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32" w:after="180"/>
        <w:jc w:val="center"/>
      </w:pPr>
      <w:r>
        <w:rPr>
          <w:rFonts w:ascii="PingFang SC" w:hAnsi="PingFang SC"/>
          <w:b/>
          <w:sz w:val="36"/>
        </w:rPr>
        <w:t>COMMERCIAL OFFICE LEASE (GROSS FORM)</w:t>
      </w:r>
    </w:p>
    <w:p>
      <w:pPr>
        <w:spacing w:after="360"/>
        <w:jc w:val="center"/>
      </w:pPr>
      <w:r>
        <w:rPr>
          <w:color w:val="6B7280"/>
          <w:sz w:val="18"/>
        </w:rPr>
        <w:t xml:space="preserve">Lease No. GGP-2026-1205 </w:t>
      </w:r>
      <w:r>
        <w:rPr>
          <w:rFonts w:ascii="微软雅黑" w:eastAsia="微软雅黑" w:hAnsi="微软雅黑" w:cs="微软雅黑" w:hint="eastAsia"/>
          <w:color w:val="6B7280"/>
          <w:sz w:val="18"/>
          <w:lang w:eastAsia="zh-CN"/>
        </w:rPr>
        <w:t>｜</w:t>
      </w:r>
      <w:r>
        <w:rPr>
          <w:color w:val="6B7280"/>
          <w:sz w:val="18"/>
        </w:rPr>
        <w:t xml:space="preserve"> </w:t>
      </w:r>
      <w:r>
        <w:rPr>
          <w:rFonts w:ascii="微软雅黑" w:eastAsia="微软雅黑" w:hAnsi="微软雅黑" w:cs="微软雅黑" w:hint="eastAsia"/>
          <w:color w:val="6B7280"/>
          <w:sz w:val="18"/>
          <w:lang w:eastAsia="zh-CN"/>
        </w:rPr>
        <w:t>租约编号：</w:t>
      </w:r>
      <w:r>
        <w:rPr>
          <w:color w:val="6B7280"/>
          <w:sz w:val="18"/>
        </w:rPr>
        <w:t>GGP-2026-1205</w:t>
      </w:r>
    </w:p>
    <w:p>
      <w:pPr>
        <w:spacing w:before="90"/>
        <w:jc w:val="center"/>
      </w:pPr>
      <w:r>
        <w:rPr>
          <w:color w:val="6B7280"/>
          <w:sz w:val="18"/>
        </w:rPr>
        <w:t xml:space="preserve">Commercial Office Lease — Gross Form </w:t>
      </w:r>
      <w:r>
        <w:rPr>
          <w:rFonts w:ascii="微软雅黑" w:eastAsia="微软雅黑" w:hAnsi="微软雅黑" w:cs="微软雅黑" w:hint="eastAsia"/>
          <w:color w:val="6B7280"/>
          <w:sz w:val="18"/>
          <w:lang w:eastAsia="zh-CN"/>
        </w:rPr>
        <w:t>｜</w:t>
      </w:r>
      <w:r>
        <w:rPr>
          <w:color w:val="6B7280"/>
          <w:sz w:val="18"/>
        </w:rPr>
        <w:t xml:space="preserve"> </w:t>
      </w:r>
      <w:r>
        <w:rPr>
          <w:rFonts w:ascii="微软雅黑" w:eastAsia="微软雅黑" w:hAnsi="微软雅黑" w:cs="微软雅黑" w:hint="eastAsia"/>
          <w:color w:val="6B7280"/>
          <w:sz w:val="18"/>
          <w:lang w:eastAsia="zh-CN"/>
        </w:rPr>
        <w:t>商业办公场地租赁合同（毛租形式）</w:t>
      </w:r>
    </w:p>
    <w:p>
      <w:pPr>
        <w:spacing w:before="90"/>
        <w:jc w:val="center"/>
      </w:pPr>
      <w:r>
        <w:rPr>
          <w:color w:val="6B7280"/>
          <w:sz w:val="18"/>
        </w:rPr>
        <w:t xml:space="preserve">Base Year 2026 </w:t>
      </w:r>
      <w:r>
        <w:rPr>
          <w:rFonts w:ascii="微软雅黑" w:eastAsia="微软雅黑" w:hAnsi="微软雅黑" w:cs="微软雅黑" w:hint="eastAsia"/>
          <w:color w:val="6B7280"/>
          <w:sz w:val="18"/>
          <w:lang w:eastAsia="zh-CN"/>
        </w:rPr>
        <w:t>｜</w:t>
      </w:r>
      <w:r>
        <w:rPr>
          <w:color w:val="6B7280"/>
          <w:sz w:val="18"/>
        </w:rPr>
        <w:t xml:space="preserve"> Commencement: October 1, 2026 </w:t>
      </w:r>
      <w:r>
        <w:rPr>
          <w:rFonts w:ascii="微软雅黑" w:eastAsia="微软雅黑" w:hAnsi="微软雅黑" w:cs="微软雅黑" w:hint="eastAsia"/>
          <w:color w:val="6B7280"/>
          <w:sz w:val="18"/>
          <w:lang w:eastAsia="zh-CN"/>
        </w:rPr>
        <w:t>｜</w:t>
      </w:r>
      <w:r>
        <w:rPr>
          <w:color w:val="6B7280"/>
          <w:sz w:val="18"/>
        </w:rPr>
        <w:t xml:space="preserve"> Expiration: September 30, 2031</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5E7EB"/>
              <w:bottom w:val="single" w:sz="6" w:space="0" w:color="E5E7EB"/>
              <w:left w:val="single" w:sz="6" w:space="0" w:color="E5E7EB"/>
              <w:right w:val="single" w:sz="6" w:space="0" w:color="E5E7EB"/>
            </w:tcBorders>
            <w:shd w:val="clear" w:color="auto" w:fill="FEF3C7"/>
            <w:vAlign w:val="center"/>
            <w:tcMar>
              <w:top w:w="120" w:type="dxa"/>
              <w:bottom w:w="120" w:type="dxa"/>
              <w:left w:w="240" w:type="dxa"/>
              <w:right w:w="240" w:type="dxa"/>
            </w:tcMar>
          </w:tcPr>
          <w:p>
            <w:pPr>
              <w:jc w:val="left"/>
              <w:spacing w:line="240" w:lineRule="auto" w:before="60" w:after="60"/>
            </w:pPr>
            <w:r>
              <w:rPr>
                <w:b/>
              </w:rPr>
              <w:t>项目</w:t>
            </w:r>
            <w:r>
              <w:rPr>
                <w:b/>
              </w:rPr>
              <w:t xml:space="preserve"> </w:t>
            </w:r>
            <w:r>
              <w:rPr>
                <w:b/>
              </w:rPr>
              <w:t xml:space="preserve"> / Item</w:t>
            </w:r>
          </w:p>
        </w:tc>
        <w:tc>
          <w:tcPr>
            <w:tcW w:type="dxa" w:w="2880"/>
            <w:tcBorders>
              <w:top w:val="single" w:sz="6" w:space="0" w:color="E5E7EB"/>
              <w:bottom w:val="single" w:sz="6" w:space="0" w:color="E5E7EB"/>
              <w:left w:val="single" w:sz="6" w:space="0" w:color="E5E7EB"/>
              <w:right w:val="single" w:sz="6" w:space="0" w:color="E5E7EB"/>
            </w:tcBorders>
            <w:shd w:val="clear" w:color="auto" w:fill="FEF3C7"/>
            <w:vAlign w:val="center"/>
            <w:tcMar>
              <w:top w:w="120" w:type="dxa"/>
              <w:bottom w:w="120" w:type="dxa"/>
              <w:left w:w="240" w:type="dxa"/>
              <w:right w:w="240" w:type="dxa"/>
            </w:tcMar>
          </w:tcPr>
          <w:p>
            <w:pPr>
              <w:jc w:val="left"/>
              <w:spacing w:line="240" w:lineRule="auto" w:before="60" w:after="60"/>
            </w:pPr>
            <w:r>
              <w:rPr>
                <w:b/>
              </w:rPr>
              <w:t>出租人</w:t>
            </w:r>
            <w:r>
              <w:rPr>
                <w:b/>
              </w:rPr>
              <w:t xml:space="preserve"> </w:t>
            </w:r>
            <w:r>
              <w:rPr>
                <w:b/>
              </w:rPr>
              <w:t xml:space="preserve"> / Lessor</w:t>
            </w:r>
          </w:p>
        </w:tc>
        <w:tc>
          <w:tcPr>
            <w:tcW w:type="dxa" w:w="2880"/>
            <w:tcBorders>
              <w:top w:val="single" w:sz="6" w:space="0" w:color="E5E7EB"/>
              <w:bottom w:val="single" w:sz="6" w:space="0" w:color="E5E7EB"/>
              <w:left w:val="single" w:sz="6" w:space="0" w:color="E5E7EB"/>
              <w:right w:val="single" w:sz="6" w:space="0" w:color="E5E7EB"/>
            </w:tcBorders>
            <w:shd w:val="clear" w:color="auto" w:fill="FEF3C7"/>
            <w:vAlign w:val="center"/>
            <w:tcMar>
              <w:top w:w="120" w:type="dxa"/>
              <w:bottom w:w="120" w:type="dxa"/>
              <w:left w:w="240" w:type="dxa"/>
              <w:right w:w="240" w:type="dxa"/>
            </w:tcMar>
          </w:tcPr>
          <w:p>
            <w:pPr>
              <w:jc w:val="left"/>
              <w:spacing w:line="240" w:lineRule="auto" w:before="60" w:after="60"/>
            </w:pPr>
            <w:r>
              <w:rPr>
                <w:b/>
              </w:rPr>
              <w:t>承租人</w:t>
            </w:r>
            <w:r>
              <w:rPr>
                <w:b/>
              </w:rPr>
              <w:t xml:space="preserve"> </w:t>
            </w:r>
            <w:r>
              <w:rPr>
                <w:b/>
              </w:rPr>
              <w:t xml:space="preserve"> / Lessee</w:t>
            </w:r>
          </w:p>
        </w:tc>
      </w:tr>
      <w:tr>
        <w:tc>
          <w:tcPr>
            <w:tcW w:type="dxa" w:w="2880"/>
            <w:tcBorders>
              <w:top w:val="single" w:sz="6" w:space="0" w:color="E5E7EB"/>
              <w:bottom w:val="single" w:sz="6" w:space="0" w:color="E5E7EB"/>
              <w:left w:val="single" w:sz="6" w:space="0" w:color="E5E7EB"/>
              <w:right w:val="single" w:sz="6" w:space="0" w:color="E5E7EB"/>
            </w:tcBorders>
            <w:shd w:val="clear" w:color="auto" w:fill="FEF3C7"/>
            <w:vAlign w:val="center"/>
            <w:tcMar>
              <w:top w:w="120" w:type="dxa"/>
              <w:bottom w:w="120" w:type="dxa"/>
              <w:left w:w="240" w:type="dxa"/>
              <w:right w:w="240" w:type="dxa"/>
            </w:tcMar>
          </w:tcPr>
          <w:p>
            <w:pPr>
              <w:jc w:val="left"/>
              <w:spacing w:line="240" w:lineRule="auto" w:before="60" w:after="60"/>
            </w:pPr>
            <w:r>
              <w:rPr>
                <w:b/>
              </w:rPr>
              <w:t>名称</w:t>
            </w:r>
            <w:r>
              <w:rPr>
                <w:b/>
              </w:rPr>
              <w:t xml:space="preserve"> </w:t>
            </w:r>
            <w:r>
              <w:rPr>
                <w:b/>
              </w:rPr>
              <w:t xml:space="preserve"> / Name</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jc w:val="left"/>
              <w:spacing w:line="240" w:lineRule="auto" w:before="60" w:after="60"/>
            </w:pPr>
            <w:r>
              <w:t>Golden Gate Plaza Owner, LLC</w:t>
            </w:r>
            <w:r>
              <w:t xml:space="preserve"> </w:t>
            </w:r>
            <w:r>
              <w:t>（加州有限责任公司）</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jc w:val="left"/>
              <w:spacing w:line="240" w:lineRule="auto" w:before="60" w:after="60"/>
            </w:pPr>
            <w:r>
              <w:t>Panda Tech Inc.</w:t>
            </w:r>
            <w:r>
              <w:t xml:space="preserve"> </w:t>
            </w:r>
            <w:r>
              <w:t>（特拉华州公司）</w:t>
            </w:r>
          </w:p>
        </w:tc>
      </w:tr>
      <w:tr>
        <w:tc>
          <w:tcPr>
            <w:tcW w:type="dxa" w:w="2880"/>
            <w:tcBorders>
              <w:top w:val="single" w:sz="6" w:space="0" w:color="E5E7EB"/>
              <w:bottom w:val="single" w:sz="6" w:space="0" w:color="E5E7EB"/>
              <w:left w:val="single" w:sz="6" w:space="0" w:color="E5E7EB"/>
              <w:right w:val="single" w:sz="6" w:space="0" w:color="E5E7EB"/>
            </w:tcBorders>
            <w:shd w:val="clear" w:color="auto" w:fill="FEF3C7"/>
            <w:vAlign w:val="center"/>
            <w:tcMar>
              <w:top w:w="120" w:type="dxa"/>
              <w:bottom w:w="120" w:type="dxa"/>
              <w:left w:w="240" w:type="dxa"/>
              <w:right w:w="240" w:type="dxa"/>
            </w:tcMar>
          </w:tcPr>
          <w:p>
            <w:pPr>
              <w:jc w:val="left"/>
              <w:spacing w:line="240" w:lineRule="auto" w:before="60" w:after="60"/>
            </w:pPr>
            <w:r>
              <w:rPr>
                <w:b/>
              </w:rPr>
              <w:t>角色</w:t>
            </w:r>
            <w:r>
              <w:rPr>
                <w:b/>
              </w:rPr>
              <w:t xml:space="preserve"> </w:t>
            </w:r>
            <w:r>
              <w:rPr>
                <w:b/>
              </w:rPr>
              <w:t xml:space="preserve"> / Role</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jc w:val="left"/>
              <w:spacing w:line="240" w:lineRule="auto" w:before="60" w:after="60"/>
            </w:pPr>
            <w:r>
              <w:t xml:space="preserve">Lessor / Landlord </w:t>
            </w:r>
            <w:r>
              <w:t xml:space="preserve"> </w:t>
            </w:r>
            <w:r>
              <w:t>出租人</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jc w:val="left"/>
              <w:spacing w:line="240" w:lineRule="auto" w:before="60" w:after="60"/>
            </w:pPr>
            <w:r>
              <w:t xml:space="preserve">Lessee / Tenant </w:t>
            </w:r>
            <w:r>
              <w:t xml:space="preserve"> </w:t>
            </w:r>
            <w:r>
              <w:t>承租人</w:t>
            </w:r>
          </w:p>
        </w:tc>
      </w:tr>
      <w:tr>
        <w:tc>
          <w:tcPr>
            <w:tcW w:type="dxa" w:w="2880"/>
            <w:tcBorders>
              <w:top w:val="single" w:sz="6" w:space="0" w:color="E5E7EB"/>
              <w:bottom w:val="single" w:sz="6" w:space="0" w:color="E5E7EB"/>
              <w:left w:val="single" w:sz="6" w:space="0" w:color="E5E7EB"/>
              <w:right w:val="single" w:sz="6" w:space="0" w:color="E5E7EB"/>
            </w:tcBorders>
            <w:shd w:val="clear" w:color="auto" w:fill="FEF3C7"/>
            <w:vAlign w:val="center"/>
            <w:tcMar>
              <w:top w:w="120" w:type="dxa"/>
              <w:bottom w:w="120" w:type="dxa"/>
              <w:left w:w="240" w:type="dxa"/>
              <w:right w:w="240" w:type="dxa"/>
            </w:tcMar>
          </w:tcPr>
          <w:p>
            <w:pPr>
              <w:jc w:val="left"/>
              <w:spacing w:line="240" w:lineRule="auto" w:before="60" w:after="60"/>
            </w:pPr>
            <w:r>
              <w:rPr>
                <w:b/>
              </w:rPr>
              <w:t>担保人</w:t>
            </w:r>
            <w:r>
              <w:rPr>
                <w:b/>
              </w:rPr>
              <w:t xml:space="preserve"> </w:t>
            </w:r>
            <w:r>
              <w:rPr>
                <w:b/>
              </w:rPr>
              <w:t xml:space="preserve"> / Guarantor</w:t>
            </w:r>
          </w:p>
        </w:tc>
        <w:tc>
          <w:tcPr>
            <w:tcW w:type="dxa" w:w="5760"/>
            <w:gridSpan w:val="2"/>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jc w:val="left"/>
              <w:spacing w:line="240" w:lineRule="auto" w:before="60" w:after="60"/>
            </w:pPr>
            <w:r>
              <w:t>Panda Group Holdings Ltd.</w:t>
            </w:r>
            <w:r>
              <w:t xml:space="preserve"> </w:t>
            </w:r>
            <w:r>
              <w:t>（见附件</w:t>
            </w:r>
            <w:r>
              <w:t xml:space="preserve"> </w:t>
            </w:r>
            <w:r>
              <w:t xml:space="preserve"> D </w:t>
            </w:r>
            <w:r>
              <w:t xml:space="preserve"> </w:t>
            </w:r>
            <w:r>
              <w:t>担保函）</w:t>
            </w:r>
          </w:p>
        </w:tc>
      </w:tr>
      <w:tr>
        <w:tc>
          <w:tcPr>
            <w:tcW w:type="dxa" w:w="2880"/>
            <w:tcBorders>
              <w:top w:val="single" w:sz="6" w:space="0" w:color="E5E7EB"/>
              <w:bottom w:val="single" w:sz="6" w:space="0" w:color="E5E7EB"/>
              <w:left w:val="single" w:sz="6" w:space="0" w:color="E5E7EB"/>
              <w:right w:val="single" w:sz="6" w:space="0" w:color="E5E7EB"/>
            </w:tcBorders>
            <w:shd w:val="clear" w:color="auto" w:fill="FEF3C7"/>
            <w:vAlign w:val="center"/>
            <w:tcMar>
              <w:top w:w="120" w:type="dxa"/>
              <w:bottom w:w="120" w:type="dxa"/>
              <w:left w:w="240" w:type="dxa"/>
              <w:right w:w="240" w:type="dxa"/>
            </w:tcMar>
          </w:tcPr>
          <w:p>
            <w:pPr>
              <w:jc w:val="left"/>
              <w:spacing w:line="240" w:lineRule="auto" w:before="60" w:after="60"/>
            </w:pPr>
            <w:r>
              <w:rPr>
                <w:b/>
              </w:rPr>
              <w:t>物业</w:t>
            </w:r>
            <w:r>
              <w:rPr>
                <w:b/>
              </w:rPr>
              <w:t xml:space="preserve"> </w:t>
            </w:r>
            <w:r>
              <w:rPr>
                <w:b/>
              </w:rPr>
              <w:t xml:space="preserve"> / Premises</w:t>
            </w:r>
          </w:p>
        </w:tc>
        <w:tc>
          <w:tcPr>
            <w:tcW w:type="dxa" w:w="5760"/>
            <w:gridSpan w:val="2"/>
            <w:tcBorders>
              <w:top w:val="single" w:sz="6" w:space="0" w:color="E5E7EB"/>
              <w:bottom w:val="single" w:sz="6" w:space="0" w:color="E5E7EB"/>
              <w:left w:val="single" w:sz="6" w:space="0" w:color="E5E7EB"/>
              <w:right w:val="single" w:sz="6" w:space="0" w:color="E5E7EB"/>
            </w:tcBorders>
            <w:vAlign w:val="center"/>
            <w:tcMar>
              <w:top w:w="120" w:type="dxa"/>
              <w:bottom w:w="120" w:type="dxa"/>
              <w:left w:w="240" w:type="dxa"/>
              <w:right w:w="240" w:type="dxa"/>
            </w:tcMar>
          </w:tcPr>
          <w:p>
            <w:pPr>
              <w:jc w:val="left"/>
              <w:spacing w:line="240" w:lineRule="auto" w:before="60" w:after="60"/>
            </w:pPr>
            <w:r>
              <w:t>Suite 1205, 888 Harbor Boulevard, Los Angeles, California</w:t>
            </w:r>
            <w:r>
              <w:t xml:space="preserve"> </w:t>
            </w:r>
            <w:r>
              <w:t>（约</w:t>
            </w:r>
            <w:r>
              <w:t xml:space="preserve"> </w:t>
            </w:r>
            <w:r>
              <w:t xml:space="preserve"> 2,500 RSF</w:t>
            </w:r>
            <w:r>
              <w:t xml:space="preserve"> </w:t>
            </w:r>
            <w:r>
              <w:t>）</w:t>
            </w:r>
          </w:p>
        </w:tc>
      </w:tr>
    </w:tbl>
    <w:p>
      <w:r/>
    </w:p>
    <w:p>
      <w:pPr>
        <w:sectPr>
          <w:footerReference w:type="default" r:id="rId9"/>
          <w:type w:val="nextPage"/>
          <w:pgSz w:w="11906" w:h="16838"/>
          <w:pgMar w:top="1440" w:bottom="1440" w:left="1797" w:right="1797"/>
        </w:sectPr>
      </w:pPr>
    </w:p>
    <w:p>
      <w:pPr>
        <w:pStyle w:val="Heading2"/>
        <w:spacing w:before="600" w:after="150"/>
        <w:pBdr>
          <w:bottom w:val="single" w:sz="6" w:space="4" w:color="E5E7EB"/>
        </w:pBdr>
      </w:pPr>
      <w:r>
        <w:rPr>
          <w:rFonts w:ascii="微软雅黑" w:hAnsi="微软雅黑" w:eastAsia="微软雅黑" w:cs="微软雅黑" w:hint="eastAsia"/>
          <w:b/>
          <w:sz w:val="30"/>
          <w:lang w:eastAsia="zh-CN"/>
        </w:rPr>
        <w:t>PREAMBLE（序言）</w:t>
      </w:r>
    </w:p>
    <w:p>
      <w:pPr/>
      <w:r>
        <w:t>This Lease ("Lease"), dated for reference purposes only September 12, 2026, is made by and between Golden Gate Plaza Owner, LLC, a California limited liability company ("Lessor"), and Panda Tech Inc., a Delaware corporation ("Lessee").</w:t>
      </w:r>
    </w:p>
    <w:p>
      <w:pPr/>
      <w:r>
        <w:t>Lessor hereby leases to Lessee, and Lessee hereby leases from Lessor, the Premises (as defined in Paragraph 1.2), upon and subject to the terms, covenants and conditions set forth in this Lease, including all Addenda and Exhibits attached hereto.</w:t>
      </w:r>
    </w:p>
    <w:p>
      <w:pPr>
        <w:spacing w:before="120" w:after="240"/>
        <w:pBdr>
          <w:left w:val="single" w:sz="18" w:space="0" w:color="2563EB"/>
        </w:pBdr>
        <w:shd w:val="clear" w:color="auto" w:fill="FEF3C7"/>
      </w:pPr>
      <w:r>
        <w:rPr>
          <w:rFonts w:ascii="微软雅黑" w:eastAsia="微软雅黑" w:hAnsi="微软雅黑" w:cs="微软雅黑" w:hint="eastAsia"/>
          <w:lang w:eastAsia="zh-CN"/>
        </w:rPr>
        <w:t>本租约（</w:t>
      </w:r>
      <w:r>
        <w:t>"</w:t>
      </w:r>
      <w:r>
        <w:rPr>
          <w:rFonts w:ascii="微软雅黑" w:eastAsia="微软雅黑" w:hAnsi="微软雅黑" w:cs="微软雅黑" w:hint="eastAsia"/>
          <w:lang w:eastAsia="zh-CN"/>
        </w:rPr>
        <w:t>本租约</w:t>
      </w:r>
      <w:r>
        <w:t>"</w:t>
      </w:r>
      <w:r>
        <w:rPr>
          <w:rFonts w:ascii="微软雅黑" w:eastAsia="微软雅黑" w:hAnsi="微软雅黑" w:cs="微软雅黑" w:hint="eastAsia"/>
          <w:lang w:eastAsia="zh-CN"/>
        </w:rPr>
        <w:t>），日期仅为备查目的记载为</w:t>
      </w:r>
      <w:r>
        <w:t xml:space="preserve"> 2026 </w:t>
      </w:r>
      <w:r>
        <w:rPr>
          <w:rFonts w:ascii="微软雅黑" w:eastAsia="微软雅黑" w:hAnsi="微软雅黑" w:cs="微软雅黑" w:hint="eastAsia"/>
          <w:lang w:eastAsia="zh-CN"/>
        </w:rPr>
        <w:t>年</w:t>
      </w:r>
      <w:r>
        <w:t xml:space="preserve"> 9 </w:t>
      </w:r>
      <w:r>
        <w:rPr>
          <w:rFonts w:ascii="微软雅黑" w:eastAsia="微软雅黑" w:hAnsi="微软雅黑" w:cs="微软雅黑" w:hint="eastAsia"/>
          <w:lang w:eastAsia="zh-CN"/>
        </w:rPr>
        <w:t>月</w:t>
      </w:r>
      <w:r>
        <w:t xml:space="preserve"> 12 </w:t>
      </w:r>
      <w:r>
        <w:rPr>
          <w:rFonts w:ascii="微软雅黑" w:eastAsia="微软雅黑" w:hAnsi="微软雅黑" w:cs="微软雅黑" w:hint="eastAsia"/>
          <w:lang w:eastAsia="zh-CN"/>
        </w:rPr>
        <w:t>日，由加利福尼亚州有限责任公司</w:t>
      </w:r>
      <w:r>
        <w:t xml:space="preserve"> Golden Gate Plaza Owner, LLC</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出租人</w:t>
      </w:r>
      <w:r>
        <w:t>"</w:t>
      </w:r>
      <w:r>
        <w:rPr>
          <w:rFonts w:ascii="微软雅黑" w:eastAsia="微软雅黑" w:hAnsi="微软雅黑" w:cs="微软雅黑" w:hint="eastAsia"/>
          <w:lang w:eastAsia="zh-CN"/>
        </w:rPr>
        <w:t>）与特拉华州公司</w:t>
      </w:r>
      <w:r>
        <w:t xml:space="preserve"> Panda Tech Inc.</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承租人</w:t>
      </w:r>
      <w:r>
        <w:t>"</w:t>
      </w:r>
      <w:r>
        <w:rPr>
          <w:rFonts w:ascii="微软雅黑" w:eastAsia="微软雅黑" w:hAnsi="微软雅黑" w:cs="微软雅黑" w:hint="eastAsia"/>
          <w:lang w:eastAsia="zh-CN"/>
        </w:rPr>
        <w:t>）签订。出租人据此将租赁物业（定义见第</w:t>
      </w:r>
      <w:r>
        <w:t xml:space="preserve"> 1.2 </w:t>
      </w:r>
      <w:r>
        <w:rPr>
          <w:rFonts w:ascii="微软雅黑" w:eastAsia="微软雅黑" w:hAnsi="微软雅黑" w:cs="微软雅黑" w:hint="eastAsia"/>
          <w:lang w:eastAsia="zh-CN"/>
        </w:rPr>
        <w:t>条）出租给承租人，承租人据此向出租人承租该租赁物业，一切以本租约所载（含全部附录与附件）之条款、约定与条件为准。</w:t>
      </w:r>
    </w:p>
    <w:p>
      <w:pPr>
        <w:pStyle w:val="Heading2"/>
        <w:spacing w:before="600" w:after="150"/>
        <w:pBdr>
          <w:bottom w:val="single" w:sz="6" w:space="4" w:color="E5E7EB"/>
        </w:pBdr>
      </w:pPr>
      <w:r>
        <w:rPr>
          <w:rFonts w:ascii="微软雅黑" w:hAnsi="微软雅黑" w:eastAsia="微软雅黑" w:cs="微软雅黑" w:hint="eastAsia"/>
          <w:b/>
          <w:sz w:val="30"/>
          <w:lang w:eastAsia="zh-CN"/>
        </w:rPr>
        <w:t>1. BASIC PROVISIONS（基本条款）</w:t>
      </w:r>
    </w:p>
    <w:p>
      <w:pPr>
        <w:spacing w:before="216" w:after="96"/>
      </w:pPr>
      <w:r>
        <w:rPr>
          <w:b/>
        </w:rPr>
        <w:t>1.1 Parties.</w:t>
      </w:r>
      <w:r>
        <w:t xml:space="preserve"> This Lease is made by and between Golden Gate Plaza Owner, LLC, a California limited liability company ("Lessor"), and Panda Tech Inc., a Delaware corporation ("Lessee"), (collectively the "Parties", or individually a "Party").</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1.1 当事方。</w:t>
      </w:r>
      <w:r>
        <w:rPr>
          <w:rFonts w:ascii="微软雅黑" w:eastAsia="微软雅黑" w:hAnsi="微软雅黑" w:cs="微软雅黑" w:hint="eastAsia"/>
          <w:lang w:eastAsia="zh-CN"/>
        </w:rPr>
        <w:t>本租约由加利福尼亚州有限责任公司</w:t>
      </w:r>
      <w:r>
        <w:t xml:space="preserve"> Golden Gate Plaza Owner, LLC</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出租人</w:t>
      </w:r>
      <w:r>
        <w:t>"</w:t>
      </w:r>
      <w:r>
        <w:rPr>
          <w:rFonts w:ascii="微软雅黑" w:eastAsia="微软雅黑" w:hAnsi="微软雅黑" w:cs="微软雅黑" w:hint="eastAsia"/>
          <w:lang w:eastAsia="zh-CN"/>
        </w:rPr>
        <w:t>）与特拉华州公司</w:t>
      </w:r>
      <w:r>
        <w:t xml:space="preserve"> Panda Tech Inc.</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承租人</w:t>
      </w:r>
      <w:r>
        <w:t>"</w:t>
      </w:r>
      <w:r>
        <w:rPr>
          <w:rFonts w:ascii="微软雅黑" w:eastAsia="微软雅黑" w:hAnsi="微软雅黑" w:cs="微软雅黑" w:hint="eastAsia"/>
          <w:lang w:eastAsia="zh-CN"/>
        </w:rPr>
        <w:t>）（合称</w:t>
      </w:r>
      <w:r>
        <w:t>"</w:t>
      </w:r>
      <w:r>
        <w:rPr>
          <w:rFonts w:ascii="微软雅黑" w:eastAsia="微软雅黑" w:hAnsi="微软雅黑" w:cs="微软雅黑" w:hint="eastAsia"/>
          <w:lang w:eastAsia="zh-CN"/>
        </w:rPr>
        <w:t>双方</w:t>
      </w:r>
      <w:r>
        <w:t>"</w:t>
      </w:r>
      <w:r>
        <w:rPr>
          <w:rFonts w:ascii="微软雅黑" w:eastAsia="微软雅黑" w:hAnsi="微软雅黑" w:cs="微软雅黑" w:hint="eastAsia"/>
          <w:lang w:eastAsia="zh-CN"/>
        </w:rPr>
        <w:t>，单称</w:t>
      </w:r>
      <w:r>
        <w:t>"</w:t>
      </w:r>
      <w:r>
        <w:rPr>
          <w:rFonts w:ascii="微软雅黑" w:eastAsia="微软雅黑" w:hAnsi="微软雅黑" w:cs="微软雅黑" w:hint="eastAsia"/>
          <w:lang w:eastAsia="zh-CN"/>
        </w:rPr>
        <w:t>一方</w:t>
      </w:r>
      <w:r>
        <w:t>"</w:t>
      </w:r>
      <w:r>
        <w:rPr>
          <w:rFonts w:ascii="微软雅黑" w:eastAsia="微软雅黑" w:hAnsi="微软雅黑" w:cs="微软雅黑" w:hint="eastAsia"/>
          <w:lang w:eastAsia="zh-CN"/>
        </w:rPr>
        <w:t>）签订。</w:t>
      </w:r>
    </w:p>
    <w:p>
      <w:pPr>
        <w:spacing w:before="216" w:after="96"/>
      </w:pPr>
      <w:r>
        <w:rPr>
          <w:b/>
        </w:rPr>
        <w:t>1.2 Premises.</w:t>
      </w:r>
      <w:r>
        <w:t xml:space="preserve"> Suite Number(s) 1205, consisting of approximately 2,500 rentable square feet ("RSF"), located at 888 Harbor Boulevard, in the City of Los Angeles, County of Los Angeles, State of California ("Premises"). The Premises are outlined on Exhibit A attached hereto.</w:t>
      </w:r>
    </w:p>
    <w:p>
      <w:pPr>
        <w:spacing w:before="216" w:after="96"/>
      </w:pPr>
      <w:r>
        <w:t>Lessee shall have non-exclusive rights to the Common Areas (as defined in Paragraph 2.7), but shall not have any rights to the roof or exterior walls of the Building or to any other buildings in the Project.</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1.2 租赁物业。</w:t>
      </w:r>
      <w:r>
        <w:t xml:space="preserve">1205 </w:t>
      </w:r>
      <w:r>
        <w:rPr>
          <w:rFonts w:ascii="微软雅黑" w:eastAsia="微软雅黑" w:hAnsi="微软雅黑" w:cs="微软雅黑" w:hint="eastAsia"/>
          <w:lang w:eastAsia="zh-CN"/>
        </w:rPr>
        <w:t>室，约</w:t>
      </w:r>
      <w:r>
        <w:t xml:space="preserve"> 2,500 </w:t>
      </w:r>
      <w:r>
        <w:rPr>
          <w:rFonts w:ascii="微软雅黑" w:eastAsia="微软雅黑" w:hAnsi="微软雅黑" w:cs="微软雅黑" w:hint="eastAsia"/>
          <w:lang w:eastAsia="zh-CN"/>
        </w:rPr>
        <w:t>可租平方英尺（</w:t>
      </w:r>
      <w:r>
        <w:t>"RSF"</w:t>
      </w:r>
      <w:r>
        <w:rPr>
          <w:rFonts w:ascii="微软雅黑" w:eastAsia="微软雅黑" w:hAnsi="微软雅黑" w:cs="微软雅黑" w:hint="eastAsia"/>
          <w:lang w:eastAsia="zh-CN"/>
        </w:rPr>
        <w:t>），位于加利福尼亚州洛杉矶县洛杉矶市</w:t>
      </w:r>
      <w:r>
        <w:t xml:space="preserve"> Harbor Boulevard 888 </w:t>
      </w:r>
      <w:r>
        <w:rPr>
          <w:rFonts w:ascii="微软雅黑" w:eastAsia="微软雅黑" w:hAnsi="微软雅黑" w:cs="微软雅黑" w:hint="eastAsia"/>
          <w:lang w:eastAsia="zh-CN"/>
        </w:rPr>
        <w:t>号（</w:t>
      </w:r>
      <w:r>
        <w:t>"</w:t>
      </w:r>
      <w:r>
        <w:rPr>
          <w:rFonts w:ascii="微软雅黑" w:eastAsia="微软雅黑" w:hAnsi="微软雅黑" w:cs="微软雅黑" w:hint="eastAsia"/>
          <w:lang w:eastAsia="zh-CN"/>
        </w:rPr>
        <w:t>租赁物业</w:t>
      </w:r>
      <w:r>
        <w:t>"</w:t>
      </w:r>
      <w:r>
        <w:rPr>
          <w:rFonts w:ascii="微软雅黑" w:eastAsia="微软雅黑" w:hAnsi="微软雅黑" w:cs="微软雅黑" w:hint="eastAsia"/>
          <w:lang w:eastAsia="zh-CN"/>
        </w:rPr>
        <w:t>）。租赁物业范围以本租约附件</w:t>
      </w:r>
      <w:r>
        <w:t xml:space="preserve"> A </w:t>
      </w:r>
      <w:r>
        <w:rPr>
          <w:rFonts w:ascii="微软雅黑" w:eastAsia="微软雅黑" w:hAnsi="微软雅黑" w:cs="微软雅黑" w:hint="eastAsia"/>
          <w:lang w:eastAsia="zh-CN"/>
        </w:rPr>
        <w:t>圈定为准。承租人享有对共同区域（定义见第</w:t>
      </w:r>
      <w:r>
        <w:t xml:space="preserve"> 2.7 </w:t>
      </w:r>
      <w:r>
        <w:rPr>
          <w:rFonts w:ascii="微软雅黑" w:eastAsia="微软雅黑" w:hAnsi="微软雅黑" w:cs="微软雅黑" w:hint="eastAsia"/>
          <w:lang w:eastAsia="zh-CN"/>
        </w:rPr>
        <w:t>条）的非排他性权利，但对大厦屋顶、外墙及项目内任何其他建筑物不享有任何权利。</w:t>
      </w:r>
    </w:p>
    <w:p>
      <w:pPr>
        <w:spacing w:before="216" w:after="96"/>
      </w:pPr>
      <w:r>
        <w:rPr>
          <w:b/>
        </w:rPr>
        <w:t>1.3 Parking.</w:t>
      </w:r>
      <w:r>
        <w:t xml:space="preserve"> Five (5) unreserved vehicle parking spaces ("Parking Spaces"), at no additional monthly cost during the Original Term.</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1.3 停车。</w:t>
      </w:r>
      <w:r>
        <w:rPr>
          <w:rFonts w:ascii="微软雅黑" w:eastAsia="微软雅黑" w:hAnsi="微软雅黑" w:cs="微软雅黑" w:hint="eastAsia"/>
          <w:lang w:eastAsia="zh-CN"/>
        </w:rPr>
        <w:t>伍（</w:t>
      </w:r>
      <w:r>
        <w:t>5</w:t>
      </w:r>
      <w:r>
        <w:rPr>
          <w:rFonts w:ascii="微软雅黑" w:eastAsia="微软雅黑" w:hAnsi="微软雅黑" w:cs="微软雅黑" w:hint="eastAsia"/>
          <w:lang w:eastAsia="zh-CN"/>
        </w:rPr>
        <w:t>）个非专用停车位（</w:t>
      </w:r>
      <w:r>
        <w:t>"</w:t>
      </w:r>
      <w:r>
        <w:rPr>
          <w:rFonts w:ascii="微软雅黑" w:eastAsia="微软雅黑" w:hAnsi="微软雅黑" w:cs="微软雅黑" w:hint="eastAsia"/>
          <w:lang w:eastAsia="zh-CN"/>
        </w:rPr>
        <w:t>停车位</w:t>
      </w:r>
      <w:r>
        <w:t>"</w:t>
      </w:r>
      <w:r>
        <w:rPr>
          <w:rFonts w:ascii="微软雅黑" w:eastAsia="微软雅黑" w:hAnsi="微软雅黑" w:cs="微软雅黑" w:hint="eastAsia"/>
          <w:lang w:eastAsia="zh-CN"/>
        </w:rPr>
        <w:t>），原租期内不另收月费。</w:t>
      </w:r>
    </w:p>
    <w:p>
      <w:pPr>
        <w:spacing w:before="216" w:after="96"/>
      </w:pPr>
      <w:r>
        <w:rPr>
          <w:b/>
        </w:rPr>
        <w:t>1.4 Term.</w:t>
      </w:r>
      <w:r>
        <w:t xml:space="preserve"> Five (5) years and zero (0) months ("Original Term"), commencing October 1, 2026 ("Commencement Date") and expiring September 30, 2031 ("Expiration Date").</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1.4 租期。</w:t>
      </w:r>
      <w:r>
        <w:rPr>
          <w:rFonts w:ascii="微软雅黑" w:eastAsia="微软雅黑" w:hAnsi="微软雅黑" w:cs="微软雅黑" w:hint="eastAsia"/>
          <w:lang w:eastAsia="zh-CN"/>
        </w:rPr>
        <w:t>伍（</w:t>
      </w:r>
      <w:r>
        <w:t>5</w:t>
      </w:r>
      <w:r>
        <w:rPr>
          <w:rFonts w:ascii="微软雅黑" w:eastAsia="微软雅黑" w:hAnsi="微软雅黑" w:cs="微软雅黑" w:hint="eastAsia"/>
          <w:lang w:eastAsia="zh-CN"/>
        </w:rPr>
        <w:t>）年整（</w:t>
      </w:r>
      <w:r>
        <w:t>"</w:t>
      </w:r>
      <w:r>
        <w:rPr>
          <w:rFonts w:ascii="微软雅黑" w:eastAsia="微软雅黑" w:hAnsi="微软雅黑" w:cs="微软雅黑" w:hint="eastAsia"/>
          <w:lang w:eastAsia="zh-CN"/>
        </w:rPr>
        <w:t>原租期</w:t>
      </w:r>
      <w:r>
        <w:t>"</w:t>
      </w:r>
      <w:r>
        <w:rPr>
          <w:rFonts w:ascii="微软雅黑" w:eastAsia="微软雅黑" w:hAnsi="微软雅黑" w:cs="微软雅黑" w:hint="eastAsia"/>
          <w:lang w:eastAsia="zh-CN"/>
        </w:rPr>
        <w:t>），自</w:t>
      </w:r>
      <w:r>
        <w:t xml:space="preserve"> 2026 </w:t>
      </w:r>
      <w:r>
        <w:rPr>
          <w:rFonts w:ascii="微软雅黑" w:eastAsia="微软雅黑" w:hAnsi="微软雅黑" w:cs="微软雅黑" w:hint="eastAsia"/>
          <w:lang w:eastAsia="zh-CN"/>
        </w:rPr>
        <w:t>年</w:t>
      </w:r>
      <w:r>
        <w:t xml:space="preserve"> 10 </w:t>
      </w:r>
      <w:r>
        <w:rPr>
          <w:rFonts w:ascii="微软雅黑" w:eastAsia="微软雅黑" w:hAnsi="微软雅黑" w:cs="微软雅黑" w:hint="eastAsia"/>
          <w:lang w:eastAsia="zh-CN"/>
        </w:rPr>
        <w:t>月</w:t>
      </w:r>
      <w:r>
        <w:t xml:space="preserve"> 1 </w:t>
      </w:r>
      <w:r>
        <w:rPr>
          <w:rFonts w:ascii="微软雅黑" w:eastAsia="微软雅黑" w:hAnsi="微软雅黑" w:cs="微软雅黑" w:hint="eastAsia"/>
          <w:lang w:eastAsia="zh-CN"/>
        </w:rPr>
        <w:t>日起（</w:t>
      </w:r>
      <w:r>
        <w:t>"</w:t>
      </w:r>
      <w:r>
        <w:rPr>
          <w:rFonts w:ascii="微软雅黑" w:eastAsia="微软雅黑" w:hAnsi="微软雅黑" w:cs="微软雅黑" w:hint="eastAsia"/>
          <w:lang w:eastAsia="zh-CN"/>
        </w:rPr>
        <w:t>起租日</w:t>
      </w:r>
      <w:r>
        <w:t>"</w:t>
      </w:r>
      <w:r>
        <w:rPr>
          <w:rFonts w:ascii="微软雅黑" w:eastAsia="微软雅黑" w:hAnsi="微软雅黑" w:cs="微软雅黑" w:hint="eastAsia"/>
          <w:lang w:eastAsia="zh-CN"/>
        </w:rPr>
        <w:t>）至</w:t>
      </w:r>
      <w:r>
        <w:t xml:space="preserve"> 2031 </w:t>
      </w:r>
      <w:r>
        <w:rPr>
          <w:rFonts w:ascii="微软雅黑" w:eastAsia="微软雅黑" w:hAnsi="微软雅黑" w:cs="微软雅黑" w:hint="eastAsia"/>
          <w:lang w:eastAsia="zh-CN"/>
        </w:rPr>
        <w:t>年</w:t>
      </w:r>
      <w:r>
        <w:t xml:space="preserve"> 9 </w:t>
      </w:r>
      <w:r>
        <w:rPr>
          <w:rFonts w:ascii="微软雅黑" w:eastAsia="微软雅黑" w:hAnsi="微软雅黑" w:cs="微软雅黑" w:hint="eastAsia"/>
          <w:lang w:eastAsia="zh-CN"/>
        </w:rPr>
        <w:t>月</w:t>
      </w:r>
      <w:r>
        <w:t xml:space="preserve"> 30 </w:t>
      </w:r>
      <w:r>
        <w:rPr>
          <w:rFonts w:ascii="微软雅黑" w:eastAsia="微软雅黑" w:hAnsi="微软雅黑" w:cs="微软雅黑" w:hint="eastAsia"/>
          <w:lang w:eastAsia="zh-CN"/>
        </w:rPr>
        <w:t>日止（</w:t>
      </w:r>
      <w:r>
        <w:t>"</w:t>
      </w:r>
      <w:r>
        <w:rPr>
          <w:rFonts w:ascii="微软雅黑" w:eastAsia="微软雅黑" w:hAnsi="微软雅黑" w:cs="微软雅黑" w:hint="eastAsia"/>
          <w:lang w:eastAsia="zh-CN"/>
        </w:rPr>
        <w:t>届满日</w:t>
      </w:r>
      <w:r>
        <w:t>"</w:t>
      </w:r>
      <w:r>
        <w:rPr>
          <w:rFonts w:ascii="微软雅黑" w:eastAsia="微软雅黑" w:hAnsi="微软雅黑" w:cs="微软雅黑" w:hint="eastAsia"/>
          <w:lang w:eastAsia="zh-CN"/>
        </w:rPr>
        <w:t>）。</w:t>
      </w:r>
    </w:p>
    <w:p>
      <w:pPr>
        <w:spacing w:before="216" w:after="96"/>
      </w:pPr>
      <w:r>
        <w:rPr>
          <w:b/>
        </w:rPr>
        <w:t>1.5 Early Possession.</w:t>
      </w:r>
      <w:r>
        <w:t xml:space="preserve"> September 1, 2026 ("Early Possession Date"), as provided in Paragraph 3.2.</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1.5 提前占有。</w:t>
      </w:r>
      <w:r>
        <w:t xml:space="preserve">2026 </w:t>
      </w:r>
      <w:r>
        <w:rPr>
          <w:rFonts w:ascii="微软雅黑" w:eastAsia="微软雅黑" w:hAnsi="微软雅黑" w:cs="微软雅黑" w:hint="eastAsia"/>
          <w:lang w:eastAsia="zh-CN"/>
        </w:rPr>
        <w:t>年</w:t>
      </w:r>
      <w:r>
        <w:t xml:space="preserve"> 9 </w:t>
      </w:r>
      <w:r>
        <w:rPr>
          <w:rFonts w:ascii="微软雅黑" w:eastAsia="微软雅黑" w:hAnsi="微软雅黑" w:cs="微软雅黑" w:hint="eastAsia"/>
          <w:lang w:eastAsia="zh-CN"/>
        </w:rPr>
        <w:t>月</w:t>
      </w:r>
      <w:r>
        <w:t xml:space="preserve"> 1 </w:t>
      </w:r>
      <w:r>
        <w:rPr>
          <w:rFonts w:ascii="微软雅黑" w:eastAsia="微软雅黑" w:hAnsi="微软雅黑" w:cs="微软雅黑" w:hint="eastAsia"/>
          <w:lang w:eastAsia="zh-CN"/>
        </w:rPr>
        <w:t>日（</w:t>
      </w:r>
      <w:r>
        <w:t>"</w:t>
      </w:r>
      <w:r>
        <w:rPr>
          <w:rFonts w:ascii="微软雅黑" w:eastAsia="微软雅黑" w:hAnsi="微软雅黑" w:cs="微软雅黑" w:hint="eastAsia"/>
          <w:lang w:eastAsia="zh-CN"/>
        </w:rPr>
        <w:t>提前占有日</w:t>
      </w:r>
      <w:r>
        <w:t>"</w:t>
      </w:r>
      <w:r>
        <w:rPr>
          <w:rFonts w:ascii="微软雅黑" w:eastAsia="微软雅黑" w:hAnsi="微软雅黑" w:cs="微软雅黑" w:hint="eastAsia"/>
          <w:lang w:eastAsia="zh-CN"/>
        </w:rPr>
        <w:t>），按第</w:t>
      </w:r>
      <w:r>
        <w:t xml:space="preserve"> 3.2 </w:t>
      </w:r>
      <w:r>
        <w:rPr>
          <w:rFonts w:ascii="微软雅黑" w:eastAsia="微软雅黑" w:hAnsi="微软雅黑" w:cs="微软雅黑" w:hint="eastAsia"/>
          <w:lang w:eastAsia="zh-CN"/>
        </w:rPr>
        <w:t>条执行。</w:t>
      </w:r>
    </w:p>
    <w:p>
      <w:pPr>
        <w:spacing w:before="216" w:after="96"/>
      </w:pPr>
      <w:r>
        <w:rPr>
          <w:b/>
        </w:rPr>
        <w:t>1.6 Base Rent.</w:t>
      </w:r>
      <w:r>
        <w:t xml:space="preserve"> Ten Thousand and 00/100 U.S. Dollars ($10,000.00) per month ("Base Rent"), payable on the first day of each calendar month, commencing on the Commencement Date, with an annual increase of three percent (3%) of the then-current monthly Base Rent on each anniversary of the Commencement Date.</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1.6 基本租金。</w:t>
      </w:r>
      <w:r>
        <w:rPr>
          <w:rFonts w:ascii="微软雅黑" w:eastAsia="微软雅黑" w:hAnsi="微软雅黑" w:cs="微软雅黑" w:hint="eastAsia"/>
          <w:lang w:eastAsia="zh-CN"/>
        </w:rPr>
        <w:t>每月壹万美元整（</w:t>
      </w:r>
      <w:r>
        <w:t>$10,000.00</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基本租金</w:t>
      </w:r>
      <w:r>
        <w:t>"</w:t>
      </w:r>
      <w:r>
        <w:rPr>
          <w:rFonts w:ascii="微软雅黑" w:eastAsia="微软雅黑" w:hAnsi="微软雅黑" w:cs="微软雅黑" w:hint="eastAsia"/>
          <w:lang w:eastAsia="zh-CN"/>
        </w:rPr>
        <w:t>），于每个日历月第一日支付，自起租日起算；自起租日各周年起，按届时月基本租金递增百分之三（</w:t>
      </w:r>
      <w:r>
        <w:t>3%</w:t>
      </w:r>
      <w:r>
        <w:rPr>
          <w:rFonts w:ascii="微软雅黑" w:eastAsia="微软雅黑" w:hAnsi="微软雅黑" w:cs="微软雅黑" w:hint="eastAsia"/>
          <w:lang w:eastAsia="zh-CN"/>
        </w:rPr>
        <w:t>）。</w:t>
      </w:r>
    </w:p>
    <w:p>
      <w:pPr>
        <w:spacing w:before="216" w:after="96"/>
      </w:pPr>
      <w:r>
        <w:rPr>
          <w:b/>
        </w:rPr>
        <w:t>1.7 Base Year; Lessee's Share.</w:t>
      </w:r>
      <w:r>
        <w:t xml:space="preserve"> The Base Year is calendar year 2026. Lessee's Share of Operating Expense Increases is five point seven percent (5.7%) ("Lessee's Share"), calculated by dividing the approximate RSF of the Premises by the approximate RSF of the Project. If the size of the Premises and/or the Project is modified during the Term, Lessor shall recalculate Lessee's Share.</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1.7 基年与承租人分摊比例。</w:t>
      </w:r>
      <w:r>
        <w:rPr>
          <w:rFonts w:ascii="微软雅黑" w:eastAsia="微软雅黑" w:hAnsi="微软雅黑" w:cs="微软雅黑" w:hint="eastAsia"/>
          <w:lang w:eastAsia="zh-CN"/>
        </w:rPr>
        <w:t>基年为</w:t>
      </w:r>
      <w:r>
        <w:t xml:space="preserve"> 2026 </w:t>
      </w:r>
      <w:r>
        <w:rPr>
          <w:rFonts w:ascii="微软雅黑" w:eastAsia="微软雅黑" w:hAnsi="微软雅黑" w:cs="微软雅黑" w:hint="eastAsia"/>
          <w:lang w:eastAsia="zh-CN"/>
        </w:rPr>
        <w:t>日历年度。承租人对运营费用增加部分的分摊比例为百分之五点七（</w:t>
      </w:r>
      <w:r>
        <w:t>5.7%</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承租人分摊比例</w:t>
      </w:r>
      <w:r>
        <w:t>"</w:t>
      </w:r>
      <w:r>
        <w:rPr>
          <w:rFonts w:ascii="微软雅黑" w:eastAsia="微软雅黑" w:hAnsi="微软雅黑" w:cs="微软雅黑" w:hint="eastAsia"/>
          <w:lang w:eastAsia="zh-CN"/>
        </w:rPr>
        <w:t>），以租赁物业可租面积除以项目可租面积计算。租期内租赁物业或项目面积发生变动的，出租人应重新计算承租人分摊比例。</w:t>
      </w:r>
    </w:p>
    <w:p>
      <w:pPr>
        <w:spacing w:before="216" w:after="96"/>
      </w:pPr>
      <w:r>
        <w:rPr>
          <w:b/>
        </w:rPr>
        <w:t>1.8 Monies Paid Upon Execution.</w:t>
      </w:r>
      <w:r>
        <w:t xml:space="preserve"> (a) Base Rent: $10,000.00 for the period October 1, 2026 through October 31, 2026; (b) Security Deposit: Twenty Thousand and 00/100 U.S. Dollars ($20,000.00); (c) Total due upon execution: Thirty Thousand and 00/100 U.S. Dollars ($30,000.00).</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1.8 签署时应付款项。</w:t>
      </w:r>
      <w:r>
        <w:t xml:space="preserve">(a) </w:t>
      </w:r>
      <w:r>
        <w:rPr>
          <w:rFonts w:ascii="微软雅黑" w:eastAsia="微软雅黑" w:hAnsi="微软雅黑" w:cs="微软雅黑" w:hint="eastAsia"/>
          <w:lang w:eastAsia="zh-CN"/>
        </w:rPr>
        <w:t>基本租金：</w:t>
      </w:r>
      <w:r>
        <w:t xml:space="preserve">2026 </w:t>
      </w:r>
      <w:r>
        <w:rPr>
          <w:rFonts w:ascii="微软雅黑" w:eastAsia="微软雅黑" w:hAnsi="微软雅黑" w:cs="微软雅黑" w:hint="eastAsia"/>
          <w:lang w:eastAsia="zh-CN"/>
        </w:rPr>
        <w:t>年</w:t>
      </w:r>
      <w:r>
        <w:t xml:space="preserve"> 10 </w:t>
      </w:r>
      <w:r>
        <w:rPr>
          <w:rFonts w:ascii="微软雅黑" w:eastAsia="微软雅黑" w:hAnsi="微软雅黑" w:cs="微软雅黑" w:hint="eastAsia"/>
          <w:lang w:eastAsia="zh-CN"/>
        </w:rPr>
        <w:t>月</w:t>
      </w:r>
      <w:r>
        <w:t xml:space="preserve"> 1 </w:t>
      </w:r>
      <w:r>
        <w:rPr>
          <w:rFonts w:ascii="微软雅黑" w:eastAsia="微软雅黑" w:hAnsi="微软雅黑" w:cs="微软雅黑" w:hint="eastAsia"/>
          <w:lang w:eastAsia="zh-CN"/>
        </w:rPr>
        <w:t>日至</w:t>
      </w:r>
      <w:r>
        <w:t xml:space="preserve"> 2026 </w:t>
      </w:r>
      <w:r>
        <w:rPr>
          <w:rFonts w:ascii="微软雅黑" w:eastAsia="微软雅黑" w:hAnsi="微软雅黑" w:cs="微软雅黑" w:hint="eastAsia"/>
          <w:lang w:eastAsia="zh-CN"/>
        </w:rPr>
        <w:t>年</w:t>
      </w:r>
      <w:r>
        <w:t xml:space="preserve"> 10 </w:t>
      </w:r>
      <w:r>
        <w:rPr>
          <w:rFonts w:ascii="微软雅黑" w:eastAsia="微软雅黑" w:hAnsi="微软雅黑" w:cs="微软雅黑" w:hint="eastAsia"/>
          <w:lang w:eastAsia="zh-CN"/>
        </w:rPr>
        <w:t>月</w:t>
      </w:r>
      <w:r>
        <w:t xml:space="preserve"> 31 </w:t>
      </w:r>
      <w:r>
        <w:rPr>
          <w:rFonts w:ascii="微软雅黑" w:eastAsia="微软雅黑" w:hAnsi="微软雅黑" w:cs="微软雅黑" w:hint="eastAsia"/>
          <w:lang w:eastAsia="zh-CN"/>
        </w:rPr>
        <w:t>日期间租金</w:t>
      </w:r>
      <w:r>
        <w:t xml:space="preserve"> $10,000.00</w:t>
      </w:r>
      <w:r>
        <w:rPr>
          <w:rFonts w:ascii="微软雅黑" w:eastAsia="微软雅黑" w:hAnsi="微软雅黑" w:cs="微软雅黑" w:hint="eastAsia"/>
          <w:lang w:eastAsia="zh-CN"/>
        </w:rPr>
        <w:t>；</w:t>
      </w:r>
      <w:r>
        <w:t xml:space="preserve">(b) </w:t>
      </w:r>
      <w:r>
        <w:rPr>
          <w:rFonts w:ascii="微软雅黑" w:eastAsia="微软雅黑" w:hAnsi="微软雅黑" w:cs="微软雅黑" w:hint="eastAsia"/>
          <w:lang w:eastAsia="zh-CN"/>
        </w:rPr>
        <w:t>保证金：贰万美元整（</w:t>
      </w:r>
      <w:r>
        <w:t>$20,000.00</w:t>
      </w:r>
      <w:r>
        <w:rPr>
          <w:rFonts w:ascii="微软雅黑" w:eastAsia="微软雅黑" w:hAnsi="微软雅黑" w:cs="微软雅黑" w:hint="eastAsia"/>
          <w:lang w:eastAsia="zh-CN"/>
        </w:rPr>
        <w:t>）；</w:t>
      </w:r>
      <w:r>
        <w:t xml:space="preserve">(c) </w:t>
      </w:r>
      <w:r>
        <w:rPr>
          <w:rFonts w:ascii="微软雅黑" w:eastAsia="微软雅黑" w:hAnsi="微软雅黑" w:cs="微软雅黑" w:hint="eastAsia"/>
          <w:lang w:eastAsia="zh-CN"/>
        </w:rPr>
        <w:t>签署时应付总额：叁万美元整（</w:t>
      </w:r>
      <w:r>
        <w:t>$30,000.00</w:t>
      </w:r>
      <w:r>
        <w:rPr>
          <w:rFonts w:ascii="微软雅黑" w:eastAsia="微软雅黑" w:hAnsi="微软雅黑" w:cs="微软雅黑" w:hint="eastAsia"/>
          <w:lang w:eastAsia="zh-CN"/>
        </w:rPr>
        <w:t>）。</w:t>
      </w:r>
    </w:p>
    <w:p>
      <w:pPr>
        <w:spacing w:before="216" w:after="96"/>
      </w:pPr>
      <w:r>
        <w:rPr>
          <w:b/>
        </w:rPr>
        <w:t>1.9 Agreed Use.</w:t>
      </w:r>
      <w:r>
        <w:t xml:space="preserve"> General office use, including without limitation e-commerce operations, administrative and business purposes ("Agreed Use").</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1.9 约定用途。</w:t>
      </w:r>
      <w:r>
        <w:rPr>
          <w:rFonts w:ascii="微软雅黑" w:eastAsia="微软雅黑" w:hAnsi="微软雅黑" w:cs="微软雅黑" w:hint="eastAsia"/>
          <w:lang w:eastAsia="zh-CN"/>
        </w:rPr>
        <w:t>一般办公用途，包括但不限于电子商务运营、行政管理及商业用途（</w:t>
      </w:r>
      <w:r>
        <w:t>"</w:t>
      </w:r>
      <w:r>
        <w:rPr>
          <w:rFonts w:ascii="微软雅黑" w:eastAsia="微软雅黑" w:hAnsi="微软雅黑" w:cs="微软雅黑" w:hint="eastAsia"/>
          <w:lang w:eastAsia="zh-CN"/>
        </w:rPr>
        <w:t>约定用途</w:t>
      </w:r>
      <w:r>
        <w:t>"</w:t>
      </w:r>
      <w:r>
        <w:rPr>
          <w:rFonts w:ascii="微软雅黑" w:eastAsia="微软雅黑" w:hAnsi="微软雅黑" w:cs="微软雅黑" w:hint="eastAsia"/>
          <w:lang w:eastAsia="zh-CN"/>
        </w:rPr>
        <w:t>）。</w:t>
      </w:r>
    </w:p>
    <w:p>
      <w:pPr>
        <w:spacing w:before="216" w:after="96"/>
      </w:pPr>
      <w:r>
        <w:rPr>
          <w:b/>
        </w:rPr>
        <w:t>1.10 Base Year; Insuring Party.</w:t>
      </w:r>
      <w:r>
        <w:t xml:space="preserve"> The Base Year is 2026. Lessor is the "Insuring Party" for purposes of Paragraph 9.</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1.10 基年；投保方。</w:t>
      </w:r>
      <w:r>
        <w:rPr>
          <w:rFonts w:ascii="微软雅黑" w:eastAsia="微软雅黑" w:hAnsi="微软雅黑" w:cs="微软雅黑" w:hint="eastAsia"/>
          <w:lang w:eastAsia="zh-CN"/>
        </w:rPr>
        <w:t>基年为</w:t>
      </w:r>
      <w:r>
        <w:t xml:space="preserve"> 2026 </w:t>
      </w:r>
      <w:r>
        <w:rPr>
          <w:rFonts w:ascii="微软雅黑" w:eastAsia="微软雅黑" w:hAnsi="微软雅黑" w:cs="微软雅黑" w:hint="eastAsia"/>
          <w:lang w:eastAsia="zh-CN"/>
        </w:rPr>
        <w:t>年。就第</w:t>
      </w:r>
      <w:r>
        <w:t xml:space="preserve"> 9 </w:t>
      </w:r>
      <w:r>
        <w:rPr>
          <w:rFonts w:ascii="微软雅黑" w:eastAsia="微软雅黑" w:hAnsi="微软雅黑" w:cs="微软雅黑" w:hint="eastAsia"/>
          <w:lang w:eastAsia="zh-CN"/>
        </w:rPr>
        <w:t>条而言，出租人为</w:t>
      </w:r>
      <w:r>
        <w:t>"</w:t>
      </w:r>
      <w:r>
        <w:rPr>
          <w:rFonts w:ascii="微软雅黑" w:eastAsia="微软雅黑" w:hAnsi="微软雅黑" w:cs="微软雅黑" w:hint="eastAsia"/>
          <w:lang w:eastAsia="zh-CN"/>
        </w:rPr>
        <w:t>投保方</w:t>
      </w:r>
      <w:r>
        <w:t>"</w:t>
      </w:r>
      <w:r>
        <w:rPr>
          <w:rFonts w:ascii="微软雅黑" w:eastAsia="微软雅黑" w:hAnsi="微软雅黑" w:cs="微软雅黑" w:hint="eastAsia"/>
          <w:lang w:eastAsia="zh-CN"/>
        </w:rPr>
        <w:t>。</w:t>
      </w:r>
    </w:p>
    <w:p>
      <w:pPr>
        <w:spacing w:before="216" w:after="96"/>
      </w:pPr>
      <w:r>
        <w:rPr>
          <w:b/>
        </w:rPr>
        <w:t>1.11 Brokers.</w:t>
      </w:r>
      <w:r>
        <w:t xml:space="preserve"> Broker X Realty represents Lessor exclusively ("Lessor's Broker"); Broker Y Commercial represents Lessee exclusively ("Lessee's Broker"). See Paragraph 14.2.</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1.11 经纪人。</w:t>
      </w:r>
      <w:r>
        <w:t xml:space="preserve">Broker X Realty </w:t>
      </w:r>
      <w:r>
        <w:rPr>
          <w:rFonts w:ascii="微软雅黑" w:eastAsia="微软雅黑" w:hAnsi="微软雅黑" w:cs="微软雅黑" w:hint="eastAsia"/>
          <w:lang w:eastAsia="zh-CN"/>
        </w:rPr>
        <w:t>为出租人独家中介（</w:t>
      </w:r>
      <w:r>
        <w:t>"</w:t>
      </w:r>
      <w:r>
        <w:rPr>
          <w:rFonts w:ascii="微软雅黑" w:eastAsia="微软雅黑" w:hAnsi="微软雅黑" w:cs="微软雅黑" w:hint="eastAsia"/>
          <w:lang w:eastAsia="zh-CN"/>
        </w:rPr>
        <w:t>出租人经纪人</w:t>
      </w:r>
      <w:r>
        <w:t>"</w:t>
      </w:r>
      <w:r>
        <w:rPr>
          <w:rFonts w:ascii="微软雅黑" w:eastAsia="微软雅黑" w:hAnsi="微软雅黑" w:cs="微软雅黑" w:hint="eastAsia"/>
          <w:lang w:eastAsia="zh-CN"/>
        </w:rPr>
        <w:t>）；</w:t>
      </w:r>
      <w:r>
        <w:t xml:space="preserve">Broker Y Commercial </w:t>
      </w:r>
      <w:r>
        <w:rPr>
          <w:rFonts w:ascii="微软雅黑" w:eastAsia="微软雅黑" w:hAnsi="微软雅黑" w:cs="微软雅黑" w:hint="eastAsia"/>
          <w:lang w:eastAsia="zh-CN"/>
        </w:rPr>
        <w:t>为承租人独家中介（</w:t>
      </w:r>
      <w:r>
        <w:t>"</w:t>
      </w:r>
      <w:r>
        <w:rPr>
          <w:rFonts w:ascii="微软雅黑" w:eastAsia="微软雅黑" w:hAnsi="微软雅黑" w:cs="微软雅黑" w:hint="eastAsia"/>
          <w:lang w:eastAsia="zh-CN"/>
        </w:rPr>
        <w:t>承租人经纪人</w:t>
      </w:r>
      <w:r>
        <w:t>"</w:t>
      </w:r>
      <w:r>
        <w:rPr>
          <w:rFonts w:ascii="微软雅黑" w:eastAsia="微软雅黑" w:hAnsi="微软雅黑" w:cs="微软雅黑" w:hint="eastAsia"/>
          <w:lang w:eastAsia="zh-CN"/>
        </w:rPr>
        <w:t>）。详见第</w:t>
      </w:r>
      <w:r>
        <w:t xml:space="preserve"> 14.2 </w:t>
      </w:r>
      <w:r>
        <w:rPr>
          <w:rFonts w:ascii="微软雅黑" w:eastAsia="微软雅黑" w:hAnsi="微软雅黑" w:cs="微软雅黑" w:hint="eastAsia"/>
          <w:lang w:eastAsia="zh-CN"/>
        </w:rPr>
        <w:t>条。</w:t>
      </w:r>
    </w:p>
    <w:p>
      <w:pPr>
        <w:spacing w:before="216" w:after="96"/>
      </w:pPr>
      <w:r>
        <w:rPr>
          <w:b/>
        </w:rPr>
        <w:t>1.12 Guarantor.</w:t>
      </w:r>
      <w:r>
        <w:t xml:space="preserve"> The obligations of Lessee under this Lease shall be guaranteed by Panda Group Holdings Ltd. ("Guarantor"), pursuant to the Guaranty attached as Exhibit D.</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1.12 担保人。</w:t>
      </w:r>
      <w:r>
        <w:rPr>
          <w:rFonts w:ascii="微软雅黑" w:eastAsia="微软雅黑" w:hAnsi="微软雅黑" w:cs="微软雅黑" w:hint="eastAsia"/>
          <w:lang w:eastAsia="zh-CN"/>
        </w:rPr>
        <w:t>承租人在本租约项下的义务由</w:t>
      </w:r>
      <w:r>
        <w:t xml:space="preserve"> Panda Group Holdings Ltd.</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担保人</w:t>
      </w:r>
      <w:r>
        <w:t>"</w:t>
      </w:r>
      <w:r>
        <w:rPr>
          <w:rFonts w:ascii="微软雅黑" w:eastAsia="微软雅黑" w:hAnsi="微软雅黑" w:cs="微软雅黑" w:hint="eastAsia"/>
          <w:lang w:eastAsia="zh-CN"/>
        </w:rPr>
        <w:t>）按本租约附件</w:t>
      </w:r>
      <w:r>
        <w:t xml:space="preserve"> D </w:t>
      </w:r>
      <w:r>
        <w:rPr>
          <w:rFonts w:ascii="微软雅黑" w:eastAsia="微软雅黑" w:hAnsi="微软雅黑" w:cs="微软雅黑" w:hint="eastAsia"/>
          <w:lang w:eastAsia="zh-CN"/>
        </w:rPr>
        <w:t>担保函提供担保。</w:t>
      </w:r>
    </w:p>
    <w:p>
      <w:pPr>
        <w:spacing w:before="216" w:after="96"/>
      </w:pPr>
      <w:r>
        <w:rPr>
          <w:b/>
        </w:rPr>
        <w:t>1.13 Business Hours.</w:t>
      </w:r>
      <w:r>
        <w:t xml:space="preserve"> 8:00 a.m. to 6:00 p.m., Mondays through Fridays, excluding Building Holidays ("Building Hours"). "Building Holidays" shall mean New Year's Day, Memorial Day, Independence Day, Labor Day, Thanksgiving Day and Christmas Day.</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1.13 营业时间。</w:t>
      </w:r>
      <w:r>
        <w:rPr>
          <w:rFonts w:ascii="微软雅黑" w:eastAsia="微软雅黑" w:hAnsi="微软雅黑" w:cs="微软雅黑" w:hint="eastAsia"/>
          <w:lang w:eastAsia="zh-CN"/>
        </w:rPr>
        <w:t>每周一至周五</w:t>
      </w:r>
      <w:r>
        <w:t xml:space="preserve"> 8:00 </w:t>
      </w:r>
      <w:r>
        <w:rPr>
          <w:rFonts w:ascii="微软雅黑" w:eastAsia="微软雅黑" w:hAnsi="微软雅黑" w:cs="微软雅黑" w:hint="eastAsia"/>
          <w:lang w:eastAsia="zh-CN"/>
        </w:rPr>
        <w:t>至</w:t>
      </w:r>
      <w:r>
        <w:t xml:space="preserve"> 18:00</w:t>
      </w:r>
      <w:r>
        <w:rPr>
          <w:rFonts w:ascii="微软雅黑" w:eastAsia="微软雅黑" w:hAnsi="微软雅黑" w:cs="微软雅黑" w:hint="eastAsia"/>
          <w:lang w:eastAsia="zh-CN"/>
        </w:rPr>
        <w:t>，大厦假日除外（</w:t>
      </w:r>
      <w:r>
        <w:t>"</w:t>
      </w:r>
      <w:r>
        <w:rPr>
          <w:rFonts w:ascii="微软雅黑" w:eastAsia="微软雅黑" w:hAnsi="微软雅黑" w:cs="微软雅黑" w:hint="eastAsia"/>
          <w:lang w:eastAsia="zh-CN"/>
        </w:rPr>
        <w:t>营业时间</w:t>
      </w:r>
      <w:r>
        <w:t>"</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大厦假日</w:t>
      </w:r>
      <w:r>
        <w:t>"</w:t>
      </w:r>
      <w:r>
        <w:rPr>
          <w:rFonts w:ascii="微软雅黑" w:eastAsia="微软雅黑" w:hAnsi="微软雅黑" w:cs="微软雅黑" w:hint="eastAsia"/>
          <w:lang w:eastAsia="zh-CN"/>
        </w:rPr>
        <w:t>指元旦、阵亡将士纪念日、独立日、劳动节、感恩节及圣诞节。</w:t>
      </w:r>
    </w:p>
    <w:p>
      <w:pPr>
        <w:spacing w:before="216" w:after="96"/>
      </w:pPr>
      <w:r>
        <w:rPr>
          <w:b/>
        </w:rPr>
        <w:t>1.14 Attachments.</w:t>
      </w:r>
      <w:r>
        <w:t xml:space="preserve"> Attached hereto and incorporated herein by reference are: (a) Exhibit A — Floor Plan of the Premises; (b) Exhibit B — Rules and Regulations; (c) Exhibit C — Work Letter; (d) Exhibit D — Form of Guaranty; (e) Addendum — Paragraphs 50 through 52.</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1.14 附件。</w:t>
      </w:r>
      <w:r>
        <w:rPr>
          <w:rFonts w:ascii="微软雅黑" w:eastAsia="微软雅黑" w:hAnsi="微软雅黑" w:cs="微软雅黑" w:hint="eastAsia"/>
          <w:lang w:eastAsia="zh-CN"/>
        </w:rPr>
        <w:t>下列附件附于本租约并构成其组成部分：</w:t>
      </w:r>
      <w:r>
        <w:t xml:space="preserve">(a) </w:t>
      </w:r>
      <w:r>
        <w:rPr>
          <w:rFonts w:ascii="微软雅黑" w:eastAsia="微软雅黑" w:hAnsi="微软雅黑" w:cs="微软雅黑" w:hint="eastAsia"/>
          <w:lang w:eastAsia="zh-CN"/>
        </w:rPr>
        <w:t>附件</w:t>
      </w:r>
      <w:r>
        <w:t xml:space="preserve"> A——</w:t>
      </w:r>
      <w:r>
        <w:rPr>
          <w:rFonts w:ascii="微软雅黑" w:eastAsia="微软雅黑" w:hAnsi="微软雅黑" w:cs="微软雅黑" w:hint="eastAsia"/>
          <w:lang w:eastAsia="zh-CN"/>
        </w:rPr>
        <w:t>租赁物业平面图；</w:t>
      </w:r>
      <w:r>
        <w:t xml:space="preserve">(b) </w:t>
      </w:r>
      <w:r>
        <w:rPr>
          <w:rFonts w:ascii="微软雅黑" w:eastAsia="微软雅黑" w:hAnsi="微软雅黑" w:cs="微软雅黑" w:hint="eastAsia"/>
          <w:lang w:eastAsia="zh-CN"/>
        </w:rPr>
        <w:t>附件</w:t>
      </w:r>
      <w:r>
        <w:t xml:space="preserve"> B——</w:t>
      </w:r>
      <w:r>
        <w:rPr>
          <w:rFonts w:ascii="微软雅黑" w:eastAsia="微软雅黑" w:hAnsi="微软雅黑" w:cs="微软雅黑" w:hint="eastAsia"/>
          <w:lang w:eastAsia="zh-CN"/>
        </w:rPr>
        <w:t>大厦规则与制度；</w:t>
      </w:r>
      <w:r>
        <w:t xml:space="preserve">(c) </w:t>
      </w:r>
      <w:r>
        <w:rPr>
          <w:rFonts w:ascii="微软雅黑" w:eastAsia="微软雅黑" w:hAnsi="微软雅黑" w:cs="微软雅黑" w:hint="eastAsia"/>
          <w:lang w:eastAsia="zh-CN"/>
        </w:rPr>
        <w:t>附件</w:t>
      </w:r>
      <w:r>
        <w:t xml:space="preserve"> C——</w:t>
      </w:r>
      <w:r>
        <w:rPr>
          <w:rFonts w:ascii="微软雅黑" w:eastAsia="微软雅黑" w:hAnsi="微软雅黑" w:cs="微软雅黑" w:hint="eastAsia"/>
          <w:lang w:eastAsia="zh-CN"/>
        </w:rPr>
        <w:t>工程函；</w:t>
      </w:r>
      <w:r>
        <w:t xml:space="preserve">(d) </w:t>
      </w:r>
      <w:r>
        <w:rPr>
          <w:rFonts w:ascii="微软雅黑" w:eastAsia="微软雅黑" w:hAnsi="微软雅黑" w:cs="微软雅黑" w:hint="eastAsia"/>
          <w:lang w:eastAsia="zh-CN"/>
        </w:rPr>
        <w:t>附件</w:t>
      </w:r>
      <w:r>
        <w:t xml:space="preserve"> D——</w:t>
      </w:r>
      <w:r>
        <w:rPr>
          <w:rFonts w:ascii="微软雅黑" w:eastAsia="微软雅黑" w:hAnsi="微软雅黑" w:cs="微软雅黑" w:hint="eastAsia"/>
          <w:lang w:eastAsia="zh-CN"/>
        </w:rPr>
        <w:t>担保函格式；</w:t>
      </w:r>
      <w:r>
        <w:t xml:space="preserve">(e) </w:t>
      </w:r>
      <w:r>
        <w:rPr>
          <w:rFonts w:ascii="微软雅黑" w:eastAsia="微软雅黑" w:hAnsi="微软雅黑" w:cs="微软雅黑" w:hint="eastAsia"/>
          <w:lang w:eastAsia="zh-CN"/>
        </w:rPr>
        <w:t>附录</w:t>
      </w:r>
      <w:r>
        <w:t>——</w:t>
      </w:r>
      <w:r>
        <w:rPr>
          <w:rFonts w:ascii="微软雅黑" w:eastAsia="微软雅黑" w:hAnsi="微软雅黑" w:cs="微软雅黑" w:hint="eastAsia"/>
          <w:lang w:eastAsia="zh-CN"/>
        </w:rPr>
        <w:t>第</w:t>
      </w:r>
      <w:r>
        <w:t xml:space="preserve"> 50 </w:t>
      </w:r>
      <w:r>
        <w:rPr>
          <w:rFonts w:ascii="微软雅黑" w:eastAsia="微软雅黑" w:hAnsi="微软雅黑" w:cs="微软雅黑" w:hint="eastAsia"/>
          <w:lang w:eastAsia="zh-CN"/>
        </w:rPr>
        <w:t>至</w:t>
      </w:r>
      <w:r>
        <w:t xml:space="preserve"> 52 </w:t>
      </w:r>
      <w:r>
        <w:rPr>
          <w:rFonts w:ascii="微软雅黑" w:eastAsia="微软雅黑" w:hAnsi="微软雅黑" w:cs="微软雅黑" w:hint="eastAsia"/>
          <w:lang w:eastAsia="zh-CN"/>
        </w:rPr>
        <w:t>条。</w:t>
      </w:r>
    </w:p>
    <w:p>
      <w:pPr>
        <w:pStyle w:val="Heading2"/>
        <w:spacing w:before="600" w:after="150"/>
        <w:pBdr>
          <w:bottom w:val="single" w:sz="6" w:space="4" w:color="E5E7EB"/>
        </w:pBdr>
      </w:pPr>
      <w:r>
        <w:rPr>
          <w:rFonts w:ascii="微软雅黑" w:hAnsi="微软雅黑" w:eastAsia="微软雅黑" w:cs="微软雅黑" w:hint="eastAsia"/>
          <w:b/>
          <w:sz w:val="30"/>
          <w:lang w:eastAsia="zh-CN"/>
        </w:rPr>
        <w:t>2. PREMISES（租赁物业）</w:t>
      </w:r>
    </w:p>
    <w:p>
      <w:pPr>
        <w:spacing w:before="216" w:after="96"/>
      </w:pPr>
      <w:r>
        <w:rPr>
          <w:b/>
        </w:rPr>
        <w:t>2.1 Letting; Size Approximation.</w:t>
      </w:r>
      <w:r>
        <w:t xml:space="preserve"> Lessor hereby leases to Lessee, and Lessee hereby leases from Lessor, the Premises, for the term, at the rental, and upon all of the terms, covenants and conditions set forth in this Lease.</w:t>
      </w:r>
    </w:p>
    <w:p>
      <w:pPr>
        <w:spacing w:before="216" w:after="96"/>
      </w:pPr>
      <w:r>
        <w:t>Unless otherwise provided herein, any statement of size set forth in this Lease, or that may have been used in calculating Rent, is an approximation which the Parties agree is reasonable and any payments based thereon are not subject to revision whether or not the actual size is more or less.</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2.1 出租；面积约数。</w:t>
      </w:r>
      <w:r>
        <w:rPr>
          <w:rFonts w:ascii="微软雅黑" w:eastAsia="微软雅黑" w:hAnsi="微软雅黑" w:cs="微软雅黑" w:hint="eastAsia"/>
          <w:lang w:eastAsia="zh-CN"/>
        </w:rPr>
        <w:t>出租人据此将租赁物业出租给承租人，承租人据此向出租人承租租赁物业，租期、租金及全部条款、约定与条件均按本租约执行。除本租约另有规定外，本租约所载或用于计算租金的任何面积陈述均为约数，双方同意其为合理，且据此支付的款项不因实际面积或多或少而调整。</w:t>
      </w:r>
    </w:p>
    <w:p>
      <w:pPr>
        <w:spacing w:before="216" w:after="96"/>
      </w:pPr>
      <w:r>
        <w:t>**2.2 Condition;</w:t>
      </w:r>
    </w:p>
    <w:p>
      <w:pPr>
        <w:spacing w:before="216" w:after="96"/>
      </w:pPr>
      <w:r>
        <w:t>Delivery.** Lessor shall deliver the Premises to Lessee broom clean and free of debris on the Commencement Date or the Early Possession Date, whichever first occurs ("Start Date"), and warrants that the existing electrical, plumbing, fire sprinkler, lighting, heating, ventilating and air conditioning systems ("HVAC"), and all items which Lessor is obligated to construct pursuant to the Work Letter (Exhibit C), shall be in good operating</w:t>
      </w:r>
    </w:p>
    <w:p>
      <w:pPr>
        <w:spacing w:before="216" w:after="96"/>
      </w:pPr>
      <w:r>
        <w:t>condition on the Start Date, ordinary wear and tear excepted.</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2.2 交付状态。</w:t>
      </w:r>
      <w:r>
        <w:rPr>
          <w:rFonts w:ascii="微软雅黑" w:eastAsia="微软雅黑" w:hAnsi="微软雅黑" w:cs="微软雅黑" w:hint="eastAsia"/>
          <w:lang w:eastAsia="zh-CN"/>
        </w:rPr>
        <w:t>出租人应于起租日或提前占有日（以先发生者为准，</w:t>
      </w:r>
      <w:r>
        <w:t>"</w:t>
      </w:r>
      <w:r>
        <w:rPr>
          <w:rFonts w:ascii="微软雅黑" w:eastAsia="微软雅黑" w:hAnsi="微软雅黑" w:cs="微软雅黑" w:hint="eastAsia"/>
          <w:lang w:eastAsia="zh-CN"/>
        </w:rPr>
        <w:t>交付日</w:t>
      </w:r>
      <w:r>
        <w:t>"</w:t>
      </w:r>
      <w:r>
        <w:rPr>
          <w:rFonts w:ascii="微软雅黑" w:eastAsia="微软雅黑" w:hAnsi="微软雅黑" w:cs="微软雅黑" w:hint="eastAsia"/>
          <w:lang w:eastAsia="zh-CN"/>
        </w:rPr>
        <w:t>）以清扫洁净、无杂物状态向承租人交付租赁物业，并保证现有的电气、给排水、消防喷淋、照明、供暖、通风与空调系统（</w:t>
      </w:r>
      <w:r>
        <w:t>"HVAC"</w:t>
      </w:r>
      <w:r>
        <w:rPr>
          <w:rFonts w:ascii="微软雅黑" w:eastAsia="微软雅黑" w:hAnsi="微软雅黑" w:cs="微软雅黑" w:hint="eastAsia"/>
          <w:lang w:eastAsia="zh-CN"/>
        </w:rPr>
        <w:t>），以及出租人按工程函（附件</w:t>
      </w:r>
      <w:r>
        <w:t xml:space="preserve"> C</w:t>
      </w:r>
      <w:r>
        <w:rPr>
          <w:rFonts w:ascii="微软雅黑" w:eastAsia="微软雅黑" w:hAnsi="微软雅黑" w:cs="微软雅黑" w:hint="eastAsia"/>
          <w:lang w:eastAsia="zh-CN"/>
        </w:rPr>
        <w:t>）负有施工义务的项目，于交付日处于良好运行状态，正常损耗除外。</w:t>
      </w:r>
    </w:p>
    <w:p>
      <w:pPr>
        <w:spacing w:before="216" w:after="96"/>
      </w:pPr>
      <w:r>
        <w:rPr>
          <w:b/>
        </w:rPr>
        <w:t>2.3 Access.</w:t>
      </w:r>
      <w:r>
        <w:t xml:space="preserve"> Lessee shall have access to the Premises twenty-four (24) hours per day, seven (7) days per week, subject to Lessor's reasonable security procedures, which shall not be unreasonably changed more than twice in any twelve (12) month period.</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2.3 出入。</w:t>
      </w:r>
      <w:r>
        <w:rPr>
          <w:rFonts w:ascii="微软雅黑" w:eastAsia="微软雅黑" w:hAnsi="微软雅黑" w:cs="微软雅黑" w:hint="eastAsia"/>
          <w:lang w:eastAsia="zh-CN"/>
        </w:rPr>
        <w:t>承租人可每日二十四（</w:t>
      </w:r>
      <w:r>
        <w:t>24</w:t>
      </w:r>
      <w:r>
        <w:rPr>
          <w:rFonts w:ascii="微软雅黑" w:eastAsia="微软雅黑" w:hAnsi="微软雅黑" w:cs="微软雅黑" w:hint="eastAsia"/>
          <w:lang w:eastAsia="zh-CN"/>
        </w:rPr>
        <w:t>）小时、每周七（</w:t>
      </w:r>
      <w:r>
        <w:t>7</w:t>
      </w:r>
      <w:r>
        <w:rPr>
          <w:rFonts w:ascii="微软雅黑" w:eastAsia="微软雅黑" w:hAnsi="微软雅黑" w:cs="微软雅黑" w:hint="eastAsia"/>
          <w:lang w:eastAsia="zh-CN"/>
        </w:rPr>
        <w:t>）天出入租赁物业，但须遵守出租人合理的安保程序；该等程序在任意十二（</w:t>
      </w:r>
      <w:r>
        <w:t>12</w:t>
      </w:r>
      <w:r>
        <w:rPr>
          <w:rFonts w:ascii="微软雅黑" w:eastAsia="微软雅黑" w:hAnsi="微软雅黑" w:cs="微软雅黑" w:hint="eastAsia"/>
          <w:lang w:eastAsia="zh-CN"/>
        </w:rPr>
        <w:t>）个月内变更不得超过贰（</w:t>
      </w:r>
      <w:r>
        <w:t>2</w:t>
      </w:r>
      <w:r>
        <w:rPr>
          <w:rFonts w:ascii="微软雅黑" w:eastAsia="微软雅黑" w:hAnsi="微软雅黑" w:cs="微软雅黑" w:hint="eastAsia"/>
          <w:lang w:eastAsia="zh-CN"/>
        </w:rPr>
        <w:t>）次，且不得无理变更。</w:t>
      </w:r>
    </w:p>
    <w:p>
      <w:pPr>
        <w:spacing w:before="216" w:after="96"/>
      </w:pPr>
      <w:r>
        <w:rPr>
          <w:b/>
        </w:rPr>
        <w:t>2.4 Compliance.</w:t>
      </w:r>
      <w:r>
        <w:t xml:space="preserve"> Lessee shall comply with all laws, ordinances, orders and regulations of governmental authorities having jurisdiction over the Premises and Lessee's use thereof, including without limitation the Americans with Disabilities Act, 42 U.S.C. § 12101 et seq. ("ADA"), solely with respect to Lessee's use and occupancy of the Premises and at Lessee's sole cost as to modifications required solely by reason of Lessee's special use.</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2.4 合规。</w:t>
      </w:r>
      <w:r>
        <w:rPr>
          <w:rFonts w:ascii="微软雅黑" w:eastAsia="微软雅黑" w:hAnsi="微软雅黑" w:cs="微软雅黑" w:hint="eastAsia"/>
          <w:lang w:eastAsia="zh-CN"/>
        </w:rPr>
        <w:t>承租人应遵守对租赁物业及其使用有管辖权的政府机关的一切法律、法令、命令与法规，包括但不限于《美国残疾人法》，</w:t>
      </w:r>
      <w:r>
        <w:t xml:space="preserve">42 U.S.C. § 12101 </w:t>
      </w:r>
      <w:r>
        <w:rPr>
          <w:rFonts w:ascii="微软雅黑" w:eastAsia="微软雅黑" w:hAnsi="微软雅黑" w:cs="微软雅黑" w:hint="eastAsia"/>
          <w:lang w:eastAsia="zh-CN"/>
        </w:rPr>
        <w:t>及以下，</w:t>
      </w:r>
      <w:r>
        <w:t>("ADA")</w:t>
      </w:r>
      <w:r>
        <w:rPr>
          <w:rFonts w:ascii="微软雅黑" w:eastAsia="微软雅黑" w:hAnsi="微软雅黑" w:cs="微软雅黑" w:hint="eastAsia"/>
          <w:lang w:eastAsia="zh-CN"/>
        </w:rPr>
        <w:t>；但仅以承租人对租赁物业的使用与占用为限，且仅因承租人特殊用途而要求之改动由承租人独自承担费用。</w:t>
      </w:r>
    </w:p>
    <w:p>
      <w:pPr>
        <w:spacing w:before="216" w:after="96"/>
      </w:pPr>
      <w:r>
        <w:rPr>
          <w:b/>
        </w:rPr>
        <w:t>2.5 Quiet Enjoyment.</w:t>
      </w:r>
      <w:r>
        <w:t xml:space="preserve"> Provided that Lessee pays the Rent and performs all of its obligations hereunder, Lessee shall peacefully and quietly hold, enjoy and occupy the Premises throughout the Term without hindrance, ejection or interruption by Lessor, subject nevertheless to the terms of this Lease.</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2.5 安宁占有。</w:t>
      </w:r>
      <w:r>
        <w:rPr>
          <w:rFonts w:ascii="微软雅黑" w:eastAsia="微软雅黑" w:hAnsi="微软雅黑" w:cs="微软雅黑" w:hint="eastAsia"/>
          <w:lang w:eastAsia="zh-CN"/>
        </w:rPr>
        <w:t>在承租人支付租金并履行本租约全部义务之前提下，承租人在整个租期内应不受出租人妨碍、驱逐或干扰地安宁、平静地占有、使用与享有租赁物业，但仍以本租约条款为准。</w:t>
      </w:r>
    </w:p>
    <w:p>
      <w:pPr>
        <w:spacing w:before="216" w:after="96"/>
      </w:pPr>
      <w:r>
        <w:rPr>
          <w:b/>
        </w:rPr>
        <w:t>2.6 Parking.</w:t>
      </w:r>
      <w:r>
        <w:t xml:space="preserve"> Lessee shall have the non-exclusive right to use the Parking Spaces in the parking areas of the Project designated by Lessor. Parking shall be subject to the Rules and Regulations (Exhibit B). Lessor reserves the right to temporarily close portions of the parking areas for maintenance, provided that not fewer than ninety percent (90%) of the spaces shall remain available at all times.</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2.6 停车。</w:t>
      </w:r>
      <w:r>
        <w:rPr>
          <w:rFonts w:ascii="微软雅黑" w:eastAsia="微软雅黑" w:hAnsi="微软雅黑" w:cs="微软雅黑" w:hint="eastAsia"/>
          <w:lang w:eastAsia="zh-CN"/>
        </w:rPr>
        <w:t>承租人享有在出租人指定的项目停车区内使用停车位的非排他性权利。停车须遵守大厦规则与制度（附件</w:t>
      </w:r>
      <w:r>
        <w:t xml:space="preserve"> B</w:t>
      </w:r>
      <w:r>
        <w:rPr>
          <w:rFonts w:ascii="微软雅黑" w:eastAsia="微软雅黑" w:hAnsi="微软雅黑" w:cs="微软雅黑" w:hint="eastAsia"/>
          <w:lang w:eastAsia="zh-CN"/>
        </w:rPr>
        <w:t>）。出租人保留为维修暂时关闭部分停车区的权利，但任何时候可用车位数不得低于百分之九十（</w:t>
      </w:r>
      <w:r>
        <w:t>90%</w:t>
      </w:r>
      <w:r>
        <w:rPr>
          <w:rFonts w:ascii="微软雅黑" w:eastAsia="微软雅黑" w:hAnsi="微软雅黑" w:cs="微软雅黑" w:hint="eastAsia"/>
          <w:lang w:eastAsia="zh-CN"/>
        </w:rPr>
        <w:t>）。</w:t>
      </w:r>
    </w:p>
    <w:p>
      <w:pPr>
        <w:spacing w:before="216" w:after="96"/>
      </w:pPr>
      <w:r>
        <w:rPr>
          <w:b/>
        </w:rPr>
        <w:t>2.7 Common Areas.</w:t>
      </w:r>
      <w:r>
        <w:t xml:space="preserve"> "Common Areas" means all areas and facilities of the Project not within the Premises, designated by Lessor for the general use of tenants, including parking areas, walkways, driveways, lobbies, elevators and restrooms. Lessee shall have the non-exclusive right to use the Common Areas in common with others, as such areas may exist from time to time, subject to the Rules and Regulations adopted by Lessor.</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2.7 共同区域。</w:t>
      </w:r>
      <w:r>
        <w:t>"</w:t>
      </w:r>
      <w:r>
        <w:rPr>
          <w:rFonts w:ascii="微软雅黑" w:eastAsia="微软雅黑" w:hAnsi="微软雅黑" w:cs="微软雅黑" w:hint="eastAsia"/>
          <w:lang w:eastAsia="zh-CN"/>
        </w:rPr>
        <w:t>共同区域</w:t>
      </w:r>
      <w:r>
        <w:t>"</w:t>
      </w:r>
      <w:r>
        <w:rPr>
          <w:rFonts w:ascii="微软雅黑" w:eastAsia="微软雅黑" w:hAnsi="微软雅黑" w:cs="微软雅黑" w:hint="eastAsia"/>
          <w:lang w:eastAsia="zh-CN"/>
        </w:rPr>
        <w:t>指项目中不属于租赁物业、由出租人划作全体租户共用之区域与设施，包括停车区、人行道、车行道、大堂、电梯与洗手间。承租人享有与其他使用者共同使用共同区域的非排他性权利，以该等区域不时实际存在者为准，并须遵守出租人制定的规则与制度。</w:t>
      </w:r>
    </w:p>
    <w:p>
      <w:pPr>
        <w:pStyle w:val="Heading2"/>
        <w:spacing w:before="600" w:after="150"/>
        <w:pBdr>
          <w:bottom w:val="single" w:sz="6" w:space="4" w:color="E5E7EB"/>
        </w:pBdr>
      </w:pPr>
      <w:r>
        <w:rPr>
          <w:rFonts w:ascii="微软雅黑" w:hAnsi="微软雅黑" w:eastAsia="微软雅黑" w:cs="微软雅黑" w:hint="eastAsia"/>
          <w:b/>
          <w:sz w:val="30"/>
          <w:lang w:eastAsia="zh-CN"/>
        </w:rPr>
        <w:t>3. TERM（租期）</w:t>
      </w:r>
    </w:p>
    <w:p>
      <w:pPr>
        <w:spacing w:before="216" w:after="96"/>
      </w:pPr>
      <w:r>
        <w:rPr>
          <w:b/>
        </w:rPr>
        <w:t>3.1 Term.</w:t>
      </w:r>
      <w:r>
        <w:t xml:space="preserve"> The term of this Lease shall be the Original Term set forth in Paragraph 1.4, commencing on the Commencement Date and expiring at 11:59 p.m. Pacific Time on the Expiration Date, unless sooner terminated or extended pursuant to the provisions of this Lease.</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3.1 租期。</w:t>
      </w:r>
      <w:r>
        <w:rPr>
          <w:rFonts w:ascii="微软雅黑" w:eastAsia="微软雅黑" w:hAnsi="微软雅黑" w:cs="微软雅黑" w:hint="eastAsia"/>
          <w:lang w:eastAsia="zh-CN"/>
        </w:rPr>
        <w:t>本租约租期为第</w:t>
      </w:r>
      <w:r>
        <w:t xml:space="preserve"> 1.4 </w:t>
      </w:r>
      <w:r>
        <w:rPr>
          <w:rFonts w:ascii="微软雅黑" w:eastAsia="微软雅黑" w:hAnsi="微软雅黑" w:cs="微软雅黑" w:hint="eastAsia"/>
          <w:lang w:eastAsia="zh-CN"/>
        </w:rPr>
        <w:t>条所载原租期，自起租日起，至届满日太平洋时间晚上</w:t>
      </w:r>
      <w:r>
        <w:t xml:space="preserve"> 11 </w:t>
      </w:r>
      <w:r>
        <w:rPr>
          <w:rFonts w:ascii="微软雅黑" w:eastAsia="微软雅黑" w:hAnsi="微软雅黑" w:cs="微软雅黑" w:hint="eastAsia"/>
          <w:lang w:eastAsia="zh-CN"/>
        </w:rPr>
        <w:t>时</w:t>
      </w:r>
      <w:r>
        <w:t xml:space="preserve"> 59 </w:t>
      </w:r>
      <w:r>
        <w:rPr>
          <w:rFonts w:ascii="微软雅黑" w:eastAsia="微软雅黑" w:hAnsi="微软雅黑" w:cs="微软雅黑" w:hint="eastAsia"/>
          <w:lang w:eastAsia="zh-CN"/>
        </w:rPr>
        <w:t>分止，但依本租约约定提前终止或延长的除外。</w:t>
      </w:r>
    </w:p>
    <w:p>
      <w:pPr>
        <w:spacing w:before="216" w:after="96"/>
      </w:pPr>
      <w:r>
        <w:rPr>
          <w:b/>
        </w:rPr>
        <w:t>3.2 Early Possession.</w:t>
      </w:r>
      <w:r>
        <w:t xml:space="preserve"> If Lessor delivers possession of the Premises to Lessee prior to the Commencement Date ("Early Possession Date"), Lessee shall pay Base Rent on a per diem basis for the period prior to the Commencement Date, and all other terms of this Lease shall apply; provided, however, that Lessee shall not be required to pay Lessee's Share of any Operating Expense Increase attributable to such pre-Commencement period.</w:t>
      </w:r>
    </w:p>
    <w:p>
      <w:pPr>
        <w:spacing w:before="216" w:after="96"/>
      </w:pPr>
      <w:r>
        <w:t>Early possession shall not extend the Expiration Date.</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3.2 提前占有。</w:t>
      </w:r>
      <w:r>
        <w:rPr>
          <w:rFonts w:ascii="微软雅黑" w:eastAsia="微软雅黑" w:hAnsi="微软雅黑" w:cs="微软雅黑" w:hint="eastAsia"/>
          <w:lang w:eastAsia="zh-CN"/>
        </w:rPr>
        <w:t>若出租人于起租日前向承租人交付租赁物业（</w:t>
      </w:r>
      <w:r>
        <w:t>"</w:t>
      </w:r>
      <w:r>
        <w:rPr>
          <w:rFonts w:ascii="微软雅黑" w:eastAsia="微软雅黑" w:hAnsi="微软雅黑" w:cs="微软雅黑" w:hint="eastAsia"/>
          <w:lang w:eastAsia="zh-CN"/>
        </w:rPr>
        <w:t>提前占有日</w:t>
      </w:r>
      <w:r>
        <w:t>"</w:t>
      </w:r>
      <w:r>
        <w:rPr>
          <w:rFonts w:ascii="微软雅黑" w:eastAsia="微软雅黑" w:hAnsi="微软雅黑" w:cs="微软雅黑" w:hint="eastAsia"/>
          <w:lang w:eastAsia="zh-CN"/>
        </w:rPr>
        <w:t>），承租人应就起租日之前的期间按日计付基本租金，本租约其他条款一并适用；但承租人无需就该起租日前期间承担任何运营费用增加部分的分摊。提前占有不延长届满日。</w:t>
      </w:r>
    </w:p>
    <w:p>
      <w:pPr>
        <w:spacing w:before="216" w:after="96"/>
      </w:pPr>
      <w:r>
        <w:rPr>
          <w:b/>
        </w:rPr>
        <w:t>3.3 Holding Over.</w:t>
      </w:r>
      <w:r>
        <w:t xml:space="preserve"> If Lessee remains in possession of the Premises after the Expiration Date with Lessor's consent, such tenancy shall be on a month-to-month basis at one hundred fifty percent (150%) of the then monthly Base Rent, prorated on a daily basis for any partial month, and on all other terms of this Lease, provided that no renewal option shall apply during such month-to-month tenancy.</w:t>
      </w:r>
    </w:p>
    <w:p>
      <w:pPr>
        <w:spacing w:before="216" w:after="96"/>
      </w:pPr>
      <w:r>
        <w:t>If Lessee remains in possession without Lessor's consent, such occupancy shall be a tenancy at sufferance and Lessor may proceed under Paragraph 12.2. Nothing herein shall be deemed a waiver of Lessor's right to damages for Lessee's failure to surrender, including any damages arising from Lessor's binding commitments to successor tenants.</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3.3 逾期占有（Holdover）。</w:t>
      </w:r>
      <w:r>
        <w:rPr>
          <w:rFonts w:ascii="微软雅黑" w:eastAsia="微软雅黑" w:hAnsi="微软雅黑" w:cs="微软雅黑" w:hint="eastAsia"/>
          <w:lang w:eastAsia="zh-CN"/>
        </w:rPr>
        <w:t>若承租人经出租人同意于届满日后继续占有租赁物业，该租赁按月租约进行，月租金为届时月基本租金的百分之一百五十（</w:t>
      </w:r>
      <w:r>
        <w:t>150%</w:t>
      </w:r>
      <w:r>
        <w:rPr>
          <w:rFonts w:ascii="微软雅黑" w:eastAsia="微软雅黑" w:hAnsi="微软雅黑" w:cs="微软雅黑" w:hint="eastAsia"/>
          <w:lang w:eastAsia="zh-CN"/>
        </w:rPr>
        <w:t>），不足整月按日折算，其余条款继续适用；但该按月租赁期间不适用任何续租选择权。若承租人未经出租人同意继续占有，该占有构成容忍租赁，出租人可依第</w:t>
      </w:r>
      <w:r>
        <w:t xml:space="preserve"> 12.2 </w:t>
      </w:r>
      <w:r>
        <w:rPr>
          <w:rFonts w:ascii="微软雅黑" w:eastAsia="微软雅黑" w:hAnsi="微软雅黑" w:cs="微软雅黑" w:hint="eastAsia"/>
          <w:lang w:eastAsia="zh-CN"/>
        </w:rPr>
        <w:t>条行使救济。本条不视为放弃出租人因承租人未交还而索赔损害的权利，包括出租人对后继租户已负约束性承诺所生之损害。</w:t>
      </w:r>
    </w:p>
    <w:p>
      <w:pPr>
        <w:spacing w:before="216" w:after="96"/>
      </w:pPr>
      <w:r>
        <w:rPr>
          <w:b/>
        </w:rPr>
        <w:t>3.4 Option to Renew.</w:t>
      </w:r>
      <w:r>
        <w:t xml:space="preserve"> Lessee shall have one (1) option to renew this Lease for a period of three (3) years upon all of the same terms, covenants and conditions contained herein, except that the Base Rent during the renewal term shall be ninety-five percent (95%) of the then-prevailing fair market rent, and this option shall not renew, as set forth in Paragraph 50 of the Addendum.</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3.4 续租选择权。</w:t>
      </w:r>
      <w:r>
        <w:rPr>
          <w:rFonts w:ascii="微软雅黑" w:eastAsia="微软雅黑" w:hAnsi="微软雅黑" w:cs="微软雅黑" w:hint="eastAsia"/>
          <w:lang w:eastAsia="zh-CN"/>
        </w:rPr>
        <w:t>承租人享有壹（</w:t>
      </w:r>
      <w:r>
        <w:t>1</w:t>
      </w:r>
      <w:r>
        <w:rPr>
          <w:rFonts w:ascii="微软雅黑" w:eastAsia="微软雅黑" w:hAnsi="微软雅黑" w:cs="微软雅黑" w:hint="eastAsia"/>
          <w:lang w:eastAsia="zh-CN"/>
        </w:rPr>
        <w:t>）次续租选择权，可续租本租约叁（</w:t>
      </w:r>
      <w:r>
        <w:t>3</w:t>
      </w:r>
      <w:r>
        <w:rPr>
          <w:rFonts w:ascii="微软雅黑" w:eastAsia="微软雅黑" w:hAnsi="微软雅黑" w:cs="微软雅黑" w:hint="eastAsia"/>
          <w:lang w:eastAsia="zh-CN"/>
        </w:rPr>
        <w:t>）年，条款、约定与条件与本租约相同，但续租期基本租金为届时通行公平市场租金的百分之九十五（</w:t>
      </w:r>
      <w:r>
        <w:t>95%</w:t>
      </w:r>
      <w:r>
        <w:rPr>
          <w:rFonts w:ascii="微软雅黑" w:eastAsia="微软雅黑" w:hAnsi="微软雅黑" w:cs="微软雅黑" w:hint="eastAsia"/>
          <w:lang w:eastAsia="zh-CN"/>
        </w:rPr>
        <w:t>），且本选择权不再续展，具体见附录第</w:t>
      </w:r>
      <w:r>
        <w:t xml:space="preserve"> 50 </w:t>
      </w:r>
      <w:r>
        <w:rPr>
          <w:rFonts w:ascii="微软雅黑" w:eastAsia="微软雅黑" w:hAnsi="微软雅黑" w:cs="微软雅黑" w:hint="eastAsia"/>
          <w:lang w:eastAsia="zh-CN"/>
        </w:rPr>
        <w:t>条。</w:t>
      </w:r>
    </w:p>
    <w:p>
      <w:pPr>
        <w:pStyle w:val="Heading2"/>
        <w:spacing w:before="600" w:after="150"/>
        <w:pBdr>
          <w:bottom w:val="single" w:sz="6" w:space="4" w:color="E5E7EB"/>
        </w:pBdr>
      </w:pPr>
      <w:r>
        <w:rPr>
          <w:rFonts w:ascii="微软雅黑" w:hAnsi="微软雅黑" w:eastAsia="微软雅黑" w:cs="微软雅黑" w:hint="eastAsia"/>
          <w:b/>
          <w:sz w:val="30"/>
          <w:lang w:eastAsia="zh-CN"/>
        </w:rPr>
        <w:t>4. BASE RENT（基本租金）</w:t>
      </w:r>
    </w:p>
    <w:p>
      <w:pPr>
        <w:spacing w:before="216" w:after="96"/>
      </w:pPr>
      <w:r>
        <w:rPr>
          <w:b/>
        </w:rPr>
        <w:t>4.1 Payment.</w:t>
      </w:r>
      <w:r>
        <w:t xml:space="preserve"> Lessee shall pay Base Rent to Lessor in lawful money of the United States, on or before the first day of each calendar month, in advance, without demand, deduction, abatement or setoff, except as expressly permitted in Paragraph 4.4, at the address for notices set forth in Paragraph 14.1, or to such other person or place as Lessor may designate in writing.</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4.1 支付。</w:t>
      </w:r>
      <w:r>
        <w:rPr>
          <w:rFonts w:ascii="微软雅黑" w:eastAsia="微软雅黑" w:hAnsi="微软雅黑" w:cs="微软雅黑" w:hint="eastAsia"/>
          <w:lang w:eastAsia="zh-CN"/>
        </w:rPr>
        <w:t>承租人应以美国法定货币，于每个日历月首日或之前向出租人预付基本租金，不得要求催告、不得扣减、减免或抵销，但第</w:t>
      </w:r>
      <w:r>
        <w:t xml:space="preserve"> 4.4 </w:t>
      </w:r>
      <w:r>
        <w:rPr>
          <w:rFonts w:ascii="微软雅黑" w:eastAsia="微软雅黑" w:hAnsi="微软雅黑" w:cs="微软雅黑" w:hint="eastAsia"/>
          <w:lang w:eastAsia="zh-CN"/>
        </w:rPr>
        <w:t>条明文允许者除外；支付至第</w:t>
      </w:r>
      <w:r>
        <w:t xml:space="preserve"> 14.1 </w:t>
      </w:r>
      <w:r>
        <w:rPr>
          <w:rFonts w:ascii="微软雅黑" w:eastAsia="微软雅黑" w:hAnsi="微软雅黑" w:cs="微软雅黑" w:hint="eastAsia"/>
          <w:lang w:eastAsia="zh-CN"/>
        </w:rPr>
        <w:t>条所载通知地址，或出租人书面指定的其他人员或地点。</w:t>
      </w:r>
    </w:p>
    <w:p>
      <w:pPr>
        <w:spacing w:before="216" w:after="96"/>
      </w:pPr>
      <w:r>
        <w:rPr>
          <w:b/>
        </w:rPr>
        <w:t>4.2 Operating Expense Increase.</w:t>
      </w:r>
      <w:r>
        <w:t xml:space="preserve"> If, in any calendar year (commencing with the calendar year immediately following the Base Year), the total of Lessor's costs of operation of the Project ("Operating Expenses") shall exceed the amount of such costs incurred during the Base Year, then Lessee shall pay to Lessor, as Additional Rent, Lessee's Share of such excess. "Operating Expenses" includes, without limitation, property taxes and assessments,</w:t>
      </w:r>
    </w:p>
    <w:p>
      <w:pPr>
        <w:spacing w:before="216" w:after="96"/>
      </w:pPr>
      <w:r>
        <w:t>property and liability insurance premiums, common area maintenance, utilities serving the Common Areas, janitorial services for the Common Areas, security and management fees not exceeding three percent (3%) of gross revenues of the Project.</w:t>
      </w:r>
    </w:p>
    <w:p>
      <w:pPr>
        <w:spacing w:before="216" w:after="96"/>
      </w:pPr>
      <w:r>
        <w:t>Within ninety (90) days after the end of each calendar year, Lessor shall deliver to Lessee a written statement of Operating Expenses, itemized in reasonable detail, and any amount payable shall be due within thirty (30) days after delivery of such statement.</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4.2 运营费用增加。</w:t>
      </w:r>
      <w:r>
        <w:rPr>
          <w:rFonts w:ascii="微软雅黑" w:eastAsia="微软雅黑" w:hAnsi="微软雅黑" w:cs="微软雅黑" w:hint="eastAsia"/>
          <w:lang w:eastAsia="zh-CN"/>
        </w:rPr>
        <w:t>若任一日历年度（自基年之后的日历年度起算）出租人运营项目的成本合计（</w:t>
      </w:r>
      <w:r>
        <w:t>"</w:t>
      </w:r>
      <w:r>
        <w:rPr>
          <w:rFonts w:ascii="微软雅黑" w:eastAsia="微软雅黑" w:hAnsi="微软雅黑" w:cs="微软雅黑" w:hint="eastAsia"/>
          <w:lang w:eastAsia="zh-CN"/>
        </w:rPr>
        <w:t>运营费用</w:t>
      </w:r>
      <w:r>
        <w:t>"</w:t>
      </w:r>
      <w:r>
        <w:rPr>
          <w:rFonts w:ascii="微软雅黑" w:eastAsia="微软雅黑" w:hAnsi="微软雅黑" w:cs="微软雅黑" w:hint="eastAsia"/>
          <w:lang w:eastAsia="zh-CN"/>
        </w:rPr>
        <w:t>）超过基年发生的该等成本数额，则承租人应作为附加租金向出租人支付该超额部分中承租人分摊比例对应之金额。</w:t>
      </w:r>
      <w:r>
        <w:t>"</w:t>
      </w:r>
      <w:r>
        <w:rPr>
          <w:rFonts w:ascii="微软雅黑" w:eastAsia="微软雅黑" w:hAnsi="微软雅黑" w:cs="微软雅黑" w:hint="eastAsia"/>
          <w:lang w:eastAsia="zh-CN"/>
        </w:rPr>
        <w:t>运营费用</w:t>
      </w:r>
      <w:r>
        <w:t>"</w:t>
      </w:r>
      <w:r>
        <w:rPr>
          <w:rFonts w:ascii="微软雅黑" w:eastAsia="微软雅黑" w:hAnsi="微软雅黑" w:cs="微软雅黑" w:hint="eastAsia"/>
          <w:lang w:eastAsia="zh-CN"/>
        </w:rPr>
        <w:t>包括但不限于物业税与规费、财产险与责任险保费、共同区域维护、服务于共同区域的公用事业、共同区域保洁、安保，以及不超过项目总收入百分之三（</w:t>
      </w:r>
      <w:r>
        <w:t>3%</w:t>
      </w:r>
      <w:r>
        <w:rPr>
          <w:rFonts w:ascii="微软雅黑" w:eastAsia="微软雅黑" w:hAnsi="微软雅黑" w:cs="微软雅黑" w:hint="eastAsia"/>
          <w:lang w:eastAsia="zh-CN"/>
        </w:rPr>
        <w:t>）的管理费。每个日历年度结束后九十（</w:t>
      </w:r>
      <w:r>
        <w:t>90</w:t>
      </w:r>
      <w:r>
        <w:rPr>
          <w:rFonts w:ascii="微软雅黑" w:eastAsia="微软雅黑" w:hAnsi="微软雅黑" w:cs="微软雅黑" w:hint="eastAsia"/>
          <w:lang w:eastAsia="zh-CN"/>
        </w:rPr>
        <w:t>）日内，出租人应向承租人交付运营费用书面报表（按合理明细列示），应付金额应于报表交付后三十（</w:t>
      </w:r>
      <w:r>
        <w:t>30</w:t>
      </w:r>
      <w:r>
        <w:rPr>
          <w:rFonts w:ascii="微软雅黑" w:eastAsia="微软雅黑" w:hAnsi="微软雅黑" w:cs="微软雅黑" w:hint="eastAsia"/>
          <w:lang w:eastAsia="zh-CN"/>
        </w:rPr>
        <w:t>）日内支付。</w:t>
      </w:r>
    </w:p>
    <w:p>
      <w:pPr>
        <w:spacing w:before="216" w:after="96"/>
      </w:pPr>
      <w:r>
        <w:rPr>
          <w:b/>
        </w:rPr>
        <w:t>4.3 Exclusions.</w:t>
      </w:r>
      <w:r>
        <w:t xml:space="preserve"> "Operating Expenses" shall not include: (a) capital expenditures, except that capital expenditures made for the purpose of reducing Operating Expenses or required by law after the Base Year may be included, amortized over the useful life of the improvement as reasonably determined by Lessor, subject to the annual cap in Paragraph 4.5; (b) depreciation, amortization of assets, or debt service on any mortgage;</w:t>
      </w:r>
    </w:p>
    <w:p>
      <w:pPr>
        <w:spacing w:before="216" w:after="96"/>
      </w:pPr>
      <w:r>
        <w:t>(c) costs of leasing commissions, advertising or space preparation for other tenants; (d) repairs to the extent reimbursed by insurance, condemnation awards or warranties; (e) costs arising from Lessor's gross negligence or willful misconduct; and (f) any costs allocated to residential or other non-office portions of the Project.</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4.3 排除项。</w:t>
      </w:r>
      <w:r>
        <w:t>"</w:t>
      </w:r>
      <w:r>
        <w:rPr>
          <w:rFonts w:ascii="微软雅黑" w:eastAsia="微软雅黑" w:hAnsi="微软雅黑" w:cs="微软雅黑" w:hint="eastAsia"/>
          <w:lang w:eastAsia="zh-CN"/>
        </w:rPr>
        <w:t>运营费用</w:t>
      </w:r>
      <w:r>
        <w:t>"</w:t>
      </w:r>
      <w:r>
        <w:rPr>
          <w:rFonts w:ascii="微软雅黑" w:eastAsia="微软雅黑" w:hAnsi="微软雅黑" w:cs="微软雅黑" w:hint="eastAsia"/>
          <w:lang w:eastAsia="zh-CN"/>
        </w:rPr>
        <w:t>不包括：</w:t>
      </w:r>
      <w:r>
        <w:t xml:space="preserve">(a) </w:t>
      </w:r>
      <w:r>
        <w:rPr>
          <w:rFonts w:ascii="微软雅黑" w:eastAsia="微软雅黑" w:hAnsi="微软雅黑" w:cs="微软雅黑" w:hint="eastAsia"/>
          <w:lang w:eastAsia="zh-CN"/>
        </w:rPr>
        <w:t>资本性支出，但基年之后为降低运营费用或依法律要求而进行的资本性支出除外，该等支出可按出租人合理确定的改良物使用年限摊销计入，并受第</w:t>
      </w:r>
      <w:r>
        <w:t xml:space="preserve"> 4.5 </w:t>
      </w:r>
      <w:r>
        <w:rPr>
          <w:rFonts w:ascii="微软雅黑" w:eastAsia="微软雅黑" w:hAnsi="微软雅黑" w:cs="微软雅黑" w:hint="eastAsia"/>
          <w:lang w:eastAsia="zh-CN"/>
        </w:rPr>
        <w:t>条年度封顶限制；</w:t>
      </w:r>
      <w:r>
        <w:t xml:space="preserve">(b) </w:t>
      </w:r>
      <w:r>
        <w:rPr>
          <w:rFonts w:ascii="微软雅黑" w:eastAsia="微软雅黑" w:hAnsi="微软雅黑" w:cs="微软雅黑" w:hint="eastAsia"/>
          <w:lang w:eastAsia="zh-CN"/>
        </w:rPr>
        <w:t>折旧、资产摊销或任何抵押的债务本息；</w:t>
      </w:r>
      <w:r>
        <w:t xml:space="preserve">(c) </w:t>
      </w:r>
      <w:r>
        <w:rPr>
          <w:rFonts w:ascii="微软雅黑" w:eastAsia="微软雅黑" w:hAnsi="微软雅黑" w:cs="微软雅黑" w:hint="eastAsia"/>
          <w:lang w:eastAsia="zh-CN"/>
        </w:rPr>
        <w:t>针对其他租户的租赁佣金、广告或交铺准备费用；</w:t>
      </w:r>
      <w:r>
        <w:t xml:space="preserve">(d) </w:t>
      </w:r>
      <w:r>
        <w:rPr>
          <w:rFonts w:ascii="微软雅黑" w:eastAsia="微软雅黑" w:hAnsi="微软雅黑" w:cs="微软雅黑" w:hint="eastAsia"/>
          <w:lang w:eastAsia="zh-CN"/>
        </w:rPr>
        <w:t>已由保险、征收补偿或质保偿付范围内的维修费用；</w:t>
      </w:r>
      <w:r>
        <w:t xml:space="preserve">(e) </w:t>
      </w:r>
      <w:r>
        <w:rPr>
          <w:rFonts w:ascii="微软雅黑" w:eastAsia="微软雅黑" w:hAnsi="微软雅黑" w:cs="微软雅黑" w:hint="eastAsia"/>
          <w:lang w:eastAsia="zh-CN"/>
        </w:rPr>
        <w:t>因出租人重大过失或故意不当行为产生的费用；及</w:t>
      </w:r>
      <w:r>
        <w:t xml:space="preserve"> (f) </w:t>
      </w:r>
      <w:r>
        <w:rPr>
          <w:rFonts w:ascii="微软雅黑" w:eastAsia="微软雅黑" w:hAnsi="微软雅黑" w:cs="微软雅黑" w:hint="eastAsia"/>
          <w:lang w:eastAsia="zh-CN"/>
        </w:rPr>
        <w:t>分摊至项目住宅或其他非办公部分的任何费用。</w:t>
      </w:r>
    </w:p>
    <w:p>
      <w:pPr>
        <w:spacing w:before="216" w:after="96"/>
      </w:pPr>
      <w:r>
        <w:rPr>
          <w:b/>
        </w:rPr>
        <w:t>4.4 Audit Right; Disputes.</w:t>
      </w:r>
      <w:r>
        <w:t xml:space="preserve"> Lessee shall have the right, upon ten (10) business days' prior written notice, once in any twelve (12) month period during normal business hours, to audit the books and records relating to Operating Expenses for the preceding twenty-four (24) months.</w:t>
      </w:r>
    </w:p>
    <w:p>
      <w:pPr>
        <w:spacing w:before="216" w:after="96"/>
      </w:pPr>
      <w:r>
        <w:t>If any audit reveals an overstatement by Lessor exceeding five percent (5%) of the amount paid for the audited period, Lessor shall pay the reasonable cost of such audit; otherwise Lessee shall bear such cost. Lessee shall pay any undisputed amounts when due; the parties shall negotiate in good faith to resolve any disputed amounts within thirty (30) days after written notice thereof.</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4.4 审计权与争议。</w:t>
      </w:r>
      <w:r>
        <w:rPr>
          <w:rFonts w:ascii="微软雅黑" w:eastAsia="微软雅黑" w:hAnsi="微软雅黑" w:cs="微软雅黑" w:hint="eastAsia"/>
          <w:lang w:eastAsia="zh-CN"/>
        </w:rPr>
        <w:t>承租人有权经提前十（</w:t>
      </w:r>
      <w:r>
        <w:t>10</w:t>
      </w:r>
      <w:r>
        <w:rPr>
          <w:rFonts w:ascii="微软雅黑" w:eastAsia="微软雅黑" w:hAnsi="微软雅黑" w:cs="微软雅黑" w:hint="eastAsia"/>
          <w:lang w:eastAsia="zh-CN"/>
        </w:rPr>
        <w:t>）个营业日书面通知，在任意十二（</w:t>
      </w:r>
      <w:r>
        <w:t>12</w:t>
      </w:r>
      <w:r>
        <w:rPr>
          <w:rFonts w:ascii="微软雅黑" w:eastAsia="微软雅黑" w:hAnsi="微软雅黑" w:cs="微软雅黑" w:hint="eastAsia"/>
          <w:lang w:eastAsia="zh-CN"/>
        </w:rPr>
        <w:t>）个月内一次于正常营业时间审计前二十四（</w:t>
      </w:r>
      <w:r>
        <w:t>24</w:t>
      </w:r>
      <w:r>
        <w:rPr>
          <w:rFonts w:ascii="微软雅黑" w:eastAsia="微软雅黑" w:hAnsi="微软雅黑" w:cs="微软雅黑" w:hint="eastAsia"/>
          <w:lang w:eastAsia="zh-CN"/>
        </w:rPr>
        <w:t>）个月运营费用相关账簿与记录。若审计发现出租人多收超过审计期间已付金额百分之五（</w:t>
      </w:r>
      <w:r>
        <w:t>5%</w:t>
      </w:r>
      <w:r>
        <w:rPr>
          <w:rFonts w:ascii="微软雅黑" w:eastAsia="微软雅黑" w:hAnsi="微软雅黑" w:cs="微软雅黑" w:hint="eastAsia"/>
          <w:lang w:eastAsia="zh-CN"/>
        </w:rPr>
        <w:t>）的，出租人应承担该审计的合理费用；否则由承租人自担。无争议金额承租人应按期支付；有争议金额，双方应在书面通知后三十（</w:t>
      </w:r>
      <w:r>
        <w:t>30</w:t>
      </w:r>
      <w:r>
        <w:rPr>
          <w:rFonts w:ascii="微软雅黑" w:eastAsia="微软雅黑" w:hAnsi="微软雅黑" w:cs="微软雅黑" w:hint="eastAsia"/>
          <w:lang w:eastAsia="zh-CN"/>
        </w:rPr>
        <w:t>）日内本着诚信协商解决。</w:t>
      </w:r>
    </w:p>
    <w:p>
      <w:pPr>
        <w:spacing w:before="216" w:after="96"/>
      </w:pPr>
      <w:r>
        <w:rPr>
          <w:b/>
        </w:rPr>
        <w:t>4.5 Annual Cap.</w:t>
      </w:r>
      <w:r>
        <w:t xml:space="preserve"> "Lease Year" means each successive twelve (12) month period commencing on the Commencement Date. Notwithstanding Paragraph 4.2, Lessee's cumulative payments of Additional Rent pursuant to Paragraph 4.2 shall not, in any Lease Year, exceed eight percent (8%) of the Operating Expenses attributable to the Base Year.</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4.5 年度封顶。</w:t>
      </w:r>
      <w:r>
        <w:t>"</w:t>
      </w:r>
      <w:r>
        <w:rPr>
          <w:rFonts w:ascii="微软雅黑" w:eastAsia="微软雅黑" w:hAnsi="微软雅黑" w:cs="微软雅黑" w:hint="eastAsia"/>
          <w:lang w:eastAsia="zh-CN"/>
        </w:rPr>
        <w:t>租赁年度</w:t>
      </w:r>
      <w:r>
        <w:t>"</w:t>
      </w:r>
      <w:r>
        <w:rPr>
          <w:rFonts w:ascii="微软雅黑" w:eastAsia="微软雅黑" w:hAnsi="微软雅黑" w:cs="微软雅黑" w:hint="eastAsia"/>
          <w:lang w:eastAsia="zh-CN"/>
        </w:rPr>
        <w:t>指自起租日起算的每一连续十二（</w:t>
      </w:r>
      <w:r>
        <w:t>12</w:t>
      </w:r>
      <w:r>
        <w:rPr>
          <w:rFonts w:ascii="微软雅黑" w:eastAsia="微软雅黑" w:hAnsi="微软雅黑" w:cs="微软雅黑" w:hint="eastAsia"/>
          <w:lang w:eastAsia="zh-CN"/>
        </w:rPr>
        <w:t>）个月期间。尽管有第</w:t>
      </w:r>
      <w:r>
        <w:t xml:space="preserve"> 4.2 </w:t>
      </w:r>
      <w:r>
        <w:rPr>
          <w:rFonts w:ascii="微软雅黑" w:eastAsia="微软雅黑" w:hAnsi="微软雅黑" w:cs="微软雅黑" w:hint="eastAsia"/>
          <w:lang w:eastAsia="zh-CN"/>
        </w:rPr>
        <w:t>条，承租人依第</w:t>
      </w:r>
      <w:r>
        <w:t xml:space="preserve"> 4.2 </w:t>
      </w:r>
      <w:r>
        <w:rPr>
          <w:rFonts w:ascii="微软雅黑" w:eastAsia="微软雅黑" w:hAnsi="微软雅黑" w:cs="微软雅黑" w:hint="eastAsia"/>
          <w:lang w:eastAsia="zh-CN"/>
        </w:rPr>
        <w:t>条支付的附加租金累计，在任何租赁年度内不得超过基年归属运营费用的百分之八（</w:t>
      </w:r>
      <w:r>
        <w:t>8%</w:t>
      </w:r>
      <w:r>
        <w:rPr>
          <w:rFonts w:ascii="微软雅黑" w:eastAsia="微软雅黑" w:hAnsi="微软雅黑" w:cs="微软雅黑" w:hint="eastAsia"/>
          <w:lang w:eastAsia="zh-CN"/>
        </w:rPr>
        <w:t>）。</w:t>
      </w:r>
    </w:p>
    <w:p>
      <w:pPr>
        <w:pStyle w:val="Heading2"/>
        <w:spacing w:before="600" w:after="150"/>
        <w:pBdr>
          <w:bottom w:val="single" w:sz="6" w:space="4" w:color="E5E7EB"/>
        </w:pBdr>
      </w:pPr>
      <w:r>
        <w:rPr>
          <w:rFonts w:ascii="微软雅黑" w:hAnsi="微软雅黑" w:eastAsia="微软雅黑" w:cs="微软雅黑" w:hint="eastAsia"/>
          <w:b/>
          <w:sz w:val="30"/>
          <w:lang w:eastAsia="zh-CN"/>
        </w:rPr>
        <w:t>5. SECURITY DEPOSIT（保证金）</w:t>
      </w:r>
    </w:p>
    <w:p>
      <w:pPr>
        <w:spacing w:before="216" w:after="96"/>
      </w:pPr>
      <w:r>
        <w:rPr>
          <w:b/>
        </w:rPr>
        <w:t>5.1 Deposit.</w:t>
      </w:r>
      <w:r>
        <w:t xml:space="preserve"> Lessee shall deposit with Lessor upon execution of this Lease the sum of Twenty Thousand and 00/100 U.S. Dollars ($20,000.00) ("Security Deposit") as security for Lessee's faithful performance of its obligations under this Lease. The Security Deposit shall not be considered an advance payment of Rent or a measure of Lessor's damages in case of Lessee's default.</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5.1 押金。</w:t>
      </w:r>
      <w:r>
        <w:rPr>
          <w:rFonts w:ascii="微软雅黑" w:eastAsia="微软雅黑" w:hAnsi="微软雅黑" w:cs="微软雅黑" w:hint="eastAsia"/>
          <w:lang w:eastAsia="zh-CN"/>
        </w:rPr>
        <w:t>承租人应于签署本租约时向出租人交存贰万美元整（</w:t>
      </w:r>
      <w:r>
        <w:t>$20,000.00</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保证金</w:t>
      </w:r>
      <w:r>
        <w:t>"</w:t>
      </w:r>
      <w:r>
        <w:rPr>
          <w:rFonts w:ascii="微软雅黑" w:eastAsia="微软雅黑" w:hAnsi="微软雅黑" w:cs="微软雅黑" w:hint="eastAsia"/>
          <w:lang w:eastAsia="zh-CN"/>
        </w:rPr>
        <w:t>），作为承租人切实履行本租约项下义务之担保。保证金不视为租金预付，也不作为承租人违约时出租人损害赔偿数额之量度。</w:t>
      </w:r>
    </w:p>
    <w:p>
      <w:pPr>
        <w:spacing w:before="216" w:after="96"/>
      </w:pPr>
      <w:r>
        <w:rPr>
          <w:b/>
        </w:rPr>
        <w:t>5.2 Application; Restoration.</w:t>
      </w:r>
      <w:r>
        <w:t xml:space="preserve"> Lessor may, but shall not be required to, apply all or any portion of the Security Deposit to the payment of Rent in default or to other amounts due, or to compensate Lessor for any other loss or damage; and if any portion thereof is so applied, Lessee shall, within ten (10) days after written demand, restore the Security Deposit to its original amount.</w:t>
      </w:r>
    </w:p>
    <w:p>
      <w:pPr>
        <w:spacing w:before="216" w:after="96"/>
      </w:pPr>
      <w:r>
        <w:t>If Lessee performs for twenty-four (24) consecutive months without an Event of Default, the Security Deposit shall be reduced by fifty percent (50%), and any reduced amount shall be returned to Lessee within thirty (30) days thereafter.</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5.2 动用与补足。</w:t>
      </w:r>
      <w:r>
        <w:rPr>
          <w:rFonts w:ascii="微软雅黑" w:eastAsia="微软雅黑" w:hAnsi="微软雅黑" w:cs="微软雅黑" w:hint="eastAsia"/>
          <w:lang w:eastAsia="zh-CN"/>
        </w:rPr>
        <w:t>出租人可（但无义务）将保证金的全部或部分用于支付拖欠租金或其他应付款项，或补偿出租人的任何其他损失或损害；如保证金任何部分被如此动用，承租人应于书面催告后十（</w:t>
      </w:r>
      <w:r>
        <w:t>10</w:t>
      </w:r>
      <w:r>
        <w:rPr>
          <w:rFonts w:ascii="微软雅黑" w:eastAsia="微软雅黑" w:hAnsi="微软雅黑" w:cs="微软雅黑" w:hint="eastAsia"/>
          <w:lang w:eastAsia="zh-CN"/>
        </w:rPr>
        <w:t>）日内将保证金补足至原额。若承租人连续二十四（</w:t>
      </w:r>
      <w:r>
        <w:t>24</w:t>
      </w:r>
      <w:r>
        <w:rPr>
          <w:rFonts w:ascii="微软雅黑" w:eastAsia="微软雅黑" w:hAnsi="微软雅黑" w:cs="微软雅黑" w:hint="eastAsia"/>
          <w:lang w:eastAsia="zh-CN"/>
        </w:rPr>
        <w:t>）个月履约且无违约事件，保证金应减收百分之五十（</w:t>
      </w:r>
      <w:r>
        <w:t>50%</w:t>
      </w:r>
      <w:r>
        <w:rPr>
          <w:rFonts w:ascii="微软雅黑" w:eastAsia="微软雅黑" w:hAnsi="微软雅黑" w:cs="微软雅黑" w:hint="eastAsia"/>
          <w:lang w:eastAsia="zh-CN"/>
        </w:rPr>
        <w:t>），所减金额应于其后三十（</w:t>
      </w:r>
      <w:r>
        <w:t>30</w:t>
      </w:r>
      <w:r>
        <w:rPr>
          <w:rFonts w:ascii="微软雅黑" w:eastAsia="微软雅黑" w:hAnsi="微软雅黑" w:cs="微软雅黑" w:hint="eastAsia"/>
          <w:lang w:eastAsia="zh-CN"/>
        </w:rPr>
        <w:t>）日内退还承租人。</w:t>
      </w:r>
    </w:p>
    <w:p>
      <w:pPr>
        <w:spacing w:before="216" w:after="96"/>
      </w:pPr>
      <w:r>
        <w:rPr>
          <w:b/>
        </w:rPr>
        <w:t>5.3 Return; Transfer.</w:t>
      </w:r>
      <w:r>
        <w:t xml:space="preserve"> Within thirty (30) days after the expiration of the Lease Term or earlier termination, and after Lessee has surrendered the Premises in accordance with Paragraph 13, Lessor shall return the Security Deposit, less any amounts retained in accordance with this Lease, to Lessee. If Lessor sells or transfers the Project, Lessor shall transfer the Security Deposit to the transferee;</w:t>
      </w:r>
    </w:p>
    <w:p>
      <w:pPr>
        <w:spacing w:before="216" w:after="96"/>
      </w:pPr>
      <w:r>
        <w:t>whereupon Lessor shall be relieved from further liability therefor, provided that Lessor has delivered to Lessee written confirmation of such transfer executed by the transferee.</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5.3 退还与移交。</w:t>
      </w:r>
      <w:r>
        <w:rPr>
          <w:rFonts w:ascii="微软雅黑" w:eastAsia="微软雅黑" w:hAnsi="微软雅黑" w:cs="微软雅黑" w:hint="eastAsia"/>
          <w:lang w:eastAsia="zh-CN"/>
        </w:rPr>
        <w:t>租期届满或提前终止后三十（</w:t>
      </w:r>
      <w:r>
        <w:t>30</w:t>
      </w:r>
      <w:r>
        <w:rPr>
          <w:rFonts w:ascii="微软雅黑" w:eastAsia="微软雅黑" w:hAnsi="微软雅黑" w:cs="微软雅黑" w:hint="eastAsia"/>
          <w:lang w:eastAsia="zh-CN"/>
        </w:rPr>
        <w:t>）日内，且承租人已按第</w:t>
      </w:r>
      <w:r>
        <w:t xml:space="preserve"> 13 </w:t>
      </w:r>
      <w:r>
        <w:rPr>
          <w:rFonts w:ascii="微软雅黑" w:eastAsia="微软雅黑" w:hAnsi="微软雅黑" w:cs="微软雅黑" w:hint="eastAsia"/>
          <w:lang w:eastAsia="zh-CN"/>
        </w:rPr>
        <w:t>条交还租赁物业后，出租人应将保证金扣除依本租约留存之金额后退还承租人。若出租人出售或转让项目，出租人应将保证金移交受让方；移交后出租人即免除其对该保证金的进一步责任，但以出租人已向承租人交付受让方签署的移交书面确认为前提。</w:t>
      </w:r>
    </w:p>
    <w:p>
      <w:pPr>
        <w:pStyle w:val="Heading2"/>
        <w:spacing w:before="600" w:after="150"/>
        <w:pBdr>
          <w:bottom w:val="single" w:sz="6" w:space="4" w:color="E5E7EB"/>
        </w:pBdr>
      </w:pPr>
      <w:r>
        <w:rPr>
          <w:rFonts w:ascii="微软雅黑" w:hAnsi="微软雅黑" w:eastAsia="微软雅黑" w:cs="微软雅黑" w:hint="eastAsia"/>
          <w:b/>
          <w:sz w:val="30"/>
          <w:lang w:eastAsia="zh-CN"/>
        </w:rPr>
        <w:t>6. USE OF PREMISES（约定用途）</w:t>
      </w:r>
    </w:p>
    <w:p>
      <w:pPr>
        <w:spacing w:before="216" w:after="96"/>
      </w:pPr>
      <w:r>
        <w:rPr>
          <w:b/>
        </w:rPr>
        <w:t>6.1 Permitted Use.</w:t>
      </w:r>
      <w:r>
        <w:t xml:space="preserve"> Lessee shall use and occupy the Premises only for the Agreed Use and for no other purpose without the prior written consent of Lessor, which consent shall not be unreasonably withheld, conditioned or delayed.</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6.1 许可用途。</w:t>
      </w:r>
      <w:r>
        <w:rPr>
          <w:rFonts w:ascii="微软雅黑" w:eastAsia="微软雅黑" w:hAnsi="微软雅黑" w:cs="微软雅黑" w:hint="eastAsia"/>
          <w:lang w:eastAsia="zh-CN"/>
        </w:rPr>
        <w:t>承租人仅得按约定用途使用与占有租赁物业，未经出租人事先书面同意不得用于其他目的；该同意不得被无理拒绝、附加条件或迟延。</w:t>
      </w:r>
    </w:p>
    <w:p>
      <w:pPr>
        <w:spacing w:before="216" w:after="96"/>
      </w:pPr>
      <w:r>
        <w:rPr>
          <w:b/>
        </w:rPr>
        <w:t>6.2 Prohibited Uses.</w:t>
      </w:r>
      <w:r>
        <w:t xml:space="preserve"> Lessee shall not use or permit the Premises to be used for any illegal or hazardous purpose, nor for any use which would tend to injure the reputation of the Project, materially increase the insurance rates thereon, or create a nuisance to other tenants.</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6.2 禁止用途。</w:t>
      </w:r>
      <w:r>
        <w:rPr>
          <w:rFonts w:ascii="微软雅黑" w:eastAsia="微软雅黑" w:hAnsi="微软雅黑" w:cs="微软雅黑" w:hint="eastAsia"/>
          <w:lang w:eastAsia="zh-CN"/>
        </w:rPr>
        <w:t>承租人不得将租赁物业用于或允许他人用于任何非法或危险用途，亦不得用于将有损项目声誉、实质性推高项目保险费率或对其他租户构成妨害的用途。</w:t>
      </w:r>
    </w:p>
    <w:p>
      <w:pPr>
        <w:spacing w:before="216" w:after="96"/>
      </w:pPr>
      <w:r>
        <w:rPr>
          <w:b/>
        </w:rPr>
        <w:t>6.3 Signage.</w:t>
      </w:r>
      <w:r>
        <w:t xml:space="preserve"> Lessee shall not place any sign, advertisement or notice visible from the exterior of the Premises without Lessor's prior written approval, which approval shall not be unreasonably withheld, conditioned or delayed. Lessee shall have the non-exclusive right to display its name on the building directory at Lessor's standard cost.</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6.3 招牌。</w:t>
      </w:r>
      <w:r>
        <w:rPr>
          <w:rFonts w:ascii="微软雅黑" w:eastAsia="微软雅黑" w:hAnsi="微软雅黑" w:cs="微软雅黑" w:hint="eastAsia"/>
          <w:lang w:eastAsia="zh-CN"/>
        </w:rPr>
        <w:t>未经出租人事先书面批准，承租人不得设置从租赁物业外部可见的任何招牌、广告或告示；该批准不得被无理拒绝、附加条件或迟延。承租人享有按出租人标准费用在大厦名录展示其名称的非排他性权利。</w:t>
      </w:r>
    </w:p>
    <w:p>
      <w:pPr>
        <w:pStyle w:val="Heading2"/>
        <w:spacing w:before="600" w:after="150"/>
        <w:pBdr>
          <w:bottom w:val="single" w:sz="6" w:space="4" w:color="E5E7EB"/>
        </w:pBdr>
      </w:pPr>
      <w:r>
        <w:rPr>
          <w:rFonts w:ascii="微软雅黑" w:hAnsi="微软雅黑" w:eastAsia="微软雅黑" w:cs="微软雅黑" w:hint="eastAsia"/>
          <w:b/>
          <w:sz w:val="30"/>
          <w:lang w:eastAsia="zh-CN"/>
        </w:rPr>
        <w:t>7. SERVICES; UTILITIES（服务与公用事业）</w:t>
      </w:r>
    </w:p>
    <w:p>
      <w:pPr>
        <w:spacing w:before="216" w:after="96"/>
      </w:pPr>
      <w:r>
        <w:rPr>
          <w:b/>
        </w:rPr>
        <w:t>7.1 Lessor-Supplied Services.</w:t>
      </w:r>
      <w:r>
        <w:t xml:space="preserve"> Subject to the provisions of Paragraph 4.2, Lessor shall furnish to the Project: (a) janitorial services for the Premises on business days; (b) HVAC in conformity with generally accepted standards for first-class office buildings, maintaining indoor temperature between twenty and twenty-five degrees Celsius (20–25℃) during Building Hours; (c) elevator service; (d) security and building management services;</w:t>
      </w:r>
    </w:p>
    <w:p>
      <w:pPr>
        <w:spacing w:before="216" w:after="96"/>
      </w:pPr>
      <w:r>
        <w:t>and (e) water for restrooms and lavatories.</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7.1 出租人供给服务。</w:t>
      </w:r>
      <w:r>
        <w:rPr>
          <w:rFonts w:ascii="微软雅黑" w:eastAsia="微软雅黑" w:hAnsi="微软雅黑" w:cs="微软雅黑" w:hint="eastAsia"/>
          <w:lang w:eastAsia="zh-CN"/>
        </w:rPr>
        <w:t>在第</w:t>
      </w:r>
      <w:r>
        <w:t xml:space="preserve"> 4.2 </w:t>
      </w:r>
      <w:r>
        <w:rPr>
          <w:rFonts w:ascii="微软雅黑" w:eastAsia="微软雅黑" w:hAnsi="微软雅黑" w:cs="微软雅黑" w:hint="eastAsia"/>
          <w:lang w:eastAsia="zh-CN"/>
        </w:rPr>
        <w:t>条之限制下，出租人应向项目供给：</w:t>
      </w:r>
      <w:r>
        <w:t xml:space="preserve">(a) </w:t>
      </w:r>
      <w:r>
        <w:rPr>
          <w:rFonts w:ascii="微软雅黑" w:eastAsia="微软雅黑" w:hAnsi="微软雅黑" w:cs="微软雅黑" w:hint="eastAsia"/>
          <w:lang w:eastAsia="zh-CN"/>
        </w:rPr>
        <w:t>营业日内针对租赁物业的保洁服务；</w:t>
      </w:r>
      <w:r>
        <w:t xml:space="preserve">(b) </w:t>
      </w:r>
      <w:r>
        <w:rPr>
          <w:rFonts w:ascii="微软雅黑" w:eastAsia="微软雅黑" w:hAnsi="微软雅黑" w:cs="微软雅黑" w:hint="eastAsia"/>
          <w:lang w:eastAsia="zh-CN"/>
        </w:rPr>
        <w:t>符合一流写字楼通行标准的空调服务，营业时间内室内温度维持于二十至二十五摄氏度（</w:t>
      </w:r>
      <w:r>
        <w:t>20–25℃</w:t>
      </w:r>
      <w:r>
        <w:rPr>
          <w:rFonts w:ascii="微软雅黑" w:eastAsia="微软雅黑" w:hAnsi="微软雅黑" w:cs="微软雅黑" w:hint="eastAsia"/>
          <w:lang w:eastAsia="zh-CN"/>
        </w:rPr>
        <w:t>）之间；</w:t>
      </w:r>
      <w:r>
        <w:t xml:space="preserve">(c) </w:t>
      </w:r>
      <w:r>
        <w:rPr>
          <w:rFonts w:ascii="微软雅黑" w:eastAsia="微软雅黑" w:hAnsi="微软雅黑" w:cs="微软雅黑" w:hint="eastAsia"/>
          <w:lang w:eastAsia="zh-CN"/>
        </w:rPr>
        <w:t>电梯服务；</w:t>
      </w:r>
      <w:r>
        <w:t xml:space="preserve">(d) </w:t>
      </w:r>
      <w:r>
        <w:rPr>
          <w:rFonts w:ascii="微软雅黑" w:eastAsia="微软雅黑" w:hAnsi="微软雅黑" w:cs="微软雅黑" w:hint="eastAsia"/>
          <w:lang w:eastAsia="zh-CN"/>
        </w:rPr>
        <w:t>安保与物业管理服务；及</w:t>
      </w:r>
      <w:r>
        <w:t xml:space="preserve"> (e) </w:t>
      </w:r>
      <w:r>
        <w:rPr>
          <w:rFonts w:ascii="微软雅黑" w:eastAsia="微软雅黑" w:hAnsi="微软雅黑" w:cs="微软雅黑" w:hint="eastAsia"/>
          <w:lang w:eastAsia="zh-CN"/>
        </w:rPr>
        <w:t>洗手间与盥洗室用水。</w:t>
      </w:r>
    </w:p>
    <w:p>
      <w:pPr>
        <w:spacing w:before="216" w:after="96"/>
      </w:pPr>
      <w:r>
        <w:rPr>
          <w:b/>
        </w:rPr>
        <w:t>7.2 HVAC After Hours.</w:t>
      </w:r>
      <w:r>
        <w:t xml:space="preserve"> If Lessee requests HVAC service outside Building Hours, Lessee shall pay Lessor Lessor's then prevailing charge therefor, which shall not exceed Seventy-Five and 00/100 U.S. Dollars ($75.00) per hour, payable within thirty (30) days after receipt of invoice. Lessee shall receive up to forty (40) hours of after-hours HVAC service per Lease Year at no charge.</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7.2 营业时间外空调。</w:t>
      </w:r>
      <w:r>
        <w:rPr>
          <w:rFonts w:ascii="微软雅黑" w:eastAsia="微软雅黑" w:hAnsi="微软雅黑" w:cs="微软雅黑" w:hint="eastAsia"/>
          <w:lang w:eastAsia="zh-CN"/>
        </w:rPr>
        <w:t>若承租人请求在营业时间外提供空调服务，承租人应按出租人届时通行收费标准支付，且每小时不超过柒拾伍美元整（</w:t>
      </w:r>
      <w:r>
        <w:t>$75.00</w:t>
      </w:r>
      <w:r>
        <w:rPr>
          <w:rFonts w:ascii="微软雅黑" w:eastAsia="微软雅黑" w:hAnsi="微软雅黑" w:cs="微软雅黑" w:hint="eastAsia"/>
          <w:lang w:eastAsia="zh-CN"/>
        </w:rPr>
        <w:t>），于收到发票后三十（</w:t>
      </w:r>
      <w:r>
        <w:t>30</w:t>
      </w:r>
      <w:r>
        <w:rPr>
          <w:rFonts w:ascii="微软雅黑" w:eastAsia="微软雅黑" w:hAnsi="微软雅黑" w:cs="微软雅黑" w:hint="eastAsia"/>
          <w:lang w:eastAsia="zh-CN"/>
        </w:rPr>
        <w:t>）日内支付。承租人每个租赁年度可享受不超过肆拾（</w:t>
      </w:r>
      <w:r>
        <w:t>40</w:t>
      </w:r>
      <w:r>
        <w:rPr>
          <w:rFonts w:ascii="微软雅黑" w:eastAsia="微软雅黑" w:hAnsi="微软雅黑" w:cs="微软雅黑" w:hint="eastAsia"/>
          <w:lang w:eastAsia="zh-CN"/>
        </w:rPr>
        <w:t>）小时的免费加班空调服务。</w:t>
      </w:r>
    </w:p>
    <w:p>
      <w:pPr>
        <w:spacing w:before="216" w:after="96"/>
      </w:pPr>
      <w:r>
        <w:rPr>
          <w:b/>
        </w:rPr>
        <w:t>7.3 Utilities.</w:t>
      </w:r>
      <w:r>
        <w:t xml:space="preserve"> Lessee shall pay, directly to the provider thereof, all charges for electricity, gas, telephone, data and other utilities used by Lessee within the Premises. Lessor shall be responsible for utilities serving the Common Areas. Lessor shall give Lessee at least ten (10) days' prior written notice before causing any interruption of utilities for maintenance or repair, except in emergencies.</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7.3 公用事业。</w:t>
      </w:r>
      <w:r>
        <w:rPr>
          <w:rFonts w:ascii="微软雅黑" w:eastAsia="微软雅黑" w:hAnsi="微软雅黑" w:cs="微软雅黑" w:hint="eastAsia"/>
          <w:lang w:eastAsia="zh-CN"/>
        </w:rPr>
        <w:t>承租人应就其于租赁物业内使用的电力、燃气、电话、数据及其他公用事业之全部费用，直接向供应方支付。服务于共同区域的公用事业由出租人负责。除紧急情况外，出租人因维护或维修导致公用事业中断的，应至少提前十（</w:t>
      </w:r>
      <w:r>
        <w:t>10</w:t>
      </w:r>
      <w:r>
        <w:rPr>
          <w:rFonts w:ascii="微软雅黑" w:eastAsia="微软雅黑" w:hAnsi="微软雅黑" w:cs="微软雅黑" w:hint="eastAsia"/>
          <w:lang w:eastAsia="zh-CN"/>
        </w:rPr>
        <w:t>）日书面通知承租人。</w:t>
      </w:r>
    </w:p>
    <w:p>
      <w:pPr>
        <w:pStyle w:val="Heading2"/>
        <w:spacing w:before="600" w:after="150"/>
        <w:pBdr>
          <w:bottom w:val="single" w:sz="6" w:space="4" w:color="E5E7EB"/>
        </w:pBdr>
      </w:pPr>
      <w:r>
        <w:rPr>
          <w:rFonts w:ascii="微软雅黑" w:hAnsi="微软雅黑" w:eastAsia="微软雅黑" w:cs="微软雅黑" w:hint="eastAsia"/>
          <w:b/>
          <w:sz w:val="30"/>
          <w:lang w:eastAsia="zh-CN"/>
        </w:rPr>
        <w:t>8. MAINTENANCE; REPAIRS; ALTERATIONS（维护、维修与改造）</w:t>
      </w:r>
    </w:p>
    <w:p>
      <w:pPr>
        <w:spacing w:before="216" w:after="96"/>
      </w:pPr>
      <w:r>
        <w:rPr>
          <w:b/>
        </w:rPr>
        <w:t>8.1 By Lessor.</w:t>
      </w:r>
      <w:r>
        <w:t xml:space="preserve"> Subject to Lessee's compliance with the terms of this Lease, Lessor shall maintain in good order, condition and repair the roof, structural elements, foundation and exterior walls of the Building, and the Common Areas and Building systems not located within the Premises.</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8.1 出租人义务。</w:t>
      </w:r>
      <w:r>
        <w:rPr>
          <w:rFonts w:ascii="微软雅黑" w:eastAsia="微软雅黑" w:hAnsi="微软雅黑" w:cs="微软雅黑" w:hint="eastAsia"/>
          <w:lang w:eastAsia="zh-CN"/>
        </w:rPr>
        <w:t>在承租人遵守本租约条款之前提下，出租人应保持大厦屋顶、结构构件、地基与外墙，以及共同区域和位于租赁物业之外的大厦系统，处于良好秩序、状态与维修状态。</w:t>
      </w:r>
    </w:p>
    <w:p>
      <w:pPr>
        <w:spacing w:before="216" w:after="96"/>
      </w:pPr>
      <w:r>
        <w:rPr>
          <w:b/>
        </w:rPr>
        <w:t>8.2 By Lessee.</w:t>
      </w:r>
      <w:r>
        <w:t xml:space="preserve"> Subject to Lessor's obligations under Paragraph 8.1, Lessee shall, at Lessee's sole cost and expense, maintain the Premises, including the interior surfaces thereof and all systems located within the Premises, in good order, condition and repair, ordinary wear and tear and damage by casualty excepted.</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8.2 承租人义务。</w:t>
      </w:r>
      <w:r>
        <w:rPr>
          <w:rFonts w:ascii="微软雅黑" w:eastAsia="微软雅黑" w:hAnsi="微软雅黑" w:cs="微软雅黑" w:hint="eastAsia"/>
          <w:lang w:eastAsia="zh-CN"/>
        </w:rPr>
        <w:t>在出租人第</w:t>
      </w:r>
      <w:r>
        <w:t xml:space="preserve"> 8.1 </w:t>
      </w:r>
      <w:r>
        <w:rPr>
          <w:rFonts w:ascii="微软雅黑" w:eastAsia="微软雅黑" w:hAnsi="微软雅黑" w:cs="微软雅黑" w:hint="eastAsia"/>
          <w:lang w:eastAsia="zh-CN"/>
        </w:rPr>
        <w:t>条义务之前提下，承租人应自费将租赁物业（包括其内部表面及位于租赁物业内的全部系统）保持于良好秩序、状态与维修状态，正常损耗及意外毁损除外。</w:t>
      </w:r>
    </w:p>
    <w:p>
      <w:pPr>
        <w:spacing w:before="216" w:after="96"/>
      </w:pPr>
      <w:r>
        <w:rPr>
          <w:b/>
        </w:rPr>
        <w:t>8.3 Alterations.</w:t>
      </w:r>
      <w:r>
        <w:t xml:space="preserve"> Lessee shall not make any alterations, additions or improvements to the Premises without Lessor's prior written consent, which shall not be unreasonably withheld, conditioned or delayed; provided, however, that non-structural alterations not affecting Building systems and costing less than Twenty-Five Thousand and 00/100 U.S.</w:t>
      </w:r>
    </w:p>
    <w:p>
      <w:pPr>
        <w:spacing w:before="216" w:after="96"/>
      </w:pPr>
      <w:r>
        <w:t>Dollars ($25,000.00) in the aggregate shall not require such consent, provided further that Lessee gives Lessor at least fifteen (15) days' prior written notice of any such alterations.</w:t>
      </w:r>
    </w:p>
    <w:p>
      <w:pPr>
        <w:spacing w:before="216" w:after="96"/>
      </w:pPr>
      <w:r>
        <w:t>All alterations shall become Lessor's property upon completion and shall remain upon and be surrendered with the Premises, except that trade fixtures and removable personal property installed by Lessee may be removed by Lessee prior to surrender, and Lessee shall repair any damage caused by such removal. Contractors performing any work shall carry insurance in accordance with Paragraph 9 and shall be reasonably acceptable to Lessor.</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8.3 改造。</w:t>
      </w:r>
      <w:r>
        <w:rPr>
          <w:rFonts w:ascii="微软雅黑" w:eastAsia="微软雅黑" w:hAnsi="微软雅黑" w:cs="微软雅黑" w:hint="eastAsia"/>
          <w:lang w:eastAsia="zh-CN"/>
        </w:rPr>
        <w:t>未经出租人事先书面同意（该同意不得被无理拒绝、附加条件或迟延），承租人不得对租赁物业进行任何改造、增建或改良；但合计费用低于贰万伍仟美元整（</w:t>
      </w:r>
      <w:r>
        <w:t>$25,000.00</w:t>
      </w:r>
      <w:r>
        <w:rPr>
          <w:rFonts w:ascii="微软雅黑" w:eastAsia="微软雅黑" w:hAnsi="微软雅黑" w:cs="微软雅黑" w:hint="eastAsia"/>
          <w:lang w:eastAsia="zh-CN"/>
        </w:rPr>
        <w:t>）且不影响大厦系统的非结构性改造无需该等同意，惟承租人应就任何该等改造至少提前十五（</w:t>
      </w:r>
      <w:r>
        <w:t>15</w:t>
      </w:r>
      <w:r>
        <w:rPr>
          <w:rFonts w:ascii="微软雅黑" w:eastAsia="微软雅黑" w:hAnsi="微软雅黑" w:cs="微软雅黑" w:hint="eastAsia"/>
          <w:lang w:eastAsia="zh-CN"/>
        </w:rPr>
        <w:t>）日书面通知出租人。全部改造于完成后成为出租人财产，留存于租赁物业并随之交还；但承租人安装的营业装置与可移动动产可由承租人于交还前拆除，且承租人应修复因拆除造成的任何损害。施工承包商应按第</w:t>
      </w:r>
      <w:r>
        <w:t xml:space="preserve"> 9 </w:t>
      </w:r>
      <w:r>
        <w:rPr>
          <w:rFonts w:ascii="微软雅黑" w:eastAsia="微软雅黑" w:hAnsi="微软雅黑" w:cs="微软雅黑" w:hint="eastAsia"/>
          <w:lang w:eastAsia="zh-CN"/>
        </w:rPr>
        <w:t>条投保，且应为出租人可合理接受者。</w:t>
      </w:r>
    </w:p>
    <w:p>
      <w:pPr>
        <w:pStyle w:val="Heading2"/>
        <w:spacing w:before="600" w:after="150"/>
        <w:pBdr>
          <w:bottom w:val="single" w:sz="6" w:space="4" w:color="E5E7EB"/>
        </w:pBdr>
      </w:pPr>
      <w:r>
        <w:rPr>
          <w:rFonts w:ascii="微软雅黑" w:hAnsi="微软雅黑" w:eastAsia="微软雅黑" w:cs="微软雅黑" w:hint="eastAsia"/>
          <w:b/>
          <w:sz w:val="30"/>
          <w:lang w:eastAsia="zh-CN"/>
        </w:rPr>
        <w:t>9. INSURANCE; INDEMNITY（保险与赔偿）</w:t>
      </w:r>
    </w:p>
    <w:p>
      <w:pPr>
        <w:spacing w:before="216" w:after="96"/>
      </w:pPr>
      <w:r>
        <w:rPr>
          <w:b/>
        </w:rPr>
        <w:t>9.1 Lessee's Insurance.</w:t>
      </w:r>
      <w:r>
        <w:t xml:space="preserve"> Lessee shall, at its sole cost and expense, maintain: (a) commercial general liability insurance ("CGL") with limits of not less than One Million and 00/100 U.S. Dollars ($1,000,000.00) per occurrence and Two Million and 00/100 U.S. Dollars ($2,000,000.00) aggregate, naming Lessor and Lessor's property manager as additional insureds;</w:t>
      </w:r>
    </w:p>
    <w:p>
      <w:pPr>
        <w:spacing w:before="216" w:after="96"/>
      </w:pPr>
      <w:r>
        <w:t>(b) property insurance covering Lessee's personal property, trade fixtures and improvements within the Premises; and (c) workers' compensation insurance as required by law, with employer's liability limits of not less than One Million and 00/100 U.S. Dollars ($1,000,000.00). Prior to the Commencement Date and upon each renewal, Lessee shall deliver certificates of insurance evidencing such coverage.</w:t>
      </w:r>
    </w:p>
    <w:p>
      <w:pPr>
        <w:spacing w:before="216" w:after="96"/>
      </w:pPr>
      <w:r>
        <w:t>All such policies shall provide that each insurer waives its right of subrogation against Lessor, and Lessor's policies shall provide for a waiver of subrogation against Lessee.</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9.1 承租人保险。</w:t>
      </w:r>
      <w:r>
        <w:rPr>
          <w:rFonts w:ascii="微软雅黑" w:eastAsia="微软雅黑" w:hAnsi="微软雅黑" w:cs="微软雅黑" w:hint="eastAsia"/>
          <w:lang w:eastAsia="zh-CN"/>
        </w:rPr>
        <w:t>承租人应自费维持：</w:t>
      </w:r>
      <w:r>
        <w:t xml:space="preserve">(a) </w:t>
      </w:r>
      <w:r>
        <w:rPr>
          <w:rFonts w:ascii="微软雅黑" w:eastAsia="微软雅黑" w:hAnsi="微软雅黑" w:cs="微软雅黑" w:hint="eastAsia"/>
          <w:lang w:eastAsia="zh-CN"/>
        </w:rPr>
        <w:t>商业综合责任险（</w:t>
      </w:r>
      <w:r>
        <w:t>"CGL"</w:t>
      </w:r>
      <w:r>
        <w:rPr>
          <w:rFonts w:ascii="微软雅黑" w:eastAsia="微软雅黑" w:hAnsi="微软雅黑" w:cs="微软雅黑" w:hint="eastAsia"/>
          <w:lang w:eastAsia="zh-CN"/>
        </w:rPr>
        <w:t>），每次事故不低于壹佰万美元整（</w:t>
      </w:r>
      <w:r>
        <w:t>$1,000,000.00</w:t>
      </w:r>
      <w:r>
        <w:rPr>
          <w:rFonts w:ascii="微软雅黑" w:eastAsia="微软雅黑" w:hAnsi="微软雅黑" w:cs="微软雅黑" w:hint="eastAsia"/>
          <w:lang w:eastAsia="zh-CN"/>
        </w:rPr>
        <w:t>）、累计不低于贰佰万美元整（</w:t>
      </w:r>
      <w:r>
        <w:t>$2,000,000.00</w:t>
      </w:r>
      <w:r>
        <w:rPr>
          <w:rFonts w:ascii="微软雅黑" w:eastAsia="微软雅黑" w:hAnsi="微软雅黑" w:cs="微软雅黑" w:hint="eastAsia"/>
          <w:lang w:eastAsia="zh-CN"/>
        </w:rPr>
        <w:t>），并将出租人及其物业管理人列为附加被保险人；</w:t>
      </w:r>
      <w:r>
        <w:t xml:space="preserve">(b) </w:t>
      </w:r>
      <w:r>
        <w:rPr>
          <w:rFonts w:ascii="微软雅黑" w:eastAsia="微软雅黑" w:hAnsi="微软雅黑" w:cs="微软雅黑" w:hint="eastAsia"/>
          <w:lang w:eastAsia="zh-CN"/>
        </w:rPr>
        <w:t>覆盖承租人动产、营业装置及租赁物业内改良部分的财产险；及</w:t>
      </w:r>
      <w:r>
        <w:t xml:space="preserve"> (c) </w:t>
      </w:r>
      <w:r>
        <w:rPr>
          <w:rFonts w:ascii="微软雅黑" w:eastAsia="微软雅黑" w:hAnsi="微软雅黑" w:cs="微软雅黑" w:hint="eastAsia"/>
          <w:lang w:eastAsia="zh-CN"/>
        </w:rPr>
        <w:t>法律要求的工伤保险，雇主责任险限额不低于壹佰万美元整（</w:t>
      </w:r>
      <w:r>
        <w:t>$1,000,000.00</w:t>
      </w:r>
      <w:r>
        <w:rPr>
          <w:rFonts w:ascii="微软雅黑" w:eastAsia="微软雅黑" w:hAnsi="微软雅黑" w:cs="微软雅黑" w:hint="eastAsia"/>
          <w:lang w:eastAsia="zh-CN"/>
        </w:rPr>
        <w:t>）。承租人应于起租日前及每次续保时交付证明上述保险的保险凭证。所有保单应约定各保险人放弃对出租人的代位求偿权；出租人的保单亦应约定放弃对承租人的代位求偿权。</w:t>
      </w:r>
    </w:p>
    <w:p>
      <w:pPr>
        <w:spacing w:before="216" w:after="96"/>
      </w:pPr>
      <w:r>
        <w:rPr>
          <w:b/>
        </w:rPr>
        <w:t>9.2 Lessor's Insurance.</w:t>
      </w:r>
      <w:r>
        <w:t xml:space="preserve"> Lessor is the "Insuring Party" described in Paragraph 1.10 and, as such, shall maintain property insurance covering the Building in an amount not less than full replacement cost, and liability insurance for the Common Areas with limits of not less than One Million and 00/100 U.S. Dollars ($1,000,000.00) per occurrence.</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9.2 出租人保险。</w:t>
      </w:r>
      <w:r>
        <w:rPr>
          <w:rFonts w:ascii="微软雅黑" w:eastAsia="微软雅黑" w:hAnsi="微软雅黑" w:cs="微软雅黑" w:hint="eastAsia"/>
          <w:lang w:eastAsia="zh-CN"/>
        </w:rPr>
        <w:t>出租人为第</w:t>
      </w:r>
      <w:r>
        <w:t xml:space="preserve"> 1.10 </w:t>
      </w:r>
      <w:r>
        <w:rPr>
          <w:rFonts w:ascii="微软雅黑" w:eastAsia="微软雅黑" w:hAnsi="微软雅黑" w:cs="微软雅黑" w:hint="eastAsia"/>
          <w:lang w:eastAsia="zh-CN"/>
        </w:rPr>
        <w:t>条所载之</w:t>
      </w:r>
      <w:r>
        <w:t>"</w:t>
      </w:r>
      <w:r>
        <w:rPr>
          <w:rFonts w:ascii="微软雅黑" w:eastAsia="微软雅黑" w:hAnsi="微软雅黑" w:cs="微软雅黑" w:hint="eastAsia"/>
          <w:lang w:eastAsia="zh-CN"/>
        </w:rPr>
        <w:t>投保方</w:t>
      </w:r>
      <w:r>
        <w:t>"</w:t>
      </w:r>
      <w:r>
        <w:rPr>
          <w:rFonts w:ascii="微软雅黑" w:eastAsia="微软雅黑" w:hAnsi="微软雅黑" w:cs="微软雅黑" w:hint="eastAsia"/>
          <w:lang w:eastAsia="zh-CN"/>
        </w:rPr>
        <w:t>，据此应维持覆盖大厦的财产险（不低于全额重置成本）及共同区域责任险（每次事故不低于壹佰万美元整（</w:t>
      </w:r>
      <w:r>
        <w:t>$1,000,000.00</w:t>
      </w:r>
      <w:r>
        <w:rPr>
          <w:rFonts w:ascii="微软雅黑" w:eastAsia="微软雅黑" w:hAnsi="微软雅黑" w:cs="微软雅黑" w:hint="eastAsia"/>
          <w:lang w:eastAsia="zh-CN"/>
        </w:rPr>
        <w:t>））。</w:t>
      </w:r>
    </w:p>
    <w:p>
      <w:pPr>
        <w:spacing w:before="216" w:after="96"/>
      </w:pPr>
      <w:r>
        <w:rPr>
          <w:b/>
        </w:rPr>
        <w:t>9.3 Indemnity.</w:t>
      </w:r>
      <w:r>
        <w:t xml:space="preserve"> To the extent caused by the negligence or willful misconduct of the indemnifying Party, its agents, employees or contractors, each Party ("Indemnitor") shall indemnify, defend and hold harmless the other Party and its officers, directors, employees and agents ("Indemnitee") from and against any and all claims, demands, losses, liabilities, damages and expenses, including reasonable attorneys' fees, arising out of personal</w:t>
      </w:r>
    </w:p>
    <w:p>
      <w:pPr>
        <w:spacing w:before="216" w:after="96"/>
      </w:pPr>
      <w:r>
        <w:t>injury or property damage occurring in or about the Premises or the Project.</w:t>
      </w:r>
    </w:p>
    <w:p>
      <w:pPr>
        <w:spacing w:before="216" w:after="96"/>
      </w:pPr>
      <w:r>
        <w:t>Neither Party shall be obligated to indemnify the other to the extent a claim arises from the Indemnitee's own negligence or willful misconduct.</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9.3 赔偿。</w:t>
      </w:r>
      <w:r>
        <w:rPr>
          <w:rFonts w:ascii="微软雅黑" w:eastAsia="微软雅黑" w:hAnsi="微软雅黑" w:cs="微软雅黑" w:hint="eastAsia"/>
          <w:lang w:eastAsia="zh-CN"/>
        </w:rPr>
        <w:t>在因赔偿义务方及其代理人、雇员或承包商的过失或故意不当行为所致范围内，各方（</w:t>
      </w:r>
      <w:r>
        <w:t>"</w:t>
      </w:r>
      <w:r>
        <w:rPr>
          <w:rFonts w:ascii="微软雅黑" w:eastAsia="微软雅黑" w:hAnsi="微软雅黑" w:cs="微软雅黑" w:hint="eastAsia"/>
          <w:lang w:eastAsia="zh-CN"/>
        </w:rPr>
        <w:t>赔偿方</w:t>
      </w:r>
      <w:r>
        <w:t>"</w:t>
      </w:r>
      <w:r>
        <w:rPr>
          <w:rFonts w:ascii="微软雅黑" w:eastAsia="微软雅黑" w:hAnsi="微软雅黑" w:cs="微软雅黑" w:hint="eastAsia"/>
          <w:lang w:eastAsia="zh-CN"/>
        </w:rPr>
        <w:t>）应就发生于租赁物业或项目之内或周边的人身伤害或财产损害所引起的任何及一切索赔、请求、损失、责任、损害及费用（含合理律师费），赔偿、抗辩并使另一方及其高管、董事、雇员与代理人（</w:t>
      </w:r>
      <w:r>
        <w:t>"</w:t>
      </w:r>
      <w:r>
        <w:rPr>
          <w:rFonts w:ascii="微软雅黑" w:eastAsia="微软雅黑" w:hAnsi="微软雅黑" w:cs="微软雅黑" w:hint="eastAsia"/>
          <w:lang w:eastAsia="zh-CN"/>
        </w:rPr>
        <w:t>受偿方</w:t>
      </w:r>
      <w:r>
        <w:t>"</w:t>
      </w:r>
      <w:r>
        <w:rPr>
          <w:rFonts w:ascii="微软雅黑" w:eastAsia="微软雅黑" w:hAnsi="微软雅黑" w:cs="微软雅黑" w:hint="eastAsia"/>
          <w:lang w:eastAsia="zh-CN"/>
        </w:rPr>
        <w:t>）免受损害。凡索赔源于受偿方自身过失或故意不当行为的，另一方无义务赔偿。</w:t>
      </w:r>
    </w:p>
    <w:p>
      <w:pPr>
        <w:pStyle w:val="Heading2"/>
        <w:spacing w:before="600" w:after="150"/>
        <w:pBdr>
          <w:bottom w:val="single" w:sz="6" w:space="4" w:color="E5E7EB"/>
        </w:pBdr>
      </w:pPr>
      <w:r>
        <w:rPr>
          <w:rFonts w:ascii="微软雅黑" w:hAnsi="微软雅黑" w:eastAsia="微软雅黑" w:cs="微软雅黑" w:hint="eastAsia"/>
          <w:b/>
          <w:sz w:val="30"/>
          <w:lang w:eastAsia="zh-CN"/>
        </w:rPr>
        <w:t>10. DAMAGE AND DESTRUCTION（意外毁损）</w:t>
      </w:r>
    </w:p>
    <w:p>
      <w:pPr>
        <w:spacing w:before="216" w:after="96"/>
      </w:pPr>
      <w:r>
        <w:rPr>
          <w:b/>
        </w:rPr>
        <w:t>10.1 Partial Damage.</w:t>
      </w:r>
      <w:r>
        <w:t xml:space="preserve"> If the Premises are partially damaged by fire or other casualty, and such damage is repairable within one hundred twenty (120) days and the Building is not so damaged as to render the Project untenantable in whole or in material part, Lessor shall repair the same with reasonable diligence and the Rent shall abate in proportion to the degree to which Lessee's use of the Premises is impaired, until such repair is completed.</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10.1 部分毁损。</w:t>
      </w:r>
      <w:r>
        <w:rPr>
          <w:rFonts w:ascii="微软雅黑" w:eastAsia="微软雅黑" w:hAnsi="微软雅黑" w:cs="微软雅黑" w:hint="eastAsia"/>
          <w:lang w:eastAsia="zh-CN"/>
        </w:rPr>
        <w:t>若租赁物业因火灾或其他意外事故遭受部分毁损，且该毁损可在壹佰贰拾（</w:t>
      </w:r>
      <w:r>
        <w:t>120</w:t>
      </w:r>
      <w:r>
        <w:rPr>
          <w:rFonts w:ascii="微软雅黑" w:eastAsia="微软雅黑" w:hAnsi="微软雅黑" w:cs="微软雅黑" w:hint="eastAsia"/>
          <w:lang w:eastAsia="zh-CN"/>
        </w:rPr>
        <w:t>）日内修复、大厦受损程度不致使项目整体或实质部分不可使用，出租人应以合理勤勉进行修复，且租金应按承租人对租赁物业使用受妨碍的程度按比例减免，直至修复完成。</w:t>
      </w:r>
    </w:p>
    <w:p>
      <w:pPr>
        <w:spacing w:before="216" w:after="96"/>
      </w:pPr>
      <w:r>
        <w:rPr>
          <w:b/>
        </w:rPr>
        <w:t>10.2 Total or Extended Damage.</w:t>
      </w:r>
      <w:r>
        <w:t xml:space="preserve"> If the damage cannot be repaired within such one hundred twenty (120) day period, or if the Building is rendered untenantable in whole or in material part, either Party may terminate this Lease upon thirty (30) days' written notice to the other, effective as of the date of such casualty.</w:t>
      </w:r>
    </w:p>
    <w:p>
      <w:pPr>
        <w:spacing w:before="216" w:after="96"/>
      </w:pPr>
      <w:r>
        <w:t>If neither Party elects to terminate, Lessor shall restore the Premises with reasonable diligence, and Rent shall abate until restoration is substantially completed. If Lessor elects not to restore, this Lease shall terminate as of the date of such casualty.</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10.2 全部或长期毁损。</w:t>
      </w:r>
      <w:r>
        <w:rPr>
          <w:rFonts w:ascii="微软雅黑" w:eastAsia="微软雅黑" w:hAnsi="微软雅黑" w:cs="微软雅黑" w:hint="eastAsia"/>
          <w:lang w:eastAsia="zh-CN"/>
        </w:rPr>
        <w:t>若毁损无法于该壹佰贰拾（</w:t>
      </w:r>
      <w:r>
        <w:t>120</w:t>
      </w:r>
      <w:r>
        <w:rPr>
          <w:rFonts w:ascii="微软雅黑" w:eastAsia="微软雅黑" w:hAnsi="微软雅黑" w:cs="微软雅黑" w:hint="eastAsia"/>
          <w:lang w:eastAsia="zh-CN"/>
        </w:rPr>
        <w:t>）日期间内修复，或大厦整体或实质部分变得不可使用，任何一方可提前三十（</w:t>
      </w:r>
      <w:r>
        <w:t>30</w:t>
      </w:r>
      <w:r>
        <w:rPr>
          <w:rFonts w:ascii="微软雅黑" w:eastAsia="微软雅黑" w:hAnsi="微软雅黑" w:cs="微软雅黑" w:hint="eastAsia"/>
          <w:lang w:eastAsia="zh-CN"/>
        </w:rPr>
        <w:t>）日书面通知对方终止本租约，终止自意外事故发生之日起生效。若双方均未选择终止，出租人应以合理勤勉恢复租赁物业，租金减免至恢复基本完成时止。若出租人选择不予恢复，本租约自该意外事故发生之日起终止。</w:t>
      </w:r>
    </w:p>
    <w:p>
      <w:pPr>
        <w:spacing w:before="216" w:after="96"/>
      </w:pPr>
      <w:r>
        <w:rPr>
          <w:b/>
        </w:rPr>
        <w:t>10.3 Lessee-Caused Casualty.</w:t>
      </w:r>
      <w:r>
        <w:t xml:space="preserve"> The foregoing rights of termination and rent abatement shall not apply if the casualty is caused by the act or omission of Lessee, its agents, employees or contractors; in such event, Lessee shall be responsible for repair of the Premises to the extent not covered by insurance proceeds.</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10.3 承租人所致事故。</w:t>
      </w:r>
      <w:r>
        <w:rPr>
          <w:rFonts w:ascii="微软雅黑" w:eastAsia="微软雅黑" w:hAnsi="微软雅黑" w:cs="微软雅黑" w:hint="eastAsia"/>
          <w:lang w:eastAsia="zh-CN"/>
        </w:rPr>
        <w:t>若意外事故系承租人或其代理人、雇员或承包商作为或不作为所致，前述终止权与租金减免不适用；于此情形，保险赔款未能覆盖范围内，承租人应负责修复租赁物业。</w:t>
      </w:r>
    </w:p>
    <w:p>
      <w:pPr>
        <w:pStyle w:val="Heading2"/>
        <w:spacing w:before="600" w:after="150"/>
        <w:pBdr>
          <w:bottom w:val="single" w:sz="6" w:space="4" w:color="E5E7EB"/>
        </w:pBdr>
      </w:pPr>
      <w:r>
        <w:rPr>
          <w:rFonts w:ascii="微软雅黑" w:hAnsi="微软雅黑" w:eastAsia="微软雅黑" w:cs="微软雅黑" w:hint="eastAsia"/>
          <w:b/>
          <w:sz w:val="30"/>
          <w:lang w:eastAsia="zh-CN"/>
        </w:rPr>
        <w:t>11. ASSIGNMENT AND SUBLETTING（转让与转租）</w:t>
      </w:r>
    </w:p>
    <w:p>
      <w:pPr>
        <w:spacing w:before="216" w:after="96"/>
      </w:pPr>
      <w:r>
        <w:rPr>
          <w:b/>
        </w:rPr>
        <w:t>11.1 Consent Required.</w:t>
      </w:r>
      <w:r>
        <w:t xml:space="preserve"> Lessee shall not assign this Lease or sublet all or any portion of the Premises without Lessor's prior written consent, which shall not be unreasonably withheld, conditioned or delayed;</w:t>
      </w:r>
    </w:p>
    <w:p>
      <w:pPr>
        <w:spacing w:before="216" w:after="96"/>
      </w:pPr>
      <w:r>
        <w:t>provided that no consent shall be required for an assignment or sublease to any affiliate of Lessee, or to any successor by merger, consolidation or reorganization of Lessee, provided such entity has a net worth at least equal to that of Lessee as of the date of this Lease.</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11.1 须经同意。</w:t>
      </w:r>
      <w:r>
        <w:rPr>
          <w:rFonts w:ascii="微软雅黑" w:eastAsia="微软雅黑" w:hAnsi="微软雅黑" w:cs="微软雅黑" w:hint="eastAsia"/>
          <w:lang w:eastAsia="zh-CN"/>
        </w:rPr>
        <w:t>未经出租人事先书面同意（该同意不得被无理拒绝、附加条件或迟延），承租人不得转让本租约或转租全部或任何部分租赁物业；但转让或转租给承租人的关联方，或因合并、兼并或重组承继承租人的继受者的，无需该等同意，惟该实体净资产不低于本租约签署之日承租人的净资产。</w:t>
      </w:r>
    </w:p>
    <w:p>
      <w:pPr>
        <w:spacing w:before="216" w:after="96"/>
      </w:pPr>
      <w:r>
        <w:rPr>
          <w:b/>
        </w:rPr>
        <w:t>11.2 Procedure; Deemed Consent.</w:t>
      </w:r>
      <w:r>
        <w:t xml:space="preserve"> Lessee shall notify Lessor in writing of any proposed assignment or sublease, including the identity and financial information of the proposed assignee or subtenant and the material terms of the transaction. Lessor shall respond in writing within fifteen (15) days after receipt of such notice; if Lessor fails to respond within such period, Lessor shall be deemed to have consented.</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11.2 程序与视为同意。</w:t>
      </w:r>
      <w:r>
        <w:rPr>
          <w:rFonts w:ascii="微软雅黑" w:eastAsia="微软雅黑" w:hAnsi="微软雅黑" w:cs="微软雅黑" w:hint="eastAsia"/>
          <w:lang w:eastAsia="zh-CN"/>
        </w:rPr>
        <w:t>承租人应就拟议转让或转租书面通知出租人，载明拟议受让人或次承租人的身份与财务资料及交易主要条款。出租人应于收到该通知后十五（</w:t>
      </w:r>
      <w:r>
        <w:t>15</w:t>
      </w:r>
      <w:r>
        <w:rPr>
          <w:rFonts w:ascii="微软雅黑" w:eastAsia="微软雅黑" w:hAnsi="微软雅黑" w:cs="微软雅黑" w:hint="eastAsia"/>
          <w:lang w:eastAsia="zh-CN"/>
        </w:rPr>
        <w:t>）日内书面答复；逾期未答复的，视为已同意。</w:t>
      </w:r>
    </w:p>
    <w:p>
      <w:pPr>
        <w:spacing w:before="216" w:after="96"/>
      </w:pPr>
      <w:r>
        <w:rPr>
          <w:b/>
        </w:rPr>
        <w:t>11.3 Recapture.</w:t>
      </w:r>
      <w:r>
        <w:t xml:space="preserve"> If Lessee proposes an assignment or sublease of all or substantially all of the Premises to a creditworthy assignee or subtenant, Lessor may, at its option, elect to recapture the Premises by terminating this Lease as to the entire Premises upon written notice given within the fifteen (15) day period described in Paragraph 11.2.</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11.3 收回权。</w:t>
      </w:r>
      <w:r>
        <w:rPr>
          <w:rFonts w:ascii="微软雅黑" w:eastAsia="微软雅黑" w:hAnsi="微软雅黑" w:cs="微软雅黑" w:hint="eastAsia"/>
          <w:lang w:eastAsia="zh-CN"/>
        </w:rPr>
        <w:t>若承租人拟将全部或实质全部租赁物业转让或转租给有支付能力的受让人或次承租人，出租人可自行选择以书面通知方式终止本租约（及于全部租赁物业）以收回租赁物业，该通知应于第</w:t>
      </w:r>
      <w:r>
        <w:t xml:space="preserve"> 11.2 </w:t>
      </w:r>
      <w:r>
        <w:rPr>
          <w:rFonts w:ascii="微软雅黑" w:eastAsia="微软雅黑" w:hAnsi="微软雅黑" w:cs="微软雅黑" w:hint="eastAsia"/>
          <w:lang w:eastAsia="zh-CN"/>
        </w:rPr>
        <w:t>条所述十五（</w:t>
      </w:r>
      <w:r>
        <w:t>15</w:t>
      </w:r>
      <w:r>
        <w:rPr>
          <w:rFonts w:ascii="微软雅黑" w:eastAsia="微软雅黑" w:hAnsi="微软雅黑" w:cs="微软雅黑" w:hint="eastAsia"/>
          <w:lang w:eastAsia="zh-CN"/>
        </w:rPr>
        <w:t>）日期间内发出。</w:t>
      </w:r>
    </w:p>
    <w:p>
      <w:pPr>
        <w:spacing w:before="216" w:after="96"/>
      </w:pPr>
      <w:r>
        <w:rPr>
          <w:b/>
        </w:rPr>
        <w:t>11.4 Profits; Continuing Liability.</w:t>
      </w:r>
      <w:r>
        <w:t xml:space="preserve"> Any rents or other consideration received by Lessee from an assignment or sublease in excess of the Rent payable under this Lease shall be shared equally between Lessor and Lessee after deduction of Lessee's reasonable administrative, brokerage and legal costs incurred therein. No assignment or sublease shall relieve Lessee of liability under this Lease unless Lessor expressly releases Lessee in writing.</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11.4 收益分配与继续责任。</w:t>
      </w:r>
      <w:r>
        <w:rPr>
          <w:rFonts w:ascii="微软雅黑" w:eastAsia="微软雅黑" w:hAnsi="微软雅黑" w:cs="微软雅黑" w:hint="eastAsia"/>
          <w:lang w:eastAsia="zh-CN"/>
        </w:rPr>
        <w:t>承租人因转让或转租所收取的、超过本租约应付租金的租金或其他对价，应在扣除承租人为此发生的合理行政、经纪及法律费用后，由出租人与承租人平均分配。除非出租人以书面明示解除承租人责任，任何转让或转租均不解除承租人在本租约项下的责任。</w:t>
      </w:r>
    </w:p>
    <w:p>
      <w:pPr>
        <w:pStyle w:val="Heading2"/>
        <w:spacing w:before="600" w:after="150"/>
        <w:pBdr>
          <w:bottom w:val="single" w:sz="6" w:space="4" w:color="E5E7EB"/>
        </w:pBdr>
      </w:pPr>
      <w:r>
        <w:rPr>
          <w:rFonts w:ascii="微软雅黑" w:hAnsi="微软雅黑" w:eastAsia="微软雅黑" w:cs="微软雅黑" w:hint="eastAsia"/>
          <w:b/>
          <w:sz w:val="30"/>
          <w:lang w:eastAsia="zh-CN"/>
        </w:rPr>
        <w:t>12. DEFAULT; REMEDIES（违约与救济）</w:t>
      </w:r>
    </w:p>
    <w:p>
      <w:pPr>
        <w:spacing w:before="216" w:after="96"/>
      </w:pPr>
      <w:r>
        <w:rPr>
          <w:b/>
        </w:rPr>
        <w:t>12.1 Events of Default.</w:t>
      </w:r>
      <w:r>
        <w:t xml:space="preserve"> Each of the following shall be an "Event of Default": (a) Lessee fails to pay any Rent within three (3) business days after written notice thereof;</w:t>
      </w:r>
    </w:p>
    <w:p>
      <w:pPr>
        <w:spacing w:before="216" w:after="96"/>
      </w:pPr>
      <w:r>
        <w:t>(b) Lessee fails to perform any other obligation within thirty (30) days after written notice specifying such failure in reasonable detail, or, if such failure cannot reasonably be cured within such period, within such further time as is reasonably required if Lessee commences to cure within such period and diligently prosecutes the cure thereof; (c) Lessee abandons the Premises;</w:t>
      </w:r>
    </w:p>
    <w:p>
      <w:pPr>
        <w:spacing w:before="216" w:after="96"/>
      </w:pPr>
      <w:r>
        <w:t>(d) Lessee becomes insolvent, makes an assignment for the benefit of creditors, or a bankruptcy proceeding is commenced by or against Lessee and is not dismissed within sixty (60) days; and (e) any Guaranty of Lessee's obligations is revoked or ceases to be in effect.</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12.1 违约事件。</w:t>
      </w:r>
      <w:r>
        <w:rPr>
          <w:rFonts w:ascii="微软雅黑" w:eastAsia="微软雅黑" w:hAnsi="微软雅黑" w:cs="微软雅黑" w:hint="eastAsia"/>
          <w:lang w:eastAsia="zh-CN"/>
        </w:rPr>
        <w:t>下列情形均构成</w:t>
      </w:r>
      <w:r>
        <w:t>"</w:t>
      </w:r>
      <w:r>
        <w:rPr>
          <w:rFonts w:ascii="微软雅黑" w:eastAsia="微软雅黑" w:hAnsi="微软雅黑" w:cs="微软雅黑" w:hint="eastAsia"/>
          <w:lang w:eastAsia="zh-CN"/>
        </w:rPr>
        <w:t>违约事件</w:t>
      </w:r>
      <w:r>
        <w:t>"</w:t>
      </w:r>
      <w:r>
        <w:rPr>
          <w:rFonts w:ascii="微软雅黑" w:eastAsia="微软雅黑" w:hAnsi="微软雅黑" w:cs="微软雅黑" w:hint="eastAsia"/>
          <w:lang w:eastAsia="zh-CN"/>
        </w:rPr>
        <w:t>：</w:t>
      </w:r>
      <w:r>
        <w:t xml:space="preserve">(a) </w:t>
      </w:r>
      <w:r>
        <w:rPr>
          <w:rFonts w:ascii="微软雅黑" w:eastAsia="微软雅黑" w:hAnsi="微软雅黑" w:cs="微软雅黑" w:hint="eastAsia"/>
          <w:lang w:eastAsia="zh-CN"/>
        </w:rPr>
        <w:t>承租人经书面通知后叁（</w:t>
      </w:r>
      <w:r>
        <w:t>3</w:t>
      </w:r>
      <w:r>
        <w:rPr>
          <w:rFonts w:ascii="微软雅黑" w:eastAsia="微软雅黑" w:hAnsi="微软雅黑" w:cs="微软雅黑" w:hint="eastAsia"/>
          <w:lang w:eastAsia="zh-CN"/>
        </w:rPr>
        <w:t>）个营业日内未支付任何租金；</w:t>
      </w:r>
      <w:r>
        <w:t xml:space="preserve">(b) </w:t>
      </w:r>
      <w:r>
        <w:rPr>
          <w:rFonts w:ascii="微软雅黑" w:eastAsia="微软雅黑" w:hAnsi="微软雅黑" w:cs="微软雅黑" w:hint="eastAsia"/>
          <w:lang w:eastAsia="zh-CN"/>
        </w:rPr>
        <w:t>承租人经书面通知（以合理细节指明该未履行事项）后叁拾（</w:t>
      </w:r>
      <w:r>
        <w:t>30</w:t>
      </w:r>
      <w:r>
        <w:rPr>
          <w:rFonts w:ascii="微软雅黑" w:eastAsia="微软雅黑" w:hAnsi="微软雅黑" w:cs="微软雅黑" w:hint="eastAsia"/>
          <w:lang w:eastAsia="zh-CN"/>
        </w:rPr>
        <w:t>）日内未履行任何其他义务；如该未履行事项无法在该期间内合理补救，而承租人已在该期间内着手补救并勤勉推进的，则在合理所需的进一步期间内补救亦可；</w:t>
      </w:r>
      <w:r>
        <w:t xml:space="preserve">(c) </w:t>
      </w:r>
      <w:r>
        <w:rPr>
          <w:rFonts w:ascii="微软雅黑" w:eastAsia="微软雅黑" w:hAnsi="微软雅黑" w:cs="微软雅黑" w:hint="eastAsia"/>
          <w:lang w:eastAsia="zh-CN"/>
        </w:rPr>
        <w:t>承租人放弃租赁物业；</w:t>
      </w:r>
      <w:r>
        <w:t xml:space="preserve">(d) </w:t>
      </w:r>
      <w:r>
        <w:rPr>
          <w:rFonts w:ascii="微软雅黑" w:eastAsia="微软雅黑" w:hAnsi="微软雅黑" w:cs="微软雅黑" w:hint="eastAsia"/>
          <w:lang w:eastAsia="zh-CN"/>
        </w:rPr>
        <w:t>承租人丧失清偿能力、为债权人利益作出概括让与，或对承租人启动破产程序且六十（</w:t>
      </w:r>
      <w:r>
        <w:t>60</w:t>
      </w:r>
      <w:r>
        <w:rPr>
          <w:rFonts w:ascii="微软雅黑" w:eastAsia="微软雅黑" w:hAnsi="微软雅黑" w:cs="微软雅黑" w:hint="eastAsia"/>
          <w:lang w:eastAsia="zh-CN"/>
        </w:rPr>
        <w:t>）日内未撤销；及</w:t>
      </w:r>
      <w:r>
        <w:t xml:space="preserve"> (e) </w:t>
      </w:r>
      <w:r>
        <w:rPr>
          <w:rFonts w:ascii="微软雅黑" w:eastAsia="微软雅黑" w:hAnsi="微软雅黑" w:cs="微软雅黑" w:hint="eastAsia"/>
          <w:lang w:eastAsia="zh-CN"/>
        </w:rPr>
        <w:t>承租人义务的任何担保被撤销或不再有效。</w:t>
      </w:r>
    </w:p>
    <w:p>
      <w:pPr>
        <w:spacing w:before="216" w:after="96"/>
      </w:pPr>
      <w:r>
        <w:rPr>
          <w:b/>
        </w:rPr>
        <w:t>12.2 Remedies.</w:t>
      </w:r>
      <w:r>
        <w:t xml:space="preserve"> Upon an Event of Default, Lessor may, at its option and without further notice or demand: (a) terminate this Lease and re-enter and take possession of the Premises; (b) recover all Rent due and unpaid; (c) recover damages as permitted by law; and (d) exercise any other right or remedy available at law or in equity.</w:t>
      </w:r>
    </w:p>
    <w:p>
      <w:pPr>
        <w:spacing w:before="216" w:after="96"/>
      </w:pPr>
      <w:r>
        <w:t>No re-entry or termination shall relieve Lessee of its obligations hereunder with respect to the period prior to such re-entry or termination. If a good faith dispute exists as to any payment obligation, Lessee shall not be in default with respect to such disputed amount while the dispute is pending, provided that Lessee timely pays all undisputed amounts and posts the disputed amount in escrow upon written demand by Lessor.</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12.2 救济。</w:t>
      </w:r>
      <w:r>
        <w:rPr>
          <w:rFonts w:ascii="微软雅黑" w:eastAsia="微软雅黑" w:hAnsi="微软雅黑" w:cs="微软雅黑" w:hint="eastAsia"/>
          <w:lang w:eastAsia="zh-CN"/>
        </w:rPr>
        <w:t>违约事件发生后，出租人可自行选择且无需另行通知或催告：</w:t>
      </w:r>
      <w:r>
        <w:t xml:space="preserve">(a) </w:t>
      </w:r>
      <w:r>
        <w:rPr>
          <w:rFonts w:ascii="微软雅黑" w:eastAsia="微软雅黑" w:hAnsi="微软雅黑" w:cs="微软雅黑" w:hint="eastAsia"/>
          <w:lang w:eastAsia="zh-CN"/>
        </w:rPr>
        <w:t>终止本租约并重新进入、占有租赁物业；</w:t>
      </w:r>
      <w:r>
        <w:t xml:space="preserve">(b) </w:t>
      </w:r>
      <w:r>
        <w:rPr>
          <w:rFonts w:ascii="微软雅黑" w:eastAsia="微软雅黑" w:hAnsi="微软雅黑" w:cs="微软雅黑" w:hint="eastAsia"/>
          <w:lang w:eastAsia="zh-CN"/>
        </w:rPr>
        <w:t>追偿到期未付的全部租金；</w:t>
      </w:r>
      <w:r>
        <w:t xml:space="preserve">(c) </w:t>
      </w:r>
      <w:r>
        <w:rPr>
          <w:rFonts w:ascii="微软雅黑" w:eastAsia="微软雅黑" w:hAnsi="微软雅黑" w:cs="微软雅黑" w:hint="eastAsia"/>
          <w:lang w:eastAsia="zh-CN"/>
        </w:rPr>
        <w:t>依法追偿损害赔偿；及</w:t>
      </w:r>
      <w:r>
        <w:t xml:space="preserve"> (d) </w:t>
      </w:r>
      <w:r>
        <w:rPr>
          <w:rFonts w:ascii="微软雅黑" w:eastAsia="微软雅黑" w:hAnsi="微软雅黑" w:cs="微软雅黑" w:hint="eastAsia"/>
          <w:lang w:eastAsia="zh-CN"/>
        </w:rPr>
        <w:t>行使法律或衡平法上可得之任何其他权利或救济。重新进入或终止均不解除承租人就重新进入或终止之前期间的本租约项下义务。若就任何付款义务存在善意争议，在该争议解决期间，承租人就该争议金额不构成违约，惟承租人应按期支付全部无争议金额，并经出租人书面要求将争议金额提存。</w:t>
      </w:r>
    </w:p>
    <w:p>
      <w:pPr>
        <w:spacing w:before="216" w:after="96"/>
      </w:pPr>
      <w:r>
        <w:rPr>
          <w:b/>
        </w:rPr>
        <w:t>12.3 Late Charges; Interest.</w:t>
      </w:r>
      <w:r>
        <w:t xml:space="preserve"> If Lessee fails to pay any Rent when due and such failure continues for more than three (3) business days after written notice, Lessee shall pay, as Additional Rent, a late charge of five percent (5%) of the overdue amount or Fifty and 00/100 U.S. Dollars ($50.00), whichever is greater, plus interest on the overdue amount at ten percent (10%) per annum until paid in full.</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12.3 滞纳金与利息。</w:t>
      </w:r>
      <w:r>
        <w:rPr>
          <w:rFonts w:ascii="微软雅黑" w:eastAsia="微软雅黑" w:hAnsi="微软雅黑" w:cs="微软雅黑" w:hint="eastAsia"/>
          <w:lang w:eastAsia="zh-CN"/>
        </w:rPr>
        <w:t>若承租人未按期支付任何租金，且经书面通知后超过叁（</w:t>
      </w:r>
      <w:r>
        <w:t>3</w:t>
      </w:r>
      <w:r>
        <w:rPr>
          <w:rFonts w:ascii="微软雅黑" w:eastAsia="微软雅黑" w:hAnsi="微软雅黑" w:cs="微软雅黑" w:hint="eastAsia"/>
          <w:lang w:eastAsia="zh-CN"/>
        </w:rPr>
        <w:t>）个营业日仍未支付，承租人应作为附加租金支付滞纳金，金额为逾期款项的百分之五（</w:t>
      </w:r>
      <w:r>
        <w:t>5%</w:t>
      </w:r>
      <w:r>
        <w:rPr>
          <w:rFonts w:ascii="微软雅黑" w:eastAsia="微软雅黑" w:hAnsi="微软雅黑" w:cs="微软雅黑" w:hint="eastAsia"/>
          <w:lang w:eastAsia="zh-CN"/>
        </w:rPr>
        <w:t>）与伍拾美元整（</w:t>
      </w:r>
      <w:r>
        <w:t>$50.00</w:t>
      </w:r>
      <w:r>
        <w:rPr>
          <w:rFonts w:ascii="微软雅黑" w:eastAsia="微软雅黑" w:hAnsi="微软雅黑" w:cs="微软雅黑" w:hint="eastAsia"/>
          <w:lang w:eastAsia="zh-CN"/>
        </w:rPr>
        <w:t>）中的较高者，并按逾期款项年利率百分之十（</w:t>
      </w:r>
      <w:r>
        <w:t>10%</w:t>
      </w:r>
      <w:r>
        <w:rPr>
          <w:rFonts w:ascii="微软雅黑" w:eastAsia="微软雅黑" w:hAnsi="微软雅黑" w:cs="微软雅黑" w:hint="eastAsia"/>
          <w:lang w:eastAsia="zh-CN"/>
        </w:rPr>
        <w:t>）支付利息，直至全额付清。</w:t>
      </w:r>
    </w:p>
    <w:p>
      <w:pPr>
        <w:spacing w:before="216" w:after="96"/>
      </w:pPr>
      <w:r>
        <w:rPr>
          <w:b/>
        </w:rPr>
        <w:t>12.4 Attorneys' Fees.</w:t>
      </w:r>
      <w:r>
        <w:t xml:space="preserve"> In any action or proceeding arising out of this Lease, the prevailing Party shall be entitled to recover its reasonable attorneys' fees and costs from the non-prevailing Party.</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12.4 律师费。</w:t>
      </w:r>
      <w:r>
        <w:rPr>
          <w:rFonts w:ascii="微软雅黑" w:eastAsia="微软雅黑" w:hAnsi="微软雅黑" w:cs="微软雅黑" w:hint="eastAsia"/>
          <w:lang w:eastAsia="zh-CN"/>
        </w:rPr>
        <w:t>因本租约引起的任何诉讼或程序中，胜诉方有权向败诉方追偿其合理律师费与费用。</w:t>
      </w:r>
    </w:p>
    <w:p>
      <w:pPr>
        <w:spacing w:before="216" w:after="96"/>
      </w:pPr>
      <w:r>
        <w:rPr>
          <w:b/>
        </w:rPr>
        <w:t>12.5 Lessor's Default.</w:t>
      </w:r>
      <w:r>
        <w:t xml:space="preserve"> If Lessor fails to perform any of its obligations under this Lease, Lessee's remedies shall be: (a) damages as permitted by law; (b) if Lessor's failure materially impairs Lessee's use of the Premises and Lessor fails to cure within thirty (30) days after written notice, abatement of Rent in proportion to such impairment;</w:t>
      </w:r>
    </w:p>
    <w:p>
      <w:pPr>
        <w:spacing w:before="216" w:after="96"/>
      </w:pPr>
      <w:r>
        <w:t>and (c) termination of this Lease upon ninety (90) days' written notice if such failure remains uncured and materially and persistently impairs Lessee's use of the Premises.</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12.5 出租人违约。</w:t>
      </w:r>
      <w:r>
        <w:rPr>
          <w:rFonts w:ascii="微软雅黑" w:eastAsia="微软雅黑" w:hAnsi="微软雅黑" w:cs="微软雅黑" w:hint="eastAsia"/>
          <w:lang w:eastAsia="zh-CN"/>
        </w:rPr>
        <w:t>若出租人未履行本租约项下任何义务，承租人的救济为：</w:t>
      </w:r>
      <w:r>
        <w:t xml:space="preserve">(a) </w:t>
      </w:r>
      <w:r>
        <w:rPr>
          <w:rFonts w:ascii="微软雅黑" w:eastAsia="微软雅黑" w:hAnsi="微软雅黑" w:cs="微软雅黑" w:hint="eastAsia"/>
          <w:lang w:eastAsia="zh-CN"/>
        </w:rPr>
        <w:t>依法追偿损害赔偿；</w:t>
      </w:r>
      <w:r>
        <w:t xml:space="preserve">(b) </w:t>
      </w:r>
      <w:r>
        <w:rPr>
          <w:rFonts w:ascii="微软雅黑" w:eastAsia="微软雅黑" w:hAnsi="微软雅黑" w:cs="微软雅黑" w:hint="eastAsia"/>
          <w:lang w:eastAsia="zh-CN"/>
        </w:rPr>
        <w:t>若出租人的未履行实质性妨碍承租人对租赁物业的使用，且经书面通知后叁拾（</w:t>
      </w:r>
      <w:r>
        <w:t>30</w:t>
      </w:r>
      <w:r>
        <w:rPr>
          <w:rFonts w:ascii="微软雅黑" w:eastAsia="微软雅黑" w:hAnsi="微软雅黑" w:cs="微软雅黑" w:hint="eastAsia"/>
          <w:lang w:eastAsia="zh-CN"/>
        </w:rPr>
        <w:t>）日内仍未补救，租金按妨碍程度比例减免；及</w:t>
      </w:r>
      <w:r>
        <w:t xml:space="preserve"> (c) </w:t>
      </w:r>
      <w:r>
        <w:rPr>
          <w:rFonts w:ascii="微软雅黑" w:eastAsia="微软雅黑" w:hAnsi="微软雅黑" w:cs="微软雅黑" w:hint="eastAsia"/>
          <w:lang w:eastAsia="zh-CN"/>
        </w:rPr>
        <w:t>若该未履行持续未补正并实质性、持续性妨碍承租人使用，承租人经玖拾（</w:t>
      </w:r>
      <w:r>
        <w:t>90</w:t>
      </w:r>
      <w:r>
        <w:rPr>
          <w:rFonts w:ascii="微软雅黑" w:eastAsia="微软雅黑" w:hAnsi="微软雅黑" w:cs="微软雅黑" w:hint="eastAsia"/>
          <w:lang w:eastAsia="zh-CN"/>
        </w:rPr>
        <w:t>）日书面通知可终止本租约。</w:t>
      </w:r>
    </w:p>
    <w:p>
      <w:pPr>
        <w:pStyle w:val="Heading2"/>
        <w:spacing w:before="600" w:after="150"/>
        <w:pBdr>
          <w:bottom w:val="single" w:sz="6" w:space="4" w:color="E5E7EB"/>
        </w:pBdr>
      </w:pPr>
      <w:r>
        <w:rPr>
          <w:rFonts w:ascii="微软雅黑" w:hAnsi="微软雅黑" w:eastAsia="微软雅黑" w:cs="微软雅黑" w:hint="eastAsia"/>
          <w:b/>
          <w:sz w:val="30"/>
          <w:lang w:eastAsia="zh-CN"/>
        </w:rPr>
        <w:t>13. SURRENDER（交还）</w:t>
      </w:r>
    </w:p>
    <w:p>
      <w:pPr/>
      <w:r>
        <w:t>At the expiration of the Lease Term or earlier termination, Lessee shall surrender the Premises to Lessor in the condition required by this Lease, broom clean, ordinary wear and tear excepted, and shall deliver all keys and access devices to Lessor.</w:t>
      </w:r>
    </w:p>
    <w:p>
      <w:pPr/>
      <w:r>
        <w:t>Any property left in the Premises after such surrender shall be deemed abandoned, and Lessor may dispose of such property after giving Lessee ten (10) days' prior written notice to reclaim it, and Lessee shall remain liable for the reasonable costs of such disposal and storage. Lessee's obligations under this Paragraph 13 shall survive the expiration or earlier termination of this Lease.</w:t>
      </w:r>
    </w:p>
    <w:p>
      <w:pPr>
        <w:spacing w:before="120" w:after="240"/>
        <w:pBdr>
          <w:left w:val="single" w:sz="18" w:space="0" w:color="2563EB"/>
        </w:pBdr>
        <w:shd w:val="clear" w:color="auto" w:fill="FEF3C7"/>
      </w:pPr>
      <w:r>
        <w:rPr>
          <w:rFonts w:ascii="微软雅黑" w:eastAsia="微软雅黑" w:hAnsi="微软雅黑" w:cs="微软雅黑" w:hint="eastAsia"/>
          <w:lang w:eastAsia="zh-CN"/>
        </w:rPr>
        <w:t>租期届满或提前终止时，承租人应按本租约要求的状态向出租人交还租赁物业，扫除洁净，正常损耗除外，并向出租人交付全部钥匙与门禁设备。交还后留存于租赁物业内的任何物品视为放弃物；出租人经提前十（</w:t>
      </w:r>
      <w:r>
        <w:t>10</w:t>
      </w:r>
      <w:r>
        <w:rPr>
          <w:rFonts w:ascii="微软雅黑" w:eastAsia="微软雅黑" w:hAnsi="微软雅黑" w:cs="微软雅黑" w:hint="eastAsia"/>
          <w:lang w:eastAsia="zh-CN"/>
        </w:rPr>
        <w:t>）日书面通知承租人领回后方可处置该等物品，承租人就处置与保管的合理费用继续承担责任。承租人在本第</w:t>
      </w:r>
      <w:r>
        <w:t xml:space="preserve"> 13 </w:t>
      </w:r>
      <w:r>
        <w:rPr>
          <w:rFonts w:ascii="微软雅黑" w:eastAsia="微软雅黑" w:hAnsi="微软雅黑" w:cs="微软雅黑" w:hint="eastAsia"/>
          <w:lang w:eastAsia="zh-CN"/>
        </w:rPr>
        <w:t>条项下的义务在本租约届满或提前终止后继续有效。</w:t>
      </w:r>
    </w:p>
    <w:p>
      <w:pPr>
        <w:pStyle w:val="Heading2"/>
        <w:spacing w:before="600" w:after="150"/>
        <w:pBdr>
          <w:bottom w:val="single" w:sz="6" w:space="4" w:color="E5E7EB"/>
        </w:pBdr>
      </w:pPr>
      <w:r>
        <w:rPr>
          <w:rFonts w:ascii="微软雅黑" w:hAnsi="微软雅黑" w:eastAsia="微软雅黑" w:cs="微软雅黑" w:hint="eastAsia"/>
          <w:b/>
          <w:sz w:val="30"/>
          <w:lang w:eastAsia="zh-CN"/>
        </w:rPr>
        <w:t>14. NOTICES; BROKERS; MISCELLANEOUS（通知、经纪人与杂项）</w:t>
      </w:r>
    </w:p>
    <w:p>
      <w:pPr>
        <w:spacing w:before="216" w:after="96"/>
      </w:pPr>
      <w:r>
        <w:rPr>
          <w:b/>
        </w:rPr>
        <w:t>14.1 Notices.</w:t>
      </w:r>
      <w:r>
        <w:t xml:space="preserve"> All notices required or permitted under this Lease shall be in writing and shall be deemed to have been duly given: (a) upon personal delivery; (b) one (1) business day after deposit with a nationally recognized overnight courier; or (c) three (3) business days after mailing by certified mail, return receipt requested, postage prepaid;</w:t>
      </w:r>
    </w:p>
    <w:p>
      <w:pPr>
        <w:spacing w:before="216" w:after="96"/>
      </w:pPr>
      <w:r>
        <w:t>addressed to Lessor at 888 Harbor Boulevard, Suite 100, Los Angeles, California, Attn: Asset Management (with a copy by email to legal@ggplaza.example), and to Lessee at the Premises, Attn: General Manager (with a copy to Panda Group Holdings Ltd., Attn: General Counsel, legal@pandatech.example), or to such other address as a Party may designate by notice given in accordance with this Paragraph.</w:t>
      </w:r>
    </w:p>
    <w:p>
      <w:pPr>
        <w:spacing w:before="216" w:after="96"/>
      </w:pPr>
      <w:r>
        <w:t>A copy of any notice of default shall also be sent to the Guarantor.</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14.1 通知。</w:t>
      </w:r>
      <w:r>
        <w:rPr>
          <w:rFonts w:ascii="微软雅黑" w:eastAsia="微软雅黑" w:hAnsi="微软雅黑" w:cs="微软雅黑" w:hint="eastAsia"/>
          <w:lang w:eastAsia="zh-CN"/>
        </w:rPr>
        <w:t>本租约要求或允许的全部通知均应以书面作出，并视为在下列时点有效送达：</w:t>
      </w:r>
      <w:r>
        <w:t xml:space="preserve">(a) </w:t>
      </w:r>
      <w:r>
        <w:rPr>
          <w:rFonts w:ascii="微软雅黑" w:eastAsia="微软雅黑" w:hAnsi="微软雅黑" w:cs="微软雅黑" w:hint="eastAsia"/>
          <w:lang w:eastAsia="zh-CN"/>
        </w:rPr>
        <w:t>专人送达时；</w:t>
      </w:r>
      <w:r>
        <w:t xml:space="preserve">(b) </w:t>
      </w:r>
      <w:r>
        <w:rPr>
          <w:rFonts w:ascii="微软雅黑" w:eastAsia="微软雅黑" w:hAnsi="微软雅黑" w:cs="微软雅黑" w:hint="eastAsia"/>
          <w:lang w:eastAsia="zh-CN"/>
        </w:rPr>
        <w:t>交存全国性隔夜快递后壹（</w:t>
      </w:r>
      <w:r>
        <w:t>1</w:t>
      </w:r>
      <w:r>
        <w:rPr>
          <w:rFonts w:ascii="微软雅黑" w:eastAsia="微软雅黑" w:hAnsi="微软雅黑" w:cs="微软雅黑" w:hint="eastAsia"/>
          <w:lang w:eastAsia="zh-CN"/>
        </w:rPr>
        <w:t>）个营业日；或</w:t>
      </w:r>
      <w:r>
        <w:t xml:space="preserve"> (c) </w:t>
      </w:r>
      <w:r>
        <w:rPr>
          <w:rFonts w:ascii="微软雅黑" w:eastAsia="微软雅黑" w:hAnsi="微软雅黑" w:cs="微软雅黑" w:hint="eastAsia"/>
          <w:lang w:eastAsia="zh-CN"/>
        </w:rPr>
        <w:t>以挂号信（要求回执、邮资预付）寄出后叁（</w:t>
      </w:r>
      <w:r>
        <w:t>3</w:t>
      </w:r>
      <w:r>
        <w:rPr>
          <w:rFonts w:ascii="微软雅黑" w:eastAsia="微软雅黑" w:hAnsi="微软雅黑" w:cs="微软雅黑" w:hint="eastAsia"/>
          <w:lang w:eastAsia="zh-CN"/>
        </w:rPr>
        <w:t>）个营业日；寄往出租人（地址：</w:t>
      </w:r>
      <w:r>
        <w:t>888 Harbor Boulevard, Suite 100, Los Angeles, California</w:t>
      </w:r>
      <w:r>
        <w:rPr>
          <w:rFonts w:ascii="微软雅黑" w:eastAsia="微软雅黑" w:hAnsi="微软雅黑" w:cs="微软雅黑" w:hint="eastAsia"/>
          <w:lang w:eastAsia="zh-CN"/>
        </w:rPr>
        <w:t>，收件人：资产管理部，并以电子邮件抄送</w:t>
      </w:r>
      <w:r>
        <w:t xml:space="preserve"> legal@ggplaza.example</w:t>
      </w:r>
      <w:r>
        <w:rPr>
          <w:rFonts w:ascii="微软雅黑" w:eastAsia="微软雅黑" w:hAnsi="微软雅黑" w:cs="微软雅黑" w:hint="eastAsia"/>
          <w:lang w:eastAsia="zh-CN"/>
        </w:rPr>
        <w:t>）及承租人（地址：租赁物业，收件人：总经理，并以副本送交</w:t>
      </w:r>
      <w:r>
        <w:t xml:space="preserve"> Panda Group Holdings Ltd.</w:t>
      </w:r>
      <w:r>
        <w:rPr>
          <w:rFonts w:ascii="微软雅黑" w:eastAsia="微软雅黑" w:hAnsi="微软雅黑" w:cs="微软雅黑" w:hint="eastAsia"/>
          <w:lang w:eastAsia="zh-CN"/>
        </w:rPr>
        <w:t>，收件人：总法律顾问，</w:t>
      </w:r>
      <w:r>
        <w:t>legal@pandatech.example</w:t>
      </w:r>
      <w:r>
        <w:rPr>
          <w:rFonts w:ascii="微软雅黑" w:eastAsia="微软雅黑" w:hAnsi="微软雅黑" w:cs="微软雅黑" w:hint="eastAsia"/>
          <w:lang w:eastAsia="zh-CN"/>
        </w:rPr>
        <w:t>），或一方按本条规定以通知指定的其他地址。任何违约通知的副本应同时送交担保人。</w:t>
      </w:r>
    </w:p>
    <w:p>
      <w:pPr>
        <w:spacing w:before="216" w:after="96"/>
      </w:pPr>
      <w:r>
        <w:rPr>
          <w:b/>
        </w:rPr>
        <w:t>14.2 Brokers.</w:t>
      </w:r>
      <w:r>
        <w:t xml:space="preserve"> Lessor and Lessee each represent that it has dealt with no broker in connection with this Lease except Lessor's Broker and Lessee's Broker named in Paragraph 1.11. Each Party shall indemnify, defend and hold the other harmless from any claim for brokerage commissions or other compensation asserted against the other Party based on representations made by the indemnifying Party.</w:t>
      </w:r>
    </w:p>
    <w:p>
      <w:pPr>
        <w:spacing w:before="216" w:after="96"/>
      </w:pPr>
      <w:r>
        <w:t>Lessor shall pay all brokerage fees pursuant to separate written agreements.</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14.2 经纪人。</w:t>
      </w:r>
      <w:r>
        <w:rPr>
          <w:rFonts w:ascii="微软雅黑" w:eastAsia="微软雅黑" w:hAnsi="微软雅黑" w:cs="微软雅黑" w:hint="eastAsia"/>
          <w:lang w:eastAsia="zh-CN"/>
        </w:rPr>
        <w:t>出租人与承租人各自声明：除第</w:t>
      </w:r>
      <w:r>
        <w:t xml:space="preserve"> 1.11 </w:t>
      </w:r>
      <w:r>
        <w:rPr>
          <w:rFonts w:ascii="微软雅黑" w:eastAsia="微软雅黑" w:hAnsi="微软雅黑" w:cs="微软雅黑" w:hint="eastAsia"/>
          <w:lang w:eastAsia="zh-CN"/>
        </w:rPr>
        <w:t>条所载出租人经纪人与承租人经纪人外，就本租约未与任何经纪人接洽。任何一方就其所作声明而使他方被追索经纪佣金或其他报酬的，该方应赔偿、抗辩并使他方免受损害。出租人应依单独书面协议支付全部经纪费。</w:t>
      </w:r>
    </w:p>
    <w:p>
      <w:pPr>
        <w:spacing w:before="216" w:after="96"/>
      </w:pPr>
      <w:r>
        <w:rPr>
          <w:b/>
        </w:rPr>
        <w:t>14.3 Entire Agreement; Amendment.</w:t>
      </w:r>
      <w:r>
        <w:t xml:space="preserve"> This Lease, including its Addendum and Exhibits, constitutes the entire agreement between the Parties with respect to the subject matter hereof and supersedes all prior and contemporaneous negotiations, representations and agreements, whether written or oral. This Lease may be amended only by a written instrument signed by both Parties.</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14.3 完整协议与修订。</w:t>
      </w:r>
      <w:r>
        <w:rPr>
          <w:rFonts w:ascii="微软雅黑" w:eastAsia="微软雅黑" w:hAnsi="微软雅黑" w:cs="微软雅黑" w:hint="eastAsia"/>
          <w:lang w:eastAsia="zh-CN"/>
        </w:rPr>
        <w:t>本租约（含附录与附件）构成双方就其标的事项的完整协议，并取代此前及同期的一切谈判、声明与协议，无论书面或口头。本租约仅可由双方签署书面文件予以修订。</w:t>
      </w:r>
    </w:p>
    <w:p>
      <w:pPr>
        <w:spacing w:before="216" w:after="96"/>
      </w:pPr>
      <w:r>
        <w:rPr>
          <w:b/>
        </w:rPr>
        <w:t>14.4 Governing Law; Venue.</w:t>
      </w:r>
      <w:r>
        <w:t xml:space="preserve"> This Lease shall be governed by and construed in accordance with the laws of the State of California, without regard to its conflict of laws principles. Any action or proceeding arising out of this Lease shall be brought exclusively in the state or federal courts located in the County of Los Angeles, State of California, and each Party irrevocably submits to the jurisdiction of such courts.</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14.4 准据法与管辖。</w:t>
      </w:r>
      <w:r>
        <w:rPr>
          <w:rFonts w:ascii="微软雅黑" w:eastAsia="微软雅黑" w:hAnsi="微软雅黑" w:cs="微软雅黑" w:hint="eastAsia"/>
          <w:lang w:eastAsia="zh-CN"/>
        </w:rPr>
        <w:t>本租约受加利福尼亚州法律管辖并依其解释，不考虑其冲突法原则。因本租约引起的任何诉讼或程序应专属于加利福尼亚州洛杉矶县的州法院或联邦法院管辖，双方不可撤销地接受该等法院的管辖。</w:t>
      </w:r>
    </w:p>
    <w:p>
      <w:pPr>
        <w:spacing w:before="216" w:after="96"/>
      </w:pPr>
      <w:r>
        <w:rPr>
          <w:b/>
        </w:rPr>
        <w:t>14.5 Waiver; Severability; Successors.</w:t>
      </w:r>
      <w:r>
        <w:t xml:space="preserve"> No failure or delay by either Party in exercising any right hereunder shall operate as a waiver thereof. If any provision of this Lease is held invalid or unenforceable, the remaining provisions shall continue in full force and effect, and the invalid provision shall be reformed to the minimum extent necessary to make it enforceable.</w:t>
      </w:r>
    </w:p>
    <w:p>
      <w:pPr>
        <w:spacing w:before="216" w:after="96"/>
      </w:pPr>
      <w:r>
        <w:t>This Lease shall bind and benefit the Parties and their respective successors and permitted assigns.</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14.5 弃权、可分割性与继受者。</w:t>
      </w:r>
      <w:r>
        <w:rPr>
          <w:rFonts w:ascii="微软雅黑" w:eastAsia="微软雅黑" w:hAnsi="微软雅黑" w:cs="微软雅黑" w:hint="eastAsia"/>
          <w:lang w:eastAsia="zh-CN"/>
        </w:rPr>
        <w:t>任何一方未行使或迟延行使本租约项下任何权利，不构成对该权利的弃权。本租约任何条款被认定无效或不可执行的，其余条款继续完全有效，且该无效条款应在使之一体可执行所必需的最小限度内予以调整。本租约对双方及其各自的继受者与获准受让人具有约束力并使其受益。</w:t>
      </w:r>
    </w:p>
    <w:p>
      <w:pPr>
        <w:spacing w:before="216" w:after="96"/>
      </w:pPr>
      <w:r>
        <w:rPr>
          <w:b/>
        </w:rPr>
        <w:t>14.6 Counterparts; Electronic Signature.</w:t>
      </w:r>
      <w:r>
        <w:t xml:space="preserve"> This Lease may be executed in counterparts, each of which shall be deemed an original and all of which together shall constitute one and the same instrument. Signatures delivered electronically (including PDF) shall be deemed original signatures.</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14.6 副本与电子签署。</w:t>
      </w:r>
      <w:r>
        <w:rPr>
          <w:rFonts w:ascii="微软雅黑" w:eastAsia="微软雅黑" w:hAnsi="微软雅黑" w:cs="微软雅黑" w:hint="eastAsia"/>
          <w:lang w:eastAsia="zh-CN"/>
        </w:rPr>
        <w:t>本租约可签署副本，各副本视为正本，全部副本合并构成同一文书。以电子形式（含</w:t>
      </w:r>
      <w:r>
        <w:t xml:space="preserve"> PDF</w:t>
      </w:r>
      <w:r>
        <w:rPr>
          <w:rFonts w:ascii="微软雅黑" w:eastAsia="微软雅黑" w:hAnsi="微软雅黑" w:cs="微软雅黑" w:hint="eastAsia"/>
          <w:lang w:eastAsia="zh-CN"/>
        </w:rPr>
        <w:t>）交付的签署视为原件签署。</w:t>
      </w:r>
    </w:p>
    <w:p>
      <w:pPr>
        <w:spacing w:before="216" w:after="96"/>
      </w:pPr>
      <w:r>
        <w:rPr>
          <w:b/>
        </w:rPr>
        <w:t>14.7 Force Majeure.</w:t>
      </w:r>
      <w:r>
        <w:t xml:space="preserve"> Neither Party shall be liable for failure or delay in performance (other than the payment of money) caused by events beyond its reasonable control, including acts of God, war, terrorism, epidemics, governmental orders and utility failures affecting the Building as a whole;</w:t>
      </w:r>
    </w:p>
    <w:p>
      <w:pPr>
        <w:spacing w:before="216" w:after="96"/>
      </w:pPr>
      <w:r>
        <w:t>provided that the affected Party notifies the other Party in writing within ten (10) days after the commencement of such event and provides reasonable evidence thereof. If such event continues for more than ninety (90) days, either Party may terminate this Lease upon written notice.</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14.7 不可抗力。</w:t>
      </w:r>
      <w:r>
        <w:rPr>
          <w:rFonts w:ascii="微软雅黑" w:eastAsia="微软雅黑" w:hAnsi="微软雅黑" w:cs="微软雅黑" w:hint="eastAsia"/>
          <w:lang w:eastAsia="zh-CN"/>
        </w:rPr>
        <w:t>因超出其合理控制的事件</w:t>
      </w:r>
      <w:r>
        <w:t>——</w:t>
      </w:r>
      <w:r>
        <w:rPr>
          <w:rFonts w:ascii="微软雅黑" w:eastAsia="微软雅黑" w:hAnsi="微软雅黑" w:cs="微软雅黑" w:hint="eastAsia"/>
          <w:lang w:eastAsia="zh-CN"/>
        </w:rPr>
        <w:t>包括天灾、战争、恐怖主义、疫情、政府命令及影响整幢大厦的公用事业中断</w:t>
      </w:r>
      <w:r>
        <w:t>——</w:t>
      </w:r>
      <w:r>
        <w:rPr>
          <w:rFonts w:ascii="微软雅黑" w:eastAsia="微软雅黑" w:hAnsi="微软雅黑" w:cs="微软雅黑" w:hint="eastAsia"/>
          <w:lang w:eastAsia="zh-CN"/>
        </w:rPr>
        <w:t>导致一方未能履行或迟延履行的（付款义务除外），该方不承担责任；惟受影响方应于该事件发生后十（</w:t>
      </w:r>
      <w:r>
        <w:t>10</w:t>
      </w:r>
      <w:r>
        <w:rPr>
          <w:rFonts w:ascii="微软雅黑" w:eastAsia="微软雅黑" w:hAnsi="微软雅黑" w:cs="微软雅黑" w:hint="eastAsia"/>
          <w:lang w:eastAsia="zh-CN"/>
        </w:rPr>
        <w:t>）日内书面通知对方并提供合理证明。该事件持续超过玖拾（</w:t>
      </w:r>
      <w:r>
        <w:t>90</w:t>
      </w:r>
      <w:r>
        <w:rPr>
          <w:rFonts w:ascii="微软雅黑" w:eastAsia="微软雅黑" w:hAnsi="微软雅黑" w:cs="微软雅黑" w:hint="eastAsia"/>
          <w:lang w:eastAsia="zh-CN"/>
        </w:rPr>
        <w:t>）日的，任何一方可书面通知终止本租约。</w:t>
      </w:r>
    </w:p>
    <w:p>
      <w:pPr>
        <w:spacing w:before="216" w:after="96"/>
      </w:pPr>
      <w:r>
        <w:rPr>
          <w:b/>
        </w:rPr>
        <w:t>14.8 Estoppel Certificate.</w:t>
      </w:r>
      <w:r>
        <w:t xml:space="preserve"> Each Party shall, within fifteen (15) days after written request, execute and deliver a certificate in recordable form, certifying the status of this Lease, provided the requested certification is consistent with the terms of this Lease. If a Party believes the requested certification to be inconsistent with this Lease, it shall promptly state the basis of its belief and the Parties shall confer.</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14.8 禁反言证明书。</w:t>
      </w:r>
      <w:r>
        <w:rPr>
          <w:rFonts w:ascii="微软雅黑" w:eastAsia="微软雅黑" w:hAnsi="微软雅黑" w:cs="微软雅黑" w:hint="eastAsia"/>
          <w:lang w:eastAsia="zh-CN"/>
        </w:rPr>
        <w:t>任何一方应于书面请求后十五（</w:t>
      </w:r>
      <w:r>
        <w:t>15</w:t>
      </w:r>
      <w:r>
        <w:rPr>
          <w:rFonts w:ascii="微软雅黑" w:eastAsia="微软雅黑" w:hAnsi="微软雅黑" w:cs="微软雅黑" w:hint="eastAsia"/>
          <w:lang w:eastAsia="zh-CN"/>
        </w:rPr>
        <w:t>）日内签署并交付可登记形式的证书，证明本租约之现状，但所请求证明之内容须与本租约条款一致。如一方认为所请求证明的内容与本租约不一致，应及时说明理由，双方应就此协商。</w:t>
      </w:r>
    </w:p>
    <w:p>
      <w:pPr>
        <w:spacing w:before="216" w:after="96"/>
      </w:pPr>
      <w:r>
        <w:rPr>
          <w:b/>
        </w:rPr>
        <w:t>14.9 SNDA.</w:t>
      </w:r>
      <w:r>
        <w:t xml:space="preserve"> Lessor shall use commercially reasonable efforts to obtain, and shall cause any transferee of the Building or the Project to deliver to Lessee, a non-disturbance agreement in form reasonably acceptable to Lessee, subordinating any mortgage on the Project to this Lease as to the extent of Lessee's continued occupancy, provided Lessee is not then in default.</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14.9 SNDA。</w:t>
      </w:r>
      <w:r>
        <w:rPr>
          <w:rFonts w:ascii="微软雅黑" w:eastAsia="微软雅黑" w:hAnsi="微软雅黑" w:cs="微软雅黑" w:hint="eastAsia"/>
          <w:lang w:eastAsia="zh-CN"/>
        </w:rPr>
        <w:t>出租人应尽商业上合理努力取得，并促使大厦或项目的任何受让方向承租人交付形式上可为承租人合理接受的不干扰协议，使项目上任何抵押在承租人持续占有的范围内从属于本租约，惟承租人当时未处于违约状态。</w:t>
      </w:r>
    </w:p>
    <w:p>
      <w:pPr>
        <w:pStyle w:val="Heading2"/>
        <w:spacing w:before="600" w:after="150"/>
        <w:pBdr>
          <w:bottom w:val="single" w:sz="6" w:space="4" w:color="E5E7EB"/>
        </w:pBdr>
      </w:pPr>
      <w:r>
        <w:rPr>
          <w:rFonts w:ascii="微软雅黑" w:hAnsi="微软雅黑" w:eastAsia="微软雅黑" w:cs="微软雅黑" w:hint="eastAsia"/>
          <w:b/>
          <w:sz w:val="30"/>
          <w:lang w:eastAsia="zh-CN"/>
        </w:rPr>
        <w:t>15. EFFECTIVENESS（生效）</w:t>
      </w:r>
    </w:p>
    <w:p>
      <w:pPr/>
      <w:r>
        <w:t>This Lease shall become effective upon execution by both Parties and Lessor's receipt of the monies due upon execution as set forth in Paragraph 1.8. It is expressly agreed that time is of the essence in the performance of this Lease.</w:t>
      </w:r>
    </w:p>
    <w:p>
      <w:pPr>
        <w:spacing w:before="120" w:after="240"/>
        <w:pBdr>
          <w:left w:val="single" w:sz="18" w:space="0" w:color="2563EB"/>
        </w:pBdr>
        <w:shd w:val="clear" w:color="auto" w:fill="FEF3C7"/>
      </w:pPr>
      <w:r>
        <w:rPr>
          <w:rFonts w:ascii="微软雅黑" w:eastAsia="微软雅黑" w:hAnsi="微软雅黑" w:cs="微软雅黑" w:hint="eastAsia"/>
          <w:lang w:eastAsia="zh-CN"/>
        </w:rPr>
        <w:t>本租约自双方签署且出租人收到第</w:t>
      </w:r>
      <w:r>
        <w:t xml:space="preserve"> 1.8 </w:t>
      </w:r>
      <w:r>
        <w:rPr>
          <w:rFonts w:ascii="微软雅黑" w:eastAsia="微软雅黑" w:hAnsi="微软雅黑" w:cs="微软雅黑" w:hint="eastAsia"/>
          <w:lang w:eastAsia="zh-CN"/>
        </w:rPr>
        <w:t>条所载签署时应付款项之时生效。双方明确同意，本租约之履行以时间为要（</w:t>
      </w:r>
      <w:r>
        <w:t>time is of the essence</w:t>
      </w:r>
      <w:r>
        <w:rPr>
          <w:rFonts w:ascii="微软雅黑" w:eastAsia="微软雅黑" w:hAnsi="微软雅黑" w:cs="微软雅黑" w:hint="eastAsia"/>
          <w:lang w:eastAsia="zh-CN"/>
        </w:rPr>
        <w:t>）。</w:t>
      </w:r>
    </w:p>
    <w:p>
      <w:pPr>
        <w:pStyle w:val="Heading2"/>
        <w:spacing w:before="600" w:after="150"/>
        <w:pBdr>
          <w:bottom w:val="single" w:sz="6" w:space="4" w:color="E5E7EB"/>
        </w:pBdr>
      </w:pPr>
      <w:r>
        <w:rPr>
          <w:rFonts w:ascii="微软雅黑" w:hAnsi="微软雅黑" w:eastAsia="微软雅黑" w:cs="微软雅黑" w:hint="eastAsia"/>
          <w:b/>
          <w:sz w:val="30"/>
          <w:lang w:eastAsia="zh-CN"/>
        </w:rPr>
        <w:t>ADDENDUM — PARAGRAPHS 50 THROUGH 52（附录）</w:t>
      </w:r>
    </w:p>
    <w:p>
      <w:pPr>
        <w:spacing w:before="216" w:after="96"/>
      </w:pPr>
      <w:r>
        <w:rPr>
          <w:b/>
        </w:rPr>
        <w:t>50. Option to Renew.</w:t>
      </w:r>
      <w:r>
        <w:t xml:space="preserve"> Provided no Event of Default (or event which with the giving of notice or passage of time would constitute an Event of Default) exists, Lessee shall have one (1) option to renew this Lease for three (3) years. Lessee shall exercise such option, if at all, by written notice given not earlier than twelve (12) months and not later than nine (9) months prior to the Expiration Date.</w:t>
      </w:r>
    </w:p>
    <w:p>
      <w:pPr>
        <w:spacing w:before="216" w:after="96"/>
      </w:pPr>
      <w:r>
        <w:t>Base Rent during the renewal term shall be ninety-five percent (95%) of the then-prevailing fair market rent for comparable office space in the Project, as reasonably determined by Lessor; if the Parties cannot agree within thirty (30) days after such exercise, fair market rent shall be determined by independent appraisal. The option shall not renew.</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50. 续租选择权。</w:t>
      </w:r>
      <w:r>
        <w:rPr>
          <w:rFonts w:ascii="微软雅黑" w:eastAsia="微软雅黑" w:hAnsi="微软雅黑" w:cs="微软雅黑" w:hint="eastAsia"/>
          <w:lang w:eastAsia="zh-CN"/>
        </w:rPr>
        <w:t>在不存在违约事件（或经通知或时间经过即构成违约事件之情形）之前提下，承租人享有壹（</w:t>
      </w:r>
      <w:r>
        <w:t>1</w:t>
      </w:r>
      <w:r>
        <w:rPr>
          <w:rFonts w:ascii="微软雅黑" w:eastAsia="微软雅黑" w:hAnsi="微软雅黑" w:cs="微软雅黑" w:hint="eastAsia"/>
          <w:lang w:eastAsia="zh-CN"/>
        </w:rPr>
        <w:t>）次续租本租约叁（</w:t>
      </w:r>
      <w:r>
        <w:t>3</w:t>
      </w:r>
      <w:r>
        <w:rPr>
          <w:rFonts w:ascii="微软雅黑" w:eastAsia="微软雅黑" w:hAnsi="微软雅黑" w:cs="微软雅黑" w:hint="eastAsia"/>
          <w:lang w:eastAsia="zh-CN"/>
        </w:rPr>
        <w:t>）年的选择权。承租人如欲行使，应于届满日前不早于拾贰（</w:t>
      </w:r>
      <w:r>
        <w:t>12</w:t>
      </w:r>
      <w:r>
        <w:rPr>
          <w:rFonts w:ascii="微软雅黑" w:eastAsia="微软雅黑" w:hAnsi="微软雅黑" w:cs="微软雅黑" w:hint="eastAsia"/>
          <w:lang w:eastAsia="zh-CN"/>
        </w:rPr>
        <w:t>）个月且不迟于玖（</w:t>
      </w:r>
      <w:r>
        <w:t>9</w:t>
      </w:r>
      <w:r>
        <w:rPr>
          <w:rFonts w:ascii="微软雅黑" w:eastAsia="微软雅黑" w:hAnsi="微软雅黑" w:cs="微软雅黑" w:hint="eastAsia"/>
          <w:lang w:eastAsia="zh-CN"/>
        </w:rPr>
        <w:t>）个月书面通知。续租期基本租金为出租人合理确定的、项目内可比办公空间的届时通行公平市场租金的百分之九十五（</w:t>
      </w:r>
      <w:r>
        <w:t>95%</w:t>
      </w:r>
      <w:r>
        <w:rPr>
          <w:rFonts w:ascii="微软雅黑" w:eastAsia="微软雅黑" w:hAnsi="微软雅黑" w:cs="微软雅黑" w:hint="eastAsia"/>
          <w:lang w:eastAsia="zh-CN"/>
        </w:rPr>
        <w:t>）；若行权后叁拾（</w:t>
      </w:r>
      <w:r>
        <w:t>30</w:t>
      </w:r>
      <w:r>
        <w:rPr>
          <w:rFonts w:ascii="微软雅黑" w:eastAsia="微软雅黑" w:hAnsi="微软雅黑" w:cs="微软雅黑" w:hint="eastAsia"/>
          <w:lang w:eastAsia="zh-CN"/>
        </w:rPr>
        <w:t>）日内双方无法达成一致，公平市场租金由独立评估确定。本选择权不再续展。</w:t>
      </w:r>
    </w:p>
    <w:p>
      <w:pPr>
        <w:spacing w:before="216" w:after="96"/>
      </w:pPr>
      <w:r>
        <w:rPr>
          <w:b/>
        </w:rPr>
        <w:t>51. Guaranty.</w:t>
      </w:r>
      <w:r>
        <w:t xml:space="preserve"> The obligations of Lessee under this Lease are guaranteed by the Guarantor pursuant to the Guaranty attached as Exhibit D. The Guarantor's obligations shall be reduced by twenty-five percent (25%) upon Lessee's completion of each full Lease Year without an uncured Event of Default, and shall be extinguished entirely upon Lessee's completion of three (3) full Lease Years without an uncured Event of Default.</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51. 担保。</w:t>
      </w:r>
      <w:r>
        <w:rPr>
          <w:rFonts w:ascii="微软雅黑" w:eastAsia="微软雅黑" w:hAnsi="微软雅黑" w:cs="微软雅黑" w:hint="eastAsia"/>
          <w:lang w:eastAsia="zh-CN"/>
        </w:rPr>
        <w:t>承租人在本租约项下的义务由担保人按附件</w:t>
      </w:r>
      <w:r>
        <w:t xml:space="preserve"> D </w:t>
      </w:r>
      <w:r>
        <w:rPr>
          <w:rFonts w:ascii="微软雅黑" w:eastAsia="微软雅黑" w:hAnsi="微软雅黑" w:cs="微软雅黑" w:hint="eastAsia"/>
          <w:lang w:eastAsia="zh-CN"/>
        </w:rPr>
        <w:t>担保函提供担保。承租人每完整履约一个租赁年度且无未补正违约事件的，担保人义务减少百分之二十五（</w:t>
      </w:r>
      <w:r>
        <w:t>25%</w:t>
      </w:r>
      <w:r>
        <w:rPr>
          <w:rFonts w:ascii="微软雅黑" w:eastAsia="微软雅黑" w:hAnsi="微软雅黑" w:cs="微软雅黑" w:hint="eastAsia"/>
          <w:lang w:eastAsia="zh-CN"/>
        </w:rPr>
        <w:t>）；承租人完整履约叁（</w:t>
      </w:r>
      <w:r>
        <w:t>3</w:t>
      </w:r>
      <w:r>
        <w:rPr>
          <w:rFonts w:ascii="微软雅黑" w:eastAsia="微软雅黑" w:hAnsi="微软雅黑" w:cs="微软雅黑" w:hint="eastAsia"/>
          <w:lang w:eastAsia="zh-CN"/>
        </w:rPr>
        <w:t>）个租赁年度且无未补正违约事件的，担保人义务全部消灭。</w:t>
      </w:r>
    </w:p>
    <w:p>
      <w:pPr>
        <w:spacing w:before="216" w:after="96"/>
      </w:pPr>
      <w:r>
        <w:rPr>
          <w:b/>
        </w:rPr>
        <w:t>52. Interpretation; Language.</w:t>
      </w:r>
      <w:r>
        <w:t xml:space="preserve"> This Lease is executed in English and Chinese; the English version shall control in the event of any conflict. Headings are for convenience only and shall not affect interpretation. Words importing the singular include the plural and vice versa.</w:t>
      </w:r>
    </w:p>
    <w:p>
      <w:pPr>
        <w:spacing w:before="120" w:after="240"/>
        <w:pBdr>
          <w:left w:val="single" w:sz="18" w:space="0" w:color="2563EB"/>
        </w:pBdr>
        <w:shd w:val="clear" w:color="auto" w:fill="FEF3C7"/>
      </w:pPr>
      <w:r>
        <w:rPr>
          <w:rFonts w:ascii="微软雅黑" w:eastAsia="微软雅黑" w:hAnsi="微软雅黑" w:cs="微软雅黑" w:hint="eastAsia"/>
          <w:b/>
          <w:lang w:eastAsia="zh-CN"/>
        </w:rPr>
        <w:t>52. 解释与语言。</w:t>
      </w:r>
      <w:r>
        <w:rPr>
          <w:rFonts w:ascii="微软雅黑" w:eastAsia="微软雅黑" w:hAnsi="微软雅黑" w:cs="微软雅黑" w:hint="eastAsia"/>
          <w:lang w:eastAsia="zh-CN"/>
        </w:rPr>
        <w:t>本租约以英文与中文签署；如有冲突，以英文版本为准。标题仅为方便查阅，不影响解释。单数用语包含复数，反之亦然。</w:t>
      </w:r>
    </w:p>
    <w:p>
      <w:pPr>
        <w:pStyle w:val="Heading2"/>
        <w:spacing w:before="600" w:after="150"/>
        <w:pBdr>
          <w:bottom w:val="single" w:sz="6" w:space="4" w:color="E5E7EB"/>
        </w:pBdr>
      </w:pPr>
      <w:r>
        <w:rPr>
          <w:rFonts w:ascii="微软雅黑" w:hAnsi="微软雅黑" w:eastAsia="微软雅黑" w:cs="微软雅黑" w:hint="eastAsia"/>
          <w:b/>
          <w:sz w:val="30"/>
          <w:lang w:eastAsia="zh-CN"/>
        </w:rPr>
        <w:t>EXHIBIT A — FLOOR PLAN（附件 A 平面图）</w:t>
      </w:r>
    </w:p>
    <w:p>
      <w:pPr/>
      <w:r>
        <w:t>Floor plan of Suite 1205, approximately 2,500 RSF, as outlined by heavy border. [To be attached.]</w:t>
      </w:r>
    </w:p>
    <w:p>
      <w:pPr>
        <w:spacing w:before="120" w:after="240"/>
        <w:pBdr>
          <w:left w:val="single" w:sz="18" w:space="0" w:color="2563EB"/>
        </w:pBdr>
        <w:shd w:val="clear" w:color="auto" w:fill="FEF3C7"/>
      </w:pPr>
      <w:r>
        <w:t xml:space="preserve">1205 </w:t>
      </w:r>
      <w:r>
        <w:rPr>
          <w:rFonts w:ascii="微软雅黑" w:eastAsia="微软雅黑" w:hAnsi="微软雅黑" w:cs="微软雅黑" w:hint="eastAsia"/>
          <w:lang w:eastAsia="zh-CN"/>
        </w:rPr>
        <w:t>室平面图，约</w:t>
      </w:r>
      <w:r>
        <w:t xml:space="preserve"> 2,500 </w:t>
      </w:r>
      <w:r>
        <w:rPr>
          <w:rFonts w:ascii="微软雅黑" w:eastAsia="微软雅黑" w:hAnsi="微软雅黑" w:cs="微软雅黑" w:hint="eastAsia"/>
          <w:lang w:eastAsia="zh-CN"/>
        </w:rPr>
        <w:t>可租平方英尺，以粗边框圈定。</w:t>
      </w:r>
      <w:r>
        <w:t>[</w:t>
      </w:r>
      <w:r>
        <w:rPr>
          <w:rFonts w:ascii="微软雅黑" w:eastAsia="微软雅黑" w:hAnsi="微软雅黑" w:cs="微软雅黑" w:hint="eastAsia"/>
          <w:lang w:eastAsia="zh-CN"/>
        </w:rPr>
        <w:t>随附。</w:t>
      </w:r>
      <w:r>
        <w:t>]</w:t>
      </w:r>
    </w:p>
    <w:p>
      <w:pPr>
        <w:pStyle w:val="Heading2"/>
        <w:spacing w:before="600" w:after="150"/>
        <w:pBdr>
          <w:bottom w:val="single" w:sz="6" w:space="4" w:color="E5E7EB"/>
        </w:pBdr>
      </w:pPr>
      <w:r>
        <w:rPr>
          <w:rFonts w:ascii="微软雅黑" w:hAnsi="微软雅黑" w:eastAsia="微软雅黑" w:cs="微软雅黑" w:hint="eastAsia"/>
          <w:b/>
          <w:sz w:val="30"/>
          <w:lang w:eastAsia="zh-CN"/>
        </w:rPr>
        <w:t>EXHIBIT B — RULES AND REGULATIONS（附件 B 规则与制度）</w:t>
      </w:r>
    </w:p>
    <w:p>
      <w:pPr/>
      <w:r>
        <w:t>1. Walkways, driveways, lobbies, elevators and restrooms shall not be obstructed or used for any purpose other than ingress, egress and their intended use.</w:t>
      </w:r>
    </w:p>
    <w:p>
      <w:pPr>
        <w:spacing w:before="120" w:after="240"/>
        <w:pBdr>
          <w:left w:val="single" w:sz="18" w:space="0" w:color="2563EB"/>
        </w:pBdr>
        <w:shd w:val="clear" w:color="auto" w:fill="FEF3C7"/>
      </w:pPr>
      <w:r>
        <w:t xml:space="preserve">1. </w:t>
      </w:r>
      <w:r>
        <w:rPr>
          <w:rFonts w:ascii="微软雅黑" w:eastAsia="微软雅黑" w:hAnsi="微软雅黑" w:cs="微软雅黑" w:hint="eastAsia"/>
          <w:lang w:eastAsia="zh-CN"/>
        </w:rPr>
        <w:t>人行道、车行道、大堂、电梯与洗手间不得被堵塞，不得用于通行以外之其他用途。</w:t>
      </w:r>
    </w:p>
    <w:p>
      <w:pPr/>
      <w:r>
        <w:t>2. Deliveries shall be made only through the freight entrance during Building Hours or at such other times as building management may approve in advance.</w:t>
      </w:r>
    </w:p>
    <w:p>
      <w:pPr>
        <w:spacing w:before="120" w:after="240"/>
        <w:pBdr>
          <w:left w:val="single" w:sz="18" w:space="0" w:color="2563EB"/>
        </w:pBdr>
        <w:shd w:val="clear" w:color="auto" w:fill="FEF3C7"/>
      </w:pPr>
      <w:r>
        <w:t xml:space="preserve">2. </w:t>
      </w:r>
      <w:r>
        <w:rPr>
          <w:rFonts w:ascii="微软雅黑" w:eastAsia="微软雅黑" w:hAnsi="微软雅黑" w:cs="微软雅黑" w:hint="eastAsia"/>
          <w:lang w:eastAsia="zh-CN"/>
        </w:rPr>
        <w:t>货物仅可经货运通道在营业时间内送达，或经物业管理事先批准的其他时间送达。</w:t>
      </w:r>
    </w:p>
    <w:p>
      <w:pPr/>
      <w:r>
        <w:t>3. No flammable, combustible or hazardous fluids, chemicals or substances shall be brought into or kept in the Project, other than customary office supplies.</w:t>
      </w:r>
    </w:p>
    <w:p>
      <w:pPr>
        <w:spacing w:before="120" w:after="240"/>
        <w:pBdr>
          <w:left w:val="single" w:sz="18" w:space="0" w:color="2563EB"/>
        </w:pBdr>
        <w:shd w:val="clear" w:color="auto" w:fill="FEF3C7"/>
      </w:pPr>
      <w:r>
        <w:t xml:space="preserve">3. </w:t>
      </w:r>
      <w:r>
        <w:rPr>
          <w:rFonts w:ascii="微软雅黑" w:eastAsia="微软雅黑" w:hAnsi="微软雅黑" w:cs="微软雅黑" w:hint="eastAsia"/>
          <w:lang w:eastAsia="zh-CN"/>
        </w:rPr>
        <w:t>除常规办公用品外，不得将易燃、可燃或危险液体、化学品或物质带入或存放于项目内。</w:t>
      </w:r>
    </w:p>
    <w:p>
      <w:pPr/>
      <w:r>
        <w:t>4. No signs, advertisements or notices shall be painted, affixed or displayed on any part of the Common Areas without prior written approval.</w:t>
      </w:r>
    </w:p>
    <w:p>
      <w:pPr>
        <w:spacing w:before="120" w:after="240"/>
        <w:pBdr>
          <w:left w:val="single" w:sz="18" w:space="0" w:color="2563EB"/>
        </w:pBdr>
        <w:shd w:val="clear" w:color="auto" w:fill="FEF3C7"/>
      </w:pPr>
      <w:r>
        <w:t xml:space="preserve">4. </w:t>
      </w:r>
      <w:r>
        <w:rPr>
          <w:rFonts w:ascii="微软雅黑" w:eastAsia="微软雅黑" w:hAnsi="微软雅黑" w:cs="微软雅黑" w:hint="eastAsia"/>
          <w:lang w:eastAsia="zh-CN"/>
        </w:rPr>
        <w:t>未经事先书面批准，不得在共同区域的任何部位涂写、张贴或展示任何招牌、广告或告示。</w:t>
      </w:r>
    </w:p>
    <w:p>
      <w:pPr/>
      <w:r>
        <w:t>5. The plumbing fixtures shall be used only for their intended purposes; no sweepings, rubbish or other improper substances shall be thrown therein.</w:t>
      </w:r>
    </w:p>
    <w:p>
      <w:pPr>
        <w:spacing w:before="120" w:after="240"/>
        <w:pBdr>
          <w:left w:val="single" w:sz="18" w:space="0" w:color="2563EB"/>
        </w:pBdr>
        <w:shd w:val="clear" w:color="auto" w:fill="FEF3C7"/>
      </w:pPr>
      <w:r>
        <w:t xml:space="preserve">5. </w:t>
      </w:r>
      <w:r>
        <w:rPr>
          <w:rFonts w:ascii="微软雅黑" w:eastAsia="微软雅黑" w:hAnsi="微软雅黑" w:cs="微软雅黑" w:hint="eastAsia"/>
          <w:lang w:eastAsia="zh-CN"/>
        </w:rPr>
        <w:t>卫生器具仅得按其预定用途使用；不得向其中倾倒扫除物、垃圾或其他不当物质。</w:t>
      </w:r>
    </w:p>
    <w:p>
      <w:pPr/>
      <w:r>
        <w:t>6. Occupants shall not disturb other tenants by unreasonable noise or odors.</w:t>
      </w:r>
    </w:p>
    <w:p>
      <w:pPr>
        <w:spacing w:before="120" w:after="240"/>
        <w:pBdr>
          <w:left w:val="single" w:sz="18" w:space="0" w:color="2563EB"/>
        </w:pBdr>
        <w:shd w:val="clear" w:color="auto" w:fill="FEF3C7"/>
      </w:pPr>
      <w:r>
        <w:t xml:space="preserve">6. </w:t>
      </w:r>
      <w:r>
        <w:rPr>
          <w:rFonts w:ascii="微软雅黑" w:eastAsia="微软雅黑" w:hAnsi="微软雅黑" w:cs="微软雅黑" w:hint="eastAsia"/>
          <w:lang w:eastAsia="zh-CN"/>
        </w:rPr>
        <w:t>使用人不得以不合理噪音或气味干扰其他租户。</w:t>
      </w:r>
    </w:p>
    <w:p>
      <w:pPr/>
      <w:r>
        <w:t>7. Canvassing, solicitation and distribution of materials in the Common Areas are prohibited without prior written approval.</w:t>
      </w:r>
    </w:p>
    <w:p>
      <w:pPr>
        <w:spacing w:before="120" w:after="240"/>
        <w:pBdr>
          <w:left w:val="single" w:sz="18" w:space="0" w:color="2563EB"/>
        </w:pBdr>
        <w:shd w:val="clear" w:color="auto" w:fill="FEF3C7"/>
      </w:pPr>
      <w:r>
        <w:t xml:space="preserve">7. </w:t>
      </w:r>
      <w:r>
        <w:rPr>
          <w:rFonts w:ascii="微软雅黑" w:eastAsia="微软雅黑" w:hAnsi="微软雅黑" w:cs="微软雅黑" w:hint="eastAsia"/>
          <w:lang w:eastAsia="zh-CN"/>
        </w:rPr>
        <w:t>未经事先书面批准，禁止在共同区域内兜售、招揽及散发材料。</w:t>
      </w:r>
    </w:p>
    <w:p>
      <w:pPr/>
      <w:r>
        <w:t>8. Locks and keys of the Premises shall not be changed without Lessor's prior approval; duplicate keys shall be provided to Lessor.</w:t>
      </w:r>
    </w:p>
    <w:p>
      <w:pPr>
        <w:spacing w:before="120" w:after="240"/>
        <w:pBdr>
          <w:left w:val="single" w:sz="18" w:space="0" w:color="2563EB"/>
        </w:pBdr>
        <w:shd w:val="clear" w:color="auto" w:fill="FEF3C7"/>
      </w:pPr>
      <w:r>
        <w:t xml:space="preserve">8. </w:t>
      </w:r>
      <w:r>
        <w:rPr>
          <w:rFonts w:ascii="微软雅黑" w:eastAsia="微软雅黑" w:hAnsi="微软雅黑" w:cs="微软雅黑" w:hint="eastAsia"/>
          <w:lang w:eastAsia="zh-CN"/>
        </w:rPr>
        <w:t>未经出租人事先批准，不得更换租赁物业的锁具与钥匙；复制钥匙应交存出租人。</w:t>
      </w:r>
    </w:p>
    <w:p>
      <w:pPr>
        <w:pStyle w:val="Heading2"/>
        <w:spacing w:before="600" w:after="150"/>
        <w:pBdr>
          <w:bottom w:val="single" w:sz="6" w:space="4" w:color="E5E7EB"/>
        </w:pBdr>
      </w:pPr>
      <w:r>
        <w:rPr>
          <w:rFonts w:ascii="微软雅黑" w:hAnsi="微软雅黑" w:eastAsia="微软雅黑" w:cs="微软雅黑" w:hint="eastAsia"/>
          <w:b/>
          <w:sz w:val="30"/>
          <w:lang w:eastAsia="zh-CN"/>
        </w:rPr>
        <w:t>EXHIBIT C — WORK LETTER（附件 C 工程函）</w:t>
      </w:r>
    </w:p>
    <w:p>
      <w:pPr/>
      <w:r>
        <w:t>Lessor shall, at its sole cost, deliver the Premises in "warm vanilla shell" condition: perimeter walls painted; finished ceiling height of nine (9) feet with lay-in ceiling grid and lighting; carpeted floors; one (1) demising entry door with hardware; HVAC distribution to the demised space. Lessee's improvements beyond the foregoing shall be at Lessee's cost, subject to Paragraph 8.3.</w:t>
      </w:r>
    </w:p>
    <w:p>
      <w:pPr/>
      <w:r>
        <w:t>Lessor shall complete such delivery obligations on or before the Early Possession Date.</w:t>
      </w:r>
    </w:p>
    <w:p>
      <w:pPr>
        <w:spacing w:before="120" w:after="240"/>
        <w:pBdr>
          <w:left w:val="single" w:sz="18" w:space="0" w:color="2563EB"/>
        </w:pBdr>
        <w:shd w:val="clear" w:color="auto" w:fill="FEF3C7"/>
      </w:pPr>
      <w:r>
        <w:rPr>
          <w:rFonts w:ascii="微软雅黑" w:eastAsia="微软雅黑" w:hAnsi="微软雅黑" w:cs="微软雅黑" w:hint="eastAsia"/>
          <w:lang w:eastAsia="zh-CN"/>
        </w:rPr>
        <w:t>出租人应自费以</w:t>
      </w:r>
      <w:r>
        <w:t>"</w:t>
      </w:r>
      <w:r>
        <w:rPr>
          <w:rFonts w:ascii="微软雅黑" w:eastAsia="微软雅黑" w:hAnsi="微软雅黑" w:cs="微软雅黑" w:hint="eastAsia"/>
          <w:lang w:eastAsia="zh-CN"/>
        </w:rPr>
        <w:t>暖壳</w:t>
      </w:r>
      <w:r>
        <w:t>"</w:t>
      </w:r>
      <w:r>
        <w:rPr>
          <w:rFonts w:ascii="微软雅黑" w:eastAsia="微软雅黑" w:hAnsi="微软雅黑" w:cs="微软雅黑" w:hint="eastAsia"/>
          <w:lang w:eastAsia="zh-CN"/>
        </w:rPr>
        <w:t>标准交付租赁物业：外围墙已涂装；吊顶净高玖（</w:t>
      </w:r>
      <w:r>
        <w:t>9</w:t>
      </w:r>
      <w:r>
        <w:rPr>
          <w:rFonts w:ascii="微软雅黑" w:eastAsia="微软雅黑" w:hAnsi="微软雅黑" w:cs="微软雅黑" w:hint="eastAsia"/>
          <w:lang w:eastAsia="zh-CN"/>
        </w:rPr>
        <w:t>）英尺，配格栅吊顶与照明；地面铺设地毯；一道分隔入口门及五金；</w:t>
      </w:r>
      <w:r>
        <w:t xml:space="preserve">HVAC </w:t>
      </w:r>
      <w:r>
        <w:rPr>
          <w:rFonts w:ascii="微软雅黑" w:eastAsia="微软雅黑" w:hAnsi="微软雅黑" w:cs="微软雅黑" w:hint="eastAsia"/>
          <w:lang w:eastAsia="zh-CN"/>
        </w:rPr>
        <w:t>风管接通至租赁物业。超出上述标准的承租人装修由承租人自费，并受第</w:t>
      </w:r>
      <w:r>
        <w:t xml:space="preserve"> 8.3 </w:t>
      </w:r>
      <w:r>
        <w:rPr>
          <w:rFonts w:ascii="微软雅黑" w:eastAsia="微软雅黑" w:hAnsi="微软雅黑" w:cs="微软雅黑" w:hint="eastAsia"/>
          <w:lang w:eastAsia="zh-CN"/>
        </w:rPr>
        <w:t>条约束。出租人应于提前占有日或之前完成上述交付义务。</w:t>
      </w:r>
    </w:p>
    <w:p>
      <w:pPr>
        <w:pStyle w:val="Heading2"/>
        <w:spacing w:before="600" w:after="150"/>
        <w:pBdr>
          <w:bottom w:val="single" w:sz="6" w:space="4" w:color="E5E7EB"/>
        </w:pBdr>
      </w:pPr>
      <w:r>
        <w:rPr>
          <w:rFonts w:ascii="微软雅黑" w:hAnsi="微软雅黑" w:eastAsia="微软雅黑" w:cs="微软雅黑" w:hint="eastAsia"/>
          <w:b/>
          <w:sz w:val="30"/>
          <w:lang w:eastAsia="zh-CN"/>
        </w:rPr>
        <w:t>EXHIBIT D — FORM OF GUARANTY（附件 D 担保函格式）</w:t>
      </w:r>
    </w:p>
    <w:p>
      <w:pPr/>
      <w:r>
        <w:t>For good and valuable consideration, the undersigned Panda Group Holdings Ltd. ("Guarantor") absolutely, irrevocably and unconditionally guarantees to Lessor the full and punctual payment and performance of all of Lessee's obligations under the Lease between Lessor and Panda Tech Inc. dated for reference September 12, 2026, in accordance with the terms of the Lease and Paragraph 51 of the Addendum (including the reduction and extinguishment</w:t>
      </w:r>
    </w:p>
    <w:p>
      <w:pPr/>
      <w:r>
        <w:t>schedule therein).</w:t>
      </w:r>
    </w:p>
    <w:p>
      <w:pPr/>
      <w:r>
        <w:t>This Guaranty shall survive any assignment of the Lease with the consent of Lessor. Guarantor waives notice of default and demand for payment.</w:t>
      </w:r>
    </w:p>
    <w:p>
      <w:pPr>
        <w:spacing w:before="120" w:after="240"/>
        <w:pBdr>
          <w:left w:val="single" w:sz="18" w:space="0" w:color="2563EB"/>
        </w:pBdr>
        <w:shd w:val="clear" w:color="auto" w:fill="FEF3C7"/>
      </w:pPr>
      <w:r>
        <w:rPr>
          <w:rFonts w:ascii="微软雅黑" w:eastAsia="微软雅黑" w:hAnsi="微软雅黑" w:cs="微软雅黑" w:hint="eastAsia"/>
          <w:lang w:eastAsia="zh-CN"/>
        </w:rPr>
        <w:t>为充分对价，签署方</w:t>
      </w:r>
      <w:r>
        <w:t xml:space="preserve"> Panda Group Holdings Ltd.</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担保人</w:t>
      </w:r>
      <w:r>
        <w:t>"</w:t>
      </w:r>
      <w:r>
        <w:rPr>
          <w:rFonts w:ascii="微软雅黑" w:eastAsia="微软雅黑" w:hAnsi="微软雅黑" w:cs="微软雅黑" w:hint="eastAsia"/>
          <w:lang w:eastAsia="zh-CN"/>
        </w:rPr>
        <w:t>）绝对、不可撤销且无条件地向出租人保证，按租约条款及附录第</w:t>
      </w:r>
      <w:r>
        <w:t xml:space="preserve"> 51 </w:t>
      </w:r>
      <w:r>
        <w:rPr>
          <w:rFonts w:ascii="微软雅黑" w:eastAsia="微软雅黑" w:hAnsi="微软雅黑" w:cs="微软雅黑" w:hint="eastAsia"/>
          <w:lang w:eastAsia="zh-CN"/>
        </w:rPr>
        <w:t>条（含其中的递减与消灭安排），全面、按期支付并履行承租人于</w:t>
      </w:r>
      <w:r>
        <w:t xml:space="preserve"> 2026 </w:t>
      </w:r>
      <w:r>
        <w:rPr>
          <w:rFonts w:ascii="微软雅黑" w:eastAsia="微软雅黑" w:hAnsi="微软雅黑" w:cs="微软雅黑" w:hint="eastAsia"/>
          <w:lang w:eastAsia="zh-CN"/>
        </w:rPr>
        <w:t>年</w:t>
      </w:r>
      <w:r>
        <w:t xml:space="preserve"> 9 </w:t>
      </w:r>
      <w:r>
        <w:rPr>
          <w:rFonts w:ascii="微软雅黑" w:eastAsia="微软雅黑" w:hAnsi="微软雅黑" w:cs="微软雅黑" w:hint="eastAsia"/>
          <w:lang w:eastAsia="zh-CN"/>
        </w:rPr>
        <w:t>月</w:t>
      </w:r>
      <w:r>
        <w:t xml:space="preserve"> 12 </w:t>
      </w:r>
      <w:r>
        <w:rPr>
          <w:rFonts w:ascii="微软雅黑" w:eastAsia="微软雅黑" w:hAnsi="微软雅黑" w:cs="微软雅黑" w:hint="eastAsia"/>
          <w:lang w:eastAsia="zh-CN"/>
        </w:rPr>
        <w:t>日（备查日期）出租人与</w:t>
      </w:r>
      <w:r>
        <w:t xml:space="preserve"> Panda Tech Inc. </w:t>
      </w:r>
      <w:r>
        <w:rPr>
          <w:rFonts w:ascii="微软雅黑" w:eastAsia="微软雅黑" w:hAnsi="微软雅黑" w:cs="微软雅黑" w:hint="eastAsia"/>
          <w:lang w:eastAsia="zh-CN"/>
        </w:rPr>
        <w:t>之间租约项下的全部义务。经出租人同意的租约转让不影响本担保之存续。担保人放弃违约通知及付款催告。</w:t>
      </w:r>
    </w:p>
    <w:p>
      <w:pPr>
        <w:pStyle w:val="Heading2"/>
        <w:spacing w:before="600" w:after="150"/>
        <w:pBdr>
          <w:bottom w:val="single" w:sz="6" w:space="4" w:color="E5E7EB"/>
        </w:pBdr>
      </w:pPr>
      <w:r>
        <w:rPr>
          <w:rFonts w:ascii="微软雅黑" w:hAnsi="微软雅黑" w:eastAsia="微软雅黑" w:cs="微软雅黑" w:hint="eastAsia"/>
          <w:b/>
          <w:sz w:val="30"/>
          <w:lang w:eastAsia="zh-CN"/>
        </w:rPr>
        <w:t>SIGNATURES（签署页）</w:t>
      </w:r>
    </w:p>
    <w:p>
      <w:pPr>
        <w:spacing w:before="288" w:after="120"/>
      </w:pPr>
      <w:r>
        <w:rPr>
          <w:b/>
        </w:rPr>
        <w:t>LESSOR — GOLDEN GATE PLAZA OWNER, LLC, a California limited liability company</w:t>
      </w:r>
    </w:p>
    <w:p>
      <w:pPr>
        <w:spacing w:after="120"/>
      </w:pPr>
      <w:r>
        <w:t>By: ________________________________ Name: [Managing Member] Title: [Manager] Date: ________________</w:t>
      </w:r>
    </w:p>
    <w:p>
      <w:pPr>
        <w:spacing w:after="120"/>
      </w:pPr>
      <w:r>
        <w:rPr>
          <w:rFonts w:ascii="微软雅黑" w:eastAsia="微软雅黑" w:hAnsi="微软雅黑" w:cs="微软雅黑" w:hint="eastAsia"/>
          <w:lang w:eastAsia="zh-CN"/>
        </w:rPr>
        <w:t>签署：</w:t>
      </w:r>
      <w:r>
        <w:t xml:space="preserve">________________ </w:t>
      </w:r>
      <w:r>
        <w:rPr>
          <w:rFonts w:ascii="微软雅黑" w:eastAsia="微软雅黑" w:hAnsi="微软雅黑" w:cs="微软雅黑" w:hint="eastAsia"/>
          <w:lang w:eastAsia="zh-CN"/>
        </w:rPr>
        <w:t>姓名：</w:t>
      </w:r>
      <w:r>
        <w:t>[</w:t>
      </w:r>
      <w:r>
        <w:rPr>
          <w:rFonts w:ascii="微软雅黑" w:eastAsia="微软雅黑" w:hAnsi="微软雅黑" w:cs="微软雅黑" w:hint="eastAsia"/>
          <w:lang w:eastAsia="zh-CN"/>
        </w:rPr>
        <w:t>管理成员</w:t>
      </w:r>
      <w:r>
        <w:t xml:space="preserve">] </w:t>
      </w:r>
      <w:r>
        <w:rPr>
          <w:rFonts w:ascii="微软雅黑" w:eastAsia="微软雅黑" w:hAnsi="微软雅黑" w:cs="微软雅黑" w:hint="eastAsia"/>
          <w:lang w:eastAsia="zh-CN"/>
        </w:rPr>
        <w:t>职务：</w:t>
      </w:r>
      <w:r>
        <w:t>[</w:t>
      </w:r>
      <w:r>
        <w:rPr>
          <w:rFonts w:ascii="微软雅黑" w:eastAsia="微软雅黑" w:hAnsi="微软雅黑" w:cs="微软雅黑" w:hint="eastAsia"/>
          <w:lang w:eastAsia="zh-CN"/>
        </w:rPr>
        <w:t>经理</w:t>
      </w:r>
      <w:r>
        <w:t xml:space="preserve">] </w:t>
      </w:r>
      <w:r>
        <w:rPr>
          <w:rFonts w:ascii="微软雅黑" w:eastAsia="微软雅黑" w:hAnsi="微软雅黑" w:cs="微软雅黑" w:hint="eastAsia"/>
          <w:lang w:eastAsia="zh-CN"/>
        </w:rPr>
        <w:t>日期：</w:t>
      </w:r>
      <w:r>
        <w:t>________________</w:t>
      </w:r>
    </w:p>
    <w:p>
      <w:pPr>
        <w:spacing w:after="120"/>
      </w:pPr>
      <w:r>
        <w:rPr>
          <w:rFonts w:ascii="微软雅黑" w:eastAsia="微软雅黑" w:hAnsi="微软雅黑" w:cs="微软雅黑" w:hint="eastAsia"/>
          <w:color w:val="6B7280"/>
          <w:lang w:eastAsia="zh-CN"/>
        </w:rPr>
        <w:t>出租人</w:t>
      </w:r>
      <w:r>
        <w:rPr>
          <w:color w:val="6B7280"/>
        </w:rPr>
        <w:t>——GOLDEN GATE PLAZA OWNER, LLC</w:t>
      </w:r>
      <w:r>
        <w:rPr>
          <w:rFonts w:ascii="微软雅黑" w:eastAsia="微软雅黑" w:hAnsi="微软雅黑" w:cs="微软雅黑" w:hint="eastAsia"/>
          <w:color w:val="6B7280"/>
          <w:lang w:eastAsia="zh-CN"/>
        </w:rPr>
        <w:t>（加州有限责任公司）</w:t>
      </w:r>
    </w:p>
    <w:p>
      <w:pPr>
        <w:spacing w:before="288" w:after="120"/>
      </w:pPr>
      <w:r>
        <w:rPr>
          <w:b/>
        </w:rPr>
        <w:t>LESSEE — PANDA TECH INC., a Delaware corporation</w:t>
      </w:r>
    </w:p>
    <w:p>
      <w:pPr>
        <w:spacing w:after="120"/>
      </w:pPr>
      <w:r>
        <w:t>By: ________________________________ Name: [Authorized Officer] Title: [Director] Date: ________________</w:t>
      </w:r>
    </w:p>
    <w:p>
      <w:pPr>
        <w:spacing w:after="120"/>
      </w:pPr>
      <w:r>
        <w:rPr>
          <w:rFonts w:ascii="微软雅黑" w:eastAsia="微软雅黑" w:hAnsi="微软雅黑" w:cs="微软雅黑" w:hint="eastAsia"/>
          <w:lang w:eastAsia="zh-CN"/>
        </w:rPr>
        <w:t>签署：</w:t>
      </w:r>
      <w:r>
        <w:t xml:space="preserve">________________ </w:t>
      </w:r>
      <w:r>
        <w:rPr>
          <w:rFonts w:ascii="微软雅黑" w:eastAsia="微软雅黑" w:hAnsi="微软雅黑" w:cs="微软雅黑" w:hint="eastAsia"/>
          <w:lang w:eastAsia="zh-CN"/>
        </w:rPr>
        <w:t>姓名：</w:t>
      </w:r>
      <w:r>
        <w:t>[</w:t>
      </w:r>
      <w:r>
        <w:rPr>
          <w:rFonts w:ascii="微软雅黑" w:eastAsia="微软雅黑" w:hAnsi="微软雅黑" w:cs="微软雅黑" w:hint="eastAsia"/>
          <w:lang w:eastAsia="zh-CN"/>
        </w:rPr>
        <w:t>授权高管</w:t>
      </w:r>
      <w:r>
        <w:t xml:space="preserve">] </w:t>
      </w:r>
      <w:r>
        <w:rPr>
          <w:rFonts w:ascii="微软雅黑" w:eastAsia="微软雅黑" w:hAnsi="微软雅黑" w:cs="微软雅黑" w:hint="eastAsia"/>
          <w:lang w:eastAsia="zh-CN"/>
        </w:rPr>
        <w:t>职务：</w:t>
      </w:r>
      <w:r>
        <w:t>[</w:t>
      </w:r>
      <w:r>
        <w:rPr>
          <w:rFonts w:ascii="微软雅黑" w:eastAsia="微软雅黑" w:hAnsi="微软雅黑" w:cs="微软雅黑" w:hint="eastAsia"/>
          <w:lang w:eastAsia="zh-CN"/>
        </w:rPr>
        <w:t>董事</w:t>
      </w:r>
      <w:r>
        <w:t xml:space="preserve">] </w:t>
      </w:r>
      <w:r>
        <w:rPr>
          <w:rFonts w:ascii="微软雅黑" w:eastAsia="微软雅黑" w:hAnsi="微软雅黑" w:cs="微软雅黑" w:hint="eastAsia"/>
          <w:lang w:eastAsia="zh-CN"/>
        </w:rPr>
        <w:t>日期：</w:t>
      </w:r>
      <w:r>
        <w:t>________________</w:t>
      </w:r>
    </w:p>
    <w:p>
      <w:pPr>
        <w:spacing w:after="120"/>
      </w:pPr>
      <w:r>
        <w:rPr>
          <w:rFonts w:ascii="微软雅黑" w:eastAsia="微软雅黑" w:hAnsi="微软雅黑" w:cs="微软雅黑" w:hint="eastAsia"/>
          <w:color w:val="6B7280"/>
          <w:lang w:eastAsia="zh-CN"/>
        </w:rPr>
        <w:t>承租人</w:t>
      </w:r>
      <w:r>
        <w:rPr>
          <w:color w:val="6B7280"/>
        </w:rPr>
        <w:t>——PANDA TECH INC.</w:t>
      </w:r>
      <w:r>
        <w:rPr>
          <w:rFonts w:ascii="微软雅黑" w:eastAsia="微软雅黑" w:hAnsi="微软雅黑" w:cs="微软雅黑" w:hint="eastAsia"/>
          <w:color w:val="6B7280"/>
          <w:lang w:eastAsia="zh-CN"/>
        </w:rPr>
        <w:t>（特拉华州公司）</w:t>
      </w:r>
    </w:p>
    <w:p>
      <w:pPr>
        <w:spacing w:before="288" w:after="120"/>
      </w:pPr>
      <w:r>
        <w:rPr>
          <w:b/>
        </w:rPr>
        <w:t>GUARANTOR — PANDA GROUP HOLDINGS LTD.</w:t>
      </w:r>
    </w:p>
    <w:p>
      <w:pPr>
        <w:spacing w:after="120"/>
      </w:pPr>
      <w:r>
        <w:t>By: ________________________________ Name: [Authorized Signatory] Title: [Director] Date: ________________</w:t>
      </w:r>
    </w:p>
    <w:p>
      <w:pPr>
        <w:spacing w:after="120"/>
      </w:pPr>
      <w:r>
        <w:rPr>
          <w:rFonts w:ascii="微软雅黑" w:eastAsia="微软雅黑" w:hAnsi="微软雅黑" w:cs="微软雅黑" w:hint="eastAsia"/>
          <w:lang w:eastAsia="zh-CN"/>
        </w:rPr>
        <w:t>签署：</w:t>
      </w:r>
      <w:r>
        <w:t xml:space="preserve">________________ </w:t>
      </w:r>
      <w:r>
        <w:rPr>
          <w:rFonts w:ascii="微软雅黑" w:eastAsia="微软雅黑" w:hAnsi="微软雅黑" w:cs="微软雅黑" w:hint="eastAsia"/>
          <w:lang w:eastAsia="zh-CN"/>
        </w:rPr>
        <w:t>姓名：</w:t>
      </w:r>
      <w:r>
        <w:t>[</w:t>
      </w:r>
      <w:r>
        <w:rPr>
          <w:rFonts w:ascii="微软雅黑" w:eastAsia="微软雅黑" w:hAnsi="微软雅黑" w:cs="微软雅黑" w:hint="eastAsia"/>
          <w:lang w:eastAsia="zh-CN"/>
        </w:rPr>
        <w:t>授权签署人</w:t>
      </w:r>
      <w:r>
        <w:t xml:space="preserve">] </w:t>
      </w:r>
      <w:r>
        <w:rPr>
          <w:rFonts w:ascii="微软雅黑" w:eastAsia="微软雅黑" w:hAnsi="微软雅黑" w:cs="微软雅黑" w:hint="eastAsia"/>
          <w:lang w:eastAsia="zh-CN"/>
        </w:rPr>
        <w:t>职务：</w:t>
      </w:r>
      <w:r>
        <w:t>[</w:t>
      </w:r>
      <w:r>
        <w:rPr>
          <w:rFonts w:ascii="微软雅黑" w:eastAsia="微软雅黑" w:hAnsi="微软雅黑" w:cs="微软雅黑" w:hint="eastAsia"/>
          <w:lang w:eastAsia="zh-CN"/>
        </w:rPr>
        <w:t>董事</w:t>
      </w:r>
      <w:r>
        <w:t xml:space="preserve">] </w:t>
      </w:r>
      <w:r>
        <w:rPr>
          <w:rFonts w:ascii="微软雅黑" w:eastAsia="微软雅黑" w:hAnsi="微软雅黑" w:cs="微软雅黑" w:hint="eastAsia"/>
          <w:lang w:eastAsia="zh-CN"/>
        </w:rPr>
        <w:t>日期：</w:t>
      </w:r>
      <w:r>
        <w:t>________________</w:t>
      </w:r>
    </w:p>
    <w:p>
      <w:pPr>
        <w:spacing w:after="120"/>
      </w:pPr>
      <w:r>
        <w:rPr>
          <w:rFonts w:ascii="微软雅黑" w:eastAsia="微软雅黑" w:hAnsi="微软雅黑" w:cs="微软雅黑" w:hint="eastAsia"/>
          <w:color w:val="6B7280"/>
          <w:lang w:eastAsia="zh-CN"/>
        </w:rPr>
        <w:t>担保人</w:t>
      </w:r>
      <w:r>
        <w:rPr>
          <w:color w:val="6B7280"/>
        </w:rPr>
        <w:t>——PANDA GROUP HOLDINGS LTD.</w:t>
      </w:r>
    </w:p>
    <w:p>
      <w:r/>
      <w:r/>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r>
      <w:t xml:space="preserve">第 </w:t>
    </w:r>
    <w:fldSimple w:instr="PAGE">
      <w:r>
        <w:t/>
      </w:r>
    </w:fldSimple>
    <w:r>
      <w:t xml:space="preserve"> 页 / 共 </w:t>
    </w:r>
    <w:fldSimple w:instr="NUMPAGES">
      <w:r>
        <w:t/>
      </w:r>
    </w:fldSimple>
    <w:r>
      <w:t xml:space="preserve"> 页 · Page </w:t>
    </w:r>
    <w:fldSimple w:instr="PAGE">
      <w:r>
        <w:t/>
      </w:r>
    </w:fldSimple>
    <w:r>
      <w:t xml:space="preserve"> of </w:t>
    </w:r>
    <w:fldSimple w:instr="NUMPAGES">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7" w:lineRule="auto"/>
    </w:pPr>
    <w:rPr>
      <w:rFonts w:ascii="PingFang SC" w:hAnsi="PingFang SC" w:eastAsia="PingFang SC"/>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