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（4,633 个文件，78.12 GB，其中 19 个被正文或补充材料引用）与</w:t>
      </w:r>
      <w:r>
        <w:rPr>
          <w:b/>
        </w:rPr>
        <w:t>全部 444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目录、4,633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add_recent_literature_v1.py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444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scripts/add_recent_literature_v1.py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a0fb42d99b4ae1bd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3a8d85c8923ec8b9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64e29d329fe04c9c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ff64a186b2cb2605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5ee4bb0c195b803b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ca73b3b3b015d76b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d7f801815bf2943a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fdd91ea81a7f3239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114940b6474055de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8c1d2ca5520fd14e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f9c9dd3de8778c5d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06f5e20c9a3f8fcf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424e4d2603770501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2aa3e2a0b3cdbce3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