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部署工作内容</w:t>
      </w:r>
    </w:p>
    <w:p>
      <w:pPr>
        <w:pStyle w:val="3"/>
        <w:numPr>
          <w:ilvl w:val="0"/>
          <w:numId w:val="1"/>
        </w:numPr>
      </w:pPr>
      <w:r>
        <w:t>环境部署</w:t>
      </w:r>
    </w:p>
    <w:p>
      <w:pPr>
        <w:pStyle w:val="4"/>
      </w:pPr>
      <w:r>
        <w:t>a.开发环境部署</w:t>
      </w:r>
    </w:p>
    <w:p>
      <w:pPr>
        <w:numPr>
          <w:numId w:val="0"/>
        </w:numPr>
      </w:pPr>
      <w:r>
        <w:t>服务地址：test.q7link.com(私有IP：</w:t>
      </w:r>
      <w:r>
        <w:rPr>
          <w:rFonts w:hint="eastAsia"/>
        </w:rPr>
        <w:t>172.31.20.102</w:t>
      </w:r>
      <w:r>
        <w:t>)</w:t>
      </w:r>
    </w:p>
    <w:p>
      <w:pPr>
        <w:numPr>
          <w:numId w:val="0"/>
        </w:numPr>
      </w:pPr>
      <w:r>
        <w:t>代码分支：dev分支</w:t>
      </w:r>
    </w:p>
    <w:p>
      <w:pPr>
        <w:numPr>
          <w:numId w:val="0"/>
        </w:numPr>
      </w:pPr>
      <w:r>
        <w:t>jar包发布模式：SNAPSHOT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部署步骤：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4" w:lineRule="atLeast"/>
        <w:ind w:left="0" w:right="0" w:firstLine="42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执行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Jenkins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任务&lt;</w:t>
      </w:r>
      <w:r>
        <w:rPr>
          <w:rFonts w:asciiTheme="minorHAnsi" w:hAnsiTheme="minorHAnsi" w:eastAsiaTheme="minorEastAsia" w:cstheme="minorBidi"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common_services_dev_mvn/dev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&gt;，将dev分支的各个工程按SNAPSHOT模式进行发布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4" w:lineRule="atLeast"/>
        <w:ind w:left="0" w:right="0" w:firstLine="42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执行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Jenkins任务&lt;</w:t>
      </w:r>
      <w:r>
        <w:rPr>
          <w:rFonts w:asciiTheme="minorHAnsi" w:hAnsiTheme="minorHAnsi" w:eastAsiaTheme="minorEastAsia" w:cstheme="minorBidi"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noprod_apps_build/master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&gt;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，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选择相应的代码分支(dev)和环境(dev)，进行打包、生成数据库升级脚本、升级dev环境的数据库、打镜像。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4" w:lineRule="atLeast"/>
        <w:ind w:left="420" w:leftChars="0" w:right="0" w:rightChars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drawing>
          <wp:inline distT="0" distB="0" distL="114300" distR="114300">
            <wp:extent cx="5266055" cy="1757045"/>
            <wp:effectExtent l="0" t="0" r="17145" b="209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right="0" w:firstLine="42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3.执行Jenkins任务&lt;</w:t>
      </w:r>
      <w:r>
        <w:rPr>
          <w:rFonts w:asciiTheme="minorHAnsi" w:hAnsiTheme="minorHAnsi" w:eastAsiaTheme="minorEastAsia" w:cstheme="minorBidi"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all-application-deploy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&gt;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，选择要部署的环境(dev)、部署的应用（后端选择apps）、打镜像的分支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(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第二步中选择的分支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-dev）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、打镜像的分支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(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第二步中选择的环境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-dev)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6690" cy="2400300"/>
            <wp:effectExtent l="0" t="0" r="1651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pStyle w:val="4"/>
      </w:pPr>
      <w:r>
        <w:t>b.升级报错处理</w:t>
      </w:r>
    </w:p>
    <w:p>
      <w:r>
        <w:t>开发/测试/hotfix/inte等</w:t>
      </w:r>
      <w:r>
        <w:t>各环境升级报错处理，测试使用的环境现由测试进行部署</w:t>
      </w:r>
    </w:p>
    <w:p/>
    <w:p>
      <w:pPr>
        <w:pStyle w:val="3"/>
        <w:numPr>
          <w:ilvl w:val="0"/>
          <w:numId w:val="3"/>
        </w:numPr>
      </w:pPr>
      <w:r>
        <w:t>代码分支管理</w:t>
      </w:r>
    </w:p>
    <w:p>
      <w:pPr>
        <w:pStyle w:val="4"/>
      </w:pPr>
      <w:r>
        <w:t>a.迭代提测时</w:t>
      </w:r>
    </w:p>
    <w:p>
      <w:pPr>
        <w:numPr>
          <w:numId w:val="0"/>
        </w:numPr>
      </w:pPr>
      <w:r>
        <w:t>每个迭代到达提测点时，需要进行如下操作：</w:t>
      </w:r>
    </w:p>
    <w:p>
      <w:pPr>
        <w:numPr>
          <w:ilvl w:val="0"/>
          <w:numId w:val="4"/>
        </w:numPr>
        <w:ind w:firstLine="420" w:firstLineChars="0"/>
      </w:pPr>
      <w:r>
        <w:t>dev分支拉出release分支，并将release分支设置分支保护</w:t>
      </w:r>
    </w:p>
    <w:p>
      <w:pPr>
        <w:numPr>
          <w:numId w:val="0"/>
        </w:numPr>
        <w:ind w:left="420" w:leftChars="0" w:firstLine="420" w:firstLineChars="0"/>
      </w:pPr>
      <w:r>
        <w:t>（权限：merge:Maintainers   push:</w:t>
      </w:r>
      <w:r>
        <w:t>Maintainers</w:t>
      </w:r>
      <w:r>
        <w:t>）</w:t>
      </w:r>
    </w:p>
    <w:p>
      <w:pPr>
        <w:numPr>
          <w:ilvl w:val="0"/>
          <w:numId w:val="4"/>
        </w:numPr>
        <w:ind w:firstLine="420" w:firstLineChars="0"/>
      </w:pPr>
      <w:r>
        <w:t>将dev分支的</w:t>
      </w:r>
      <w:r>
        <w:rPr>
          <w:rFonts w:hint="eastAsia"/>
        </w:rPr>
        <w:t>开发脚本及相关数据修复相关接口调用信息</w:t>
      </w:r>
    </w:p>
    <w:p>
      <w:pPr>
        <w:numPr>
          <w:ilvl w:val="0"/>
          <w:numId w:val="4"/>
        </w:numPr>
        <w:ind w:firstLine="420" w:firstLineChars="0"/>
      </w:pPr>
      <w:r>
        <w:rPr>
          <w:rFonts w:hint="default"/>
        </w:rPr>
        <w:t>将dev分支各各工程版本号的次版本加1，然后修改各工程依赖工程的版本号</w:t>
      </w:r>
    </w:p>
    <w:p>
      <w:pPr>
        <w:numPr>
          <w:ilvl w:val="0"/>
          <w:numId w:val="4"/>
        </w:numPr>
        <w:ind w:firstLine="420" w:firstLineChars="0"/>
      </w:pPr>
      <w:r>
        <w:rPr>
          <w:rFonts w:hint="default"/>
        </w:rPr>
        <w:t>将dev分支的各工程发布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b.迭代上线前</w:t>
      </w:r>
    </w:p>
    <w:p>
      <w:pPr>
        <w:numPr>
          <w:ilvl w:val="0"/>
          <w:numId w:val="0"/>
        </w:numPr>
      </w:pPr>
      <w:r>
        <w:t>每个</w:t>
      </w:r>
      <w:r>
        <w:t>迭代当测试通知可以上线</w:t>
      </w:r>
      <w:r>
        <w:t>时，</w:t>
      </w:r>
      <w:r>
        <w:t>对release分支</w:t>
      </w:r>
      <w:r>
        <w:t>需要进行如下操作：</w:t>
      </w:r>
    </w:p>
    <w:p>
      <w:pPr>
        <w:numPr>
          <w:ilvl w:val="0"/>
          <w:numId w:val="5"/>
        </w:numPr>
        <w:ind w:firstLine="420" w:firstLineChars="0"/>
      </w:pPr>
      <w:r>
        <w:t xml:space="preserve">将自动编译任务关闭(Jenkins: </w:t>
      </w:r>
      <w:r>
        <w:rPr>
          <w:rFonts w:hint="eastAsia"/>
        </w:rPr>
        <w:t>auto_build_job</w:t>
      </w:r>
      <w:r>
        <w:t>)</w:t>
      </w:r>
    </w:p>
    <w:p>
      <w:pPr>
        <w:numPr>
          <w:ilvl w:val="0"/>
          <w:numId w:val="5"/>
        </w:numPr>
        <w:ind w:firstLine="420" w:firstLineChars="0"/>
      </w:pPr>
      <w:r>
        <w:t>将各工程依赖的工程版本改为RELEASE版本，然后修改build工程下的config.yaml文件，并提交。</w:t>
      </w:r>
    </w:p>
    <w:p>
      <w:pPr>
        <w:numPr>
          <w:ilvl w:val="0"/>
          <w:numId w:val="5"/>
        </w:numPr>
        <w:ind w:firstLine="420" w:firstLineChars="0"/>
      </w:pPr>
      <w:r>
        <w:t>通知蒋宗良发布平台相关工程的RELEASE版本</w:t>
      </w:r>
    </w:p>
    <w:p>
      <w:pPr>
        <w:numPr>
          <w:ilvl w:val="0"/>
          <w:numId w:val="5"/>
        </w:numPr>
        <w:ind w:firstLine="420" w:firstLineChars="0"/>
        <w:rPr>
          <w:rFonts w:hint="default"/>
        </w:rPr>
      </w:pPr>
      <w:r>
        <w:t>平台发布完毕之后，发布剩余工程的RELEASE版本</w:t>
      </w:r>
    </w:p>
    <w:p>
      <w:pPr>
        <w:numPr>
          <w:ilvl w:val="0"/>
          <w:numId w:val="5"/>
        </w:numPr>
        <w:ind w:firstLine="420" w:firstLineChars="0"/>
        <w:rPr>
          <w:rFonts w:hint="default"/>
        </w:rPr>
      </w:pPr>
      <w:r>
        <w:rPr>
          <w:rFonts w:hint="default"/>
        </w:rPr>
        <w:t>所有工程发布完毕之后，通知测试进行部署</w:t>
      </w:r>
    </w:p>
    <w:p>
      <w:pPr>
        <w:numPr>
          <w:numId w:val="0"/>
        </w:num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c.迭代上线后</w:t>
      </w:r>
    </w:p>
    <w:p>
      <w:pPr>
        <w:rPr>
          <w:rFonts w:hint="default"/>
        </w:rPr>
      </w:pPr>
      <w:r>
        <w:rPr>
          <w:rFonts w:hint="default"/>
        </w:rPr>
        <w:t>迭代上线后，需要进行如下操作：</w:t>
      </w:r>
    </w:p>
    <w:p>
      <w:pPr>
        <w:numPr>
          <w:ilvl w:val="0"/>
          <w:numId w:val="6"/>
        </w:numPr>
        <w:ind w:firstLine="420" w:firstLineChars="0"/>
        <w:rPr>
          <w:rFonts w:hint="default"/>
        </w:rPr>
      </w:pPr>
      <w:r>
        <w:rPr>
          <w:rFonts w:hint="default"/>
        </w:rPr>
        <w:t>将release分支合并至master分支，如冲突，以release分支为准</w:t>
      </w:r>
    </w:p>
    <w:p>
      <w:pPr>
        <w:numPr>
          <w:ilvl w:val="0"/>
          <w:numId w:val="6"/>
        </w:numPr>
        <w:ind w:firstLine="420" w:firstLineChars="0"/>
      </w:pPr>
      <w:r>
        <w:rPr>
          <w:rFonts w:hint="default"/>
        </w:rPr>
        <w:t>将release分支合并至dev分支，如冲突，找相关开发人员进行确认合并</w:t>
      </w:r>
    </w:p>
    <w:p>
      <w:pPr>
        <w:numPr>
          <w:ilvl w:val="0"/>
          <w:numId w:val="6"/>
        </w:numPr>
        <w:ind w:firstLine="420" w:firstLineChars="0"/>
        <w:rPr>
          <w:rFonts w:hint="default"/>
        </w:rPr>
      </w:pPr>
      <w:r>
        <w:t>将release分支删除</w:t>
      </w:r>
    </w:p>
    <w:p>
      <w:pPr>
        <w:numPr>
          <w:ilvl w:val="0"/>
          <w:numId w:val="6"/>
        </w:numPr>
        <w:ind w:firstLine="420" w:firstLineChars="0"/>
        <w:rPr>
          <w:rFonts w:hint="default"/>
        </w:rPr>
      </w:pPr>
      <w:r>
        <w:t>将自动编译任务</w:t>
      </w:r>
      <w:r>
        <w:t>开启</w:t>
      </w:r>
      <w:r>
        <w:t xml:space="preserve">(Jenkins: </w:t>
      </w:r>
      <w:r>
        <w:rPr>
          <w:rFonts w:hint="eastAsia"/>
        </w:rPr>
        <w:t>auto_build_job</w:t>
      </w:r>
      <w:r>
        <w:t>)</w:t>
      </w:r>
    </w:p>
    <w:p>
      <w:pPr>
        <w:pStyle w:val="4"/>
        <w:rPr>
          <w:rFonts w:hint="default"/>
        </w:rPr>
      </w:pPr>
      <w:r>
        <w:rPr>
          <w:rFonts w:hint="default"/>
        </w:rPr>
        <w:t>d.hotfix/emergency工作准备</w:t>
      </w:r>
    </w:p>
    <w:p>
      <w:pPr>
        <w:rPr>
          <w:rFonts w:hint="default"/>
        </w:rPr>
      </w:pPr>
      <w:r>
        <w:rPr>
          <w:rFonts w:hint="default"/>
        </w:rPr>
        <w:t>Hotfix：固定一周一次（一般为周三上线）</w:t>
      </w:r>
    </w:p>
    <w:p>
      <w:pPr>
        <w:rPr>
          <w:rFonts w:hint="default"/>
        </w:rPr>
      </w:pPr>
      <w:r>
        <w:rPr>
          <w:rFonts w:hint="default"/>
        </w:rPr>
        <w:t>Emergency：线上紧急bug修复（一般为当天上线）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当接到hotfix/emergency申请时，需要进行如下操作：</w:t>
      </w:r>
    </w:p>
    <w:p>
      <w:pPr>
        <w:numPr>
          <w:ilvl w:val="0"/>
          <w:numId w:val="7"/>
        </w:numPr>
        <w:ind w:firstLine="420" w:firstLineChars="0"/>
      </w:pPr>
      <w:r>
        <w:rPr>
          <w:rFonts w:hint="default"/>
        </w:rPr>
        <w:t>发起hotfix审批，hotfix由负责人进行整理统一发起，emergency由相关开发人员进行发起</w:t>
      </w:r>
    </w:p>
    <w:p>
      <w:pPr>
        <w:numPr>
          <w:ilvl w:val="0"/>
          <w:numId w:val="7"/>
        </w:numPr>
        <w:ind w:firstLine="420" w:firstLineChars="0"/>
      </w:pPr>
      <w:r>
        <w:rPr>
          <w:rFonts w:hint="default"/>
        </w:rPr>
        <w:t>从master拉取hotfix/emergency分支，</w:t>
      </w:r>
      <w:r>
        <w:t>并将</w:t>
      </w:r>
      <w:r>
        <w:rPr>
          <w:rFonts w:hint="default"/>
        </w:rPr>
        <w:t>hotfix/emergency</w:t>
      </w:r>
      <w:r>
        <w:t>分支设置分支保护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t>（权限：merge:Maintainers   push:</w:t>
      </w:r>
      <w:r>
        <w:t>No one</w:t>
      </w:r>
      <w:r>
        <w:t>）</w:t>
      </w:r>
    </w:p>
    <w:p>
      <w:pPr>
        <w:numPr>
          <w:ilvl w:val="0"/>
          <w:numId w:val="7"/>
        </w:numPr>
        <w:ind w:firstLine="420" w:firstLineChars="0"/>
        <w:rPr>
          <w:rFonts w:hint="default"/>
        </w:rPr>
      </w:pPr>
      <w:r>
        <w:rPr>
          <w:rFonts w:hint="default"/>
        </w:rPr>
        <w:t>清空hotfix/emergency分支</w:t>
      </w:r>
      <w:r>
        <w:t>的</w:t>
      </w:r>
      <w:r>
        <w:rPr>
          <w:rFonts w:hint="eastAsia"/>
        </w:rPr>
        <w:t>开发脚本及相关数据修复相关接口调用信息</w:t>
      </w:r>
    </w:p>
    <w:p>
      <w:pPr>
        <w:numPr>
          <w:ilvl w:val="0"/>
          <w:numId w:val="7"/>
        </w:numPr>
        <w:ind w:firstLine="420" w:firstLineChars="0"/>
        <w:rPr>
          <w:rFonts w:hint="default"/>
        </w:rPr>
      </w:pPr>
      <w:r>
        <w:rPr>
          <w:rFonts w:hint="default"/>
        </w:rPr>
        <w:t>将hotfix/emergency分支各工程依赖工程的版本号</w:t>
      </w:r>
      <w:r>
        <w:rPr>
          <w:rFonts w:hint="default"/>
        </w:rPr>
        <w:t>修改为对应工程的版本</w:t>
      </w:r>
    </w:p>
    <w:p>
      <w:pPr>
        <w:numPr>
          <w:ilvl w:val="0"/>
          <w:numId w:val="7"/>
        </w:numPr>
        <w:ind w:firstLine="420" w:firstLineChars="0"/>
        <w:rPr>
          <w:rFonts w:hint="default"/>
        </w:rPr>
      </w:pPr>
      <w:r>
        <w:rPr>
          <w:rFonts w:hint="default"/>
        </w:rPr>
        <w:t>将hotfix/emergency分支的各工程发布</w:t>
      </w:r>
    </w:p>
    <w:p>
      <w:pPr>
        <w:numPr>
          <w:ilvl w:val="0"/>
          <w:numId w:val="7"/>
        </w:numPr>
        <w:ind w:firstLine="420" w:firstLineChars="0"/>
        <w:rPr>
          <w:rFonts w:hint="default"/>
        </w:rPr>
      </w:pPr>
      <w:bookmarkStart w:id="0" w:name="_GoBack"/>
      <w:bookmarkEnd w:id="0"/>
      <w:r>
        <w:rPr>
          <w:rFonts w:hint="default"/>
        </w:rPr>
        <w:t>通知开发人员进行bug修改提交</w:t>
      </w:r>
    </w:p>
    <w:p>
      <w:pPr>
        <w:numPr>
          <w:numId w:val="0"/>
        </w:num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e.hotfix/emergency上线前</w:t>
      </w:r>
    </w:p>
    <w:p>
      <w:pPr>
        <w:rPr>
          <w:rFonts w:hint="default"/>
        </w:rPr>
      </w:pPr>
      <w:r>
        <w:rPr>
          <w:rFonts w:hint="default"/>
        </w:rPr>
        <w:t>参照&lt;b.迭代上线前&gt;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f.</w:t>
      </w:r>
      <w:r>
        <w:rPr>
          <w:rFonts w:hint="default"/>
        </w:rPr>
        <w:t>hotfix/emergency上线</w:t>
      </w:r>
      <w:r>
        <w:rPr>
          <w:rFonts w:hint="default"/>
        </w:rPr>
        <w:t>后</w:t>
      </w:r>
    </w:p>
    <w:p>
      <w:pPr>
        <w:rPr>
          <w:rFonts w:hint="default"/>
        </w:rPr>
      </w:pPr>
      <w:r>
        <w:rPr>
          <w:rFonts w:hint="default"/>
        </w:rPr>
        <w:t>hotfix/emergenc上线后，需要进行如下操作：</w:t>
      </w:r>
    </w:p>
    <w:p>
      <w:pPr>
        <w:numPr>
          <w:ilvl w:val="0"/>
          <w:numId w:val="8"/>
        </w:numPr>
        <w:ind w:firstLine="420" w:firstLineChars="0"/>
        <w:rPr>
          <w:rFonts w:hint="default"/>
        </w:rPr>
      </w:pPr>
      <w:r>
        <w:rPr>
          <w:rFonts w:hint="default"/>
        </w:rPr>
        <w:t>将hotfix/emergenc分支合并至master分支，如冲突，以hotfix/emergenc分支为准</w:t>
      </w:r>
    </w:p>
    <w:p>
      <w:pPr>
        <w:numPr>
          <w:ilvl w:val="0"/>
          <w:numId w:val="8"/>
        </w:numPr>
        <w:ind w:firstLine="420" w:firstLineChars="0"/>
        <w:rPr>
          <w:rFonts w:hint="default"/>
        </w:rPr>
      </w:pPr>
      <w:r>
        <w:rPr>
          <w:rFonts w:hint="default"/>
        </w:rPr>
        <w:t>将hotfix/emergenc分支合并至dev</w:t>
      </w:r>
      <w:r>
        <w:rPr>
          <w:rFonts w:hint="default"/>
        </w:rPr>
        <w:t>和release</w:t>
      </w:r>
      <w:r>
        <w:rPr>
          <w:rFonts w:hint="default"/>
        </w:rPr>
        <w:t>分支，</w:t>
      </w:r>
      <w:r>
        <w:rPr>
          <w:rFonts w:hint="default"/>
        </w:rPr>
        <w:t>emergency分支同时还要合并至hotfix分支。</w:t>
      </w:r>
      <w:r>
        <w:rPr>
          <w:rFonts w:hint="default"/>
        </w:rPr>
        <w:t>如冲突，找相关开发人员进行确认合并</w:t>
      </w:r>
    </w:p>
    <w:p>
      <w:pPr>
        <w:numPr>
          <w:ilvl w:val="0"/>
          <w:numId w:val="8"/>
        </w:numPr>
        <w:ind w:firstLine="420" w:firstLineChars="0"/>
        <w:rPr>
          <w:rFonts w:hint="default"/>
        </w:rPr>
      </w:pPr>
      <w:r>
        <w:rPr>
          <w:rFonts w:hint="default"/>
        </w:rPr>
        <w:t>将</w:t>
      </w:r>
      <w:r>
        <w:rPr>
          <w:rFonts w:hint="default"/>
        </w:rPr>
        <w:t>hotfix/emergenc</w:t>
      </w:r>
      <w:r>
        <w:rPr>
          <w:rFonts w:hint="default"/>
        </w:rPr>
        <w:t>分支删除</w:t>
      </w:r>
    </w:p>
    <w:p>
      <w:pPr>
        <w:numPr>
          <w:ilvl w:val="0"/>
          <w:numId w:val="8"/>
        </w:numPr>
        <w:ind w:firstLine="420" w:firstLineChars="0"/>
        <w:rPr>
          <w:rFonts w:hint="default"/>
        </w:rPr>
      </w:pPr>
      <w:r>
        <w:t xml:space="preserve">将自动编译任务开启(Jenkins: </w:t>
      </w:r>
      <w:r>
        <w:rPr>
          <w:rFonts w:hint="eastAsia"/>
        </w:rPr>
        <w:t>auto_build_job</w:t>
      </w:r>
      <w:r>
        <w:t>)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keepNext w:val="0"/>
        <w:keepLines w:val="0"/>
        <w:widowControl/>
        <w:suppressLineNumbers w:val="0"/>
        <w:jc w:val="left"/>
      </w:pPr>
      <w:r>
        <w:t>注：相关基础操作说明文档：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"https://shimo.im/docs/rCY6VVPhQ8TkcKjg"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https://shimo.im/docs/rCY6VVPhQ8TkcKjg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24E19"/>
    <w:multiLevelType w:val="singleLevel"/>
    <w:tmpl w:val="5E424E1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E426CA3"/>
    <w:multiLevelType w:val="singleLevel"/>
    <w:tmpl w:val="5E426CA3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E426D4B"/>
    <w:multiLevelType w:val="singleLevel"/>
    <w:tmpl w:val="5E426D4B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E42704A"/>
    <w:multiLevelType w:val="singleLevel"/>
    <w:tmpl w:val="5E42704A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E42751F"/>
    <w:multiLevelType w:val="singleLevel"/>
    <w:tmpl w:val="5E42751F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E42770C"/>
    <w:multiLevelType w:val="singleLevel"/>
    <w:tmpl w:val="5E42770C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E4278DD"/>
    <w:multiLevelType w:val="singleLevel"/>
    <w:tmpl w:val="5E4278DD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E427B0A"/>
    <w:multiLevelType w:val="singleLevel"/>
    <w:tmpl w:val="5E427B0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7FE2ACF"/>
    <w:rsid w:val="57185A83"/>
    <w:rsid w:val="57B6DFAD"/>
    <w:rsid w:val="5BEFB14D"/>
    <w:rsid w:val="6BDF7F5E"/>
    <w:rsid w:val="77FFC2D1"/>
    <w:rsid w:val="7FBD7281"/>
    <w:rsid w:val="7FFB6E48"/>
    <w:rsid w:val="97FE2ACF"/>
    <w:rsid w:val="B3BE6BF5"/>
    <w:rsid w:val="CD3B3801"/>
    <w:rsid w:val="DFFC31E0"/>
    <w:rsid w:val="E3FBBE9B"/>
    <w:rsid w:val="EBAB9D57"/>
    <w:rsid w:val="F0B3379F"/>
    <w:rsid w:val="F3BF3AB9"/>
    <w:rsid w:val="F5532A86"/>
    <w:rsid w:val="F5F7ABE6"/>
    <w:rsid w:val="F5FF37F8"/>
    <w:rsid w:val="F77EAA74"/>
    <w:rsid w:val="F7F74CC3"/>
    <w:rsid w:val="FA7B0414"/>
    <w:rsid w:val="FED9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2020-02-11T14:37:00Z</dcterms:created>
  <dc:creator>ztb</dc:creator>
  <cp:lastModifiedBy>ztb</cp:lastModifiedBy>
  <dcterms:modified xsi:type="dcterms:W3CDTF">2020-02-11T19:11:20Z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