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2CC6" w14:textId="325CFEEC" w:rsidR="00535CFF" w:rsidRDefault="00E4263F" w:rsidP="00E4263F">
      <w:pPr>
        <w:pStyle w:val="Heading1"/>
      </w:pPr>
      <w:bookmarkStart w:id="0" w:name="_Toc206768193"/>
      <w:r>
        <w:t>Worldwide CF Samples Analys</w:t>
      </w:r>
      <w:r w:rsidR="008E0F65">
        <w:t>E</w:t>
      </w:r>
      <w:r>
        <w:t>s</w:t>
      </w:r>
      <w:bookmarkEnd w:id="0"/>
    </w:p>
    <w:p w14:paraId="515BCA52" w14:textId="60BB7E30" w:rsidR="4C5ED5F7" w:rsidRDefault="4C5ED5F7" w:rsidP="4C5ED5F7"/>
    <w:bookmarkStart w:id="1" w:name="_Toc206768194" w:displacedByCustomXml="next"/>
    <w:sdt>
      <w:sdtPr>
        <w:rPr>
          <w:rFonts w:ascii="Times New Roman" w:eastAsiaTheme="minorHAnsi" w:hAnsi="Times New Roman" w:cstheme="minorBidi"/>
          <w:b w:val="0"/>
          <w:caps w:val="0"/>
          <w:sz w:val="22"/>
          <w:szCs w:val="22"/>
          <w:lang w:val="en-AU" w:eastAsia="en-US"/>
        </w:rPr>
        <w:id w:val="2084943162"/>
        <w:docPartObj>
          <w:docPartGallery w:val="Table of Contents"/>
          <w:docPartUnique/>
        </w:docPartObj>
      </w:sdtPr>
      <w:sdtEndPr>
        <w:rPr>
          <w:rFonts w:eastAsiaTheme="minorEastAsia"/>
          <w:noProof/>
        </w:rPr>
      </w:sdtEndPr>
      <w:sdtContent>
        <w:p w14:paraId="0BAA5818" w14:textId="3E78DF7F" w:rsidR="00BF1324" w:rsidRDefault="00BF1324" w:rsidP="00BF1324">
          <w:pPr>
            <w:pStyle w:val="Heading1"/>
          </w:pPr>
          <w:r>
            <w:t>Contents</w:t>
          </w:r>
          <w:bookmarkEnd w:id="1"/>
        </w:p>
        <w:p w14:paraId="6C789834" w14:textId="7CECE8DF" w:rsidR="00BF1324" w:rsidRDefault="00BF1324">
          <w:pPr>
            <w:pStyle w:val="TOC1"/>
            <w:tabs>
              <w:tab w:val="right" w:leader="dot" w:pos="8296"/>
            </w:tabs>
            <w:rPr>
              <w:rFonts w:asciiTheme="minorHAnsi" w:eastAsiaTheme="minorEastAsia" w:hAnsiTheme="minorHAnsi"/>
              <w:noProof/>
              <w:lang w:eastAsia="en-AU"/>
            </w:rPr>
          </w:pPr>
          <w:r>
            <w:fldChar w:fldCharType="begin"/>
          </w:r>
          <w:r>
            <w:instrText xml:space="preserve"> TOC \o "1-3" \h \z \u </w:instrText>
          </w:r>
          <w:r>
            <w:fldChar w:fldCharType="separate"/>
          </w:r>
          <w:hyperlink w:anchor="_Toc206768193" w:history="1">
            <w:r w:rsidRPr="00C43F28">
              <w:rPr>
                <w:rStyle w:val="Hyperlink"/>
                <w:noProof/>
              </w:rPr>
              <w:t>Worldwide CF Samples Analysis</w:t>
            </w:r>
            <w:r>
              <w:rPr>
                <w:noProof/>
                <w:webHidden/>
              </w:rPr>
              <w:tab/>
            </w:r>
            <w:r>
              <w:rPr>
                <w:noProof/>
                <w:webHidden/>
              </w:rPr>
              <w:fldChar w:fldCharType="begin"/>
            </w:r>
            <w:r>
              <w:rPr>
                <w:noProof/>
                <w:webHidden/>
              </w:rPr>
              <w:instrText xml:space="preserve"> PAGEREF _Toc206768193 \h </w:instrText>
            </w:r>
            <w:r>
              <w:rPr>
                <w:noProof/>
                <w:webHidden/>
              </w:rPr>
            </w:r>
            <w:r>
              <w:rPr>
                <w:noProof/>
                <w:webHidden/>
              </w:rPr>
              <w:fldChar w:fldCharType="separate"/>
            </w:r>
            <w:r>
              <w:rPr>
                <w:noProof/>
                <w:webHidden/>
              </w:rPr>
              <w:t>1</w:t>
            </w:r>
            <w:r>
              <w:rPr>
                <w:noProof/>
                <w:webHidden/>
              </w:rPr>
              <w:fldChar w:fldCharType="end"/>
            </w:r>
          </w:hyperlink>
        </w:p>
        <w:p w14:paraId="6973EA71" w14:textId="074E820B" w:rsidR="00BF1324" w:rsidRDefault="00BF1324">
          <w:pPr>
            <w:pStyle w:val="TOC1"/>
            <w:tabs>
              <w:tab w:val="right" w:leader="dot" w:pos="8296"/>
            </w:tabs>
            <w:rPr>
              <w:rFonts w:asciiTheme="minorHAnsi" w:eastAsiaTheme="minorEastAsia" w:hAnsiTheme="minorHAnsi"/>
              <w:noProof/>
              <w:lang w:eastAsia="en-AU"/>
            </w:rPr>
          </w:pPr>
          <w:hyperlink w:anchor="_Toc206768194" w:history="1">
            <w:r w:rsidRPr="00C43F28">
              <w:rPr>
                <w:rStyle w:val="Hyperlink"/>
                <w:noProof/>
              </w:rPr>
              <w:t>Contents</w:t>
            </w:r>
            <w:r>
              <w:rPr>
                <w:noProof/>
                <w:webHidden/>
              </w:rPr>
              <w:tab/>
            </w:r>
            <w:r>
              <w:rPr>
                <w:noProof/>
                <w:webHidden/>
              </w:rPr>
              <w:fldChar w:fldCharType="begin"/>
            </w:r>
            <w:r>
              <w:rPr>
                <w:noProof/>
                <w:webHidden/>
              </w:rPr>
              <w:instrText xml:space="preserve"> PAGEREF _Toc206768194 \h </w:instrText>
            </w:r>
            <w:r>
              <w:rPr>
                <w:noProof/>
                <w:webHidden/>
              </w:rPr>
            </w:r>
            <w:r>
              <w:rPr>
                <w:noProof/>
                <w:webHidden/>
              </w:rPr>
              <w:fldChar w:fldCharType="separate"/>
            </w:r>
            <w:r>
              <w:rPr>
                <w:noProof/>
                <w:webHidden/>
              </w:rPr>
              <w:t>1</w:t>
            </w:r>
            <w:r>
              <w:rPr>
                <w:noProof/>
                <w:webHidden/>
              </w:rPr>
              <w:fldChar w:fldCharType="end"/>
            </w:r>
          </w:hyperlink>
        </w:p>
        <w:p w14:paraId="1EF5E305" w14:textId="3F58EDD3" w:rsidR="00BF1324" w:rsidRDefault="00BF1324">
          <w:pPr>
            <w:pStyle w:val="TOC1"/>
            <w:tabs>
              <w:tab w:val="right" w:leader="dot" w:pos="8296"/>
            </w:tabs>
            <w:rPr>
              <w:rFonts w:asciiTheme="minorHAnsi" w:eastAsiaTheme="minorEastAsia" w:hAnsiTheme="minorHAnsi"/>
              <w:noProof/>
              <w:lang w:eastAsia="en-AU"/>
            </w:rPr>
          </w:pPr>
          <w:hyperlink w:anchor="_Toc206768195" w:history="1">
            <w:r w:rsidRPr="00C43F28">
              <w:rPr>
                <w:rStyle w:val="Hyperlink"/>
                <w:noProof/>
              </w:rPr>
              <w:t>Methods</w:t>
            </w:r>
            <w:r>
              <w:rPr>
                <w:noProof/>
                <w:webHidden/>
              </w:rPr>
              <w:tab/>
            </w:r>
            <w:r>
              <w:rPr>
                <w:noProof/>
                <w:webHidden/>
              </w:rPr>
              <w:fldChar w:fldCharType="begin"/>
            </w:r>
            <w:r>
              <w:rPr>
                <w:noProof/>
                <w:webHidden/>
              </w:rPr>
              <w:instrText xml:space="preserve"> PAGEREF _Toc206768195 \h </w:instrText>
            </w:r>
            <w:r>
              <w:rPr>
                <w:noProof/>
                <w:webHidden/>
              </w:rPr>
            </w:r>
            <w:r>
              <w:rPr>
                <w:noProof/>
                <w:webHidden/>
              </w:rPr>
              <w:fldChar w:fldCharType="separate"/>
            </w:r>
            <w:r>
              <w:rPr>
                <w:noProof/>
                <w:webHidden/>
              </w:rPr>
              <w:t>2</w:t>
            </w:r>
            <w:r>
              <w:rPr>
                <w:noProof/>
                <w:webHidden/>
              </w:rPr>
              <w:fldChar w:fldCharType="end"/>
            </w:r>
          </w:hyperlink>
        </w:p>
        <w:p w14:paraId="5A12F4DB" w14:textId="1726B941" w:rsidR="00BF1324" w:rsidRDefault="00BF1324">
          <w:pPr>
            <w:pStyle w:val="TOC1"/>
            <w:tabs>
              <w:tab w:val="right" w:leader="dot" w:pos="8296"/>
            </w:tabs>
            <w:rPr>
              <w:rFonts w:asciiTheme="minorHAnsi" w:eastAsiaTheme="minorEastAsia" w:hAnsiTheme="minorHAnsi"/>
              <w:noProof/>
              <w:lang w:eastAsia="en-AU"/>
            </w:rPr>
          </w:pPr>
          <w:hyperlink w:anchor="_Toc206768196" w:history="1">
            <w:r w:rsidRPr="00C43F28">
              <w:rPr>
                <w:rStyle w:val="Hyperlink"/>
                <w:noProof/>
              </w:rPr>
              <w:t>Results</w:t>
            </w:r>
            <w:r>
              <w:rPr>
                <w:noProof/>
                <w:webHidden/>
              </w:rPr>
              <w:tab/>
            </w:r>
            <w:r>
              <w:rPr>
                <w:noProof/>
                <w:webHidden/>
              </w:rPr>
              <w:fldChar w:fldCharType="begin"/>
            </w:r>
            <w:r>
              <w:rPr>
                <w:noProof/>
                <w:webHidden/>
              </w:rPr>
              <w:instrText xml:space="preserve"> PAGEREF _Toc206768196 \h </w:instrText>
            </w:r>
            <w:r>
              <w:rPr>
                <w:noProof/>
                <w:webHidden/>
              </w:rPr>
            </w:r>
            <w:r>
              <w:rPr>
                <w:noProof/>
                <w:webHidden/>
              </w:rPr>
              <w:fldChar w:fldCharType="separate"/>
            </w:r>
            <w:r>
              <w:rPr>
                <w:noProof/>
                <w:webHidden/>
              </w:rPr>
              <w:t>2</w:t>
            </w:r>
            <w:r>
              <w:rPr>
                <w:noProof/>
                <w:webHidden/>
              </w:rPr>
              <w:fldChar w:fldCharType="end"/>
            </w:r>
          </w:hyperlink>
        </w:p>
        <w:p w14:paraId="24485EAF" w14:textId="6CF60D0B" w:rsidR="00BF1324" w:rsidRDefault="00BF1324">
          <w:pPr>
            <w:pStyle w:val="TOC2"/>
            <w:tabs>
              <w:tab w:val="right" w:leader="dot" w:pos="8296"/>
            </w:tabs>
            <w:rPr>
              <w:rFonts w:asciiTheme="minorHAnsi" w:eastAsiaTheme="minorEastAsia" w:hAnsiTheme="minorHAnsi"/>
              <w:noProof/>
              <w:lang w:eastAsia="en-AU"/>
            </w:rPr>
          </w:pPr>
          <w:hyperlink w:anchor="_Toc206768197" w:history="1">
            <w:r w:rsidRPr="00C43F28">
              <w:rPr>
                <w:rStyle w:val="Hyperlink"/>
                <w:noProof/>
              </w:rPr>
              <w:t>Complete</w:t>
            </w:r>
            <w:r>
              <w:rPr>
                <w:noProof/>
                <w:webHidden/>
              </w:rPr>
              <w:tab/>
            </w:r>
            <w:r>
              <w:rPr>
                <w:noProof/>
                <w:webHidden/>
              </w:rPr>
              <w:fldChar w:fldCharType="begin"/>
            </w:r>
            <w:r>
              <w:rPr>
                <w:noProof/>
                <w:webHidden/>
              </w:rPr>
              <w:instrText xml:space="preserve"> PAGEREF _Toc206768197 \h </w:instrText>
            </w:r>
            <w:r>
              <w:rPr>
                <w:noProof/>
                <w:webHidden/>
              </w:rPr>
            </w:r>
            <w:r>
              <w:rPr>
                <w:noProof/>
                <w:webHidden/>
              </w:rPr>
              <w:fldChar w:fldCharType="separate"/>
            </w:r>
            <w:r>
              <w:rPr>
                <w:noProof/>
                <w:webHidden/>
              </w:rPr>
              <w:t>2</w:t>
            </w:r>
            <w:r>
              <w:rPr>
                <w:noProof/>
                <w:webHidden/>
              </w:rPr>
              <w:fldChar w:fldCharType="end"/>
            </w:r>
          </w:hyperlink>
        </w:p>
        <w:p w14:paraId="07653359" w14:textId="6A9F50B4" w:rsidR="00BF1324" w:rsidRDefault="00BF1324">
          <w:pPr>
            <w:pStyle w:val="TOC3"/>
            <w:tabs>
              <w:tab w:val="right" w:leader="dot" w:pos="8296"/>
            </w:tabs>
            <w:rPr>
              <w:rFonts w:asciiTheme="minorHAnsi" w:eastAsiaTheme="minorEastAsia" w:hAnsiTheme="minorHAnsi"/>
              <w:noProof/>
              <w:lang w:eastAsia="en-AU"/>
            </w:rPr>
          </w:pPr>
          <w:hyperlink w:anchor="_Toc206768198" w:history="1">
            <w:r w:rsidRPr="00C43F28">
              <w:rPr>
                <w:rStyle w:val="Hyperlink"/>
                <w:noProof/>
              </w:rPr>
              <w:t>PRJNA316588</w:t>
            </w:r>
            <w:r>
              <w:rPr>
                <w:noProof/>
                <w:webHidden/>
              </w:rPr>
              <w:tab/>
            </w:r>
            <w:r>
              <w:rPr>
                <w:noProof/>
                <w:webHidden/>
              </w:rPr>
              <w:fldChar w:fldCharType="begin"/>
            </w:r>
            <w:r>
              <w:rPr>
                <w:noProof/>
                <w:webHidden/>
              </w:rPr>
              <w:instrText xml:space="preserve"> PAGEREF _Toc206768198 \h </w:instrText>
            </w:r>
            <w:r>
              <w:rPr>
                <w:noProof/>
                <w:webHidden/>
              </w:rPr>
            </w:r>
            <w:r>
              <w:rPr>
                <w:noProof/>
                <w:webHidden/>
              </w:rPr>
              <w:fldChar w:fldCharType="separate"/>
            </w:r>
            <w:r>
              <w:rPr>
                <w:noProof/>
                <w:webHidden/>
              </w:rPr>
              <w:t>2</w:t>
            </w:r>
            <w:r>
              <w:rPr>
                <w:noProof/>
                <w:webHidden/>
              </w:rPr>
              <w:fldChar w:fldCharType="end"/>
            </w:r>
          </w:hyperlink>
        </w:p>
        <w:p w14:paraId="506F93A8" w14:textId="19A119E8" w:rsidR="00BF1324" w:rsidRDefault="00BF1324">
          <w:pPr>
            <w:pStyle w:val="TOC3"/>
            <w:tabs>
              <w:tab w:val="right" w:leader="dot" w:pos="8296"/>
            </w:tabs>
            <w:rPr>
              <w:rFonts w:asciiTheme="minorHAnsi" w:eastAsiaTheme="minorEastAsia" w:hAnsiTheme="minorHAnsi"/>
              <w:noProof/>
              <w:lang w:eastAsia="en-AU"/>
            </w:rPr>
          </w:pPr>
          <w:hyperlink w:anchor="_Toc206768199" w:history="1">
            <w:r w:rsidRPr="00C43F28">
              <w:rPr>
                <w:rStyle w:val="Hyperlink"/>
                <w:noProof/>
              </w:rPr>
              <w:t>PRJNA1081394</w:t>
            </w:r>
            <w:r>
              <w:rPr>
                <w:noProof/>
                <w:webHidden/>
              </w:rPr>
              <w:tab/>
            </w:r>
            <w:r>
              <w:rPr>
                <w:noProof/>
                <w:webHidden/>
              </w:rPr>
              <w:fldChar w:fldCharType="begin"/>
            </w:r>
            <w:r>
              <w:rPr>
                <w:noProof/>
                <w:webHidden/>
              </w:rPr>
              <w:instrText xml:space="preserve"> PAGEREF _Toc206768199 \h </w:instrText>
            </w:r>
            <w:r>
              <w:rPr>
                <w:noProof/>
                <w:webHidden/>
              </w:rPr>
            </w:r>
            <w:r>
              <w:rPr>
                <w:noProof/>
                <w:webHidden/>
              </w:rPr>
              <w:fldChar w:fldCharType="separate"/>
            </w:r>
            <w:r>
              <w:rPr>
                <w:noProof/>
                <w:webHidden/>
              </w:rPr>
              <w:t>3</w:t>
            </w:r>
            <w:r>
              <w:rPr>
                <w:noProof/>
                <w:webHidden/>
              </w:rPr>
              <w:fldChar w:fldCharType="end"/>
            </w:r>
          </w:hyperlink>
        </w:p>
        <w:p w14:paraId="638061F4" w14:textId="7DA3870F" w:rsidR="00BF1324" w:rsidRDefault="00BF1324">
          <w:pPr>
            <w:pStyle w:val="TOC3"/>
            <w:tabs>
              <w:tab w:val="right" w:leader="dot" w:pos="8296"/>
            </w:tabs>
            <w:rPr>
              <w:rFonts w:asciiTheme="minorHAnsi" w:eastAsiaTheme="minorEastAsia" w:hAnsiTheme="minorHAnsi"/>
              <w:noProof/>
              <w:lang w:eastAsia="en-AU"/>
            </w:rPr>
          </w:pPr>
          <w:hyperlink w:anchor="_Toc206768200" w:history="1">
            <w:r w:rsidRPr="00C43F28">
              <w:rPr>
                <w:rStyle w:val="Hyperlink"/>
                <w:noProof/>
              </w:rPr>
              <w:t>PRJNA516442</w:t>
            </w:r>
            <w:r>
              <w:rPr>
                <w:noProof/>
                <w:webHidden/>
              </w:rPr>
              <w:tab/>
            </w:r>
            <w:r>
              <w:rPr>
                <w:noProof/>
                <w:webHidden/>
              </w:rPr>
              <w:fldChar w:fldCharType="begin"/>
            </w:r>
            <w:r>
              <w:rPr>
                <w:noProof/>
                <w:webHidden/>
              </w:rPr>
              <w:instrText xml:space="preserve"> PAGEREF _Toc206768200 \h </w:instrText>
            </w:r>
            <w:r>
              <w:rPr>
                <w:noProof/>
                <w:webHidden/>
              </w:rPr>
            </w:r>
            <w:r>
              <w:rPr>
                <w:noProof/>
                <w:webHidden/>
              </w:rPr>
              <w:fldChar w:fldCharType="separate"/>
            </w:r>
            <w:r>
              <w:rPr>
                <w:noProof/>
                <w:webHidden/>
              </w:rPr>
              <w:t>4</w:t>
            </w:r>
            <w:r>
              <w:rPr>
                <w:noProof/>
                <w:webHidden/>
              </w:rPr>
              <w:fldChar w:fldCharType="end"/>
            </w:r>
          </w:hyperlink>
        </w:p>
        <w:p w14:paraId="4F3ACA3F" w14:textId="20F66F38" w:rsidR="00BF1324" w:rsidRDefault="00BF1324">
          <w:pPr>
            <w:pStyle w:val="TOC3"/>
            <w:tabs>
              <w:tab w:val="right" w:leader="dot" w:pos="8296"/>
            </w:tabs>
            <w:rPr>
              <w:rFonts w:asciiTheme="minorHAnsi" w:eastAsiaTheme="minorEastAsia" w:hAnsiTheme="minorHAnsi"/>
              <w:noProof/>
              <w:lang w:eastAsia="en-AU"/>
            </w:rPr>
          </w:pPr>
          <w:hyperlink w:anchor="_Toc206768201" w:history="1">
            <w:r w:rsidRPr="00C43F28">
              <w:rPr>
                <w:rStyle w:val="Hyperlink"/>
                <w:noProof/>
              </w:rPr>
              <w:t>PRJEB20836</w:t>
            </w:r>
            <w:r>
              <w:rPr>
                <w:noProof/>
                <w:webHidden/>
              </w:rPr>
              <w:tab/>
            </w:r>
            <w:r>
              <w:rPr>
                <w:noProof/>
                <w:webHidden/>
              </w:rPr>
              <w:fldChar w:fldCharType="begin"/>
            </w:r>
            <w:r>
              <w:rPr>
                <w:noProof/>
                <w:webHidden/>
              </w:rPr>
              <w:instrText xml:space="preserve"> PAGEREF _Toc206768201 \h </w:instrText>
            </w:r>
            <w:r>
              <w:rPr>
                <w:noProof/>
                <w:webHidden/>
              </w:rPr>
            </w:r>
            <w:r>
              <w:rPr>
                <w:noProof/>
                <w:webHidden/>
              </w:rPr>
              <w:fldChar w:fldCharType="separate"/>
            </w:r>
            <w:r>
              <w:rPr>
                <w:noProof/>
                <w:webHidden/>
              </w:rPr>
              <w:t>5</w:t>
            </w:r>
            <w:r>
              <w:rPr>
                <w:noProof/>
                <w:webHidden/>
              </w:rPr>
              <w:fldChar w:fldCharType="end"/>
            </w:r>
          </w:hyperlink>
        </w:p>
        <w:p w14:paraId="1D6DAF5A" w14:textId="55131C0D" w:rsidR="00BF1324" w:rsidRDefault="00BF1324">
          <w:pPr>
            <w:pStyle w:val="TOC3"/>
            <w:tabs>
              <w:tab w:val="right" w:leader="dot" w:pos="8296"/>
            </w:tabs>
            <w:rPr>
              <w:rFonts w:asciiTheme="minorHAnsi" w:eastAsiaTheme="minorEastAsia" w:hAnsiTheme="minorHAnsi"/>
              <w:noProof/>
              <w:lang w:eastAsia="en-AU"/>
            </w:rPr>
          </w:pPr>
          <w:hyperlink w:anchor="_Toc206768202" w:history="1">
            <w:r w:rsidRPr="00C43F28">
              <w:rPr>
                <w:rStyle w:val="Hyperlink"/>
                <w:noProof/>
              </w:rPr>
              <w:t>PRJNA1126024</w:t>
            </w:r>
            <w:r>
              <w:rPr>
                <w:noProof/>
                <w:webHidden/>
              </w:rPr>
              <w:tab/>
            </w:r>
            <w:r>
              <w:rPr>
                <w:noProof/>
                <w:webHidden/>
              </w:rPr>
              <w:fldChar w:fldCharType="begin"/>
            </w:r>
            <w:r>
              <w:rPr>
                <w:noProof/>
                <w:webHidden/>
              </w:rPr>
              <w:instrText xml:space="preserve"> PAGEREF _Toc206768202 \h </w:instrText>
            </w:r>
            <w:r>
              <w:rPr>
                <w:noProof/>
                <w:webHidden/>
              </w:rPr>
            </w:r>
            <w:r>
              <w:rPr>
                <w:noProof/>
                <w:webHidden/>
              </w:rPr>
              <w:fldChar w:fldCharType="separate"/>
            </w:r>
            <w:r>
              <w:rPr>
                <w:noProof/>
                <w:webHidden/>
              </w:rPr>
              <w:t>6</w:t>
            </w:r>
            <w:r>
              <w:rPr>
                <w:noProof/>
                <w:webHidden/>
              </w:rPr>
              <w:fldChar w:fldCharType="end"/>
            </w:r>
          </w:hyperlink>
        </w:p>
        <w:p w14:paraId="13ECC8B8" w14:textId="0C656E5F" w:rsidR="00BF1324" w:rsidRDefault="00BF1324">
          <w:pPr>
            <w:pStyle w:val="TOC3"/>
            <w:tabs>
              <w:tab w:val="right" w:leader="dot" w:pos="8296"/>
            </w:tabs>
            <w:rPr>
              <w:rFonts w:asciiTheme="minorHAnsi" w:eastAsiaTheme="minorEastAsia" w:hAnsiTheme="minorHAnsi"/>
              <w:noProof/>
              <w:lang w:eastAsia="en-AU"/>
            </w:rPr>
          </w:pPr>
          <w:hyperlink w:anchor="_Toc206768203" w:history="1">
            <w:r w:rsidRPr="00C43F28">
              <w:rPr>
                <w:rStyle w:val="Hyperlink"/>
                <w:noProof/>
              </w:rPr>
              <w:t>PRJNA510441</w:t>
            </w:r>
            <w:r>
              <w:rPr>
                <w:noProof/>
                <w:webHidden/>
              </w:rPr>
              <w:tab/>
            </w:r>
            <w:r>
              <w:rPr>
                <w:noProof/>
                <w:webHidden/>
              </w:rPr>
              <w:fldChar w:fldCharType="begin"/>
            </w:r>
            <w:r>
              <w:rPr>
                <w:noProof/>
                <w:webHidden/>
              </w:rPr>
              <w:instrText xml:space="preserve"> PAGEREF _Toc206768203 \h </w:instrText>
            </w:r>
            <w:r>
              <w:rPr>
                <w:noProof/>
                <w:webHidden/>
              </w:rPr>
            </w:r>
            <w:r>
              <w:rPr>
                <w:noProof/>
                <w:webHidden/>
              </w:rPr>
              <w:fldChar w:fldCharType="separate"/>
            </w:r>
            <w:r>
              <w:rPr>
                <w:noProof/>
                <w:webHidden/>
              </w:rPr>
              <w:t>7</w:t>
            </w:r>
            <w:r>
              <w:rPr>
                <w:noProof/>
                <w:webHidden/>
              </w:rPr>
              <w:fldChar w:fldCharType="end"/>
            </w:r>
          </w:hyperlink>
        </w:p>
        <w:p w14:paraId="7DDCF715" w14:textId="7A8C97B4" w:rsidR="00BF1324" w:rsidRDefault="00BF1324">
          <w:pPr>
            <w:pStyle w:val="TOC3"/>
            <w:tabs>
              <w:tab w:val="right" w:leader="dot" w:pos="8296"/>
            </w:tabs>
            <w:rPr>
              <w:rFonts w:asciiTheme="minorHAnsi" w:eastAsiaTheme="minorEastAsia" w:hAnsiTheme="minorHAnsi"/>
              <w:noProof/>
              <w:lang w:eastAsia="en-AU"/>
            </w:rPr>
          </w:pPr>
          <w:hyperlink w:anchor="_Toc206768204" w:history="1">
            <w:r w:rsidRPr="00C43F28">
              <w:rPr>
                <w:rStyle w:val="Hyperlink"/>
                <w:noProof/>
              </w:rPr>
              <w:t>PRJEB14440</w:t>
            </w:r>
            <w:r>
              <w:rPr>
                <w:noProof/>
                <w:webHidden/>
              </w:rPr>
              <w:tab/>
            </w:r>
            <w:r>
              <w:rPr>
                <w:noProof/>
                <w:webHidden/>
              </w:rPr>
              <w:fldChar w:fldCharType="begin"/>
            </w:r>
            <w:r>
              <w:rPr>
                <w:noProof/>
                <w:webHidden/>
              </w:rPr>
              <w:instrText xml:space="preserve"> PAGEREF _Toc206768204 \h </w:instrText>
            </w:r>
            <w:r>
              <w:rPr>
                <w:noProof/>
                <w:webHidden/>
              </w:rPr>
            </w:r>
            <w:r>
              <w:rPr>
                <w:noProof/>
                <w:webHidden/>
              </w:rPr>
              <w:fldChar w:fldCharType="separate"/>
            </w:r>
            <w:r>
              <w:rPr>
                <w:noProof/>
                <w:webHidden/>
              </w:rPr>
              <w:t>10</w:t>
            </w:r>
            <w:r>
              <w:rPr>
                <w:noProof/>
                <w:webHidden/>
              </w:rPr>
              <w:fldChar w:fldCharType="end"/>
            </w:r>
          </w:hyperlink>
        </w:p>
        <w:p w14:paraId="20FFE255" w14:textId="1F5D0328" w:rsidR="00BF1324" w:rsidRDefault="00BF1324">
          <w:pPr>
            <w:pStyle w:val="TOC3"/>
            <w:tabs>
              <w:tab w:val="right" w:leader="dot" w:pos="8296"/>
            </w:tabs>
            <w:rPr>
              <w:rFonts w:asciiTheme="minorHAnsi" w:eastAsiaTheme="minorEastAsia" w:hAnsiTheme="minorHAnsi"/>
              <w:noProof/>
              <w:lang w:eastAsia="en-AU"/>
            </w:rPr>
          </w:pPr>
          <w:hyperlink w:anchor="_Toc206768205" w:history="1">
            <w:r w:rsidRPr="00C43F28">
              <w:rPr>
                <w:rStyle w:val="Hyperlink"/>
                <w:noProof/>
              </w:rPr>
              <w:t>PRJNA1055940</w:t>
            </w:r>
            <w:r>
              <w:rPr>
                <w:noProof/>
                <w:webHidden/>
              </w:rPr>
              <w:tab/>
            </w:r>
            <w:r>
              <w:rPr>
                <w:noProof/>
                <w:webHidden/>
              </w:rPr>
              <w:fldChar w:fldCharType="begin"/>
            </w:r>
            <w:r>
              <w:rPr>
                <w:noProof/>
                <w:webHidden/>
              </w:rPr>
              <w:instrText xml:space="preserve"> PAGEREF _Toc206768205 \h </w:instrText>
            </w:r>
            <w:r>
              <w:rPr>
                <w:noProof/>
                <w:webHidden/>
              </w:rPr>
            </w:r>
            <w:r>
              <w:rPr>
                <w:noProof/>
                <w:webHidden/>
              </w:rPr>
              <w:fldChar w:fldCharType="separate"/>
            </w:r>
            <w:r>
              <w:rPr>
                <w:noProof/>
                <w:webHidden/>
              </w:rPr>
              <w:t>10</w:t>
            </w:r>
            <w:r>
              <w:rPr>
                <w:noProof/>
                <w:webHidden/>
              </w:rPr>
              <w:fldChar w:fldCharType="end"/>
            </w:r>
          </w:hyperlink>
        </w:p>
        <w:p w14:paraId="139A9A8B" w14:textId="6DF2C5E8" w:rsidR="00BF1324" w:rsidRDefault="00BF1324">
          <w:pPr>
            <w:pStyle w:val="TOC3"/>
            <w:tabs>
              <w:tab w:val="right" w:leader="dot" w:pos="8296"/>
            </w:tabs>
            <w:rPr>
              <w:rFonts w:asciiTheme="minorHAnsi" w:eastAsiaTheme="minorEastAsia" w:hAnsiTheme="minorHAnsi"/>
              <w:noProof/>
              <w:lang w:eastAsia="en-AU"/>
            </w:rPr>
          </w:pPr>
          <w:hyperlink w:anchor="_Toc206768206" w:history="1">
            <w:r w:rsidRPr="00C43F28">
              <w:rPr>
                <w:rStyle w:val="Hyperlink"/>
                <w:noProof/>
              </w:rPr>
              <w:t>PRJEB32062</w:t>
            </w:r>
            <w:r>
              <w:rPr>
                <w:noProof/>
                <w:webHidden/>
              </w:rPr>
              <w:tab/>
            </w:r>
            <w:r>
              <w:rPr>
                <w:noProof/>
                <w:webHidden/>
              </w:rPr>
              <w:fldChar w:fldCharType="begin"/>
            </w:r>
            <w:r>
              <w:rPr>
                <w:noProof/>
                <w:webHidden/>
              </w:rPr>
              <w:instrText xml:space="preserve"> PAGEREF _Toc206768206 \h </w:instrText>
            </w:r>
            <w:r>
              <w:rPr>
                <w:noProof/>
                <w:webHidden/>
              </w:rPr>
            </w:r>
            <w:r>
              <w:rPr>
                <w:noProof/>
                <w:webHidden/>
              </w:rPr>
              <w:fldChar w:fldCharType="separate"/>
            </w:r>
            <w:r>
              <w:rPr>
                <w:noProof/>
                <w:webHidden/>
              </w:rPr>
              <w:t>13</w:t>
            </w:r>
            <w:r>
              <w:rPr>
                <w:noProof/>
                <w:webHidden/>
              </w:rPr>
              <w:fldChar w:fldCharType="end"/>
            </w:r>
          </w:hyperlink>
        </w:p>
        <w:p w14:paraId="2D277ACC" w14:textId="4AF3AA1E" w:rsidR="00BF1324" w:rsidRDefault="00BF1324">
          <w:pPr>
            <w:pStyle w:val="TOC3"/>
            <w:tabs>
              <w:tab w:val="right" w:leader="dot" w:pos="8296"/>
            </w:tabs>
            <w:rPr>
              <w:rFonts w:asciiTheme="minorHAnsi" w:eastAsiaTheme="minorEastAsia" w:hAnsiTheme="minorHAnsi"/>
              <w:noProof/>
              <w:lang w:eastAsia="en-AU"/>
            </w:rPr>
          </w:pPr>
          <w:hyperlink w:anchor="_Toc206768207" w:history="1">
            <w:r w:rsidRPr="00C43F28">
              <w:rPr>
                <w:rStyle w:val="Hyperlink"/>
                <w:noProof/>
              </w:rPr>
              <w:t>PRJNA644285</w:t>
            </w:r>
            <w:r>
              <w:rPr>
                <w:noProof/>
                <w:webHidden/>
              </w:rPr>
              <w:tab/>
            </w:r>
            <w:r>
              <w:rPr>
                <w:noProof/>
                <w:webHidden/>
              </w:rPr>
              <w:fldChar w:fldCharType="begin"/>
            </w:r>
            <w:r>
              <w:rPr>
                <w:noProof/>
                <w:webHidden/>
              </w:rPr>
              <w:instrText xml:space="preserve"> PAGEREF _Toc206768207 \h </w:instrText>
            </w:r>
            <w:r>
              <w:rPr>
                <w:noProof/>
                <w:webHidden/>
              </w:rPr>
            </w:r>
            <w:r>
              <w:rPr>
                <w:noProof/>
                <w:webHidden/>
              </w:rPr>
              <w:fldChar w:fldCharType="separate"/>
            </w:r>
            <w:r>
              <w:rPr>
                <w:noProof/>
                <w:webHidden/>
              </w:rPr>
              <w:t>14</w:t>
            </w:r>
            <w:r>
              <w:rPr>
                <w:noProof/>
                <w:webHidden/>
              </w:rPr>
              <w:fldChar w:fldCharType="end"/>
            </w:r>
          </w:hyperlink>
        </w:p>
        <w:p w14:paraId="5E9EB5B4" w14:textId="4057622B" w:rsidR="00BF1324" w:rsidRDefault="00BF1324">
          <w:pPr>
            <w:pStyle w:val="TOC3"/>
            <w:tabs>
              <w:tab w:val="right" w:leader="dot" w:pos="8296"/>
            </w:tabs>
            <w:rPr>
              <w:rFonts w:asciiTheme="minorHAnsi" w:eastAsiaTheme="minorEastAsia" w:hAnsiTheme="minorHAnsi"/>
              <w:noProof/>
              <w:lang w:eastAsia="en-AU"/>
            </w:rPr>
          </w:pPr>
          <w:hyperlink w:anchor="_Toc206768208" w:history="1">
            <w:r w:rsidRPr="00C43F28">
              <w:rPr>
                <w:rStyle w:val="Hyperlink"/>
                <w:noProof/>
              </w:rPr>
              <w:t>PRJNA931830</w:t>
            </w:r>
            <w:r>
              <w:rPr>
                <w:noProof/>
                <w:webHidden/>
              </w:rPr>
              <w:tab/>
            </w:r>
            <w:r>
              <w:rPr>
                <w:noProof/>
                <w:webHidden/>
              </w:rPr>
              <w:fldChar w:fldCharType="begin"/>
            </w:r>
            <w:r>
              <w:rPr>
                <w:noProof/>
                <w:webHidden/>
              </w:rPr>
              <w:instrText xml:space="preserve"> PAGEREF _Toc206768208 \h </w:instrText>
            </w:r>
            <w:r>
              <w:rPr>
                <w:noProof/>
                <w:webHidden/>
              </w:rPr>
            </w:r>
            <w:r>
              <w:rPr>
                <w:noProof/>
                <w:webHidden/>
              </w:rPr>
              <w:fldChar w:fldCharType="separate"/>
            </w:r>
            <w:r>
              <w:rPr>
                <w:noProof/>
                <w:webHidden/>
              </w:rPr>
              <w:t>15</w:t>
            </w:r>
            <w:r>
              <w:rPr>
                <w:noProof/>
                <w:webHidden/>
              </w:rPr>
              <w:fldChar w:fldCharType="end"/>
            </w:r>
          </w:hyperlink>
        </w:p>
        <w:p w14:paraId="09ADB32E" w14:textId="2E9FE22F" w:rsidR="00BF1324" w:rsidRDefault="00BF1324">
          <w:pPr>
            <w:pStyle w:val="TOC2"/>
            <w:tabs>
              <w:tab w:val="right" w:leader="dot" w:pos="8296"/>
            </w:tabs>
            <w:rPr>
              <w:rFonts w:asciiTheme="minorHAnsi" w:eastAsiaTheme="minorEastAsia" w:hAnsiTheme="minorHAnsi"/>
              <w:noProof/>
              <w:lang w:eastAsia="en-AU"/>
            </w:rPr>
          </w:pPr>
          <w:hyperlink w:anchor="_Toc206768209" w:history="1">
            <w:r w:rsidRPr="00C43F28">
              <w:rPr>
                <w:rStyle w:val="Hyperlink"/>
                <w:noProof/>
              </w:rPr>
              <w:t>Mixed Results</w:t>
            </w:r>
            <w:r>
              <w:rPr>
                <w:noProof/>
                <w:webHidden/>
              </w:rPr>
              <w:tab/>
            </w:r>
            <w:r>
              <w:rPr>
                <w:noProof/>
                <w:webHidden/>
              </w:rPr>
              <w:fldChar w:fldCharType="begin"/>
            </w:r>
            <w:r>
              <w:rPr>
                <w:noProof/>
                <w:webHidden/>
              </w:rPr>
              <w:instrText xml:space="preserve"> PAGEREF _Toc206768209 \h </w:instrText>
            </w:r>
            <w:r>
              <w:rPr>
                <w:noProof/>
                <w:webHidden/>
              </w:rPr>
            </w:r>
            <w:r>
              <w:rPr>
                <w:noProof/>
                <w:webHidden/>
              </w:rPr>
              <w:fldChar w:fldCharType="separate"/>
            </w:r>
            <w:r>
              <w:rPr>
                <w:noProof/>
                <w:webHidden/>
              </w:rPr>
              <w:t>15</w:t>
            </w:r>
            <w:r>
              <w:rPr>
                <w:noProof/>
                <w:webHidden/>
              </w:rPr>
              <w:fldChar w:fldCharType="end"/>
            </w:r>
          </w:hyperlink>
        </w:p>
        <w:p w14:paraId="67BF97B1" w14:textId="7E871AD8" w:rsidR="00BF1324" w:rsidRDefault="00BF1324">
          <w:pPr>
            <w:pStyle w:val="TOC3"/>
            <w:tabs>
              <w:tab w:val="right" w:leader="dot" w:pos="8296"/>
            </w:tabs>
            <w:rPr>
              <w:rFonts w:asciiTheme="minorHAnsi" w:eastAsiaTheme="minorEastAsia" w:hAnsiTheme="minorHAnsi"/>
              <w:noProof/>
              <w:lang w:eastAsia="en-AU"/>
            </w:rPr>
          </w:pPr>
          <w:hyperlink w:anchor="_Toc206768210" w:history="1">
            <w:r w:rsidRPr="00C43F28">
              <w:rPr>
                <w:rStyle w:val="Hyperlink"/>
                <w:noProof/>
              </w:rPr>
              <w:t>PRJNA1101448</w:t>
            </w:r>
            <w:r>
              <w:rPr>
                <w:noProof/>
                <w:webHidden/>
              </w:rPr>
              <w:tab/>
            </w:r>
            <w:r>
              <w:rPr>
                <w:noProof/>
                <w:webHidden/>
              </w:rPr>
              <w:fldChar w:fldCharType="begin"/>
            </w:r>
            <w:r>
              <w:rPr>
                <w:noProof/>
                <w:webHidden/>
              </w:rPr>
              <w:instrText xml:space="preserve"> PAGEREF _Toc206768210 \h </w:instrText>
            </w:r>
            <w:r>
              <w:rPr>
                <w:noProof/>
                <w:webHidden/>
              </w:rPr>
            </w:r>
            <w:r>
              <w:rPr>
                <w:noProof/>
                <w:webHidden/>
              </w:rPr>
              <w:fldChar w:fldCharType="separate"/>
            </w:r>
            <w:r>
              <w:rPr>
                <w:noProof/>
                <w:webHidden/>
              </w:rPr>
              <w:t>15</w:t>
            </w:r>
            <w:r>
              <w:rPr>
                <w:noProof/>
                <w:webHidden/>
              </w:rPr>
              <w:fldChar w:fldCharType="end"/>
            </w:r>
          </w:hyperlink>
        </w:p>
        <w:p w14:paraId="3C2B530B" w14:textId="65E64DED" w:rsidR="00BF1324" w:rsidRDefault="00BF1324">
          <w:pPr>
            <w:pStyle w:val="TOC3"/>
            <w:tabs>
              <w:tab w:val="right" w:leader="dot" w:pos="8296"/>
            </w:tabs>
            <w:rPr>
              <w:rFonts w:asciiTheme="minorHAnsi" w:eastAsiaTheme="minorEastAsia" w:hAnsiTheme="minorHAnsi"/>
              <w:noProof/>
              <w:lang w:eastAsia="en-AU"/>
            </w:rPr>
          </w:pPr>
          <w:hyperlink w:anchor="_Toc206768211" w:history="1">
            <w:r w:rsidRPr="00C43F28">
              <w:rPr>
                <w:rStyle w:val="Hyperlink"/>
                <w:noProof/>
              </w:rPr>
              <w:t>PRJEB51171</w:t>
            </w:r>
            <w:r>
              <w:rPr>
                <w:noProof/>
                <w:webHidden/>
              </w:rPr>
              <w:tab/>
            </w:r>
            <w:r>
              <w:rPr>
                <w:noProof/>
                <w:webHidden/>
              </w:rPr>
              <w:fldChar w:fldCharType="begin"/>
            </w:r>
            <w:r>
              <w:rPr>
                <w:noProof/>
                <w:webHidden/>
              </w:rPr>
              <w:instrText xml:space="preserve"> PAGEREF _Toc206768211 \h </w:instrText>
            </w:r>
            <w:r>
              <w:rPr>
                <w:noProof/>
                <w:webHidden/>
              </w:rPr>
            </w:r>
            <w:r>
              <w:rPr>
                <w:noProof/>
                <w:webHidden/>
              </w:rPr>
              <w:fldChar w:fldCharType="separate"/>
            </w:r>
            <w:r>
              <w:rPr>
                <w:noProof/>
                <w:webHidden/>
              </w:rPr>
              <w:t>17</w:t>
            </w:r>
            <w:r>
              <w:rPr>
                <w:noProof/>
                <w:webHidden/>
              </w:rPr>
              <w:fldChar w:fldCharType="end"/>
            </w:r>
          </w:hyperlink>
        </w:p>
        <w:p w14:paraId="651D9C7E" w14:textId="2FD002FF" w:rsidR="00BF1324" w:rsidRDefault="00BF1324">
          <w:pPr>
            <w:pStyle w:val="TOC2"/>
            <w:tabs>
              <w:tab w:val="right" w:leader="dot" w:pos="8296"/>
            </w:tabs>
            <w:rPr>
              <w:rFonts w:asciiTheme="minorHAnsi" w:eastAsiaTheme="minorEastAsia" w:hAnsiTheme="minorHAnsi"/>
              <w:noProof/>
              <w:lang w:eastAsia="en-AU"/>
            </w:rPr>
          </w:pPr>
          <w:hyperlink w:anchor="_Toc206768212" w:history="1">
            <w:r w:rsidRPr="00C43F28">
              <w:rPr>
                <w:rStyle w:val="Hyperlink"/>
                <w:noProof/>
              </w:rPr>
              <w:t>Analysis Failed</w:t>
            </w:r>
            <w:r>
              <w:rPr>
                <w:noProof/>
                <w:webHidden/>
              </w:rPr>
              <w:tab/>
            </w:r>
            <w:r>
              <w:rPr>
                <w:noProof/>
                <w:webHidden/>
              </w:rPr>
              <w:fldChar w:fldCharType="begin"/>
            </w:r>
            <w:r>
              <w:rPr>
                <w:noProof/>
                <w:webHidden/>
              </w:rPr>
              <w:instrText xml:space="preserve"> PAGEREF _Toc206768212 \h </w:instrText>
            </w:r>
            <w:r>
              <w:rPr>
                <w:noProof/>
                <w:webHidden/>
              </w:rPr>
            </w:r>
            <w:r>
              <w:rPr>
                <w:noProof/>
                <w:webHidden/>
              </w:rPr>
              <w:fldChar w:fldCharType="separate"/>
            </w:r>
            <w:r>
              <w:rPr>
                <w:noProof/>
                <w:webHidden/>
              </w:rPr>
              <w:t>20</w:t>
            </w:r>
            <w:r>
              <w:rPr>
                <w:noProof/>
                <w:webHidden/>
              </w:rPr>
              <w:fldChar w:fldCharType="end"/>
            </w:r>
          </w:hyperlink>
        </w:p>
        <w:p w14:paraId="3C098343" w14:textId="60C79069" w:rsidR="00BF1324" w:rsidRDefault="00BF1324">
          <w:pPr>
            <w:pStyle w:val="TOC3"/>
            <w:tabs>
              <w:tab w:val="right" w:leader="dot" w:pos="8296"/>
            </w:tabs>
            <w:rPr>
              <w:rFonts w:asciiTheme="minorHAnsi" w:eastAsiaTheme="minorEastAsia" w:hAnsiTheme="minorHAnsi"/>
              <w:noProof/>
              <w:lang w:eastAsia="en-AU"/>
            </w:rPr>
          </w:pPr>
          <w:hyperlink w:anchor="_Toc206768213" w:history="1">
            <w:r w:rsidRPr="00C43F28">
              <w:rPr>
                <w:rStyle w:val="Hyperlink"/>
                <w:noProof/>
              </w:rPr>
              <w:t>PRJNA71831</w:t>
            </w:r>
            <w:r>
              <w:rPr>
                <w:noProof/>
                <w:webHidden/>
              </w:rPr>
              <w:tab/>
            </w:r>
            <w:r>
              <w:rPr>
                <w:noProof/>
                <w:webHidden/>
              </w:rPr>
              <w:fldChar w:fldCharType="begin"/>
            </w:r>
            <w:r>
              <w:rPr>
                <w:noProof/>
                <w:webHidden/>
              </w:rPr>
              <w:instrText xml:space="preserve"> PAGEREF _Toc206768213 \h </w:instrText>
            </w:r>
            <w:r>
              <w:rPr>
                <w:noProof/>
                <w:webHidden/>
              </w:rPr>
            </w:r>
            <w:r>
              <w:rPr>
                <w:noProof/>
                <w:webHidden/>
              </w:rPr>
              <w:fldChar w:fldCharType="separate"/>
            </w:r>
            <w:r>
              <w:rPr>
                <w:noProof/>
                <w:webHidden/>
              </w:rPr>
              <w:t>20</w:t>
            </w:r>
            <w:r>
              <w:rPr>
                <w:noProof/>
                <w:webHidden/>
              </w:rPr>
              <w:fldChar w:fldCharType="end"/>
            </w:r>
          </w:hyperlink>
        </w:p>
        <w:p w14:paraId="53FD73FC" w14:textId="6BCDA1D5" w:rsidR="00BF1324" w:rsidRDefault="00BF1324">
          <w:pPr>
            <w:pStyle w:val="TOC3"/>
            <w:tabs>
              <w:tab w:val="right" w:leader="dot" w:pos="8296"/>
            </w:tabs>
            <w:rPr>
              <w:rFonts w:asciiTheme="minorHAnsi" w:eastAsiaTheme="minorEastAsia" w:hAnsiTheme="minorHAnsi"/>
              <w:noProof/>
              <w:lang w:eastAsia="en-AU"/>
            </w:rPr>
          </w:pPr>
          <w:hyperlink w:anchor="_Toc206768214" w:history="1">
            <w:r w:rsidRPr="00C43F28">
              <w:rPr>
                <w:rStyle w:val="Hyperlink"/>
                <w:noProof/>
              </w:rPr>
              <w:t>PRJEB54014</w:t>
            </w:r>
            <w:r>
              <w:rPr>
                <w:noProof/>
                <w:webHidden/>
              </w:rPr>
              <w:tab/>
            </w:r>
            <w:r>
              <w:rPr>
                <w:noProof/>
                <w:webHidden/>
              </w:rPr>
              <w:fldChar w:fldCharType="begin"/>
            </w:r>
            <w:r>
              <w:rPr>
                <w:noProof/>
                <w:webHidden/>
              </w:rPr>
              <w:instrText xml:space="preserve"> PAGEREF _Toc206768214 \h </w:instrText>
            </w:r>
            <w:r>
              <w:rPr>
                <w:noProof/>
                <w:webHidden/>
              </w:rPr>
            </w:r>
            <w:r>
              <w:rPr>
                <w:noProof/>
                <w:webHidden/>
              </w:rPr>
              <w:fldChar w:fldCharType="separate"/>
            </w:r>
            <w:r>
              <w:rPr>
                <w:noProof/>
                <w:webHidden/>
              </w:rPr>
              <w:t>20</w:t>
            </w:r>
            <w:r>
              <w:rPr>
                <w:noProof/>
                <w:webHidden/>
              </w:rPr>
              <w:fldChar w:fldCharType="end"/>
            </w:r>
          </w:hyperlink>
        </w:p>
        <w:p w14:paraId="3D5771CC" w14:textId="20B3A8C8" w:rsidR="00BF1324" w:rsidRDefault="00BF1324">
          <w:pPr>
            <w:pStyle w:val="TOC2"/>
            <w:tabs>
              <w:tab w:val="right" w:leader="dot" w:pos="8296"/>
            </w:tabs>
            <w:rPr>
              <w:rFonts w:asciiTheme="minorHAnsi" w:eastAsiaTheme="minorEastAsia" w:hAnsiTheme="minorHAnsi"/>
              <w:noProof/>
              <w:lang w:eastAsia="en-AU"/>
            </w:rPr>
          </w:pPr>
          <w:hyperlink w:anchor="_Toc206768215" w:history="1">
            <w:r w:rsidRPr="00C43F28">
              <w:rPr>
                <w:rStyle w:val="Hyperlink"/>
                <w:noProof/>
              </w:rPr>
              <w:t>Awaiting Further Data</w:t>
            </w:r>
            <w:r>
              <w:rPr>
                <w:noProof/>
                <w:webHidden/>
              </w:rPr>
              <w:tab/>
            </w:r>
            <w:r>
              <w:rPr>
                <w:noProof/>
                <w:webHidden/>
              </w:rPr>
              <w:fldChar w:fldCharType="begin"/>
            </w:r>
            <w:r>
              <w:rPr>
                <w:noProof/>
                <w:webHidden/>
              </w:rPr>
              <w:instrText xml:space="preserve"> PAGEREF _Toc206768215 \h </w:instrText>
            </w:r>
            <w:r>
              <w:rPr>
                <w:noProof/>
                <w:webHidden/>
              </w:rPr>
            </w:r>
            <w:r>
              <w:rPr>
                <w:noProof/>
                <w:webHidden/>
              </w:rPr>
              <w:fldChar w:fldCharType="separate"/>
            </w:r>
            <w:r>
              <w:rPr>
                <w:noProof/>
                <w:webHidden/>
              </w:rPr>
              <w:t>21</w:t>
            </w:r>
            <w:r>
              <w:rPr>
                <w:noProof/>
                <w:webHidden/>
              </w:rPr>
              <w:fldChar w:fldCharType="end"/>
            </w:r>
          </w:hyperlink>
        </w:p>
        <w:p w14:paraId="5EB5847C" w14:textId="3529F65B" w:rsidR="00BF1324" w:rsidRDefault="00BF1324">
          <w:pPr>
            <w:pStyle w:val="TOC3"/>
            <w:tabs>
              <w:tab w:val="right" w:leader="dot" w:pos="8296"/>
            </w:tabs>
            <w:rPr>
              <w:rFonts w:asciiTheme="minorHAnsi" w:eastAsiaTheme="minorEastAsia" w:hAnsiTheme="minorHAnsi"/>
              <w:noProof/>
              <w:lang w:eastAsia="en-AU"/>
            </w:rPr>
          </w:pPr>
          <w:hyperlink w:anchor="_Toc206768216" w:history="1">
            <w:r w:rsidRPr="00C43F28">
              <w:rPr>
                <w:rStyle w:val="Hyperlink"/>
                <w:noProof/>
              </w:rPr>
              <w:t>PRJNA615628 - Hahn</w:t>
            </w:r>
            <w:r>
              <w:rPr>
                <w:noProof/>
                <w:webHidden/>
              </w:rPr>
              <w:tab/>
            </w:r>
            <w:r>
              <w:rPr>
                <w:noProof/>
                <w:webHidden/>
              </w:rPr>
              <w:fldChar w:fldCharType="begin"/>
            </w:r>
            <w:r>
              <w:rPr>
                <w:noProof/>
                <w:webHidden/>
              </w:rPr>
              <w:instrText xml:space="preserve"> PAGEREF _Toc206768216 \h </w:instrText>
            </w:r>
            <w:r>
              <w:rPr>
                <w:noProof/>
                <w:webHidden/>
              </w:rPr>
            </w:r>
            <w:r>
              <w:rPr>
                <w:noProof/>
                <w:webHidden/>
              </w:rPr>
              <w:fldChar w:fldCharType="separate"/>
            </w:r>
            <w:r>
              <w:rPr>
                <w:noProof/>
                <w:webHidden/>
              </w:rPr>
              <w:t>21</w:t>
            </w:r>
            <w:r>
              <w:rPr>
                <w:noProof/>
                <w:webHidden/>
              </w:rPr>
              <w:fldChar w:fldCharType="end"/>
            </w:r>
          </w:hyperlink>
        </w:p>
        <w:p w14:paraId="74A88008" w14:textId="14DBB1F5" w:rsidR="00BF1324" w:rsidRDefault="00BF1324">
          <w:pPr>
            <w:pStyle w:val="TOC3"/>
            <w:tabs>
              <w:tab w:val="right" w:leader="dot" w:pos="8296"/>
            </w:tabs>
            <w:rPr>
              <w:rFonts w:asciiTheme="minorHAnsi" w:eastAsiaTheme="minorEastAsia" w:hAnsiTheme="minorHAnsi"/>
              <w:noProof/>
              <w:lang w:eastAsia="en-AU"/>
            </w:rPr>
          </w:pPr>
          <w:hyperlink w:anchor="_Toc206768217" w:history="1">
            <w:r w:rsidRPr="00C43F28">
              <w:rPr>
                <w:rStyle w:val="Hyperlink"/>
                <w:noProof/>
              </w:rPr>
              <w:t>PRJNA825831 - Hahn</w:t>
            </w:r>
            <w:r>
              <w:rPr>
                <w:noProof/>
                <w:webHidden/>
              </w:rPr>
              <w:tab/>
            </w:r>
            <w:r>
              <w:rPr>
                <w:noProof/>
                <w:webHidden/>
              </w:rPr>
              <w:fldChar w:fldCharType="begin"/>
            </w:r>
            <w:r>
              <w:rPr>
                <w:noProof/>
                <w:webHidden/>
              </w:rPr>
              <w:instrText xml:space="preserve"> PAGEREF _Toc206768217 \h </w:instrText>
            </w:r>
            <w:r>
              <w:rPr>
                <w:noProof/>
                <w:webHidden/>
              </w:rPr>
            </w:r>
            <w:r>
              <w:rPr>
                <w:noProof/>
                <w:webHidden/>
              </w:rPr>
              <w:fldChar w:fldCharType="separate"/>
            </w:r>
            <w:r>
              <w:rPr>
                <w:noProof/>
                <w:webHidden/>
              </w:rPr>
              <w:t>21</w:t>
            </w:r>
            <w:r>
              <w:rPr>
                <w:noProof/>
                <w:webHidden/>
              </w:rPr>
              <w:fldChar w:fldCharType="end"/>
            </w:r>
          </w:hyperlink>
        </w:p>
        <w:p w14:paraId="7F449DD3" w14:textId="4C5987EE" w:rsidR="00BF1324" w:rsidRDefault="00BF1324">
          <w:pPr>
            <w:pStyle w:val="TOC3"/>
            <w:tabs>
              <w:tab w:val="right" w:leader="dot" w:pos="8296"/>
            </w:tabs>
            <w:rPr>
              <w:rFonts w:asciiTheme="minorHAnsi" w:eastAsiaTheme="minorEastAsia" w:hAnsiTheme="minorHAnsi"/>
              <w:noProof/>
              <w:lang w:eastAsia="en-AU"/>
            </w:rPr>
          </w:pPr>
          <w:hyperlink w:anchor="_Toc206768218" w:history="1">
            <w:r w:rsidRPr="00C43F28">
              <w:rPr>
                <w:rStyle w:val="Hyperlink"/>
                <w:noProof/>
              </w:rPr>
              <w:t>PRJNA846291 - Hahn</w:t>
            </w:r>
            <w:r>
              <w:rPr>
                <w:noProof/>
                <w:webHidden/>
              </w:rPr>
              <w:tab/>
            </w:r>
            <w:r>
              <w:rPr>
                <w:noProof/>
                <w:webHidden/>
              </w:rPr>
              <w:fldChar w:fldCharType="begin"/>
            </w:r>
            <w:r>
              <w:rPr>
                <w:noProof/>
                <w:webHidden/>
              </w:rPr>
              <w:instrText xml:space="preserve"> PAGEREF _Toc206768218 \h </w:instrText>
            </w:r>
            <w:r>
              <w:rPr>
                <w:noProof/>
                <w:webHidden/>
              </w:rPr>
            </w:r>
            <w:r>
              <w:rPr>
                <w:noProof/>
                <w:webHidden/>
              </w:rPr>
              <w:fldChar w:fldCharType="separate"/>
            </w:r>
            <w:r>
              <w:rPr>
                <w:noProof/>
                <w:webHidden/>
              </w:rPr>
              <w:t>21</w:t>
            </w:r>
            <w:r>
              <w:rPr>
                <w:noProof/>
                <w:webHidden/>
              </w:rPr>
              <w:fldChar w:fldCharType="end"/>
            </w:r>
          </w:hyperlink>
        </w:p>
        <w:p w14:paraId="0667AFA7" w14:textId="70542781" w:rsidR="00BF1324" w:rsidRDefault="00BF1324">
          <w:pPr>
            <w:pStyle w:val="TOC3"/>
            <w:tabs>
              <w:tab w:val="right" w:leader="dot" w:pos="8296"/>
            </w:tabs>
            <w:rPr>
              <w:rFonts w:asciiTheme="minorHAnsi" w:eastAsiaTheme="minorEastAsia" w:hAnsiTheme="minorHAnsi"/>
              <w:noProof/>
              <w:lang w:eastAsia="en-AU"/>
            </w:rPr>
          </w:pPr>
          <w:hyperlink w:anchor="_Toc206768219" w:history="1">
            <w:r w:rsidRPr="00C43F28">
              <w:rPr>
                <w:rStyle w:val="Hyperlink"/>
                <w:noProof/>
              </w:rPr>
              <w:t>PRJNA839435</w:t>
            </w:r>
            <w:r>
              <w:rPr>
                <w:noProof/>
                <w:webHidden/>
              </w:rPr>
              <w:tab/>
            </w:r>
            <w:r>
              <w:rPr>
                <w:noProof/>
                <w:webHidden/>
              </w:rPr>
              <w:fldChar w:fldCharType="begin"/>
            </w:r>
            <w:r>
              <w:rPr>
                <w:noProof/>
                <w:webHidden/>
              </w:rPr>
              <w:instrText xml:space="preserve"> PAGEREF _Toc206768219 \h </w:instrText>
            </w:r>
            <w:r>
              <w:rPr>
                <w:noProof/>
                <w:webHidden/>
              </w:rPr>
            </w:r>
            <w:r>
              <w:rPr>
                <w:noProof/>
                <w:webHidden/>
              </w:rPr>
              <w:fldChar w:fldCharType="separate"/>
            </w:r>
            <w:r>
              <w:rPr>
                <w:noProof/>
                <w:webHidden/>
              </w:rPr>
              <w:t>22</w:t>
            </w:r>
            <w:r>
              <w:rPr>
                <w:noProof/>
                <w:webHidden/>
              </w:rPr>
              <w:fldChar w:fldCharType="end"/>
            </w:r>
          </w:hyperlink>
        </w:p>
        <w:p w14:paraId="52CA40DB" w14:textId="08C40857" w:rsidR="00BF1324" w:rsidRDefault="00BF1324">
          <w:pPr>
            <w:pStyle w:val="TOC1"/>
            <w:tabs>
              <w:tab w:val="right" w:leader="dot" w:pos="8296"/>
            </w:tabs>
            <w:rPr>
              <w:rFonts w:asciiTheme="minorHAnsi" w:eastAsiaTheme="minorEastAsia" w:hAnsiTheme="minorHAnsi"/>
              <w:noProof/>
              <w:lang w:eastAsia="en-AU"/>
            </w:rPr>
          </w:pPr>
          <w:hyperlink w:anchor="_Toc206768220" w:history="1">
            <w:r w:rsidRPr="00C43F28">
              <w:rPr>
                <w:rStyle w:val="Hyperlink"/>
                <w:noProof/>
              </w:rPr>
              <w:t>Unpublished Data</w:t>
            </w:r>
            <w:r>
              <w:rPr>
                <w:noProof/>
                <w:webHidden/>
              </w:rPr>
              <w:tab/>
            </w:r>
            <w:r>
              <w:rPr>
                <w:noProof/>
                <w:webHidden/>
              </w:rPr>
              <w:fldChar w:fldCharType="begin"/>
            </w:r>
            <w:r>
              <w:rPr>
                <w:noProof/>
                <w:webHidden/>
              </w:rPr>
              <w:instrText xml:space="preserve"> PAGEREF _Toc206768220 \h </w:instrText>
            </w:r>
            <w:r>
              <w:rPr>
                <w:noProof/>
                <w:webHidden/>
              </w:rPr>
            </w:r>
            <w:r>
              <w:rPr>
                <w:noProof/>
                <w:webHidden/>
              </w:rPr>
              <w:fldChar w:fldCharType="separate"/>
            </w:r>
            <w:r>
              <w:rPr>
                <w:noProof/>
                <w:webHidden/>
              </w:rPr>
              <w:t>22</w:t>
            </w:r>
            <w:r>
              <w:rPr>
                <w:noProof/>
                <w:webHidden/>
              </w:rPr>
              <w:fldChar w:fldCharType="end"/>
            </w:r>
          </w:hyperlink>
        </w:p>
        <w:p w14:paraId="3426EB53" w14:textId="61378B17" w:rsidR="00BF1324" w:rsidRDefault="00BF1324">
          <w:pPr>
            <w:pStyle w:val="TOC3"/>
            <w:tabs>
              <w:tab w:val="right" w:leader="dot" w:pos="8296"/>
            </w:tabs>
            <w:rPr>
              <w:rFonts w:asciiTheme="minorHAnsi" w:eastAsiaTheme="minorEastAsia" w:hAnsiTheme="minorHAnsi"/>
              <w:noProof/>
              <w:lang w:eastAsia="en-AU"/>
            </w:rPr>
          </w:pPr>
          <w:hyperlink w:anchor="_Toc206768221" w:history="1">
            <w:r w:rsidRPr="00C43F28">
              <w:rPr>
                <w:rStyle w:val="Hyperlink"/>
                <w:noProof/>
              </w:rPr>
              <w:t>PRJNA516870</w:t>
            </w:r>
            <w:r>
              <w:rPr>
                <w:noProof/>
                <w:webHidden/>
              </w:rPr>
              <w:tab/>
            </w:r>
            <w:r>
              <w:rPr>
                <w:noProof/>
                <w:webHidden/>
              </w:rPr>
              <w:fldChar w:fldCharType="begin"/>
            </w:r>
            <w:r>
              <w:rPr>
                <w:noProof/>
                <w:webHidden/>
              </w:rPr>
              <w:instrText xml:space="preserve"> PAGEREF _Toc206768221 \h </w:instrText>
            </w:r>
            <w:r>
              <w:rPr>
                <w:noProof/>
                <w:webHidden/>
              </w:rPr>
            </w:r>
            <w:r>
              <w:rPr>
                <w:noProof/>
                <w:webHidden/>
              </w:rPr>
              <w:fldChar w:fldCharType="separate"/>
            </w:r>
            <w:r>
              <w:rPr>
                <w:noProof/>
                <w:webHidden/>
              </w:rPr>
              <w:t>22</w:t>
            </w:r>
            <w:r>
              <w:rPr>
                <w:noProof/>
                <w:webHidden/>
              </w:rPr>
              <w:fldChar w:fldCharType="end"/>
            </w:r>
          </w:hyperlink>
        </w:p>
        <w:p w14:paraId="541E99DB" w14:textId="1804450C" w:rsidR="00BF1324" w:rsidRDefault="00BF1324">
          <w:pPr>
            <w:pStyle w:val="TOC3"/>
            <w:tabs>
              <w:tab w:val="right" w:leader="dot" w:pos="8296"/>
            </w:tabs>
            <w:rPr>
              <w:rFonts w:asciiTheme="minorHAnsi" w:eastAsiaTheme="minorEastAsia" w:hAnsiTheme="minorHAnsi"/>
              <w:noProof/>
              <w:lang w:eastAsia="en-AU"/>
            </w:rPr>
          </w:pPr>
          <w:hyperlink w:anchor="_Toc206768222" w:history="1">
            <w:r w:rsidRPr="00C43F28">
              <w:rPr>
                <w:rStyle w:val="Hyperlink"/>
                <w:noProof/>
              </w:rPr>
              <w:t>PRJNA1091195</w:t>
            </w:r>
            <w:r>
              <w:rPr>
                <w:noProof/>
                <w:webHidden/>
              </w:rPr>
              <w:tab/>
            </w:r>
            <w:r>
              <w:rPr>
                <w:noProof/>
                <w:webHidden/>
              </w:rPr>
              <w:fldChar w:fldCharType="begin"/>
            </w:r>
            <w:r>
              <w:rPr>
                <w:noProof/>
                <w:webHidden/>
              </w:rPr>
              <w:instrText xml:space="preserve"> PAGEREF _Toc206768222 \h </w:instrText>
            </w:r>
            <w:r>
              <w:rPr>
                <w:noProof/>
                <w:webHidden/>
              </w:rPr>
            </w:r>
            <w:r>
              <w:rPr>
                <w:noProof/>
                <w:webHidden/>
              </w:rPr>
              <w:fldChar w:fldCharType="separate"/>
            </w:r>
            <w:r>
              <w:rPr>
                <w:noProof/>
                <w:webHidden/>
              </w:rPr>
              <w:t>23</w:t>
            </w:r>
            <w:r>
              <w:rPr>
                <w:noProof/>
                <w:webHidden/>
              </w:rPr>
              <w:fldChar w:fldCharType="end"/>
            </w:r>
          </w:hyperlink>
        </w:p>
        <w:p w14:paraId="35014412" w14:textId="62CF6717" w:rsidR="00BF1324" w:rsidRDefault="00BF1324">
          <w:pPr>
            <w:pStyle w:val="TOC3"/>
            <w:tabs>
              <w:tab w:val="right" w:leader="dot" w:pos="8296"/>
            </w:tabs>
            <w:rPr>
              <w:rFonts w:asciiTheme="minorHAnsi" w:eastAsiaTheme="minorEastAsia" w:hAnsiTheme="minorHAnsi"/>
              <w:noProof/>
              <w:lang w:eastAsia="en-AU"/>
            </w:rPr>
          </w:pPr>
          <w:hyperlink w:anchor="_Toc206768223" w:history="1">
            <w:r w:rsidRPr="00C43F28">
              <w:rPr>
                <w:rStyle w:val="Hyperlink"/>
                <w:noProof/>
              </w:rPr>
              <w:t>PRJNA316056</w:t>
            </w:r>
            <w:r>
              <w:rPr>
                <w:noProof/>
                <w:webHidden/>
              </w:rPr>
              <w:tab/>
            </w:r>
            <w:r>
              <w:rPr>
                <w:noProof/>
                <w:webHidden/>
              </w:rPr>
              <w:fldChar w:fldCharType="begin"/>
            </w:r>
            <w:r>
              <w:rPr>
                <w:noProof/>
                <w:webHidden/>
              </w:rPr>
              <w:instrText xml:space="preserve"> PAGEREF _Toc206768223 \h </w:instrText>
            </w:r>
            <w:r>
              <w:rPr>
                <w:noProof/>
                <w:webHidden/>
              </w:rPr>
            </w:r>
            <w:r>
              <w:rPr>
                <w:noProof/>
                <w:webHidden/>
              </w:rPr>
              <w:fldChar w:fldCharType="separate"/>
            </w:r>
            <w:r>
              <w:rPr>
                <w:noProof/>
                <w:webHidden/>
              </w:rPr>
              <w:t>23</w:t>
            </w:r>
            <w:r>
              <w:rPr>
                <w:noProof/>
                <w:webHidden/>
              </w:rPr>
              <w:fldChar w:fldCharType="end"/>
            </w:r>
          </w:hyperlink>
        </w:p>
        <w:p w14:paraId="0C9D3465" w14:textId="52DF49CA" w:rsidR="00BF1324" w:rsidRDefault="00BF1324">
          <w:pPr>
            <w:pStyle w:val="TOC1"/>
            <w:tabs>
              <w:tab w:val="right" w:leader="dot" w:pos="8296"/>
            </w:tabs>
            <w:rPr>
              <w:rFonts w:asciiTheme="minorHAnsi" w:eastAsiaTheme="minorEastAsia" w:hAnsiTheme="minorHAnsi"/>
              <w:noProof/>
              <w:lang w:eastAsia="en-AU"/>
            </w:rPr>
          </w:pPr>
          <w:hyperlink w:anchor="_Toc206768224" w:history="1">
            <w:r w:rsidRPr="00C43F28">
              <w:rPr>
                <w:rStyle w:val="Hyperlink"/>
                <w:noProof/>
              </w:rPr>
              <w:t>References</w:t>
            </w:r>
            <w:r>
              <w:rPr>
                <w:noProof/>
                <w:webHidden/>
              </w:rPr>
              <w:tab/>
            </w:r>
            <w:r>
              <w:rPr>
                <w:noProof/>
                <w:webHidden/>
              </w:rPr>
              <w:fldChar w:fldCharType="begin"/>
            </w:r>
            <w:r>
              <w:rPr>
                <w:noProof/>
                <w:webHidden/>
              </w:rPr>
              <w:instrText xml:space="preserve"> PAGEREF _Toc206768224 \h </w:instrText>
            </w:r>
            <w:r>
              <w:rPr>
                <w:noProof/>
                <w:webHidden/>
              </w:rPr>
            </w:r>
            <w:r>
              <w:rPr>
                <w:noProof/>
                <w:webHidden/>
              </w:rPr>
              <w:fldChar w:fldCharType="separate"/>
            </w:r>
            <w:r>
              <w:rPr>
                <w:noProof/>
                <w:webHidden/>
              </w:rPr>
              <w:t>24</w:t>
            </w:r>
            <w:r>
              <w:rPr>
                <w:noProof/>
                <w:webHidden/>
              </w:rPr>
              <w:fldChar w:fldCharType="end"/>
            </w:r>
          </w:hyperlink>
        </w:p>
        <w:p w14:paraId="210248EB" w14:textId="05EFAF9B" w:rsidR="00BF1324" w:rsidRDefault="00BF1324">
          <w:r>
            <w:rPr>
              <w:b/>
              <w:bCs/>
              <w:noProof/>
            </w:rPr>
            <w:fldChar w:fldCharType="end"/>
          </w:r>
        </w:p>
      </w:sdtContent>
    </w:sdt>
    <w:p w14:paraId="2E9965AD" w14:textId="77777777" w:rsidR="00DC5E8D" w:rsidRDefault="00DC5E8D" w:rsidP="4C5ED5F7"/>
    <w:p w14:paraId="12FD0F72" w14:textId="77C56C53" w:rsidR="3EB405B2" w:rsidRDefault="3EB405B2" w:rsidP="4C5ED5F7">
      <w:pPr>
        <w:pStyle w:val="Heading1"/>
      </w:pPr>
      <w:bookmarkStart w:id="2" w:name="_Toc206768195"/>
      <w:r>
        <w:t>Methods</w:t>
      </w:r>
      <w:bookmarkEnd w:id="2"/>
    </w:p>
    <w:p w14:paraId="4261286E" w14:textId="780D252E" w:rsidR="00727D18" w:rsidRDefault="00727D18" w:rsidP="00727D18">
      <w:pPr>
        <w:rPr>
          <w:lang w:val="en-GB" w:eastAsia="en-AU"/>
        </w:rPr>
      </w:pPr>
      <w:bookmarkStart w:id="3" w:name="_Hlk212211713"/>
      <w:r w:rsidRPr="6A9ABD9A">
        <w:rPr>
          <w:lang w:val="en-GB" w:eastAsia="en-AU"/>
        </w:rPr>
        <w:t xml:space="preserve">Samples were identified by searching the SRA using NCBI and Google’s </w:t>
      </w:r>
      <w:proofErr w:type="spellStart"/>
      <w:r w:rsidRPr="6A9ABD9A">
        <w:rPr>
          <w:lang w:val="en-GB" w:eastAsia="en-AU"/>
        </w:rPr>
        <w:t>BigQuery</w:t>
      </w:r>
      <w:proofErr w:type="spellEnd"/>
      <w:r w:rsidRPr="6A9ABD9A">
        <w:rPr>
          <w:lang w:val="en-GB" w:eastAsia="en-AU"/>
        </w:rPr>
        <w:t xml:space="preserve">. First, the NCBI SRA was searched for any </w:t>
      </w:r>
      <w:proofErr w:type="spellStart"/>
      <w:r w:rsidRPr="6A9ABD9A">
        <w:rPr>
          <w:lang w:val="en-GB" w:eastAsia="en-AU"/>
        </w:rPr>
        <w:t>BioProject</w:t>
      </w:r>
      <w:proofErr w:type="spellEnd"/>
      <w:r w:rsidRPr="6A9ABD9A">
        <w:rPr>
          <w:lang w:val="en-GB" w:eastAsia="en-AU"/>
        </w:rPr>
        <w:t xml:space="preserve"> with the phrase “Cystic Fibrosis” (available at https://www.ncbi.nlm.nih.gov/bioproject/?term=cystic+fibrosis). In February 2025, this resulted in 1,187 </w:t>
      </w:r>
      <w:proofErr w:type="spellStart"/>
      <w:r w:rsidRPr="6A9ABD9A">
        <w:rPr>
          <w:lang w:val="en-GB" w:eastAsia="en-AU"/>
        </w:rPr>
        <w:t>bioproject</w:t>
      </w:r>
      <w:proofErr w:type="spellEnd"/>
      <w:r w:rsidRPr="6A9ABD9A">
        <w:rPr>
          <w:lang w:val="en-GB" w:eastAsia="en-AU"/>
        </w:rPr>
        <w:t xml:space="preserve"> IDs. Next, the SRA metadata was queried using Google’s </w:t>
      </w:r>
      <w:proofErr w:type="spellStart"/>
      <w:r w:rsidRPr="6A9ABD9A">
        <w:rPr>
          <w:lang w:val="en-GB" w:eastAsia="en-AU"/>
        </w:rPr>
        <w:t>BigQuery</w:t>
      </w:r>
      <w:proofErr w:type="spellEnd"/>
      <w:r w:rsidRPr="6A9ABD9A">
        <w:rPr>
          <w:lang w:val="en-GB" w:eastAsia="en-AU"/>
        </w:rPr>
        <w:t>. First, we build a temporary table that contains all entries where either the assay type is “AMPLICON</w:t>
      </w:r>
      <w:proofErr w:type="gramStart"/>
      <w:r w:rsidRPr="6A9ABD9A">
        <w:rPr>
          <w:lang w:val="en-GB" w:eastAsia="en-AU"/>
        </w:rPr>
        <w:t>”</w:t>
      </w:r>
      <w:proofErr w:type="gramEnd"/>
      <w:r w:rsidRPr="6A9ABD9A">
        <w:rPr>
          <w:lang w:val="en-GB" w:eastAsia="en-AU"/>
        </w:rPr>
        <w:t xml:space="preserve"> or the library selection is “PCR”. Next, we selected the entries in the SRA metadata where the library source is “METAGENOMIC” or ‘METATRANSCRIPTOMIC’, or the organism contains “</w:t>
      </w:r>
      <w:proofErr w:type="spellStart"/>
      <w:r w:rsidRPr="6A9ABD9A">
        <w:rPr>
          <w:lang w:val="en-GB" w:eastAsia="en-AU"/>
        </w:rPr>
        <w:t>microbiom</w:t>
      </w:r>
      <w:proofErr w:type="spellEnd"/>
      <w:r w:rsidRPr="6A9ABD9A">
        <w:rPr>
          <w:lang w:val="en-GB" w:eastAsia="en-AU"/>
        </w:rPr>
        <w:t>” or “</w:t>
      </w:r>
      <w:proofErr w:type="spellStart"/>
      <w:r w:rsidRPr="6A9ABD9A">
        <w:rPr>
          <w:lang w:val="en-GB" w:eastAsia="en-AU"/>
        </w:rPr>
        <w:t>metagenom</w:t>
      </w:r>
      <w:proofErr w:type="spellEnd"/>
      <w:r w:rsidRPr="6A9ABD9A">
        <w:rPr>
          <w:lang w:val="en-GB" w:eastAsia="en-AU"/>
        </w:rPr>
        <w:t xml:space="preserve">” (to find microbiome/microbiomics or metagenome/metagenomics and other variants). We cross-referenced the </w:t>
      </w:r>
      <w:proofErr w:type="spellStart"/>
      <w:r w:rsidRPr="6A9ABD9A">
        <w:rPr>
          <w:lang w:val="en-GB" w:eastAsia="en-AU"/>
        </w:rPr>
        <w:t>bioprojects</w:t>
      </w:r>
      <w:proofErr w:type="spellEnd"/>
      <w:r w:rsidRPr="6A9ABD9A">
        <w:rPr>
          <w:lang w:val="en-GB" w:eastAsia="en-AU"/>
        </w:rPr>
        <w:t xml:space="preserve"> from this list with those from the SRA search for “Cystic Fibrosis” and excluded any </w:t>
      </w:r>
      <w:proofErr w:type="spellStart"/>
      <w:r w:rsidRPr="6A9ABD9A">
        <w:rPr>
          <w:lang w:val="en-GB" w:eastAsia="en-AU"/>
        </w:rPr>
        <w:t>BioProjects</w:t>
      </w:r>
      <w:proofErr w:type="spellEnd"/>
      <w:r w:rsidRPr="6A9ABD9A">
        <w:rPr>
          <w:lang w:val="en-GB" w:eastAsia="en-AU"/>
        </w:rPr>
        <w:t xml:space="preserve"> that were entirely based on amplicon sequencing. Finally, we filtered the dataset for the “organism” field to contain one or more of the following entries: </w:t>
      </w:r>
      <w:r w:rsidRPr="6A9ABD9A">
        <w:rPr>
          <w:i/>
          <w:iCs/>
          <w:lang w:val="en-GB" w:eastAsia="en-AU"/>
        </w:rPr>
        <w:t>human lung metagenome; metagenome; human sputum metagenome; Homo sapiens; human nasopharyngeal metagenome; lung metagenome; human metagenome; mixed culture metagenome; clinical metagenome; or respiratory tract metagenome</w:t>
      </w:r>
      <w:r w:rsidRPr="6A9ABD9A">
        <w:rPr>
          <w:lang w:val="en-GB" w:eastAsia="en-AU"/>
        </w:rPr>
        <w:t xml:space="preserve">. The last filtering step largely (but not entirely) eliminates the gut microbiome samples. Individual </w:t>
      </w:r>
      <w:proofErr w:type="spellStart"/>
      <w:r w:rsidRPr="6A9ABD9A">
        <w:rPr>
          <w:lang w:val="en-GB" w:eastAsia="en-AU"/>
        </w:rPr>
        <w:t>fastq</w:t>
      </w:r>
      <w:proofErr w:type="spellEnd"/>
      <w:r w:rsidRPr="6A9ABD9A">
        <w:rPr>
          <w:lang w:val="en-GB" w:eastAsia="en-AU"/>
        </w:rPr>
        <w:t xml:space="preserve"> files were downloaded using Kingfisher </w:t>
      </w:r>
      <w:r w:rsidRPr="6A9ABD9A">
        <w:rPr>
          <w:lang w:val="en-GB" w:eastAsia="en-AU"/>
        </w:rPr>
        <w:fldChar w:fldCharType="begin" w:fldLock="1"/>
      </w:r>
      <w:r w:rsidRPr="6A9ABD9A">
        <w:rPr>
          <w:lang w:val="en-GB" w:eastAsia="en-AU"/>
        </w:rPr>
        <w:instrText>ADDIN paperpile_citation &lt;clusterId&gt;C898J956F346C139&lt;/clusterId&gt;&lt;metadata&gt;&lt;citation&gt;&lt;id&gt;d17da993-61c9-4b03-b70a-f7ac451bf759&lt;/id&gt;&lt;/citation&gt;&lt;/metadata&gt;&lt;data&gt;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&lt;/data&gt; \* MERGEFORMAT</w:instrText>
      </w:r>
      <w:r w:rsidRPr="6A9ABD9A">
        <w:rPr>
          <w:lang w:val="en-GB" w:eastAsia="en-AU"/>
        </w:rPr>
        <w:fldChar w:fldCharType="separate"/>
      </w:r>
      <w:r w:rsidRPr="6A9ABD9A">
        <w:rPr>
          <w:noProof/>
          <w:lang w:val="en-GB" w:eastAsia="en-AU"/>
        </w:rPr>
        <w:t>(Woodcroft et al. 2024)</w:t>
      </w:r>
      <w:r w:rsidRPr="6A9ABD9A">
        <w:rPr>
          <w:lang w:val="en-GB" w:eastAsia="en-AU"/>
        </w:rPr>
        <w:fldChar w:fldCharType="end"/>
      </w:r>
      <w:r w:rsidRPr="6A9ABD9A">
        <w:rPr>
          <w:lang w:val="en-GB" w:eastAsia="en-AU"/>
        </w:rPr>
        <w:t xml:space="preserve">, and then each run was processed using the </w:t>
      </w:r>
      <w:proofErr w:type="spellStart"/>
      <w:r w:rsidRPr="6A9ABD9A">
        <w:rPr>
          <w:lang w:val="en-GB" w:eastAsia="en-AU"/>
        </w:rPr>
        <w:t>atavide</w:t>
      </w:r>
      <w:proofErr w:type="spellEnd"/>
      <w:r w:rsidRPr="6A9ABD9A">
        <w:rPr>
          <w:lang w:val="en-GB" w:eastAsia="en-AU"/>
        </w:rPr>
        <w:t xml:space="preserve">-lite pipeline </w:t>
      </w:r>
      <w:r w:rsidRPr="6A9ABD9A">
        <w:rPr>
          <w:lang w:val="en-GB" w:eastAsia="en-AU"/>
        </w:rPr>
        <w:fldChar w:fldCharType="begin" w:fldLock="1"/>
      </w:r>
      <w:r w:rsidRPr="6A9ABD9A">
        <w:rPr>
          <w:lang w:val="en-GB" w:eastAsia="en-AU"/>
        </w:rPr>
        <w:instrText>ADDIN paperpile_citation &lt;clusterId&gt;G156U416J897N518&lt;/clusterId&gt;&lt;metadata&gt;&lt;citation&gt;&lt;id&gt;b09216c9-77d1-4084-84ba-1a2c043faf71&lt;/id&gt;&lt;/citation&gt;&lt;/metadata&gt;&lt;data&gt;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&lt;/data&gt; \* MERGEFORMAT</w:instrText>
      </w:r>
      <w:r w:rsidRPr="6A9ABD9A">
        <w:rPr>
          <w:lang w:val="en-GB" w:eastAsia="en-AU"/>
        </w:rPr>
        <w:fldChar w:fldCharType="separate"/>
      </w:r>
      <w:r w:rsidRPr="6A9ABD9A">
        <w:rPr>
          <w:noProof/>
          <w:lang w:val="en-GB" w:eastAsia="en-AU"/>
        </w:rPr>
        <w:t>(Edwards 2025)</w:t>
      </w:r>
      <w:r w:rsidRPr="6A9ABD9A">
        <w:rPr>
          <w:lang w:val="en-GB" w:eastAsia="en-AU"/>
        </w:rPr>
        <w:fldChar w:fldCharType="end"/>
      </w:r>
      <w:r w:rsidRPr="6A9ABD9A">
        <w:rPr>
          <w:lang w:val="en-GB" w:eastAsia="en-AU"/>
        </w:rPr>
        <w:t xml:space="preserve">, as previously described. Data was imported into </w:t>
      </w:r>
      <w:proofErr w:type="spellStart"/>
      <w:r w:rsidRPr="6A9ABD9A">
        <w:rPr>
          <w:lang w:val="en-GB" w:eastAsia="en-AU"/>
        </w:rPr>
        <w:t>Jupyter</w:t>
      </w:r>
      <w:proofErr w:type="spellEnd"/>
      <w:r w:rsidRPr="6A9ABD9A">
        <w:rPr>
          <w:lang w:val="en-GB" w:eastAsia="en-AU"/>
        </w:rPr>
        <w:t xml:space="preserve"> notebooks available on GitHub for processing and analysis.</w:t>
      </w:r>
    </w:p>
    <w:p w14:paraId="47DA2988" w14:textId="4A622ED8" w:rsidR="4C5ED5F7" w:rsidRDefault="4C5ED5F7" w:rsidP="00BE0A5A"/>
    <w:p w14:paraId="56F1EF6F" w14:textId="72F797F1" w:rsidR="4C5ED5F7" w:rsidRDefault="3EB405B2" w:rsidP="00BE0A5A">
      <w:pPr>
        <w:pStyle w:val="Heading1"/>
      </w:pPr>
      <w:bookmarkStart w:id="4" w:name="_Toc206768196"/>
      <w:bookmarkEnd w:id="3"/>
      <w:r>
        <w:t>Results</w:t>
      </w:r>
      <w:bookmarkEnd w:id="4"/>
    </w:p>
    <w:p w14:paraId="1F8CE01B" w14:textId="440614C6" w:rsidR="008154BD" w:rsidRPr="008154BD" w:rsidRDefault="008154BD" w:rsidP="008154BD">
      <w:pPr>
        <w:pStyle w:val="Heading2"/>
      </w:pPr>
      <w:bookmarkStart w:id="5" w:name="_Toc206768197"/>
      <w:r>
        <w:t>Complete</w:t>
      </w:r>
      <w:bookmarkEnd w:id="5"/>
    </w:p>
    <w:p w14:paraId="6D1E2608" w14:textId="03591547" w:rsidR="43019472" w:rsidRPr="008154BD" w:rsidRDefault="43019472" w:rsidP="008154BD">
      <w:pPr>
        <w:pStyle w:val="Heading3"/>
      </w:pPr>
      <w:bookmarkStart w:id="6" w:name="_Toc206768198"/>
      <w:r w:rsidRPr="008154BD">
        <w:t>PRJNA316588</w:t>
      </w:r>
      <w:bookmarkEnd w:id="6"/>
    </w:p>
    <w:p w14:paraId="04518E84" w14:textId="77DCA1B8" w:rsidR="43019472" w:rsidRDefault="43019472" w:rsidP="4C5ED5F7">
      <w:pPr>
        <w:rPr>
          <w:lang w:eastAsia="en-AU"/>
        </w:rPr>
      </w:pPr>
      <w:r w:rsidRPr="4C5ED5F7">
        <w:rPr>
          <w:lang w:eastAsia="en-AU"/>
        </w:rPr>
        <w:lastRenderedPageBreak/>
        <w:t>Project Title: Sputum Metagenome Of CF, COPD, Smokers And Healthy Subjects</w:t>
      </w:r>
      <w:r w:rsidR="0040622D">
        <w:rPr>
          <w:lang w:eastAsia="en-AU"/>
        </w:rPr>
        <w:t xml:space="preserve"> </w:t>
      </w:r>
      <w:r w:rsidR="00DC08C5">
        <w:rPr>
          <w:lang w:eastAsia="en-AU"/>
        </w:rPr>
        <w:fldChar w:fldCharType="begin" w:fldLock="1"/>
      </w:r>
      <w:r w:rsidR="00DC08C5">
        <w:rPr>
          <w:lang w:eastAsia="en-AU"/>
        </w:rPr>
        <w:instrText>ADDIN paperpile_citation &lt;clusterId&gt;Z824N274C565G385&lt;/clusterId&gt;&lt;metadata&gt;&lt;citation&gt;&lt;id&gt;bad2f762-1f97-421b-b820-9147cdb6c938&lt;/id&gt;&lt;/citation&gt;&lt;/metadata&gt;&lt;data&gt;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&lt;/data&gt; \* MERGEFORMAT</w:instrText>
      </w:r>
      <w:r w:rsidR="00DC08C5">
        <w:rPr>
          <w:lang w:eastAsia="en-AU"/>
        </w:rPr>
        <w:fldChar w:fldCharType="separate"/>
      </w:r>
      <w:r w:rsidR="00DC08C5">
        <w:rPr>
          <w:noProof/>
          <w:lang w:eastAsia="en-AU"/>
        </w:rPr>
        <w:t>(Feigelman et al. 2017)</w:t>
      </w:r>
      <w:r w:rsidR="00DC08C5">
        <w:rPr>
          <w:lang w:eastAsia="en-AU"/>
        </w:rPr>
        <w:fldChar w:fldCharType="end"/>
      </w:r>
      <w:r w:rsidR="00DC08C5">
        <w:rPr>
          <w:lang w:eastAsia="en-AU"/>
        </w:rPr>
        <w:t>.</w:t>
      </w:r>
    </w:p>
    <w:p w14:paraId="7B8FD859" w14:textId="1EE07330" w:rsidR="0040622D" w:rsidRDefault="0040622D" w:rsidP="4C5ED5F7">
      <w:pPr>
        <w:rPr>
          <w:lang w:eastAsia="en-AU"/>
        </w:rPr>
      </w:pPr>
    </w:p>
    <w:p w14:paraId="2436341E" w14:textId="66350448" w:rsidR="4C5ED5F7" w:rsidRDefault="00FC5C3D" w:rsidP="00FB1DA8">
      <w:pPr>
        <w:spacing w:before="0"/>
        <w:rPr>
          <w:rFonts w:eastAsia="Times New Roman" w:cs="Times New Roman"/>
          <w:lang w:val="en-GB"/>
        </w:rPr>
      </w:pPr>
      <w:r>
        <w:rPr>
          <w:noProof/>
          <w:lang w:eastAsia="en-AU"/>
        </w:rPr>
        <mc:AlternateContent>
          <mc:Choice Requires="wps">
            <w:drawing>
              <wp:anchor distT="45720" distB="45720" distL="114300" distR="114300" simplePos="0" relativeHeight="251659264" behindDoc="0" locked="0" layoutInCell="1" allowOverlap="1" wp14:anchorId="3C2A573A" wp14:editId="003CC65D">
                <wp:simplePos x="0" y="0"/>
                <wp:positionH relativeFrom="column">
                  <wp:posOffset>3163570</wp:posOffset>
                </wp:positionH>
                <wp:positionV relativeFrom="paragraph">
                  <wp:posOffset>112395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BD721F8" w14:textId="52E4172F" w:rsidR="00205250" w:rsidRPr="00205250" w:rsidRDefault="00205250" w:rsidP="00205250">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14:paraId="172DA8B1" w14:textId="046FB09D" w:rsidR="00FC5C3D" w:rsidRPr="00205250" w:rsidRDefault="00C92846" w:rsidP="00205250">
                            <w:pPr>
                              <w:spacing w:before="0" w:line="240" w:lineRule="auto"/>
                              <w:rPr>
                                <w:rFonts w:asciiTheme="minorHAnsi" w:hAnsiTheme="minorHAnsi" w:cstheme="minorHAnsi"/>
                              </w:rPr>
                            </w:pPr>
                            <w:r w:rsidRPr="00205250">
                              <w:rPr>
                                <w:rFonts w:asciiTheme="minorHAnsi" w:hAnsiTheme="minorHAnsi" w:cstheme="minorHAnsi"/>
                              </w:rPr>
                              <w:t>Runs analysed: 17</w:t>
                            </w:r>
                          </w:p>
                          <w:p w14:paraId="58884C28" w14:textId="1976AC55" w:rsidR="00C92846" w:rsidRPr="00205250" w:rsidRDefault="00C92846" w:rsidP="00205250">
                            <w:pPr>
                              <w:spacing w:before="0" w:line="240" w:lineRule="auto"/>
                              <w:rPr>
                                <w:rFonts w:asciiTheme="minorHAnsi" w:hAnsiTheme="minorHAnsi" w:cstheme="minorHAnsi"/>
                              </w:rPr>
                            </w:pPr>
                            <w:r w:rsidRPr="00205250">
                              <w:rPr>
                                <w:rFonts w:asciiTheme="minorHAnsi" w:hAnsiTheme="minorHAnsi" w:cstheme="minorHAnsi"/>
                              </w:rPr>
                              <w:t>Runs correctly predicted: 17</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3C2A573A">
                <v:stroke joinstyle="miter"/>
                <v:path gradientshapeok="t" o:connecttype="rect"/>
              </v:shapetype>
              <v:shape id="Text Box 2" style="position:absolute;margin-left:249.1pt;margin-top:8.8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">
                <v:textbox style="mso-fit-shape-to-text:t">
                  <w:txbxContent>
                    <w:p w:rsidRPr="00205250" w:rsidR="00205250" w:rsidP="00205250" w:rsidRDefault="00205250" w14:paraId="4BD721F8" w14:textId="52E4172F">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rsidRPr="00205250" w:rsidR="00FC5C3D" w:rsidP="00205250" w:rsidRDefault="00C92846" w14:paraId="172DA8B1" w14:textId="046FB09D">
                      <w:pPr>
                        <w:spacing w:before="0" w:line="240" w:lineRule="auto"/>
                        <w:rPr>
                          <w:rFonts w:asciiTheme="minorHAnsi" w:hAnsiTheme="minorHAnsi" w:cstheme="minorHAnsi"/>
                        </w:rPr>
                      </w:pPr>
                      <w:r w:rsidRPr="00205250">
                        <w:rPr>
                          <w:rFonts w:asciiTheme="minorHAnsi" w:hAnsiTheme="minorHAnsi" w:cstheme="minorHAnsi"/>
                        </w:rPr>
                        <w:t>Runs analysed: 17</w:t>
                      </w:r>
                    </w:p>
                    <w:p w:rsidRPr="00205250" w:rsidR="00C92846" w:rsidP="00205250" w:rsidRDefault="00C92846" w14:paraId="58884C28" w14:textId="1976AC55">
                      <w:pPr>
                        <w:spacing w:before="0" w:line="240" w:lineRule="auto"/>
                        <w:rPr>
                          <w:rFonts w:asciiTheme="minorHAnsi" w:hAnsiTheme="minorHAnsi" w:cstheme="minorHAnsi"/>
                        </w:rPr>
                      </w:pPr>
                      <w:r w:rsidRPr="00205250">
                        <w:rPr>
                          <w:rFonts w:asciiTheme="minorHAnsi" w:hAnsiTheme="minorHAnsi" w:cstheme="minorHAnsi"/>
                        </w:rPr>
                        <w:t>Runs correctly predicted: 17</w:t>
                      </w:r>
                    </w:p>
                  </w:txbxContent>
                </v:textbox>
                <w10:wrap type="square"/>
              </v:shape>
            </w:pict>
          </mc:Fallback>
        </mc:AlternateContent>
      </w:r>
      <w:r w:rsidR="43019472" w:rsidRPr="4C5ED5F7">
        <w:rPr>
          <w:rFonts w:eastAsia="Times New Roman" w:cs="Times New Roman"/>
          <w:lang w:val="en-GB"/>
        </w:rPr>
        <w:t xml:space="preserve">The entire data set </w:t>
      </w:r>
      <w:r w:rsidR="00FB1DA8">
        <w:rPr>
          <w:rFonts w:eastAsia="Times New Roman" w:cs="Times New Roman"/>
          <w:lang w:val="en-GB"/>
        </w:rPr>
        <w:t>consists of 18 runs, totalling</w:t>
      </w:r>
      <w:r w:rsidR="43019472" w:rsidRPr="4C5ED5F7">
        <w:rPr>
          <w:rFonts w:eastAsia="Times New Roman" w:cs="Times New Roman"/>
          <w:lang w:val="en-GB"/>
        </w:rPr>
        <w:t xml:space="preserve"> 121,257,187,412 bp. We analysed 17 metagenomic sequence runs that passed QC. We predicted </w:t>
      </w:r>
      <w:r w:rsidR="00FB1DA8">
        <w:rPr>
          <w:rFonts w:eastAsia="Times New Roman" w:cs="Times New Roman"/>
          <w:lang w:val="en-GB"/>
        </w:rPr>
        <w:t>that two</w:t>
      </w:r>
      <w:r w:rsidR="43019472" w:rsidRPr="4C5ED5F7">
        <w:rPr>
          <w:rFonts w:eastAsia="Times New Roman" w:cs="Times New Roman"/>
          <w:lang w:val="en-GB"/>
        </w:rPr>
        <w:t xml:space="preserve"> samples out of 17 (11.8%) </w:t>
      </w:r>
      <w:r w:rsidR="00FB1DA8">
        <w:rPr>
          <w:rFonts w:eastAsia="Times New Roman" w:cs="Times New Roman"/>
          <w:lang w:val="en-GB"/>
        </w:rPr>
        <w:t>were likely to be</w:t>
      </w:r>
      <w:r w:rsidR="00FB1DA8" w:rsidRPr="4C5ED5F7">
        <w:rPr>
          <w:rFonts w:eastAsia="Times New Roman" w:cs="Times New Roman"/>
          <w:lang w:val="en-GB"/>
        </w:rPr>
        <w:t xml:space="preserve"> </w:t>
      </w:r>
      <w:r w:rsidR="00FB1DA8" w:rsidRPr="4C5ED5F7">
        <w:rPr>
          <w:rFonts w:eastAsia="Times New Roman" w:cs="Times New Roman"/>
          <w:i/>
          <w:iCs/>
          <w:lang w:val="en-GB"/>
        </w:rPr>
        <w:t>Pseudomonas</w:t>
      </w:r>
      <w:r w:rsidR="00FB1DA8">
        <w:rPr>
          <w:rFonts w:eastAsia="Times New Roman" w:cs="Times New Roman"/>
          <w:lang w:val="en-GB"/>
        </w:rPr>
        <w:t xml:space="preserve"> culture positive.</w:t>
      </w:r>
    </w:p>
    <w:p w14:paraId="6F5E7384" w14:textId="77777777" w:rsidR="00701FCC" w:rsidRDefault="00701FCC" w:rsidP="4C5ED5F7">
      <w:pPr>
        <w:rPr>
          <w:lang w:val="en-GB" w:eastAsia="en-AU"/>
        </w:rPr>
      </w:pPr>
    </w:p>
    <w:p w14:paraId="4CEB99EB" w14:textId="21525A49" w:rsidR="43019472" w:rsidRDefault="43019472" w:rsidP="4C5ED5F7">
      <w:pPr>
        <w:rPr>
          <w:lang w:val="en-GB" w:eastAsia="en-AU"/>
        </w:rPr>
      </w:pPr>
      <w:r w:rsidRPr="4C5ED5F7">
        <w:rPr>
          <w:lang w:val="en-GB" w:eastAsia="en-AU"/>
        </w:rPr>
        <w:t xml:space="preserve">We correctly predicted the </w:t>
      </w:r>
      <w:proofErr w:type="spellStart"/>
      <w:r w:rsidR="0040622D">
        <w:rPr>
          <w:lang w:val="en-GB" w:eastAsia="en-AU"/>
        </w:rPr>
        <w:t>culturability</w:t>
      </w:r>
      <w:proofErr w:type="spellEnd"/>
      <w:r w:rsidRPr="4C5ED5F7">
        <w:rPr>
          <w:lang w:val="en-GB" w:eastAsia="en-AU"/>
        </w:rPr>
        <w:t xml:space="preserve"> of </w:t>
      </w:r>
      <w:r w:rsidRPr="4C5ED5F7">
        <w:rPr>
          <w:i/>
          <w:iCs/>
          <w:lang w:val="en-GB" w:eastAsia="en-AU"/>
        </w:rPr>
        <w:t>Pseudomonas</w:t>
      </w:r>
      <w:r w:rsidRPr="4C5ED5F7">
        <w:rPr>
          <w:lang w:val="en-GB" w:eastAsia="en-AU"/>
        </w:rPr>
        <w:t xml:space="preserve"> in all the samples in this study.</w:t>
      </w:r>
    </w:p>
    <w:p w14:paraId="2D695FF5" w14:textId="554376A6" w:rsidR="4C5ED5F7" w:rsidRDefault="4C5ED5F7" w:rsidP="4C5ED5F7">
      <w:pPr>
        <w:rPr>
          <w:lang w:val="en-GB" w:eastAsia="en-AU"/>
        </w:rPr>
      </w:pPr>
    </w:p>
    <w:p w14:paraId="4B373FC0" w14:textId="3101BF6F" w:rsidR="43019472" w:rsidRDefault="43019472" w:rsidP="4C5ED5F7">
      <w:pPr>
        <w:rPr>
          <w:lang w:val="en-GB" w:eastAsia="en-AU"/>
        </w:rPr>
      </w:pPr>
      <w:r w:rsidRPr="4C5ED5F7">
        <w:rPr>
          <w:lang w:val="en-GB" w:eastAsia="en-AU"/>
        </w:rPr>
        <w:t>Table S2 of that paper presents this data:</w:t>
      </w:r>
    </w:p>
    <w:tbl>
      <w:tblPr>
        <w:tblStyle w:val="GridTable4-Accent1"/>
        <w:tblW w:w="0" w:type="auto"/>
        <w:tblLayout w:type="fixed"/>
        <w:tblLook w:val="06A0" w:firstRow="1" w:lastRow="0" w:firstColumn="1" w:lastColumn="0" w:noHBand="1" w:noVBand="1"/>
      </w:tblPr>
      <w:tblGrid>
        <w:gridCol w:w="1128"/>
        <w:gridCol w:w="1590"/>
        <w:gridCol w:w="2417"/>
        <w:gridCol w:w="3160"/>
      </w:tblGrid>
      <w:tr w:rsidR="4C5ED5F7" w14:paraId="5C9A614F" w14:textId="77777777" w:rsidTr="4C5ED5F7">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128" w:type="dxa"/>
            <w:vAlign w:val="center"/>
          </w:tcPr>
          <w:p w14:paraId="0C599D73" w14:textId="1C5A1A21" w:rsidR="4C5ED5F7" w:rsidRDefault="4C5ED5F7" w:rsidP="4C5ED5F7">
            <w:pPr>
              <w:jc w:val="center"/>
            </w:pPr>
            <w:r>
              <w:t>Patient ID</w:t>
            </w:r>
          </w:p>
        </w:tc>
        <w:tc>
          <w:tcPr>
            <w:tcW w:w="1590" w:type="dxa"/>
            <w:vAlign w:val="center"/>
          </w:tcPr>
          <w:p w14:paraId="09E1CE0A" w14:textId="14E15929" w:rsidR="4C5ED5F7" w:rsidRDefault="4C5ED5F7" w:rsidP="4C5ED5F7">
            <w:pPr>
              <w:jc w:val="center"/>
              <w:cnfStyle w:val="100000000000" w:firstRow="1" w:lastRow="0" w:firstColumn="0" w:lastColumn="0" w:oddVBand="0" w:evenVBand="0" w:oddHBand="0" w:evenHBand="0" w:firstRowFirstColumn="0" w:firstRowLastColumn="0" w:lastRowFirstColumn="0" w:lastRowLastColumn="0"/>
            </w:pPr>
            <w:r>
              <w:t>SRR</w:t>
            </w:r>
          </w:p>
        </w:tc>
        <w:tc>
          <w:tcPr>
            <w:tcW w:w="2417" w:type="dxa"/>
            <w:vAlign w:val="center"/>
          </w:tcPr>
          <w:p w14:paraId="3BC6580A" w14:textId="6787299D" w:rsidR="4C5ED5F7" w:rsidRDefault="4C5ED5F7" w:rsidP="4C5ED5F7">
            <w:pPr>
              <w:jc w:val="center"/>
              <w:cnfStyle w:val="100000000000" w:firstRow="1" w:lastRow="0" w:firstColumn="0" w:lastColumn="0" w:oddVBand="0" w:evenVBand="0" w:oddHBand="0" w:evenHBand="0" w:firstRowFirstColumn="0" w:firstRowLastColumn="0" w:lastRowFirstColumn="0" w:lastRowLastColumn="0"/>
            </w:pPr>
            <w:r>
              <w:t>Clinically detected bacteria</w:t>
            </w:r>
          </w:p>
        </w:tc>
        <w:tc>
          <w:tcPr>
            <w:tcW w:w="3160" w:type="dxa"/>
            <w:vAlign w:val="center"/>
          </w:tcPr>
          <w:p w14:paraId="173E4C36" w14:textId="605C7126" w:rsidR="4C5ED5F7" w:rsidRDefault="4C5ED5F7" w:rsidP="4C5ED5F7">
            <w:pPr>
              <w:jc w:val="center"/>
              <w:cnfStyle w:val="100000000000" w:firstRow="1" w:lastRow="0" w:firstColumn="0" w:lastColumn="0" w:oddVBand="0" w:evenVBand="0" w:oddHBand="0" w:evenHBand="0" w:firstRowFirstColumn="0" w:firstRowLastColumn="0" w:lastRowFirstColumn="0" w:lastRowLastColumn="0"/>
            </w:pPr>
            <w:r w:rsidRPr="4C5ED5F7">
              <w:rPr>
                <w:i/>
                <w:iCs/>
              </w:rPr>
              <w:t xml:space="preserve">Pseudomonas </w:t>
            </w:r>
            <w:r w:rsidRPr="4C5ED5F7">
              <w:t>prediction</w:t>
            </w:r>
          </w:p>
        </w:tc>
      </w:tr>
      <w:tr w:rsidR="4C5ED5F7" w14:paraId="0F6D87F9" w14:textId="77777777" w:rsidTr="4C5ED5F7">
        <w:trPr>
          <w:trHeight w:val="300"/>
        </w:trPr>
        <w:tc>
          <w:tcPr>
            <w:cnfStyle w:val="001000000000" w:firstRow="0" w:lastRow="0" w:firstColumn="1" w:lastColumn="0" w:oddVBand="0" w:evenVBand="0" w:oddHBand="0" w:evenHBand="0" w:firstRowFirstColumn="0" w:firstRowLastColumn="0" w:lastRowFirstColumn="0" w:lastRowLastColumn="0"/>
            <w:tcW w:w="1128" w:type="dxa"/>
          </w:tcPr>
          <w:p w14:paraId="75337BF4" w14:textId="76CE7910" w:rsidR="4C5ED5F7" w:rsidRDefault="4C5ED5F7" w:rsidP="4C5ED5F7">
            <w:r>
              <w:t>CF-99_2</w:t>
            </w:r>
          </w:p>
        </w:tc>
        <w:tc>
          <w:tcPr>
            <w:tcW w:w="1590" w:type="dxa"/>
          </w:tcPr>
          <w:p w14:paraId="6E637EC9" w14:textId="7024E590" w:rsidR="4C5ED5F7" w:rsidRDefault="4C5ED5F7" w:rsidP="4C5ED5F7">
            <w:pPr>
              <w:cnfStyle w:val="000000000000" w:firstRow="0" w:lastRow="0" w:firstColumn="0" w:lastColumn="0" w:oddVBand="0" w:evenVBand="0" w:oddHBand="0" w:evenHBand="0" w:firstRowFirstColumn="0" w:firstRowLastColumn="0" w:lastRowFirstColumn="0" w:lastRowLastColumn="0"/>
              <w:rPr>
                <w:lang w:val="en-GB" w:eastAsia="en-AU"/>
              </w:rPr>
            </w:pPr>
            <w:r w:rsidRPr="4C5ED5F7">
              <w:rPr>
                <w:lang w:val="en-GB" w:eastAsia="en-AU"/>
              </w:rPr>
              <w:t>SRR5110496</w:t>
            </w:r>
          </w:p>
        </w:tc>
        <w:tc>
          <w:tcPr>
            <w:tcW w:w="2417" w:type="dxa"/>
          </w:tcPr>
          <w:p w14:paraId="15F45384" w14:textId="049DE56A" w:rsidR="4C5ED5F7" w:rsidRDefault="4C5ED5F7" w:rsidP="4C5ED5F7">
            <w:pPr>
              <w:cnfStyle w:val="000000000000" w:firstRow="0" w:lastRow="0" w:firstColumn="0" w:lastColumn="0" w:oddVBand="0" w:evenVBand="0" w:oddHBand="0" w:evenHBand="0" w:firstRowFirstColumn="0" w:firstRowLastColumn="0" w:lastRowFirstColumn="0" w:lastRowLastColumn="0"/>
              <w:rPr>
                <w:i/>
                <w:iCs/>
              </w:rPr>
            </w:pPr>
            <w:r w:rsidRPr="4C5ED5F7">
              <w:rPr>
                <w:i/>
                <w:iCs/>
              </w:rPr>
              <w:t>Staphylococcus aureus</w:t>
            </w:r>
          </w:p>
        </w:tc>
        <w:tc>
          <w:tcPr>
            <w:tcW w:w="3160" w:type="dxa"/>
          </w:tcPr>
          <w:p w14:paraId="31BFC6EF" w14:textId="60C80935" w:rsidR="4C5ED5F7" w:rsidRDefault="4C5ED5F7" w:rsidP="4C5ED5F7">
            <w:pPr>
              <w:cnfStyle w:val="000000000000" w:firstRow="0" w:lastRow="0" w:firstColumn="0" w:lastColumn="0" w:oddVBand="0" w:evenVBand="0" w:oddHBand="0" w:evenHBand="0" w:firstRowFirstColumn="0" w:firstRowLastColumn="0" w:lastRowFirstColumn="0" w:lastRowLastColumn="0"/>
            </w:pPr>
            <w:r>
              <w:t>Negative</w:t>
            </w:r>
          </w:p>
        </w:tc>
      </w:tr>
      <w:tr w:rsidR="4C5ED5F7" w14:paraId="71CD50CE" w14:textId="77777777" w:rsidTr="4C5ED5F7">
        <w:trPr>
          <w:trHeight w:val="300"/>
        </w:trPr>
        <w:tc>
          <w:tcPr>
            <w:cnfStyle w:val="001000000000" w:firstRow="0" w:lastRow="0" w:firstColumn="1" w:lastColumn="0" w:oddVBand="0" w:evenVBand="0" w:oddHBand="0" w:evenHBand="0" w:firstRowFirstColumn="0" w:firstRowLastColumn="0" w:lastRowFirstColumn="0" w:lastRowLastColumn="0"/>
            <w:tcW w:w="1128" w:type="dxa"/>
          </w:tcPr>
          <w:p w14:paraId="62844553" w14:textId="0CD02CB8" w:rsidR="4C5ED5F7" w:rsidRDefault="4C5ED5F7" w:rsidP="4C5ED5F7">
            <w:r>
              <w:t>CF-99</w:t>
            </w:r>
          </w:p>
        </w:tc>
        <w:tc>
          <w:tcPr>
            <w:tcW w:w="1590" w:type="dxa"/>
          </w:tcPr>
          <w:p w14:paraId="21B99C65" w14:textId="2285DBF7" w:rsidR="4C5ED5F7" w:rsidRDefault="4C5ED5F7" w:rsidP="4C5ED5F7">
            <w:pPr>
              <w:cnfStyle w:val="000000000000" w:firstRow="0" w:lastRow="0" w:firstColumn="0" w:lastColumn="0" w:oddVBand="0" w:evenVBand="0" w:oddHBand="0" w:evenHBand="0" w:firstRowFirstColumn="0" w:firstRowLastColumn="0" w:lastRowFirstColumn="0" w:lastRowLastColumn="0"/>
              <w:rPr>
                <w:lang w:val="en-GB" w:eastAsia="en-AU"/>
              </w:rPr>
            </w:pPr>
            <w:r w:rsidRPr="4C5ED5F7">
              <w:rPr>
                <w:lang w:val="en-GB" w:eastAsia="en-AU"/>
              </w:rPr>
              <w:t>SRR5110005</w:t>
            </w:r>
          </w:p>
        </w:tc>
        <w:tc>
          <w:tcPr>
            <w:tcW w:w="2417" w:type="dxa"/>
          </w:tcPr>
          <w:p w14:paraId="32B0CF0E" w14:textId="7387D281" w:rsidR="4C5ED5F7" w:rsidRDefault="4C5ED5F7" w:rsidP="4C5ED5F7">
            <w:pPr>
              <w:cnfStyle w:val="000000000000" w:firstRow="0" w:lastRow="0" w:firstColumn="0" w:lastColumn="0" w:oddVBand="0" w:evenVBand="0" w:oddHBand="0" w:evenHBand="0" w:firstRowFirstColumn="0" w:firstRowLastColumn="0" w:lastRowFirstColumn="0" w:lastRowLastColumn="0"/>
              <w:rPr>
                <w:i/>
                <w:iCs/>
              </w:rPr>
            </w:pPr>
            <w:r w:rsidRPr="4C5ED5F7">
              <w:rPr>
                <w:i/>
                <w:iCs/>
              </w:rPr>
              <w:t>Staphylococcus aureus</w:t>
            </w:r>
          </w:p>
        </w:tc>
        <w:tc>
          <w:tcPr>
            <w:tcW w:w="3160" w:type="dxa"/>
          </w:tcPr>
          <w:p w14:paraId="1080F36A" w14:textId="54CC64E8" w:rsidR="4C5ED5F7" w:rsidRDefault="4C5ED5F7" w:rsidP="4C5ED5F7">
            <w:pPr>
              <w:cnfStyle w:val="000000000000" w:firstRow="0" w:lastRow="0" w:firstColumn="0" w:lastColumn="0" w:oddVBand="0" w:evenVBand="0" w:oddHBand="0" w:evenHBand="0" w:firstRowFirstColumn="0" w:firstRowLastColumn="0" w:lastRowFirstColumn="0" w:lastRowLastColumn="0"/>
            </w:pPr>
            <w:r>
              <w:t>Negative</w:t>
            </w:r>
          </w:p>
        </w:tc>
      </w:tr>
      <w:tr w:rsidR="4C5ED5F7" w14:paraId="64D95A11" w14:textId="77777777" w:rsidTr="4C5ED5F7">
        <w:trPr>
          <w:trHeight w:val="300"/>
        </w:trPr>
        <w:tc>
          <w:tcPr>
            <w:cnfStyle w:val="001000000000" w:firstRow="0" w:lastRow="0" w:firstColumn="1" w:lastColumn="0" w:oddVBand="0" w:evenVBand="0" w:oddHBand="0" w:evenHBand="0" w:firstRowFirstColumn="0" w:firstRowLastColumn="0" w:lastRowFirstColumn="0" w:lastRowLastColumn="0"/>
            <w:tcW w:w="1128" w:type="dxa"/>
          </w:tcPr>
          <w:p w14:paraId="51BA2201" w14:textId="19E715F7" w:rsidR="4C5ED5F7" w:rsidRDefault="4C5ED5F7" w:rsidP="4C5ED5F7">
            <w:r>
              <w:t>CF-76</w:t>
            </w:r>
          </w:p>
        </w:tc>
        <w:tc>
          <w:tcPr>
            <w:tcW w:w="1590" w:type="dxa"/>
          </w:tcPr>
          <w:p w14:paraId="4CA40596" w14:textId="170C802F" w:rsidR="4C5ED5F7" w:rsidRDefault="4C5ED5F7" w:rsidP="4C5ED5F7">
            <w:pPr>
              <w:cnfStyle w:val="000000000000" w:firstRow="0" w:lastRow="0" w:firstColumn="0" w:lastColumn="0" w:oddVBand="0" w:evenVBand="0" w:oddHBand="0" w:evenHBand="0" w:firstRowFirstColumn="0" w:firstRowLastColumn="0" w:lastRowFirstColumn="0" w:lastRowLastColumn="0"/>
              <w:rPr>
                <w:lang w:val="en-GB" w:eastAsia="en-AU"/>
              </w:rPr>
            </w:pPr>
            <w:r w:rsidRPr="4C5ED5F7">
              <w:rPr>
                <w:lang w:val="en-GB" w:eastAsia="en-AU"/>
              </w:rPr>
              <w:t>SRR5109959</w:t>
            </w:r>
          </w:p>
        </w:tc>
        <w:tc>
          <w:tcPr>
            <w:tcW w:w="2417" w:type="dxa"/>
          </w:tcPr>
          <w:p w14:paraId="2A3031C7" w14:textId="15DB606C" w:rsidR="4C5ED5F7" w:rsidRDefault="4C5ED5F7" w:rsidP="4C5ED5F7">
            <w:pPr>
              <w:cnfStyle w:val="000000000000" w:firstRow="0" w:lastRow="0" w:firstColumn="0" w:lastColumn="0" w:oddVBand="0" w:evenVBand="0" w:oddHBand="0" w:evenHBand="0" w:firstRowFirstColumn="0" w:firstRowLastColumn="0" w:lastRowFirstColumn="0" w:lastRowLastColumn="0"/>
              <w:rPr>
                <w:i/>
                <w:iCs/>
              </w:rPr>
            </w:pPr>
            <w:r w:rsidRPr="4C5ED5F7">
              <w:rPr>
                <w:i/>
                <w:iCs/>
              </w:rPr>
              <w:t>Pseudomonas aeruginosa</w:t>
            </w:r>
          </w:p>
        </w:tc>
        <w:tc>
          <w:tcPr>
            <w:tcW w:w="3160" w:type="dxa"/>
          </w:tcPr>
          <w:p w14:paraId="235DEC88" w14:textId="7CCAB820" w:rsidR="4C5ED5F7" w:rsidRDefault="4C5ED5F7" w:rsidP="4C5ED5F7">
            <w:pPr>
              <w:cnfStyle w:val="000000000000" w:firstRow="0" w:lastRow="0" w:firstColumn="0" w:lastColumn="0" w:oddVBand="0" w:evenVBand="0" w:oddHBand="0" w:evenHBand="0" w:firstRowFirstColumn="0" w:firstRowLastColumn="0" w:lastRowFirstColumn="0" w:lastRowLastColumn="0"/>
            </w:pPr>
            <w:r>
              <w:t>Positive</w:t>
            </w:r>
          </w:p>
        </w:tc>
      </w:tr>
      <w:tr w:rsidR="4C5ED5F7" w14:paraId="1D32E287" w14:textId="77777777" w:rsidTr="4C5ED5F7">
        <w:trPr>
          <w:trHeight w:val="300"/>
        </w:trPr>
        <w:tc>
          <w:tcPr>
            <w:cnfStyle w:val="001000000000" w:firstRow="0" w:lastRow="0" w:firstColumn="1" w:lastColumn="0" w:oddVBand="0" w:evenVBand="0" w:oddHBand="0" w:evenHBand="0" w:firstRowFirstColumn="0" w:firstRowLastColumn="0" w:lastRowFirstColumn="0" w:lastRowLastColumn="0"/>
            <w:tcW w:w="1128" w:type="dxa"/>
          </w:tcPr>
          <w:p w14:paraId="6ECB5CDA" w14:textId="072CA9C8" w:rsidR="4C5ED5F7" w:rsidRDefault="4C5ED5F7" w:rsidP="4C5ED5F7">
            <w:r>
              <w:t>CF-85</w:t>
            </w:r>
          </w:p>
        </w:tc>
        <w:tc>
          <w:tcPr>
            <w:tcW w:w="1590" w:type="dxa"/>
          </w:tcPr>
          <w:p w14:paraId="12A0B970" w14:textId="2DFD4A90" w:rsidR="4C5ED5F7" w:rsidRDefault="4C5ED5F7" w:rsidP="4C5ED5F7">
            <w:pPr>
              <w:cnfStyle w:val="000000000000" w:firstRow="0" w:lastRow="0" w:firstColumn="0" w:lastColumn="0" w:oddVBand="0" w:evenVBand="0" w:oddHBand="0" w:evenHBand="0" w:firstRowFirstColumn="0" w:firstRowLastColumn="0" w:lastRowFirstColumn="0" w:lastRowLastColumn="0"/>
              <w:rPr>
                <w:lang w:val="en-GB" w:eastAsia="en-AU"/>
              </w:rPr>
            </w:pPr>
            <w:r w:rsidRPr="4C5ED5F7">
              <w:rPr>
                <w:lang w:val="en-GB" w:eastAsia="en-AU"/>
              </w:rPr>
              <w:t>SRR5109913</w:t>
            </w:r>
          </w:p>
        </w:tc>
        <w:tc>
          <w:tcPr>
            <w:tcW w:w="2417" w:type="dxa"/>
          </w:tcPr>
          <w:p w14:paraId="4AFC018B" w14:textId="3812D8CD" w:rsidR="4C5ED5F7" w:rsidRDefault="4C5ED5F7" w:rsidP="4C5ED5F7">
            <w:pPr>
              <w:cnfStyle w:val="000000000000" w:firstRow="0" w:lastRow="0" w:firstColumn="0" w:lastColumn="0" w:oddVBand="0" w:evenVBand="0" w:oddHBand="0" w:evenHBand="0" w:firstRowFirstColumn="0" w:firstRowLastColumn="0" w:lastRowFirstColumn="0" w:lastRowLastColumn="0"/>
              <w:rPr>
                <w:i/>
                <w:iCs/>
              </w:rPr>
            </w:pPr>
            <w:proofErr w:type="spellStart"/>
            <w:r w:rsidRPr="4C5ED5F7">
              <w:rPr>
                <w:i/>
                <w:iCs/>
              </w:rPr>
              <w:t>Achromobacter</w:t>
            </w:r>
            <w:proofErr w:type="spellEnd"/>
            <w:r w:rsidRPr="4C5ED5F7">
              <w:rPr>
                <w:i/>
                <w:iCs/>
              </w:rPr>
              <w:t xml:space="preserve"> </w:t>
            </w:r>
            <w:proofErr w:type="spellStart"/>
            <w:r w:rsidRPr="4C5ED5F7">
              <w:rPr>
                <w:i/>
                <w:iCs/>
              </w:rPr>
              <w:t>xylosoxidans</w:t>
            </w:r>
            <w:proofErr w:type="spellEnd"/>
            <w:r w:rsidRPr="4C5ED5F7">
              <w:rPr>
                <w:i/>
                <w:iCs/>
              </w:rPr>
              <w:t>; Staphylococcus aureus</w:t>
            </w:r>
          </w:p>
        </w:tc>
        <w:tc>
          <w:tcPr>
            <w:tcW w:w="3160" w:type="dxa"/>
          </w:tcPr>
          <w:p w14:paraId="45ED660A" w14:textId="528C0BDD" w:rsidR="4C5ED5F7" w:rsidRDefault="4C5ED5F7" w:rsidP="4C5ED5F7">
            <w:pPr>
              <w:cnfStyle w:val="000000000000" w:firstRow="0" w:lastRow="0" w:firstColumn="0" w:lastColumn="0" w:oddVBand="0" w:evenVBand="0" w:oddHBand="0" w:evenHBand="0" w:firstRowFirstColumn="0" w:firstRowLastColumn="0" w:lastRowFirstColumn="0" w:lastRowLastColumn="0"/>
            </w:pPr>
            <w:r>
              <w:t>Negative</w:t>
            </w:r>
          </w:p>
        </w:tc>
      </w:tr>
      <w:tr w:rsidR="4C5ED5F7" w14:paraId="3491CB37" w14:textId="77777777" w:rsidTr="4C5ED5F7">
        <w:trPr>
          <w:trHeight w:val="300"/>
        </w:trPr>
        <w:tc>
          <w:tcPr>
            <w:cnfStyle w:val="001000000000" w:firstRow="0" w:lastRow="0" w:firstColumn="1" w:lastColumn="0" w:oddVBand="0" w:evenVBand="0" w:oddHBand="0" w:evenHBand="0" w:firstRowFirstColumn="0" w:firstRowLastColumn="0" w:lastRowFirstColumn="0" w:lastRowLastColumn="0"/>
            <w:tcW w:w="1128" w:type="dxa"/>
          </w:tcPr>
          <w:p w14:paraId="4EF5767E" w14:textId="5C16EA15" w:rsidR="4C5ED5F7" w:rsidRDefault="4C5ED5F7" w:rsidP="4C5ED5F7">
            <w:r>
              <w:t>CF-82</w:t>
            </w:r>
          </w:p>
        </w:tc>
        <w:tc>
          <w:tcPr>
            <w:tcW w:w="1590" w:type="dxa"/>
          </w:tcPr>
          <w:p w14:paraId="44EDE4EE" w14:textId="68EA1E74" w:rsidR="4C5ED5F7" w:rsidRDefault="4C5ED5F7" w:rsidP="4C5ED5F7">
            <w:pPr>
              <w:cnfStyle w:val="000000000000" w:firstRow="0" w:lastRow="0" w:firstColumn="0" w:lastColumn="0" w:oddVBand="0" w:evenVBand="0" w:oddHBand="0" w:evenHBand="0" w:firstRowFirstColumn="0" w:firstRowLastColumn="0" w:lastRowFirstColumn="0" w:lastRowLastColumn="0"/>
              <w:rPr>
                <w:lang w:val="en-GB" w:eastAsia="en-AU"/>
              </w:rPr>
            </w:pPr>
            <w:r w:rsidRPr="4C5ED5F7">
              <w:rPr>
                <w:lang w:val="en-GB" w:eastAsia="en-AU"/>
              </w:rPr>
              <w:t>SRR5109957</w:t>
            </w:r>
          </w:p>
        </w:tc>
        <w:tc>
          <w:tcPr>
            <w:tcW w:w="2417" w:type="dxa"/>
          </w:tcPr>
          <w:p w14:paraId="2FBAC266" w14:textId="59EB8B79" w:rsidR="4C5ED5F7" w:rsidRDefault="4C5ED5F7" w:rsidP="4C5ED5F7">
            <w:pPr>
              <w:cnfStyle w:val="000000000000" w:firstRow="0" w:lastRow="0" w:firstColumn="0" w:lastColumn="0" w:oddVBand="0" w:evenVBand="0" w:oddHBand="0" w:evenHBand="0" w:firstRowFirstColumn="0" w:firstRowLastColumn="0" w:lastRowFirstColumn="0" w:lastRowLastColumn="0"/>
              <w:rPr>
                <w:i/>
                <w:iCs/>
              </w:rPr>
            </w:pPr>
            <w:r w:rsidRPr="4C5ED5F7">
              <w:rPr>
                <w:i/>
                <w:iCs/>
              </w:rPr>
              <w:t>Pseudomonas aeruginosa</w:t>
            </w:r>
          </w:p>
        </w:tc>
        <w:tc>
          <w:tcPr>
            <w:tcW w:w="3160" w:type="dxa"/>
          </w:tcPr>
          <w:p w14:paraId="42CE040E" w14:textId="096636A3" w:rsidR="4C5ED5F7" w:rsidRDefault="4C5ED5F7" w:rsidP="4C5ED5F7">
            <w:pPr>
              <w:cnfStyle w:val="000000000000" w:firstRow="0" w:lastRow="0" w:firstColumn="0" w:lastColumn="0" w:oddVBand="0" w:evenVBand="0" w:oddHBand="0" w:evenHBand="0" w:firstRowFirstColumn="0" w:firstRowLastColumn="0" w:lastRowFirstColumn="0" w:lastRowLastColumn="0"/>
            </w:pPr>
            <w:r>
              <w:t>Positive</w:t>
            </w:r>
          </w:p>
        </w:tc>
      </w:tr>
      <w:tr w:rsidR="4C5ED5F7" w14:paraId="4E9326C1" w14:textId="77777777" w:rsidTr="4C5ED5F7">
        <w:trPr>
          <w:trHeight w:val="300"/>
        </w:trPr>
        <w:tc>
          <w:tcPr>
            <w:cnfStyle w:val="001000000000" w:firstRow="0" w:lastRow="0" w:firstColumn="1" w:lastColumn="0" w:oddVBand="0" w:evenVBand="0" w:oddHBand="0" w:evenHBand="0" w:firstRowFirstColumn="0" w:firstRowLastColumn="0" w:lastRowFirstColumn="0" w:lastRowLastColumn="0"/>
            <w:tcW w:w="1128" w:type="dxa"/>
          </w:tcPr>
          <w:p w14:paraId="01C1DC97" w14:textId="60BE91C2" w:rsidR="4C5ED5F7" w:rsidRDefault="4C5ED5F7" w:rsidP="4C5ED5F7">
            <w:r>
              <w:t>CF-94</w:t>
            </w:r>
          </w:p>
        </w:tc>
        <w:tc>
          <w:tcPr>
            <w:tcW w:w="1590" w:type="dxa"/>
          </w:tcPr>
          <w:p w14:paraId="020186AA" w14:textId="6792F48C" w:rsidR="4C5ED5F7" w:rsidRDefault="4C5ED5F7" w:rsidP="4C5ED5F7">
            <w:pPr>
              <w:cnfStyle w:val="000000000000" w:firstRow="0" w:lastRow="0" w:firstColumn="0" w:lastColumn="0" w:oddVBand="0" w:evenVBand="0" w:oddHBand="0" w:evenHBand="0" w:firstRowFirstColumn="0" w:firstRowLastColumn="0" w:lastRowFirstColumn="0" w:lastRowLastColumn="0"/>
              <w:rPr>
                <w:lang w:val="en-GB" w:eastAsia="en-AU"/>
              </w:rPr>
            </w:pPr>
            <w:r w:rsidRPr="4C5ED5F7">
              <w:rPr>
                <w:lang w:val="en-GB" w:eastAsia="en-AU"/>
              </w:rPr>
              <w:t>SRR5109960</w:t>
            </w:r>
          </w:p>
        </w:tc>
        <w:tc>
          <w:tcPr>
            <w:tcW w:w="2417" w:type="dxa"/>
          </w:tcPr>
          <w:p w14:paraId="4EE1A875" w14:textId="7465974A" w:rsidR="4C5ED5F7" w:rsidRDefault="4C5ED5F7" w:rsidP="4C5ED5F7">
            <w:pPr>
              <w:cnfStyle w:val="000000000000" w:firstRow="0" w:lastRow="0" w:firstColumn="0" w:lastColumn="0" w:oddVBand="0" w:evenVBand="0" w:oddHBand="0" w:evenHBand="0" w:firstRowFirstColumn="0" w:firstRowLastColumn="0" w:lastRowFirstColumn="0" w:lastRowLastColumn="0"/>
              <w:rPr>
                <w:i/>
                <w:iCs/>
              </w:rPr>
            </w:pPr>
            <w:r w:rsidRPr="4C5ED5F7">
              <w:rPr>
                <w:i/>
                <w:iCs/>
              </w:rPr>
              <w:t>Staphylococcus aureus</w:t>
            </w:r>
          </w:p>
        </w:tc>
        <w:tc>
          <w:tcPr>
            <w:tcW w:w="3160" w:type="dxa"/>
          </w:tcPr>
          <w:p w14:paraId="41F7EBFF" w14:textId="2B890D0C" w:rsidR="4C5ED5F7" w:rsidRDefault="4C5ED5F7" w:rsidP="4C5ED5F7">
            <w:pPr>
              <w:cnfStyle w:val="000000000000" w:firstRow="0" w:lastRow="0" w:firstColumn="0" w:lastColumn="0" w:oddVBand="0" w:evenVBand="0" w:oddHBand="0" w:evenHBand="0" w:firstRowFirstColumn="0" w:firstRowLastColumn="0" w:lastRowFirstColumn="0" w:lastRowLastColumn="0"/>
            </w:pPr>
            <w:r>
              <w:t>Negative</w:t>
            </w:r>
          </w:p>
        </w:tc>
      </w:tr>
      <w:tr w:rsidR="4C5ED5F7" w14:paraId="024CBBC5" w14:textId="77777777" w:rsidTr="4C5ED5F7">
        <w:trPr>
          <w:trHeight w:val="300"/>
        </w:trPr>
        <w:tc>
          <w:tcPr>
            <w:cnfStyle w:val="001000000000" w:firstRow="0" w:lastRow="0" w:firstColumn="1" w:lastColumn="0" w:oddVBand="0" w:evenVBand="0" w:oddHBand="0" w:evenHBand="0" w:firstRowFirstColumn="0" w:firstRowLastColumn="0" w:lastRowFirstColumn="0" w:lastRowLastColumn="0"/>
            <w:tcW w:w="1128" w:type="dxa"/>
          </w:tcPr>
          <w:p w14:paraId="36ACB19B" w14:textId="02EA791F" w:rsidR="4C5ED5F7" w:rsidRDefault="4C5ED5F7" w:rsidP="4C5ED5F7">
            <w:r>
              <w:t>CF-00</w:t>
            </w:r>
          </w:p>
        </w:tc>
        <w:tc>
          <w:tcPr>
            <w:tcW w:w="1590" w:type="dxa"/>
          </w:tcPr>
          <w:p w14:paraId="6C063378" w14:textId="1E71DE93" w:rsidR="4C5ED5F7" w:rsidRDefault="4C5ED5F7" w:rsidP="4C5ED5F7">
            <w:pPr>
              <w:cnfStyle w:val="000000000000" w:firstRow="0" w:lastRow="0" w:firstColumn="0" w:lastColumn="0" w:oddVBand="0" w:evenVBand="0" w:oddHBand="0" w:evenHBand="0" w:firstRowFirstColumn="0" w:firstRowLastColumn="0" w:lastRowFirstColumn="0" w:lastRowLastColumn="0"/>
              <w:rPr>
                <w:lang w:val="en-GB" w:eastAsia="en-AU"/>
              </w:rPr>
            </w:pPr>
            <w:r w:rsidRPr="4C5ED5F7">
              <w:rPr>
                <w:lang w:val="en-GB" w:eastAsia="en-AU"/>
              </w:rPr>
              <w:t>SRR5109961</w:t>
            </w:r>
          </w:p>
        </w:tc>
        <w:tc>
          <w:tcPr>
            <w:tcW w:w="2417" w:type="dxa"/>
          </w:tcPr>
          <w:p w14:paraId="12D438AB" w14:textId="554210A9" w:rsidR="4C5ED5F7" w:rsidRDefault="4C5ED5F7" w:rsidP="4C5ED5F7">
            <w:pPr>
              <w:cnfStyle w:val="000000000000" w:firstRow="0" w:lastRow="0" w:firstColumn="0" w:lastColumn="0" w:oddVBand="0" w:evenVBand="0" w:oddHBand="0" w:evenHBand="0" w:firstRowFirstColumn="0" w:firstRowLastColumn="0" w:lastRowFirstColumn="0" w:lastRowLastColumn="0"/>
              <w:rPr>
                <w:i/>
                <w:iCs/>
              </w:rPr>
            </w:pPr>
            <w:r w:rsidRPr="4C5ED5F7">
              <w:rPr>
                <w:i/>
                <w:iCs/>
              </w:rPr>
              <w:t>Stenotrophomonas maltophilia; Haemophilus influenzae</w:t>
            </w:r>
          </w:p>
        </w:tc>
        <w:tc>
          <w:tcPr>
            <w:tcW w:w="3160" w:type="dxa"/>
          </w:tcPr>
          <w:p w14:paraId="04165AF2" w14:textId="509A03A9" w:rsidR="4C5ED5F7" w:rsidRDefault="4C5ED5F7" w:rsidP="4C5ED5F7">
            <w:pPr>
              <w:cnfStyle w:val="000000000000" w:firstRow="0" w:lastRow="0" w:firstColumn="0" w:lastColumn="0" w:oddVBand="0" w:evenVBand="0" w:oddHBand="0" w:evenHBand="0" w:firstRowFirstColumn="0" w:firstRowLastColumn="0" w:lastRowFirstColumn="0" w:lastRowLastColumn="0"/>
            </w:pPr>
            <w:r>
              <w:t>Negative</w:t>
            </w:r>
          </w:p>
        </w:tc>
      </w:tr>
    </w:tbl>
    <w:p w14:paraId="592570C8" w14:textId="55292D97" w:rsidR="4C5ED5F7" w:rsidRDefault="4C5ED5F7" w:rsidP="4C5ED5F7"/>
    <w:p w14:paraId="37C8DCFC" w14:textId="28D6896D" w:rsidR="00E4263F" w:rsidRDefault="00E4263F" w:rsidP="008154BD">
      <w:pPr>
        <w:pStyle w:val="Heading3"/>
      </w:pPr>
      <w:bookmarkStart w:id="7" w:name="_Toc206768199"/>
      <w:r w:rsidRPr="00E4263F">
        <w:t>PRJNA1081394</w:t>
      </w:r>
      <w:bookmarkEnd w:id="7"/>
    </w:p>
    <w:p w14:paraId="1E0B5925" w14:textId="500438DA" w:rsidR="00E4263F" w:rsidRDefault="00BB7490" w:rsidP="4C5ED5F7">
      <w:pPr>
        <w:rPr>
          <w:b/>
          <w:bCs/>
          <w:lang w:val="en-GB" w:eastAsia="en-AU"/>
        </w:rPr>
      </w:pPr>
      <w:r w:rsidRPr="4C5ED5F7">
        <w:rPr>
          <w:lang w:val="en-GB" w:eastAsia="en-AU"/>
        </w:rPr>
        <w:t xml:space="preserve">Project title: </w:t>
      </w:r>
      <w:r w:rsidR="00E4263F" w:rsidRPr="4C5ED5F7">
        <w:rPr>
          <w:i/>
          <w:iCs/>
          <w:lang w:val="en-GB" w:eastAsia="en-AU"/>
        </w:rPr>
        <w:t>Pseudomonas aeruginosa</w:t>
      </w:r>
      <w:r w:rsidR="00E4263F" w:rsidRPr="4C5ED5F7">
        <w:rPr>
          <w:lang w:val="en-GB" w:eastAsia="en-AU"/>
        </w:rPr>
        <w:t xml:space="preserve">. Sinus, throat, and sputum airway microbiology in cystic fibrosis. </w:t>
      </w:r>
      <w:r w:rsidRPr="4C5ED5F7">
        <w:rPr>
          <w:lang w:val="en-GB" w:eastAsia="en-AU"/>
        </w:rPr>
        <w:fldChar w:fldCharType="begin" w:fldLock="1"/>
      </w:r>
      <w:r w:rsidR="00744966">
        <w:rPr>
          <w:lang w:val="en-GB" w:eastAsia="en-AU"/>
        </w:rPr>
        <w:instrText>ADDIN paperpile_citation &lt;clusterId&gt;B898I955E346B939&lt;/clusterId&gt;&lt;metadata&gt;&lt;citation&gt;&lt;id&gt;e9d4a07f-7d9c-47c0-9664-e34a6bd5fa79&lt;/id&gt;&lt;/citation&gt;&lt;citation&gt;&lt;id&gt;2f20cb9e-3b6a-47ad-84f5-6553f42ec01c&lt;/id&gt;&lt;/citation&gt;&lt;/metadata&gt;&lt;data&gt;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&lt;/data&gt; \* MERGEFORMAT</w:instrText>
      </w:r>
      <w:r w:rsidRPr="4C5ED5F7">
        <w:rPr>
          <w:lang w:val="en-GB" w:eastAsia="en-AU"/>
        </w:rPr>
        <w:fldChar w:fldCharType="separate"/>
      </w:r>
      <w:r w:rsidR="00E4263F" w:rsidRPr="4C5ED5F7">
        <w:rPr>
          <w:noProof/>
          <w:lang w:val="en-GB" w:eastAsia="en-AU"/>
        </w:rPr>
        <w:t>(Hilliam et al. 2024; Armbruster et al. 2024)</w:t>
      </w:r>
      <w:r w:rsidRPr="4C5ED5F7">
        <w:rPr>
          <w:lang w:val="en-GB" w:eastAsia="en-AU"/>
        </w:rPr>
        <w:fldChar w:fldCharType="end"/>
      </w:r>
      <w:r w:rsidR="00E4263F" w:rsidRPr="4C5ED5F7">
        <w:rPr>
          <w:lang w:val="en-GB" w:eastAsia="en-AU"/>
        </w:rPr>
        <w:t>.</w:t>
      </w:r>
      <w:r w:rsidR="1C55134E" w:rsidRPr="4C5ED5F7">
        <w:rPr>
          <w:lang w:val="en-GB" w:eastAsia="en-AU"/>
        </w:rPr>
        <w:t xml:space="preserve"> </w:t>
      </w:r>
      <w:r w:rsidR="1C55134E" w:rsidRPr="4C5ED5F7">
        <w:rPr>
          <w:b/>
          <w:bCs/>
          <w:lang w:val="en-GB" w:eastAsia="en-AU"/>
        </w:rPr>
        <w:t>Note: These papers report 16S sequencing</w:t>
      </w:r>
      <w:r w:rsidR="1AD76C3E" w:rsidRPr="4C5ED5F7">
        <w:rPr>
          <w:b/>
          <w:bCs/>
          <w:lang w:val="en-GB" w:eastAsia="en-AU"/>
        </w:rPr>
        <w:t xml:space="preserve"> and </w:t>
      </w:r>
      <w:r w:rsidR="00B87DBD">
        <w:rPr>
          <w:b/>
          <w:bCs/>
          <w:lang w:val="en-GB" w:eastAsia="en-AU"/>
        </w:rPr>
        <w:t>some aspects of the metagenomics, but they have not yet detailed all the metagenomics</w:t>
      </w:r>
      <w:r w:rsidR="1C55134E" w:rsidRPr="4C5ED5F7">
        <w:rPr>
          <w:b/>
          <w:bCs/>
          <w:lang w:val="en-GB" w:eastAsia="en-AU"/>
        </w:rPr>
        <w:t>. Need to check with the CIs about publishing.</w:t>
      </w:r>
    </w:p>
    <w:p w14:paraId="08BB0562" w14:textId="4D05D757" w:rsidR="00E4263F" w:rsidRDefault="00D00E9A" w:rsidP="00F43B05">
      <w:pPr>
        <w:rPr>
          <w:rFonts w:eastAsia="Times New Roman" w:cs="Times New Roman"/>
          <w:lang w:val="en-GB"/>
        </w:rPr>
      </w:pPr>
      <w:r>
        <w:rPr>
          <w:noProof/>
          <w:lang w:eastAsia="en-AU"/>
        </w:rPr>
        <w:lastRenderedPageBreak/>
        <mc:AlternateContent>
          <mc:Choice Requires="wps">
            <w:drawing>
              <wp:anchor distT="45720" distB="45720" distL="114300" distR="114300" simplePos="0" relativeHeight="251661312" behindDoc="0" locked="0" layoutInCell="1" allowOverlap="1" wp14:anchorId="0A361A81" wp14:editId="7422FDC4">
                <wp:simplePos x="0" y="0"/>
                <wp:positionH relativeFrom="margin">
                  <wp:align>right</wp:align>
                </wp:positionH>
                <wp:positionV relativeFrom="paragraph">
                  <wp:posOffset>77470</wp:posOffset>
                </wp:positionV>
                <wp:extent cx="2360930" cy="1404620"/>
                <wp:effectExtent l="0" t="0" r="24130" b="1651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BEDEC4C" w14:textId="77777777" w:rsidR="00D00E9A" w:rsidRPr="00205250" w:rsidRDefault="00D00E9A" w:rsidP="00D00E9A">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14:paraId="218F001F" w14:textId="6F279F35" w:rsidR="00D00E9A" w:rsidRPr="00205250" w:rsidRDefault="00D00E9A" w:rsidP="00D00E9A">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330</w:t>
                            </w:r>
                          </w:p>
                          <w:p w14:paraId="060456F1" w14:textId="18DC52E5" w:rsidR="00D00E9A" w:rsidRPr="00205250" w:rsidRDefault="00D00E9A" w:rsidP="00D00E9A">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311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v:shape id="_x0000_s1027" style="position:absolute;margin-left:134.7pt;margin-top:6.1pt;width:185.9pt;height:110.6pt;z-index:25166131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" w14:anchorId="0A361A81">
                <v:textbox style="mso-fit-shape-to-text:t">
                  <w:txbxContent>
                    <w:p w:rsidRPr="00205250" w:rsidR="00D00E9A" w:rsidP="00D00E9A" w:rsidRDefault="00D00E9A" w14:paraId="6BEDEC4C" w14:textId="77777777">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rsidRPr="00205250" w:rsidR="00D00E9A" w:rsidP="00D00E9A" w:rsidRDefault="00D00E9A" w14:paraId="218F001F" w14:textId="6F279F35">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330</w:t>
                      </w:r>
                    </w:p>
                    <w:p w:rsidRPr="00205250" w:rsidR="00D00E9A" w:rsidP="00D00E9A" w:rsidRDefault="00D00E9A" w14:paraId="060456F1" w14:textId="18DC52E5">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311</w:t>
                      </w:r>
                    </w:p>
                  </w:txbxContent>
                </v:textbox>
                <w10:wrap type="square" anchorx="margin"/>
              </v:shape>
            </w:pict>
          </mc:Fallback>
        </mc:AlternateContent>
      </w:r>
      <w:r w:rsidR="00B87DBD">
        <w:rPr>
          <w:lang w:val="en-GB" w:eastAsia="en-AU"/>
        </w:rPr>
        <w:t xml:space="preserve">Armbruster </w:t>
      </w:r>
      <w:r w:rsidR="00B87DBD">
        <w:rPr>
          <w:i/>
          <w:iCs/>
          <w:lang w:val="en-GB" w:eastAsia="en-AU"/>
        </w:rPr>
        <w:t>et al.</w:t>
      </w:r>
      <w:r w:rsidR="00F43B05">
        <w:rPr>
          <w:lang w:val="en-GB" w:eastAsia="en-AU"/>
        </w:rPr>
        <w:t xml:space="preserve"> is </w:t>
      </w:r>
      <w:r w:rsidR="00F43B05" w:rsidRPr="0021146C">
        <w:rPr>
          <w:lang w:val="en-GB" w:eastAsia="en-AU"/>
        </w:rPr>
        <w:t xml:space="preserve">a longitudinal study of airway microbiota and </w:t>
      </w:r>
      <w:r w:rsidR="00F43B05" w:rsidRPr="0021146C">
        <w:rPr>
          <w:i/>
          <w:iCs/>
          <w:lang w:val="en-GB" w:eastAsia="en-AU"/>
        </w:rPr>
        <w:t>P. aeruginosa</w:t>
      </w:r>
      <w:r w:rsidR="00F43B05" w:rsidRPr="0021146C">
        <w:rPr>
          <w:lang w:val="en-GB" w:eastAsia="en-AU"/>
        </w:rPr>
        <w:t xml:space="preserve"> population genomics in </w:t>
      </w:r>
      <w:proofErr w:type="spellStart"/>
      <w:r w:rsidR="00F43B05">
        <w:rPr>
          <w:lang w:val="en-GB" w:eastAsia="en-AU"/>
        </w:rPr>
        <w:t>pwCF</w:t>
      </w:r>
      <w:proofErr w:type="spellEnd"/>
      <w:r w:rsidR="00F43B05" w:rsidRPr="0021146C">
        <w:rPr>
          <w:lang w:val="en-GB" w:eastAsia="en-AU"/>
        </w:rPr>
        <w:t>, including samples taken before and after initiation of CFTR modulator therapy</w:t>
      </w:r>
      <w:r w:rsidR="00F43B05">
        <w:rPr>
          <w:lang w:val="en-GB" w:eastAsia="en-AU"/>
        </w:rPr>
        <w:t xml:space="preserve"> </w:t>
      </w:r>
      <w:r w:rsidR="00F43B05">
        <w:rPr>
          <w:lang w:val="en-GB" w:eastAsia="en-AU"/>
        </w:rPr>
        <w:fldChar w:fldCharType="begin" w:fldLock="1"/>
      </w:r>
      <w:r w:rsidR="00744966">
        <w:rPr>
          <w:lang w:val="en-GB" w:eastAsia="en-AU"/>
        </w:rPr>
        <w:instrText>ADDIN paperpile_citation &lt;clusterId&gt;U962I328X619B433&lt;/clusterId&gt;&lt;metadata&gt;&lt;citation&gt;&lt;id&gt;2f20cb9e-3b6a-47ad-84f5-6553f42ec01c&lt;/id&gt;&lt;/citation&gt;&lt;/metadata&gt;&lt;data&gt;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&lt;/data&gt; \* MERGEFORMAT</w:instrText>
      </w:r>
      <w:r w:rsidR="00F43B05">
        <w:rPr>
          <w:lang w:val="en-GB" w:eastAsia="en-AU"/>
        </w:rPr>
        <w:fldChar w:fldCharType="separate"/>
      </w:r>
      <w:r w:rsidR="00F43B05">
        <w:rPr>
          <w:noProof/>
          <w:lang w:val="en-GB" w:eastAsia="en-AU"/>
        </w:rPr>
        <w:t>(Armbruster et al. 2024)</w:t>
      </w:r>
      <w:r w:rsidR="00F43B05">
        <w:rPr>
          <w:lang w:val="en-GB" w:eastAsia="en-AU"/>
        </w:rPr>
        <w:fldChar w:fldCharType="end"/>
      </w:r>
      <w:r w:rsidR="00F43B05">
        <w:rPr>
          <w:lang w:val="en-GB" w:eastAsia="en-AU"/>
        </w:rPr>
        <w:t xml:space="preserve">. However, most of these sequences are amplicon sequencing, and the remainder are </w:t>
      </w:r>
      <w:r w:rsidR="00B87DBD">
        <w:rPr>
          <w:lang w:val="en-GB" w:eastAsia="en-AU"/>
        </w:rPr>
        <w:t>essential</w:t>
      </w:r>
      <w:r w:rsidR="00F43B05">
        <w:rPr>
          <w:lang w:val="en-GB" w:eastAsia="en-AU"/>
        </w:rPr>
        <w:t xml:space="preserve">ly </w:t>
      </w:r>
      <w:r w:rsidR="00F43B05">
        <w:rPr>
          <w:i/>
          <w:iCs/>
          <w:lang w:val="en-GB" w:eastAsia="en-AU"/>
        </w:rPr>
        <w:t>P. aeruginosa</w:t>
      </w:r>
      <w:r w:rsidR="00F43B05">
        <w:rPr>
          <w:lang w:val="en-GB" w:eastAsia="en-AU"/>
        </w:rPr>
        <w:t xml:space="preserve"> samples. </w:t>
      </w:r>
      <w:r w:rsidR="50B1F896" w:rsidRPr="4C5ED5F7">
        <w:rPr>
          <w:rFonts w:eastAsia="Times New Roman" w:cs="Times New Roman"/>
          <w:lang w:val="en-GB"/>
        </w:rPr>
        <w:t>The entire data set is 549 runs, and 510,156,291,748 bp (including amplicon sequences). We analy</w:t>
      </w:r>
      <w:r w:rsidR="00B87DBD">
        <w:rPr>
          <w:rFonts w:eastAsia="Times New Roman" w:cs="Times New Roman"/>
          <w:lang w:val="en-GB"/>
        </w:rPr>
        <w:t>s</w:t>
      </w:r>
      <w:r w:rsidR="50B1F896" w:rsidRPr="4C5ED5F7">
        <w:rPr>
          <w:rFonts w:eastAsia="Times New Roman" w:cs="Times New Roman"/>
          <w:lang w:val="en-GB"/>
        </w:rPr>
        <w:t xml:space="preserve">ed 330 metagenomic sequence runs. We predicted </w:t>
      </w:r>
      <w:r w:rsidR="00FB1DA8">
        <w:rPr>
          <w:rFonts w:eastAsia="Times New Roman" w:cs="Times New Roman"/>
          <w:lang w:val="en-GB"/>
        </w:rPr>
        <w:t xml:space="preserve">that </w:t>
      </w:r>
      <w:r w:rsidR="50B1F896" w:rsidRPr="4C5ED5F7">
        <w:rPr>
          <w:rFonts w:eastAsia="Times New Roman" w:cs="Times New Roman"/>
          <w:lang w:val="en-GB"/>
        </w:rPr>
        <w:t xml:space="preserve">310 samples out of 330 (93.9%) </w:t>
      </w:r>
      <w:r w:rsidR="00FB1DA8">
        <w:rPr>
          <w:rFonts w:eastAsia="Times New Roman" w:cs="Times New Roman"/>
          <w:lang w:val="en-GB"/>
        </w:rPr>
        <w:t>were likely to be</w:t>
      </w:r>
      <w:r w:rsidR="00FB1DA8" w:rsidRPr="4C5ED5F7">
        <w:rPr>
          <w:rFonts w:eastAsia="Times New Roman" w:cs="Times New Roman"/>
          <w:lang w:val="en-GB"/>
        </w:rPr>
        <w:t xml:space="preserve"> </w:t>
      </w:r>
      <w:r w:rsidR="00FB1DA8" w:rsidRPr="4C5ED5F7">
        <w:rPr>
          <w:rFonts w:eastAsia="Times New Roman" w:cs="Times New Roman"/>
          <w:i/>
          <w:iCs/>
          <w:lang w:val="en-GB"/>
        </w:rPr>
        <w:t>Pseudomonas</w:t>
      </w:r>
      <w:r w:rsidR="00FB1DA8">
        <w:rPr>
          <w:rFonts w:eastAsia="Times New Roman" w:cs="Times New Roman"/>
          <w:lang w:val="en-GB"/>
        </w:rPr>
        <w:t xml:space="preserve"> culture positive</w:t>
      </w:r>
      <w:r w:rsidR="50B1F896" w:rsidRPr="4C5ED5F7">
        <w:rPr>
          <w:rFonts w:eastAsia="Times New Roman" w:cs="Times New Roman"/>
          <w:lang w:val="en-GB"/>
        </w:rPr>
        <w:t xml:space="preserve">, and 20 </w:t>
      </w:r>
      <w:r w:rsidR="00FB1DA8">
        <w:rPr>
          <w:rFonts w:eastAsia="Times New Roman" w:cs="Times New Roman"/>
          <w:lang w:val="en-GB"/>
        </w:rPr>
        <w:t>were</w:t>
      </w:r>
      <w:r w:rsidR="50B1F896" w:rsidRPr="4C5ED5F7">
        <w:rPr>
          <w:rFonts w:eastAsia="Times New Roman" w:cs="Times New Roman"/>
          <w:lang w:val="en-GB"/>
        </w:rPr>
        <w:t xml:space="preserve"> not.</w:t>
      </w:r>
    </w:p>
    <w:p w14:paraId="7C49E7AD" w14:textId="6F82511E" w:rsidR="00E4263F" w:rsidRDefault="00E4263F" w:rsidP="4C5ED5F7">
      <w:pPr>
        <w:spacing w:before="0"/>
        <w:rPr>
          <w:rFonts w:eastAsia="Times New Roman" w:cs="Times New Roman"/>
          <w:lang w:val="en-GB"/>
        </w:rPr>
      </w:pPr>
    </w:p>
    <w:p w14:paraId="038A0F20" w14:textId="7665E547" w:rsidR="00E4263F" w:rsidRDefault="1C55134E" w:rsidP="4C5ED5F7">
      <w:pPr>
        <w:rPr>
          <w:lang w:eastAsia="en-AU"/>
        </w:rPr>
      </w:pPr>
      <w:r w:rsidRPr="4C5ED5F7">
        <w:rPr>
          <w:lang w:eastAsia="en-AU"/>
        </w:rPr>
        <w:t xml:space="preserve">The study looked at the effect of ETI on </w:t>
      </w:r>
      <w:r w:rsidRPr="4C5ED5F7">
        <w:rPr>
          <w:i/>
          <w:iCs/>
          <w:lang w:eastAsia="en-AU"/>
        </w:rPr>
        <w:t xml:space="preserve">Pseudomonas </w:t>
      </w:r>
      <w:r w:rsidRPr="4C5ED5F7">
        <w:rPr>
          <w:lang w:eastAsia="en-AU"/>
        </w:rPr>
        <w:t xml:space="preserve">colonisation in </w:t>
      </w:r>
      <w:proofErr w:type="spellStart"/>
      <w:r w:rsidRPr="4C5ED5F7">
        <w:rPr>
          <w:lang w:eastAsia="en-AU"/>
        </w:rPr>
        <w:t>pwCF</w:t>
      </w:r>
      <w:proofErr w:type="spellEnd"/>
      <w:r w:rsidRPr="4C5ED5F7">
        <w:rPr>
          <w:lang w:eastAsia="en-AU"/>
        </w:rPr>
        <w:t xml:space="preserve">. </w:t>
      </w:r>
      <w:r w:rsidR="1B19DD62" w:rsidRPr="4C5ED5F7">
        <w:rPr>
          <w:lang w:eastAsia="en-AU"/>
        </w:rPr>
        <w:t xml:space="preserve">In the published </w:t>
      </w:r>
      <w:r w:rsidR="435F9B27" w:rsidRPr="4C5ED5F7">
        <w:rPr>
          <w:lang w:eastAsia="en-AU"/>
        </w:rPr>
        <w:t>study</w:t>
      </w:r>
      <w:r w:rsidR="00B87DBD">
        <w:rPr>
          <w:lang w:eastAsia="en-AU"/>
        </w:rPr>
        <w:t>,</w:t>
      </w:r>
      <w:r w:rsidR="435F9B27" w:rsidRPr="4C5ED5F7">
        <w:rPr>
          <w:lang w:eastAsia="en-AU"/>
        </w:rPr>
        <w:t xml:space="preserve"> they show that </w:t>
      </w:r>
      <w:r w:rsidR="435F9B27" w:rsidRPr="4C5ED5F7">
        <w:rPr>
          <w:i/>
          <w:iCs/>
          <w:lang w:eastAsia="en-AU"/>
        </w:rPr>
        <w:t>Pseudomonas</w:t>
      </w:r>
      <w:r w:rsidR="435F9B27" w:rsidRPr="4C5ED5F7">
        <w:rPr>
          <w:lang w:eastAsia="en-AU"/>
        </w:rPr>
        <w:t xml:space="preserve"> remains detectable by 16S amplicon sequencing in </w:t>
      </w:r>
      <w:proofErr w:type="gramStart"/>
      <w:r w:rsidR="435F9B27" w:rsidRPr="4C5ED5F7">
        <w:rPr>
          <w:lang w:eastAsia="en-AU"/>
        </w:rPr>
        <w:t>all</w:t>
      </w:r>
      <w:proofErr w:type="gramEnd"/>
      <w:r w:rsidR="435F9B27" w:rsidRPr="4C5ED5F7">
        <w:rPr>
          <w:lang w:eastAsia="en-AU"/>
        </w:rPr>
        <w:t xml:space="preserve"> but one of the </w:t>
      </w:r>
      <w:r w:rsidR="00B87DBD">
        <w:rPr>
          <w:lang w:eastAsia="en-AU"/>
        </w:rPr>
        <w:t>seven</w:t>
      </w:r>
      <w:r w:rsidR="435F9B27" w:rsidRPr="4C5ED5F7">
        <w:rPr>
          <w:lang w:eastAsia="en-AU"/>
        </w:rPr>
        <w:t xml:space="preserve"> samples reported, but at much lower numbers. </w:t>
      </w:r>
      <w:r w:rsidR="072204F7" w:rsidRPr="4C5ED5F7">
        <w:rPr>
          <w:lang w:eastAsia="en-AU"/>
        </w:rPr>
        <w:t>There was no evidence that the negative samples were collected later (e.g. post-ETI) or from a specific sample (t</w:t>
      </w:r>
      <w:r w:rsidR="037F262B" w:rsidRPr="4C5ED5F7">
        <w:rPr>
          <w:lang w:eastAsia="en-AU"/>
        </w:rPr>
        <w:t>hroat vs. sputum vs. sinus), and so without further metadata</w:t>
      </w:r>
      <w:r w:rsidR="00B87DBD">
        <w:rPr>
          <w:lang w:eastAsia="en-AU"/>
        </w:rPr>
        <w:t>,</w:t>
      </w:r>
      <w:r w:rsidR="037F262B" w:rsidRPr="4C5ED5F7">
        <w:rPr>
          <w:lang w:eastAsia="en-AU"/>
        </w:rPr>
        <w:t xml:space="preserve"> we can</w:t>
      </w:r>
      <w:r w:rsidR="00B87DBD">
        <w:rPr>
          <w:lang w:eastAsia="en-AU"/>
        </w:rPr>
        <w:t>no</w:t>
      </w:r>
      <w:r w:rsidR="037F262B" w:rsidRPr="4C5ED5F7">
        <w:rPr>
          <w:lang w:eastAsia="en-AU"/>
        </w:rPr>
        <w:t>t explain those negative samples.</w:t>
      </w:r>
      <w:r w:rsidR="00761667">
        <w:rPr>
          <w:lang w:eastAsia="en-AU"/>
        </w:rPr>
        <w:t xml:space="preserve"> We conclude that probably one of the 20 should be negative, and the others should be positive.</w:t>
      </w:r>
    </w:p>
    <w:p w14:paraId="3E19CC14" w14:textId="77777777" w:rsidR="008154BD" w:rsidRDefault="008154BD" w:rsidP="4C5ED5F7">
      <w:pPr>
        <w:rPr>
          <w:lang w:eastAsia="en-AU"/>
        </w:rPr>
      </w:pPr>
    </w:p>
    <w:p w14:paraId="6E1E5BA5" w14:textId="77777777" w:rsidR="008154BD" w:rsidRDefault="008154BD" w:rsidP="008154BD">
      <w:pPr>
        <w:pStyle w:val="Heading3"/>
      </w:pPr>
      <w:bookmarkStart w:id="8" w:name="_Toc206768200"/>
      <w:r>
        <w:t>PRJNA516442</w:t>
      </w:r>
      <w:bookmarkEnd w:id="8"/>
    </w:p>
    <w:p w14:paraId="1DAEC39A" w14:textId="77777777" w:rsidR="008154BD" w:rsidRDefault="008154BD" w:rsidP="008154BD">
      <w:pPr>
        <w:rPr>
          <w:lang w:val="en-GB" w:eastAsia="en-AU"/>
        </w:rPr>
      </w:pPr>
      <w:r>
        <w:rPr>
          <w:lang w:val="en-GB" w:eastAsia="en-AU"/>
        </w:rPr>
        <w:t xml:space="preserve">Project title: </w:t>
      </w:r>
      <w:r w:rsidRPr="00BB7490">
        <w:rPr>
          <w:lang w:val="en-GB" w:eastAsia="en-AU"/>
        </w:rPr>
        <w:t>Depletion of human DNA from complex clinical samples for metagenomic sequencing</w:t>
      </w:r>
      <w:r>
        <w:rPr>
          <w:lang w:val="en-GB" w:eastAsia="en-AU"/>
        </w:rPr>
        <w:t xml:space="preserve"> </w:t>
      </w:r>
      <w:r>
        <w:rPr>
          <w:lang w:val="en-GB" w:eastAsia="en-AU"/>
        </w:rPr>
        <w:fldChar w:fldCharType="begin" w:fldLock="1"/>
      </w:r>
      <w:r>
        <w:rPr>
          <w:lang w:val="en-GB" w:eastAsia="en-AU"/>
        </w:rPr>
        <w:instrText>ADDIN paperpile_citation &lt;clusterId&gt;I527W874L265P888&lt;/clusterId&gt;&lt;metadata&gt;&lt;citation&gt;&lt;id&gt;4580e89f-e53c-49e2-b45b-e5f0b59dd917&lt;/id&gt;&lt;/citation&gt;&lt;/metadata&gt;&lt;data&gt;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&lt;/data&gt; \* MERGEFORMAT</w:instrText>
      </w:r>
      <w:r>
        <w:rPr>
          <w:lang w:val="en-GB" w:eastAsia="en-AU"/>
        </w:rPr>
        <w:fldChar w:fldCharType="separate"/>
      </w:r>
      <w:r>
        <w:rPr>
          <w:noProof/>
          <w:lang w:val="en-GB" w:eastAsia="en-AU"/>
        </w:rPr>
        <w:t>(Nelson et al. 2019)</w:t>
      </w:r>
      <w:r>
        <w:rPr>
          <w:lang w:val="en-GB" w:eastAsia="en-AU"/>
        </w:rPr>
        <w:fldChar w:fldCharType="end"/>
      </w:r>
      <w:r>
        <w:rPr>
          <w:lang w:val="en-GB" w:eastAsia="en-AU"/>
        </w:rPr>
        <w:t>.</w:t>
      </w:r>
    </w:p>
    <w:p w14:paraId="5492ABC2" w14:textId="77777777" w:rsidR="008154BD" w:rsidRDefault="008154BD" w:rsidP="008154BD">
      <w:pPr>
        <w:rPr>
          <w:lang w:val="en-GB" w:eastAsia="en-AU"/>
        </w:rPr>
      </w:pPr>
      <w:r w:rsidRPr="4C5ED5F7">
        <w:rPr>
          <w:b/>
          <w:bCs/>
          <w:lang w:val="en-GB" w:eastAsia="en-AU"/>
        </w:rPr>
        <w:t xml:space="preserve">Note </w:t>
      </w:r>
      <w:r w:rsidRPr="4C5ED5F7">
        <w:rPr>
          <w:lang w:val="en-GB" w:eastAsia="en-AU"/>
        </w:rPr>
        <w:t>these are Steve Stick’s samples, so we can always ask him!</w:t>
      </w:r>
    </w:p>
    <w:p w14:paraId="19D40FE4" w14:textId="77777777" w:rsidR="008154BD" w:rsidRDefault="008154BD" w:rsidP="008154BD">
      <w:pPr>
        <w:rPr>
          <w:lang w:val="en-GB" w:eastAsia="en-AU"/>
        </w:rPr>
      </w:pPr>
    </w:p>
    <w:p w14:paraId="77724C35" w14:textId="77777777" w:rsidR="008154BD" w:rsidRDefault="008154BD" w:rsidP="008154BD">
      <w:pPr>
        <w:spacing w:before="0"/>
        <w:rPr>
          <w:rFonts w:eastAsia="Times New Roman" w:cs="Times New Roman"/>
          <w:lang w:val="en-GB"/>
        </w:rPr>
      </w:pPr>
      <w:r>
        <w:rPr>
          <w:noProof/>
          <w:lang w:eastAsia="en-AU"/>
        </w:rPr>
        <mc:AlternateContent>
          <mc:Choice Requires="wps">
            <w:drawing>
              <wp:anchor distT="45720" distB="45720" distL="114300" distR="114300" simplePos="0" relativeHeight="251683840" behindDoc="0" locked="0" layoutInCell="1" allowOverlap="1" wp14:anchorId="17C3E7B7" wp14:editId="519D209C">
                <wp:simplePos x="0" y="0"/>
                <wp:positionH relativeFrom="margin">
                  <wp:align>right</wp:align>
                </wp:positionH>
                <wp:positionV relativeFrom="paragraph">
                  <wp:posOffset>23495</wp:posOffset>
                </wp:positionV>
                <wp:extent cx="2360930" cy="1404620"/>
                <wp:effectExtent l="0" t="0" r="24130" b="1651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1C85D8B" w14:textId="77777777" w:rsidR="008154BD" w:rsidRPr="00205250" w:rsidRDefault="008154BD" w:rsidP="008154BD">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14:paraId="0EB9788A" w14:textId="77777777" w:rsidR="008154BD" w:rsidRPr="00205250" w:rsidRDefault="008154BD" w:rsidP="008154BD">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15</w:t>
                            </w:r>
                          </w:p>
                          <w:p w14:paraId="7C51EDD7" w14:textId="77777777" w:rsidR="008154BD" w:rsidRPr="00205250" w:rsidRDefault="008154BD" w:rsidP="008154BD">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15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v:shape id="_x0000_s1028" style="position:absolute;margin-left:134.7pt;margin-top:1.85pt;width:185.9pt;height:110.6pt;z-index:251683840;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" w14:anchorId="17C3E7B7">
                <v:textbox style="mso-fit-shape-to-text:t">
                  <w:txbxContent>
                    <w:p w:rsidRPr="00205250" w:rsidR="008154BD" w:rsidP="008154BD" w:rsidRDefault="008154BD" w14:paraId="51C85D8B" w14:textId="77777777">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rsidRPr="00205250" w:rsidR="008154BD" w:rsidP="008154BD" w:rsidRDefault="008154BD" w14:paraId="0EB9788A" w14:textId="77777777">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15</w:t>
                      </w:r>
                    </w:p>
                    <w:p w:rsidRPr="00205250" w:rsidR="008154BD" w:rsidP="008154BD" w:rsidRDefault="008154BD" w14:paraId="7C51EDD7" w14:textId="77777777">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15</w:t>
                      </w:r>
                    </w:p>
                  </w:txbxContent>
                </v:textbox>
                <w10:wrap type="square" anchorx="margin"/>
              </v:shape>
            </w:pict>
          </mc:Fallback>
        </mc:AlternateContent>
      </w:r>
      <w:r w:rsidRPr="4C5ED5F7">
        <w:rPr>
          <w:rFonts w:eastAsia="Times New Roman" w:cs="Times New Roman"/>
          <w:lang w:val="en-GB"/>
        </w:rPr>
        <w:t>The entire data set is 93 runs, and 34,371,719,753 bp (including amplicon sequences). We analysed 15 metagenomic sequence runs</w:t>
      </w:r>
      <w:r>
        <w:rPr>
          <w:rFonts w:eastAsia="Times New Roman" w:cs="Times New Roman"/>
          <w:lang w:val="en-GB"/>
        </w:rPr>
        <w:t xml:space="preserve"> and predicted that eight samples</w:t>
      </w:r>
      <w:r w:rsidRPr="4C5ED5F7">
        <w:rPr>
          <w:rFonts w:eastAsia="Times New Roman" w:cs="Times New Roman"/>
          <w:lang w:val="en-GB"/>
        </w:rPr>
        <w:t xml:space="preserve"> (53.3%) </w:t>
      </w:r>
      <w:r>
        <w:rPr>
          <w:rFonts w:eastAsia="Times New Roman" w:cs="Times New Roman"/>
          <w:lang w:val="en-GB"/>
        </w:rPr>
        <w:t>were likely to be</w:t>
      </w:r>
      <w:r w:rsidRPr="4C5ED5F7">
        <w:rPr>
          <w:rFonts w:eastAsia="Times New Roman" w:cs="Times New Roman"/>
          <w:lang w:val="en-GB"/>
        </w:rPr>
        <w:t xml:space="preserve"> </w:t>
      </w:r>
      <w:r w:rsidRPr="4C5ED5F7">
        <w:rPr>
          <w:rFonts w:eastAsia="Times New Roman" w:cs="Times New Roman"/>
          <w:i/>
          <w:iCs/>
          <w:lang w:val="en-GB"/>
        </w:rPr>
        <w:t>Pseudomonas</w:t>
      </w:r>
      <w:r>
        <w:rPr>
          <w:rFonts w:eastAsia="Times New Roman" w:cs="Times New Roman"/>
          <w:lang w:val="en-GB"/>
        </w:rPr>
        <w:t xml:space="preserve"> culture positive. We correctly predicted all of these, with the caveat described below.</w:t>
      </w:r>
    </w:p>
    <w:p w14:paraId="76E277CD" w14:textId="77777777" w:rsidR="008154BD" w:rsidRDefault="008154BD" w:rsidP="008154BD">
      <w:pPr>
        <w:rPr>
          <w:lang w:val="en-GB" w:eastAsia="en-AU"/>
        </w:rPr>
      </w:pPr>
    </w:p>
    <w:p w14:paraId="691AD8B3" w14:textId="77777777" w:rsidR="008154BD" w:rsidRDefault="008154BD" w:rsidP="008154BD">
      <w:pPr>
        <w:rPr>
          <w:lang w:val="en-GB" w:eastAsia="en-AU"/>
        </w:rPr>
      </w:pPr>
      <w:r>
        <w:rPr>
          <w:lang w:val="en-GB" w:eastAsia="en-AU"/>
        </w:rPr>
        <w:t xml:space="preserve">Table. Summary of the samples and our predictions from </w:t>
      </w:r>
      <w:proofErr w:type="spellStart"/>
      <w:r>
        <w:rPr>
          <w:lang w:val="en-GB" w:eastAsia="en-AU"/>
        </w:rPr>
        <w:t>BioProject</w:t>
      </w:r>
      <w:proofErr w:type="spellEnd"/>
      <w:r>
        <w:rPr>
          <w:lang w:val="en-GB" w:eastAsia="en-AU"/>
        </w:rPr>
        <w:t xml:space="preserve"> PRJNA516442.</w:t>
      </w:r>
    </w:p>
    <w:tbl>
      <w:tblPr>
        <w:tblStyle w:val="TableGrid"/>
        <w:tblW w:w="0" w:type="auto"/>
        <w:tblLook w:val="04A0" w:firstRow="1" w:lastRow="0" w:firstColumn="1" w:lastColumn="0" w:noHBand="0" w:noVBand="1"/>
      </w:tblPr>
      <w:tblGrid>
        <w:gridCol w:w="1659"/>
        <w:gridCol w:w="2731"/>
        <w:gridCol w:w="708"/>
        <w:gridCol w:w="851"/>
        <w:gridCol w:w="709"/>
      </w:tblGrid>
      <w:tr w:rsidR="008154BD" w:rsidRPr="004477BB" w14:paraId="7D8A6F83" w14:textId="77777777" w:rsidTr="00750B87">
        <w:trPr>
          <w:cantSplit/>
          <w:trHeight w:val="1645"/>
        </w:trPr>
        <w:tc>
          <w:tcPr>
            <w:tcW w:w="1659" w:type="dxa"/>
            <w:textDirection w:val="btLr"/>
            <w:vAlign w:val="center"/>
          </w:tcPr>
          <w:p w14:paraId="45F83427" w14:textId="77777777" w:rsidR="008154BD" w:rsidRPr="00F51ACC" w:rsidRDefault="008154BD" w:rsidP="00750B87">
            <w:pPr>
              <w:ind w:left="113" w:right="113"/>
              <w:jc w:val="center"/>
              <w:rPr>
                <w:b/>
                <w:bCs/>
                <w:lang w:val="en-GB" w:eastAsia="en-AU"/>
              </w:rPr>
            </w:pPr>
            <w:r w:rsidRPr="00F51ACC">
              <w:rPr>
                <w:b/>
                <w:bCs/>
                <w:lang w:val="en-GB" w:eastAsia="en-AU"/>
              </w:rPr>
              <w:t>Run</w:t>
            </w:r>
          </w:p>
        </w:tc>
        <w:tc>
          <w:tcPr>
            <w:tcW w:w="2731" w:type="dxa"/>
            <w:textDirection w:val="btLr"/>
            <w:vAlign w:val="center"/>
          </w:tcPr>
          <w:p w14:paraId="5DF58FF0" w14:textId="77777777" w:rsidR="008154BD" w:rsidRPr="00F51ACC" w:rsidRDefault="008154BD" w:rsidP="00750B87">
            <w:pPr>
              <w:ind w:left="113" w:right="113"/>
              <w:jc w:val="center"/>
              <w:rPr>
                <w:b/>
                <w:bCs/>
                <w:lang w:val="en-GB" w:eastAsia="en-AU"/>
              </w:rPr>
            </w:pPr>
            <w:r w:rsidRPr="00F51ACC">
              <w:rPr>
                <w:b/>
                <w:bCs/>
                <w:lang w:val="en-GB" w:eastAsia="en-AU"/>
              </w:rPr>
              <w:t>Sample name</w:t>
            </w:r>
          </w:p>
        </w:tc>
        <w:tc>
          <w:tcPr>
            <w:tcW w:w="708" w:type="dxa"/>
            <w:textDirection w:val="btLr"/>
            <w:vAlign w:val="center"/>
          </w:tcPr>
          <w:p w14:paraId="309FC6E0" w14:textId="77777777" w:rsidR="008154BD" w:rsidRPr="00F51ACC" w:rsidRDefault="008154BD" w:rsidP="00750B87">
            <w:pPr>
              <w:ind w:left="113" w:right="113"/>
              <w:jc w:val="center"/>
              <w:rPr>
                <w:b/>
                <w:bCs/>
                <w:lang w:val="en-GB" w:eastAsia="en-AU"/>
              </w:rPr>
            </w:pPr>
            <w:r w:rsidRPr="00F51ACC">
              <w:rPr>
                <w:b/>
                <w:bCs/>
                <w:lang w:val="en-GB" w:eastAsia="en-AU"/>
              </w:rPr>
              <w:t>Prediction</w:t>
            </w:r>
          </w:p>
        </w:tc>
        <w:tc>
          <w:tcPr>
            <w:tcW w:w="851" w:type="dxa"/>
            <w:textDirection w:val="btLr"/>
            <w:vAlign w:val="center"/>
          </w:tcPr>
          <w:p w14:paraId="7C9D4D4C" w14:textId="77777777" w:rsidR="008154BD" w:rsidRPr="00F51ACC" w:rsidRDefault="008154BD" w:rsidP="00750B87">
            <w:pPr>
              <w:ind w:left="113" w:right="113"/>
              <w:jc w:val="center"/>
              <w:rPr>
                <w:b/>
                <w:bCs/>
                <w:lang w:val="en-GB" w:eastAsia="en-AU"/>
              </w:rPr>
            </w:pPr>
            <w:r w:rsidRPr="00F51ACC">
              <w:rPr>
                <w:b/>
                <w:bCs/>
                <w:lang w:val="en-GB" w:eastAsia="en-AU"/>
              </w:rPr>
              <w:t>Probability</w:t>
            </w:r>
          </w:p>
        </w:tc>
        <w:tc>
          <w:tcPr>
            <w:tcW w:w="709" w:type="dxa"/>
            <w:textDirection w:val="btLr"/>
            <w:vAlign w:val="center"/>
          </w:tcPr>
          <w:p w14:paraId="39AB5937" w14:textId="77777777" w:rsidR="008154BD" w:rsidRPr="00F51ACC" w:rsidRDefault="008154BD" w:rsidP="00750B87">
            <w:pPr>
              <w:ind w:left="113" w:right="113"/>
              <w:jc w:val="center"/>
              <w:rPr>
                <w:b/>
                <w:bCs/>
                <w:lang w:val="en-GB" w:eastAsia="en-AU"/>
              </w:rPr>
            </w:pPr>
            <w:r w:rsidRPr="00F51ACC">
              <w:rPr>
                <w:b/>
                <w:bCs/>
                <w:lang w:val="en-GB" w:eastAsia="en-AU"/>
              </w:rPr>
              <w:t>Confidence</w:t>
            </w:r>
          </w:p>
        </w:tc>
      </w:tr>
      <w:tr w:rsidR="008154BD" w:rsidRPr="004477BB" w14:paraId="240BDCED" w14:textId="77777777" w:rsidTr="00750B87">
        <w:tc>
          <w:tcPr>
            <w:tcW w:w="1659" w:type="dxa"/>
          </w:tcPr>
          <w:p w14:paraId="42E5014E" w14:textId="77777777" w:rsidR="008154BD" w:rsidRPr="004477BB" w:rsidRDefault="008154BD" w:rsidP="00750B87">
            <w:pPr>
              <w:rPr>
                <w:lang w:val="en-GB" w:eastAsia="en-AU"/>
              </w:rPr>
            </w:pPr>
            <w:r w:rsidRPr="004477BB">
              <w:rPr>
                <w:lang w:val="en-GB" w:eastAsia="en-AU"/>
              </w:rPr>
              <w:lastRenderedPageBreak/>
              <w:t xml:space="preserve">SRR8731680 </w:t>
            </w:r>
          </w:p>
        </w:tc>
        <w:tc>
          <w:tcPr>
            <w:tcW w:w="2731" w:type="dxa"/>
          </w:tcPr>
          <w:p w14:paraId="666FEBF8" w14:textId="77777777" w:rsidR="008154BD" w:rsidRPr="004477BB" w:rsidRDefault="008154BD" w:rsidP="00750B87">
            <w:pPr>
              <w:rPr>
                <w:lang w:val="en-GB" w:eastAsia="en-AU"/>
              </w:rPr>
            </w:pPr>
            <w:r w:rsidRPr="004477BB">
              <w:rPr>
                <w:lang w:val="en-GB" w:eastAsia="en-AU"/>
              </w:rPr>
              <w:t xml:space="preserve"> 185 Standard </w:t>
            </w:r>
          </w:p>
        </w:tc>
        <w:tc>
          <w:tcPr>
            <w:tcW w:w="708" w:type="dxa"/>
          </w:tcPr>
          <w:p w14:paraId="6EBC72BD" w14:textId="77777777" w:rsidR="008154BD" w:rsidRPr="004477BB" w:rsidRDefault="008154BD" w:rsidP="00750B87">
            <w:pPr>
              <w:rPr>
                <w:lang w:val="en-GB" w:eastAsia="en-AU"/>
              </w:rPr>
            </w:pPr>
            <w:r w:rsidRPr="004477BB">
              <w:rPr>
                <w:lang w:val="en-GB" w:eastAsia="en-AU"/>
              </w:rPr>
              <w:t xml:space="preserve"> </w:t>
            </w:r>
            <w:r>
              <w:rPr>
                <w:lang w:val="en-GB" w:eastAsia="en-AU"/>
              </w:rPr>
              <w:t>+</w:t>
            </w:r>
            <w:r w:rsidRPr="004477BB">
              <w:rPr>
                <w:lang w:val="en-GB" w:eastAsia="en-AU"/>
              </w:rPr>
              <w:t xml:space="preserve"> </w:t>
            </w:r>
          </w:p>
        </w:tc>
        <w:tc>
          <w:tcPr>
            <w:tcW w:w="851" w:type="dxa"/>
          </w:tcPr>
          <w:p w14:paraId="4E8AC135" w14:textId="77777777" w:rsidR="008154BD" w:rsidRPr="004477BB" w:rsidRDefault="008154BD" w:rsidP="00750B87">
            <w:pPr>
              <w:rPr>
                <w:lang w:val="en-GB" w:eastAsia="en-AU"/>
              </w:rPr>
            </w:pPr>
            <w:r w:rsidRPr="004477BB">
              <w:rPr>
                <w:lang w:val="en-GB" w:eastAsia="en-AU"/>
              </w:rPr>
              <w:t xml:space="preserve"> 0.70 </w:t>
            </w:r>
          </w:p>
        </w:tc>
        <w:tc>
          <w:tcPr>
            <w:tcW w:w="709" w:type="dxa"/>
          </w:tcPr>
          <w:p w14:paraId="3C22F488" w14:textId="77777777" w:rsidR="008154BD" w:rsidRPr="004477BB" w:rsidRDefault="008154BD" w:rsidP="00750B87">
            <w:pPr>
              <w:rPr>
                <w:lang w:val="en-GB" w:eastAsia="en-AU"/>
              </w:rPr>
            </w:pPr>
            <w:r w:rsidRPr="004477BB">
              <w:rPr>
                <w:lang w:val="en-GB" w:eastAsia="en-AU"/>
              </w:rPr>
              <w:t xml:space="preserve"> </w:t>
            </w:r>
            <w:r>
              <w:rPr>
                <w:lang w:val="en-GB" w:eastAsia="en-AU"/>
              </w:rPr>
              <w:t>++</w:t>
            </w:r>
          </w:p>
        </w:tc>
      </w:tr>
      <w:tr w:rsidR="008154BD" w:rsidRPr="004477BB" w14:paraId="252F6118" w14:textId="77777777" w:rsidTr="00750B87">
        <w:tc>
          <w:tcPr>
            <w:tcW w:w="1659" w:type="dxa"/>
          </w:tcPr>
          <w:p w14:paraId="76272991" w14:textId="77777777" w:rsidR="008154BD" w:rsidRPr="004477BB" w:rsidRDefault="008154BD" w:rsidP="00750B87">
            <w:pPr>
              <w:rPr>
                <w:lang w:val="en-GB" w:eastAsia="en-AU"/>
              </w:rPr>
            </w:pPr>
            <w:r w:rsidRPr="004477BB">
              <w:rPr>
                <w:lang w:val="en-GB" w:eastAsia="en-AU"/>
              </w:rPr>
              <w:t xml:space="preserve">SRR8731681 </w:t>
            </w:r>
          </w:p>
        </w:tc>
        <w:tc>
          <w:tcPr>
            <w:tcW w:w="2731" w:type="dxa"/>
          </w:tcPr>
          <w:p w14:paraId="577285BA" w14:textId="77777777" w:rsidR="008154BD" w:rsidRPr="004477BB" w:rsidRDefault="008154BD" w:rsidP="00750B87">
            <w:pPr>
              <w:rPr>
                <w:lang w:val="en-GB" w:eastAsia="en-AU"/>
              </w:rPr>
            </w:pPr>
            <w:r w:rsidRPr="004477BB">
              <w:rPr>
                <w:lang w:val="en-GB" w:eastAsia="en-AU"/>
              </w:rPr>
              <w:t xml:space="preserve"> 184 Benzonase1 </w:t>
            </w:r>
          </w:p>
        </w:tc>
        <w:tc>
          <w:tcPr>
            <w:tcW w:w="708" w:type="dxa"/>
          </w:tcPr>
          <w:p w14:paraId="5F8119B1" w14:textId="77777777" w:rsidR="008154BD" w:rsidRPr="004477BB" w:rsidRDefault="008154BD" w:rsidP="00750B87">
            <w:pPr>
              <w:rPr>
                <w:lang w:val="en-GB" w:eastAsia="en-AU"/>
              </w:rPr>
            </w:pPr>
            <w:r w:rsidRPr="004477BB">
              <w:rPr>
                <w:lang w:val="en-GB" w:eastAsia="en-AU"/>
              </w:rPr>
              <w:t xml:space="preserve"> </w:t>
            </w:r>
            <w:r>
              <w:rPr>
                <w:lang w:val="en-GB" w:eastAsia="en-AU"/>
              </w:rPr>
              <w:t>+</w:t>
            </w:r>
            <w:r w:rsidRPr="004477BB">
              <w:rPr>
                <w:lang w:val="en-GB" w:eastAsia="en-AU"/>
              </w:rPr>
              <w:t xml:space="preserve"> </w:t>
            </w:r>
          </w:p>
        </w:tc>
        <w:tc>
          <w:tcPr>
            <w:tcW w:w="851" w:type="dxa"/>
          </w:tcPr>
          <w:p w14:paraId="76C3956E" w14:textId="77777777" w:rsidR="008154BD" w:rsidRPr="004477BB" w:rsidRDefault="008154BD" w:rsidP="00750B87">
            <w:pPr>
              <w:rPr>
                <w:lang w:val="en-GB" w:eastAsia="en-AU"/>
              </w:rPr>
            </w:pPr>
            <w:r w:rsidRPr="004477BB">
              <w:rPr>
                <w:lang w:val="en-GB" w:eastAsia="en-AU"/>
              </w:rPr>
              <w:t xml:space="preserve"> 0.68 </w:t>
            </w:r>
          </w:p>
        </w:tc>
        <w:tc>
          <w:tcPr>
            <w:tcW w:w="709" w:type="dxa"/>
          </w:tcPr>
          <w:p w14:paraId="4848A003" w14:textId="77777777" w:rsidR="008154BD" w:rsidRPr="004477BB" w:rsidRDefault="008154BD" w:rsidP="00750B87">
            <w:pPr>
              <w:rPr>
                <w:lang w:val="en-GB" w:eastAsia="en-AU"/>
              </w:rPr>
            </w:pPr>
            <w:r w:rsidRPr="004477BB">
              <w:rPr>
                <w:lang w:val="en-GB" w:eastAsia="en-AU"/>
              </w:rPr>
              <w:t xml:space="preserve"> </w:t>
            </w:r>
            <w:r>
              <w:rPr>
                <w:lang w:val="en-GB" w:eastAsia="en-AU"/>
              </w:rPr>
              <w:t>++</w:t>
            </w:r>
          </w:p>
        </w:tc>
      </w:tr>
      <w:tr w:rsidR="008154BD" w:rsidRPr="004477BB" w14:paraId="1ECD7316" w14:textId="77777777" w:rsidTr="00750B87">
        <w:tc>
          <w:tcPr>
            <w:tcW w:w="1659" w:type="dxa"/>
          </w:tcPr>
          <w:p w14:paraId="25AC8C91" w14:textId="77777777" w:rsidR="008154BD" w:rsidRPr="004477BB" w:rsidRDefault="008154BD" w:rsidP="00750B87">
            <w:pPr>
              <w:rPr>
                <w:lang w:val="en-GB" w:eastAsia="en-AU"/>
              </w:rPr>
            </w:pPr>
            <w:r w:rsidRPr="004477BB">
              <w:rPr>
                <w:lang w:val="en-GB" w:eastAsia="en-AU"/>
              </w:rPr>
              <w:t xml:space="preserve">SRR8731682 </w:t>
            </w:r>
          </w:p>
        </w:tc>
        <w:tc>
          <w:tcPr>
            <w:tcW w:w="2731" w:type="dxa"/>
          </w:tcPr>
          <w:p w14:paraId="67996F04" w14:textId="77777777" w:rsidR="008154BD" w:rsidRPr="004477BB" w:rsidRDefault="008154BD" w:rsidP="00750B87">
            <w:pPr>
              <w:rPr>
                <w:lang w:val="en-GB" w:eastAsia="en-AU"/>
              </w:rPr>
            </w:pPr>
            <w:r w:rsidRPr="004477BB">
              <w:rPr>
                <w:lang w:val="en-GB" w:eastAsia="en-AU"/>
              </w:rPr>
              <w:t xml:space="preserve"> 183 </w:t>
            </w:r>
            <w:proofErr w:type="spellStart"/>
            <w:r w:rsidRPr="004477BB">
              <w:rPr>
                <w:lang w:val="en-GB" w:eastAsia="en-AU"/>
              </w:rPr>
              <w:t>Molysis</w:t>
            </w:r>
            <w:proofErr w:type="spellEnd"/>
            <w:r w:rsidRPr="004477BB">
              <w:rPr>
                <w:lang w:val="en-GB" w:eastAsia="en-AU"/>
              </w:rPr>
              <w:t xml:space="preserve"> </w:t>
            </w:r>
          </w:p>
        </w:tc>
        <w:tc>
          <w:tcPr>
            <w:tcW w:w="708" w:type="dxa"/>
          </w:tcPr>
          <w:p w14:paraId="0444CC37" w14:textId="77777777" w:rsidR="008154BD" w:rsidRPr="004477BB" w:rsidRDefault="008154BD" w:rsidP="00750B87">
            <w:pPr>
              <w:rPr>
                <w:lang w:val="en-GB" w:eastAsia="en-AU"/>
              </w:rPr>
            </w:pPr>
            <w:r w:rsidRPr="004477BB">
              <w:rPr>
                <w:lang w:val="en-GB" w:eastAsia="en-AU"/>
              </w:rPr>
              <w:t xml:space="preserve"> </w:t>
            </w:r>
            <w:r>
              <w:rPr>
                <w:lang w:val="en-GB" w:eastAsia="en-AU"/>
              </w:rPr>
              <w:t>-</w:t>
            </w:r>
            <w:r w:rsidRPr="004477BB">
              <w:rPr>
                <w:lang w:val="en-GB" w:eastAsia="en-AU"/>
              </w:rPr>
              <w:t xml:space="preserve"> </w:t>
            </w:r>
          </w:p>
        </w:tc>
        <w:tc>
          <w:tcPr>
            <w:tcW w:w="851" w:type="dxa"/>
          </w:tcPr>
          <w:p w14:paraId="5E5B12B3" w14:textId="77777777" w:rsidR="008154BD" w:rsidRPr="004477BB" w:rsidRDefault="008154BD" w:rsidP="00750B87">
            <w:pPr>
              <w:rPr>
                <w:lang w:val="en-GB" w:eastAsia="en-AU"/>
              </w:rPr>
            </w:pPr>
            <w:r w:rsidRPr="004477BB">
              <w:rPr>
                <w:lang w:val="en-GB" w:eastAsia="en-AU"/>
              </w:rPr>
              <w:t xml:space="preserve"> 0.74 </w:t>
            </w:r>
          </w:p>
        </w:tc>
        <w:tc>
          <w:tcPr>
            <w:tcW w:w="709" w:type="dxa"/>
          </w:tcPr>
          <w:p w14:paraId="66E94A1F" w14:textId="77777777" w:rsidR="008154BD" w:rsidRPr="004477BB" w:rsidRDefault="008154BD" w:rsidP="00750B87">
            <w:pPr>
              <w:rPr>
                <w:lang w:val="en-GB" w:eastAsia="en-AU"/>
              </w:rPr>
            </w:pPr>
            <w:r w:rsidRPr="004477BB">
              <w:rPr>
                <w:lang w:val="en-GB" w:eastAsia="en-AU"/>
              </w:rPr>
              <w:t xml:space="preserve"> </w:t>
            </w:r>
            <w:r>
              <w:rPr>
                <w:lang w:val="en-GB" w:eastAsia="en-AU"/>
              </w:rPr>
              <w:t>++</w:t>
            </w:r>
          </w:p>
        </w:tc>
      </w:tr>
      <w:tr w:rsidR="008154BD" w:rsidRPr="004477BB" w14:paraId="1ABCC8DB" w14:textId="77777777" w:rsidTr="00750B87">
        <w:tc>
          <w:tcPr>
            <w:tcW w:w="1659" w:type="dxa"/>
          </w:tcPr>
          <w:p w14:paraId="4AC4D514" w14:textId="77777777" w:rsidR="008154BD" w:rsidRPr="004477BB" w:rsidRDefault="008154BD" w:rsidP="00750B87">
            <w:pPr>
              <w:rPr>
                <w:lang w:val="en-GB" w:eastAsia="en-AU"/>
              </w:rPr>
            </w:pPr>
            <w:r w:rsidRPr="004477BB">
              <w:rPr>
                <w:lang w:val="en-GB" w:eastAsia="en-AU"/>
              </w:rPr>
              <w:t xml:space="preserve">SRR8731683 </w:t>
            </w:r>
          </w:p>
        </w:tc>
        <w:tc>
          <w:tcPr>
            <w:tcW w:w="2731" w:type="dxa"/>
          </w:tcPr>
          <w:p w14:paraId="7C2F420B" w14:textId="77777777" w:rsidR="008154BD" w:rsidRPr="004477BB" w:rsidRDefault="008154BD" w:rsidP="00750B87">
            <w:pPr>
              <w:rPr>
                <w:lang w:val="en-GB" w:eastAsia="en-AU"/>
              </w:rPr>
            </w:pPr>
            <w:r w:rsidRPr="004477BB">
              <w:rPr>
                <w:lang w:val="en-GB" w:eastAsia="en-AU"/>
              </w:rPr>
              <w:t xml:space="preserve"> 184 Standard </w:t>
            </w:r>
          </w:p>
        </w:tc>
        <w:tc>
          <w:tcPr>
            <w:tcW w:w="708" w:type="dxa"/>
          </w:tcPr>
          <w:p w14:paraId="3C05A1C6" w14:textId="77777777" w:rsidR="008154BD" w:rsidRPr="004477BB" w:rsidRDefault="008154BD" w:rsidP="00750B87">
            <w:pPr>
              <w:rPr>
                <w:lang w:val="en-GB" w:eastAsia="en-AU"/>
              </w:rPr>
            </w:pPr>
            <w:r w:rsidRPr="004477BB">
              <w:rPr>
                <w:lang w:val="en-GB" w:eastAsia="en-AU"/>
              </w:rPr>
              <w:t xml:space="preserve"> </w:t>
            </w:r>
            <w:r>
              <w:rPr>
                <w:lang w:val="en-GB" w:eastAsia="en-AU"/>
              </w:rPr>
              <w:t>+</w:t>
            </w:r>
            <w:r w:rsidRPr="004477BB">
              <w:rPr>
                <w:lang w:val="en-GB" w:eastAsia="en-AU"/>
              </w:rPr>
              <w:t xml:space="preserve"> </w:t>
            </w:r>
          </w:p>
        </w:tc>
        <w:tc>
          <w:tcPr>
            <w:tcW w:w="851" w:type="dxa"/>
          </w:tcPr>
          <w:p w14:paraId="3F1BF37C" w14:textId="77777777" w:rsidR="008154BD" w:rsidRPr="004477BB" w:rsidRDefault="008154BD" w:rsidP="00750B87">
            <w:pPr>
              <w:rPr>
                <w:lang w:val="en-GB" w:eastAsia="en-AU"/>
              </w:rPr>
            </w:pPr>
            <w:r w:rsidRPr="004477BB">
              <w:rPr>
                <w:lang w:val="en-GB" w:eastAsia="en-AU"/>
              </w:rPr>
              <w:t xml:space="preserve"> 0.66 </w:t>
            </w:r>
          </w:p>
        </w:tc>
        <w:tc>
          <w:tcPr>
            <w:tcW w:w="709" w:type="dxa"/>
          </w:tcPr>
          <w:p w14:paraId="2E58AB9F" w14:textId="77777777" w:rsidR="008154BD" w:rsidRPr="004477BB" w:rsidRDefault="008154BD" w:rsidP="00750B87">
            <w:pPr>
              <w:rPr>
                <w:lang w:val="en-GB" w:eastAsia="en-AU"/>
              </w:rPr>
            </w:pPr>
            <w:r w:rsidRPr="004477BB">
              <w:rPr>
                <w:lang w:val="en-GB" w:eastAsia="en-AU"/>
              </w:rPr>
              <w:t xml:space="preserve"> </w:t>
            </w:r>
            <w:r>
              <w:rPr>
                <w:lang w:val="en-GB" w:eastAsia="en-AU"/>
              </w:rPr>
              <w:t>++</w:t>
            </w:r>
          </w:p>
        </w:tc>
      </w:tr>
      <w:tr w:rsidR="008154BD" w:rsidRPr="004477BB" w14:paraId="28749B90" w14:textId="77777777" w:rsidTr="00750B87">
        <w:tc>
          <w:tcPr>
            <w:tcW w:w="1659" w:type="dxa"/>
          </w:tcPr>
          <w:p w14:paraId="57724815" w14:textId="77777777" w:rsidR="008154BD" w:rsidRPr="004477BB" w:rsidRDefault="008154BD" w:rsidP="00750B87">
            <w:pPr>
              <w:rPr>
                <w:lang w:val="en-GB" w:eastAsia="en-AU"/>
              </w:rPr>
            </w:pPr>
            <w:r w:rsidRPr="004477BB">
              <w:rPr>
                <w:lang w:val="en-GB" w:eastAsia="en-AU"/>
              </w:rPr>
              <w:t xml:space="preserve">SRR8731684 </w:t>
            </w:r>
          </w:p>
        </w:tc>
        <w:tc>
          <w:tcPr>
            <w:tcW w:w="2731" w:type="dxa"/>
          </w:tcPr>
          <w:p w14:paraId="56443541" w14:textId="77777777" w:rsidR="008154BD" w:rsidRPr="004477BB" w:rsidRDefault="008154BD" w:rsidP="00750B87">
            <w:pPr>
              <w:rPr>
                <w:lang w:val="en-GB" w:eastAsia="en-AU"/>
              </w:rPr>
            </w:pPr>
            <w:r w:rsidRPr="004477BB">
              <w:rPr>
                <w:lang w:val="en-GB" w:eastAsia="en-AU"/>
              </w:rPr>
              <w:t xml:space="preserve"> 183 Benzonase1 </w:t>
            </w:r>
          </w:p>
        </w:tc>
        <w:tc>
          <w:tcPr>
            <w:tcW w:w="708" w:type="dxa"/>
          </w:tcPr>
          <w:p w14:paraId="11BBE079" w14:textId="77777777" w:rsidR="008154BD" w:rsidRPr="004477BB" w:rsidRDefault="008154BD" w:rsidP="00750B87">
            <w:pPr>
              <w:rPr>
                <w:lang w:val="en-GB" w:eastAsia="en-AU"/>
              </w:rPr>
            </w:pPr>
            <w:r w:rsidRPr="004477BB">
              <w:rPr>
                <w:lang w:val="en-GB" w:eastAsia="en-AU"/>
              </w:rPr>
              <w:t xml:space="preserve"> </w:t>
            </w:r>
            <w:r>
              <w:rPr>
                <w:lang w:val="en-GB" w:eastAsia="en-AU"/>
              </w:rPr>
              <w:t>-</w:t>
            </w:r>
            <w:r w:rsidRPr="004477BB">
              <w:rPr>
                <w:lang w:val="en-GB" w:eastAsia="en-AU"/>
              </w:rPr>
              <w:t xml:space="preserve"> </w:t>
            </w:r>
          </w:p>
        </w:tc>
        <w:tc>
          <w:tcPr>
            <w:tcW w:w="851" w:type="dxa"/>
          </w:tcPr>
          <w:p w14:paraId="6F9F3DF9" w14:textId="77777777" w:rsidR="008154BD" w:rsidRPr="004477BB" w:rsidRDefault="008154BD" w:rsidP="00750B87">
            <w:pPr>
              <w:rPr>
                <w:lang w:val="en-GB" w:eastAsia="en-AU"/>
              </w:rPr>
            </w:pPr>
            <w:r w:rsidRPr="004477BB">
              <w:rPr>
                <w:lang w:val="en-GB" w:eastAsia="en-AU"/>
              </w:rPr>
              <w:t xml:space="preserve"> 0.66 </w:t>
            </w:r>
          </w:p>
        </w:tc>
        <w:tc>
          <w:tcPr>
            <w:tcW w:w="709" w:type="dxa"/>
          </w:tcPr>
          <w:p w14:paraId="4B196641" w14:textId="77777777" w:rsidR="008154BD" w:rsidRPr="004477BB" w:rsidRDefault="008154BD" w:rsidP="00750B87">
            <w:pPr>
              <w:rPr>
                <w:lang w:val="en-GB" w:eastAsia="en-AU"/>
              </w:rPr>
            </w:pPr>
            <w:r w:rsidRPr="004477BB">
              <w:rPr>
                <w:lang w:val="en-GB" w:eastAsia="en-AU"/>
              </w:rPr>
              <w:t xml:space="preserve"> </w:t>
            </w:r>
            <w:r>
              <w:rPr>
                <w:lang w:val="en-GB" w:eastAsia="en-AU"/>
              </w:rPr>
              <w:t>++</w:t>
            </w:r>
          </w:p>
        </w:tc>
      </w:tr>
      <w:tr w:rsidR="008154BD" w:rsidRPr="004477BB" w14:paraId="54365C56" w14:textId="77777777" w:rsidTr="00750B87">
        <w:tc>
          <w:tcPr>
            <w:tcW w:w="1659" w:type="dxa"/>
          </w:tcPr>
          <w:p w14:paraId="1C80B5E3" w14:textId="77777777" w:rsidR="008154BD" w:rsidRPr="004477BB" w:rsidRDefault="008154BD" w:rsidP="00750B87">
            <w:pPr>
              <w:rPr>
                <w:lang w:val="en-GB" w:eastAsia="en-AU"/>
              </w:rPr>
            </w:pPr>
            <w:r w:rsidRPr="004477BB">
              <w:rPr>
                <w:lang w:val="en-GB" w:eastAsia="en-AU"/>
              </w:rPr>
              <w:t xml:space="preserve">SRR8731685 </w:t>
            </w:r>
          </w:p>
        </w:tc>
        <w:tc>
          <w:tcPr>
            <w:tcW w:w="2731" w:type="dxa"/>
          </w:tcPr>
          <w:p w14:paraId="10CE7F63" w14:textId="77777777" w:rsidR="008154BD" w:rsidRPr="004477BB" w:rsidRDefault="008154BD" w:rsidP="00750B87">
            <w:pPr>
              <w:rPr>
                <w:lang w:val="en-GB" w:eastAsia="en-AU"/>
              </w:rPr>
            </w:pPr>
            <w:r w:rsidRPr="004477BB">
              <w:rPr>
                <w:lang w:val="en-GB" w:eastAsia="en-AU"/>
              </w:rPr>
              <w:t xml:space="preserve"> 185 Benzonase1 </w:t>
            </w:r>
          </w:p>
        </w:tc>
        <w:tc>
          <w:tcPr>
            <w:tcW w:w="708" w:type="dxa"/>
          </w:tcPr>
          <w:p w14:paraId="5CF9BC19" w14:textId="77777777" w:rsidR="008154BD" w:rsidRPr="004477BB" w:rsidRDefault="008154BD" w:rsidP="00750B87">
            <w:pPr>
              <w:rPr>
                <w:lang w:val="en-GB" w:eastAsia="en-AU"/>
              </w:rPr>
            </w:pPr>
            <w:r w:rsidRPr="004477BB">
              <w:rPr>
                <w:lang w:val="en-GB" w:eastAsia="en-AU"/>
              </w:rPr>
              <w:t xml:space="preserve"> </w:t>
            </w:r>
            <w:r>
              <w:rPr>
                <w:lang w:val="en-GB" w:eastAsia="en-AU"/>
              </w:rPr>
              <w:t>+</w:t>
            </w:r>
            <w:r w:rsidRPr="004477BB">
              <w:rPr>
                <w:lang w:val="en-GB" w:eastAsia="en-AU"/>
              </w:rPr>
              <w:t xml:space="preserve"> </w:t>
            </w:r>
          </w:p>
        </w:tc>
        <w:tc>
          <w:tcPr>
            <w:tcW w:w="851" w:type="dxa"/>
          </w:tcPr>
          <w:p w14:paraId="73B201B1" w14:textId="77777777" w:rsidR="008154BD" w:rsidRPr="004477BB" w:rsidRDefault="008154BD" w:rsidP="00750B87">
            <w:pPr>
              <w:rPr>
                <w:lang w:val="en-GB" w:eastAsia="en-AU"/>
              </w:rPr>
            </w:pPr>
            <w:r w:rsidRPr="004477BB">
              <w:rPr>
                <w:lang w:val="en-GB" w:eastAsia="en-AU"/>
              </w:rPr>
              <w:t xml:space="preserve"> 0.66 </w:t>
            </w:r>
          </w:p>
        </w:tc>
        <w:tc>
          <w:tcPr>
            <w:tcW w:w="709" w:type="dxa"/>
          </w:tcPr>
          <w:p w14:paraId="0EF7D1C0" w14:textId="77777777" w:rsidR="008154BD" w:rsidRPr="004477BB" w:rsidRDefault="008154BD" w:rsidP="00750B87">
            <w:pPr>
              <w:rPr>
                <w:lang w:val="en-GB" w:eastAsia="en-AU"/>
              </w:rPr>
            </w:pPr>
            <w:r w:rsidRPr="004477BB">
              <w:rPr>
                <w:lang w:val="en-GB" w:eastAsia="en-AU"/>
              </w:rPr>
              <w:t xml:space="preserve"> </w:t>
            </w:r>
            <w:r>
              <w:rPr>
                <w:lang w:val="en-GB" w:eastAsia="en-AU"/>
              </w:rPr>
              <w:t>++</w:t>
            </w:r>
          </w:p>
        </w:tc>
      </w:tr>
      <w:tr w:rsidR="008154BD" w:rsidRPr="004477BB" w14:paraId="75A10F85" w14:textId="77777777" w:rsidTr="00750B87">
        <w:tc>
          <w:tcPr>
            <w:tcW w:w="1659" w:type="dxa"/>
          </w:tcPr>
          <w:p w14:paraId="448121D0" w14:textId="77777777" w:rsidR="008154BD" w:rsidRPr="004477BB" w:rsidRDefault="008154BD" w:rsidP="00750B87">
            <w:pPr>
              <w:rPr>
                <w:lang w:val="en-GB" w:eastAsia="en-AU"/>
              </w:rPr>
            </w:pPr>
            <w:r w:rsidRPr="004477BB">
              <w:rPr>
                <w:lang w:val="en-GB" w:eastAsia="en-AU"/>
              </w:rPr>
              <w:t xml:space="preserve">SRR8731686 </w:t>
            </w:r>
          </w:p>
        </w:tc>
        <w:tc>
          <w:tcPr>
            <w:tcW w:w="2731" w:type="dxa"/>
          </w:tcPr>
          <w:p w14:paraId="28FB08D9" w14:textId="77777777" w:rsidR="008154BD" w:rsidRPr="004477BB" w:rsidRDefault="008154BD" w:rsidP="00750B87">
            <w:pPr>
              <w:rPr>
                <w:lang w:val="en-GB" w:eastAsia="en-AU"/>
              </w:rPr>
            </w:pPr>
            <w:r w:rsidRPr="004477BB">
              <w:rPr>
                <w:lang w:val="en-GB" w:eastAsia="en-AU"/>
              </w:rPr>
              <w:t xml:space="preserve"> 184 Antibody Depletion </w:t>
            </w:r>
          </w:p>
        </w:tc>
        <w:tc>
          <w:tcPr>
            <w:tcW w:w="708" w:type="dxa"/>
          </w:tcPr>
          <w:p w14:paraId="418F2FF8" w14:textId="77777777" w:rsidR="008154BD" w:rsidRPr="004477BB" w:rsidRDefault="008154BD" w:rsidP="00750B87">
            <w:pPr>
              <w:rPr>
                <w:lang w:val="en-GB" w:eastAsia="en-AU"/>
              </w:rPr>
            </w:pPr>
            <w:r w:rsidRPr="004477BB">
              <w:rPr>
                <w:lang w:val="en-GB" w:eastAsia="en-AU"/>
              </w:rPr>
              <w:t xml:space="preserve"> </w:t>
            </w:r>
            <w:r>
              <w:rPr>
                <w:lang w:val="en-GB" w:eastAsia="en-AU"/>
              </w:rPr>
              <w:t>+</w:t>
            </w:r>
            <w:r w:rsidRPr="004477BB">
              <w:rPr>
                <w:lang w:val="en-GB" w:eastAsia="en-AU"/>
              </w:rPr>
              <w:t xml:space="preserve"> </w:t>
            </w:r>
          </w:p>
        </w:tc>
        <w:tc>
          <w:tcPr>
            <w:tcW w:w="851" w:type="dxa"/>
          </w:tcPr>
          <w:p w14:paraId="2D300D58" w14:textId="77777777" w:rsidR="008154BD" w:rsidRPr="004477BB" w:rsidRDefault="008154BD" w:rsidP="00750B87">
            <w:pPr>
              <w:rPr>
                <w:lang w:val="en-GB" w:eastAsia="en-AU"/>
              </w:rPr>
            </w:pPr>
            <w:r w:rsidRPr="004477BB">
              <w:rPr>
                <w:lang w:val="en-GB" w:eastAsia="en-AU"/>
              </w:rPr>
              <w:t xml:space="preserve"> 0.65 </w:t>
            </w:r>
          </w:p>
        </w:tc>
        <w:tc>
          <w:tcPr>
            <w:tcW w:w="709" w:type="dxa"/>
          </w:tcPr>
          <w:p w14:paraId="277CB10D" w14:textId="77777777" w:rsidR="008154BD" w:rsidRPr="004477BB" w:rsidRDefault="008154BD" w:rsidP="00750B87">
            <w:pPr>
              <w:rPr>
                <w:lang w:val="en-GB" w:eastAsia="en-AU"/>
              </w:rPr>
            </w:pPr>
            <w:r w:rsidRPr="004477BB">
              <w:rPr>
                <w:lang w:val="en-GB" w:eastAsia="en-AU"/>
              </w:rPr>
              <w:t xml:space="preserve"> </w:t>
            </w:r>
            <w:r>
              <w:rPr>
                <w:lang w:val="en-GB" w:eastAsia="en-AU"/>
              </w:rPr>
              <w:t>++</w:t>
            </w:r>
          </w:p>
        </w:tc>
      </w:tr>
      <w:tr w:rsidR="008154BD" w:rsidRPr="004477BB" w14:paraId="2846F29D" w14:textId="77777777" w:rsidTr="00750B87">
        <w:tc>
          <w:tcPr>
            <w:tcW w:w="1659" w:type="dxa"/>
          </w:tcPr>
          <w:p w14:paraId="3EDD4C50" w14:textId="77777777" w:rsidR="008154BD" w:rsidRPr="004477BB" w:rsidRDefault="008154BD" w:rsidP="00750B87">
            <w:pPr>
              <w:rPr>
                <w:lang w:val="en-GB" w:eastAsia="en-AU"/>
              </w:rPr>
            </w:pPr>
            <w:r w:rsidRPr="004477BB">
              <w:rPr>
                <w:lang w:val="en-GB" w:eastAsia="en-AU"/>
              </w:rPr>
              <w:t xml:space="preserve">SRR8731687 </w:t>
            </w:r>
          </w:p>
        </w:tc>
        <w:tc>
          <w:tcPr>
            <w:tcW w:w="2731" w:type="dxa"/>
          </w:tcPr>
          <w:p w14:paraId="4AC58196" w14:textId="77777777" w:rsidR="008154BD" w:rsidRPr="004477BB" w:rsidRDefault="008154BD" w:rsidP="00750B87">
            <w:pPr>
              <w:rPr>
                <w:lang w:val="en-GB" w:eastAsia="en-AU"/>
              </w:rPr>
            </w:pPr>
            <w:r w:rsidRPr="004477BB">
              <w:rPr>
                <w:lang w:val="en-GB" w:eastAsia="en-AU"/>
              </w:rPr>
              <w:t xml:space="preserve"> 183 Standard </w:t>
            </w:r>
          </w:p>
        </w:tc>
        <w:tc>
          <w:tcPr>
            <w:tcW w:w="708" w:type="dxa"/>
          </w:tcPr>
          <w:p w14:paraId="1609403F" w14:textId="77777777" w:rsidR="008154BD" w:rsidRPr="004477BB" w:rsidRDefault="008154BD" w:rsidP="00750B87">
            <w:pPr>
              <w:rPr>
                <w:lang w:val="en-GB" w:eastAsia="en-AU"/>
              </w:rPr>
            </w:pPr>
            <w:r w:rsidRPr="004477BB">
              <w:rPr>
                <w:lang w:val="en-GB" w:eastAsia="en-AU"/>
              </w:rPr>
              <w:t xml:space="preserve"> </w:t>
            </w:r>
            <w:r>
              <w:rPr>
                <w:lang w:val="en-GB" w:eastAsia="en-AU"/>
              </w:rPr>
              <w:t>-</w:t>
            </w:r>
            <w:r w:rsidRPr="004477BB">
              <w:rPr>
                <w:lang w:val="en-GB" w:eastAsia="en-AU"/>
              </w:rPr>
              <w:t xml:space="preserve"> </w:t>
            </w:r>
          </w:p>
        </w:tc>
        <w:tc>
          <w:tcPr>
            <w:tcW w:w="851" w:type="dxa"/>
          </w:tcPr>
          <w:p w14:paraId="7BF261D0" w14:textId="77777777" w:rsidR="008154BD" w:rsidRPr="004477BB" w:rsidRDefault="008154BD" w:rsidP="00750B87">
            <w:pPr>
              <w:rPr>
                <w:lang w:val="en-GB" w:eastAsia="en-AU"/>
              </w:rPr>
            </w:pPr>
            <w:r w:rsidRPr="004477BB">
              <w:rPr>
                <w:lang w:val="en-GB" w:eastAsia="en-AU"/>
              </w:rPr>
              <w:t xml:space="preserve"> 0.62 </w:t>
            </w:r>
          </w:p>
        </w:tc>
        <w:tc>
          <w:tcPr>
            <w:tcW w:w="709" w:type="dxa"/>
          </w:tcPr>
          <w:p w14:paraId="1C9F59DB" w14:textId="77777777" w:rsidR="008154BD" w:rsidRPr="004477BB" w:rsidRDefault="008154BD" w:rsidP="00750B87">
            <w:pPr>
              <w:rPr>
                <w:lang w:val="en-GB" w:eastAsia="en-AU"/>
              </w:rPr>
            </w:pPr>
            <w:r w:rsidRPr="004477BB">
              <w:rPr>
                <w:lang w:val="en-GB" w:eastAsia="en-AU"/>
              </w:rPr>
              <w:t xml:space="preserve"> </w:t>
            </w:r>
            <w:r>
              <w:rPr>
                <w:lang w:val="en-GB" w:eastAsia="en-AU"/>
              </w:rPr>
              <w:t>++</w:t>
            </w:r>
          </w:p>
        </w:tc>
      </w:tr>
      <w:tr w:rsidR="008154BD" w:rsidRPr="004477BB" w14:paraId="5128D5C9" w14:textId="77777777" w:rsidTr="00750B87">
        <w:tc>
          <w:tcPr>
            <w:tcW w:w="1659" w:type="dxa"/>
          </w:tcPr>
          <w:p w14:paraId="44D63286" w14:textId="77777777" w:rsidR="008154BD" w:rsidRPr="004477BB" w:rsidRDefault="008154BD" w:rsidP="00750B87">
            <w:pPr>
              <w:rPr>
                <w:lang w:val="en-GB" w:eastAsia="en-AU"/>
              </w:rPr>
            </w:pPr>
            <w:r w:rsidRPr="004477BB">
              <w:rPr>
                <w:lang w:val="en-GB" w:eastAsia="en-AU"/>
              </w:rPr>
              <w:t xml:space="preserve">SRR8731688 </w:t>
            </w:r>
          </w:p>
        </w:tc>
        <w:tc>
          <w:tcPr>
            <w:tcW w:w="2731" w:type="dxa"/>
          </w:tcPr>
          <w:p w14:paraId="685D0F13" w14:textId="77777777" w:rsidR="008154BD" w:rsidRPr="004477BB" w:rsidRDefault="008154BD" w:rsidP="00750B87">
            <w:pPr>
              <w:rPr>
                <w:lang w:val="en-GB" w:eastAsia="en-AU"/>
              </w:rPr>
            </w:pPr>
            <w:r w:rsidRPr="004477BB">
              <w:rPr>
                <w:lang w:val="en-GB" w:eastAsia="en-AU"/>
              </w:rPr>
              <w:t xml:space="preserve"> 185 Antibody Depletion </w:t>
            </w:r>
          </w:p>
        </w:tc>
        <w:tc>
          <w:tcPr>
            <w:tcW w:w="708" w:type="dxa"/>
          </w:tcPr>
          <w:p w14:paraId="55184848" w14:textId="77777777" w:rsidR="008154BD" w:rsidRPr="004477BB" w:rsidRDefault="008154BD" w:rsidP="00750B87">
            <w:pPr>
              <w:rPr>
                <w:lang w:val="en-GB" w:eastAsia="en-AU"/>
              </w:rPr>
            </w:pPr>
            <w:r w:rsidRPr="004477BB">
              <w:rPr>
                <w:lang w:val="en-GB" w:eastAsia="en-AU"/>
              </w:rPr>
              <w:t xml:space="preserve"> </w:t>
            </w:r>
            <w:r>
              <w:rPr>
                <w:lang w:val="en-GB" w:eastAsia="en-AU"/>
              </w:rPr>
              <w:t>+</w:t>
            </w:r>
            <w:r w:rsidRPr="004477BB">
              <w:rPr>
                <w:lang w:val="en-GB" w:eastAsia="en-AU"/>
              </w:rPr>
              <w:t xml:space="preserve"> </w:t>
            </w:r>
          </w:p>
        </w:tc>
        <w:tc>
          <w:tcPr>
            <w:tcW w:w="851" w:type="dxa"/>
          </w:tcPr>
          <w:p w14:paraId="1F99E014" w14:textId="77777777" w:rsidR="008154BD" w:rsidRPr="004477BB" w:rsidRDefault="008154BD" w:rsidP="00750B87">
            <w:pPr>
              <w:rPr>
                <w:lang w:val="en-GB" w:eastAsia="en-AU"/>
              </w:rPr>
            </w:pPr>
            <w:r w:rsidRPr="004477BB">
              <w:rPr>
                <w:lang w:val="en-GB" w:eastAsia="en-AU"/>
              </w:rPr>
              <w:t xml:space="preserve"> 0.72 </w:t>
            </w:r>
          </w:p>
        </w:tc>
        <w:tc>
          <w:tcPr>
            <w:tcW w:w="709" w:type="dxa"/>
          </w:tcPr>
          <w:p w14:paraId="6D3624A6" w14:textId="77777777" w:rsidR="008154BD" w:rsidRPr="004477BB" w:rsidRDefault="008154BD" w:rsidP="00750B87">
            <w:pPr>
              <w:rPr>
                <w:lang w:val="en-GB" w:eastAsia="en-AU"/>
              </w:rPr>
            </w:pPr>
            <w:r w:rsidRPr="004477BB">
              <w:rPr>
                <w:lang w:val="en-GB" w:eastAsia="en-AU"/>
              </w:rPr>
              <w:t xml:space="preserve"> </w:t>
            </w:r>
            <w:r>
              <w:rPr>
                <w:lang w:val="en-GB" w:eastAsia="en-AU"/>
              </w:rPr>
              <w:t>++</w:t>
            </w:r>
          </w:p>
        </w:tc>
      </w:tr>
      <w:tr w:rsidR="008154BD" w:rsidRPr="004477BB" w14:paraId="28310C86" w14:textId="77777777" w:rsidTr="00750B87">
        <w:tc>
          <w:tcPr>
            <w:tcW w:w="1659" w:type="dxa"/>
          </w:tcPr>
          <w:p w14:paraId="269E6600" w14:textId="77777777" w:rsidR="008154BD" w:rsidRPr="004477BB" w:rsidRDefault="008154BD" w:rsidP="00750B87">
            <w:pPr>
              <w:rPr>
                <w:lang w:val="en-GB" w:eastAsia="en-AU"/>
              </w:rPr>
            </w:pPr>
            <w:r w:rsidRPr="004477BB">
              <w:rPr>
                <w:lang w:val="en-GB" w:eastAsia="en-AU"/>
              </w:rPr>
              <w:t xml:space="preserve">SRR8731689 </w:t>
            </w:r>
          </w:p>
        </w:tc>
        <w:tc>
          <w:tcPr>
            <w:tcW w:w="2731" w:type="dxa"/>
          </w:tcPr>
          <w:p w14:paraId="25BBC9A5" w14:textId="77777777" w:rsidR="008154BD" w:rsidRPr="004477BB" w:rsidRDefault="008154BD" w:rsidP="00750B87">
            <w:pPr>
              <w:rPr>
                <w:lang w:val="en-GB" w:eastAsia="en-AU"/>
              </w:rPr>
            </w:pPr>
            <w:r w:rsidRPr="004477BB">
              <w:rPr>
                <w:lang w:val="en-GB" w:eastAsia="en-AU"/>
              </w:rPr>
              <w:t xml:space="preserve"> 183 Antibody Depletion </w:t>
            </w:r>
          </w:p>
        </w:tc>
        <w:tc>
          <w:tcPr>
            <w:tcW w:w="708" w:type="dxa"/>
          </w:tcPr>
          <w:p w14:paraId="303388E6" w14:textId="77777777" w:rsidR="008154BD" w:rsidRPr="004477BB" w:rsidRDefault="008154BD" w:rsidP="00750B87">
            <w:pPr>
              <w:rPr>
                <w:lang w:val="en-GB" w:eastAsia="en-AU"/>
              </w:rPr>
            </w:pPr>
            <w:r w:rsidRPr="004477BB">
              <w:rPr>
                <w:lang w:val="en-GB" w:eastAsia="en-AU"/>
              </w:rPr>
              <w:t xml:space="preserve"> </w:t>
            </w:r>
            <w:r>
              <w:rPr>
                <w:lang w:val="en-GB" w:eastAsia="en-AU"/>
              </w:rPr>
              <w:t>-</w:t>
            </w:r>
            <w:r w:rsidRPr="004477BB">
              <w:rPr>
                <w:lang w:val="en-GB" w:eastAsia="en-AU"/>
              </w:rPr>
              <w:t xml:space="preserve"> </w:t>
            </w:r>
          </w:p>
        </w:tc>
        <w:tc>
          <w:tcPr>
            <w:tcW w:w="851" w:type="dxa"/>
          </w:tcPr>
          <w:p w14:paraId="44179DBF" w14:textId="77777777" w:rsidR="008154BD" w:rsidRPr="004477BB" w:rsidRDefault="008154BD" w:rsidP="00750B87">
            <w:pPr>
              <w:rPr>
                <w:lang w:val="en-GB" w:eastAsia="en-AU"/>
              </w:rPr>
            </w:pPr>
            <w:r w:rsidRPr="004477BB">
              <w:rPr>
                <w:lang w:val="en-GB" w:eastAsia="en-AU"/>
              </w:rPr>
              <w:t xml:space="preserve"> 0.65 </w:t>
            </w:r>
          </w:p>
        </w:tc>
        <w:tc>
          <w:tcPr>
            <w:tcW w:w="709" w:type="dxa"/>
          </w:tcPr>
          <w:p w14:paraId="590B7915" w14:textId="77777777" w:rsidR="008154BD" w:rsidRPr="004477BB" w:rsidRDefault="008154BD" w:rsidP="00750B87">
            <w:pPr>
              <w:rPr>
                <w:lang w:val="en-GB" w:eastAsia="en-AU"/>
              </w:rPr>
            </w:pPr>
            <w:r w:rsidRPr="004477BB">
              <w:rPr>
                <w:lang w:val="en-GB" w:eastAsia="en-AU"/>
              </w:rPr>
              <w:t xml:space="preserve"> </w:t>
            </w:r>
            <w:r>
              <w:rPr>
                <w:lang w:val="en-GB" w:eastAsia="en-AU"/>
              </w:rPr>
              <w:t>++</w:t>
            </w:r>
          </w:p>
        </w:tc>
      </w:tr>
      <w:tr w:rsidR="008154BD" w:rsidRPr="004477BB" w14:paraId="5D31FA06" w14:textId="77777777" w:rsidTr="00750B87">
        <w:tc>
          <w:tcPr>
            <w:tcW w:w="1659" w:type="dxa"/>
          </w:tcPr>
          <w:p w14:paraId="7CBA27C0" w14:textId="77777777" w:rsidR="008154BD" w:rsidRPr="004477BB" w:rsidRDefault="008154BD" w:rsidP="00750B87">
            <w:pPr>
              <w:rPr>
                <w:lang w:val="en-GB" w:eastAsia="en-AU"/>
              </w:rPr>
            </w:pPr>
            <w:r w:rsidRPr="004477BB">
              <w:rPr>
                <w:lang w:val="en-GB" w:eastAsia="en-AU"/>
              </w:rPr>
              <w:t xml:space="preserve">SRR8731690 </w:t>
            </w:r>
          </w:p>
        </w:tc>
        <w:tc>
          <w:tcPr>
            <w:tcW w:w="2731" w:type="dxa"/>
          </w:tcPr>
          <w:p w14:paraId="0C93DE00" w14:textId="77777777" w:rsidR="008154BD" w:rsidRPr="004477BB" w:rsidRDefault="008154BD" w:rsidP="00750B87">
            <w:pPr>
              <w:rPr>
                <w:lang w:val="en-GB" w:eastAsia="en-AU"/>
              </w:rPr>
            </w:pPr>
            <w:r w:rsidRPr="004477BB">
              <w:rPr>
                <w:lang w:val="en-GB" w:eastAsia="en-AU"/>
              </w:rPr>
              <w:t xml:space="preserve"> 184 </w:t>
            </w:r>
            <w:proofErr w:type="spellStart"/>
            <w:r w:rsidRPr="004477BB">
              <w:rPr>
                <w:lang w:val="en-GB" w:eastAsia="en-AU"/>
              </w:rPr>
              <w:t>Molysis</w:t>
            </w:r>
            <w:proofErr w:type="spellEnd"/>
            <w:r w:rsidRPr="004477BB">
              <w:rPr>
                <w:lang w:val="en-GB" w:eastAsia="en-AU"/>
              </w:rPr>
              <w:t xml:space="preserve"> </w:t>
            </w:r>
          </w:p>
        </w:tc>
        <w:tc>
          <w:tcPr>
            <w:tcW w:w="708" w:type="dxa"/>
          </w:tcPr>
          <w:p w14:paraId="1FB8532F" w14:textId="77777777" w:rsidR="008154BD" w:rsidRPr="004477BB" w:rsidRDefault="008154BD" w:rsidP="00750B87">
            <w:pPr>
              <w:rPr>
                <w:lang w:val="en-GB" w:eastAsia="en-AU"/>
              </w:rPr>
            </w:pPr>
            <w:r w:rsidRPr="004477BB">
              <w:rPr>
                <w:lang w:val="en-GB" w:eastAsia="en-AU"/>
              </w:rPr>
              <w:t xml:space="preserve"> </w:t>
            </w:r>
            <w:r>
              <w:rPr>
                <w:lang w:val="en-GB" w:eastAsia="en-AU"/>
              </w:rPr>
              <w:t>-</w:t>
            </w:r>
            <w:r w:rsidRPr="004477BB">
              <w:rPr>
                <w:lang w:val="en-GB" w:eastAsia="en-AU"/>
              </w:rPr>
              <w:t xml:space="preserve"> </w:t>
            </w:r>
          </w:p>
        </w:tc>
        <w:tc>
          <w:tcPr>
            <w:tcW w:w="851" w:type="dxa"/>
          </w:tcPr>
          <w:p w14:paraId="7D5BF9DA" w14:textId="77777777" w:rsidR="008154BD" w:rsidRPr="004477BB" w:rsidRDefault="008154BD" w:rsidP="00750B87">
            <w:pPr>
              <w:rPr>
                <w:lang w:val="en-GB" w:eastAsia="en-AU"/>
              </w:rPr>
            </w:pPr>
            <w:r w:rsidRPr="004477BB">
              <w:rPr>
                <w:lang w:val="en-GB" w:eastAsia="en-AU"/>
              </w:rPr>
              <w:t xml:space="preserve"> 0.65 </w:t>
            </w:r>
          </w:p>
        </w:tc>
        <w:tc>
          <w:tcPr>
            <w:tcW w:w="709" w:type="dxa"/>
          </w:tcPr>
          <w:p w14:paraId="4C8D20D9" w14:textId="77777777" w:rsidR="008154BD" w:rsidRPr="004477BB" w:rsidRDefault="008154BD" w:rsidP="00750B87">
            <w:pPr>
              <w:rPr>
                <w:lang w:val="en-GB" w:eastAsia="en-AU"/>
              </w:rPr>
            </w:pPr>
            <w:r w:rsidRPr="004477BB">
              <w:rPr>
                <w:lang w:val="en-GB" w:eastAsia="en-AU"/>
              </w:rPr>
              <w:t xml:space="preserve"> </w:t>
            </w:r>
            <w:r>
              <w:rPr>
                <w:lang w:val="en-GB" w:eastAsia="en-AU"/>
              </w:rPr>
              <w:t>++</w:t>
            </w:r>
          </w:p>
        </w:tc>
      </w:tr>
      <w:tr w:rsidR="008154BD" w:rsidRPr="004477BB" w14:paraId="74F61D77" w14:textId="77777777" w:rsidTr="00750B87">
        <w:tc>
          <w:tcPr>
            <w:tcW w:w="1659" w:type="dxa"/>
          </w:tcPr>
          <w:p w14:paraId="6151A62C" w14:textId="77777777" w:rsidR="008154BD" w:rsidRPr="004477BB" w:rsidRDefault="008154BD" w:rsidP="00750B87">
            <w:pPr>
              <w:rPr>
                <w:lang w:val="en-GB" w:eastAsia="en-AU"/>
              </w:rPr>
            </w:pPr>
            <w:r w:rsidRPr="004477BB">
              <w:rPr>
                <w:lang w:val="en-GB" w:eastAsia="en-AU"/>
              </w:rPr>
              <w:t xml:space="preserve">SRR8731691 </w:t>
            </w:r>
          </w:p>
        </w:tc>
        <w:tc>
          <w:tcPr>
            <w:tcW w:w="2731" w:type="dxa"/>
          </w:tcPr>
          <w:p w14:paraId="1460D8B4" w14:textId="77777777" w:rsidR="008154BD" w:rsidRPr="004477BB" w:rsidRDefault="008154BD" w:rsidP="00750B87">
            <w:pPr>
              <w:rPr>
                <w:lang w:val="en-GB" w:eastAsia="en-AU"/>
              </w:rPr>
            </w:pPr>
            <w:r w:rsidRPr="004477BB">
              <w:rPr>
                <w:lang w:val="en-GB" w:eastAsia="en-AU"/>
              </w:rPr>
              <w:t xml:space="preserve"> 185 Cell Lysis </w:t>
            </w:r>
          </w:p>
        </w:tc>
        <w:tc>
          <w:tcPr>
            <w:tcW w:w="708" w:type="dxa"/>
          </w:tcPr>
          <w:p w14:paraId="62662863" w14:textId="77777777" w:rsidR="008154BD" w:rsidRPr="004477BB" w:rsidRDefault="008154BD" w:rsidP="00750B87">
            <w:pPr>
              <w:rPr>
                <w:lang w:val="en-GB" w:eastAsia="en-AU"/>
              </w:rPr>
            </w:pPr>
            <w:r w:rsidRPr="004477BB">
              <w:rPr>
                <w:lang w:val="en-GB" w:eastAsia="en-AU"/>
              </w:rPr>
              <w:t xml:space="preserve"> </w:t>
            </w:r>
            <w:r>
              <w:rPr>
                <w:lang w:val="en-GB" w:eastAsia="en-AU"/>
              </w:rPr>
              <w:t>+</w:t>
            </w:r>
            <w:r w:rsidRPr="004477BB">
              <w:rPr>
                <w:lang w:val="en-GB" w:eastAsia="en-AU"/>
              </w:rPr>
              <w:t xml:space="preserve"> </w:t>
            </w:r>
          </w:p>
        </w:tc>
        <w:tc>
          <w:tcPr>
            <w:tcW w:w="851" w:type="dxa"/>
          </w:tcPr>
          <w:p w14:paraId="0428443F" w14:textId="77777777" w:rsidR="008154BD" w:rsidRPr="004477BB" w:rsidRDefault="008154BD" w:rsidP="00750B87">
            <w:pPr>
              <w:rPr>
                <w:lang w:val="en-GB" w:eastAsia="en-AU"/>
              </w:rPr>
            </w:pPr>
            <w:r w:rsidRPr="004477BB">
              <w:rPr>
                <w:lang w:val="en-GB" w:eastAsia="en-AU"/>
              </w:rPr>
              <w:t xml:space="preserve"> 0.59 </w:t>
            </w:r>
          </w:p>
        </w:tc>
        <w:tc>
          <w:tcPr>
            <w:tcW w:w="709" w:type="dxa"/>
          </w:tcPr>
          <w:p w14:paraId="17CED60B" w14:textId="77777777" w:rsidR="008154BD" w:rsidRPr="004477BB" w:rsidRDefault="008154BD" w:rsidP="00750B87">
            <w:pPr>
              <w:rPr>
                <w:lang w:val="en-GB" w:eastAsia="en-AU"/>
              </w:rPr>
            </w:pPr>
            <w:r w:rsidRPr="004477BB">
              <w:rPr>
                <w:lang w:val="en-GB" w:eastAsia="en-AU"/>
              </w:rPr>
              <w:t xml:space="preserve"> </w:t>
            </w:r>
            <w:r>
              <w:rPr>
                <w:lang w:val="en-GB" w:eastAsia="en-AU"/>
              </w:rPr>
              <w:t>+</w:t>
            </w:r>
          </w:p>
        </w:tc>
      </w:tr>
      <w:tr w:rsidR="008154BD" w:rsidRPr="004477BB" w14:paraId="2C8B3E07" w14:textId="77777777" w:rsidTr="00750B87">
        <w:tc>
          <w:tcPr>
            <w:tcW w:w="1659" w:type="dxa"/>
          </w:tcPr>
          <w:p w14:paraId="20D54449" w14:textId="77777777" w:rsidR="008154BD" w:rsidRPr="004477BB" w:rsidRDefault="008154BD" w:rsidP="00750B87">
            <w:pPr>
              <w:rPr>
                <w:lang w:val="en-GB" w:eastAsia="en-AU"/>
              </w:rPr>
            </w:pPr>
            <w:r w:rsidRPr="004477BB">
              <w:rPr>
                <w:lang w:val="en-GB" w:eastAsia="en-AU"/>
              </w:rPr>
              <w:t xml:space="preserve">SRR8731692 </w:t>
            </w:r>
          </w:p>
        </w:tc>
        <w:tc>
          <w:tcPr>
            <w:tcW w:w="2731" w:type="dxa"/>
          </w:tcPr>
          <w:p w14:paraId="30A96748" w14:textId="77777777" w:rsidR="008154BD" w:rsidRPr="004477BB" w:rsidRDefault="008154BD" w:rsidP="00750B87">
            <w:pPr>
              <w:rPr>
                <w:lang w:val="en-GB" w:eastAsia="en-AU"/>
              </w:rPr>
            </w:pPr>
            <w:r w:rsidRPr="004477BB">
              <w:rPr>
                <w:lang w:val="en-GB" w:eastAsia="en-AU"/>
              </w:rPr>
              <w:t xml:space="preserve"> 184 Cell Lysis </w:t>
            </w:r>
          </w:p>
        </w:tc>
        <w:tc>
          <w:tcPr>
            <w:tcW w:w="708" w:type="dxa"/>
          </w:tcPr>
          <w:p w14:paraId="6DEC08EC" w14:textId="77777777" w:rsidR="008154BD" w:rsidRPr="004477BB" w:rsidRDefault="008154BD" w:rsidP="00750B87">
            <w:pPr>
              <w:rPr>
                <w:lang w:val="en-GB" w:eastAsia="en-AU"/>
              </w:rPr>
            </w:pPr>
            <w:r w:rsidRPr="004477BB">
              <w:rPr>
                <w:lang w:val="en-GB" w:eastAsia="en-AU"/>
              </w:rPr>
              <w:t xml:space="preserve"> </w:t>
            </w:r>
            <w:r>
              <w:rPr>
                <w:lang w:val="en-GB" w:eastAsia="en-AU"/>
              </w:rPr>
              <w:t>+</w:t>
            </w:r>
            <w:r w:rsidRPr="004477BB">
              <w:rPr>
                <w:lang w:val="en-GB" w:eastAsia="en-AU"/>
              </w:rPr>
              <w:t xml:space="preserve"> </w:t>
            </w:r>
          </w:p>
        </w:tc>
        <w:tc>
          <w:tcPr>
            <w:tcW w:w="851" w:type="dxa"/>
          </w:tcPr>
          <w:p w14:paraId="131F48C9" w14:textId="77777777" w:rsidR="008154BD" w:rsidRPr="004477BB" w:rsidRDefault="008154BD" w:rsidP="00750B87">
            <w:pPr>
              <w:rPr>
                <w:lang w:val="en-GB" w:eastAsia="en-AU"/>
              </w:rPr>
            </w:pPr>
            <w:r w:rsidRPr="004477BB">
              <w:rPr>
                <w:lang w:val="en-GB" w:eastAsia="en-AU"/>
              </w:rPr>
              <w:t xml:space="preserve"> 0.63 </w:t>
            </w:r>
          </w:p>
        </w:tc>
        <w:tc>
          <w:tcPr>
            <w:tcW w:w="709" w:type="dxa"/>
          </w:tcPr>
          <w:p w14:paraId="32381505" w14:textId="77777777" w:rsidR="008154BD" w:rsidRPr="004477BB" w:rsidRDefault="008154BD" w:rsidP="00750B87">
            <w:pPr>
              <w:rPr>
                <w:lang w:val="en-GB" w:eastAsia="en-AU"/>
              </w:rPr>
            </w:pPr>
            <w:r w:rsidRPr="004477BB">
              <w:rPr>
                <w:lang w:val="en-GB" w:eastAsia="en-AU"/>
              </w:rPr>
              <w:t xml:space="preserve"> </w:t>
            </w:r>
            <w:r>
              <w:rPr>
                <w:lang w:val="en-GB" w:eastAsia="en-AU"/>
              </w:rPr>
              <w:t>++</w:t>
            </w:r>
          </w:p>
        </w:tc>
      </w:tr>
      <w:tr w:rsidR="008154BD" w:rsidRPr="004477BB" w14:paraId="279AAA02" w14:textId="77777777" w:rsidTr="00750B87">
        <w:tc>
          <w:tcPr>
            <w:tcW w:w="1659" w:type="dxa"/>
          </w:tcPr>
          <w:p w14:paraId="74D76AE1" w14:textId="77777777" w:rsidR="008154BD" w:rsidRPr="004477BB" w:rsidRDefault="008154BD" w:rsidP="00750B87">
            <w:pPr>
              <w:rPr>
                <w:lang w:val="en-GB" w:eastAsia="en-AU"/>
              </w:rPr>
            </w:pPr>
            <w:r w:rsidRPr="004477BB">
              <w:rPr>
                <w:lang w:val="en-GB" w:eastAsia="en-AU"/>
              </w:rPr>
              <w:t xml:space="preserve">SRR8731693 </w:t>
            </w:r>
          </w:p>
        </w:tc>
        <w:tc>
          <w:tcPr>
            <w:tcW w:w="2731" w:type="dxa"/>
          </w:tcPr>
          <w:p w14:paraId="072C3FDD" w14:textId="77777777" w:rsidR="008154BD" w:rsidRPr="004477BB" w:rsidRDefault="008154BD" w:rsidP="00750B87">
            <w:pPr>
              <w:rPr>
                <w:lang w:val="en-GB" w:eastAsia="en-AU"/>
              </w:rPr>
            </w:pPr>
            <w:r w:rsidRPr="004477BB">
              <w:rPr>
                <w:lang w:val="en-GB" w:eastAsia="en-AU"/>
              </w:rPr>
              <w:t xml:space="preserve"> 185 </w:t>
            </w:r>
            <w:proofErr w:type="spellStart"/>
            <w:r w:rsidRPr="004477BB">
              <w:rPr>
                <w:lang w:val="en-GB" w:eastAsia="en-AU"/>
              </w:rPr>
              <w:t>Molysis</w:t>
            </w:r>
            <w:proofErr w:type="spellEnd"/>
            <w:r w:rsidRPr="004477BB">
              <w:rPr>
                <w:lang w:val="en-GB" w:eastAsia="en-AU"/>
              </w:rPr>
              <w:t xml:space="preserve"> </w:t>
            </w:r>
          </w:p>
        </w:tc>
        <w:tc>
          <w:tcPr>
            <w:tcW w:w="708" w:type="dxa"/>
          </w:tcPr>
          <w:p w14:paraId="479ABA28" w14:textId="77777777" w:rsidR="008154BD" w:rsidRPr="004477BB" w:rsidRDefault="008154BD" w:rsidP="00750B87">
            <w:pPr>
              <w:rPr>
                <w:lang w:val="en-GB" w:eastAsia="en-AU"/>
              </w:rPr>
            </w:pPr>
            <w:r w:rsidRPr="004477BB">
              <w:rPr>
                <w:lang w:val="en-GB" w:eastAsia="en-AU"/>
              </w:rPr>
              <w:t xml:space="preserve"> </w:t>
            </w:r>
            <w:r>
              <w:rPr>
                <w:lang w:val="en-GB" w:eastAsia="en-AU"/>
              </w:rPr>
              <w:t>-</w:t>
            </w:r>
            <w:r w:rsidRPr="004477BB">
              <w:rPr>
                <w:lang w:val="en-GB" w:eastAsia="en-AU"/>
              </w:rPr>
              <w:t xml:space="preserve"> </w:t>
            </w:r>
          </w:p>
        </w:tc>
        <w:tc>
          <w:tcPr>
            <w:tcW w:w="851" w:type="dxa"/>
          </w:tcPr>
          <w:p w14:paraId="15E46534" w14:textId="77777777" w:rsidR="008154BD" w:rsidRPr="004477BB" w:rsidRDefault="008154BD" w:rsidP="00750B87">
            <w:pPr>
              <w:rPr>
                <w:lang w:val="en-GB" w:eastAsia="en-AU"/>
              </w:rPr>
            </w:pPr>
            <w:r w:rsidRPr="004477BB">
              <w:rPr>
                <w:lang w:val="en-GB" w:eastAsia="en-AU"/>
              </w:rPr>
              <w:t xml:space="preserve"> 0.79 </w:t>
            </w:r>
          </w:p>
        </w:tc>
        <w:tc>
          <w:tcPr>
            <w:tcW w:w="709" w:type="dxa"/>
          </w:tcPr>
          <w:p w14:paraId="760B391B" w14:textId="77777777" w:rsidR="008154BD" w:rsidRPr="004477BB" w:rsidRDefault="008154BD" w:rsidP="00750B87">
            <w:pPr>
              <w:rPr>
                <w:lang w:val="en-GB" w:eastAsia="en-AU"/>
              </w:rPr>
            </w:pPr>
            <w:r w:rsidRPr="004477BB">
              <w:rPr>
                <w:lang w:val="en-GB" w:eastAsia="en-AU"/>
              </w:rPr>
              <w:t xml:space="preserve"> </w:t>
            </w:r>
            <w:r>
              <w:rPr>
                <w:lang w:val="en-GB" w:eastAsia="en-AU"/>
              </w:rPr>
              <w:t>++</w:t>
            </w:r>
          </w:p>
        </w:tc>
      </w:tr>
      <w:tr w:rsidR="008154BD" w:rsidRPr="004477BB" w14:paraId="5FBF4EBD" w14:textId="77777777" w:rsidTr="00750B87">
        <w:tc>
          <w:tcPr>
            <w:tcW w:w="1659" w:type="dxa"/>
          </w:tcPr>
          <w:p w14:paraId="7378E976" w14:textId="77777777" w:rsidR="008154BD" w:rsidRPr="004477BB" w:rsidRDefault="008154BD" w:rsidP="00750B87">
            <w:pPr>
              <w:rPr>
                <w:lang w:val="en-GB" w:eastAsia="en-AU"/>
              </w:rPr>
            </w:pPr>
            <w:r w:rsidRPr="004477BB">
              <w:rPr>
                <w:lang w:val="en-GB" w:eastAsia="en-AU"/>
              </w:rPr>
              <w:t xml:space="preserve">SRR8731694 </w:t>
            </w:r>
          </w:p>
        </w:tc>
        <w:tc>
          <w:tcPr>
            <w:tcW w:w="2731" w:type="dxa"/>
          </w:tcPr>
          <w:p w14:paraId="00A152CD" w14:textId="77777777" w:rsidR="008154BD" w:rsidRPr="004477BB" w:rsidRDefault="008154BD" w:rsidP="00750B87">
            <w:pPr>
              <w:rPr>
                <w:lang w:val="en-GB" w:eastAsia="en-AU"/>
              </w:rPr>
            </w:pPr>
            <w:r w:rsidRPr="004477BB">
              <w:rPr>
                <w:lang w:val="en-GB" w:eastAsia="en-AU"/>
              </w:rPr>
              <w:t xml:space="preserve"> 183 Cell Lysis </w:t>
            </w:r>
          </w:p>
        </w:tc>
        <w:tc>
          <w:tcPr>
            <w:tcW w:w="708" w:type="dxa"/>
          </w:tcPr>
          <w:p w14:paraId="47F22A8F" w14:textId="77777777" w:rsidR="008154BD" w:rsidRPr="004477BB" w:rsidRDefault="008154BD" w:rsidP="00750B87">
            <w:pPr>
              <w:rPr>
                <w:lang w:val="en-GB" w:eastAsia="en-AU"/>
              </w:rPr>
            </w:pPr>
            <w:r w:rsidRPr="004477BB">
              <w:rPr>
                <w:lang w:val="en-GB" w:eastAsia="en-AU"/>
              </w:rPr>
              <w:t xml:space="preserve"> </w:t>
            </w:r>
            <w:r>
              <w:rPr>
                <w:lang w:val="en-GB" w:eastAsia="en-AU"/>
              </w:rPr>
              <w:t>-</w:t>
            </w:r>
            <w:r w:rsidRPr="004477BB">
              <w:rPr>
                <w:lang w:val="en-GB" w:eastAsia="en-AU"/>
              </w:rPr>
              <w:t xml:space="preserve"> </w:t>
            </w:r>
          </w:p>
        </w:tc>
        <w:tc>
          <w:tcPr>
            <w:tcW w:w="851" w:type="dxa"/>
          </w:tcPr>
          <w:p w14:paraId="3057909C" w14:textId="77777777" w:rsidR="008154BD" w:rsidRPr="004477BB" w:rsidRDefault="008154BD" w:rsidP="00750B87">
            <w:pPr>
              <w:rPr>
                <w:lang w:val="en-GB" w:eastAsia="en-AU"/>
              </w:rPr>
            </w:pPr>
            <w:r w:rsidRPr="004477BB">
              <w:rPr>
                <w:lang w:val="en-GB" w:eastAsia="en-AU"/>
              </w:rPr>
              <w:t xml:space="preserve"> 0.54 </w:t>
            </w:r>
          </w:p>
        </w:tc>
        <w:tc>
          <w:tcPr>
            <w:tcW w:w="709" w:type="dxa"/>
          </w:tcPr>
          <w:p w14:paraId="2A537BC0" w14:textId="77777777" w:rsidR="008154BD" w:rsidRPr="004477BB" w:rsidRDefault="008154BD" w:rsidP="00750B87">
            <w:pPr>
              <w:rPr>
                <w:lang w:val="en-GB" w:eastAsia="en-AU"/>
              </w:rPr>
            </w:pPr>
            <w:r w:rsidRPr="004477BB">
              <w:rPr>
                <w:lang w:val="en-GB" w:eastAsia="en-AU"/>
              </w:rPr>
              <w:t xml:space="preserve"> </w:t>
            </w:r>
            <w:r>
              <w:rPr>
                <w:lang w:val="en-GB" w:eastAsia="en-AU"/>
              </w:rPr>
              <w:t>+</w:t>
            </w:r>
          </w:p>
        </w:tc>
      </w:tr>
    </w:tbl>
    <w:p w14:paraId="493C8845" w14:textId="77777777" w:rsidR="008154BD" w:rsidRDefault="008154BD" w:rsidP="008154BD">
      <w:pPr>
        <w:rPr>
          <w:lang w:val="en-GB" w:eastAsia="en-AU"/>
        </w:rPr>
      </w:pPr>
    </w:p>
    <w:p w14:paraId="32449037" w14:textId="77777777" w:rsidR="008154BD" w:rsidRPr="003E2AC3" w:rsidRDefault="008154BD" w:rsidP="008154BD">
      <w:pPr>
        <w:rPr>
          <w:i/>
          <w:iCs/>
          <w:u w:val="single"/>
          <w:lang w:val="en-GB" w:eastAsia="en-AU"/>
        </w:rPr>
      </w:pPr>
      <w:r>
        <w:rPr>
          <w:lang w:val="en-GB" w:eastAsia="en-AU"/>
        </w:rPr>
        <w:t xml:space="preserve">We find that 5 (out of 7) negative </w:t>
      </w:r>
      <w:proofErr w:type="spellStart"/>
      <w:r>
        <w:rPr>
          <w:lang w:val="en-GB" w:eastAsia="en-AU"/>
        </w:rPr>
        <w:t>culturability</w:t>
      </w:r>
      <w:proofErr w:type="spellEnd"/>
      <w:r>
        <w:rPr>
          <w:lang w:val="en-GB" w:eastAsia="en-AU"/>
        </w:rPr>
        <w:t xml:space="preserve"> predictions are from</w:t>
      </w:r>
      <w:r w:rsidRPr="4C5ED5F7">
        <w:rPr>
          <w:lang w:val="en-GB" w:eastAsia="en-AU"/>
        </w:rPr>
        <w:t xml:space="preserve"> sample 183, from which they </w:t>
      </w:r>
      <w:r>
        <w:rPr>
          <w:lang w:val="en-GB" w:eastAsia="en-AU"/>
        </w:rPr>
        <w:t xml:space="preserve">could </w:t>
      </w:r>
      <w:r w:rsidRPr="4C5ED5F7">
        <w:rPr>
          <w:lang w:val="en-GB" w:eastAsia="en-AU"/>
        </w:rPr>
        <w:t xml:space="preserve">not culture </w:t>
      </w:r>
      <w:r w:rsidRPr="4C5ED5F7">
        <w:rPr>
          <w:i/>
          <w:iCs/>
          <w:lang w:val="en-GB" w:eastAsia="en-AU"/>
        </w:rPr>
        <w:t>Pseudomona</w:t>
      </w:r>
      <w:r>
        <w:rPr>
          <w:i/>
          <w:iCs/>
          <w:lang w:val="en-GB" w:eastAsia="en-AU"/>
        </w:rPr>
        <w:t>s</w:t>
      </w:r>
      <w:r>
        <w:rPr>
          <w:lang w:val="en-GB" w:eastAsia="en-AU"/>
        </w:rPr>
        <w:t xml:space="preserve">, so those are correct. We predict that </w:t>
      </w:r>
      <w:proofErr w:type="gramStart"/>
      <w:r>
        <w:rPr>
          <w:lang w:val="en-GB" w:eastAsia="en-AU"/>
        </w:rPr>
        <w:t>all of</w:t>
      </w:r>
      <w:proofErr w:type="gramEnd"/>
      <w:r>
        <w:rPr>
          <w:lang w:val="en-GB" w:eastAsia="en-AU"/>
        </w:rPr>
        <w:t xml:space="preserve"> the </w:t>
      </w:r>
      <w:proofErr w:type="spellStart"/>
      <w:r>
        <w:rPr>
          <w:lang w:val="en-GB" w:eastAsia="en-AU"/>
        </w:rPr>
        <w:t>Molysis</w:t>
      </w:r>
      <w:proofErr w:type="spellEnd"/>
      <w:r>
        <w:rPr>
          <w:lang w:val="en-GB" w:eastAsia="en-AU"/>
        </w:rPr>
        <w:t xml:space="preserve"> cultures will be negative. In their paper, they note that they did </w:t>
      </w:r>
      <w:r>
        <w:t xml:space="preserve">observe a large decrease in </w:t>
      </w:r>
      <w:r w:rsidRPr="00BD1433">
        <w:rPr>
          <w:i/>
          <w:iCs/>
        </w:rPr>
        <w:t>P. aeruginosa</w:t>
      </w:r>
      <w:r>
        <w:t xml:space="preserve"> relative abundance in the </w:t>
      </w:r>
      <w:proofErr w:type="spellStart"/>
      <w:r>
        <w:t>Molysis</w:t>
      </w:r>
      <w:proofErr w:type="spellEnd"/>
      <w:r>
        <w:t xml:space="preserve">-treated samples </w:t>
      </w:r>
      <w:r>
        <w:fldChar w:fldCharType="begin" w:fldLock="1"/>
      </w:r>
      <w:r>
        <w:instrText>ADDIN paperpile_citation &lt;clusterId&gt;H774V131R521O225&lt;/clusterId&gt;&lt;metadata&gt;&lt;citation&gt;&lt;id&gt;4580e89f-e53c-49e2-b45b-e5f0b59dd917&lt;/id&gt;&lt;/citation&gt;&lt;/metadata&gt;&lt;data&gt;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&lt;/data&gt; \* MERGEFORMAT</w:instrText>
      </w:r>
      <w:r>
        <w:fldChar w:fldCharType="separate"/>
      </w:r>
      <w:r>
        <w:rPr>
          <w:noProof/>
        </w:rPr>
        <w:t>(Nelson et al. 2019)</w:t>
      </w:r>
      <w:r>
        <w:fldChar w:fldCharType="end"/>
      </w:r>
      <w:r>
        <w:t xml:space="preserve">. Thus, although 184 </w:t>
      </w:r>
      <w:proofErr w:type="spellStart"/>
      <w:r>
        <w:t>Molysis</w:t>
      </w:r>
      <w:proofErr w:type="spellEnd"/>
      <w:r>
        <w:t xml:space="preserve"> and 185 </w:t>
      </w:r>
      <w:proofErr w:type="spellStart"/>
      <w:r>
        <w:t>Molysis</w:t>
      </w:r>
      <w:proofErr w:type="spellEnd"/>
      <w:r>
        <w:t xml:space="preserve"> are the wrong predictions, they match those from the publication.</w:t>
      </w:r>
    </w:p>
    <w:p w14:paraId="0B5D5CF5" w14:textId="77777777" w:rsidR="008154BD" w:rsidRDefault="008154BD" w:rsidP="008154BD">
      <w:pPr>
        <w:rPr>
          <w:lang w:val="en-GB" w:eastAsia="en-AU"/>
        </w:rPr>
      </w:pPr>
      <w:r w:rsidRPr="4C5ED5F7">
        <w:rPr>
          <w:i/>
          <w:iCs/>
          <w:lang w:val="en-GB" w:eastAsia="en-AU"/>
        </w:rPr>
        <w:t>Note</w:t>
      </w:r>
      <w:r w:rsidRPr="4C5ED5F7">
        <w:rPr>
          <w:lang w:val="en-GB" w:eastAsia="en-AU"/>
        </w:rPr>
        <w:t xml:space="preserve">: </w:t>
      </w:r>
      <w:r>
        <w:rPr>
          <w:lang w:val="en-GB" w:eastAsia="en-AU"/>
        </w:rPr>
        <w:t>Out of the runs, only 33 are &gt;100bp (the others have an average length of 91bp). Of those 33, 18 are 16S sequences, leaving only 15 runs that are long enough to be analysed and that are not 16S runs.</w:t>
      </w:r>
    </w:p>
    <w:p w14:paraId="501AE988" w14:textId="7C748884" w:rsidR="00E4263F" w:rsidRDefault="00E4263F" w:rsidP="4C5ED5F7">
      <w:pPr>
        <w:rPr>
          <w:lang w:val="en-GB" w:eastAsia="en-AU"/>
        </w:rPr>
      </w:pPr>
    </w:p>
    <w:p w14:paraId="26359FA3" w14:textId="77777777" w:rsidR="008154BD" w:rsidRDefault="008154BD" w:rsidP="008154BD">
      <w:pPr>
        <w:pStyle w:val="Heading3"/>
      </w:pPr>
      <w:bookmarkStart w:id="9" w:name="_Toc206768201"/>
      <w:r>
        <w:t>PRJEB20836</w:t>
      </w:r>
      <w:bookmarkEnd w:id="9"/>
    </w:p>
    <w:p w14:paraId="7239F1A0" w14:textId="77777777" w:rsidR="008154BD" w:rsidRDefault="008154BD" w:rsidP="008154BD">
      <w:pPr>
        <w:rPr>
          <w:lang w:val="en-GB" w:eastAsia="en-AU"/>
        </w:rPr>
      </w:pPr>
      <w:r w:rsidRPr="4C5ED5F7">
        <w:rPr>
          <w:lang w:val="en-GB" w:eastAsia="en-AU"/>
        </w:rPr>
        <w:t xml:space="preserve">Project title: Cystic fibrosis pathogens </w:t>
      </w:r>
      <w:r w:rsidRPr="4C5ED5F7">
        <w:rPr>
          <w:lang w:val="en-GB" w:eastAsia="en-AU"/>
        </w:rPr>
        <w:fldChar w:fldCharType="begin" w:fldLock="1"/>
      </w:r>
      <w:r w:rsidRPr="4C5ED5F7">
        <w:rPr>
          <w:lang w:val="en-GB" w:eastAsia="en-AU"/>
        </w:rPr>
        <w:instrText>ADDIN paperpile_citation &lt;clusterId&gt;R581X848T238R952&lt;/clusterId&gt;&lt;metadata&gt;&lt;citation&gt;&lt;id&gt;146b94c5-f4c0-447c-801b-311f6bf77af9&lt;/id&gt;&lt;/citation&gt;&lt;/metadata&gt;&lt;data&gt;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&lt;/data&gt; \* MERGEFORMAT</w:instrText>
      </w:r>
      <w:r w:rsidRPr="4C5ED5F7">
        <w:rPr>
          <w:lang w:val="en-GB" w:eastAsia="en-AU"/>
        </w:rPr>
        <w:fldChar w:fldCharType="separate"/>
      </w:r>
      <w:r w:rsidRPr="4C5ED5F7">
        <w:rPr>
          <w:noProof/>
          <w:lang w:val="en-GB" w:eastAsia="en-AU"/>
        </w:rPr>
        <w:t>(Weimann et al. 2024)</w:t>
      </w:r>
      <w:r w:rsidRPr="4C5ED5F7">
        <w:rPr>
          <w:lang w:val="en-GB" w:eastAsia="en-AU"/>
        </w:rPr>
        <w:fldChar w:fldCharType="end"/>
      </w:r>
    </w:p>
    <w:p w14:paraId="33F776EB" w14:textId="77777777" w:rsidR="008154BD" w:rsidRDefault="008154BD" w:rsidP="008154BD">
      <w:pPr>
        <w:rPr>
          <w:lang w:val="en-GB" w:eastAsia="en-AU"/>
        </w:rPr>
      </w:pPr>
      <w:r>
        <w:rPr>
          <w:lang w:val="en-GB" w:eastAsia="en-AU"/>
        </w:rPr>
        <w:t xml:space="preserve">This dataset contains individual isolate genomes from both </w:t>
      </w:r>
      <w:proofErr w:type="spellStart"/>
      <w:r>
        <w:rPr>
          <w:lang w:val="en-GB" w:eastAsia="en-AU"/>
        </w:rPr>
        <w:t>pwCF</w:t>
      </w:r>
      <w:proofErr w:type="spellEnd"/>
      <w:r>
        <w:rPr>
          <w:lang w:val="en-GB" w:eastAsia="en-AU"/>
        </w:rPr>
        <w:t xml:space="preserve"> and non-CF individuals. </w:t>
      </w:r>
    </w:p>
    <w:p w14:paraId="3799EF83" w14:textId="77777777" w:rsidR="008154BD" w:rsidRDefault="008154BD" w:rsidP="008154BD">
      <w:pPr>
        <w:rPr>
          <w:lang w:val="en-GB" w:eastAsia="en-AU"/>
        </w:rPr>
      </w:pPr>
    </w:p>
    <w:p w14:paraId="27863BC6" w14:textId="77777777" w:rsidR="008154BD" w:rsidRDefault="008154BD" w:rsidP="008154BD">
      <w:pPr>
        <w:rPr>
          <w:lang w:val="en-GB" w:eastAsia="en-AU"/>
        </w:rPr>
      </w:pPr>
      <w:r>
        <w:rPr>
          <w:lang w:val="en-GB" w:eastAsia="en-AU"/>
        </w:rPr>
        <w:t xml:space="preserve">According to the SRA metadata, they sequenced </w:t>
      </w:r>
    </w:p>
    <w:p w14:paraId="63AFE3D5" w14:textId="77777777" w:rsidR="008154BD" w:rsidRPr="001454EA" w:rsidRDefault="008154BD" w:rsidP="008154BD">
      <w:pPr>
        <w:rPr>
          <w:i/>
          <w:iCs/>
          <w:lang w:val="en-GB" w:eastAsia="en-AU"/>
        </w:rPr>
      </w:pPr>
      <w:r>
        <w:rPr>
          <w:noProof/>
          <w:lang w:eastAsia="en-AU"/>
        </w:rPr>
        <w:lastRenderedPageBreak/>
        <mc:AlternateContent>
          <mc:Choice Requires="wps">
            <w:drawing>
              <wp:anchor distT="45720" distB="45720" distL="114300" distR="114300" simplePos="0" relativeHeight="251686912" behindDoc="0" locked="0" layoutInCell="1" allowOverlap="1" wp14:anchorId="3466C23A" wp14:editId="6535E836">
                <wp:simplePos x="0" y="0"/>
                <wp:positionH relativeFrom="margin">
                  <wp:posOffset>3345815</wp:posOffset>
                </wp:positionH>
                <wp:positionV relativeFrom="paragraph">
                  <wp:posOffset>48895</wp:posOffset>
                </wp:positionV>
                <wp:extent cx="2360930" cy="1404620"/>
                <wp:effectExtent l="0" t="0" r="24130" b="1651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A30B01D" w14:textId="77777777" w:rsidR="008154BD" w:rsidRPr="00205250" w:rsidRDefault="008154BD" w:rsidP="008154BD">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14:paraId="08E103BB" w14:textId="77777777" w:rsidR="008154BD" w:rsidRPr="00205250" w:rsidRDefault="008154BD" w:rsidP="008154BD">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8</w:t>
                            </w:r>
                          </w:p>
                          <w:p w14:paraId="3B58E371" w14:textId="77777777" w:rsidR="008154BD" w:rsidRPr="00205250" w:rsidRDefault="008154BD" w:rsidP="008154BD">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8</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v:shape id="_x0000_s1029" style="position:absolute;margin-left:263.45pt;margin-top:3.85pt;width:185.9pt;height:110.6pt;z-index:2516869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" w14:anchorId="3466C23A">
                <v:textbox style="mso-fit-shape-to-text:t">
                  <w:txbxContent>
                    <w:p w:rsidRPr="00205250" w:rsidR="008154BD" w:rsidP="008154BD" w:rsidRDefault="008154BD" w14:paraId="0A30B01D" w14:textId="77777777">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rsidRPr="00205250" w:rsidR="008154BD" w:rsidP="008154BD" w:rsidRDefault="008154BD" w14:paraId="08E103BB" w14:textId="77777777">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8</w:t>
                      </w:r>
                    </w:p>
                    <w:p w:rsidRPr="00205250" w:rsidR="008154BD" w:rsidP="008154BD" w:rsidRDefault="008154BD" w14:paraId="3B58E371" w14:textId="77777777">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8</w:t>
                      </w:r>
                    </w:p>
                  </w:txbxContent>
                </v:textbox>
                <w10:wrap type="square" anchorx="margin"/>
              </v:shape>
            </w:pict>
          </mc:Fallback>
        </mc:AlternateContent>
      </w:r>
      <w:r w:rsidRPr="001454EA">
        <w:rPr>
          <w:i/>
          <w:iCs/>
          <w:lang w:val="en-GB" w:eastAsia="en-AU"/>
        </w:rPr>
        <w:t xml:space="preserve">     </w:t>
      </w:r>
      <w:r w:rsidRPr="002D4B23">
        <w:rPr>
          <w:lang w:val="en-GB" w:eastAsia="en-AU"/>
        </w:rPr>
        <w:t xml:space="preserve">54 </w:t>
      </w:r>
      <w:proofErr w:type="spellStart"/>
      <w:r w:rsidRPr="001454EA">
        <w:rPr>
          <w:i/>
          <w:iCs/>
          <w:lang w:val="en-GB" w:eastAsia="en-AU"/>
        </w:rPr>
        <w:t>Mycobacteroides</w:t>
      </w:r>
      <w:proofErr w:type="spellEnd"/>
      <w:r w:rsidRPr="001454EA">
        <w:rPr>
          <w:i/>
          <w:iCs/>
          <w:lang w:val="en-GB" w:eastAsia="en-AU"/>
        </w:rPr>
        <w:t xml:space="preserve"> </w:t>
      </w:r>
      <w:proofErr w:type="spellStart"/>
      <w:r w:rsidRPr="001454EA">
        <w:rPr>
          <w:i/>
          <w:iCs/>
          <w:lang w:val="en-GB" w:eastAsia="en-AU"/>
        </w:rPr>
        <w:t>abscessus</w:t>
      </w:r>
      <w:proofErr w:type="spellEnd"/>
    </w:p>
    <w:p w14:paraId="6DC45877" w14:textId="77777777" w:rsidR="008154BD" w:rsidRPr="001454EA" w:rsidRDefault="008154BD" w:rsidP="008154BD">
      <w:pPr>
        <w:rPr>
          <w:i/>
          <w:iCs/>
          <w:lang w:val="en-GB" w:eastAsia="en-AU"/>
        </w:rPr>
      </w:pPr>
      <w:r w:rsidRPr="001454EA">
        <w:rPr>
          <w:i/>
          <w:iCs/>
          <w:lang w:val="en-GB" w:eastAsia="en-AU"/>
        </w:rPr>
        <w:t xml:space="preserve">      </w:t>
      </w:r>
      <w:r w:rsidRPr="002D4B23">
        <w:rPr>
          <w:lang w:val="en-GB" w:eastAsia="en-AU"/>
        </w:rPr>
        <w:t>1</w:t>
      </w:r>
      <w:r w:rsidRPr="001454EA">
        <w:rPr>
          <w:i/>
          <w:iCs/>
          <w:lang w:val="en-GB" w:eastAsia="en-AU"/>
        </w:rPr>
        <w:t xml:space="preserve"> </w:t>
      </w:r>
      <w:proofErr w:type="spellStart"/>
      <w:r w:rsidRPr="001454EA">
        <w:rPr>
          <w:i/>
          <w:iCs/>
          <w:lang w:val="en-GB" w:eastAsia="en-AU"/>
        </w:rPr>
        <w:t>Pseudoalteromonas</w:t>
      </w:r>
      <w:proofErr w:type="spellEnd"/>
      <w:r w:rsidRPr="001454EA">
        <w:rPr>
          <w:i/>
          <w:iCs/>
          <w:lang w:val="en-GB" w:eastAsia="en-AU"/>
        </w:rPr>
        <w:t xml:space="preserve"> atlantica</w:t>
      </w:r>
    </w:p>
    <w:p w14:paraId="2082B143" w14:textId="77777777" w:rsidR="008154BD" w:rsidRDefault="008154BD" w:rsidP="008154BD">
      <w:pPr>
        <w:rPr>
          <w:lang w:val="en-GB" w:eastAsia="en-AU"/>
        </w:rPr>
      </w:pPr>
      <w:r w:rsidRPr="002D4B23">
        <w:rPr>
          <w:lang w:val="en-GB" w:eastAsia="en-AU"/>
        </w:rPr>
        <w:t xml:space="preserve">   1</w:t>
      </w:r>
      <w:r>
        <w:rPr>
          <w:lang w:val="en-GB" w:eastAsia="en-AU"/>
        </w:rPr>
        <w:t>,</w:t>
      </w:r>
      <w:r w:rsidRPr="002D4B23">
        <w:rPr>
          <w:lang w:val="en-GB" w:eastAsia="en-AU"/>
        </w:rPr>
        <w:t>341</w:t>
      </w:r>
      <w:r w:rsidRPr="001454EA">
        <w:rPr>
          <w:i/>
          <w:iCs/>
          <w:lang w:val="en-GB" w:eastAsia="en-AU"/>
        </w:rPr>
        <w:t xml:space="preserve"> Pseudomonas aeruginosa</w:t>
      </w:r>
    </w:p>
    <w:p w14:paraId="50D71DB2" w14:textId="77777777" w:rsidR="008154BD" w:rsidRDefault="008154BD" w:rsidP="008154BD">
      <w:pPr>
        <w:rPr>
          <w:lang w:val="en-GB" w:eastAsia="en-AU"/>
        </w:rPr>
      </w:pPr>
    </w:p>
    <w:p w14:paraId="679B2501" w14:textId="77777777" w:rsidR="008154BD" w:rsidRDefault="008154BD" w:rsidP="008154BD">
      <w:pPr>
        <w:rPr>
          <w:lang w:val="en-GB" w:eastAsia="en-AU"/>
        </w:rPr>
      </w:pPr>
      <w:r>
        <w:rPr>
          <w:lang w:val="en-GB" w:eastAsia="en-AU"/>
        </w:rPr>
        <w:t xml:space="preserve">However, our results do not match this at all, and I </w:t>
      </w:r>
      <w:proofErr w:type="spellStart"/>
      <w:r>
        <w:rPr>
          <w:lang w:val="en-GB" w:eastAsia="en-AU"/>
        </w:rPr>
        <w:t>can not</w:t>
      </w:r>
      <w:proofErr w:type="spellEnd"/>
      <w:r>
        <w:rPr>
          <w:lang w:val="en-GB" w:eastAsia="en-AU"/>
        </w:rPr>
        <w:t xml:space="preserve"> connect the supplemental data in the Science paper with the metadata from SRA. </w:t>
      </w:r>
    </w:p>
    <w:p w14:paraId="45E7946B" w14:textId="77777777" w:rsidR="008154BD" w:rsidRDefault="008154BD" w:rsidP="008154BD">
      <w:pPr>
        <w:rPr>
          <w:lang w:val="en-GB" w:eastAsia="en-AU"/>
        </w:rPr>
      </w:pPr>
      <w:r>
        <w:rPr>
          <w:lang w:val="en-GB" w:eastAsia="en-AU"/>
        </w:rPr>
        <w:t xml:space="preserve">For example, the supplemental data lists 9,837 SRA/ENA run IDs, but only eight of those match the metadata in this project. </w:t>
      </w:r>
    </w:p>
    <w:p w14:paraId="6035ACC7" w14:textId="77777777" w:rsidR="008154BD" w:rsidRDefault="008154BD" w:rsidP="008154BD">
      <w:pPr>
        <w:rPr>
          <w:lang w:val="en-GB" w:eastAsia="en-AU"/>
        </w:rPr>
      </w:pPr>
      <w:r>
        <w:rPr>
          <w:lang w:val="en-GB" w:eastAsia="en-AU"/>
        </w:rPr>
        <w:t xml:space="preserve">Furthermore, I contacted the first author (Dr. Aaron </w:t>
      </w:r>
      <w:r w:rsidRPr="003C3343">
        <w:rPr>
          <w:lang w:val="en-GB" w:eastAsia="en-AU"/>
        </w:rPr>
        <w:t>Weimann</w:t>
      </w:r>
      <w:r>
        <w:rPr>
          <w:lang w:val="en-GB" w:eastAsia="en-AU"/>
        </w:rPr>
        <w:t xml:space="preserve">) about a couple of the IDs that are reported to be </w:t>
      </w:r>
      <w:r>
        <w:rPr>
          <w:i/>
          <w:iCs/>
          <w:lang w:val="en-GB" w:eastAsia="en-AU"/>
        </w:rPr>
        <w:t xml:space="preserve">Pseudomonas </w:t>
      </w:r>
      <w:r>
        <w:rPr>
          <w:lang w:val="en-GB" w:eastAsia="en-AU"/>
        </w:rPr>
        <w:t xml:space="preserve">in the metadata (e.g. </w:t>
      </w:r>
      <w:r w:rsidRPr="003C3343">
        <w:rPr>
          <w:lang w:val="en-GB" w:eastAsia="en-AU"/>
        </w:rPr>
        <w:t>ERR11682986 or ERR11683307</w:t>
      </w:r>
      <w:r>
        <w:rPr>
          <w:lang w:val="en-GB" w:eastAsia="en-AU"/>
        </w:rPr>
        <w:t xml:space="preserve">). These samples </w:t>
      </w:r>
      <w:r w:rsidRPr="003C3343">
        <w:rPr>
          <w:lang w:val="en-GB" w:eastAsia="en-AU"/>
        </w:rPr>
        <w:t>seem to be about 50% human DNA</w:t>
      </w:r>
      <w:r>
        <w:rPr>
          <w:lang w:val="en-GB" w:eastAsia="en-AU"/>
        </w:rPr>
        <w:t>,</w:t>
      </w:r>
      <w:r w:rsidRPr="003C3343">
        <w:rPr>
          <w:lang w:val="en-GB" w:eastAsia="en-AU"/>
        </w:rPr>
        <w:t xml:space="preserve"> 25% </w:t>
      </w:r>
      <w:r>
        <w:rPr>
          <w:i/>
          <w:iCs/>
          <w:lang w:val="en-GB" w:eastAsia="en-AU"/>
        </w:rPr>
        <w:t xml:space="preserve">S. </w:t>
      </w:r>
      <w:r w:rsidRPr="003C3343">
        <w:rPr>
          <w:i/>
          <w:iCs/>
          <w:lang w:val="en-GB" w:eastAsia="en-AU"/>
        </w:rPr>
        <w:t>aureus</w:t>
      </w:r>
      <w:r>
        <w:rPr>
          <w:i/>
          <w:iCs/>
          <w:lang w:val="en-GB" w:eastAsia="en-AU"/>
        </w:rPr>
        <w:t>,</w:t>
      </w:r>
      <w:r>
        <w:rPr>
          <w:lang w:val="en-GB" w:eastAsia="en-AU"/>
        </w:rPr>
        <w:t xml:space="preserve"> </w:t>
      </w:r>
      <w:r w:rsidRPr="003C3343">
        <w:rPr>
          <w:lang w:val="en-GB" w:eastAsia="en-AU"/>
        </w:rPr>
        <w:t xml:space="preserve">and only a little bit (&lt;1%) </w:t>
      </w:r>
      <w:r w:rsidRPr="003C3343">
        <w:rPr>
          <w:i/>
          <w:iCs/>
          <w:lang w:val="en-GB" w:eastAsia="en-AU"/>
        </w:rPr>
        <w:t>Pseudomonas</w:t>
      </w:r>
      <w:r w:rsidRPr="003C3343">
        <w:rPr>
          <w:lang w:val="en-GB" w:eastAsia="en-AU"/>
        </w:rPr>
        <w:t>.</w:t>
      </w:r>
      <w:r>
        <w:rPr>
          <w:lang w:val="en-GB" w:eastAsia="en-AU"/>
        </w:rPr>
        <w:t xml:space="preserve"> Our analysis does not match the description in the paper. Dr </w:t>
      </w:r>
      <w:r w:rsidRPr="003C3343">
        <w:rPr>
          <w:lang w:val="en-GB" w:eastAsia="en-AU"/>
        </w:rPr>
        <w:t>Weimann</w:t>
      </w:r>
      <w:r>
        <w:rPr>
          <w:lang w:val="en-GB" w:eastAsia="en-AU"/>
        </w:rPr>
        <w:t xml:space="preserve"> said that those samples were not part of his study, and it is not known where they came from.</w:t>
      </w:r>
    </w:p>
    <w:p w14:paraId="06323B51" w14:textId="77777777" w:rsidR="008154BD" w:rsidRDefault="008154BD" w:rsidP="008154BD">
      <w:pPr>
        <w:rPr>
          <w:lang w:val="en-GB" w:eastAsia="en-AU"/>
        </w:rPr>
      </w:pPr>
      <w:r>
        <w:rPr>
          <w:lang w:val="en-GB" w:eastAsia="en-AU"/>
        </w:rPr>
        <w:t xml:space="preserve">I can only conclude that we correctly identified eight </w:t>
      </w:r>
      <w:r>
        <w:rPr>
          <w:i/>
          <w:iCs/>
          <w:lang w:val="en-GB" w:eastAsia="en-AU"/>
        </w:rPr>
        <w:t>Pseudomonas</w:t>
      </w:r>
      <w:r>
        <w:rPr>
          <w:lang w:val="en-GB" w:eastAsia="en-AU"/>
        </w:rPr>
        <w:t xml:space="preserve"> pure isolates that are likely to culture Pseudomonas, but at this stage, we cannot say anything about the other 1,342 “metagenomics” runs we analysed.</w:t>
      </w:r>
    </w:p>
    <w:p w14:paraId="501A50EA" w14:textId="77777777" w:rsidR="008154BD" w:rsidRDefault="008154BD" w:rsidP="008154BD">
      <w:pPr>
        <w:rPr>
          <w:lang w:val="en-GB" w:eastAsia="en-AU"/>
        </w:rPr>
      </w:pPr>
    </w:p>
    <w:p w14:paraId="1C9F0D95" w14:textId="77777777" w:rsidR="008154BD" w:rsidRDefault="008154BD" w:rsidP="008154BD">
      <w:pPr>
        <w:pStyle w:val="Heading3"/>
      </w:pPr>
      <w:bookmarkStart w:id="10" w:name="_Toc206768202"/>
      <w:r w:rsidRPr="4C5ED5F7">
        <w:t>PRJNA1126024</w:t>
      </w:r>
      <w:bookmarkEnd w:id="10"/>
    </w:p>
    <w:p w14:paraId="1CD8C82D" w14:textId="77777777" w:rsidR="008154BD" w:rsidRDefault="008154BD" w:rsidP="008154BD">
      <w:pPr>
        <w:rPr>
          <w:lang w:val="en-GB" w:eastAsia="en-AU"/>
        </w:rPr>
      </w:pPr>
      <w:r>
        <w:rPr>
          <w:noProof/>
          <w:lang w:eastAsia="en-AU"/>
        </w:rPr>
        <mc:AlternateContent>
          <mc:Choice Requires="wps">
            <w:drawing>
              <wp:anchor distT="45720" distB="45720" distL="114300" distR="114300" simplePos="0" relativeHeight="251687936" behindDoc="0" locked="0" layoutInCell="1" allowOverlap="1" wp14:anchorId="601A41D9" wp14:editId="6A5D00B0">
                <wp:simplePos x="0" y="0"/>
                <wp:positionH relativeFrom="margin">
                  <wp:posOffset>3152775</wp:posOffset>
                </wp:positionH>
                <wp:positionV relativeFrom="paragraph">
                  <wp:posOffset>102235</wp:posOffset>
                </wp:positionV>
                <wp:extent cx="2360930" cy="1404620"/>
                <wp:effectExtent l="0" t="0" r="24130" b="1651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C1A3CF7" w14:textId="77777777" w:rsidR="008154BD" w:rsidRPr="00205250" w:rsidRDefault="008154BD" w:rsidP="008154BD">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14:paraId="75A1C48A" w14:textId="77777777" w:rsidR="008154BD" w:rsidRPr="00205250" w:rsidRDefault="008154BD" w:rsidP="008154BD">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2</w:t>
                            </w:r>
                          </w:p>
                          <w:p w14:paraId="59FDE927" w14:textId="77777777" w:rsidR="008154BD" w:rsidRPr="00205250" w:rsidRDefault="008154BD" w:rsidP="008154BD">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v:shape id="_x0000_s1030" style="position:absolute;margin-left:248.25pt;margin-top:8.05pt;width:185.9pt;height:110.6pt;z-index:25168793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" w14:anchorId="601A41D9">
                <v:textbox style="mso-fit-shape-to-text:t">
                  <w:txbxContent>
                    <w:p w:rsidRPr="00205250" w:rsidR="008154BD" w:rsidP="008154BD" w:rsidRDefault="008154BD" w14:paraId="5C1A3CF7" w14:textId="77777777">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rsidRPr="00205250" w:rsidR="008154BD" w:rsidP="008154BD" w:rsidRDefault="008154BD" w14:paraId="75A1C48A" w14:textId="77777777">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2</w:t>
                      </w:r>
                    </w:p>
                    <w:p w:rsidRPr="00205250" w:rsidR="008154BD" w:rsidP="008154BD" w:rsidRDefault="008154BD" w14:paraId="59FDE927" w14:textId="77777777">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2</w:t>
                      </w:r>
                    </w:p>
                  </w:txbxContent>
                </v:textbox>
                <w10:wrap type="square" anchorx="margin"/>
              </v:shape>
            </w:pict>
          </mc:Fallback>
        </mc:AlternateContent>
      </w:r>
      <w:r w:rsidRPr="4C5ED5F7">
        <w:rPr>
          <w:lang w:val="en-GB" w:eastAsia="en-AU"/>
        </w:rPr>
        <w:t>Project title: Shotgun metagenomic data from bronchoalveolar lavage fluid (BALF) samples of infants with CF</w:t>
      </w:r>
      <w:r>
        <w:rPr>
          <w:lang w:val="en-GB" w:eastAsia="en-AU"/>
        </w:rPr>
        <w:t xml:space="preserve"> </w:t>
      </w:r>
      <w:r>
        <w:rPr>
          <w:lang w:val="en-GB" w:eastAsia="en-AU"/>
        </w:rPr>
        <w:fldChar w:fldCharType="begin" w:fldLock="1"/>
      </w:r>
      <w:r>
        <w:rPr>
          <w:lang w:val="en-GB" w:eastAsia="en-AU"/>
        </w:rPr>
        <w:instrText>ADDIN paperpile_citation &lt;clusterId&gt;J268X528M918Q629&lt;/clusterId&gt;&lt;metadata&gt;&lt;citation&gt;&lt;id&gt;21f2c3e8-a4ec-4906-ae1f-460e1be60fdc&lt;/id&gt;&lt;/citation&gt;&lt;citation&gt;&lt;id&gt;5fe9ef2a-dfd1-435f-b854-f3b305094179&lt;/id&gt;&lt;/citation&gt;&lt;/metadata&gt;&lt;data&gt;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&lt;/data&gt; \* MERGEFORMAT</w:instrText>
      </w:r>
      <w:r>
        <w:rPr>
          <w:lang w:val="en-GB" w:eastAsia="en-AU"/>
        </w:rPr>
        <w:fldChar w:fldCharType="separate"/>
      </w:r>
      <w:r>
        <w:rPr>
          <w:noProof/>
          <w:lang w:val="en-GB" w:eastAsia="en-AU"/>
        </w:rPr>
        <w:t>(Agudelo-Romero et al. 2025, 2024)</w:t>
      </w:r>
      <w:r>
        <w:rPr>
          <w:lang w:val="en-GB" w:eastAsia="en-AU"/>
        </w:rPr>
        <w:fldChar w:fldCharType="end"/>
      </w:r>
      <w:r w:rsidRPr="4C5ED5F7">
        <w:rPr>
          <w:lang w:val="en-GB" w:eastAsia="en-AU"/>
        </w:rPr>
        <w:t>.</w:t>
      </w:r>
    </w:p>
    <w:p w14:paraId="43841EEB" w14:textId="77777777" w:rsidR="008154BD" w:rsidRDefault="008154BD" w:rsidP="008154BD">
      <w:pPr>
        <w:spacing w:before="0"/>
        <w:rPr>
          <w:rFonts w:eastAsia="Times New Roman" w:cs="Times New Roman"/>
          <w:lang w:val="en-GB"/>
        </w:rPr>
      </w:pPr>
    </w:p>
    <w:p w14:paraId="3EA2FC88" w14:textId="77777777" w:rsidR="008154BD" w:rsidRDefault="008154BD" w:rsidP="008154BD">
      <w:pPr>
        <w:spacing w:before="0"/>
        <w:rPr>
          <w:rFonts w:eastAsia="Times New Roman" w:cs="Times New Roman"/>
          <w:lang w:val="en-GB"/>
        </w:rPr>
      </w:pPr>
      <w:r w:rsidRPr="4C5ED5F7">
        <w:rPr>
          <w:rFonts w:eastAsia="Times New Roman" w:cs="Times New Roman"/>
          <w:lang w:val="en-GB"/>
        </w:rPr>
        <w:t xml:space="preserve">The entire data set </w:t>
      </w:r>
      <w:r>
        <w:rPr>
          <w:rFonts w:eastAsia="Times New Roman" w:cs="Times New Roman"/>
          <w:lang w:val="en-GB"/>
        </w:rPr>
        <w:t>consists of 2 runs, totalling</w:t>
      </w:r>
      <w:r w:rsidRPr="4C5ED5F7">
        <w:rPr>
          <w:rFonts w:eastAsia="Times New Roman" w:cs="Times New Roman"/>
          <w:lang w:val="en-GB"/>
        </w:rPr>
        <w:t xml:space="preserve"> 1,071,033,642 bp. We analysed </w:t>
      </w:r>
      <w:r>
        <w:rPr>
          <w:rFonts w:eastAsia="Times New Roman" w:cs="Times New Roman"/>
          <w:lang w:val="en-GB"/>
        </w:rPr>
        <w:t>two</w:t>
      </w:r>
      <w:r w:rsidRPr="4C5ED5F7">
        <w:rPr>
          <w:rFonts w:eastAsia="Times New Roman" w:cs="Times New Roman"/>
          <w:lang w:val="en-GB"/>
        </w:rPr>
        <w:t xml:space="preserve"> metagenomic sequence runs</w:t>
      </w:r>
      <w:r>
        <w:rPr>
          <w:rFonts w:eastAsia="Times New Roman" w:cs="Times New Roman"/>
          <w:lang w:val="en-GB"/>
        </w:rPr>
        <w:t xml:space="preserve"> and predicted that one of those samples (50.0%) was likely to be</w:t>
      </w:r>
      <w:r w:rsidRPr="4C5ED5F7">
        <w:rPr>
          <w:rFonts w:eastAsia="Times New Roman" w:cs="Times New Roman"/>
          <w:lang w:val="en-GB"/>
        </w:rPr>
        <w:t xml:space="preserve"> </w:t>
      </w:r>
      <w:r w:rsidRPr="4C5ED5F7">
        <w:rPr>
          <w:rFonts w:eastAsia="Times New Roman" w:cs="Times New Roman"/>
          <w:i/>
          <w:iCs/>
          <w:lang w:val="en-GB"/>
        </w:rPr>
        <w:t>Pseudomonas</w:t>
      </w:r>
      <w:r>
        <w:rPr>
          <w:rFonts w:eastAsia="Times New Roman" w:cs="Times New Roman"/>
          <w:lang w:val="en-GB"/>
        </w:rPr>
        <w:t xml:space="preserve"> culture positive.</w:t>
      </w:r>
    </w:p>
    <w:p w14:paraId="0DBEBB1C" w14:textId="77777777" w:rsidR="008154BD" w:rsidRDefault="008154BD" w:rsidP="008154BD">
      <w:pPr>
        <w:spacing w:before="0"/>
        <w:rPr>
          <w:rFonts w:eastAsia="Times New Roman" w:cs="Times New Roman"/>
          <w:lang w:val="en-GB"/>
        </w:rPr>
      </w:pPr>
      <w:r w:rsidRPr="4C5ED5F7">
        <w:rPr>
          <w:rFonts w:eastAsia="Times New Roman" w:cs="Times New Roman"/>
          <w:lang w:val="en-GB"/>
        </w:rPr>
        <w:t>It is not quite clear what these samples are</w:t>
      </w:r>
      <w:r>
        <w:rPr>
          <w:rFonts w:eastAsia="Times New Roman" w:cs="Times New Roman"/>
          <w:lang w:val="en-GB"/>
        </w:rPr>
        <w:t xml:space="preserve">. The SRA metadata suggests that one may be </w:t>
      </w:r>
      <w:r w:rsidRPr="00F5028B">
        <w:rPr>
          <w:rFonts w:eastAsia="Times New Roman" w:cs="Times New Roman"/>
          <w:i/>
          <w:iCs/>
          <w:lang w:val="en-GB"/>
        </w:rPr>
        <w:t>Staphylococcus aureus</w:t>
      </w:r>
      <w:r>
        <w:rPr>
          <w:rFonts w:eastAsia="Times New Roman" w:cs="Times New Roman"/>
          <w:lang w:val="en-GB"/>
        </w:rPr>
        <w:t>, but it also says it is BALF</w:t>
      </w:r>
      <w:r w:rsidRPr="4C5ED5F7">
        <w:rPr>
          <w:rFonts w:eastAsia="Times New Roman" w:cs="Times New Roman"/>
          <w:lang w:val="en-GB"/>
        </w:rPr>
        <w:t xml:space="preserve">. The PCA below shows </w:t>
      </w:r>
      <w:r>
        <w:rPr>
          <w:rFonts w:eastAsia="Times New Roman" w:cs="Times New Roman"/>
          <w:lang w:val="en-GB"/>
        </w:rPr>
        <w:t xml:space="preserve">that </w:t>
      </w:r>
      <w:r w:rsidRPr="4C5ED5F7">
        <w:rPr>
          <w:rFonts w:eastAsia="Times New Roman" w:cs="Times New Roman"/>
          <w:lang w:val="en-GB"/>
        </w:rPr>
        <w:t xml:space="preserve">one is </w:t>
      </w:r>
      <w:proofErr w:type="gramStart"/>
      <w:r w:rsidRPr="4C5ED5F7">
        <w:rPr>
          <w:rFonts w:eastAsia="Times New Roman" w:cs="Times New Roman"/>
          <w:lang w:val="en-GB"/>
        </w:rPr>
        <w:t>similar to</w:t>
      </w:r>
      <w:proofErr w:type="gramEnd"/>
      <w:r w:rsidRPr="4C5ED5F7">
        <w:rPr>
          <w:rFonts w:eastAsia="Times New Roman" w:cs="Times New Roman"/>
          <w:lang w:val="en-GB"/>
        </w:rPr>
        <w:t xml:space="preserve"> a positive sample, and the other is not.</w:t>
      </w:r>
    </w:p>
    <w:p w14:paraId="691CE282" w14:textId="77777777" w:rsidR="008154BD" w:rsidRPr="003C3343" w:rsidRDefault="008154BD" w:rsidP="008154BD">
      <w:pPr>
        <w:spacing w:before="0"/>
        <w:rPr>
          <w:rFonts w:eastAsia="Times New Roman" w:cs="Times New Roman"/>
          <w:lang w:val="en-GB"/>
        </w:rPr>
      </w:pPr>
      <w:r>
        <w:rPr>
          <w:rFonts w:eastAsia="Times New Roman" w:cs="Times New Roman"/>
          <w:lang w:val="en-GB"/>
        </w:rPr>
        <w:t xml:space="preserve">In </w:t>
      </w:r>
      <w:r w:rsidRPr="003C3343">
        <w:rPr>
          <w:rFonts w:eastAsia="Times New Roman" w:cs="Times New Roman"/>
          <w:lang w:val="en-GB"/>
        </w:rPr>
        <w:t>Agudelo-Romero</w:t>
      </w:r>
      <w:r>
        <w:rPr>
          <w:rFonts w:eastAsia="Times New Roman" w:cs="Times New Roman"/>
          <w:lang w:val="en-GB"/>
        </w:rPr>
        <w:t xml:space="preserve"> 2025, they isolate five </w:t>
      </w:r>
      <w:r>
        <w:rPr>
          <w:rFonts w:eastAsia="Times New Roman" w:cs="Times New Roman"/>
          <w:i/>
          <w:iCs/>
          <w:lang w:val="en-GB"/>
        </w:rPr>
        <w:t xml:space="preserve">Pseudomonas </w:t>
      </w:r>
      <w:r>
        <w:rPr>
          <w:rFonts w:eastAsia="Times New Roman" w:cs="Times New Roman"/>
          <w:lang w:val="en-GB"/>
        </w:rPr>
        <w:t xml:space="preserve">phage genomes from </w:t>
      </w:r>
      <w:r w:rsidRPr="003C3343">
        <w:rPr>
          <w:rFonts w:eastAsia="Times New Roman" w:cs="Times New Roman"/>
          <w:lang w:val="en-GB"/>
        </w:rPr>
        <w:t>SRR29521294</w:t>
      </w:r>
      <w:r>
        <w:rPr>
          <w:rFonts w:eastAsia="Times New Roman" w:cs="Times New Roman"/>
          <w:lang w:val="en-GB"/>
        </w:rPr>
        <w:t xml:space="preserve">, which we correctly predict is likely to harbour culturable </w:t>
      </w:r>
      <w:r>
        <w:rPr>
          <w:rFonts w:eastAsia="Times New Roman" w:cs="Times New Roman"/>
          <w:i/>
          <w:iCs/>
          <w:lang w:val="en-GB"/>
        </w:rPr>
        <w:t>Pseudomonas</w:t>
      </w:r>
      <w:r>
        <w:rPr>
          <w:rFonts w:eastAsia="Times New Roman" w:cs="Times New Roman"/>
          <w:lang w:val="en-GB"/>
        </w:rPr>
        <w:t xml:space="preserve">. In </w:t>
      </w:r>
      <w:r w:rsidRPr="003C3343">
        <w:rPr>
          <w:rFonts w:eastAsia="Times New Roman" w:cs="Times New Roman"/>
          <w:lang w:val="en-GB"/>
        </w:rPr>
        <w:t>Agudelo-Romero</w:t>
      </w:r>
      <w:r>
        <w:rPr>
          <w:rFonts w:eastAsia="Times New Roman" w:cs="Times New Roman"/>
          <w:lang w:val="en-GB"/>
        </w:rPr>
        <w:t xml:space="preserve"> 2024, they isolate a </w:t>
      </w:r>
      <w:r>
        <w:rPr>
          <w:rFonts w:eastAsia="Times New Roman" w:cs="Times New Roman"/>
          <w:i/>
          <w:iCs/>
          <w:lang w:val="en-GB"/>
        </w:rPr>
        <w:t>Staphylococcus</w:t>
      </w:r>
      <w:r>
        <w:rPr>
          <w:rFonts w:eastAsia="Times New Roman" w:cs="Times New Roman"/>
          <w:lang w:val="en-GB"/>
        </w:rPr>
        <w:t xml:space="preserve"> phage from </w:t>
      </w:r>
      <w:r w:rsidRPr="003C3343">
        <w:rPr>
          <w:rFonts w:eastAsia="Times New Roman" w:cs="Times New Roman"/>
          <w:lang w:val="en-GB"/>
        </w:rPr>
        <w:t>SRR29469209</w:t>
      </w:r>
      <w:r>
        <w:rPr>
          <w:rFonts w:eastAsia="Times New Roman" w:cs="Times New Roman"/>
          <w:lang w:val="en-GB"/>
        </w:rPr>
        <w:t>.</w:t>
      </w:r>
    </w:p>
    <w:p w14:paraId="142A7E0E" w14:textId="77777777" w:rsidR="008154BD" w:rsidRDefault="008154BD" w:rsidP="008154BD">
      <w:pPr>
        <w:spacing w:before="0"/>
        <w:rPr>
          <w:rFonts w:eastAsia="Times New Roman" w:cs="Times New Roman"/>
          <w:lang w:val="en-GB"/>
        </w:rPr>
      </w:pPr>
    </w:p>
    <w:p w14:paraId="3D3296FC" w14:textId="77777777" w:rsidR="008154BD" w:rsidRDefault="008154BD" w:rsidP="008154BD">
      <w:pPr>
        <w:spacing w:before="0"/>
        <w:rPr>
          <w:rFonts w:eastAsia="Times New Roman" w:cs="Times New Roman"/>
          <w:lang w:val="en-GB"/>
        </w:rPr>
      </w:pPr>
    </w:p>
    <w:p w14:paraId="58D7085A" w14:textId="77777777" w:rsidR="008154BD" w:rsidRDefault="008154BD" w:rsidP="008154BD">
      <w:pPr>
        <w:spacing w:before="0"/>
      </w:pPr>
      <w:r>
        <w:rPr>
          <w:noProof/>
        </w:rPr>
        <w:lastRenderedPageBreak/>
        <w:drawing>
          <wp:inline distT="0" distB="0" distL="0" distR="0" wp14:anchorId="0CF05E7F" wp14:editId="7C65D997">
            <wp:extent cx="5724525" cy="4095750"/>
            <wp:effectExtent l="0" t="0" r="0" b="0"/>
            <wp:docPr id="245082730" name="drawing" descr="A diagram of a clus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82730" name="drawing" descr="A diagram of a cluster&#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724525" cy="4095750"/>
                    </a:xfrm>
                    <a:prstGeom prst="rect">
                      <a:avLst/>
                    </a:prstGeom>
                  </pic:spPr>
                </pic:pic>
              </a:graphicData>
            </a:graphic>
          </wp:inline>
        </w:drawing>
      </w:r>
    </w:p>
    <w:p w14:paraId="4C68577C" w14:textId="77777777" w:rsidR="008154BD" w:rsidRDefault="008154BD" w:rsidP="008154BD">
      <w:pPr>
        <w:rPr>
          <w:lang w:val="en-GB" w:eastAsia="en-AU"/>
        </w:rPr>
      </w:pPr>
    </w:p>
    <w:p w14:paraId="59F11460" w14:textId="77777777" w:rsidR="008154BD" w:rsidRDefault="008154BD" w:rsidP="008154BD">
      <w:pPr>
        <w:pStyle w:val="Heading3"/>
      </w:pPr>
      <w:bookmarkStart w:id="11" w:name="_Toc206768203"/>
      <w:r w:rsidRPr="4C5ED5F7">
        <w:t>PRJNA510441</w:t>
      </w:r>
      <w:bookmarkEnd w:id="11"/>
    </w:p>
    <w:p w14:paraId="10A78909" w14:textId="77777777" w:rsidR="008154BD" w:rsidRDefault="008154BD" w:rsidP="008154BD">
      <w:pPr>
        <w:rPr>
          <w:lang w:val="en-GB" w:eastAsia="en-AU"/>
        </w:rPr>
      </w:pPr>
      <w:r w:rsidRPr="4C5ED5F7">
        <w:rPr>
          <w:lang w:val="en-GB" w:eastAsia="en-AU"/>
        </w:rPr>
        <w:t>Project Title: Time series of patients with cystic fibrosis</w:t>
      </w:r>
      <w:r>
        <w:rPr>
          <w:lang w:val="en-GB" w:eastAsia="en-AU"/>
        </w:rPr>
        <w:t xml:space="preserve"> </w:t>
      </w:r>
      <w:r>
        <w:rPr>
          <w:lang w:val="en-GB" w:eastAsia="en-AU"/>
        </w:rPr>
        <w:fldChar w:fldCharType="begin" w:fldLock="1"/>
      </w:r>
      <w:r>
        <w:rPr>
          <w:lang w:val="en-GB" w:eastAsia="en-AU"/>
        </w:rPr>
        <w:instrText>ADDIN paperpile_citation &lt;clusterId&gt;D919K966G446E141&lt;/clusterId&gt;&lt;metadata&gt;&lt;citation&gt;&lt;id&gt;55fcb024-228e-49b8-96c9-987360c8442e&lt;/id&gt;&lt;/citation&gt;&lt;/metadata&gt;&lt;data&gt;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&lt;/data&gt; \* MERGEFORMAT</w:instrText>
      </w:r>
      <w:r>
        <w:rPr>
          <w:lang w:val="en-GB" w:eastAsia="en-AU"/>
        </w:rPr>
        <w:fldChar w:fldCharType="separate"/>
      </w:r>
      <w:r>
        <w:rPr>
          <w:noProof/>
          <w:lang w:val="en-GB" w:eastAsia="en-AU"/>
        </w:rPr>
        <w:t>(Cobián Güemes et al. 2019)</w:t>
      </w:r>
      <w:r>
        <w:rPr>
          <w:lang w:val="en-GB" w:eastAsia="en-AU"/>
        </w:rPr>
        <w:fldChar w:fldCharType="end"/>
      </w:r>
      <w:r w:rsidRPr="4C5ED5F7">
        <w:rPr>
          <w:lang w:val="en-GB" w:eastAsia="en-AU"/>
        </w:rPr>
        <w:t>.</w:t>
      </w:r>
    </w:p>
    <w:p w14:paraId="0640CFCD" w14:textId="77777777" w:rsidR="008154BD" w:rsidRDefault="008154BD" w:rsidP="008154BD">
      <w:pPr>
        <w:spacing w:before="0"/>
        <w:rPr>
          <w:rFonts w:eastAsia="Times New Roman" w:cs="Times New Roman"/>
          <w:lang w:val="en-GB"/>
        </w:rPr>
      </w:pPr>
      <w:r>
        <w:rPr>
          <w:noProof/>
          <w:lang w:eastAsia="en-AU"/>
        </w:rPr>
        <mc:AlternateContent>
          <mc:Choice Requires="wps">
            <w:drawing>
              <wp:anchor distT="45720" distB="45720" distL="114300" distR="114300" simplePos="0" relativeHeight="251685888" behindDoc="0" locked="0" layoutInCell="1" allowOverlap="1" wp14:anchorId="6A59838B" wp14:editId="071857EC">
                <wp:simplePos x="0" y="0"/>
                <wp:positionH relativeFrom="margin">
                  <wp:align>right</wp:align>
                </wp:positionH>
                <wp:positionV relativeFrom="paragraph">
                  <wp:posOffset>200660</wp:posOffset>
                </wp:positionV>
                <wp:extent cx="2360930" cy="1404620"/>
                <wp:effectExtent l="0" t="0" r="24130" b="1651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CE6634B" w14:textId="77777777" w:rsidR="008154BD" w:rsidRPr="00205250" w:rsidRDefault="008154BD" w:rsidP="008154BD">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14:paraId="2D7C2431" w14:textId="77777777" w:rsidR="008154BD" w:rsidRPr="00205250" w:rsidRDefault="008154BD" w:rsidP="008154BD">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14</w:t>
                            </w:r>
                          </w:p>
                          <w:p w14:paraId="0E852DAB" w14:textId="77777777" w:rsidR="008154BD" w:rsidRPr="00205250" w:rsidRDefault="008154BD" w:rsidP="008154BD">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v:shape id="_x0000_s1031" style="position:absolute;margin-left:134.7pt;margin-top:15.8pt;width:185.9pt;height:110.6pt;z-index:251685888;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" w14:anchorId="6A59838B">
                <v:textbox style="mso-fit-shape-to-text:t">
                  <w:txbxContent>
                    <w:p w:rsidRPr="00205250" w:rsidR="008154BD" w:rsidP="008154BD" w:rsidRDefault="008154BD" w14:paraId="7CE6634B" w14:textId="77777777">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rsidRPr="00205250" w:rsidR="008154BD" w:rsidP="008154BD" w:rsidRDefault="008154BD" w14:paraId="2D7C2431" w14:textId="77777777">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14</w:t>
                      </w:r>
                    </w:p>
                    <w:p w:rsidRPr="00205250" w:rsidR="008154BD" w:rsidP="008154BD" w:rsidRDefault="008154BD" w14:paraId="0E852DAB" w14:textId="77777777">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5</w:t>
                      </w:r>
                    </w:p>
                  </w:txbxContent>
                </v:textbox>
                <w10:wrap type="square" anchorx="margin"/>
              </v:shape>
            </w:pict>
          </mc:Fallback>
        </mc:AlternateContent>
      </w:r>
    </w:p>
    <w:p w14:paraId="7F70A16B" w14:textId="77777777" w:rsidR="008154BD" w:rsidRDefault="008154BD" w:rsidP="008154BD">
      <w:pPr>
        <w:spacing w:before="0"/>
        <w:rPr>
          <w:rFonts w:eastAsia="Times New Roman" w:cs="Times New Roman"/>
          <w:lang w:val="en-GB"/>
        </w:rPr>
      </w:pPr>
      <w:r w:rsidRPr="4C5ED5F7">
        <w:rPr>
          <w:rFonts w:eastAsia="Times New Roman" w:cs="Times New Roman"/>
          <w:lang w:val="en-GB"/>
        </w:rPr>
        <w:t xml:space="preserve">The entire data set </w:t>
      </w:r>
      <w:r>
        <w:rPr>
          <w:rFonts w:eastAsia="Times New Roman" w:cs="Times New Roman"/>
          <w:lang w:val="en-GB"/>
        </w:rPr>
        <w:t>consists of 14 runs, totalling</w:t>
      </w:r>
      <w:r w:rsidRPr="4C5ED5F7">
        <w:rPr>
          <w:rFonts w:eastAsia="Times New Roman" w:cs="Times New Roman"/>
          <w:lang w:val="en-GB"/>
        </w:rPr>
        <w:t xml:space="preserve"> 906,511,907 bp. We analysed 14 metagenomic sequence runs. We predicted </w:t>
      </w:r>
      <w:r>
        <w:rPr>
          <w:rFonts w:eastAsia="Times New Roman" w:cs="Times New Roman"/>
          <w:lang w:val="en-GB"/>
        </w:rPr>
        <w:t>that five</w:t>
      </w:r>
      <w:r w:rsidRPr="4C5ED5F7">
        <w:rPr>
          <w:rFonts w:eastAsia="Times New Roman" w:cs="Times New Roman"/>
          <w:lang w:val="en-GB"/>
        </w:rPr>
        <w:t xml:space="preserve"> samples out of 14 (35.7%) </w:t>
      </w:r>
      <w:r>
        <w:rPr>
          <w:rFonts w:eastAsia="Times New Roman" w:cs="Times New Roman"/>
          <w:lang w:val="en-GB"/>
        </w:rPr>
        <w:t>were likely to be</w:t>
      </w:r>
      <w:r w:rsidRPr="4C5ED5F7">
        <w:rPr>
          <w:rFonts w:eastAsia="Times New Roman" w:cs="Times New Roman"/>
          <w:lang w:val="en-GB"/>
        </w:rPr>
        <w:t xml:space="preserve"> </w:t>
      </w:r>
      <w:r w:rsidRPr="4C5ED5F7">
        <w:rPr>
          <w:rFonts w:eastAsia="Times New Roman" w:cs="Times New Roman"/>
          <w:i/>
          <w:iCs/>
          <w:lang w:val="en-GB"/>
        </w:rPr>
        <w:t>Pseudomonas</w:t>
      </w:r>
      <w:r>
        <w:rPr>
          <w:rFonts w:eastAsia="Times New Roman" w:cs="Times New Roman"/>
          <w:lang w:val="en-GB"/>
        </w:rPr>
        <w:t xml:space="preserve"> culture positive. However, the metadata below suggests that this </w:t>
      </w:r>
      <w:proofErr w:type="spellStart"/>
      <w:r>
        <w:rPr>
          <w:rFonts w:eastAsia="Times New Roman" w:cs="Times New Roman"/>
          <w:lang w:val="en-GB"/>
        </w:rPr>
        <w:t>pwCF</w:t>
      </w:r>
      <w:proofErr w:type="spellEnd"/>
      <w:r>
        <w:rPr>
          <w:rFonts w:eastAsia="Times New Roman" w:cs="Times New Roman"/>
          <w:lang w:val="en-GB"/>
        </w:rPr>
        <w:t xml:space="preserve"> had </w:t>
      </w:r>
      <w:r>
        <w:rPr>
          <w:rFonts w:eastAsia="Times New Roman" w:cs="Times New Roman"/>
          <w:i/>
          <w:iCs/>
          <w:lang w:val="en-GB"/>
        </w:rPr>
        <w:t>Pseudomonas</w:t>
      </w:r>
      <w:r>
        <w:rPr>
          <w:rFonts w:eastAsia="Times New Roman" w:cs="Times New Roman"/>
          <w:lang w:val="en-GB"/>
        </w:rPr>
        <w:t xml:space="preserve"> throughout the sampling.</w:t>
      </w:r>
    </w:p>
    <w:p w14:paraId="1EED7DAF" w14:textId="77777777" w:rsidR="008154BD" w:rsidRPr="00676F67" w:rsidRDefault="008154BD" w:rsidP="008154BD">
      <w:pPr>
        <w:spacing w:before="0"/>
        <w:rPr>
          <w:rFonts w:eastAsia="Times New Roman" w:cs="Times New Roman"/>
          <w:lang w:val="en-GB"/>
        </w:rPr>
      </w:pPr>
    </w:p>
    <w:p w14:paraId="17FB6723" w14:textId="77777777" w:rsidR="008154BD" w:rsidRPr="008B3098" w:rsidRDefault="008154BD" w:rsidP="008154BD">
      <w:pPr>
        <w:rPr>
          <w:lang w:val="en-GB" w:eastAsia="en-AU"/>
        </w:rPr>
      </w:pPr>
      <w:r>
        <w:rPr>
          <w:lang w:val="en-GB" w:eastAsia="en-AU"/>
        </w:rPr>
        <w:t>We reached out to Ana Cobian, and she confirmed, “</w:t>
      </w:r>
      <w:r w:rsidRPr="008B3098">
        <w:rPr>
          <w:lang w:val="en-GB" w:eastAsia="en-AU"/>
        </w:rPr>
        <w:t xml:space="preserve">We ran those reads with a 300 bp kit, using 300 bp for one end. The reads were filtered with </w:t>
      </w:r>
      <w:proofErr w:type="spellStart"/>
      <w:r>
        <w:rPr>
          <w:lang w:val="en-GB" w:eastAsia="en-AU"/>
        </w:rPr>
        <w:t>Prinseq</w:t>
      </w:r>
      <w:proofErr w:type="spellEnd"/>
      <w:r>
        <w:rPr>
          <w:lang w:val="en-GB" w:eastAsia="en-AU"/>
        </w:rPr>
        <w:t>, which allowed us to cut the sequences based on quality scores; this</w:t>
      </w:r>
      <w:r w:rsidRPr="008B3098">
        <w:rPr>
          <w:lang w:val="en-GB" w:eastAsia="en-AU"/>
        </w:rPr>
        <w:t xml:space="preserve"> is why some of them are shorter than 300 bp.</w:t>
      </w:r>
    </w:p>
    <w:p w14:paraId="22B064E9" w14:textId="77777777" w:rsidR="008154BD" w:rsidRDefault="008154BD" w:rsidP="008154BD">
      <w:pPr>
        <w:rPr>
          <w:lang w:val="en-GB" w:eastAsia="en-AU"/>
        </w:rPr>
      </w:pPr>
      <w:r w:rsidRPr="008B3098">
        <w:rPr>
          <w:lang w:val="en-GB" w:eastAsia="en-AU"/>
        </w:rPr>
        <w:t>What we uploaded to NCBI are the reads after quality filtering (</w:t>
      </w:r>
      <w:proofErr w:type="spellStart"/>
      <w:r w:rsidRPr="008B3098">
        <w:rPr>
          <w:lang w:val="en-GB" w:eastAsia="en-AU"/>
        </w:rPr>
        <w:t>prinseq</w:t>
      </w:r>
      <w:proofErr w:type="spellEnd"/>
      <w:r w:rsidRPr="008B3098">
        <w:rPr>
          <w:lang w:val="en-GB" w:eastAsia="en-AU"/>
        </w:rPr>
        <w:t xml:space="preserve">) and after human genome removal. We uploaded 12 metagenomes and </w:t>
      </w:r>
      <w:r>
        <w:rPr>
          <w:lang w:val="en-GB" w:eastAsia="en-AU"/>
        </w:rPr>
        <w:t>two</w:t>
      </w:r>
      <w:r w:rsidRPr="008B3098">
        <w:rPr>
          <w:lang w:val="en-GB" w:eastAsia="en-AU"/>
        </w:rPr>
        <w:t xml:space="preserve"> </w:t>
      </w:r>
      <w:proofErr w:type="spellStart"/>
      <w:r w:rsidRPr="008B3098">
        <w:rPr>
          <w:lang w:val="en-GB" w:eastAsia="en-AU"/>
        </w:rPr>
        <w:t>metatranscriptomes</w:t>
      </w:r>
      <w:proofErr w:type="spellEnd"/>
      <w:r w:rsidRPr="008B3098">
        <w:rPr>
          <w:lang w:val="en-GB" w:eastAsia="en-AU"/>
        </w:rPr>
        <w:t>.</w:t>
      </w:r>
      <w:r>
        <w:rPr>
          <w:lang w:val="en-GB" w:eastAsia="en-AU"/>
        </w:rPr>
        <w:t>”</w:t>
      </w:r>
    </w:p>
    <w:p w14:paraId="641C0526" w14:textId="77777777" w:rsidR="008154BD" w:rsidRDefault="008154BD" w:rsidP="008154BD">
      <w:pPr>
        <w:rPr>
          <w:lang w:val="en-GB" w:eastAsia="en-AU"/>
        </w:rPr>
      </w:pPr>
    </w:p>
    <w:p w14:paraId="21FE8016" w14:textId="77777777" w:rsidR="008154BD" w:rsidRPr="0059481F" w:rsidRDefault="008154BD" w:rsidP="008154BD">
      <w:pPr>
        <w:rPr>
          <w:lang w:val="en-GB" w:eastAsia="en-AU"/>
        </w:rPr>
      </w:pPr>
      <w:r>
        <w:rPr>
          <w:b/>
          <w:bCs/>
          <w:lang w:val="en-GB" w:eastAsia="en-AU"/>
        </w:rPr>
        <w:lastRenderedPageBreak/>
        <w:t>Table.</w:t>
      </w:r>
      <w:r>
        <w:rPr>
          <w:lang w:val="en-GB" w:eastAsia="en-AU"/>
        </w:rPr>
        <w:t xml:space="preserve"> Read length distribution and average read length of raw sequences in the PRJNA510441 library. Red shading: incorrectly predicted </w:t>
      </w:r>
      <w:r w:rsidRPr="0059481F">
        <w:rPr>
          <w:i/>
          <w:iCs/>
          <w:lang w:val="en-GB" w:eastAsia="en-AU"/>
        </w:rPr>
        <w:t>Pseudomonas</w:t>
      </w:r>
      <w:r w:rsidRPr="0059481F">
        <w:rPr>
          <w:lang w:val="en-GB" w:eastAsia="en-AU"/>
        </w:rPr>
        <w:t xml:space="preserve"> </w:t>
      </w:r>
      <w:proofErr w:type="spellStart"/>
      <w:r w:rsidRPr="0059481F">
        <w:rPr>
          <w:lang w:val="en-GB" w:eastAsia="en-AU"/>
        </w:rPr>
        <w:t>culturability</w:t>
      </w:r>
      <w:proofErr w:type="spellEnd"/>
      <w:r w:rsidRPr="0059481F">
        <w:rPr>
          <w:lang w:val="en-GB" w:eastAsia="en-AU"/>
        </w:rPr>
        <w:t>. Green shading</w:t>
      </w:r>
      <w:r>
        <w:rPr>
          <w:lang w:val="en-GB" w:eastAsia="en-AU"/>
        </w:rPr>
        <w:t xml:space="preserve">: correctly predicted </w:t>
      </w:r>
      <w:r w:rsidRPr="0059481F">
        <w:rPr>
          <w:i/>
          <w:iCs/>
          <w:lang w:val="en-GB" w:eastAsia="en-AU"/>
        </w:rPr>
        <w:t>Pseudomonas</w:t>
      </w:r>
      <w:r w:rsidRPr="0059481F">
        <w:rPr>
          <w:lang w:val="en-GB" w:eastAsia="en-AU"/>
        </w:rPr>
        <w:t xml:space="preserve"> </w:t>
      </w:r>
      <w:proofErr w:type="spellStart"/>
      <w:r w:rsidRPr="0059481F">
        <w:rPr>
          <w:lang w:val="en-GB" w:eastAsia="en-AU"/>
        </w:rPr>
        <w:t>culturability</w:t>
      </w:r>
      <w:proofErr w:type="spellEnd"/>
      <w:r>
        <w:rPr>
          <w:lang w:val="en-GB" w:eastAsia="en-AU"/>
        </w:rPr>
        <w:t>.</w:t>
      </w:r>
    </w:p>
    <w:tbl>
      <w:tblPr>
        <w:tblStyle w:val="TableGrid"/>
        <w:tblW w:w="0" w:type="auto"/>
        <w:tblLook w:val="04A0" w:firstRow="1" w:lastRow="0" w:firstColumn="1" w:lastColumn="0" w:noHBand="0" w:noVBand="1"/>
      </w:tblPr>
      <w:tblGrid>
        <w:gridCol w:w="1651"/>
        <w:gridCol w:w="1458"/>
        <w:gridCol w:w="1397"/>
        <w:gridCol w:w="1374"/>
        <w:gridCol w:w="1912"/>
      </w:tblGrid>
      <w:tr w:rsidR="008154BD" w:rsidRPr="003808A0" w14:paraId="30002D6B" w14:textId="77777777" w:rsidTr="00750B87">
        <w:tc>
          <w:tcPr>
            <w:tcW w:w="1651" w:type="dxa"/>
          </w:tcPr>
          <w:p w14:paraId="3B849A71" w14:textId="77777777" w:rsidR="008154BD" w:rsidRPr="003808A0" w:rsidRDefault="008154BD" w:rsidP="00750B87">
            <w:pPr>
              <w:rPr>
                <w:b/>
                <w:bCs/>
                <w:lang w:val="en-GB" w:eastAsia="en-AU"/>
              </w:rPr>
            </w:pPr>
            <w:r w:rsidRPr="003808A0">
              <w:rPr>
                <w:b/>
                <w:bCs/>
                <w:lang w:val="en-GB" w:eastAsia="en-AU"/>
              </w:rPr>
              <w:t xml:space="preserve">File </w:t>
            </w:r>
          </w:p>
        </w:tc>
        <w:tc>
          <w:tcPr>
            <w:tcW w:w="1458" w:type="dxa"/>
          </w:tcPr>
          <w:p w14:paraId="6925C1B5" w14:textId="77777777" w:rsidR="008154BD" w:rsidRPr="003808A0" w:rsidRDefault="008154BD" w:rsidP="00750B87">
            <w:pPr>
              <w:rPr>
                <w:b/>
                <w:bCs/>
                <w:lang w:val="en-GB" w:eastAsia="en-AU"/>
              </w:rPr>
            </w:pPr>
            <w:r w:rsidRPr="003808A0">
              <w:rPr>
                <w:b/>
                <w:bCs/>
                <w:lang w:val="en-GB" w:eastAsia="en-AU"/>
              </w:rPr>
              <w:t xml:space="preserve"> Reads </w:t>
            </w:r>
          </w:p>
        </w:tc>
        <w:tc>
          <w:tcPr>
            <w:tcW w:w="1397" w:type="dxa"/>
          </w:tcPr>
          <w:p w14:paraId="688522BB" w14:textId="77777777" w:rsidR="008154BD" w:rsidRPr="003808A0" w:rsidRDefault="008154BD" w:rsidP="00750B87">
            <w:pPr>
              <w:rPr>
                <w:b/>
                <w:bCs/>
                <w:lang w:val="en-GB" w:eastAsia="en-AU"/>
              </w:rPr>
            </w:pPr>
            <w:r w:rsidRPr="003808A0">
              <w:rPr>
                <w:b/>
                <w:bCs/>
                <w:lang w:val="en-GB" w:eastAsia="en-AU"/>
              </w:rPr>
              <w:t xml:space="preserve"> Shortest</w:t>
            </w:r>
          </w:p>
        </w:tc>
        <w:tc>
          <w:tcPr>
            <w:tcW w:w="1374" w:type="dxa"/>
          </w:tcPr>
          <w:p w14:paraId="569241F0" w14:textId="77777777" w:rsidR="008154BD" w:rsidRPr="003808A0" w:rsidRDefault="008154BD" w:rsidP="00750B87">
            <w:pPr>
              <w:rPr>
                <w:b/>
                <w:bCs/>
                <w:lang w:val="en-GB" w:eastAsia="en-AU"/>
              </w:rPr>
            </w:pPr>
            <w:r w:rsidRPr="003808A0">
              <w:rPr>
                <w:b/>
                <w:bCs/>
                <w:lang w:val="en-GB" w:eastAsia="en-AU"/>
              </w:rPr>
              <w:t xml:space="preserve"> Longest</w:t>
            </w:r>
          </w:p>
        </w:tc>
        <w:tc>
          <w:tcPr>
            <w:tcW w:w="1912" w:type="dxa"/>
          </w:tcPr>
          <w:p w14:paraId="43F88481" w14:textId="77777777" w:rsidR="008154BD" w:rsidRPr="003808A0" w:rsidRDefault="008154BD" w:rsidP="00750B87">
            <w:pPr>
              <w:rPr>
                <w:b/>
                <w:bCs/>
                <w:lang w:val="en-GB" w:eastAsia="en-AU"/>
              </w:rPr>
            </w:pPr>
            <w:r>
              <w:rPr>
                <w:b/>
                <w:bCs/>
                <w:lang w:val="en-GB" w:eastAsia="en-AU"/>
              </w:rPr>
              <w:t>Average length</w:t>
            </w:r>
          </w:p>
        </w:tc>
      </w:tr>
      <w:tr w:rsidR="008154BD" w:rsidRPr="003808A0" w14:paraId="302401EA" w14:textId="77777777" w:rsidTr="00750B87">
        <w:tc>
          <w:tcPr>
            <w:tcW w:w="1651" w:type="dxa"/>
            <w:shd w:val="clear" w:color="auto" w:fill="F7CAAC" w:themeFill="accent2" w:themeFillTint="66"/>
          </w:tcPr>
          <w:p w14:paraId="11DB3292" w14:textId="77777777" w:rsidR="008154BD" w:rsidRPr="003808A0" w:rsidRDefault="008154BD" w:rsidP="00750B87">
            <w:pPr>
              <w:rPr>
                <w:lang w:val="en-GB" w:eastAsia="en-AU"/>
              </w:rPr>
            </w:pPr>
            <w:r w:rsidRPr="003808A0">
              <w:rPr>
                <w:lang w:val="en-GB" w:eastAsia="en-AU"/>
              </w:rPr>
              <w:t xml:space="preserve">SRR8334087 </w:t>
            </w:r>
          </w:p>
        </w:tc>
        <w:tc>
          <w:tcPr>
            <w:tcW w:w="1458" w:type="dxa"/>
            <w:shd w:val="clear" w:color="auto" w:fill="F7CAAC" w:themeFill="accent2" w:themeFillTint="66"/>
          </w:tcPr>
          <w:p w14:paraId="212FD692" w14:textId="77777777" w:rsidR="008154BD" w:rsidRPr="003808A0" w:rsidRDefault="008154BD" w:rsidP="00750B87">
            <w:pPr>
              <w:rPr>
                <w:lang w:val="en-GB" w:eastAsia="en-AU"/>
              </w:rPr>
            </w:pPr>
            <w:r w:rsidRPr="003808A0">
              <w:rPr>
                <w:lang w:val="en-GB" w:eastAsia="en-AU"/>
              </w:rPr>
              <w:t xml:space="preserve"> 110</w:t>
            </w:r>
            <w:r>
              <w:rPr>
                <w:lang w:val="en-GB" w:eastAsia="en-AU"/>
              </w:rPr>
              <w:t>,</w:t>
            </w:r>
            <w:r w:rsidRPr="003808A0">
              <w:rPr>
                <w:lang w:val="en-GB" w:eastAsia="en-AU"/>
              </w:rPr>
              <w:t xml:space="preserve">796 </w:t>
            </w:r>
          </w:p>
        </w:tc>
        <w:tc>
          <w:tcPr>
            <w:tcW w:w="1397" w:type="dxa"/>
            <w:shd w:val="clear" w:color="auto" w:fill="F7CAAC" w:themeFill="accent2" w:themeFillTint="66"/>
          </w:tcPr>
          <w:p w14:paraId="4347561D" w14:textId="77777777" w:rsidR="008154BD" w:rsidRPr="003808A0" w:rsidRDefault="008154BD" w:rsidP="00750B87">
            <w:pPr>
              <w:rPr>
                <w:lang w:val="en-GB" w:eastAsia="en-AU"/>
              </w:rPr>
            </w:pPr>
            <w:r w:rsidRPr="003808A0">
              <w:rPr>
                <w:lang w:val="en-GB" w:eastAsia="en-AU"/>
              </w:rPr>
              <w:t xml:space="preserve"> 60  </w:t>
            </w:r>
          </w:p>
        </w:tc>
        <w:tc>
          <w:tcPr>
            <w:tcW w:w="1374" w:type="dxa"/>
            <w:shd w:val="clear" w:color="auto" w:fill="F7CAAC" w:themeFill="accent2" w:themeFillTint="66"/>
          </w:tcPr>
          <w:p w14:paraId="22BF5D6B" w14:textId="77777777" w:rsidR="008154BD" w:rsidRPr="003808A0" w:rsidRDefault="008154BD" w:rsidP="00750B87">
            <w:pPr>
              <w:rPr>
                <w:lang w:val="en-GB" w:eastAsia="en-AU"/>
              </w:rPr>
            </w:pPr>
            <w:r w:rsidRPr="003808A0">
              <w:rPr>
                <w:lang w:val="en-GB" w:eastAsia="en-AU"/>
              </w:rPr>
              <w:t xml:space="preserve"> 300</w:t>
            </w:r>
          </w:p>
        </w:tc>
        <w:tc>
          <w:tcPr>
            <w:tcW w:w="1912" w:type="dxa"/>
            <w:shd w:val="clear" w:color="auto" w:fill="F7CAAC" w:themeFill="accent2" w:themeFillTint="66"/>
          </w:tcPr>
          <w:p w14:paraId="226FA545" w14:textId="77777777" w:rsidR="008154BD" w:rsidRPr="003808A0" w:rsidRDefault="008154BD" w:rsidP="00750B87">
            <w:pPr>
              <w:rPr>
                <w:lang w:val="en-GB" w:eastAsia="en-AU"/>
              </w:rPr>
            </w:pPr>
            <w:r w:rsidRPr="002704DC">
              <w:rPr>
                <w:lang w:val="en-GB" w:eastAsia="en-AU"/>
              </w:rPr>
              <w:t xml:space="preserve"> 265.49</w:t>
            </w:r>
          </w:p>
        </w:tc>
      </w:tr>
      <w:tr w:rsidR="008154BD" w:rsidRPr="003808A0" w14:paraId="736AF65A" w14:textId="77777777" w:rsidTr="00750B87">
        <w:tc>
          <w:tcPr>
            <w:tcW w:w="1651" w:type="dxa"/>
            <w:shd w:val="clear" w:color="auto" w:fill="F7CAAC" w:themeFill="accent2" w:themeFillTint="66"/>
          </w:tcPr>
          <w:p w14:paraId="706A2A2C" w14:textId="77777777" w:rsidR="008154BD" w:rsidRPr="003808A0" w:rsidRDefault="008154BD" w:rsidP="00750B87">
            <w:pPr>
              <w:rPr>
                <w:lang w:val="en-GB" w:eastAsia="en-AU"/>
              </w:rPr>
            </w:pPr>
            <w:r w:rsidRPr="003808A0">
              <w:rPr>
                <w:lang w:val="en-GB" w:eastAsia="en-AU"/>
              </w:rPr>
              <w:t xml:space="preserve">SRR8334088 </w:t>
            </w:r>
          </w:p>
        </w:tc>
        <w:tc>
          <w:tcPr>
            <w:tcW w:w="1458" w:type="dxa"/>
            <w:shd w:val="clear" w:color="auto" w:fill="F7CAAC" w:themeFill="accent2" w:themeFillTint="66"/>
          </w:tcPr>
          <w:p w14:paraId="33E0D4B8" w14:textId="77777777" w:rsidR="008154BD" w:rsidRPr="003808A0" w:rsidRDefault="008154BD" w:rsidP="00750B87">
            <w:pPr>
              <w:rPr>
                <w:lang w:val="en-GB" w:eastAsia="en-AU"/>
              </w:rPr>
            </w:pPr>
            <w:r w:rsidRPr="003808A0">
              <w:rPr>
                <w:lang w:val="en-GB" w:eastAsia="en-AU"/>
              </w:rPr>
              <w:t xml:space="preserve"> 222</w:t>
            </w:r>
            <w:r>
              <w:rPr>
                <w:lang w:val="en-GB" w:eastAsia="en-AU"/>
              </w:rPr>
              <w:t>,</w:t>
            </w:r>
            <w:r w:rsidRPr="003808A0">
              <w:rPr>
                <w:lang w:val="en-GB" w:eastAsia="en-AU"/>
              </w:rPr>
              <w:t xml:space="preserve">183 </w:t>
            </w:r>
          </w:p>
        </w:tc>
        <w:tc>
          <w:tcPr>
            <w:tcW w:w="1397" w:type="dxa"/>
            <w:shd w:val="clear" w:color="auto" w:fill="F7CAAC" w:themeFill="accent2" w:themeFillTint="66"/>
          </w:tcPr>
          <w:p w14:paraId="534D5EB3" w14:textId="77777777" w:rsidR="008154BD" w:rsidRPr="003808A0" w:rsidRDefault="008154BD" w:rsidP="00750B87">
            <w:pPr>
              <w:rPr>
                <w:lang w:val="en-GB" w:eastAsia="en-AU"/>
              </w:rPr>
            </w:pPr>
            <w:r w:rsidRPr="003808A0">
              <w:rPr>
                <w:lang w:val="en-GB" w:eastAsia="en-AU"/>
              </w:rPr>
              <w:t xml:space="preserve"> 60  </w:t>
            </w:r>
          </w:p>
        </w:tc>
        <w:tc>
          <w:tcPr>
            <w:tcW w:w="1374" w:type="dxa"/>
            <w:shd w:val="clear" w:color="auto" w:fill="F7CAAC" w:themeFill="accent2" w:themeFillTint="66"/>
          </w:tcPr>
          <w:p w14:paraId="5A36DA48" w14:textId="77777777" w:rsidR="008154BD" w:rsidRPr="003808A0" w:rsidRDefault="008154BD" w:rsidP="00750B87">
            <w:pPr>
              <w:rPr>
                <w:lang w:val="en-GB" w:eastAsia="en-AU"/>
              </w:rPr>
            </w:pPr>
            <w:r w:rsidRPr="003808A0">
              <w:rPr>
                <w:lang w:val="en-GB" w:eastAsia="en-AU"/>
              </w:rPr>
              <w:t xml:space="preserve"> 300</w:t>
            </w:r>
          </w:p>
        </w:tc>
        <w:tc>
          <w:tcPr>
            <w:tcW w:w="1912" w:type="dxa"/>
            <w:shd w:val="clear" w:color="auto" w:fill="F7CAAC" w:themeFill="accent2" w:themeFillTint="66"/>
          </w:tcPr>
          <w:p w14:paraId="0560F385" w14:textId="77777777" w:rsidR="008154BD" w:rsidRPr="003808A0" w:rsidRDefault="008154BD" w:rsidP="00750B87">
            <w:pPr>
              <w:rPr>
                <w:lang w:val="en-GB" w:eastAsia="en-AU"/>
              </w:rPr>
            </w:pPr>
            <w:r w:rsidRPr="002704DC">
              <w:rPr>
                <w:lang w:val="en-GB" w:eastAsia="en-AU"/>
              </w:rPr>
              <w:t xml:space="preserve"> 270.74</w:t>
            </w:r>
          </w:p>
        </w:tc>
      </w:tr>
      <w:tr w:rsidR="008154BD" w:rsidRPr="003808A0" w14:paraId="11E4339D" w14:textId="77777777" w:rsidTr="00750B87">
        <w:tc>
          <w:tcPr>
            <w:tcW w:w="1651" w:type="dxa"/>
            <w:shd w:val="clear" w:color="auto" w:fill="C5E0B3" w:themeFill="accent6" w:themeFillTint="66"/>
          </w:tcPr>
          <w:p w14:paraId="6979CE02" w14:textId="77777777" w:rsidR="008154BD" w:rsidRPr="003808A0" w:rsidRDefault="008154BD" w:rsidP="00750B87">
            <w:pPr>
              <w:rPr>
                <w:lang w:val="en-GB" w:eastAsia="en-AU"/>
              </w:rPr>
            </w:pPr>
            <w:r w:rsidRPr="003808A0">
              <w:rPr>
                <w:lang w:val="en-GB" w:eastAsia="en-AU"/>
              </w:rPr>
              <w:t xml:space="preserve">SRR8334089 </w:t>
            </w:r>
          </w:p>
        </w:tc>
        <w:tc>
          <w:tcPr>
            <w:tcW w:w="1458" w:type="dxa"/>
            <w:shd w:val="clear" w:color="auto" w:fill="C5E0B3" w:themeFill="accent6" w:themeFillTint="66"/>
          </w:tcPr>
          <w:p w14:paraId="00E1118D" w14:textId="77777777" w:rsidR="008154BD" w:rsidRPr="003808A0" w:rsidRDefault="008154BD" w:rsidP="00750B87">
            <w:pPr>
              <w:rPr>
                <w:lang w:val="en-GB" w:eastAsia="en-AU"/>
              </w:rPr>
            </w:pPr>
            <w:r w:rsidRPr="003808A0">
              <w:rPr>
                <w:lang w:val="en-GB" w:eastAsia="en-AU"/>
              </w:rPr>
              <w:t xml:space="preserve"> 125</w:t>
            </w:r>
            <w:r>
              <w:rPr>
                <w:lang w:val="en-GB" w:eastAsia="en-AU"/>
              </w:rPr>
              <w:t>,</w:t>
            </w:r>
            <w:r w:rsidRPr="003808A0">
              <w:rPr>
                <w:lang w:val="en-GB" w:eastAsia="en-AU"/>
              </w:rPr>
              <w:t xml:space="preserve">289 </w:t>
            </w:r>
          </w:p>
        </w:tc>
        <w:tc>
          <w:tcPr>
            <w:tcW w:w="1397" w:type="dxa"/>
            <w:shd w:val="clear" w:color="auto" w:fill="C5E0B3" w:themeFill="accent6" w:themeFillTint="66"/>
          </w:tcPr>
          <w:p w14:paraId="556AF423" w14:textId="77777777" w:rsidR="008154BD" w:rsidRPr="003808A0" w:rsidRDefault="008154BD" w:rsidP="00750B87">
            <w:pPr>
              <w:rPr>
                <w:lang w:val="en-GB" w:eastAsia="en-AU"/>
              </w:rPr>
            </w:pPr>
            <w:r w:rsidRPr="003808A0">
              <w:rPr>
                <w:lang w:val="en-GB" w:eastAsia="en-AU"/>
              </w:rPr>
              <w:t xml:space="preserve"> 60  </w:t>
            </w:r>
          </w:p>
        </w:tc>
        <w:tc>
          <w:tcPr>
            <w:tcW w:w="1374" w:type="dxa"/>
            <w:shd w:val="clear" w:color="auto" w:fill="C5E0B3" w:themeFill="accent6" w:themeFillTint="66"/>
          </w:tcPr>
          <w:p w14:paraId="0324B91D" w14:textId="77777777" w:rsidR="008154BD" w:rsidRPr="003808A0" w:rsidRDefault="008154BD" w:rsidP="00750B87">
            <w:pPr>
              <w:rPr>
                <w:lang w:val="en-GB" w:eastAsia="en-AU"/>
              </w:rPr>
            </w:pPr>
            <w:r w:rsidRPr="003808A0">
              <w:rPr>
                <w:lang w:val="en-GB" w:eastAsia="en-AU"/>
              </w:rPr>
              <w:t xml:space="preserve"> 300</w:t>
            </w:r>
          </w:p>
        </w:tc>
        <w:tc>
          <w:tcPr>
            <w:tcW w:w="1912" w:type="dxa"/>
            <w:shd w:val="clear" w:color="auto" w:fill="C5E0B3" w:themeFill="accent6" w:themeFillTint="66"/>
          </w:tcPr>
          <w:p w14:paraId="32DE36AC" w14:textId="77777777" w:rsidR="008154BD" w:rsidRPr="003808A0" w:rsidRDefault="008154BD" w:rsidP="00750B87">
            <w:pPr>
              <w:rPr>
                <w:lang w:val="en-GB" w:eastAsia="en-AU"/>
              </w:rPr>
            </w:pPr>
            <w:r w:rsidRPr="002704DC">
              <w:rPr>
                <w:lang w:val="en-GB" w:eastAsia="en-AU"/>
              </w:rPr>
              <w:t xml:space="preserve"> 271.65</w:t>
            </w:r>
          </w:p>
        </w:tc>
      </w:tr>
      <w:tr w:rsidR="008154BD" w:rsidRPr="003808A0" w14:paraId="667D2EA2" w14:textId="77777777" w:rsidTr="00750B87">
        <w:tc>
          <w:tcPr>
            <w:tcW w:w="1651" w:type="dxa"/>
            <w:shd w:val="clear" w:color="auto" w:fill="C5E0B3" w:themeFill="accent6" w:themeFillTint="66"/>
          </w:tcPr>
          <w:p w14:paraId="7A9CD151" w14:textId="77777777" w:rsidR="008154BD" w:rsidRPr="003808A0" w:rsidRDefault="008154BD" w:rsidP="00750B87">
            <w:pPr>
              <w:rPr>
                <w:lang w:val="en-GB" w:eastAsia="en-AU"/>
              </w:rPr>
            </w:pPr>
            <w:r w:rsidRPr="003808A0">
              <w:rPr>
                <w:lang w:val="en-GB" w:eastAsia="en-AU"/>
              </w:rPr>
              <w:t xml:space="preserve">SRR8334090 </w:t>
            </w:r>
          </w:p>
        </w:tc>
        <w:tc>
          <w:tcPr>
            <w:tcW w:w="1458" w:type="dxa"/>
            <w:shd w:val="clear" w:color="auto" w:fill="C5E0B3" w:themeFill="accent6" w:themeFillTint="66"/>
          </w:tcPr>
          <w:p w14:paraId="6D1714F9" w14:textId="77777777" w:rsidR="008154BD" w:rsidRPr="003808A0" w:rsidRDefault="008154BD" w:rsidP="00750B87">
            <w:pPr>
              <w:rPr>
                <w:lang w:val="en-GB" w:eastAsia="en-AU"/>
              </w:rPr>
            </w:pPr>
            <w:r w:rsidRPr="003808A0">
              <w:rPr>
                <w:lang w:val="en-GB" w:eastAsia="en-AU"/>
              </w:rPr>
              <w:t xml:space="preserve"> 119</w:t>
            </w:r>
            <w:r>
              <w:rPr>
                <w:lang w:val="en-GB" w:eastAsia="en-AU"/>
              </w:rPr>
              <w:t>,</w:t>
            </w:r>
            <w:r w:rsidRPr="003808A0">
              <w:rPr>
                <w:lang w:val="en-GB" w:eastAsia="en-AU"/>
              </w:rPr>
              <w:t xml:space="preserve">257 </w:t>
            </w:r>
          </w:p>
        </w:tc>
        <w:tc>
          <w:tcPr>
            <w:tcW w:w="1397" w:type="dxa"/>
            <w:shd w:val="clear" w:color="auto" w:fill="C5E0B3" w:themeFill="accent6" w:themeFillTint="66"/>
          </w:tcPr>
          <w:p w14:paraId="298C7ABC" w14:textId="77777777" w:rsidR="008154BD" w:rsidRPr="003808A0" w:rsidRDefault="008154BD" w:rsidP="00750B87">
            <w:pPr>
              <w:rPr>
                <w:lang w:val="en-GB" w:eastAsia="en-AU"/>
              </w:rPr>
            </w:pPr>
            <w:r w:rsidRPr="003808A0">
              <w:rPr>
                <w:lang w:val="en-GB" w:eastAsia="en-AU"/>
              </w:rPr>
              <w:t xml:space="preserve"> 60  </w:t>
            </w:r>
          </w:p>
        </w:tc>
        <w:tc>
          <w:tcPr>
            <w:tcW w:w="1374" w:type="dxa"/>
            <w:shd w:val="clear" w:color="auto" w:fill="C5E0B3" w:themeFill="accent6" w:themeFillTint="66"/>
          </w:tcPr>
          <w:p w14:paraId="0D4D55E4" w14:textId="77777777" w:rsidR="008154BD" w:rsidRPr="003808A0" w:rsidRDefault="008154BD" w:rsidP="00750B87">
            <w:pPr>
              <w:rPr>
                <w:lang w:val="en-GB" w:eastAsia="en-AU"/>
              </w:rPr>
            </w:pPr>
            <w:r w:rsidRPr="003808A0">
              <w:rPr>
                <w:lang w:val="en-GB" w:eastAsia="en-AU"/>
              </w:rPr>
              <w:t xml:space="preserve"> 300</w:t>
            </w:r>
          </w:p>
        </w:tc>
        <w:tc>
          <w:tcPr>
            <w:tcW w:w="1912" w:type="dxa"/>
            <w:shd w:val="clear" w:color="auto" w:fill="C5E0B3" w:themeFill="accent6" w:themeFillTint="66"/>
          </w:tcPr>
          <w:p w14:paraId="6AE4CC44" w14:textId="77777777" w:rsidR="008154BD" w:rsidRPr="003808A0" w:rsidRDefault="008154BD" w:rsidP="00750B87">
            <w:pPr>
              <w:rPr>
                <w:lang w:val="en-GB" w:eastAsia="en-AU"/>
              </w:rPr>
            </w:pPr>
            <w:r w:rsidRPr="002704DC">
              <w:rPr>
                <w:lang w:val="en-GB" w:eastAsia="en-AU"/>
              </w:rPr>
              <w:t xml:space="preserve"> 242.57</w:t>
            </w:r>
          </w:p>
        </w:tc>
      </w:tr>
      <w:tr w:rsidR="008154BD" w:rsidRPr="003808A0" w14:paraId="6353AFD0" w14:textId="77777777" w:rsidTr="00750B87">
        <w:tc>
          <w:tcPr>
            <w:tcW w:w="1651" w:type="dxa"/>
            <w:shd w:val="clear" w:color="auto" w:fill="F7CAAC" w:themeFill="accent2" w:themeFillTint="66"/>
          </w:tcPr>
          <w:p w14:paraId="6B72E646" w14:textId="77777777" w:rsidR="008154BD" w:rsidRPr="003808A0" w:rsidRDefault="008154BD" w:rsidP="00750B87">
            <w:pPr>
              <w:rPr>
                <w:lang w:val="en-GB" w:eastAsia="en-AU"/>
              </w:rPr>
            </w:pPr>
            <w:r w:rsidRPr="003808A0">
              <w:rPr>
                <w:lang w:val="en-GB" w:eastAsia="en-AU"/>
              </w:rPr>
              <w:t xml:space="preserve">SRR8334091 </w:t>
            </w:r>
          </w:p>
        </w:tc>
        <w:tc>
          <w:tcPr>
            <w:tcW w:w="1458" w:type="dxa"/>
            <w:shd w:val="clear" w:color="auto" w:fill="F7CAAC" w:themeFill="accent2" w:themeFillTint="66"/>
          </w:tcPr>
          <w:p w14:paraId="31F8FB13" w14:textId="77777777" w:rsidR="008154BD" w:rsidRPr="003808A0" w:rsidRDefault="008154BD" w:rsidP="00750B87">
            <w:pPr>
              <w:rPr>
                <w:lang w:val="en-GB" w:eastAsia="en-AU"/>
              </w:rPr>
            </w:pPr>
            <w:r w:rsidRPr="003808A0">
              <w:rPr>
                <w:lang w:val="en-GB" w:eastAsia="en-AU"/>
              </w:rPr>
              <w:t xml:space="preserve"> 5</w:t>
            </w:r>
            <w:r>
              <w:rPr>
                <w:lang w:val="en-GB" w:eastAsia="en-AU"/>
              </w:rPr>
              <w:t>,</w:t>
            </w:r>
            <w:r w:rsidRPr="003808A0">
              <w:rPr>
                <w:lang w:val="en-GB" w:eastAsia="en-AU"/>
              </w:rPr>
              <w:t xml:space="preserve">178 </w:t>
            </w:r>
          </w:p>
        </w:tc>
        <w:tc>
          <w:tcPr>
            <w:tcW w:w="1397" w:type="dxa"/>
            <w:shd w:val="clear" w:color="auto" w:fill="F7CAAC" w:themeFill="accent2" w:themeFillTint="66"/>
          </w:tcPr>
          <w:p w14:paraId="37C4D441" w14:textId="77777777" w:rsidR="008154BD" w:rsidRPr="003808A0" w:rsidRDefault="008154BD" w:rsidP="00750B87">
            <w:pPr>
              <w:rPr>
                <w:lang w:val="en-GB" w:eastAsia="en-AU"/>
              </w:rPr>
            </w:pPr>
            <w:r w:rsidRPr="003808A0">
              <w:rPr>
                <w:lang w:val="en-GB" w:eastAsia="en-AU"/>
              </w:rPr>
              <w:t xml:space="preserve"> 60  </w:t>
            </w:r>
          </w:p>
        </w:tc>
        <w:tc>
          <w:tcPr>
            <w:tcW w:w="1374" w:type="dxa"/>
            <w:shd w:val="clear" w:color="auto" w:fill="F7CAAC" w:themeFill="accent2" w:themeFillTint="66"/>
          </w:tcPr>
          <w:p w14:paraId="150F9EFA" w14:textId="77777777" w:rsidR="008154BD" w:rsidRPr="003808A0" w:rsidRDefault="008154BD" w:rsidP="00750B87">
            <w:pPr>
              <w:rPr>
                <w:lang w:val="en-GB" w:eastAsia="en-AU"/>
              </w:rPr>
            </w:pPr>
            <w:r w:rsidRPr="003808A0">
              <w:rPr>
                <w:lang w:val="en-GB" w:eastAsia="en-AU"/>
              </w:rPr>
              <w:t xml:space="preserve"> 300</w:t>
            </w:r>
          </w:p>
        </w:tc>
        <w:tc>
          <w:tcPr>
            <w:tcW w:w="1912" w:type="dxa"/>
            <w:shd w:val="clear" w:color="auto" w:fill="F7CAAC" w:themeFill="accent2" w:themeFillTint="66"/>
          </w:tcPr>
          <w:p w14:paraId="13529CBD" w14:textId="77777777" w:rsidR="008154BD" w:rsidRPr="003808A0" w:rsidRDefault="008154BD" w:rsidP="00750B87">
            <w:pPr>
              <w:rPr>
                <w:lang w:val="en-GB" w:eastAsia="en-AU"/>
              </w:rPr>
            </w:pPr>
            <w:r w:rsidRPr="002704DC">
              <w:rPr>
                <w:lang w:val="en-GB" w:eastAsia="en-AU"/>
              </w:rPr>
              <w:t xml:space="preserve"> 231.05</w:t>
            </w:r>
          </w:p>
        </w:tc>
      </w:tr>
      <w:tr w:rsidR="008154BD" w:rsidRPr="003808A0" w14:paraId="686798E0" w14:textId="77777777" w:rsidTr="00750B87">
        <w:tc>
          <w:tcPr>
            <w:tcW w:w="1651" w:type="dxa"/>
            <w:shd w:val="clear" w:color="auto" w:fill="F7CAAC" w:themeFill="accent2" w:themeFillTint="66"/>
          </w:tcPr>
          <w:p w14:paraId="1C8C9E66" w14:textId="77777777" w:rsidR="008154BD" w:rsidRPr="003808A0" w:rsidRDefault="008154BD" w:rsidP="00750B87">
            <w:pPr>
              <w:rPr>
                <w:lang w:val="en-GB" w:eastAsia="en-AU"/>
              </w:rPr>
            </w:pPr>
            <w:r w:rsidRPr="003808A0">
              <w:rPr>
                <w:lang w:val="en-GB" w:eastAsia="en-AU"/>
              </w:rPr>
              <w:t xml:space="preserve">SRR8334092 </w:t>
            </w:r>
          </w:p>
        </w:tc>
        <w:tc>
          <w:tcPr>
            <w:tcW w:w="1458" w:type="dxa"/>
            <w:shd w:val="clear" w:color="auto" w:fill="F7CAAC" w:themeFill="accent2" w:themeFillTint="66"/>
          </w:tcPr>
          <w:p w14:paraId="59A56EBE" w14:textId="77777777" w:rsidR="008154BD" w:rsidRPr="003808A0" w:rsidRDefault="008154BD" w:rsidP="00750B87">
            <w:pPr>
              <w:rPr>
                <w:lang w:val="en-GB" w:eastAsia="en-AU"/>
              </w:rPr>
            </w:pPr>
            <w:r w:rsidRPr="003808A0">
              <w:rPr>
                <w:lang w:val="en-GB" w:eastAsia="en-AU"/>
              </w:rPr>
              <w:t xml:space="preserve"> 130</w:t>
            </w:r>
            <w:r>
              <w:rPr>
                <w:lang w:val="en-GB" w:eastAsia="en-AU"/>
              </w:rPr>
              <w:t>,</w:t>
            </w:r>
            <w:r w:rsidRPr="003808A0">
              <w:rPr>
                <w:lang w:val="en-GB" w:eastAsia="en-AU"/>
              </w:rPr>
              <w:t xml:space="preserve">640 </w:t>
            </w:r>
          </w:p>
        </w:tc>
        <w:tc>
          <w:tcPr>
            <w:tcW w:w="1397" w:type="dxa"/>
            <w:shd w:val="clear" w:color="auto" w:fill="F7CAAC" w:themeFill="accent2" w:themeFillTint="66"/>
          </w:tcPr>
          <w:p w14:paraId="3A965800" w14:textId="77777777" w:rsidR="008154BD" w:rsidRPr="003808A0" w:rsidRDefault="008154BD" w:rsidP="00750B87">
            <w:pPr>
              <w:rPr>
                <w:lang w:val="en-GB" w:eastAsia="en-AU"/>
              </w:rPr>
            </w:pPr>
            <w:r w:rsidRPr="003808A0">
              <w:rPr>
                <w:lang w:val="en-GB" w:eastAsia="en-AU"/>
              </w:rPr>
              <w:t xml:space="preserve"> 60  </w:t>
            </w:r>
          </w:p>
        </w:tc>
        <w:tc>
          <w:tcPr>
            <w:tcW w:w="1374" w:type="dxa"/>
            <w:shd w:val="clear" w:color="auto" w:fill="F7CAAC" w:themeFill="accent2" w:themeFillTint="66"/>
          </w:tcPr>
          <w:p w14:paraId="34BABDD6" w14:textId="77777777" w:rsidR="008154BD" w:rsidRPr="003808A0" w:rsidRDefault="008154BD" w:rsidP="00750B87">
            <w:pPr>
              <w:rPr>
                <w:lang w:val="en-GB" w:eastAsia="en-AU"/>
              </w:rPr>
            </w:pPr>
            <w:r w:rsidRPr="003808A0">
              <w:rPr>
                <w:lang w:val="en-GB" w:eastAsia="en-AU"/>
              </w:rPr>
              <w:t xml:space="preserve"> 300</w:t>
            </w:r>
          </w:p>
        </w:tc>
        <w:tc>
          <w:tcPr>
            <w:tcW w:w="1912" w:type="dxa"/>
            <w:shd w:val="clear" w:color="auto" w:fill="F7CAAC" w:themeFill="accent2" w:themeFillTint="66"/>
          </w:tcPr>
          <w:p w14:paraId="7B11794E" w14:textId="77777777" w:rsidR="008154BD" w:rsidRPr="003808A0" w:rsidRDefault="008154BD" w:rsidP="00750B87">
            <w:pPr>
              <w:rPr>
                <w:lang w:val="en-GB" w:eastAsia="en-AU"/>
              </w:rPr>
            </w:pPr>
            <w:r w:rsidRPr="002704DC">
              <w:rPr>
                <w:lang w:val="en-GB" w:eastAsia="en-AU"/>
              </w:rPr>
              <w:t xml:space="preserve"> 273.17</w:t>
            </w:r>
          </w:p>
        </w:tc>
      </w:tr>
      <w:tr w:rsidR="008154BD" w:rsidRPr="003808A0" w14:paraId="5D3DFE6E" w14:textId="77777777" w:rsidTr="00750B87">
        <w:tc>
          <w:tcPr>
            <w:tcW w:w="1651" w:type="dxa"/>
            <w:shd w:val="clear" w:color="auto" w:fill="C5E0B3" w:themeFill="accent6" w:themeFillTint="66"/>
          </w:tcPr>
          <w:p w14:paraId="6960A6CF" w14:textId="77777777" w:rsidR="008154BD" w:rsidRPr="003808A0" w:rsidRDefault="008154BD" w:rsidP="00750B87">
            <w:pPr>
              <w:rPr>
                <w:lang w:val="en-GB" w:eastAsia="en-AU"/>
              </w:rPr>
            </w:pPr>
            <w:r w:rsidRPr="003808A0">
              <w:rPr>
                <w:lang w:val="en-GB" w:eastAsia="en-AU"/>
              </w:rPr>
              <w:t xml:space="preserve">SRR8334093 </w:t>
            </w:r>
          </w:p>
        </w:tc>
        <w:tc>
          <w:tcPr>
            <w:tcW w:w="1458" w:type="dxa"/>
            <w:shd w:val="clear" w:color="auto" w:fill="C5E0B3" w:themeFill="accent6" w:themeFillTint="66"/>
          </w:tcPr>
          <w:p w14:paraId="3BEC4072" w14:textId="77777777" w:rsidR="008154BD" w:rsidRPr="003808A0" w:rsidRDefault="008154BD" w:rsidP="00750B87">
            <w:pPr>
              <w:rPr>
                <w:lang w:val="en-GB" w:eastAsia="en-AU"/>
              </w:rPr>
            </w:pPr>
            <w:r w:rsidRPr="003808A0">
              <w:rPr>
                <w:lang w:val="en-GB" w:eastAsia="en-AU"/>
              </w:rPr>
              <w:t xml:space="preserve"> 338</w:t>
            </w:r>
            <w:r>
              <w:rPr>
                <w:lang w:val="en-GB" w:eastAsia="en-AU"/>
              </w:rPr>
              <w:t>,</w:t>
            </w:r>
            <w:r w:rsidRPr="003808A0">
              <w:rPr>
                <w:lang w:val="en-GB" w:eastAsia="en-AU"/>
              </w:rPr>
              <w:t xml:space="preserve">707 </w:t>
            </w:r>
          </w:p>
        </w:tc>
        <w:tc>
          <w:tcPr>
            <w:tcW w:w="1397" w:type="dxa"/>
            <w:shd w:val="clear" w:color="auto" w:fill="C5E0B3" w:themeFill="accent6" w:themeFillTint="66"/>
          </w:tcPr>
          <w:p w14:paraId="717128CE" w14:textId="77777777" w:rsidR="008154BD" w:rsidRPr="003808A0" w:rsidRDefault="008154BD" w:rsidP="00750B87">
            <w:pPr>
              <w:rPr>
                <w:lang w:val="en-GB" w:eastAsia="en-AU"/>
              </w:rPr>
            </w:pPr>
            <w:r w:rsidRPr="003808A0">
              <w:rPr>
                <w:lang w:val="en-GB" w:eastAsia="en-AU"/>
              </w:rPr>
              <w:t xml:space="preserve"> 56  </w:t>
            </w:r>
          </w:p>
        </w:tc>
        <w:tc>
          <w:tcPr>
            <w:tcW w:w="1374" w:type="dxa"/>
            <w:shd w:val="clear" w:color="auto" w:fill="C5E0B3" w:themeFill="accent6" w:themeFillTint="66"/>
          </w:tcPr>
          <w:p w14:paraId="1D376D69" w14:textId="77777777" w:rsidR="008154BD" w:rsidRPr="003808A0" w:rsidRDefault="008154BD" w:rsidP="00750B87">
            <w:pPr>
              <w:rPr>
                <w:lang w:val="en-GB" w:eastAsia="en-AU"/>
              </w:rPr>
            </w:pPr>
            <w:r w:rsidRPr="003808A0">
              <w:rPr>
                <w:lang w:val="en-GB" w:eastAsia="en-AU"/>
              </w:rPr>
              <w:t xml:space="preserve"> 100</w:t>
            </w:r>
          </w:p>
        </w:tc>
        <w:tc>
          <w:tcPr>
            <w:tcW w:w="1912" w:type="dxa"/>
            <w:shd w:val="clear" w:color="auto" w:fill="C5E0B3" w:themeFill="accent6" w:themeFillTint="66"/>
          </w:tcPr>
          <w:p w14:paraId="726D114F" w14:textId="77777777" w:rsidR="008154BD" w:rsidRPr="003808A0" w:rsidRDefault="008154BD" w:rsidP="00750B87">
            <w:pPr>
              <w:rPr>
                <w:lang w:val="en-GB" w:eastAsia="en-AU"/>
              </w:rPr>
            </w:pPr>
            <w:r w:rsidRPr="002704DC">
              <w:rPr>
                <w:lang w:val="en-GB" w:eastAsia="en-AU"/>
              </w:rPr>
              <w:t xml:space="preserve"> 99.33</w:t>
            </w:r>
          </w:p>
        </w:tc>
      </w:tr>
      <w:tr w:rsidR="008154BD" w:rsidRPr="003808A0" w14:paraId="3CF1D46B" w14:textId="77777777" w:rsidTr="00750B87">
        <w:tc>
          <w:tcPr>
            <w:tcW w:w="1651" w:type="dxa"/>
            <w:shd w:val="clear" w:color="auto" w:fill="F7CAAC" w:themeFill="accent2" w:themeFillTint="66"/>
          </w:tcPr>
          <w:p w14:paraId="2E56B02F" w14:textId="77777777" w:rsidR="008154BD" w:rsidRPr="003808A0" w:rsidRDefault="008154BD" w:rsidP="00750B87">
            <w:pPr>
              <w:rPr>
                <w:lang w:val="en-GB" w:eastAsia="en-AU"/>
              </w:rPr>
            </w:pPr>
            <w:r w:rsidRPr="003808A0">
              <w:rPr>
                <w:lang w:val="en-GB" w:eastAsia="en-AU"/>
              </w:rPr>
              <w:t xml:space="preserve">SRR8334094 </w:t>
            </w:r>
          </w:p>
        </w:tc>
        <w:tc>
          <w:tcPr>
            <w:tcW w:w="1458" w:type="dxa"/>
            <w:shd w:val="clear" w:color="auto" w:fill="F7CAAC" w:themeFill="accent2" w:themeFillTint="66"/>
          </w:tcPr>
          <w:p w14:paraId="4EB1B5F8" w14:textId="77777777" w:rsidR="008154BD" w:rsidRPr="003808A0" w:rsidRDefault="008154BD" w:rsidP="00750B87">
            <w:pPr>
              <w:rPr>
                <w:lang w:val="en-GB" w:eastAsia="en-AU"/>
              </w:rPr>
            </w:pPr>
            <w:r w:rsidRPr="003808A0">
              <w:rPr>
                <w:lang w:val="en-GB" w:eastAsia="en-AU"/>
              </w:rPr>
              <w:t xml:space="preserve"> 47</w:t>
            </w:r>
            <w:r>
              <w:rPr>
                <w:lang w:val="en-GB" w:eastAsia="en-AU"/>
              </w:rPr>
              <w:t>,</w:t>
            </w:r>
            <w:r w:rsidRPr="003808A0">
              <w:rPr>
                <w:lang w:val="en-GB" w:eastAsia="en-AU"/>
              </w:rPr>
              <w:t xml:space="preserve">158 </w:t>
            </w:r>
          </w:p>
        </w:tc>
        <w:tc>
          <w:tcPr>
            <w:tcW w:w="1397" w:type="dxa"/>
            <w:shd w:val="clear" w:color="auto" w:fill="F7CAAC" w:themeFill="accent2" w:themeFillTint="66"/>
          </w:tcPr>
          <w:p w14:paraId="129EBC18" w14:textId="77777777" w:rsidR="008154BD" w:rsidRPr="003808A0" w:rsidRDefault="008154BD" w:rsidP="00750B87">
            <w:pPr>
              <w:rPr>
                <w:lang w:val="en-GB" w:eastAsia="en-AU"/>
              </w:rPr>
            </w:pPr>
            <w:r w:rsidRPr="003808A0">
              <w:rPr>
                <w:lang w:val="en-GB" w:eastAsia="en-AU"/>
              </w:rPr>
              <w:t xml:space="preserve"> 60  </w:t>
            </w:r>
          </w:p>
        </w:tc>
        <w:tc>
          <w:tcPr>
            <w:tcW w:w="1374" w:type="dxa"/>
            <w:shd w:val="clear" w:color="auto" w:fill="F7CAAC" w:themeFill="accent2" w:themeFillTint="66"/>
          </w:tcPr>
          <w:p w14:paraId="6EA2A5C1" w14:textId="77777777" w:rsidR="008154BD" w:rsidRPr="003808A0" w:rsidRDefault="008154BD" w:rsidP="00750B87">
            <w:pPr>
              <w:rPr>
                <w:lang w:val="en-GB" w:eastAsia="en-AU"/>
              </w:rPr>
            </w:pPr>
            <w:r w:rsidRPr="003808A0">
              <w:rPr>
                <w:lang w:val="en-GB" w:eastAsia="en-AU"/>
              </w:rPr>
              <w:t xml:space="preserve"> 300</w:t>
            </w:r>
          </w:p>
        </w:tc>
        <w:tc>
          <w:tcPr>
            <w:tcW w:w="1912" w:type="dxa"/>
            <w:shd w:val="clear" w:color="auto" w:fill="F7CAAC" w:themeFill="accent2" w:themeFillTint="66"/>
          </w:tcPr>
          <w:p w14:paraId="70BDD06D" w14:textId="77777777" w:rsidR="008154BD" w:rsidRPr="003808A0" w:rsidRDefault="008154BD" w:rsidP="00750B87">
            <w:pPr>
              <w:rPr>
                <w:lang w:val="en-GB" w:eastAsia="en-AU"/>
              </w:rPr>
            </w:pPr>
            <w:r w:rsidRPr="002704DC">
              <w:rPr>
                <w:lang w:val="en-GB" w:eastAsia="en-AU"/>
              </w:rPr>
              <w:t xml:space="preserve"> 266.76</w:t>
            </w:r>
          </w:p>
        </w:tc>
      </w:tr>
      <w:tr w:rsidR="008154BD" w:rsidRPr="003808A0" w14:paraId="27422857" w14:textId="77777777" w:rsidTr="00750B87">
        <w:tc>
          <w:tcPr>
            <w:tcW w:w="1651" w:type="dxa"/>
            <w:shd w:val="clear" w:color="auto" w:fill="F7CAAC" w:themeFill="accent2" w:themeFillTint="66"/>
          </w:tcPr>
          <w:p w14:paraId="246ED93A" w14:textId="77777777" w:rsidR="008154BD" w:rsidRPr="003808A0" w:rsidRDefault="008154BD" w:rsidP="00750B87">
            <w:pPr>
              <w:rPr>
                <w:lang w:val="en-GB" w:eastAsia="en-AU"/>
              </w:rPr>
            </w:pPr>
            <w:r w:rsidRPr="003808A0">
              <w:rPr>
                <w:lang w:val="en-GB" w:eastAsia="en-AU"/>
              </w:rPr>
              <w:t xml:space="preserve">SRR8334095 </w:t>
            </w:r>
          </w:p>
        </w:tc>
        <w:tc>
          <w:tcPr>
            <w:tcW w:w="1458" w:type="dxa"/>
            <w:shd w:val="clear" w:color="auto" w:fill="F7CAAC" w:themeFill="accent2" w:themeFillTint="66"/>
          </w:tcPr>
          <w:p w14:paraId="4B903D11" w14:textId="77777777" w:rsidR="008154BD" w:rsidRPr="003808A0" w:rsidRDefault="008154BD" w:rsidP="00750B87">
            <w:pPr>
              <w:rPr>
                <w:lang w:val="en-GB" w:eastAsia="en-AU"/>
              </w:rPr>
            </w:pPr>
            <w:r w:rsidRPr="003808A0">
              <w:rPr>
                <w:lang w:val="en-GB" w:eastAsia="en-AU"/>
              </w:rPr>
              <w:t xml:space="preserve"> 15</w:t>
            </w:r>
            <w:r>
              <w:rPr>
                <w:lang w:val="en-GB" w:eastAsia="en-AU"/>
              </w:rPr>
              <w:t>,</w:t>
            </w:r>
            <w:r w:rsidRPr="003808A0">
              <w:rPr>
                <w:lang w:val="en-GB" w:eastAsia="en-AU"/>
              </w:rPr>
              <w:t xml:space="preserve">932 </w:t>
            </w:r>
          </w:p>
        </w:tc>
        <w:tc>
          <w:tcPr>
            <w:tcW w:w="1397" w:type="dxa"/>
            <w:shd w:val="clear" w:color="auto" w:fill="F7CAAC" w:themeFill="accent2" w:themeFillTint="66"/>
          </w:tcPr>
          <w:p w14:paraId="77839B73" w14:textId="77777777" w:rsidR="008154BD" w:rsidRPr="003808A0" w:rsidRDefault="008154BD" w:rsidP="00750B87">
            <w:pPr>
              <w:rPr>
                <w:lang w:val="en-GB" w:eastAsia="en-AU"/>
              </w:rPr>
            </w:pPr>
            <w:r w:rsidRPr="003808A0">
              <w:rPr>
                <w:lang w:val="en-GB" w:eastAsia="en-AU"/>
              </w:rPr>
              <w:t xml:space="preserve"> 70  </w:t>
            </w:r>
          </w:p>
        </w:tc>
        <w:tc>
          <w:tcPr>
            <w:tcW w:w="1374" w:type="dxa"/>
            <w:shd w:val="clear" w:color="auto" w:fill="F7CAAC" w:themeFill="accent2" w:themeFillTint="66"/>
          </w:tcPr>
          <w:p w14:paraId="0EEF88A9" w14:textId="77777777" w:rsidR="008154BD" w:rsidRPr="003808A0" w:rsidRDefault="008154BD" w:rsidP="00750B87">
            <w:pPr>
              <w:rPr>
                <w:lang w:val="en-GB" w:eastAsia="en-AU"/>
              </w:rPr>
            </w:pPr>
            <w:r w:rsidRPr="003808A0">
              <w:rPr>
                <w:lang w:val="en-GB" w:eastAsia="en-AU"/>
              </w:rPr>
              <w:t xml:space="preserve"> 250</w:t>
            </w:r>
          </w:p>
        </w:tc>
        <w:tc>
          <w:tcPr>
            <w:tcW w:w="1912" w:type="dxa"/>
            <w:shd w:val="clear" w:color="auto" w:fill="F7CAAC" w:themeFill="accent2" w:themeFillTint="66"/>
          </w:tcPr>
          <w:p w14:paraId="165A74DE" w14:textId="77777777" w:rsidR="008154BD" w:rsidRPr="003808A0" w:rsidRDefault="008154BD" w:rsidP="00750B87">
            <w:pPr>
              <w:rPr>
                <w:lang w:val="en-GB" w:eastAsia="en-AU"/>
              </w:rPr>
            </w:pPr>
            <w:r w:rsidRPr="002704DC">
              <w:rPr>
                <w:lang w:val="en-GB" w:eastAsia="en-AU"/>
              </w:rPr>
              <w:t xml:space="preserve"> 242.18</w:t>
            </w:r>
          </w:p>
        </w:tc>
      </w:tr>
      <w:tr w:rsidR="008154BD" w:rsidRPr="003808A0" w14:paraId="32F8208C" w14:textId="77777777" w:rsidTr="00750B87">
        <w:tc>
          <w:tcPr>
            <w:tcW w:w="1651" w:type="dxa"/>
            <w:shd w:val="clear" w:color="auto" w:fill="F7CAAC" w:themeFill="accent2" w:themeFillTint="66"/>
          </w:tcPr>
          <w:p w14:paraId="30125438" w14:textId="77777777" w:rsidR="008154BD" w:rsidRPr="003808A0" w:rsidRDefault="008154BD" w:rsidP="00750B87">
            <w:pPr>
              <w:rPr>
                <w:lang w:val="en-GB" w:eastAsia="en-AU"/>
              </w:rPr>
            </w:pPr>
            <w:r w:rsidRPr="003808A0">
              <w:rPr>
                <w:lang w:val="en-GB" w:eastAsia="en-AU"/>
              </w:rPr>
              <w:t xml:space="preserve">SRR8334096 </w:t>
            </w:r>
          </w:p>
        </w:tc>
        <w:tc>
          <w:tcPr>
            <w:tcW w:w="1458" w:type="dxa"/>
            <w:shd w:val="clear" w:color="auto" w:fill="F7CAAC" w:themeFill="accent2" w:themeFillTint="66"/>
          </w:tcPr>
          <w:p w14:paraId="4A35AE2D" w14:textId="77777777" w:rsidR="008154BD" w:rsidRPr="003808A0" w:rsidRDefault="008154BD" w:rsidP="00750B87">
            <w:pPr>
              <w:rPr>
                <w:lang w:val="en-GB" w:eastAsia="en-AU"/>
              </w:rPr>
            </w:pPr>
            <w:r w:rsidRPr="003808A0">
              <w:rPr>
                <w:lang w:val="en-GB" w:eastAsia="en-AU"/>
              </w:rPr>
              <w:t xml:space="preserve"> 20</w:t>
            </w:r>
            <w:r>
              <w:rPr>
                <w:lang w:val="en-GB" w:eastAsia="en-AU"/>
              </w:rPr>
              <w:t>,</w:t>
            </w:r>
            <w:r w:rsidRPr="003808A0">
              <w:rPr>
                <w:lang w:val="en-GB" w:eastAsia="en-AU"/>
              </w:rPr>
              <w:t xml:space="preserve">191 </w:t>
            </w:r>
          </w:p>
        </w:tc>
        <w:tc>
          <w:tcPr>
            <w:tcW w:w="1397" w:type="dxa"/>
            <w:shd w:val="clear" w:color="auto" w:fill="F7CAAC" w:themeFill="accent2" w:themeFillTint="66"/>
          </w:tcPr>
          <w:p w14:paraId="0867D948" w14:textId="77777777" w:rsidR="008154BD" w:rsidRPr="003808A0" w:rsidRDefault="008154BD" w:rsidP="00750B87">
            <w:pPr>
              <w:rPr>
                <w:lang w:val="en-GB" w:eastAsia="en-AU"/>
              </w:rPr>
            </w:pPr>
            <w:r w:rsidRPr="003808A0">
              <w:rPr>
                <w:lang w:val="en-GB" w:eastAsia="en-AU"/>
              </w:rPr>
              <w:t xml:space="preserve"> 70  </w:t>
            </w:r>
          </w:p>
        </w:tc>
        <w:tc>
          <w:tcPr>
            <w:tcW w:w="1374" w:type="dxa"/>
            <w:shd w:val="clear" w:color="auto" w:fill="F7CAAC" w:themeFill="accent2" w:themeFillTint="66"/>
          </w:tcPr>
          <w:p w14:paraId="130745F9" w14:textId="77777777" w:rsidR="008154BD" w:rsidRPr="003808A0" w:rsidRDefault="008154BD" w:rsidP="00750B87">
            <w:pPr>
              <w:rPr>
                <w:lang w:val="en-GB" w:eastAsia="en-AU"/>
              </w:rPr>
            </w:pPr>
            <w:r w:rsidRPr="003808A0">
              <w:rPr>
                <w:lang w:val="en-GB" w:eastAsia="en-AU"/>
              </w:rPr>
              <w:t xml:space="preserve"> 250</w:t>
            </w:r>
          </w:p>
        </w:tc>
        <w:tc>
          <w:tcPr>
            <w:tcW w:w="1912" w:type="dxa"/>
            <w:shd w:val="clear" w:color="auto" w:fill="F7CAAC" w:themeFill="accent2" w:themeFillTint="66"/>
          </w:tcPr>
          <w:p w14:paraId="19141862" w14:textId="77777777" w:rsidR="008154BD" w:rsidRPr="003808A0" w:rsidRDefault="008154BD" w:rsidP="00750B87">
            <w:pPr>
              <w:rPr>
                <w:lang w:val="en-GB" w:eastAsia="en-AU"/>
              </w:rPr>
            </w:pPr>
            <w:r w:rsidRPr="002704DC">
              <w:rPr>
                <w:lang w:val="en-GB" w:eastAsia="en-AU"/>
              </w:rPr>
              <w:t xml:space="preserve"> 242.99</w:t>
            </w:r>
          </w:p>
        </w:tc>
      </w:tr>
      <w:tr w:rsidR="008154BD" w:rsidRPr="003808A0" w14:paraId="5CF558E1" w14:textId="77777777" w:rsidTr="00750B87">
        <w:tc>
          <w:tcPr>
            <w:tcW w:w="1651" w:type="dxa"/>
            <w:shd w:val="clear" w:color="auto" w:fill="F7CAAC" w:themeFill="accent2" w:themeFillTint="66"/>
          </w:tcPr>
          <w:p w14:paraId="7405767E" w14:textId="77777777" w:rsidR="008154BD" w:rsidRPr="003808A0" w:rsidRDefault="008154BD" w:rsidP="00750B87">
            <w:pPr>
              <w:rPr>
                <w:lang w:val="en-GB" w:eastAsia="en-AU"/>
              </w:rPr>
            </w:pPr>
            <w:r w:rsidRPr="003808A0">
              <w:rPr>
                <w:lang w:val="en-GB" w:eastAsia="en-AU"/>
              </w:rPr>
              <w:t xml:space="preserve">SRR8334097 </w:t>
            </w:r>
          </w:p>
        </w:tc>
        <w:tc>
          <w:tcPr>
            <w:tcW w:w="1458" w:type="dxa"/>
            <w:shd w:val="clear" w:color="auto" w:fill="F7CAAC" w:themeFill="accent2" w:themeFillTint="66"/>
          </w:tcPr>
          <w:p w14:paraId="109FC599" w14:textId="77777777" w:rsidR="008154BD" w:rsidRPr="003808A0" w:rsidRDefault="008154BD" w:rsidP="00750B87">
            <w:pPr>
              <w:rPr>
                <w:lang w:val="en-GB" w:eastAsia="en-AU"/>
              </w:rPr>
            </w:pPr>
            <w:r w:rsidRPr="003808A0">
              <w:rPr>
                <w:lang w:val="en-GB" w:eastAsia="en-AU"/>
              </w:rPr>
              <w:t xml:space="preserve"> 2</w:t>
            </w:r>
            <w:r>
              <w:rPr>
                <w:lang w:val="en-GB" w:eastAsia="en-AU"/>
              </w:rPr>
              <w:t>,</w:t>
            </w:r>
            <w:r w:rsidRPr="003808A0">
              <w:rPr>
                <w:lang w:val="en-GB" w:eastAsia="en-AU"/>
              </w:rPr>
              <w:t>234</w:t>
            </w:r>
            <w:r>
              <w:rPr>
                <w:lang w:val="en-GB" w:eastAsia="en-AU"/>
              </w:rPr>
              <w:t>,</w:t>
            </w:r>
            <w:r w:rsidRPr="003808A0">
              <w:rPr>
                <w:lang w:val="en-GB" w:eastAsia="en-AU"/>
              </w:rPr>
              <w:t xml:space="preserve">958 </w:t>
            </w:r>
          </w:p>
        </w:tc>
        <w:tc>
          <w:tcPr>
            <w:tcW w:w="1397" w:type="dxa"/>
            <w:shd w:val="clear" w:color="auto" w:fill="F7CAAC" w:themeFill="accent2" w:themeFillTint="66"/>
          </w:tcPr>
          <w:p w14:paraId="5C6C41F1" w14:textId="77777777" w:rsidR="008154BD" w:rsidRPr="003808A0" w:rsidRDefault="008154BD" w:rsidP="00750B87">
            <w:pPr>
              <w:rPr>
                <w:lang w:val="en-GB" w:eastAsia="en-AU"/>
              </w:rPr>
            </w:pPr>
            <w:r w:rsidRPr="003808A0">
              <w:rPr>
                <w:lang w:val="en-GB" w:eastAsia="en-AU"/>
              </w:rPr>
              <w:t xml:space="preserve"> 35  </w:t>
            </w:r>
          </w:p>
        </w:tc>
        <w:tc>
          <w:tcPr>
            <w:tcW w:w="1374" w:type="dxa"/>
            <w:shd w:val="clear" w:color="auto" w:fill="F7CAAC" w:themeFill="accent2" w:themeFillTint="66"/>
          </w:tcPr>
          <w:p w14:paraId="402A9FB4" w14:textId="77777777" w:rsidR="008154BD" w:rsidRPr="003808A0" w:rsidRDefault="008154BD" w:rsidP="00750B87">
            <w:pPr>
              <w:rPr>
                <w:lang w:val="en-GB" w:eastAsia="en-AU"/>
              </w:rPr>
            </w:pPr>
            <w:r w:rsidRPr="003808A0">
              <w:rPr>
                <w:lang w:val="en-GB" w:eastAsia="en-AU"/>
              </w:rPr>
              <w:t xml:space="preserve"> 151</w:t>
            </w:r>
          </w:p>
        </w:tc>
        <w:tc>
          <w:tcPr>
            <w:tcW w:w="1912" w:type="dxa"/>
            <w:shd w:val="clear" w:color="auto" w:fill="F7CAAC" w:themeFill="accent2" w:themeFillTint="66"/>
          </w:tcPr>
          <w:p w14:paraId="3E3D9E79" w14:textId="77777777" w:rsidR="008154BD" w:rsidRPr="003808A0" w:rsidRDefault="008154BD" w:rsidP="00750B87">
            <w:pPr>
              <w:rPr>
                <w:lang w:val="en-GB" w:eastAsia="en-AU"/>
              </w:rPr>
            </w:pPr>
            <w:r w:rsidRPr="002704DC">
              <w:rPr>
                <w:lang w:val="en-GB" w:eastAsia="en-AU"/>
              </w:rPr>
              <w:t xml:space="preserve"> 147.79</w:t>
            </w:r>
          </w:p>
        </w:tc>
      </w:tr>
      <w:tr w:rsidR="008154BD" w:rsidRPr="003808A0" w14:paraId="479602C9" w14:textId="77777777" w:rsidTr="00750B87">
        <w:tc>
          <w:tcPr>
            <w:tcW w:w="1651" w:type="dxa"/>
            <w:shd w:val="clear" w:color="auto" w:fill="F7CAAC" w:themeFill="accent2" w:themeFillTint="66"/>
          </w:tcPr>
          <w:p w14:paraId="4B5F902C" w14:textId="77777777" w:rsidR="008154BD" w:rsidRPr="003808A0" w:rsidRDefault="008154BD" w:rsidP="00750B87">
            <w:pPr>
              <w:rPr>
                <w:lang w:val="en-GB" w:eastAsia="en-AU"/>
              </w:rPr>
            </w:pPr>
            <w:r w:rsidRPr="003808A0">
              <w:rPr>
                <w:lang w:val="en-GB" w:eastAsia="en-AU"/>
              </w:rPr>
              <w:t xml:space="preserve">SRR8334098 </w:t>
            </w:r>
          </w:p>
        </w:tc>
        <w:tc>
          <w:tcPr>
            <w:tcW w:w="1458" w:type="dxa"/>
            <w:shd w:val="clear" w:color="auto" w:fill="F7CAAC" w:themeFill="accent2" w:themeFillTint="66"/>
          </w:tcPr>
          <w:p w14:paraId="2C2AB90F" w14:textId="77777777" w:rsidR="008154BD" w:rsidRPr="003808A0" w:rsidRDefault="008154BD" w:rsidP="00750B87">
            <w:pPr>
              <w:rPr>
                <w:lang w:val="en-GB" w:eastAsia="en-AU"/>
              </w:rPr>
            </w:pPr>
            <w:r w:rsidRPr="003808A0">
              <w:rPr>
                <w:lang w:val="en-GB" w:eastAsia="en-AU"/>
              </w:rPr>
              <w:t xml:space="preserve"> 2</w:t>
            </w:r>
            <w:r>
              <w:rPr>
                <w:lang w:val="en-GB" w:eastAsia="en-AU"/>
              </w:rPr>
              <w:t>,</w:t>
            </w:r>
            <w:r w:rsidRPr="003808A0">
              <w:rPr>
                <w:lang w:val="en-GB" w:eastAsia="en-AU"/>
              </w:rPr>
              <w:t>010</w:t>
            </w:r>
            <w:r>
              <w:rPr>
                <w:lang w:val="en-GB" w:eastAsia="en-AU"/>
              </w:rPr>
              <w:t>,</w:t>
            </w:r>
            <w:r w:rsidRPr="003808A0">
              <w:rPr>
                <w:lang w:val="en-GB" w:eastAsia="en-AU"/>
              </w:rPr>
              <w:t xml:space="preserve">467 </w:t>
            </w:r>
          </w:p>
        </w:tc>
        <w:tc>
          <w:tcPr>
            <w:tcW w:w="1397" w:type="dxa"/>
            <w:shd w:val="clear" w:color="auto" w:fill="F7CAAC" w:themeFill="accent2" w:themeFillTint="66"/>
          </w:tcPr>
          <w:p w14:paraId="7E0A3C74" w14:textId="77777777" w:rsidR="008154BD" w:rsidRPr="003808A0" w:rsidRDefault="008154BD" w:rsidP="00750B87">
            <w:pPr>
              <w:rPr>
                <w:lang w:val="en-GB" w:eastAsia="en-AU"/>
              </w:rPr>
            </w:pPr>
            <w:r w:rsidRPr="003808A0">
              <w:rPr>
                <w:lang w:val="en-GB" w:eastAsia="en-AU"/>
              </w:rPr>
              <w:t xml:space="preserve"> 35  </w:t>
            </w:r>
          </w:p>
        </w:tc>
        <w:tc>
          <w:tcPr>
            <w:tcW w:w="1374" w:type="dxa"/>
            <w:shd w:val="clear" w:color="auto" w:fill="F7CAAC" w:themeFill="accent2" w:themeFillTint="66"/>
          </w:tcPr>
          <w:p w14:paraId="69BE1D55" w14:textId="77777777" w:rsidR="008154BD" w:rsidRPr="003808A0" w:rsidRDefault="008154BD" w:rsidP="00750B87">
            <w:pPr>
              <w:rPr>
                <w:lang w:val="en-GB" w:eastAsia="en-AU"/>
              </w:rPr>
            </w:pPr>
            <w:r w:rsidRPr="003808A0">
              <w:rPr>
                <w:lang w:val="en-GB" w:eastAsia="en-AU"/>
              </w:rPr>
              <w:t xml:space="preserve"> 151</w:t>
            </w:r>
          </w:p>
        </w:tc>
        <w:tc>
          <w:tcPr>
            <w:tcW w:w="1912" w:type="dxa"/>
            <w:shd w:val="clear" w:color="auto" w:fill="F7CAAC" w:themeFill="accent2" w:themeFillTint="66"/>
          </w:tcPr>
          <w:p w14:paraId="3D7834FF" w14:textId="77777777" w:rsidR="008154BD" w:rsidRPr="003808A0" w:rsidRDefault="008154BD" w:rsidP="00750B87">
            <w:pPr>
              <w:rPr>
                <w:lang w:val="en-GB" w:eastAsia="en-AU"/>
              </w:rPr>
            </w:pPr>
            <w:r w:rsidRPr="002704DC">
              <w:rPr>
                <w:lang w:val="en-GB" w:eastAsia="en-AU"/>
              </w:rPr>
              <w:t xml:space="preserve"> 147.34</w:t>
            </w:r>
          </w:p>
        </w:tc>
      </w:tr>
      <w:tr w:rsidR="008154BD" w:rsidRPr="003808A0" w14:paraId="0FF865AA" w14:textId="77777777" w:rsidTr="00750B87">
        <w:tc>
          <w:tcPr>
            <w:tcW w:w="1651" w:type="dxa"/>
            <w:shd w:val="clear" w:color="auto" w:fill="C5E0B3" w:themeFill="accent6" w:themeFillTint="66"/>
          </w:tcPr>
          <w:p w14:paraId="60F5C54A" w14:textId="77777777" w:rsidR="008154BD" w:rsidRPr="003808A0" w:rsidRDefault="008154BD" w:rsidP="00750B87">
            <w:pPr>
              <w:rPr>
                <w:lang w:val="en-GB" w:eastAsia="en-AU"/>
              </w:rPr>
            </w:pPr>
            <w:r w:rsidRPr="003808A0">
              <w:rPr>
                <w:lang w:val="en-GB" w:eastAsia="en-AU"/>
              </w:rPr>
              <w:t xml:space="preserve">SRR8334099 </w:t>
            </w:r>
          </w:p>
        </w:tc>
        <w:tc>
          <w:tcPr>
            <w:tcW w:w="1458" w:type="dxa"/>
            <w:shd w:val="clear" w:color="auto" w:fill="C5E0B3" w:themeFill="accent6" w:themeFillTint="66"/>
          </w:tcPr>
          <w:p w14:paraId="4F9E93C7" w14:textId="77777777" w:rsidR="008154BD" w:rsidRPr="003808A0" w:rsidRDefault="008154BD" w:rsidP="00750B87">
            <w:pPr>
              <w:rPr>
                <w:lang w:val="en-GB" w:eastAsia="en-AU"/>
              </w:rPr>
            </w:pPr>
            <w:r w:rsidRPr="003808A0">
              <w:rPr>
                <w:lang w:val="en-GB" w:eastAsia="en-AU"/>
              </w:rPr>
              <w:t xml:space="preserve"> 99</w:t>
            </w:r>
            <w:r>
              <w:rPr>
                <w:lang w:val="en-GB" w:eastAsia="en-AU"/>
              </w:rPr>
              <w:t>,</w:t>
            </w:r>
            <w:r w:rsidRPr="003808A0">
              <w:rPr>
                <w:lang w:val="en-GB" w:eastAsia="en-AU"/>
              </w:rPr>
              <w:t xml:space="preserve">187 </w:t>
            </w:r>
          </w:p>
        </w:tc>
        <w:tc>
          <w:tcPr>
            <w:tcW w:w="1397" w:type="dxa"/>
            <w:shd w:val="clear" w:color="auto" w:fill="C5E0B3" w:themeFill="accent6" w:themeFillTint="66"/>
          </w:tcPr>
          <w:p w14:paraId="119828B7" w14:textId="77777777" w:rsidR="008154BD" w:rsidRPr="003808A0" w:rsidRDefault="008154BD" w:rsidP="00750B87">
            <w:pPr>
              <w:rPr>
                <w:lang w:val="en-GB" w:eastAsia="en-AU"/>
              </w:rPr>
            </w:pPr>
            <w:r w:rsidRPr="003808A0">
              <w:rPr>
                <w:lang w:val="en-GB" w:eastAsia="en-AU"/>
              </w:rPr>
              <w:t xml:space="preserve"> 60  </w:t>
            </w:r>
          </w:p>
        </w:tc>
        <w:tc>
          <w:tcPr>
            <w:tcW w:w="1374" w:type="dxa"/>
            <w:shd w:val="clear" w:color="auto" w:fill="C5E0B3" w:themeFill="accent6" w:themeFillTint="66"/>
          </w:tcPr>
          <w:p w14:paraId="155EABC8" w14:textId="77777777" w:rsidR="008154BD" w:rsidRPr="003808A0" w:rsidRDefault="008154BD" w:rsidP="00750B87">
            <w:pPr>
              <w:rPr>
                <w:lang w:val="en-GB" w:eastAsia="en-AU"/>
              </w:rPr>
            </w:pPr>
            <w:r w:rsidRPr="003808A0">
              <w:rPr>
                <w:lang w:val="en-GB" w:eastAsia="en-AU"/>
              </w:rPr>
              <w:t xml:space="preserve"> 300</w:t>
            </w:r>
          </w:p>
        </w:tc>
        <w:tc>
          <w:tcPr>
            <w:tcW w:w="1912" w:type="dxa"/>
            <w:shd w:val="clear" w:color="auto" w:fill="C5E0B3" w:themeFill="accent6" w:themeFillTint="66"/>
          </w:tcPr>
          <w:p w14:paraId="6BF0CD14" w14:textId="77777777" w:rsidR="008154BD" w:rsidRPr="003808A0" w:rsidRDefault="008154BD" w:rsidP="00750B87">
            <w:pPr>
              <w:rPr>
                <w:lang w:val="en-GB" w:eastAsia="en-AU"/>
              </w:rPr>
            </w:pPr>
            <w:r w:rsidRPr="002704DC">
              <w:rPr>
                <w:lang w:val="en-GB" w:eastAsia="en-AU"/>
              </w:rPr>
              <w:t xml:space="preserve"> 260.09</w:t>
            </w:r>
          </w:p>
        </w:tc>
      </w:tr>
      <w:tr w:rsidR="008154BD" w:rsidRPr="003808A0" w14:paraId="14412EF6" w14:textId="77777777" w:rsidTr="00750B87">
        <w:tc>
          <w:tcPr>
            <w:tcW w:w="1651" w:type="dxa"/>
            <w:shd w:val="clear" w:color="auto" w:fill="C5E0B3" w:themeFill="accent6" w:themeFillTint="66"/>
          </w:tcPr>
          <w:p w14:paraId="4760E5BA" w14:textId="77777777" w:rsidR="008154BD" w:rsidRPr="003808A0" w:rsidRDefault="008154BD" w:rsidP="00750B87">
            <w:pPr>
              <w:rPr>
                <w:lang w:val="en-GB" w:eastAsia="en-AU"/>
              </w:rPr>
            </w:pPr>
            <w:r w:rsidRPr="003808A0">
              <w:rPr>
                <w:lang w:val="en-GB" w:eastAsia="en-AU"/>
              </w:rPr>
              <w:t xml:space="preserve">SRR8334100 </w:t>
            </w:r>
          </w:p>
        </w:tc>
        <w:tc>
          <w:tcPr>
            <w:tcW w:w="1458" w:type="dxa"/>
            <w:shd w:val="clear" w:color="auto" w:fill="C5E0B3" w:themeFill="accent6" w:themeFillTint="66"/>
          </w:tcPr>
          <w:p w14:paraId="6B59E889" w14:textId="77777777" w:rsidR="008154BD" w:rsidRPr="003808A0" w:rsidRDefault="008154BD" w:rsidP="00750B87">
            <w:pPr>
              <w:rPr>
                <w:lang w:val="en-GB" w:eastAsia="en-AU"/>
              </w:rPr>
            </w:pPr>
            <w:r w:rsidRPr="003808A0">
              <w:rPr>
                <w:lang w:val="en-GB" w:eastAsia="en-AU"/>
              </w:rPr>
              <w:t xml:space="preserve"> 36</w:t>
            </w:r>
            <w:r>
              <w:rPr>
                <w:lang w:val="en-GB" w:eastAsia="en-AU"/>
              </w:rPr>
              <w:t>,</w:t>
            </w:r>
            <w:r w:rsidRPr="003808A0">
              <w:rPr>
                <w:lang w:val="en-GB" w:eastAsia="en-AU"/>
              </w:rPr>
              <w:t xml:space="preserve">650 </w:t>
            </w:r>
          </w:p>
        </w:tc>
        <w:tc>
          <w:tcPr>
            <w:tcW w:w="1397" w:type="dxa"/>
            <w:shd w:val="clear" w:color="auto" w:fill="C5E0B3" w:themeFill="accent6" w:themeFillTint="66"/>
          </w:tcPr>
          <w:p w14:paraId="733AB30C" w14:textId="77777777" w:rsidR="008154BD" w:rsidRPr="003808A0" w:rsidRDefault="008154BD" w:rsidP="00750B87">
            <w:pPr>
              <w:rPr>
                <w:lang w:val="en-GB" w:eastAsia="en-AU"/>
              </w:rPr>
            </w:pPr>
            <w:r w:rsidRPr="003808A0">
              <w:rPr>
                <w:lang w:val="en-GB" w:eastAsia="en-AU"/>
              </w:rPr>
              <w:t xml:space="preserve"> 60  </w:t>
            </w:r>
          </w:p>
        </w:tc>
        <w:tc>
          <w:tcPr>
            <w:tcW w:w="1374" w:type="dxa"/>
            <w:shd w:val="clear" w:color="auto" w:fill="C5E0B3" w:themeFill="accent6" w:themeFillTint="66"/>
          </w:tcPr>
          <w:p w14:paraId="2DF3C720" w14:textId="77777777" w:rsidR="008154BD" w:rsidRPr="003808A0" w:rsidRDefault="008154BD" w:rsidP="00750B87">
            <w:pPr>
              <w:rPr>
                <w:lang w:val="en-GB" w:eastAsia="en-AU"/>
              </w:rPr>
            </w:pPr>
            <w:r w:rsidRPr="003808A0">
              <w:rPr>
                <w:lang w:val="en-GB" w:eastAsia="en-AU"/>
              </w:rPr>
              <w:t xml:space="preserve"> 300</w:t>
            </w:r>
          </w:p>
        </w:tc>
        <w:tc>
          <w:tcPr>
            <w:tcW w:w="1912" w:type="dxa"/>
            <w:shd w:val="clear" w:color="auto" w:fill="C5E0B3" w:themeFill="accent6" w:themeFillTint="66"/>
          </w:tcPr>
          <w:p w14:paraId="7C2AE286" w14:textId="77777777" w:rsidR="008154BD" w:rsidRPr="003808A0" w:rsidRDefault="008154BD" w:rsidP="00750B87">
            <w:pPr>
              <w:rPr>
                <w:lang w:val="en-GB" w:eastAsia="en-AU"/>
              </w:rPr>
            </w:pPr>
            <w:r w:rsidRPr="002704DC">
              <w:rPr>
                <w:lang w:val="en-GB" w:eastAsia="en-AU"/>
              </w:rPr>
              <w:t xml:space="preserve"> 265.82</w:t>
            </w:r>
          </w:p>
        </w:tc>
      </w:tr>
    </w:tbl>
    <w:p w14:paraId="23B345A5" w14:textId="77777777" w:rsidR="008154BD" w:rsidRDefault="008154BD" w:rsidP="008154BD">
      <w:pPr>
        <w:rPr>
          <w:lang w:val="en-GB" w:eastAsia="en-AU"/>
        </w:rPr>
      </w:pPr>
    </w:p>
    <w:p w14:paraId="2F83A036" w14:textId="77777777" w:rsidR="008154BD" w:rsidRDefault="008154BD" w:rsidP="008154BD">
      <w:pPr>
        <w:rPr>
          <w:lang w:val="en-GB" w:eastAsia="en-AU"/>
        </w:rPr>
      </w:pPr>
      <w:r>
        <w:rPr>
          <w:lang w:val="en-GB" w:eastAsia="en-AU"/>
        </w:rPr>
        <w:t xml:space="preserve">Table. Summary of the clinical data from Supplemental Table 1c in </w:t>
      </w:r>
      <w:r>
        <w:rPr>
          <w:lang w:val="en-GB" w:eastAsia="en-AU"/>
        </w:rPr>
        <w:fldChar w:fldCharType="begin" w:fldLock="1"/>
      </w:r>
      <w:r>
        <w:rPr>
          <w:lang w:val="en-GB" w:eastAsia="en-AU"/>
        </w:rPr>
        <w:instrText>ADDIN paperpile_citation &lt;clusterId&gt;J184X244T535Q355&lt;/clusterId&gt;&lt;metadata&gt;&lt;citation&gt;&lt;id&gt;55fcb024-228e-49b8-96c9-987360c8442e&lt;/id&gt;&lt;/citation&gt;&lt;/metadata&gt;&lt;data&gt;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&lt;/data&gt; \* MERGEFORMAT</w:instrText>
      </w:r>
      <w:r>
        <w:rPr>
          <w:lang w:val="en-GB" w:eastAsia="en-AU"/>
        </w:rPr>
        <w:fldChar w:fldCharType="separate"/>
      </w:r>
      <w:r>
        <w:rPr>
          <w:noProof/>
          <w:lang w:val="en-GB" w:eastAsia="en-AU"/>
        </w:rPr>
        <w:t>(Cobián Güemes et al. 2019)</w:t>
      </w:r>
      <w:r>
        <w:rPr>
          <w:lang w:val="en-GB" w:eastAsia="en-AU"/>
        </w:rPr>
        <w:fldChar w:fldCharType="end"/>
      </w:r>
      <w:r>
        <w:rPr>
          <w:lang w:val="en-GB" w:eastAsia="en-AU"/>
        </w:rPr>
        <w:t xml:space="preserve">, amended with our predictions. </w:t>
      </w:r>
    </w:p>
    <w:tbl>
      <w:tblPr>
        <w:tblStyle w:val="TableGrid"/>
        <w:tblW w:w="8295" w:type="dxa"/>
        <w:tblLayout w:type="fixed"/>
        <w:tblLook w:val="06A0" w:firstRow="1" w:lastRow="0" w:firstColumn="1" w:lastColumn="0" w:noHBand="1" w:noVBand="1"/>
      </w:tblPr>
      <w:tblGrid>
        <w:gridCol w:w="615"/>
        <w:gridCol w:w="370"/>
        <w:gridCol w:w="2835"/>
        <w:gridCol w:w="1559"/>
        <w:gridCol w:w="992"/>
        <w:gridCol w:w="709"/>
        <w:gridCol w:w="283"/>
        <w:gridCol w:w="567"/>
        <w:gridCol w:w="365"/>
      </w:tblGrid>
      <w:tr w:rsidR="008154BD" w14:paraId="34D5ED63" w14:textId="77777777" w:rsidTr="00750B87">
        <w:trPr>
          <w:cantSplit/>
          <w:trHeight w:val="1653"/>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center"/>
          </w:tcPr>
          <w:p w14:paraId="67A60637" w14:textId="77777777" w:rsidR="008154BD" w:rsidRDefault="008154BD" w:rsidP="00750B87">
            <w:pPr>
              <w:spacing w:before="0" w:line="240" w:lineRule="auto"/>
              <w:ind w:left="113" w:right="113"/>
              <w:jc w:val="center"/>
            </w:pPr>
            <w:r w:rsidRPr="4C5ED5F7">
              <w:rPr>
                <w:rFonts w:ascii="Arial" w:eastAsia="Arial" w:hAnsi="Arial" w:cs="Arial"/>
                <w:b/>
                <w:bCs/>
                <w:sz w:val="20"/>
                <w:szCs w:val="20"/>
              </w:rPr>
              <w:t>Day</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center"/>
          </w:tcPr>
          <w:p w14:paraId="67495A93" w14:textId="77777777" w:rsidR="008154BD" w:rsidRDefault="008154BD" w:rsidP="00750B87">
            <w:pPr>
              <w:spacing w:before="0" w:line="240" w:lineRule="auto"/>
              <w:ind w:left="113" w:right="113"/>
              <w:jc w:val="center"/>
            </w:pPr>
            <w:r w:rsidRPr="4C5ED5F7">
              <w:rPr>
                <w:rFonts w:ascii="Arial" w:eastAsia="Arial" w:hAnsi="Arial" w:cs="Arial"/>
                <w:b/>
                <w:bCs/>
                <w:sz w:val="20"/>
                <w:szCs w:val="20"/>
              </w:rPr>
              <w:t>Status</w:t>
            </w:r>
            <w:r>
              <w:rPr>
                <w:rFonts w:ascii="Arial" w:eastAsia="Arial" w:hAnsi="Arial" w:cs="Arial"/>
                <w:b/>
                <w:bCs/>
                <w:sz w:val="20"/>
                <w:szCs w:val="20"/>
              </w:rPr>
              <w:t>†</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center"/>
          </w:tcPr>
          <w:p w14:paraId="04249724" w14:textId="77777777" w:rsidR="008154BD" w:rsidRDefault="008154BD" w:rsidP="00750B87">
            <w:pPr>
              <w:spacing w:before="0" w:line="240" w:lineRule="auto"/>
              <w:ind w:left="113" w:right="113"/>
              <w:jc w:val="center"/>
            </w:pPr>
            <w:r w:rsidRPr="4C5ED5F7">
              <w:rPr>
                <w:rFonts w:ascii="Arial" w:eastAsia="Arial" w:hAnsi="Arial" w:cs="Arial"/>
                <w:b/>
                <w:bCs/>
                <w:sz w:val="20"/>
                <w:szCs w:val="20"/>
              </w:rPr>
              <w:t>Bacteria</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center"/>
          </w:tcPr>
          <w:p w14:paraId="0AC6FC79" w14:textId="77777777" w:rsidR="008154BD" w:rsidRDefault="008154BD" w:rsidP="00750B87">
            <w:pPr>
              <w:spacing w:before="0" w:line="240" w:lineRule="auto"/>
              <w:ind w:left="113" w:right="113"/>
              <w:jc w:val="center"/>
            </w:pPr>
            <w:r w:rsidRPr="4C5ED5F7">
              <w:rPr>
                <w:rFonts w:ascii="Arial" w:eastAsia="Arial" w:hAnsi="Arial" w:cs="Arial"/>
                <w:b/>
                <w:bCs/>
                <w:sz w:val="20"/>
                <w:szCs w:val="20"/>
              </w:rPr>
              <w:t>Fungi</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center"/>
          </w:tcPr>
          <w:p w14:paraId="0ED070DF" w14:textId="77777777" w:rsidR="008154BD" w:rsidRDefault="008154BD" w:rsidP="00750B87">
            <w:pPr>
              <w:spacing w:before="0" w:line="240" w:lineRule="auto"/>
              <w:ind w:left="113" w:right="113"/>
              <w:jc w:val="center"/>
            </w:pPr>
            <w:r w:rsidRPr="4C5ED5F7">
              <w:rPr>
                <w:rFonts w:ascii="Arial" w:eastAsia="Arial" w:hAnsi="Arial" w:cs="Arial"/>
                <w:b/>
                <w:bCs/>
                <w:sz w:val="20"/>
                <w:szCs w:val="20"/>
              </w:rPr>
              <w:t>SRA Run ID</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center"/>
          </w:tcPr>
          <w:p w14:paraId="6D86D65A" w14:textId="77777777" w:rsidR="008154BD" w:rsidRDefault="008154BD" w:rsidP="00750B87">
            <w:pPr>
              <w:spacing w:before="0" w:line="240" w:lineRule="auto"/>
              <w:ind w:left="113" w:right="113"/>
              <w:jc w:val="center"/>
            </w:pPr>
            <w:r w:rsidRPr="4C5ED5F7">
              <w:rPr>
                <w:rFonts w:ascii="Arial" w:eastAsia="Arial" w:hAnsi="Arial" w:cs="Arial"/>
                <w:b/>
                <w:bCs/>
                <w:sz w:val="20"/>
                <w:szCs w:val="20"/>
              </w:rPr>
              <w:t>Original Sample ID</w:t>
            </w:r>
          </w:p>
        </w:tc>
        <w:tc>
          <w:tcPr>
            <w:tcW w:w="2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tcPr>
          <w:p w14:paraId="68DA3580" w14:textId="77777777" w:rsidR="008154BD" w:rsidRDefault="008154BD" w:rsidP="00750B87">
            <w:pPr>
              <w:spacing w:before="0" w:line="240" w:lineRule="auto"/>
              <w:jc w:val="center"/>
            </w:pPr>
            <w:r w:rsidRPr="4C5ED5F7">
              <w:rPr>
                <w:rFonts w:ascii="Arial" w:eastAsia="Arial" w:hAnsi="Arial" w:cs="Arial"/>
                <w:b/>
                <w:bCs/>
                <w:sz w:val="20"/>
                <w:szCs w:val="20"/>
              </w:rPr>
              <w:t>Predict</w:t>
            </w:r>
            <w:r>
              <w:rPr>
                <w:rFonts w:ascii="Arial" w:eastAsia="Arial" w:hAnsi="Arial" w:cs="Arial"/>
                <w:b/>
                <w:bCs/>
                <w:sz w:val="20"/>
                <w:szCs w:val="20"/>
              </w:rPr>
              <w:t>ions</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center"/>
          </w:tcPr>
          <w:p w14:paraId="1643649E" w14:textId="77777777" w:rsidR="008154BD" w:rsidRDefault="008154BD" w:rsidP="00750B87">
            <w:pPr>
              <w:spacing w:before="0" w:line="240" w:lineRule="auto"/>
              <w:ind w:left="113" w:right="113"/>
              <w:jc w:val="center"/>
            </w:pPr>
            <w:r w:rsidRPr="4C5ED5F7">
              <w:rPr>
                <w:rFonts w:ascii="Arial" w:eastAsia="Arial" w:hAnsi="Arial" w:cs="Arial"/>
                <w:b/>
                <w:bCs/>
                <w:sz w:val="20"/>
                <w:szCs w:val="20"/>
              </w:rPr>
              <w:t>Score</w:t>
            </w: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extDirection w:val="btLr"/>
            <w:vAlign w:val="center"/>
          </w:tcPr>
          <w:p w14:paraId="3277B134" w14:textId="77777777" w:rsidR="008154BD" w:rsidRDefault="008154BD" w:rsidP="00750B87">
            <w:pPr>
              <w:spacing w:before="0" w:line="240" w:lineRule="auto"/>
              <w:ind w:left="113" w:right="113"/>
              <w:jc w:val="center"/>
            </w:pPr>
            <w:r>
              <w:rPr>
                <w:rFonts w:ascii="Arial" w:eastAsia="Arial" w:hAnsi="Arial" w:cs="Arial"/>
                <w:b/>
                <w:bCs/>
                <w:sz w:val="20"/>
                <w:szCs w:val="20"/>
              </w:rPr>
              <w:t>C</w:t>
            </w:r>
            <w:r w:rsidRPr="4C5ED5F7">
              <w:rPr>
                <w:rFonts w:ascii="Arial" w:eastAsia="Arial" w:hAnsi="Arial" w:cs="Arial"/>
                <w:b/>
                <w:bCs/>
                <w:sz w:val="20"/>
                <w:szCs w:val="20"/>
              </w:rPr>
              <w:t>onfidence</w:t>
            </w:r>
          </w:p>
        </w:tc>
      </w:tr>
      <w:tr w:rsidR="008154BD" w14:paraId="6F3DC72D"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E00AC1C" w14:textId="77777777" w:rsidR="008154BD" w:rsidRDefault="008154BD" w:rsidP="00750B87">
            <w:pPr>
              <w:spacing w:before="0" w:line="240" w:lineRule="auto"/>
              <w:jc w:val="center"/>
            </w:pPr>
            <w:r w:rsidRPr="4C5ED5F7">
              <w:rPr>
                <w:rFonts w:ascii="Arial" w:eastAsia="Arial" w:hAnsi="Arial" w:cs="Arial"/>
                <w:sz w:val="20"/>
                <w:szCs w:val="20"/>
              </w:rPr>
              <w:t>724</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AD76A0A" w14:textId="77777777" w:rsidR="008154BD" w:rsidRDefault="008154BD" w:rsidP="00750B87">
            <w:pPr>
              <w:spacing w:before="0" w:line="240" w:lineRule="auto"/>
            </w:pP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0BE07E" w14:textId="77777777" w:rsidR="008154BD" w:rsidRDefault="008154BD" w:rsidP="00750B87">
            <w:pPr>
              <w:spacing w:before="0" w:line="240" w:lineRule="auto"/>
            </w:pP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3B019F6" w14:textId="77777777" w:rsidR="008154BD" w:rsidRDefault="008154BD" w:rsidP="00750B87">
            <w:pPr>
              <w:spacing w:before="0" w:line="240" w:lineRule="auto"/>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E0EA8D" w14:textId="77777777" w:rsidR="008154BD" w:rsidRDefault="008154BD" w:rsidP="00750B87">
            <w:pPr>
              <w:spacing w:before="0" w:line="240" w:lineRule="auto"/>
            </w:pPr>
            <w:r>
              <w:rPr>
                <w:rFonts w:ascii="Arial" w:eastAsia="Arial" w:hAnsi="Arial" w:cs="Arial"/>
                <w:sz w:val="20"/>
                <w:szCs w:val="20"/>
              </w:rPr>
              <w:t xml:space="preserve">SRR </w:t>
            </w:r>
            <w:r w:rsidRPr="4C5ED5F7">
              <w:rPr>
                <w:rFonts w:ascii="Arial" w:eastAsia="Arial" w:hAnsi="Arial" w:cs="Arial"/>
                <w:sz w:val="20"/>
                <w:szCs w:val="20"/>
              </w:rPr>
              <w:t>8334088</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0930A8C" w14:textId="77777777" w:rsidR="008154BD" w:rsidRDefault="008154BD" w:rsidP="00750B87">
            <w:pPr>
              <w:spacing w:before="0" w:line="240" w:lineRule="auto"/>
              <w:jc w:val="center"/>
            </w:pPr>
            <w:r>
              <w:rPr>
                <w:rFonts w:ascii="Arial" w:eastAsia="Arial" w:hAnsi="Arial" w:cs="Arial"/>
                <w:sz w:val="20"/>
                <w:szCs w:val="20"/>
              </w:rPr>
              <w:t xml:space="preserve">CF01 mg </w:t>
            </w:r>
            <w:r w:rsidRPr="4C5ED5F7">
              <w:rPr>
                <w:rFonts w:ascii="Arial" w:eastAsia="Arial" w:hAnsi="Arial" w:cs="Arial"/>
                <w:sz w:val="20"/>
                <w:szCs w:val="20"/>
              </w:rPr>
              <w:t>D724</w:t>
            </w:r>
          </w:p>
        </w:tc>
        <w:tc>
          <w:tcPr>
            <w:tcW w:w="283" w:type="dxa"/>
            <w:tcBorders>
              <w:top w:val="single" w:sz="6" w:space="0" w:color="CCCCCC"/>
              <w:left w:val="single" w:sz="6" w:space="0" w:color="CCCCCC"/>
              <w:bottom w:val="single" w:sz="6" w:space="0" w:color="CCCCCC"/>
              <w:right w:val="single" w:sz="6" w:space="0" w:color="CCCCCC"/>
            </w:tcBorders>
            <w:shd w:val="clear" w:color="auto" w:fill="F7CAAC" w:themeFill="accent2" w:themeFillTint="66"/>
            <w:tcMar>
              <w:top w:w="30" w:type="dxa"/>
              <w:left w:w="45" w:type="dxa"/>
              <w:bottom w:w="30" w:type="dxa"/>
              <w:right w:w="45" w:type="dxa"/>
            </w:tcMar>
            <w:vAlign w:val="bottom"/>
          </w:tcPr>
          <w:p w14:paraId="04088936" w14:textId="77777777" w:rsidR="008154BD" w:rsidRDefault="008154BD" w:rsidP="00750B87">
            <w:pPr>
              <w:spacing w:before="0" w:line="240" w:lineRule="auto"/>
            </w:pPr>
            <w:r>
              <w:rPr>
                <w:rFonts w:ascii="Arial" w:eastAsia="Arial" w:hAnsi="Arial" w:cs="Arial"/>
                <w:sz w:val="20"/>
                <w:szCs w:val="20"/>
              </w:rPr>
              <w:t>-</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68482C1" w14:textId="77777777" w:rsidR="008154BD" w:rsidRDefault="008154BD" w:rsidP="00750B87">
            <w:pPr>
              <w:spacing w:before="0" w:line="240" w:lineRule="auto"/>
              <w:jc w:val="right"/>
            </w:pPr>
            <w:r w:rsidRPr="4C5ED5F7">
              <w:rPr>
                <w:rFonts w:ascii="Arial" w:eastAsia="Arial" w:hAnsi="Arial" w:cs="Arial"/>
                <w:sz w:val="20"/>
                <w:szCs w:val="20"/>
              </w:rPr>
              <w:t>0.5</w:t>
            </w: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4991169" w14:textId="77777777" w:rsidR="008154BD" w:rsidRDefault="008154BD" w:rsidP="00750B87">
            <w:pPr>
              <w:spacing w:before="0" w:line="240" w:lineRule="auto"/>
            </w:pPr>
            <w:r>
              <w:rPr>
                <w:rFonts w:ascii="Arial" w:eastAsia="Arial" w:hAnsi="Arial" w:cs="Arial"/>
                <w:sz w:val="20"/>
                <w:szCs w:val="20"/>
              </w:rPr>
              <w:t>+</w:t>
            </w:r>
          </w:p>
        </w:tc>
      </w:tr>
      <w:tr w:rsidR="008154BD" w14:paraId="0CF0AA56"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00F07FA" w14:textId="77777777" w:rsidR="008154BD" w:rsidRDefault="008154BD" w:rsidP="00750B87">
            <w:pPr>
              <w:spacing w:before="0" w:line="240" w:lineRule="auto"/>
              <w:jc w:val="center"/>
            </w:pPr>
            <w:r w:rsidRPr="4C5ED5F7">
              <w:rPr>
                <w:rFonts w:ascii="Arial" w:eastAsia="Arial" w:hAnsi="Arial" w:cs="Arial"/>
                <w:sz w:val="20"/>
                <w:szCs w:val="20"/>
              </w:rPr>
              <w:t>723</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B1DAC3" w14:textId="77777777" w:rsidR="008154BD" w:rsidRDefault="008154BD" w:rsidP="00750B87">
            <w:pPr>
              <w:spacing w:before="0" w:line="240" w:lineRule="auto"/>
            </w:pP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122359F" w14:textId="77777777" w:rsidR="008154BD" w:rsidRDefault="008154BD" w:rsidP="00750B87">
            <w:pPr>
              <w:spacing w:before="0" w:line="240" w:lineRule="auto"/>
            </w:pP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86FD2E1" w14:textId="77777777" w:rsidR="008154BD" w:rsidRDefault="008154BD" w:rsidP="00750B87">
            <w:pPr>
              <w:spacing w:before="0" w:line="240" w:lineRule="auto"/>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4F9CB79" w14:textId="77777777" w:rsidR="008154BD" w:rsidRDefault="008154BD" w:rsidP="00750B87">
            <w:pPr>
              <w:spacing w:before="0" w:line="240" w:lineRule="auto"/>
            </w:pPr>
            <w:r>
              <w:rPr>
                <w:rFonts w:ascii="Arial" w:eastAsia="Arial" w:hAnsi="Arial" w:cs="Arial"/>
                <w:sz w:val="20"/>
                <w:szCs w:val="20"/>
              </w:rPr>
              <w:t xml:space="preserve">SRR </w:t>
            </w:r>
            <w:r w:rsidRPr="4C5ED5F7">
              <w:rPr>
                <w:rFonts w:ascii="Arial" w:eastAsia="Arial" w:hAnsi="Arial" w:cs="Arial"/>
                <w:sz w:val="20"/>
                <w:szCs w:val="20"/>
              </w:rPr>
              <w:t>8334087</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DFF95BE" w14:textId="77777777" w:rsidR="008154BD" w:rsidRDefault="008154BD" w:rsidP="00750B87">
            <w:pPr>
              <w:spacing w:before="0" w:line="240" w:lineRule="auto"/>
              <w:jc w:val="center"/>
            </w:pPr>
            <w:r>
              <w:rPr>
                <w:rFonts w:ascii="Arial" w:eastAsia="Arial" w:hAnsi="Arial" w:cs="Arial"/>
                <w:sz w:val="20"/>
                <w:szCs w:val="20"/>
              </w:rPr>
              <w:t xml:space="preserve">CF01 mg </w:t>
            </w:r>
            <w:r w:rsidRPr="4C5ED5F7">
              <w:rPr>
                <w:rFonts w:ascii="Arial" w:eastAsia="Arial" w:hAnsi="Arial" w:cs="Arial"/>
                <w:sz w:val="20"/>
                <w:szCs w:val="20"/>
              </w:rPr>
              <w:t>D723</w:t>
            </w:r>
          </w:p>
        </w:tc>
        <w:tc>
          <w:tcPr>
            <w:tcW w:w="283" w:type="dxa"/>
            <w:tcBorders>
              <w:top w:val="single" w:sz="6" w:space="0" w:color="CCCCCC"/>
              <w:left w:val="single" w:sz="6" w:space="0" w:color="CCCCCC"/>
              <w:bottom w:val="single" w:sz="6" w:space="0" w:color="CCCCCC"/>
              <w:right w:val="single" w:sz="6" w:space="0" w:color="CCCCCC"/>
            </w:tcBorders>
            <w:shd w:val="clear" w:color="auto" w:fill="F7CAAC" w:themeFill="accent2" w:themeFillTint="66"/>
            <w:tcMar>
              <w:top w:w="30" w:type="dxa"/>
              <w:left w:w="45" w:type="dxa"/>
              <w:bottom w:w="30" w:type="dxa"/>
              <w:right w:w="45" w:type="dxa"/>
            </w:tcMar>
            <w:vAlign w:val="bottom"/>
          </w:tcPr>
          <w:p w14:paraId="612085BB" w14:textId="77777777" w:rsidR="008154BD" w:rsidRDefault="008154BD" w:rsidP="00750B87">
            <w:pPr>
              <w:spacing w:before="0" w:line="240" w:lineRule="auto"/>
            </w:pPr>
            <w:r>
              <w:rPr>
                <w:rFonts w:ascii="Arial" w:eastAsia="Arial" w:hAnsi="Arial" w:cs="Arial"/>
                <w:sz w:val="20"/>
                <w:szCs w:val="20"/>
              </w:rPr>
              <w:t>-</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7B74813" w14:textId="77777777" w:rsidR="008154BD" w:rsidRDefault="008154BD" w:rsidP="00750B87">
            <w:pPr>
              <w:spacing w:before="0" w:line="240" w:lineRule="auto"/>
              <w:jc w:val="right"/>
            </w:pPr>
            <w:r w:rsidRPr="4C5ED5F7">
              <w:rPr>
                <w:rFonts w:ascii="Arial" w:eastAsia="Arial" w:hAnsi="Arial" w:cs="Arial"/>
                <w:sz w:val="20"/>
                <w:szCs w:val="20"/>
              </w:rPr>
              <w:t>0.69</w:t>
            </w: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54E562" w14:textId="77777777" w:rsidR="008154BD" w:rsidRDefault="008154BD" w:rsidP="00750B87">
            <w:pPr>
              <w:spacing w:before="0" w:line="240" w:lineRule="auto"/>
            </w:pPr>
            <w:r>
              <w:rPr>
                <w:rFonts w:ascii="Arial" w:eastAsia="Arial" w:hAnsi="Arial" w:cs="Arial"/>
                <w:sz w:val="20"/>
                <w:szCs w:val="20"/>
              </w:rPr>
              <w:t>++</w:t>
            </w:r>
          </w:p>
        </w:tc>
      </w:tr>
      <w:tr w:rsidR="008154BD" w14:paraId="3A5145DD"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7C34E88" w14:textId="77777777" w:rsidR="008154BD" w:rsidRDefault="008154BD" w:rsidP="00750B87">
            <w:pPr>
              <w:spacing w:before="0" w:line="240" w:lineRule="auto"/>
              <w:jc w:val="center"/>
            </w:pPr>
            <w:r w:rsidRPr="4C5ED5F7">
              <w:rPr>
                <w:rFonts w:ascii="Arial" w:eastAsia="Arial" w:hAnsi="Arial" w:cs="Arial"/>
                <w:sz w:val="20"/>
                <w:szCs w:val="20"/>
              </w:rPr>
              <w:t>722</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A86E1A" w14:textId="77777777" w:rsidR="008154BD" w:rsidRDefault="008154BD" w:rsidP="00750B87">
            <w:pPr>
              <w:spacing w:before="0" w:line="240" w:lineRule="auto"/>
            </w:pP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A94CC36" w14:textId="77777777" w:rsidR="008154BD" w:rsidRDefault="008154BD" w:rsidP="00750B87">
            <w:pPr>
              <w:spacing w:before="0" w:line="240" w:lineRule="auto"/>
            </w:pP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6B1B9F" w14:textId="77777777" w:rsidR="008154BD" w:rsidRDefault="008154BD" w:rsidP="00750B87">
            <w:pPr>
              <w:spacing w:before="0" w:line="240" w:lineRule="auto"/>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D0F5ABC" w14:textId="77777777" w:rsidR="008154BD" w:rsidRDefault="008154BD" w:rsidP="00750B87">
            <w:pPr>
              <w:spacing w:before="0" w:line="240" w:lineRule="auto"/>
            </w:pPr>
            <w:r>
              <w:rPr>
                <w:rFonts w:ascii="Arial" w:eastAsia="Arial" w:hAnsi="Arial" w:cs="Arial"/>
                <w:sz w:val="20"/>
                <w:szCs w:val="20"/>
              </w:rPr>
              <w:t xml:space="preserve">SRR </w:t>
            </w:r>
            <w:r w:rsidRPr="4C5ED5F7">
              <w:rPr>
                <w:rFonts w:ascii="Arial" w:eastAsia="Arial" w:hAnsi="Arial" w:cs="Arial"/>
                <w:sz w:val="20"/>
                <w:szCs w:val="20"/>
              </w:rPr>
              <w:t>8334090</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118AC13" w14:textId="77777777" w:rsidR="008154BD" w:rsidRDefault="008154BD" w:rsidP="00750B87">
            <w:pPr>
              <w:spacing w:before="0" w:line="240" w:lineRule="auto"/>
              <w:jc w:val="center"/>
            </w:pPr>
            <w:r>
              <w:rPr>
                <w:rFonts w:ascii="Arial" w:eastAsia="Arial" w:hAnsi="Arial" w:cs="Arial"/>
                <w:sz w:val="20"/>
                <w:szCs w:val="20"/>
              </w:rPr>
              <w:t xml:space="preserve">CF01 mg </w:t>
            </w:r>
            <w:r w:rsidRPr="4C5ED5F7">
              <w:rPr>
                <w:rFonts w:ascii="Arial" w:eastAsia="Arial" w:hAnsi="Arial" w:cs="Arial"/>
                <w:sz w:val="20"/>
                <w:szCs w:val="20"/>
              </w:rPr>
              <w:t>D722</w:t>
            </w:r>
          </w:p>
        </w:tc>
        <w:tc>
          <w:tcPr>
            <w:tcW w:w="283" w:type="dxa"/>
            <w:tcBorders>
              <w:top w:val="single" w:sz="6" w:space="0" w:color="CCCCCC"/>
              <w:left w:val="single" w:sz="6" w:space="0" w:color="CCCCCC"/>
              <w:bottom w:val="single" w:sz="6" w:space="0" w:color="CCCCCC"/>
              <w:right w:val="single" w:sz="6" w:space="0" w:color="CCCCCC"/>
            </w:tcBorders>
            <w:shd w:val="clear" w:color="auto" w:fill="C5E0B3" w:themeFill="accent6" w:themeFillTint="66"/>
            <w:tcMar>
              <w:top w:w="30" w:type="dxa"/>
              <w:left w:w="45" w:type="dxa"/>
              <w:bottom w:w="30" w:type="dxa"/>
              <w:right w:w="45" w:type="dxa"/>
            </w:tcMar>
            <w:vAlign w:val="bottom"/>
          </w:tcPr>
          <w:p w14:paraId="7A8E1D34" w14:textId="77777777" w:rsidR="008154BD" w:rsidRDefault="008154BD" w:rsidP="00750B87">
            <w:pPr>
              <w:spacing w:before="0" w:line="240" w:lineRule="auto"/>
            </w:pPr>
            <w:r>
              <w:rPr>
                <w:rFonts w:ascii="Arial" w:eastAsia="Arial" w:hAnsi="Arial" w:cs="Arial"/>
                <w:sz w:val="20"/>
                <w:szCs w:val="20"/>
              </w:rPr>
              <w:t>+</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9035EF5" w14:textId="77777777" w:rsidR="008154BD" w:rsidRDefault="008154BD" w:rsidP="00750B87">
            <w:pPr>
              <w:spacing w:before="0" w:line="240" w:lineRule="auto"/>
              <w:jc w:val="right"/>
            </w:pPr>
            <w:r w:rsidRPr="4C5ED5F7">
              <w:rPr>
                <w:rFonts w:ascii="Arial" w:eastAsia="Arial" w:hAnsi="Arial" w:cs="Arial"/>
                <w:sz w:val="20"/>
                <w:szCs w:val="20"/>
              </w:rPr>
              <w:t>0.7</w:t>
            </w: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15EBBA3" w14:textId="77777777" w:rsidR="008154BD" w:rsidRDefault="008154BD" w:rsidP="00750B87">
            <w:pPr>
              <w:spacing w:before="0" w:line="240" w:lineRule="auto"/>
            </w:pPr>
            <w:r>
              <w:rPr>
                <w:rFonts w:ascii="Arial" w:eastAsia="Arial" w:hAnsi="Arial" w:cs="Arial"/>
                <w:sz w:val="20"/>
                <w:szCs w:val="20"/>
              </w:rPr>
              <w:t>++</w:t>
            </w:r>
          </w:p>
        </w:tc>
      </w:tr>
      <w:tr w:rsidR="008154BD" w14:paraId="51D14472"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AF20D78" w14:textId="77777777" w:rsidR="008154BD" w:rsidRDefault="008154BD" w:rsidP="00750B87">
            <w:pPr>
              <w:spacing w:before="0" w:line="240" w:lineRule="auto"/>
              <w:jc w:val="center"/>
            </w:pPr>
            <w:r w:rsidRPr="4C5ED5F7">
              <w:rPr>
                <w:rFonts w:ascii="Arial" w:eastAsia="Arial" w:hAnsi="Arial" w:cs="Arial"/>
                <w:sz w:val="20"/>
                <w:szCs w:val="20"/>
              </w:rPr>
              <w:t>721</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2FB9ACD" w14:textId="77777777" w:rsidR="008154BD" w:rsidRDefault="008154BD" w:rsidP="00750B87">
            <w:pPr>
              <w:spacing w:before="0" w:line="240" w:lineRule="auto"/>
            </w:pP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96E54A8" w14:textId="77777777" w:rsidR="008154BD" w:rsidRDefault="008154BD" w:rsidP="00750B87">
            <w:pPr>
              <w:spacing w:before="0" w:line="240" w:lineRule="auto"/>
            </w:pP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8B294FC" w14:textId="77777777" w:rsidR="008154BD" w:rsidRDefault="008154BD" w:rsidP="00750B87">
            <w:pPr>
              <w:spacing w:before="0" w:line="240" w:lineRule="auto"/>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60A6D39" w14:textId="77777777" w:rsidR="008154BD" w:rsidRDefault="008154BD" w:rsidP="00750B87">
            <w:pPr>
              <w:spacing w:before="0" w:line="240" w:lineRule="auto"/>
            </w:pPr>
            <w:r>
              <w:rPr>
                <w:rFonts w:ascii="Arial" w:eastAsia="Arial" w:hAnsi="Arial" w:cs="Arial"/>
                <w:sz w:val="20"/>
                <w:szCs w:val="20"/>
              </w:rPr>
              <w:t xml:space="preserve">SRR </w:t>
            </w:r>
            <w:r w:rsidRPr="4C5ED5F7">
              <w:rPr>
                <w:rFonts w:ascii="Arial" w:eastAsia="Arial" w:hAnsi="Arial" w:cs="Arial"/>
                <w:sz w:val="20"/>
                <w:szCs w:val="20"/>
              </w:rPr>
              <w:t>8334089</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90D1048" w14:textId="77777777" w:rsidR="008154BD" w:rsidRDefault="008154BD" w:rsidP="00750B87">
            <w:pPr>
              <w:spacing w:before="0" w:line="240" w:lineRule="auto"/>
              <w:jc w:val="center"/>
            </w:pPr>
            <w:r>
              <w:rPr>
                <w:rFonts w:ascii="Arial" w:eastAsia="Arial" w:hAnsi="Arial" w:cs="Arial"/>
                <w:sz w:val="20"/>
                <w:szCs w:val="20"/>
              </w:rPr>
              <w:t xml:space="preserve">CF01 mg </w:t>
            </w:r>
            <w:r w:rsidRPr="4C5ED5F7">
              <w:rPr>
                <w:rFonts w:ascii="Arial" w:eastAsia="Arial" w:hAnsi="Arial" w:cs="Arial"/>
                <w:sz w:val="20"/>
                <w:szCs w:val="20"/>
              </w:rPr>
              <w:t>D721</w:t>
            </w:r>
          </w:p>
        </w:tc>
        <w:tc>
          <w:tcPr>
            <w:tcW w:w="283" w:type="dxa"/>
            <w:tcBorders>
              <w:top w:val="single" w:sz="6" w:space="0" w:color="CCCCCC"/>
              <w:left w:val="single" w:sz="6" w:space="0" w:color="CCCCCC"/>
              <w:bottom w:val="single" w:sz="6" w:space="0" w:color="CCCCCC"/>
              <w:right w:val="single" w:sz="6" w:space="0" w:color="CCCCCC"/>
            </w:tcBorders>
            <w:shd w:val="clear" w:color="auto" w:fill="C5E0B3" w:themeFill="accent6" w:themeFillTint="66"/>
            <w:tcMar>
              <w:top w:w="30" w:type="dxa"/>
              <w:left w:w="45" w:type="dxa"/>
              <w:bottom w:w="30" w:type="dxa"/>
              <w:right w:w="45" w:type="dxa"/>
            </w:tcMar>
            <w:vAlign w:val="bottom"/>
          </w:tcPr>
          <w:p w14:paraId="55365546" w14:textId="77777777" w:rsidR="008154BD" w:rsidRDefault="008154BD" w:rsidP="00750B87">
            <w:pPr>
              <w:spacing w:before="0" w:line="240" w:lineRule="auto"/>
            </w:pPr>
            <w:r>
              <w:rPr>
                <w:rFonts w:ascii="Arial" w:eastAsia="Arial" w:hAnsi="Arial" w:cs="Arial"/>
                <w:sz w:val="20"/>
                <w:szCs w:val="20"/>
              </w:rPr>
              <w:t>+</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0724456" w14:textId="77777777" w:rsidR="008154BD" w:rsidRDefault="008154BD" w:rsidP="00750B87">
            <w:pPr>
              <w:spacing w:before="0" w:line="240" w:lineRule="auto"/>
              <w:jc w:val="right"/>
            </w:pPr>
            <w:r w:rsidRPr="4C5ED5F7">
              <w:rPr>
                <w:rFonts w:ascii="Arial" w:eastAsia="Arial" w:hAnsi="Arial" w:cs="Arial"/>
                <w:sz w:val="20"/>
                <w:szCs w:val="20"/>
              </w:rPr>
              <w:t>0.67</w:t>
            </w: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AB44BEA" w14:textId="77777777" w:rsidR="008154BD" w:rsidRDefault="008154BD" w:rsidP="00750B87">
            <w:pPr>
              <w:spacing w:before="0" w:line="240" w:lineRule="auto"/>
            </w:pPr>
            <w:r>
              <w:rPr>
                <w:rFonts w:ascii="Arial" w:eastAsia="Arial" w:hAnsi="Arial" w:cs="Arial"/>
                <w:sz w:val="20"/>
                <w:szCs w:val="20"/>
              </w:rPr>
              <w:t>++</w:t>
            </w:r>
          </w:p>
        </w:tc>
      </w:tr>
      <w:tr w:rsidR="008154BD" w14:paraId="38794710"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43BAD97" w14:textId="77777777" w:rsidR="008154BD" w:rsidRDefault="008154BD" w:rsidP="00750B87">
            <w:pPr>
              <w:spacing w:before="0" w:line="240" w:lineRule="auto"/>
              <w:jc w:val="center"/>
            </w:pPr>
            <w:r w:rsidRPr="4C5ED5F7">
              <w:rPr>
                <w:rFonts w:ascii="Arial" w:eastAsia="Arial" w:hAnsi="Arial" w:cs="Arial"/>
                <w:sz w:val="20"/>
                <w:szCs w:val="20"/>
              </w:rPr>
              <w:lastRenderedPageBreak/>
              <w:t>720</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07F7470" w14:textId="77777777" w:rsidR="008154BD" w:rsidRDefault="008154BD" w:rsidP="00750B87">
            <w:pPr>
              <w:spacing w:before="0" w:line="240" w:lineRule="auto"/>
            </w:pP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4A2CCD3" w14:textId="77777777" w:rsidR="008154BD" w:rsidRDefault="008154BD" w:rsidP="00750B87">
            <w:pPr>
              <w:spacing w:before="0" w:line="240" w:lineRule="auto"/>
            </w:pP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986FDA" w14:textId="77777777" w:rsidR="008154BD" w:rsidRDefault="008154BD" w:rsidP="00750B87">
            <w:pPr>
              <w:spacing w:before="0" w:line="240" w:lineRule="auto"/>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707D6B0" w14:textId="77777777" w:rsidR="008154BD" w:rsidRDefault="008154BD" w:rsidP="00750B87">
            <w:pPr>
              <w:spacing w:before="0" w:line="240" w:lineRule="auto"/>
            </w:pPr>
            <w:r>
              <w:rPr>
                <w:rFonts w:ascii="Arial" w:eastAsia="Arial" w:hAnsi="Arial" w:cs="Arial"/>
                <w:sz w:val="20"/>
                <w:szCs w:val="20"/>
              </w:rPr>
              <w:t xml:space="preserve">SRR </w:t>
            </w:r>
            <w:r w:rsidRPr="4C5ED5F7">
              <w:rPr>
                <w:rFonts w:ascii="Arial" w:eastAsia="Arial" w:hAnsi="Arial" w:cs="Arial"/>
                <w:sz w:val="20"/>
                <w:szCs w:val="20"/>
              </w:rPr>
              <w:t>8334100</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C3E544" w14:textId="77777777" w:rsidR="008154BD" w:rsidRDefault="008154BD" w:rsidP="00750B87">
            <w:pPr>
              <w:spacing w:before="0" w:line="240" w:lineRule="auto"/>
              <w:jc w:val="center"/>
            </w:pPr>
            <w:r>
              <w:rPr>
                <w:rFonts w:ascii="Arial" w:eastAsia="Arial" w:hAnsi="Arial" w:cs="Arial"/>
                <w:sz w:val="20"/>
                <w:szCs w:val="20"/>
              </w:rPr>
              <w:t xml:space="preserve">CF01 mg </w:t>
            </w:r>
            <w:r w:rsidRPr="4C5ED5F7">
              <w:rPr>
                <w:rFonts w:ascii="Arial" w:eastAsia="Arial" w:hAnsi="Arial" w:cs="Arial"/>
                <w:sz w:val="20"/>
                <w:szCs w:val="20"/>
              </w:rPr>
              <w:t>D720</w:t>
            </w:r>
          </w:p>
        </w:tc>
        <w:tc>
          <w:tcPr>
            <w:tcW w:w="283" w:type="dxa"/>
            <w:tcBorders>
              <w:top w:val="single" w:sz="6" w:space="0" w:color="CCCCCC"/>
              <w:left w:val="single" w:sz="6" w:space="0" w:color="CCCCCC"/>
              <w:bottom w:val="single" w:sz="6" w:space="0" w:color="CCCCCC"/>
              <w:right w:val="single" w:sz="6" w:space="0" w:color="CCCCCC"/>
            </w:tcBorders>
            <w:shd w:val="clear" w:color="auto" w:fill="C5E0B3" w:themeFill="accent6" w:themeFillTint="66"/>
            <w:tcMar>
              <w:top w:w="30" w:type="dxa"/>
              <w:left w:w="45" w:type="dxa"/>
              <w:bottom w:w="30" w:type="dxa"/>
              <w:right w:w="45" w:type="dxa"/>
            </w:tcMar>
            <w:vAlign w:val="bottom"/>
          </w:tcPr>
          <w:p w14:paraId="603F5EE8" w14:textId="77777777" w:rsidR="008154BD" w:rsidRDefault="008154BD" w:rsidP="00750B87">
            <w:pPr>
              <w:spacing w:before="0" w:line="240" w:lineRule="auto"/>
            </w:pPr>
            <w:r>
              <w:rPr>
                <w:rFonts w:ascii="Arial" w:eastAsia="Arial" w:hAnsi="Arial" w:cs="Arial"/>
                <w:sz w:val="20"/>
                <w:szCs w:val="20"/>
              </w:rPr>
              <w:t>+</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28D833" w14:textId="77777777" w:rsidR="008154BD" w:rsidRDefault="008154BD" w:rsidP="00750B87">
            <w:pPr>
              <w:spacing w:before="0" w:line="240" w:lineRule="auto"/>
              <w:jc w:val="right"/>
            </w:pPr>
            <w:r w:rsidRPr="4C5ED5F7">
              <w:rPr>
                <w:rFonts w:ascii="Arial" w:eastAsia="Arial" w:hAnsi="Arial" w:cs="Arial"/>
                <w:sz w:val="20"/>
                <w:szCs w:val="20"/>
              </w:rPr>
              <w:t>0.62</w:t>
            </w: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FB0847" w14:textId="77777777" w:rsidR="008154BD" w:rsidRDefault="008154BD" w:rsidP="00750B87">
            <w:pPr>
              <w:spacing w:before="0" w:line="240" w:lineRule="auto"/>
            </w:pPr>
            <w:r>
              <w:rPr>
                <w:rFonts w:ascii="Arial" w:eastAsia="Arial" w:hAnsi="Arial" w:cs="Arial"/>
                <w:sz w:val="20"/>
                <w:szCs w:val="20"/>
              </w:rPr>
              <w:t>++</w:t>
            </w:r>
          </w:p>
        </w:tc>
      </w:tr>
      <w:tr w:rsidR="008154BD" w14:paraId="6E40E5EC"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FA7FE4A" w14:textId="77777777" w:rsidR="008154BD" w:rsidRDefault="008154BD" w:rsidP="00750B87">
            <w:pPr>
              <w:spacing w:before="0" w:line="240" w:lineRule="auto"/>
              <w:jc w:val="center"/>
            </w:pPr>
            <w:r w:rsidRPr="4C5ED5F7">
              <w:rPr>
                <w:rFonts w:ascii="Arial" w:eastAsia="Arial" w:hAnsi="Arial" w:cs="Arial"/>
                <w:sz w:val="20"/>
                <w:szCs w:val="20"/>
              </w:rPr>
              <w:t>719</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AD32FAF" w14:textId="77777777" w:rsidR="008154BD" w:rsidRDefault="008154BD" w:rsidP="00750B87">
            <w:pPr>
              <w:spacing w:before="0" w:line="240" w:lineRule="auto"/>
              <w:jc w:val="center"/>
            </w:pPr>
            <w:r>
              <w:rPr>
                <w:rFonts w:ascii="Arial" w:eastAsia="Arial" w:hAnsi="Arial" w:cs="Arial"/>
                <w:sz w:val="20"/>
                <w:szCs w:val="20"/>
              </w:rPr>
              <w:t>E</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2D8F509" w14:textId="77777777" w:rsidR="008154BD" w:rsidRDefault="008154BD" w:rsidP="00750B87">
            <w:pPr>
              <w:spacing w:before="0" w:line="240" w:lineRule="auto"/>
              <w:jc w:val="center"/>
            </w:pPr>
            <w:r w:rsidRPr="4C5ED5F7">
              <w:rPr>
                <w:rFonts w:ascii="Arial" w:eastAsia="Arial" w:hAnsi="Arial" w:cs="Arial"/>
                <w:i/>
                <w:iCs/>
                <w:sz w:val="20"/>
                <w:szCs w:val="20"/>
              </w:rPr>
              <w:t>Pseudomonas aeruginosa, Pseudomonas fluorescens</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83D3768" w14:textId="77777777" w:rsidR="008154BD" w:rsidRDefault="008154BD" w:rsidP="00750B87">
            <w:pPr>
              <w:spacing w:before="0" w:line="240" w:lineRule="auto"/>
              <w:jc w:val="center"/>
            </w:pPr>
            <w:r w:rsidRPr="4C5ED5F7">
              <w:rPr>
                <w:rFonts w:ascii="Arial" w:eastAsia="Arial" w:hAnsi="Arial" w:cs="Arial"/>
                <w:sz w:val="20"/>
                <w:szCs w:val="20"/>
              </w:rPr>
              <w:t>Yeast, Aspergillus fumigatus</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F836228" w14:textId="77777777" w:rsidR="008154BD" w:rsidRDefault="008154BD" w:rsidP="00750B87">
            <w:pPr>
              <w:spacing w:before="0" w:line="240" w:lineRule="auto"/>
            </w:pPr>
            <w:r>
              <w:rPr>
                <w:rFonts w:ascii="Arial" w:eastAsia="Arial" w:hAnsi="Arial" w:cs="Arial"/>
                <w:sz w:val="20"/>
                <w:szCs w:val="20"/>
              </w:rPr>
              <w:t xml:space="preserve">SRR </w:t>
            </w:r>
            <w:r w:rsidRPr="4C5ED5F7">
              <w:rPr>
                <w:rFonts w:ascii="Arial" w:eastAsia="Arial" w:hAnsi="Arial" w:cs="Arial"/>
                <w:sz w:val="20"/>
                <w:szCs w:val="20"/>
              </w:rPr>
              <w:t>8334099</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E59560D" w14:textId="77777777" w:rsidR="008154BD" w:rsidRDefault="008154BD" w:rsidP="00750B87">
            <w:pPr>
              <w:spacing w:before="0" w:line="240" w:lineRule="auto"/>
              <w:jc w:val="center"/>
            </w:pPr>
            <w:r>
              <w:rPr>
                <w:rFonts w:ascii="Arial" w:eastAsia="Arial" w:hAnsi="Arial" w:cs="Arial"/>
                <w:sz w:val="20"/>
                <w:szCs w:val="20"/>
              </w:rPr>
              <w:t xml:space="preserve">CF01 mg </w:t>
            </w:r>
            <w:r w:rsidRPr="4C5ED5F7">
              <w:rPr>
                <w:rFonts w:ascii="Arial" w:eastAsia="Arial" w:hAnsi="Arial" w:cs="Arial"/>
                <w:sz w:val="20"/>
                <w:szCs w:val="20"/>
              </w:rPr>
              <w:t>D719</w:t>
            </w:r>
          </w:p>
        </w:tc>
        <w:tc>
          <w:tcPr>
            <w:tcW w:w="283" w:type="dxa"/>
            <w:tcBorders>
              <w:top w:val="single" w:sz="6" w:space="0" w:color="CCCCCC"/>
              <w:left w:val="single" w:sz="6" w:space="0" w:color="CCCCCC"/>
              <w:bottom w:val="single" w:sz="6" w:space="0" w:color="CCCCCC"/>
              <w:right w:val="single" w:sz="6" w:space="0" w:color="CCCCCC"/>
            </w:tcBorders>
            <w:shd w:val="clear" w:color="auto" w:fill="C5E0B3" w:themeFill="accent6" w:themeFillTint="66"/>
            <w:tcMar>
              <w:top w:w="30" w:type="dxa"/>
              <w:left w:w="45" w:type="dxa"/>
              <w:bottom w:w="30" w:type="dxa"/>
              <w:right w:w="45" w:type="dxa"/>
            </w:tcMar>
            <w:vAlign w:val="bottom"/>
          </w:tcPr>
          <w:p w14:paraId="1446E912" w14:textId="77777777" w:rsidR="008154BD" w:rsidRDefault="008154BD" w:rsidP="00750B87">
            <w:pPr>
              <w:spacing w:before="0" w:line="240" w:lineRule="auto"/>
            </w:pPr>
            <w:r>
              <w:rPr>
                <w:rFonts w:ascii="Arial" w:eastAsia="Arial" w:hAnsi="Arial" w:cs="Arial"/>
                <w:sz w:val="20"/>
                <w:szCs w:val="20"/>
              </w:rPr>
              <w:t>+</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F6821CA" w14:textId="77777777" w:rsidR="008154BD" w:rsidRDefault="008154BD" w:rsidP="00750B87">
            <w:pPr>
              <w:spacing w:before="0" w:line="240" w:lineRule="auto"/>
              <w:jc w:val="right"/>
            </w:pPr>
            <w:r w:rsidRPr="4C5ED5F7">
              <w:rPr>
                <w:rFonts w:ascii="Arial" w:eastAsia="Arial" w:hAnsi="Arial" w:cs="Arial"/>
                <w:sz w:val="20"/>
                <w:szCs w:val="20"/>
              </w:rPr>
              <w:t>0.57</w:t>
            </w: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8E542CF" w14:textId="77777777" w:rsidR="008154BD" w:rsidRDefault="008154BD" w:rsidP="00750B87">
            <w:pPr>
              <w:spacing w:before="0" w:line="240" w:lineRule="auto"/>
            </w:pPr>
            <w:r>
              <w:rPr>
                <w:rFonts w:ascii="Arial" w:eastAsia="Arial" w:hAnsi="Arial" w:cs="Arial"/>
                <w:sz w:val="20"/>
                <w:szCs w:val="20"/>
              </w:rPr>
              <w:t>+</w:t>
            </w:r>
          </w:p>
        </w:tc>
      </w:tr>
      <w:tr w:rsidR="008154BD" w14:paraId="2493E6E7"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AC1900F" w14:textId="77777777" w:rsidR="008154BD" w:rsidRDefault="008154BD" w:rsidP="00750B87">
            <w:pPr>
              <w:spacing w:before="0" w:line="240" w:lineRule="auto"/>
              <w:jc w:val="center"/>
            </w:pPr>
            <w:r w:rsidRPr="4C5ED5F7">
              <w:rPr>
                <w:rFonts w:ascii="Arial" w:eastAsia="Arial" w:hAnsi="Arial" w:cs="Arial"/>
                <w:sz w:val="20"/>
                <w:szCs w:val="20"/>
              </w:rPr>
              <w:t>718</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C07D11" w14:textId="77777777" w:rsidR="008154BD" w:rsidRDefault="008154BD" w:rsidP="00750B87">
            <w:pPr>
              <w:spacing w:before="0" w:line="240" w:lineRule="auto"/>
            </w:pP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98AEB6A" w14:textId="77777777" w:rsidR="008154BD" w:rsidRDefault="008154BD" w:rsidP="00750B87">
            <w:pPr>
              <w:spacing w:before="0" w:line="240" w:lineRule="auto"/>
            </w:pP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1760D43" w14:textId="77777777" w:rsidR="008154BD" w:rsidRDefault="008154BD" w:rsidP="00750B87">
            <w:pPr>
              <w:spacing w:before="0" w:line="240" w:lineRule="auto"/>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8E78F51" w14:textId="77777777" w:rsidR="008154BD" w:rsidRDefault="008154BD" w:rsidP="00750B87">
            <w:pPr>
              <w:spacing w:before="0" w:line="240" w:lineRule="auto"/>
            </w:pPr>
            <w:r>
              <w:rPr>
                <w:rFonts w:ascii="Arial" w:eastAsia="Arial" w:hAnsi="Arial" w:cs="Arial"/>
                <w:sz w:val="20"/>
                <w:szCs w:val="20"/>
              </w:rPr>
              <w:t xml:space="preserve">SRR </w:t>
            </w:r>
            <w:r w:rsidRPr="4C5ED5F7">
              <w:rPr>
                <w:rFonts w:ascii="Arial" w:eastAsia="Arial" w:hAnsi="Arial" w:cs="Arial"/>
                <w:sz w:val="20"/>
                <w:szCs w:val="20"/>
              </w:rPr>
              <w:t>8334092</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671F74E" w14:textId="77777777" w:rsidR="008154BD" w:rsidRDefault="008154BD" w:rsidP="00750B87">
            <w:pPr>
              <w:spacing w:before="0" w:line="240" w:lineRule="auto"/>
              <w:jc w:val="center"/>
            </w:pPr>
            <w:r>
              <w:rPr>
                <w:rFonts w:ascii="Arial" w:eastAsia="Arial" w:hAnsi="Arial" w:cs="Arial"/>
                <w:sz w:val="20"/>
                <w:szCs w:val="20"/>
              </w:rPr>
              <w:t xml:space="preserve">CF01 mg </w:t>
            </w:r>
            <w:r w:rsidRPr="4C5ED5F7">
              <w:rPr>
                <w:rFonts w:ascii="Arial" w:eastAsia="Arial" w:hAnsi="Arial" w:cs="Arial"/>
                <w:sz w:val="20"/>
                <w:szCs w:val="20"/>
              </w:rPr>
              <w:t>D718</w:t>
            </w:r>
          </w:p>
        </w:tc>
        <w:tc>
          <w:tcPr>
            <w:tcW w:w="283" w:type="dxa"/>
            <w:tcBorders>
              <w:top w:val="single" w:sz="6" w:space="0" w:color="CCCCCC"/>
              <w:left w:val="single" w:sz="6" w:space="0" w:color="CCCCCC"/>
              <w:bottom w:val="single" w:sz="6" w:space="0" w:color="CCCCCC"/>
              <w:right w:val="single" w:sz="6" w:space="0" w:color="CCCCCC"/>
            </w:tcBorders>
            <w:shd w:val="clear" w:color="auto" w:fill="F7CAAC" w:themeFill="accent2" w:themeFillTint="66"/>
            <w:tcMar>
              <w:top w:w="30" w:type="dxa"/>
              <w:left w:w="45" w:type="dxa"/>
              <w:bottom w:w="30" w:type="dxa"/>
              <w:right w:w="45" w:type="dxa"/>
            </w:tcMar>
            <w:vAlign w:val="bottom"/>
          </w:tcPr>
          <w:p w14:paraId="0D296639" w14:textId="77777777" w:rsidR="008154BD" w:rsidRDefault="008154BD" w:rsidP="00750B87">
            <w:pPr>
              <w:spacing w:before="0" w:line="240" w:lineRule="auto"/>
            </w:pPr>
            <w:r>
              <w:rPr>
                <w:rFonts w:ascii="Arial" w:eastAsia="Arial" w:hAnsi="Arial" w:cs="Arial"/>
                <w:sz w:val="20"/>
                <w:szCs w:val="20"/>
              </w:rPr>
              <w:t>-</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84347FE" w14:textId="77777777" w:rsidR="008154BD" w:rsidRDefault="008154BD" w:rsidP="00750B87">
            <w:pPr>
              <w:spacing w:before="0" w:line="240" w:lineRule="auto"/>
              <w:jc w:val="right"/>
            </w:pPr>
            <w:r w:rsidRPr="4C5ED5F7">
              <w:rPr>
                <w:rFonts w:ascii="Arial" w:eastAsia="Arial" w:hAnsi="Arial" w:cs="Arial"/>
                <w:sz w:val="20"/>
                <w:szCs w:val="20"/>
              </w:rPr>
              <w:t>0.57</w:t>
            </w: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82D7FFE" w14:textId="77777777" w:rsidR="008154BD" w:rsidRDefault="008154BD" w:rsidP="00750B87">
            <w:pPr>
              <w:spacing w:before="0" w:line="240" w:lineRule="auto"/>
            </w:pPr>
            <w:r>
              <w:rPr>
                <w:rFonts w:ascii="Arial" w:eastAsia="Arial" w:hAnsi="Arial" w:cs="Arial"/>
                <w:sz w:val="20"/>
                <w:szCs w:val="20"/>
              </w:rPr>
              <w:t>+</w:t>
            </w:r>
          </w:p>
        </w:tc>
      </w:tr>
      <w:tr w:rsidR="008154BD" w14:paraId="550831CD"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90DE529" w14:textId="77777777" w:rsidR="008154BD" w:rsidRDefault="008154BD" w:rsidP="00750B87">
            <w:pPr>
              <w:spacing w:before="0" w:line="240" w:lineRule="auto"/>
              <w:jc w:val="center"/>
            </w:pPr>
            <w:r w:rsidRPr="4C5ED5F7">
              <w:rPr>
                <w:rFonts w:ascii="Arial" w:eastAsia="Arial" w:hAnsi="Arial" w:cs="Arial"/>
                <w:sz w:val="20"/>
                <w:szCs w:val="20"/>
              </w:rPr>
              <w:t>674</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1D4D69" w14:textId="77777777" w:rsidR="008154BD" w:rsidRDefault="008154BD" w:rsidP="00750B87">
            <w:pPr>
              <w:spacing w:before="0" w:line="240" w:lineRule="auto"/>
              <w:jc w:val="center"/>
            </w:pPr>
            <w:r>
              <w:rPr>
                <w:rFonts w:ascii="Arial" w:eastAsia="Arial" w:hAnsi="Arial" w:cs="Arial"/>
                <w:sz w:val="20"/>
                <w:szCs w:val="20"/>
              </w:rPr>
              <w:t>S</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02F5DC1" w14:textId="77777777" w:rsidR="008154BD" w:rsidRDefault="008154BD" w:rsidP="00750B87">
            <w:pPr>
              <w:spacing w:before="0" w:line="240" w:lineRule="auto"/>
              <w:jc w:val="center"/>
            </w:pPr>
            <w:r w:rsidRPr="4C5ED5F7">
              <w:rPr>
                <w:rFonts w:ascii="Arial" w:eastAsia="Arial" w:hAnsi="Arial" w:cs="Arial"/>
                <w:i/>
                <w:iCs/>
                <w:sz w:val="20"/>
                <w:szCs w:val="20"/>
              </w:rPr>
              <w:t>Pseudomonas aeruginosa</w:t>
            </w:r>
          </w:p>
        </w:tc>
        <w:tc>
          <w:tcPr>
            <w:tcW w:w="1559"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30" w:type="dxa"/>
              <w:left w:w="45" w:type="dxa"/>
              <w:bottom w:w="30" w:type="dxa"/>
              <w:right w:w="45" w:type="dxa"/>
            </w:tcMar>
            <w:vAlign w:val="bottom"/>
          </w:tcPr>
          <w:p w14:paraId="442CA030" w14:textId="77777777" w:rsidR="008154BD" w:rsidRDefault="008154BD" w:rsidP="00750B87">
            <w:pPr>
              <w:spacing w:before="0" w:line="240" w:lineRule="auto"/>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F0A1A90" w14:textId="77777777" w:rsidR="008154BD" w:rsidRDefault="008154BD" w:rsidP="00750B87">
            <w:pPr>
              <w:spacing w:before="0" w:line="240" w:lineRule="auto"/>
            </w:pP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1AA114E" w14:textId="77777777" w:rsidR="008154BD" w:rsidRDefault="008154BD" w:rsidP="00750B87">
            <w:pPr>
              <w:spacing w:before="0" w:line="240" w:lineRule="auto"/>
            </w:pPr>
          </w:p>
        </w:tc>
        <w:tc>
          <w:tcPr>
            <w:tcW w:w="2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466B514" w14:textId="77777777" w:rsidR="008154BD" w:rsidRDefault="008154BD" w:rsidP="00750B87">
            <w:pPr>
              <w:spacing w:before="0" w:line="240" w:lineRule="auto"/>
            </w:pP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33D8EA4" w14:textId="77777777" w:rsidR="008154BD" w:rsidRDefault="008154BD" w:rsidP="00750B87">
            <w:pPr>
              <w:spacing w:before="0" w:line="240" w:lineRule="auto"/>
            </w:pP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960344" w14:textId="77777777" w:rsidR="008154BD" w:rsidRDefault="008154BD" w:rsidP="00750B87">
            <w:pPr>
              <w:spacing w:before="0" w:line="240" w:lineRule="auto"/>
            </w:pPr>
          </w:p>
        </w:tc>
      </w:tr>
      <w:tr w:rsidR="008154BD" w14:paraId="7D82276B"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66B671B" w14:textId="77777777" w:rsidR="008154BD" w:rsidRDefault="008154BD" w:rsidP="00750B87">
            <w:pPr>
              <w:spacing w:before="0" w:line="240" w:lineRule="auto"/>
              <w:jc w:val="center"/>
            </w:pPr>
            <w:r w:rsidRPr="4C5ED5F7">
              <w:rPr>
                <w:rFonts w:ascii="Arial" w:eastAsia="Arial" w:hAnsi="Arial" w:cs="Arial"/>
                <w:sz w:val="20"/>
                <w:szCs w:val="20"/>
              </w:rPr>
              <w:t>547</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15F4449" w14:textId="77777777" w:rsidR="008154BD" w:rsidRDefault="008154BD" w:rsidP="00750B87">
            <w:pPr>
              <w:spacing w:before="0" w:line="240" w:lineRule="auto"/>
              <w:jc w:val="center"/>
            </w:pPr>
            <w:r>
              <w:rPr>
                <w:rFonts w:ascii="Arial" w:eastAsia="Arial" w:hAnsi="Arial" w:cs="Arial"/>
                <w:sz w:val="20"/>
                <w:szCs w:val="20"/>
              </w:rPr>
              <w:t>S</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ECB7751" w14:textId="77777777" w:rsidR="008154BD" w:rsidRDefault="008154BD" w:rsidP="00750B87">
            <w:pPr>
              <w:spacing w:before="0" w:line="240" w:lineRule="auto"/>
              <w:jc w:val="center"/>
            </w:pPr>
            <w:r w:rsidRPr="4C5ED5F7">
              <w:rPr>
                <w:rFonts w:ascii="Arial" w:eastAsia="Arial" w:hAnsi="Arial" w:cs="Arial"/>
                <w:i/>
                <w:iCs/>
                <w:sz w:val="20"/>
                <w:szCs w:val="20"/>
              </w:rPr>
              <w:t>Pseudomonas aeruginosa</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EAD2D3F" w14:textId="77777777" w:rsidR="008154BD" w:rsidRDefault="008154BD" w:rsidP="00750B87">
            <w:pPr>
              <w:spacing w:before="0" w:line="240" w:lineRule="auto"/>
              <w:jc w:val="center"/>
            </w:pPr>
            <w:r w:rsidRPr="4C5ED5F7">
              <w:rPr>
                <w:rFonts w:ascii="Arial" w:eastAsia="Arial" w:hAnsi="Arial" w:cs="Arial"/>
                <w:sz w:val="20"/>
                <w:szCs w:val="20"/>
              </w:rPr>
              <w:t>Yeast</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4ADCD64" w14:textId="77777777" w:rsidR="008154BD" w:rsidRDefault="008154BD" w:rsidP="00750B87">
            <w:pPr>
              <w:spacing w:before="0" w:line="240" w:lineRule="auto"/>
            </w:pP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AAD206A" w14:textId="77777777" w:rsidR="008154BD" w:rsidRDefault="008154BD" w:rsidP="00750B87">
            <w:pPr>
              <w:spacing w:before="0" w:line="240" w:lineRule="auto"/>
            </w:pPr>
          </w:p>
        </w:tc>
        <w:tc>
          <w:tcPr>
            <w:tcW w:w="2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C146FD" w14:textId="77777777" w:rsidR="008154BD" w:rsidRDefault="008154BD" w:rsidP="00750B87">
            <w:pPr>
              <w:spacing w:before="0" w:line="240" w:lineRule="auto"/>
            </w:pP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7CD58DC" w14:textId="77777777" w:rsidR="008154BD" w:rsidRDefault="008154BD" w:rsidP="00750B87">
            <w:pPr>
              <w:spacing w:before="0" w:line="240" w:lineRule="auto"/>
            </w:pP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BD6E0FC" w14:textId="77777777" w:rsidR="008154BD" w:rsidRDefault="008154BD" w:rsidP="00750B87">
            <w:pPr>
              <w:spacing w:before="0" w:line="240" w:lineRule="auto"/>
            </w:pPr>
          </w:p>
        </w:tc>
      </w:tr>
      <w:tr w:rsidR="008154BD" w14:paraId="758F52BB"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2F2817" w14:textId="77777777" w:rsidR="008154BD" w:rsidRDefault="008154BD" w:rsidP="00750B87">
            <w:pPr>
              <w:spacing w:before="0" w:line="240" w:lineRule="auto"/>
              <w:jc w:val="center"/>
            </w:pPr>
            <w:r w:rsidRPr="4C5ED5F7">
              <w:rPr>
                <w:rFonts w:ascii="Arial" w:eastAsia="Arial" w:hAnsi="Arial" w:cs="Arial"/>
                <w:sz w:val="20"/>
                <w:szCs w:val="20"/>
              </w:rPr>
              <w:t>540</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D21A356" w14:textId="77777777" w:rsidR="008154BD" w:rsidRDefault="008154BD" w:rsidP="00750B87">
            <w:pPr>
              <w:spacing w:before="0" w:line="240" w:lineRule="auto"/>
              <w:jc w:val="center"/>
            </w:pPr>
            <w:r>
              <w:rPr>
                <w:rFonts w:ascii="Arial" w:eastAsia="Arial" w:hAnsi="Arial" w:cs="Arial"/>
                <w:sz w:val="20"/>
                <w:szCs w:val="20"/>
              </w:rPr>
              <w:t>S</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E842829" w14:textId="77777777" w:rsidR="008154BD" w:rsidRDefault="008154BD" w:rsidP="00750B87">
            <w:pPr>
              <w:spacing w:before="0" w:line="240" w:lineRule="auto"/>
              <w:jc w:val="center"/>
            </w:pPr>
            <w:r w:rsidRPr="4C5ED5F7">
              <w:rPr>
                <w:rFonts w:ascii="Arial" w:eastAsia="Arial" w:hAnsi="Arial" w:cs="Arial"/>
                <w:i/>
                <w:iCs/>
                <w:sz w:val="20"/>
                <w:szCs w:val="20"/>
              </w:rPr>
              <w:t>Pseudomonas aeruginosa</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F056191" w14:textId="77777777" w:rsidR="008154BD" w:rsidRDefault="008154BD" w:rsidP="00750B87">
            <w:pPr>
              <w:spacing w:before="0" w:line="240" w:lineRule="auto"/>
              <w:jc w:val="center"/>
            </w:pPr>
            <w:r w:rsidRPr="4C5ED5F7">
              <w:rPr>
                <w:rFonts w:ascii="Arial" w:eastAsia="Arial" w:hAnsi="Arial" w:cs="Arial"/>
                <w:sz w:val="20"/>
                <w:szCs w:val="20"/>
              </w:rPr>
              <w:t>Yeast</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C7CEC1E" w14:textId="77777777" w:rsidR="008154BD" w:rsidRDefault="008154BD" w:rsidP="00750B87">
            <w:pPr>
              <w:spacing w:before="0" w:line="240" w:lineRule="auto"/>
            </w:pP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F7AF8DE" w14:textId="77777777" w:rsidR="008154BD" w:rsidRDefault="008154BD" w:rsidP="00750B87">
            <w:pPr>
              <w:spacing w:before="0" w:line="240" w:lineRule="auto"/>
            </w:pPr>
          </w:p>
        </w:tc>
        <w:tc>
          <w:tcPr>
            <w:tcW w:w="2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BAA1872" w14:textId="77777777" w:rsidR="008154BD" w:rsidRDefault="008154BD" w:rsidP="00750B87">
            <w:pPr>
              <w:spacing w:before="0" w:line="240" w:lineRule="auto"/>
            </w:pP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7787EF1" w14:textId="77777777" w:rsidR="008154BD" w:rsidRDefault="008154BD" w:rsidP="00750B87">
            <w:pPr>
              <w:spacing w:before="0" w:line="240" w:lineRule="auto"/>
            </w:pP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4AABFDE" w14:textId="77777777" w:rsidR="008154BD" w:rsidRDefault="008154BD" w:rsidP="00750B87">
            <w:pPr>
              <w:spacing w:before="0" w:line="240" w:lineRule="auto"/>
            </w:pPr>
          </w:p>
        </w:tc>
      </w:tr>
      <w:tr w:rsidR="008154BD" w14:paraId="2D31E5DF"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665BAC9" w14:textId="77777777" w:rsidR="008154BD" w:rsidRDefault="008154BD" w:rsidP="00750B87">
            <w:pPr>
              <w:spacing w:before="0" w:line="240" w:lineRule="auto"/>
              <w:jc w:val="center"/>
            </w:pPr>
            <w:r w:rsidRPr="4C5ED5F7">
              <w:rPr>
                <w:rFonts w:ascii="Arial" w:eastAsia="Arial" w:hAnsi="Arial" w:cs="Arial"/>
                <w:sz w:val="20"/>
                <w:szCs w:val="20"/>
              </w:rPr>
              <w:t>414</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7BB6565" w14:textId="77777777" w:rsidR="008154BD" w:rsidRDefault="008154BD" w:rsidP="00750B87">
            <w:pPr>
              <w:spacing w:before="0" w:line="240" w:lineRule="auto"/>
              <w:jc w:val="center"/>
            </w:pPr>
            <w:r>
              <w:rPr>
                <w:rFonts w:ascii="Arial" w:eastAsia="Arial" w:hAnsi="Arial" w:cs="Arial"/>
                <w:sz w:val="20"/>
                <w:szCs w:val="20"/>
              </w:rPr>
              <w:t>S</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B2DAC42" w14:textId="77777777" w:rsidR="008154BD" w:rsidRDefault="008154BD" w:rsidP="00750B87">
            <w:pPr>
              <w:spacing w:before="0" w:line="240" w:lineRule="auto"/>
              <w:jc w:val="center"/>
            </w:pPr>
            <w:r w:rsidRPr="4C5ED5F7">
              <w:rPr>
                <w:rFonts w:ascii="Arial" w:eastAsia="Arial" w:hAnsi="Arial" w:cs="Arial"/>
                <w:i/>
                <w:iCs/>
                <w:sz w:val="20"/>
                <w:szCs w:val="20"/>
              </w:rPr>
              <w:t>Pseudomonas aeruginosa</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2362E47" w14:textId="77777777" w:rsidR="008154BD" w:rsidRDefault="008154BD" w:rsidP="00750B87">
            <w:pPr>
              <w:spacing w:before="0" w:line="240" w:lineRule="auto"/>
              <w:jc w:val="center"/>
            </w:pPr>
            <w:r w:rsidRPr="4C5ED5F7">
              <w:rPr>
                <w:rFonts w:ascii="Arial" w:eastAsia="Arial" w:hAnsi="Arial" w:cs="Arial"/>
                <w:sz w:val="20"/>
                <w:szCs w:val="20"/>
              </w:rPr>
              <w:t>Yeast</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39A2C83" w14:textId="77777777" w:rsidR="008154BD" w:rsidRDefault="008154BD" w:rsidP="00750B87">
            <w:pPr>
              <w:spacing w:before="0" w:line="240" w:lineRule="auto"/>
            </w:pP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CAA8BD0" w14:textId="77777777" w:rsidR="008154BD" w:rsidRDefault="008154BD" w:rsidP="00750B87">
            <w:pPr>
              <w:spacing w:before="0" w:line="240" w:lineRule="auto"/>
            </w:pPr>
          </w:p>
        </w:tc>
        <w:tc>
          <w:tcPr>
            <w:tcW w:w="2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5C26575" w14:textId="77777777" w:rsidR="008154BD" w:rsidRDefault="008154BD" w:rsidP="00750B87">
            <w:pPr>
              <w:spacing w:before="0" w:line="240" w:lineRule="auto"/>
            </w:pP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BB0A81" w14:textId="77777777" w:rsidR="008154BD" w:rsidRDefault="008154BD" w:rsidP="00750B87">
            <w:pPr>
              <w:spacing w:before="0" w:line="240" w:lineRule="auto"/>
            </w:pP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B8EB7E6" w14:textId="77777777" w:rsidR="008154BD" w:rsidRDefault="008154BD" w:rsidP="00750B87">
            <w:pPr>
              <w:spacing w:before="0" w:line="240" w:lineRule="auto"/>
            </w:pPr>
          </w:p>
        </w:tc>
      </w:tr>
      <w:tr w:rsidR="008154BD" w14:paraId="727FC58F"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E4C6477" w14:textId="77777777" w:rsidR="008154BD" w:rsidRDefault="008154BD" w:rsidP="00750B87">
            <w:pPr>
              <w:spacing w:before="0" w:line="240" w:lineRule="auto"/>
              <w:jc w:val="center"/>
            </w:pPr>
            <w:r w:rsidRPr="4C5ED5F7">
              <w:rPr>
                <w:rFonts w:ascii="Arial" w:eastAsia="Arial" w:hAnsi="Arial" w:cs="Arial"/>
                <w:sz w:val="20"/>
                <w:szCs w:val="20"/>
              </w:rPr>
              <w:t>409</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3B71BE0" w14:textId="77777777" w:rsidR="008154BD" w:rsidRDefault="008154BD" w:rsidP="00750B87">
            <w:pPr>
              <w:spacing w:before="0" w:line="240" w:lineRule="auto"/>
            </w:pP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B5108E" w14:textId="77777777" w:rsidR="008154BD" w:rsidRDefault="008154BD" w:rsidP="00750B87">
            <w:pPr>
              <w:spacing w:before="0" w:line="240" w:lineRule="auto"/>
            </w:pP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748E98F" w14:textId="77777777" w:rsidR="008154BD" w:rsidRDefault="008154BD" w:rsidP="00750B87">
            <w:pPr>
              <w:spacing w:before="0" w:line="240" w:lineRule="auto"/>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334E1D9" w14:textId="77777777" w:rsidR="008154BD" w:rsidRDefault="008154BD" w:rsidP="00750B87">
            <w:pPr>
              <w:spacing w:before="0" w:line="240" w:lineRule="auto"/>
            </w:pPr>
            <w:r>
              <w:rPr>
                <w:rFonts w:ascii="Arial" w:eastAsia="Arial" w:hAnsi="Arial" w:cs="Arial"/>
                <w:sz w:val="20"/>
                <w:szCs w:val="20"/>
              </w:rPr>
              <w:t xml:space="preserve">SRR </w:t>
            </w:r>
            <w:r w:rsidRPr="4C5ED5F7">
              <w:rPr>
                <w:rFonts w:ascii="Arial" w:eastAsia="Arial" w:hAnsi="Arial" w:cs="Arial"/>
                <w:sz w:val="20"/>
                <w:szCs w:val="20"/>
              </w:rPr>
              <w:t>8334091</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C925EF" w14:textId="77777777" w:rsidR="008154BD" w:rsidRDefault="008154BD" w:rsidP="00750B87">
            <w:pPr>
              <w:spacing w:before="0" w:line="240" w:lineRule="auto"/>
              <w:jc w:val="center"/>
            </w:pPr>
            <w:r>
              <w:rPr>
                <w:rFonts w:ascii="Arial" w:eastAsia="Arial" w:hAnsi="Arial" w:cs="Arial"/>
                <w:sz w:val="20"/>
                <w:szCs w:val="20"/>
              </w:rPr>
              <w:t xml:space="preserve">CF01 mg </w:t>
            </w:r>
            <w:r w:rsidRPr="4C5ED5F7">
              <w:rPr>
                <w:rFonts w:ascii="Arial" w:eastAsia="Arial" w:hAnsi="Arial" w:cs="Arial"/>
                <w:sz w:val="20"/>
                <w:szCs w:val="20"/>
              </w:rPr>
              <w:t>D409</w:t>
            </w:r>
          </w:p>
        </w:tc>
        <w:tc>
          <w:tcPr>
            <w:tcW w:w="283" w:type="dxa"/>
            <w:tcBorders>
              <w:top w:val="single" w:sz="6" w:space="0" w:color="CCCCCC"/>
              <w:left w:val="single" w:sz="6" w:space="0" w:color="CCCCCC"/>
              <w:bottom w:val="single" w:sz="6" w:space="0" w:color="CCCCCC"/>
              <w:right w:val="single" w:sz="6" w:space="0" w:color="CCCCCC"/>
            </w:tcBorders>
            <w:shd w:val="clear" w:color="auto" w:fill="F7CAAC" w:themeFill="accent2" w:themeFillTint="66"/>
            <w:tcMar>
              <w:top w:w="30" w:type="dxa"/>
              <w:left w:w="45" w:type="dxa"/>
              <w:bottom w:w="30" w:type="dxa"/>
              <w:right w:w="45" w:type="dxa"/>
            </w:tcMar>
            <w:vAlign w:val="bottom"/>
          </w:tcPr>
          <w:p w14:paraId="05C13571" w14:textId="77777777" w:rsidR="008154BD" w:rsidRDefault="008154BD" w:rsidP="00750B87">
            <w:pPr>
              <w:spacing w:before="0" w:line="240" w:lineRule="auto"/>
            </w:pPr>
            <w:r>
              <w:rPr>
                <w:rFonts w:ascii="Arial" w:eastAsia="Arial" w:hAnsi="Arial" w:cs="Arial"/>
                <w:sz w:val="20"/>
                <w:szCs w:val="20"/>
              </w:rPr>
              <w:t>-</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02BEE04" w14:textId="77777777" w:rsidR="008154BD" w:rsidRDefault="008154BD" w:rsidP="00750B87">
            <w:pPr>
              <w:spacing w:before="0" w:line="240" w:lineRule="auto"/>
              <w:jc w:val="right"/>
            </w:pPr>
            <w:r w:rsidRPr="4C5ED5F7">
              <w:rPr>
                <w:rFonts w:ascii="Arial" w:eastAsia="Arial" w:hAnsi="Arial" w:cs="Arial"/>
                <w:sz w:val="20"/>
                <w:szCs w:val="20"/>
              </w:rPr>
              <w:t>0.69</w:t>
            </w: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056F19D" w14:textId="77777777" w:rsidR="008154BD" w:rsidRDefault="008154BD" w:rsidP="00750B87">
            <w:pPr>
              <w:spacing w:before="0" w:line="240" w:lineRule="auto"/>
            </w:pPr>
            <w:r>
              <w:rPr>
                <w:rFonts w:ascii="Arial" w:eastAsia="Arial" w:hAnsi="Arial" w:cs="Arial"/>
                <w:sz w:val="20"/>
                <w:szCs w:val="20"/>
              </w:rPr>
              <w:t>++</w:t>
            </w:r>
          </w:p>
        </w:tc>
      </w:tr>
      <w:tr w:rsidR="008154BD" w14:paraId="3CFE6E69"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ACB01A0" w14:textId="77777777" w:rsidR="008154BD" w:rsidRDefault="008154BD" w:rsidP="00750B87">
            <w:pPr>
              <w:spacing w:before="0" w:line="240" w:lineRule="auto"/>
              <w:jc w:val="center"/>
            </w:pPr>
            <w:r w:rsidRPr="4C5ED5F7">
              <w:rPr>
                <w:rFonts w:ascii="Arial" w:eastAsia="Arial" w:hAnsi="Arial" w:cs="Arial"/>
                <w:sz w:val="20"/>
                <w:szCs w:val="20"/>
              </w:rPr>
              <w:t>373</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90A2892" w14:textId="77777777" w:rsidR="008154BD" w:rsidRDefault="008154BD" w:rsidP="00750B87">
            <w:pPr>
              <w:spacing w:before="0" w:line="240" w:lineRule="auto"/>
              <w:jc w:val="center"/>
            </w:pPr>
            <w:r>
              <w:rPr>
                <w:rFonts w:ascii="Arial" w:eastAsia="Arial" w:hAnsi="Arial" w:cs="Arial"/>
                <w:sz w:val="20"/>
                <w:szCs w:val="20"/>
              </w:rPr>
              <w:t>S</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5C353E4" w14:textId="77777777" w:rsidR="008154BD" w:rsidRDefault="008154BD" w:rsidP="00750B87">
            <w:pPr>
              <w:spacing w:before="0" w:line="240" w:lineRule="auto"/>
              <w:jc w:val="center"/>
            </w:pPr>
            <w:r w:rsidRPr="4C5ED5F7">
              <w:rPr>
                <w:rFonts w:ascii="Arial" w:eastAsia="Arial" w:hAnsi="Arial" w:cs="Arial"/>
                <w:i/>
                <w:iCs/>
                <w:sz w:val="20"/>
                <w:szCs w:val="20"/>
              </w:rPr>
              <w:t>Pseudomonas aeruginosa</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176060D" w14:textId="77777777" w:rsidR="008154BD" w:rsidRDefault="008154BD" w:rsidP="00750B87">
            <w:pPr>
              <w:spacing w:before="0" w:line="240" w:lineRule="auto"/>
              <w:jc w:val="center"/>
            </w:pPr>
            <w:r w:rsidRPr="4C5ED5F7">
              <w:rPr>
                <w:rFonts w:ascii="Arial" w:eastAsia="Arial" w:hAnsi="Arial" w:cs="Arial"/>
                <w:sz w:val="20"/>
                <w:szCs w:val="20"/>
              </w:rPr>
              <w:t>Yeast</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7D311B7" w14:textId="77777777" w:rsidR="008154BD" w:rsidRDefault="008154BD" w:rsidP="00750B87">
            <w:pPr>
              <w:spacing w:before="0" w:line="240" w:lineRule="auto"/>
            </w:pP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75B7006" w14:textId="77777777" w:rsidR="008154BD" w:rsidRDefault="008154BD" w:rsidP="00750B87">
            <w:pPr>
              <w:spacing w:before="0" w:line="240" w:lineRule="auto"/>
            </w:pPr>
          </w:p>
        </w:tc>
        <w:tc>
          <w:tcPr>
            <w:tcW w:w="283" w:type="dxa"/>
            <w:tcBorders>
              <w:top w:val="single" w:sz="6" w:space="0" w:color="CCCCCC"/>
              <w:left w:val="single" w:sz="6" w:space="0" w:color="CCCCCC"/>
              <w:bottom w:val="single" w:sz="6" w:space="0" w:color="CCCCCC"/>
              <w:right w:val="single" w:sz="6" w:space="0" w:color="CCCCCC"/>
            </w:tcBorders>
            <w:shd w:val="clear" w:color="auto" w:fill="F7CAAC" w:themeFill="accent2" w:themeFillTint="66"/>
            <w:tcMar>
              <w:top w:w="30" w:type="dxa"/>
              <w:left w:w="45" w:type="dxa"/>
              <w:bottom w:w="30" w:type="dxa"/>
              <w:right w:w="45" w:type="dxa"/>
            </w:tcMar>
            <w:vAlign w:val="bottom"/>
          </w:tcPr>
          <w:p w14:paraId="49E56827" w14:textId="77777777" w:rsidR="008154BD" w:rsidRDefault="008154BD" w:rsidP="00750B87">
            <w:pPr>
              <w:spacing w:before="0" w:line="240" w:lineRule="auto"/>
            </w:pP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D96F12" w14:textId="77777777" w:rsidR="008154BD" w:rsidRDefault="008154BD" w:rsidP="00750B87">
            <w:pPr>
              <w:spacing w:before="0" w:line="240" w:lineRule="auto"/>
            </w:pP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086C348" w14:textId="77777777" w:rsidR="008154BD" w:rsidRDefault="008154BD" w:rsidP="00750B87">
            <w:pPr>
              <w:spacing w:before="0" w:line="240" w:lineRule="auto"/>
            </w:pPr>
          </w:p>
        </w:tc>
      </w:tr>
      <w:tr w:rsidR="008154BD" w14:paraId="35AAC9A0"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7DE7B8A" w14:textId="77777777" w:rsidR="008154BD" w:rsidRDefault="008154BD" w:rsidP="00750B87">
            <w:pPr>
              <w:spacing w:before="0" w:line="240" w:lineRule="auto"/>
              <w:jc w:val="center"/>
            </w:pPr>
            <w:r w:rsidRPr="4C5ED5F7">
              <w:rPr>
                <w:rFonts w:ascii="Arial" w:eastAsia="Arial" w:hAnsi="Arial" w:cs="Arial"/>
                <w:sz w:val="20"/>
                <w:szCs w:val="20"/>
              </w:rPr>
              <w:t>286</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D362091" w14:textId="77777777" w:rsidR="008154BD" w:rsidRDefault="008154BD" w:rsidP="00750B87">
            <w:pPr>
              <w:spacing w:before="0" w:line="240" w:lineRule="auto"/>
            </w:pP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08C46CD" w14:textId="77777777" w:rsidR="008154BD" w:rsidRDefault="008154BD" w:rsidP="00750B87">
            <w:pPr>
              <w:spacing w:before="0" w:line="240" w:lineRule="auto"/>
            </w:pP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084DE25" w14:textId="77777777" w:rsidR="008154BD" w:rsidRDefault="008154BD" w:rsidP="00750B87">
            <w:pPr>
              <w:spacing w:before="0" w:line="240" w:lineRule="auto"/>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4B09B5" w14:textId="77777777" w:rsidR="008154BD" w:rsidRDefault="008154BD" w:rsidP="00750B87">
            <w:pPr>
              <w:spacing w:before="0" w:line="240" w:lineRule="auto"/>
            </w:pPr>
            <w:r>
              <w:rPr>
                <w:rFonts w:ascii="Arial" w:eastAsia="Arial" w:hAnsi="Arial" w:cs="Arial"/>
                <w:sz w:val="20"/>
                <w:szCs w:val="20"/>
              </w:rPr>
              <w:t xml:space="preserve">SRR </w:t>
            </w:r>
            <w:r w:rsidRPr="4C5ED5F7">
              <w:rPr>
                <w:rFonts w:ascii="Arial" w:eastAsia="Arial" w:hAnsi="Arial" w:cs="Arial"/>
                <w:sz w:val="20"/>
                <w:szCs w:val="20"/>
              </w:rPr>
              <w:t>8334094</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C03D8C" w14:textId="77777777" w:rsidR="008154BD" w:rsidRDefault="008154BD" w:rsidP="00750B87">
            <w:pPr>
              <w:spacing w:before="0" w:line="240" w:lineRule="auto"/>
              <w:jc w:val="center"/>
            </w:pPr>
            <w:r>
              <w:rPr>
                <w:rFonts w:ascii="Arial" w:eastAsia="Arial" w:hAnsi="Arial" w:cs="Arial"/>
                <w:sz w:val="20"/>
                <w:szCs w:val="20"/>
              </w:rPr>
              <w:t xml:space="preserve">CF01 mg </w:t>
            </w:r>
            <w:r w:rsidRPr="4C5ED5F7">
              <w:rPr>
                <w:rFonts w:ascii="Arial" w:eastAsia="Arial" w:hAnsi="Arial" w:cs="Arial"/>
                <w:sz w:val="20"/>
                <w:szCs w:val="20"/>
              </w:rPr>
              <w:t>D286</w:t>
            </w:r>
          </w:p>
        </w:tc>
        <w:tc>
          <w:tcPr>
            <w:tcW w:w="283" w:type="dxa"/>
            <w:tcBorders>
              <w:top w:val="single" w:sz="6" w:space="0" w:color="CCCCCC"/>
              <w:left w:val="single" w:sz="6" w:space="0" w:color="CCCCCC"/>
              <w:bottom w:val="single" w:sz="6" w:space="0" w:color="CCCCCC"/>
              <w:right w:val="single" w:sz="6" w:space="0" w:color="CCCCCC"/>
            </w:tcBorders>
            <w:shd w:val="clear" w:color="auto" w:fill="F7CAAC" w:themeFill="accent2" w:themeFillTint="66"/>
            <w:tcMar>
              <w:top w:w="30" w:type="dxa"/>
              <w:left w:w="45" w:type="dxa"/>
              <w:bottom w:w="30" w:type="dxa"/>
              <w:right w:w="45" w:type="dxa"/>
            </w:tcMar>
            <w:vAlign w:val="bottom"/>
          </w:tcPr>
          <w:p w14:paraId="2305E0B4" w14:textId="77777777" w:rsidR="008154BD" w:rsidRDefault="008154BD" w:rsidP="00750B87">
            <w:pPr>
              <w:spacing w:before="0" w:line="240" w:lineRule="auto"/>
            </w:pPr>
            <w:r>
              <w:rPr>
                <w:rFonts w:ascii="Arial" w:eastAsia="Arial" w:hAnsi="Arial" w:cs="Arial"/>
                <w:sz w:val="20"/>
                <w:szCs w:val="20"/>
              </w:rPr>
              <w:t>-</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38A1FC0" w14:textId="77777777" w:rsidR="008154BD" w:rsidRDefault="008154BD" w:rsidP="00750B87">
            <w:pPr>
              <w:spacing w:before="0" w:line="240" w:lineRule="auto"/>
              <w:jc w:val="right"/>
            </w:pPr>
            <w:r w:rsidRPr="4C5ED5F7">
              <w:rPr>
                <w:rFonts w:ascii="Arial" w:eastAsia="Arial" w:hAnsi="Arial" w:cs="Arial"/>
                <w:sz w:val="20"/>
                <w:szCs w:val="20"/>
              </w:rPr>
              <w:t>0.6</w:t>
            </w: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4F0D1BB" w14:textId="77777777" w:rsidR="008154BD" w:rsidRDefault="008154BD" w:rsidP="00750B87">
            <w:pPr>
              <w:spacing w:before="0" w:line="240" w:lineRule="auto"/>
            </w:pPr>
            <w:r>
              <w:rPr>
                <w:rFonts w:ascii="Arial" w:eastAsia="Arial" w:hAnsi="Arial" w:cs="Arial"/>
                <w:sz w:val="20"/>
                <w:szCs w:val="20"/>
              </w:rPr>
              <w:t>+</w:t>
            </w:r>
          </w:p>
        </w:tc>
      </w:tr>
      <w:tr w:rsidR="008154BD" w14:paraId="7C444CB6"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405DF08" w14:textId="77777777" w:rsidR="008154BD" w:rsidRDefault="008154BD" w:rsidP="00750B87">
            <w:pPr>
              <w:spacing w:before="0" w:line="240" w:lineRule="auto"/>
              <w:jc w:val="center"/>
            </w:pPr>
            <w:r w:rsidRPr="4C5ED5F7">
              <w:rPr>
                <w:rFonts w:ascii="Arial" w:eastAsia="Arial" w:hAnsi="Arial" w:cs="Arial"/>
                <w:sz w:val="20"/>
                <w:szCs w:val="20"/>
              </w:rPr>
              <w:t>279</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04A22EE" w14:textId="77777777" w:rsidR="008154BD" w:rsidRDefault="008154BD" w:rsidP="00750B87">
            <w:pPr>
              <w:spacing w:before="0" w:line="240" w:lineRule="auto"/>
            </w:pP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72AC306" w14:textId="77777777" w:rsidR="008154BD" w:rsidRDefault="008154BD" w:rsidP="00750B87">
            <w:pPr>
              <w:spacing w:before="0" w:line="240" w:lineRule="auto"/>
            </w:pP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E88B0B9" w14:textId="77777777" w:rsidR="008154BD" w:rsidRDefault="008154BD" w:rsidP="00750B87">
            <w:pPr>
              <w:spacing w:before="0" w:line="240" w:lineRule="auto"/>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CF06020" w14:textId="77777777" w:rsidR="008154BD" w:rsidRDefault="008154BD" w:rsidP="00750B87">
            <w:pPr>
              <w:spacing w:before="0" w:line="240" w:lineRule="auto"/>
            </w:pPr>
            <w:r>
              <w:rPr>
                <w:rFonts w:ascii="Arial" w:eastAsia="Arial" w:hAnsi="Arial" w:cs="Arial"/>
                <w:sz w:val="20"/>
                <w:szCs w:val="20"/>
              </w:rPr>
              <w:t xml:space="preserve">SRR </w:t>
            </w:r>
            <w:r w:rsidRPr="4C5ED5F7">
              <w:rPr>
                <w:rFonts w:ascii="Arial" w:eastAsia="Arial" w:hAnsi="Arial" w:cs="Arial"/>
                <w:sz w:val="20"/>
                <w:szCs w:val="20"/>
              </w:rPr>
              <w:t>8334096</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CA4B14C" w14:textId="77777777" w:rsidR="008154BD" w:rsidRDefault="008154BD" w:rsidP="00750B87">
            <w:pPr>
              <w:spacing w:before="0" w:line="240" w:lineRule="auto"/>
              <w:jc w:val="center"/>
            </w:pPr>
            <w:r>
              <w:rPr>
                <w:rFonts w:ascii="Arial" w:eastAsia="Arial" w:hAnsi="Arial" w:cs="Arial"/>
                <w:sz w:val="20"/>
                <w:szCs w:val="20"/>
              </w:rPr>
              <w:t xml:space="preserve">CF01 </w:t>
            </w:r>
            <w:proofErr w:type="spellStart"/>
            <w:r w:rsidRPr="4C5ED5F7">
              <w:rPr>
                <w:rFonts w:ascii="Arial" w:eastAsia="Arial" w:hAnsi="Arial" w:cs="Arial"/>
                <w:sz w:val="20"/>
                <w:szCs w:val="20"/>
              </w:rPr>
              <w:t>D</w:t>
            </w:r>
            <w:r>
              <w:rPr>
                <w:rFonts w:ascii="Arial" w:eastAsia="Arial" w:hAnsi="Arial" w:cs="Arial"/>
                <w:sz w:val="20"/>
                <w:szCs w:val="20"/>
              </w:rPr>
              <w:t>mt</w:t>
            </w:r>
            <w:proofErr w:type="spellEnd"/>
            <w:r>
              <w:rPr>
                <w:rFonts w:ascii="Arial" w:eastAsia="Arial" w:hAnsi="Arial" w:cs="Arial"/>
                <w:sz w:val="20"/>
                <w:szCs w:val="20"/>
              </w:rPr>
              <w:t xml:space="preserve"> </w:t>
            </w:r>
            <w:r w:rsidRPr="4C5ED5F7">
              <w:rPr>
                <w:rFonts w:ascii="Arial" w:eastAsia="Arial" w:hAnsi="Arial" w:cs="Arial"/>
                <w:sz w:val="20"/>
                <w:szCs w:val="20"/>
              </w:rPr>
              <w:t>303</w:t>
            </w:r>
          </w:p>
        </w:tc>
        <w:tc>
          <w:tcPr>
            <w:tcW w:w="283" w:type="dxa"/>
            <w:tcBorders>
              <w:top w:val="single" w:sz="6" w:space="0" w:color="CCCCCC"/>
              <w:left w:val="single" w:sz="6" w:space="0" w:color="CCCCCC"/>
              <w:bottom w:val="single" w:sz="6" w:space="0" w:color="CCCCCC"/>
              <w:right w:val="single" w:sz="6" w:space="0" w:color="CCCCCC"/>
            </w:tcBorders>
            <w:shd w:val="clear" w:color="auto" w:fill="F7CAAC" w:themeFill="accent2" w:themeFillTint="66"/>
            <w:tcMar>
              <w:top w:w="30" w:type="dxa"/>
              <w:left w:w="45" w:type="dxa"/>
              <w:bottom w:w="30" w:type="dxa"/>
              <w:right w:w="45" w:type="dxa"/>
            </w:tcMar>
            <w:vAlign w:val="bottom"/>
          </w:tcPr>
          <w:p w14:paraId="45328C3F" w14:textId="77777777" w:rsidR="008154BD" w:rsidRDefault="008154BD" w:rsidP="00750B87">
            <w:pPr>
              <w:spacing w:before="0" w:line="240" w:lineRule="auto"/>
            </w:pPr>
            <w:r>
              <w:rPr>
                <w:rFonts w:ascii="Arial" w:eastAsia="Arial" w:hAnsi="Arial" w:cs="Arial"/>
                <w:sz w:val="20"/>
                <w:szCs w:val="20"/>
              </w:rPr>
              <w:t>-</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F3B2C59" w14:textId="77777777" w:rsidR="008154BD" w:rsidRDefault="008154BD" w:rsidP="00750B87">
            <w:pPr>
              <w:spacing w:before="0" w:line="240" w:lineRule="auto"/>
              <w:jc w:val="right"/>
            </w:pPr>
            <w:r w:rsidRPr="4C5ED5F7">
              <w:rPr>
                <w:rFonts w:ascii="Arial" w:eastAsia="Arial" w:hAnsi="Arial" w:cs="Arial"/>
                <w:sz w:val="20"/>
                <w:szCs w:val="20"/>
              </w:rPr>
              <w:t>0.62</w:t>
            </w: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C21158B" w14:textId="77777777" w:rsidR="008154BD" w:rsidRDefault="008154BD" w:rsidP="00750B87">
            <w:pPr>
              <w:spacing w:before="0" w:line="240" w:lineRule="auto"/>
            </w:pPr>
            <w:r>
              <w:rPr>
                <w:rFonts w:ascii="Arial" w:eastAsia="Arial" w:hAnsi="Arial" w:cs="Arial"/>
                <w:sz w:val="20"/>
                <w:szCs w:val="20"/>
              </w:rPr>
              <w:t>++</w:t>
            </w:r>
          </w:p>
        </w:tc>
      </w:tr>
      <w:tr w:rsidR="008154BD" w14:paraId="00AA81E6"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33FCC70" w14:textId="77777777" w:rsidR="008154BD" w:rsidRDefault="008154BD" w:rsidP="00750B87">
            <w:pPr>
              <w:spacing w:before="0" w:line="240" w:lineRule="auto"/>
              <w:jc w:val="center"/>
            </w:pPr>
            <w:r w:rsidRPr="4C5ED5F7">
              <w:rPr>
                <w:rFonts w:ascii="Arial" w:eastAsia="Arial" w:hAnsi="Arial" w:cs="Arial"/>
                <w:sz w:val="20"/>
                <w:szCs w:val="20"/>
              </w:rPr>
              <w:t>279</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192DB4D" w14:textId="77777777" w:rsidR="008154BD" w:rsidRDefault="008154BD" w:rsidP="00750B87">
            <w:pPr>
              <w:spacing w:before="0" w:line="240" w:lineRule="auto"/>
            </w:pP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F3E10E" w14:textId="77777777" w:rsidR="008154BD" w:rsidRDefault="008154BD" w:rsidP="00750B87">
            <w:pPr>
              <w:spacing w:before="0" w:line="240" w:lineRule="auto"/>
            </w:pP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C0DA5E3" w14:textId="77777777" w:rsidR="008154BD" w:rsidRDefault="008154BD" w:rsidP="00750B87">
            <w:pPr>
              <w:spacing w:before="0" w:line="240" w:lineRule="auto"/>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A1BA19" w14:textId="77777777" w:rsidR="008154BD" w:rsidRDefault="008154BD" w:rsidP="00750B87">
            <w:pPr>
              <w:spacing w:before="0" w:line="240" w:lineRule="auto"/>
            </w:pPr>
            <w:r>
              <w:rPr>
                <w:rFonts w:ascii="Arial" w:eastAsia="Arial" w:hAnsi="Arial" w:cs="Arial"/>
                <w:sz w:val="20"/>
                <w:szCs w:val="20"/>
              </w:rPr>
              <w:t xml:space="preserve">SRR </w:t>
            </w:r>
            <w:r w:rsidRPr="4C5ED5F7">
              <w:rPr>
                <w:rFonts w:ascii="Arial" w:eastAsia="Arial" w:hAnsi="Arial" w:cs="Arial"/>
                <w:sz w:val="20"/>
                <w:szCs w:val="20"/>
              </w:rPr>
              <w:t>8334095</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16D399B" w14:textId="77777777" w:rsidR="008154BD" w:rsidRDefault="008154BD" w:rsidP="00750B87">
            <w:pPr>
              <w:spacing w:before="0" w:line="240" w:lineRule="auto"/>
              <w:jc w:val="center"/>
            </w:pPr>
            <w:r>
              <w:rPr>
                <w:rFonts w:ascii="Arial" w:eastAsia="Arial" w:hAnsi="Arial" w:cs="Arial"/>
                <w:sz w:val="20"/>
                <w:szCs w:val="20"/>
              </w:rPr>
              <w:t xml:space="preserve">CF01 mt </w:t>
            </w:r>
            <w:r w:rsidRPr="4C5ED5F7">
              <w:rPr>
                <w:rFonts w:ascii="Arial" w:eastAsia="Arial" w:hAnsi="Arial" w:cs="Arial"/>
                <w:sz w:val="20"/>
                <w:szCs w:val="20"/>
              </w:rPr>
              <w:t>D279</w:t>
            </w:r>
          </w:p>
        </w:tc>
        <w:tc>
          <w:tcPr>
            <w:tcW w:w="283" w:type="dxa"/>
            <w:tcBorders>
              <w:top w:val="single" w:sz="6" w:space="0" w:color="CCCCCC"/>
              <w:left w:val="single" w:sz="6" w:space="0" w:color="CCCCCC"/>
              <w:bottom w:val="single" w:sz="6" w:space="0" w:color="CCCCCC"/>
              <w:right w:val="single" w:sz="6" w:space="0" w:color="CCCCCC"/>
            </w:tcBorders>
            <w:shd w:val="clear" w:color="auto" w:fill="F7CAAC" w:themeFill="accent2" w:themeFillTint="66"/>
            <w:tcMar>
              <w:top w:w="30" w:type="dxa"/>
              <w:left w:w="45" w:type="dxa"/>
              <w:bottom w:w="30" w:type="dxa"/>
              <w:right w:w="45" w:type="dxa"/>
            </w:tcMar>
            <w:vAlign w:val="bottom"/>
          </w:tcPr>
          <w:p w14:paraId="1647D823" w14:textId="77777777" w:rsidR="008154BD" w:rsidRDefault="008154BD" w:rsidP="00750B87">
            <w:pPr>
              <w:spacing w:before="0" w:line="240" w:lineRule="auto"/>
            </w:pPr>
            <w:r>
              <w:rPr>
                <w:rFonts w:ascii="Arial" w:eastAsia="Arial" w:hAnsi="Arial" w:cs="Arial"/>
                <w:sz w:val="20"/>
                <w:szCs w:val="20"/>
              </w:rPr>
              <w:t>-</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3B6E9C" w14:textId="77777777" w:rsidR="008154BD" w:rsidRDefault="008154BD" w:rsidP="00750B87">
            <w:pPr>
              <w:spacing w:before="0" w:line="240" w:lineRule="auto"/>
              <w:jc w:val="right"/>
            </w:pPr>
            <w:r w:rsidRPr="4C5ED5F7">
              <w:rPr>
                <w:rFonts w:ascii="Arial" w:eastAsia="Arial" w:hAnsi="Arial" w:cs="Arial"/>
                <w:sz w:val="20"/>
                <w:szCs w:val="20"/>
              </w:rPr>
              <w:t>0.63</w:t>
            </w: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C0F43D8" w14:textId="77777777" w:rsidR="008154BD" w:rsidRDefault="008154BD" w:rsidP="00750B87">
            <w:pPr>
              <w:spacing w:before="0" w:line="240" w:lineRule="auto"/>
            </w:pPr>
            <w:r>
              <w:rPr>
                <w:rFonts w:ascii="Arial" w:eastAsia="Arial" w:hAnsi="Arial" w:cs="Arial"/>
                <w:sz w:val="20"/>
                <w:szCs w:val="20"/>
              </w:rPr>
              <w:t>++</w:t>
            </w:r>
          </w:p>
        </w:tc>
      </w:tr>
      <w:tr w:rsidR="008154BD" w14:paraId="28AA37C8"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8461286" w14:textId="77777777" w:rsidR="008154BD" w:rsidRDefault="008154BD" w:rsidP="00750B87">
            <w:pPr>
              <w:spacing w:before="0" w:line="240" w:lineRule="auto"/>
              <w:jc w:val="center"/>
            </w:pPr>
            <w:r w:rsidRPr="4C5ED5F7">
              <w:rPr>
                <w:rFonts w:ascii="Arial" w:eastAsia="Arial" w:hAnsi="Arial" w:cs="Arial"/>
                <w:sz w:val="20"/>
                <w:szCs w:val="20"/>
              </w:rPr>
              <w:t>204</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3415A7A" w14:textId="77777777" w:rsidR="008154BD" w:rsidRDefault="008154BD" w:rsidP="00750B87">
            <w:pPr>
              <w:spacing w:before="0" w:line="240" w:lineRule="auto"/>
              <w:jc w:val="center"/>
            </w:pPr>
            <w:r>
              <w:rPr>
                <w:rFonts w:ascii="Arial" w:eastAsia="Arial" w:hAnsi="Arial" w:cs="Arial"/>
                <w:sz w:val="20"/>
                <w:szCs w:val="20"/>
              </w:rPr>
              <w:t>E</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D38B75A" w14:textId="77777777" w:rsidR="008154BD" w:rsidRDefault="008154BD" w:rsidP="00750B87">
            <w:pPr>
              <w:spacing w:before="0" w:line="240" w:lineRule="auto"/>
              <w:jc w:val="center"/>
            </w:pPr>
            <w:r w:rsidRPr="4C5ED5F7">
              <w:rPr>
                <w:rFonts w:ascii="Arial" w:eastAsia="Arial" w:hAnsi="Arial" w:cs="Arial"/>
                <w:i/>
                <w:iCs/>
                <w:sz w:val="20"/>
                <w:szCs w:val="20"/>
              </w:rPr>
              <w:t>Pseudomonas aeruginosa, Stenotrophomonas maltophilia</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3DEBC4B" w14:textId="77777777" w:rsidR="008154BD" w:rsidRDefault="008154BD" w:rsidP="00750B87">
            <w:pPr>
              <w:spacing w:before="0" w:line="240" w:lineRule="auto"/>
              <w:jc w:val="center"/>
            </w:pPr>
            <w:r w:rsidRPr="4C5ED5F7">
              <w:rPr>
                <w:rFonts w:ascii="Arial" w:eastAsia="Arial" w:hAnsi="Arial" w:cs="Arial"/>
                <w:sz w:val="20"/>
                <w:szCs w:val="20"/>
              </w:rPr>
              <w:t>Yeast</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2EA5B1B" w14:textId="77777777" w:rsidR="008154BD" w:rsidRDefault="008154BD" w:rsidP="00750B87">
            <w:pPr>
              <w:spacing w:before="0" w:line="240" w:lineRule="auto"/>
            </w:pP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3B5F26F" w14:textId="77777777" w:rsidR="008154BD" w:rsidRDefault="008154BD" w:rsidP="00750B87">
            <w:pPr>
              <w:spacing w:before="0" w:line="240" w:lineRule="auto"/>
            </w:pPr>
          </w:p>
        </w:tc>
        <w:tc>
          <w:tcPr>
            <w:tcW w:w="2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62289CA" w14:textId="77777777" w:rsidR="008154BD" w:rsidRDefault="008154BD" w:rsidP="00750B87">
            <w:pPr>
              <w:spacing w:before="0" w:line="240" w:lineRule="auto"/>
            </w:pP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60CFD7A" w14:textId="77777777" w:rsidR="008154BD" w:rsidRDefault="008154BD" w:rsidP="00750B87">
            <w:pPr>
              <w:spacing w:before="0" w:line="240" w:lineRule="auto"/>
            </w:pP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B64E4CC" w14:textId="77777777" w:rsidR="008154BD" w:rsidRDefault="008154BD" w:rsidP="00750B87">
            <w:pPr>
              <w:spacing w:before="0" w:line="240" w:lineRule="auto"/>
            </w:pPr>
          </w:p>
        </w:tc>
      </w:tr>
      <w:tr w:rsidR="008154BD" w14:paraId="1CAB0924"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52ACD0C" w14:textId="77777777" w:rsidR="008154BD" w:rsidRDefault="008154BD" w:rsidP="00750B87">
            <w:pPr>
              <w:spacing w:before="0" w:line="240" w:lineRule="auto"/>
              <w:jc w:val="center"/>
            </w:pPr>
            <w:r w:rsidRPr="4C5ED5F7">
              <w:rPr>
                <w:rFonts w:ascii="Arial" w:eastAsia="Arial" w:hAnsi="Arial" w:cs="Arial"/>
                <w:sz w:val="20"/>
                <w:szCs w:val="20"/>
              </w:rPr>
              <w:t>192</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6091395" w14:textId="77777777" w:rsidR="008154BD" w:rsidRDefault="008154BD" w:rsidP="00750B87">
            <w:pPr>
              <w:spacing w:before="0" w:line="240" w:lineRule="auto"/>
              <w:jc w:val="center"/>
            </w:pPr>
            <w:r>
              <w:rPr>
                <w:rFonts w:ascii="Arial" w:eastAsia="Arial" w:hAnsi="Arial" w:cs="Arial"/>
                <w:sz w:val="20"/>
                <w:szCs w:val="20"/>
              </w:rPr>
              <w:t>E</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412D3E" w14:textId="77777777" w:rsidR="008154BD" w:rsidRDefault="008154BD" w:rsidP="00750B87">
            <w:pPr>
              <w:spacing w:before="0" w:line="240" w:lineRule="auto"/>
              <w:jc w:val="center"/>
            </w:pPr>
            <w:r w:rsidRPr="4C5ED5F7">
              <w:rPr>
                <w:rFonts w:ascii="Arial" w:eastAsia="Arial" w:hAnsi="Arial" w:cs="Arial"/>
                <w:i/>
                <w:iCs/>
                <w:sz w:val="20"/>
                <w:szCs w:val="20"/>
              </w:rPr>
              <w:t>Pseudomonas aeruginosa, Stenotrophomonas maltophilia</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07195F0" w14:textId="77777777" w:rsidR="008154BD" w:rsidRDefault="008154BD" w:rsidP="00750B87">
            <w:pPr>
              <w:spacing w:before="0" w:line="240" w:lineRule="auto"/>
              <w:jc w:val="center"/>
            </w:pPr>
            <w:r w:rsidRPr="4C5ED5F7">
              <w:rPr>
                <w:rFonts w:ascii="Arial" w:eastAsia="Arial" w:hAnsi="Arial" w:cs="Arial"/>
                <w:i/>
                <w:iCs/>
                <w:sz w:val="20"/>
                <w:szCs w:val="20"/>
              </w:rPr>
              <w:t xml:space="preserve">Yeast, Aspergillus </w:t>
            </w:r>
            <w:proofErr w:type="spellStart"/>
            <w:r w:rsidRPr="4C5ED5F7">
              <w:rPr>
                <w:rFonts w:ascii="Arial" w:eastAsia="Arial" w:hAnsi="Arial" w:cs="Arial"/>
                <w:i/>
                <w:iCs/>
                <w:sz w:val="20"/>
                <w:szCs w:val="20"/>
              </w:rPr>
              <w:t>terreus</w:t>
            </w:r>
            <w:proofErr w:type="spellEnd"/>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0920009" w14:textId="77777777" w:rsidR="008154BD" w:rsidRDefault="008154BD" w:rsidP="00750B87">
            <w:pPr>
              <w:spacing w:before="0" w:line="240" w:lineRule="auto"/>
            </w:pP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C185008" w14:textId="77777777" w:rsidR="008154BD" w:rsidRDefault="008154BD" w:rsidP="00750B87">
            <w:pPr>
              <w:spacing w:before="0" w:line="240" w:lineRule="auto"/>
            </w:pPr>
          </w:p>
        </w:tc>
        <w:tc>
          <w:tcPr>
            <w:tcW w:w="2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BC318ED" w14:textId="77777777" w:rsidR="008154BD" w:rsidRDefault="008154BD" w:rsidP="00750B87">
            <w:pPr>
              <w:spacing w:before="0" w:line="240" w:lineRule="auto"/>
            </w:pP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6A003A7" w14:textId="77777777" w:rsidR="008154BD" w:rsidRDefault="008154BD" w:rsidP="00750B87">
            <w:pPr>
              <w:spacing w:before="0" w:line="240" w:lineRule="auto"/>
            </w:pP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3B90969" w14:textId="77777777" w:rsidR="008154BD" w:rsidRDefault="008154BD" w:rsidP="00750B87">
            <w:pPr>
              <w:spacing w:before="0" w:line="240" w:lineRule="auto"/>
            </w:pPr>
          </w:p>
        </w:tc>
      </w:tr>
      <w:tr w:rsidR="008154BD" w14:paraId="7436E8DB"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8A77A0" w14:textId="77777777" w:rsidR="008154BD" w:rsidRDefault="008154BD" w:rsidP="00750B87">
            <w:pPr>
              <w:spacing w:before="0" w:line="240" w:lineRule="auto"/>
              <w:jc w:val="center"/>
            </w:pPr>
            <w:r w:rsidRPr="4C5ED5F7">
              <w:rPr>
                <w:rFonts w:ascii="Arial" w:eastAsia="Arial" w:hAnsi="Arial" w:cs="Arial"/>
                <w:sz w:val="20"/>
                <w:szCs w:val="20"/>
              </w:rPr>
              <w:t>48</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31C3541" w14:textId="77777777" w:rsidR="008154BD" w:rsidRDefault="008154BD" w:rsidP="00750B87">
            <w:pPr>
              <w:spacing w:before="0" w:line="240" w:lineRule="auto"/>
              <w:jc w:val="center"/>
            </w:pPr>
            <w:r>
              <w:rPr>
                <w:rFonts w:ascii="Arial" w:eastAsia="Arial" w:hAnsi="Arial" w:cs="Arial"/>
                <w:sz w:val="20"/>
                <w:szCs w:val="20"/>
              </w:rPr>
              <w:t>S</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C33C952" w14:textId="77777777" w:rsidR="008154BD" w:rsidRDefault="008154BD" w:rsidP="00750B87">
            <w:pPr>
              <w:spacing w:before="0" w:line="240" w:lineRule="auto"/>
              <w:jc w:val="center"/>
            </w:pPr>
            <w:r w:rsidRPr="4C5ED5F7">
              <w:rPr>
                <w:rFonts w:ascii="Arial" w:eastAsia="Arial" w:hAnsi="Arial" w:cs="Arial"/>
                <w:i/>
                <w:iCs/>
                <w:sz w:val="20"/>
                <w:szCs w:val="20"/>
              </w:rPr>
              <w:t>Pseudomonas aeruginosa, Stenotrophomonas maltophilia, Enterobacter cloacae</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9BF05F0" w14:textId="77777777" w:rsidR="008154BD" w:rsidRDefault="008154BD" w:rsidP="00750B87">
            <w:pPr>
              <w:spacing w:before="0" w:line="240" w:lineRule="auto"/>
              <w:jc w:val="center"/>
            </w:pPr>
            <w:r w:rsidRPr="4C5ED5F7">
              <w:rPr>
                <w:rFonts w:ascii="Arial" w:eastAsia="Arial" w:hAnsi="Arial" w:cs="Arial"/>
                <w:sz w:val="20"/>
                <w:szCs w:val="20"/>
              </w:rPr>
              <w:t>Yeast</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0539609" w14:textId="77777777" w:rsidR="008154BD" w:rsidRDefault="008154BD" w:rsidP="00750B87">
            <w:pPr>
              <w:spacing w:before="0" w:line="240" w:lineRule="auto"/>
            </w:pP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1AFCCE8" w14:textId="77777777" w:rsidR="008154BD" w:rsidRDefault="008154BD" w:rsidP="00750B87">
            <w:pPr>
              <w:spacing w:before="0" w:line="240" w:lineRule="auto"/>
            </w:pPr>
          </w:p>
        </w:tc>
        <w:tc>
          <w:tcPr>
            <w:tcW w:w="2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054C103" w14:textId="77777777" w:rsidR="008154BD" w:rsidRDefault="008154BD" w:rsidP="00750B87">
            <w:pPr>
              <w:spacing w:before="0" w:line="240" w:lineRule="auto"/>
            </w:pP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E7D7D09" w14:textId="77777777" w:rsidR="008154BD" w:rsidRDefault="008154BD" w:rsidP="00750B87">
            <w:pPr>
              <w:spacing w:before="0" w:line="240" w:lineRule="auto"/>
            </w:pP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F32A028" w14:textId="77777777" w:rsidR="008154BD" w:rsidRDefault="008154BD" w:rsidP="00750B87">
            <w:pPr>
              <w:spacing w:before="0" w:line="240" w:lineRule="auto"/>
            </w:pPr>
          </w:p>
        </w:tc>
      </w:tr>
      <w:tr w:rsidR="008154BD" w14:paraId="35875B25"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99020F3" w14:textId="77777777" w:rsidR="008154BD" w:rsidRDefault="008154BD" w:rsidP="00750B87">
            <w:pPr>
              <w:spacing w:before="0" w:line="240" w:lineRule="auto"/>
              <w:jc w:val="center"/>
            </w:pPr>
            <w:r w:rsidRPr="4C5ED5F7">
              <w:rPr>
                <w:rFonts w:ascii="Arial" w:eastAsia="Arial" w:hAnsi="Arial" w:cs="Arial"/>
                <w:sz w:val="20"/>
                <w:szCs w:val="20"/>
              </w:rPr>
              <w:t>24</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94D132C" w14:textId="77777777" w:rsidR="008154BD" w:rsidRDefault="008154BD" w:rsidP="00750B87">
            <w:pPr>
              <w:spacing w:before="0" w:line="240" w:lineRule="auto"/>
              <w:jc w:val="center"/>
            </w:pPr>
            <w:r>
              <w:rPr>
                <w:rFonts w:ascii="Arial" w:eastAsia="Arial" w:hAnsi="Arial" w:cs="Arial"/>
                <w:sz w:val="20"/>
                <w:szCs w:val="20"/>
              </w:rPr>
              <w:t>E</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CE5536F" w14:textId="77777777" w:rsidR="008154BD" w:rsidRDefault="008154BD" w:rsidP="00750B87">
            <w:pPr>
              <w:spacing w:before="0" w:line="240" w:lineRule="auto"/>
              <w:jc w:val="center"/>
            </w:pPr>
            <w:r w:rsidRPr="4C5ED5F7">
              <w:rPr>
                <w:rFonts w:ascii="Arial" w:eastAsia="Arial" w:hAnsi="Arial" w:cs="Arial"/>
                <w:i/>
                <w:iCs/>
                <w:sz w:val="20"/>
                <w:szCs w:val="20"/>
              </w:rPr>
              <w:t>Pseudomonas aeruginosa, Enterobacter cloacae</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4BE71A2" w14:textId="77777777" w:rsidR="008154BD" w:rsidRDefault="008154BD" w:rsidP="00750B87">
            <w:pPr>
              <w:spacing w:before="0" w:line="240" w:lineRule="auto"/>
              <w:jc w:val="center"/>
            </w:pPr>
            <w:r w:rsidRPr="4C5ED5F7">
              <w:rPr>
                <w:rFonts w:ascii="Arial" w:eastAsia="Arial" w:hAnsi="Arial" w:cs="Arial"/>
                <w:sz w:val="20"/>
                <w:szCs w:val="20"/>
              </w:rPr>
              <w:t>Yeast</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91A496A" w14:textId="77777777" w:rsidR="008154BD" w:rsidRDefault="008154BD" w:rsidP="00750B87">
            <w:pPr>
              <w:spacing w:before="0" w:line="240" w:lineRule="auto"/>
            </w:pP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07F411F" w14:textId="77777777" w:rsidR="008154BD" w:rsidRDefault="008154BD" w:rsidP="00750B87">
            <w:pPr>
              <w:spacing w:before="0" w:line="240" w:lineRule="auto"/>
            </w:pPr>
          </w:p>
        </w:tc>
        <w:tc>
          <w:tcPr>
            <w:tcW w:w="2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CF22564" w14:textId="77777777" w:rsidR="008154BD" w:rsidRDefault="008154BD" w:rsidP="00750B87">
            <w:pPr>
              <w:spacing w:before="0" w:line="240" w:lineRule="auto"/>
            </w:pP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0915328" w14:textId="77777777" w:rsidR="008154BD" w:rsidRDefault="008154BD" w:rsidP="00750B87">
            <w:pPr>
              <w:spacing w:before="0" w:line="240" w:lineRule="auto"/>
            </w:pP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2FF999" w14:textId="77777777" w:rsidR="008154BD" w:rsidRDefault="008154BD" w:rsidP="00750B87">
            <w:pPr>
              <w:spacing w:before="0" w:line="240" w:lineRule="auto"/>
            </w:pPr>
          </w:p>
        </w:tc>
      </w:tr>
      <w:tr w:rsidR="008154BD" w14:paraId="02530C47"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4C057F6" w14:textId="77777777" w:rsidR="008154BD" w:rsidRDefault="008154BD" w:rsidP="00750B87">
            <w:pPr>
              <w:spacing w:before="0" w:line="240" w:lineRule="auto"/>
              <w:jc w:val="center"/>
            </w:pPr>
            <w:r w:rsidRPr="4C5ED5F7">
              <w:rPr>
                <w:rFonts w:ascii="Arial" w:eastAsia="Arial" w:hAnsi="Arial" w:cs="Arial"/>
                <w:sz w:val="20"/>
                <w:szCs w:val="20"/>
              </w:rPr>
              <w:t>14</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1FB30B8" w14:textId="77777777" w:rsidR="008154BD" w:rsidRDefault="008154BD" w:rsidP="00750B87">
            <w:pPr>
              <w:spacing w:before="0" w:line="240" w:lineRule="auto"/>
              <w:jc w:val="center"/>
            </w:pPr>
            <w:r>
              <w:rPr>
                <w:rFonts w:ascii="Arial" w:eastAsia="Arial" w:hAnsi="Arial" w:cs="Arial"/>
                <w:sz w:val="20"/>
                <w:szCs w:val="20"/>
              </w:rPr>
              <w:t>E</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88A6BD" w14:textId="77777777" w:rsidR="008154BD" w:rsidRDefault="008154BD" w:rsidP="00750B87">
            <w:pPr>
              <w:spacing w:before="0" w:line="240" w:lineRule="auto"/>
              <w:jc w:val="center"/>
            </w:pPr>
            <w:r w:rsidRPr="4C5ED5F7">
              <w:rPr>
                <w:rFonts w:ascii="Arial" w:eastAsia="Arial" w:hAnsi="Arial" w:cs="Arial"/>
                <w:i/>
                <w:iCs/>
                <w:sz w:val="20"/>
                <w:szCs w:val="20"/>
              </w:rPr>
              <w:t>Pseudomonas aeruginosa</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171545D" w14:textId="77777777" w:rsidR="008154BD" w:rsidRDefault="008154BD" w:rsidP="00750B87">
            <w:pPr>
              <w:spacing w:before="0" w:line="240" w:lineRule="auto"/>
              <w:jc w:val="center"/>
            </w:pPr>
            <w:r w:rsidRPr="4C5ED5F7">
              <w:rPr>
                <w:rFonts w:ascii="Arial" w:eastAsia="Arial" w:hAnsi="Arial" w:cs="Arial"/>
                <w:sz w:val="20"/>
                <w:szCs w:val="20"/>
              </w:rPr>
              <w:t>Yeast</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3BE4B01" w14:textId="77777777" w:rsidR="008154BD" w:rsidRDefault="008154BD" w:rsidP="00750B87">
            <w:pPr>
              <w:spacing w:before="0" w:line="240" w:lineRule="auto"/>
            </w:pP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6502953" w14:textId="77777777" w:rsidR="008154BD" w:rsidRDefault="008154BD" w:rsidP="00750B87">
            <w:pPr>
              <w:spacing w:before="0" w:line="240" w:lineRule="auto"/>
            </w:pPr>
          </w:p>
        </w:tc>
        <w:tc>
          <w:tcPr>
            <w:tcW w:w="2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C4E2553" w14:textId="77777777" w:rsidR="008154BD" w:rsidRDefault="008154BD" w:rsidP="00750B87">
            <w:pPr>
              <w:spacing w:before="0" w:line="240" w:lineRule="auto"/>
            </w:pP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CFAC8A2" w14:textId="77777777" w:rsidR="008154BD" w:rsidRDefault="008154BD" w:rsidP="00750B87">
            <w:pPr>
              <w:spacing w:before="0" w:line="240" w:lineRule="auto"/>
            </w:pP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EF9C7D" w14:textId="77777777" w:rsidR="008154BD" w:rsidRDefault="008154BD" w:rsidP="00750B87">
            <w:pPr>
              <w:spacing w:before="0" w:line="240" w:lineRule="auto"/>
            </w:pPr>
          </w:p>
        </w:tc>
      </w:tr>
      <w:tr w:rsidR="008154BD" w14:paraId="3A69A7F2"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70AC15B" w14:textId="77777777" w:rsidR="008154BD" w:rsidRDefault="008154BD" w:rsidP="00750B87">
            <w:pPr>
              <w:spacing w:before="0" w:line="240" w:lineRule="auto"/>
              <w:jc w:val="center"/>
            </w:pPr>
            <w:r w:rsidRPr="4C5ED5F7">
              <w:rPr>
                <w:rFonts w:ascii="Arial" w:eastAsia="Arial" w:hAnsi="Arial" w:cs="Arial"/>
                <w:sz w:val="20"/>
                <w:szCs w:val="20"/>
              </w:rPr>
              <w:t>8</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2A8976E" w14:textId="77777777" w:rsidR="008154BD" w:rsidRDefault="008154BD" w:rsidP="00750B87">
            <w:pPr>
              <w:spacing w:before="0" w:line="240" w:lineRule="auto"/>
            </w:pP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8C61980" w14:textId="77777777" w:rsidR="008154BD" w:rsidRDefault="008154BD" w:rsidP="00750B87">
            <w:pPr>
              <w:spacing w:before="0" w:line="240" w:lineRule="auto"/>
            </w:pP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2CD025F" w14:textId="77777777" w:rsidR="008154BD" w:rsidRDefault="008154BD" w:rsidP="00750B87">
            <w:pPr>
              <w:spacing w:before="0" w:line="240" w:lineRule="auto"/>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E0A9D7" w14:textId="77777777" w:rsidR="008154BD" w:rsidRDefault="008154BD" w:rsidP="00750B87">
            <w:pPr>
              <w:spacing w:before="0" w:line="240" w:lineRule="auto"/>
            </w:pPr>
            <w:r>
              <w:rPr>
                <w:rFonts w:ascii="Arial" w:eastAsia="Arial" w:hAnsi="Arial" w:cs="Arial"/>
                <w:sz w:val="20"/>
                <w:szCs w:val="20"/>
              </w:rPr>
              <w:t xml:space="preserve">SRR </w:t>
            </w:r>
            <w:r w:rsidRPr="4C5ED5F7">
              <w:rPr>
                <w:rFonts w:ascii="Arial" w:eastAsia="Arial" w:hAnsi="Arial" w:cs="Arial"/>
                <w:sz w:val="20"/>
                <w:szCs w:val="20"/>
              </w:rPr>
              <w:t>8334098</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E060D7" w14:textId="77777777" w:rsidR="008154BD" w:rsidRDefault="008154BD" w:rsidP="00750B87">
            <w:pPr>
              <w:spacing w:before="0" w:line="240" w:lineRule="auto"/>
              <w:jc w:val="center"/>
            </w:pPr>
            <w:r>
              <w:rPr>
                <w:rFonts w:ascii="Arial" w:eastAsia="Arial" w:hAnsi="Arial" w:cs="Arial"/>
                <w:sz w:val="20"/>
                <w:szCs w:val="20"/>
              </w:rPr>
              <w:t xml:space="preserve">CF01 mt </w:t>
            </w:r>
            <w:r w:rsidRPr="4C5ED5F7">
              <w:rPr>
                <w:rFonts w:ascii="Arial" w:eastAsia="Arial" w:hAnsi="Arial" w:cs="Arial"/>
                <w:sz w:val="20"/>
                <w:szCs w:val="20"/>
              </w:rPr>
              <w:t>D8</w:t>
            </w:r>
          </w:p>
        </w:tc>
        <w:tc>
          <w:tcPr>
            <w:tcW w:w="283" w:type="dxa"/>
            <w:tcBorders>
              <w:top w:val="single" w:sz="6" w:space="0" w:color="CCCCCC"/>
              <w:left w:val="single" w:sz="6" w:space="0" w:color="CCCCCC"/>
              <w:bottom w:val="single" w:sz="6" w:space="0" w:color="CCCCCC"/>
              <w:right w:val="single" w:sz="6" w:space="0" w:color="CCCCCC"/>
            </w:tcBorders>
            <w:shd w:val="clear" w:color="auto" w:fill="F7CAAC" w:themeFill="accent2" w:themeFillTint="66"/>
            <w:tcMar>
              <w:top w:w="30" w:type="dxa"/>
              <w:left w:w="45" w:type="dxa"/>
              <w:bottom w:w="30" w:type="dxa"/>
              <w:right w:w="45" w:type="dxa"/>
            </w:tcMar>
            <w:vAlign w:val="bottom"/>
          </w:tcPr>
          <w:p w14:paraId="00F010BF" w14:textId="77777777" w:rsidR="008154BD" w:rsidRDefault="008154BD" w:rsidP="00750B87">
            <w:pPr>
              <w:spacing w:before="0" w:line="240" w:lineRule="auto"/>
            </w:pPr>
            <w:r>
              <w:rPr>
                <w:rFonts w:ascii="Arial" w:eastAsia="Arial" w:hAnsi="Arial" w:cs="Arial"/>
                <w:sz w:val="20"/>
                <w:szCs w:val="20"/>
              </w:rPr>
              <w:t>-</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4BF0D96" w14:textId="77777777" w:rsidR="008154BD" w:rsidRDefault="008154BD" w:rsidP="00750B87">
            <w:pPr>
              <w:spacing w:before="0" w:line="240" w:lineRule="auto"/>
              <w:jc w:val="right"/>
            </w:pPr>
            <w:r w:rsidRPr="4C5ED5F7">
              <w:rPr>
                <w:rFonts w:ascii="Arial" w:eastAsia="Arial" w:hAnsi="Arial" w:cs="Arial"/>
                <w:sz w:val="20"/>
                <w:szCs w:val="20"/>
              </w:rPr>
              <w:t>0.51</w:t>
            </w: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78EEB1" w14:textId="77777777" w:rsidR="008154BD" w:rsidRDefault="008154BD" w:rsidP="00750B87">
            <w:pPr>
              <w:spacing w:before="0" w:line="240" w:lineRule="auto"/>
            </w:pPr>
            <w:r>
              <w:rPr>
                <w:rFonts w:ascii="Arial" w:eastAsia="Arial" w:hAnsi="Arial" w:cs="Arial"/>
                <w:sz w:val="20"/>
                <w:szCs w:val="20"/>
              </w:rPr>
              <w:t>+</w:t>
            </w:r>
          </w:p>
        </w:tc>
      </w:tr>
      <w:tr w:rsidR="008154BD" w14:paraId="78218C92"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25CD47C" w14:textId="77777777" w:rsidR="008154BD" w:rsidRDefault="008154BD" w:rsidP="00750B87">
            <w:pPr>
              <w:spacing w:before="0" w:line="240" w:lineRule="auto"/>
              <w:jc w:val="center"/>
            </w:pPr>
            <w:r w:rsidRPr="4C5ED5F7">
              <w:rPr>
                <w:rFonts w:ascii="Arial" w:eastAsia="Arial" w:hAnsi="Arial" w:cs="Arial"/>
                <w:sz w:val="20"/>
                <w:szCs w:val="20"/>
              </w:rPr>
              <w:t>8</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E504D0C" w14:textId="77777777" w:rsidR="008154BD" w:rsidRDefault="008154BD" w:rsidP="00750B87">
            <w:pPr>
              <w:spacing w:before="0" w:line="240" w:lineRule="auto"/>
            </w:pP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9A8A173" w14:textId="77777777" w:rsidR="008154BD" w:rsidRDefault="008154BD" w:rsidP="00750B87">
            <w:pPr>
              <w:spacing w:before="0" w:line="240" w:lineRule="auto"/>
            </w:pP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468C53" w14:textId="77777777" w:rsidR="008154BD" w:rsidRDefault="008154BD" w:rsidP="00750B87">
            <w:pPr>
              <w:spacing w:before="0" w:line="240" w:lineRule="auto"/>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E8213EF" w14:textId="77777777" w:rsidR="008154BD" w:rsidRDefault="008154BD" w:rsidP="00750B87">
            <w:pPr>
              <w:spacing w:before="0" w:line="240" w:lineRule="auto"/>
            </w:pPr>
            <w:r>
              <w:rPr>
                <w:rFonts w:ascii="Arial" w:eastAsia="Arial" w:hAnsi="Arial" w:cs="Arial"/>
                <w:sz w:val="20"/>
                <w:szCs w:val="20"/>
              </w:rPr>
              <w:t xml:space="preserve">SRR </w:t>
            </w:r>
            <w:r w:rsidRPr="4C5ED5F7">
              <w:rPr>
                <w:rFonts w:ascii="Arial" w:eastAsia="Arial" w:hAnsi="Arial" w:cs="Arial"/>
                <w:sz w:val="20"/>
                <w:szCs w:val="20"/>
              </w:rPr>
              <w:t>8334093</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F43921D" w14:textId="77777777" w:rsidR="008154BD" w:rsidRDefault="008154BD" w:rsidP="00750B87">
            <w:pPr>
              <w:spacing w:before="0" w:line="240" w:lineRule="auto"/>
              <w:jc w:val="center"/>
            </w:pPr>
            <w:r>
              <w:rPr>
                <w:rFonts w:ascii="Arial" w:eastAsia="Arial" w:hAnsi="Arial" w:cs="Arial"/>
                <w:sz w:val="20"/>
                <w:szCs w:val="20"/>
              </w:rPr>
              <w:t xml:space="preserve">CF01 mg </w:t>
            </w:r>
            <w:r w:rsidRPr="4C5ED5F7">
              <w:rPr>
                <w:rFonts w:ascii="Arial" w:eastAsia="Arial" w:hAnsi="Arial" w:cs="Arial"/>
                <w:sz w:val="20"/>
                <w:szCs w:val="20"/>
              </w:rPr>
              <w:t>D8</w:t>
            </w:r>
          </w:p>
        </w:tc>
        <w:tc>
          <w:tcPr>
            <w:tcW w:w="283" w:type="dxa"/>
            <w:tcBorders>
              <w:top w:val="single" w:sz="6" w:space="0" w:color="CCCCCC"/>
              <w:left w:val="single" w:sz="6" w:space="0" w:color="CCCCCC"/>
              <w:bottom w:val="single" w:sz="6" w:space="0" w:color="CCCCCC"/>
              <w:right w:val="single" w:sz="6" w:space="0" w:color="CCCCCC"/>
            </w:tcBorders>
            <w:shd w:val="clear" w:color="auto" w:fill="C5E0B3" w:themeFill="accent6" w:themeFillTint="66"/>
            <w:tcMar>
              <w:top w:w="30" w:type="dxa"/>
              <w:left w:w="45" w:type="dxa"/>
              <w:bottom w:w="30" w:type="dxa"/>
              <w:right w:w="45" w:type="dxa"/>
            </w:tcMar>
            <w:vAlign w:val="bottom"/>
          </w:tcPr>
          <w:p w14:paraId="7E4937A6" w14:textId="77777777" w:rsidR="008154BD" w:rsidRDefault="008154BD" w:rsidP="00750B87">
            <w:pPr>
              <w:spacing w:before="0" w:line="240" w:lineRule="auto"/>
            </w:pPr>
            <w:r>
              <w:rPr>
                <w:rFonts w:ascii="Arial" w:eastAsia="Arial" w:hAnsi="Arial" w:cs="Arial"/>
                <w:sz w:val="20"/>
                <w:szCs w:val="20"/>
              </w:rPr>
              <w:t>+</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9E8E8B1" w14:textId="77777777" w:rsidR="008154BD" w:rsidRDefault="008154BD" w:rsidP="00750B87">
            <w:pPr>
              <w:spacing w:before="0" w:line="240" w:lineRule="auto"/>
              <w:jc w:val="right"/>
            </w:pPr>
            <w:r w:rsidRPr="4C5ED5F7">
              <w:rPr>
                <w:rFonts w:ascii="Arial" w:eastAsia="Arial" w:hAnsi="Arial" w:cs="Arial"/>
                <w:sz w:val="20"/>
                <w:szCs w:val="20"/>
              </w:rPr>
              <w:t>0.66</w:t>
            </w: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733C536" w14:textId="77777777" w:rsidR="008154BD" w:rsidRDefault="008154BD" w:rsidP="00750B87">
            <w:pPr>
              <w:spacing w:before="0" w:line="240" w:lineRule="auto"/>
            </w:pPr>
            <w:r>
              <w:rPr>
                <w:rFonts w:ascii="Arial" w:eastAsia="Arial" w:hAnsi="Arial" w:cs="Arial"/>
                <w:sz w:val="20"/>
                <w:szCs w:val="20"/>
              </w:rPr>
              <w:t>++</w:t>
            </w:r>
          </w:p>
        </w:tc>
      </w:tr>
      <w:tr w:rsidR="008154BD" w14:paraId="4E1FB174"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A1AA2B8" w14:textId="77777777" w:rsidR="008154BD" w:rsidRDefault="008154BD" w:rsidP="00750B87">
            <w:pPr>
              <w:spacing w:before="0" w:line="240" w:lineRule="auto"/>
              <w:jc w:val="center"/>
            </w:pPr>
            <w:r w:rsidRPr="4C5ED5F7">
              <w:rPr>
                <w:rFonts w:ascii="Arial" w:eastAsia="Arial" w:hAnsi="Arial" w:cs="Arial"/>
                <w:sz w:val="20"/>
                <w:szCs w:val="20"/>
              </w:rPr>
              <w:t>7</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AE1330E" w14:textId="77777777" w:rsidR="008154BD" w:rsidRDefault="008154BD" w:rsidP="00750B87">
            <w:pPr>
              <w:spacing w:before="0" w:line="240" w:lineRule="auto"/>
              <w:jc w:val="center"/>
            </w:pPr>
            <w:r>
              <w:rPr>
                <w:rFonts w:ascii="Arial" w:eastAsia="Arial" w:hAnsi="Arial" w:cs="Arial"/>
                <w:sz w:val="20"/>
                <w:szCs w:val="20"/>
              </w:rPr>
              <w:t>E</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705B22" w14:textId="77777777" w:rsidR="008154BD" w:rsidRDefault="008154BD" w:rsidP="00750B87">
            <w:pPr>
              <w:spacing w:before="0" w:line="240" w:lineRule="auto"/>
              <w:jc w:val="center"/>
            </w:pPr>
            <w:r w:rsidRPr="4C5ED5F7">
              <w:rPr>
                <w:rFonts w:ascii="Arial" w:eastAsia="Arial" w:hAnsi="Arial" w:cs="Arial"/>
                <w:i/>
                <w:iCs/>
                <w:sz w:val="20"/>
                <w:szCs w:val="20"/>
              </w:rPr>
              <w:t>Pseudomonas aeruginosa, Stenotrophomonas maltophilia</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D64DFED" w14:textId="77777777" w:rsidR="008154BD" w:rsidRDefault="008154BD" w:rsidP="00750B87">
            <w:pPr>
              <w:spacing w:before="0" w:line="240" w:lineRule="auto"/>
              <w:jc w:val="center"/>
            </w:pPr>
            <w:r w:rsidRPr="4C5ED5F7">
              <w:rPr>
                <w:rFonts w:ascii="Arial" w:eastAsia="Arial" w:hAnsi="Arial" w:cs="Arial"/>
                <w:sz w:val="20"/>
                <w:szCs w:val="20"/>
              </w:rPr>
              <w:t>Yeast</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1EF3FE5" w14:textId="77777777" w:rsidR="008154BD" w:rsidRDefault="008154BD" w:rsidP="00750B87">
            <w:pPr>
              <w:spacing w:before="0" w:line="240" w:lineRule="auto"/>
            </w:pPr>
            <w:r>
              <w:rPr>
                <w:rFonts w:ascii="Arial" w:eastAsia="Arial" w:hAnsi="Arial" w:cs="Arial"/>
                <w:sz w:val="20"/>
                <w:szCs w:val="20"/>
              </w:rPr>
              <w:t xml:space="preserve">SRR </w:t>
            </w:r>
            <w:r w:rsidRPr="4C5ED5F7">
              <w:rPr>
                <w:rFonts w:ascii="Arial" w:eastAsia="Arial" w:hAnsi="Arial" w:cs="Arial"/>
                <w:sz w:val="20"/>
                <w:szCs w:val="20"/>
              </w:rPr>
              <w:t>8334097</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27301E5" w14:textId="77777777" w:rsidR="008154BD" w:rsidRDefault="008154BD" w:rsidP="00750B87">
            <w:pPr>
              <w:spacing w:before="0" w:line="240" w:lineRule="auto"/>
              <w:jc w:val="center"/>
            </w:pPr>
            <w:r>
              <w:rPr>
                <w:rFonts w:ascii="Arial" w:eastAsia="Arial" w:hAnsi="Arial" w:cs="Arial"/>
                <w:sz w:val="20"/>
                <w:szCs w:val="20"/>
              </w:rPr>
              <w:t xml:space="preserve">CF01 mt </w:t>
            </w:r>
            <w:r w:rsidRPr="4C5ED5F7">
              <w:rPr>
                <w:rFonts w:ascii="Arial" w:eastAsia="Arial" w:hAnsi="Arial" w:cs="Arial"/>
                <w:sz w:val="20"/>
                <w:szCs w:val="20"/>
              </w:rPr>
              <w:t>D7</w:t>
            </w:r>
          </w:p>
        </w:tc>
        <w:tc>
          <w:tcPr>
            <w:tcW w:w="283" w:type="dxa"/>
            <w:tcBorders>
              <w:top w:val="single" w:sz="6" w:space="0" w:color="CCCCCC"/>
              <w:left w:val="single" w:sz="6" w:space="0" w:color="CCCCCC"/>
              <w:bottom w:val="single" w:sz="6" w:space="0" w:color="CCCCCC"/>
              <w:right w:val="single" w:sz="6" w:space="0" w:color="CCCCCC"/>
            </w:tcBorders>
            <w:shd w:val="clear" w:color="auto" w:fill="F7CAAC" w:themeFill="accent2" w:themeFillTint="66"/>
            <w:tcMar>
              <w:top w:w="30" w:type="dxa"/>
              <w:left w:w="45" w:type="dxa"/>
              <w:bottom w:w="30" w:type="dxa"/>
              <w:right w:w="45" w:type="dxa"/>
            </w:tcMar>
            <w:vAlign w:val="bottom"/>
          </w:tcPr>
          <w:p w14:paraId="611C6F87" w14:textId="77777777" w:rsidR="008154BD" w:rsidRDefault="008154BD" w:rsidP="00750B87">
            <w:pPr>
              <w:spacing w:before="0" w:line="240" w:lineRule="auto"/>
            </w:pPr>
            <w:r>
              <w:rPr>
                <w:rFonts w:ascii="Arial" w:eastAsia="Arial" w:hAnsi="Arial" w:cs="Arial"/>
                <w:sz w:val="20"/>
                <w:szCs w:val="20"/>
              </w:rPr>
              <w:t>-</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AEF76DF" w14:textId="77777777" w:rsidR="008154BD" w:rsidRDefault="008154BD" w:rsidP="00750B87">
            <w:pPr>
              <w:spacing w:before="0" w:line="240" w:lineRule="auto"/>
              <w:jc w:val="right"/>
            </w:pPr>
            <w:r w:rsidRPr="4C5ED5F7">
              <w:rPr>
                <w:rFonts w:ascii="Arial" w:eastAsia="Arial" w:hAnsi="Arial" w:cs="Arial"/>
                <w:sz w:val="20"/>
                <w:szCs w:val="20"/>
              </w:rPr>
              <w:t>0.53</w:t>
            </w: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FB000E8" w14:textId="77777777" w:rsidR="008154BD" w:rsidRDefault="008154BD" w:rsidP="00750B87">
            <w:pPr>
              <w:spacing w:before="0" w:line="240" w:lineRule="auto"/>
            </w:pPr>
            <w:r>
              <w:rPr>
                <w:rFonts w:ascii="Arial" w:eastAsia="Arial" w:hAnsi="Arial" w:cs="Arial"/>
                <w:sz w:val="20"/>
                <w:szCs w:val="20"/>
              </w:rPr>
              <w:t>+</w:t>
            </w:r>
          </w:p>
        </w:tc>
      </w:tr>
      <w:tr w:rsidR="008154BD" w14:paraId="1BB6129D"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0E77BA5" w14:textId="77777777" w:rsidR="008154BD" w:rsidRDefault="008154BD" w:rsidP="00750B87">
            <w:pPr>
              <w:spacing w:before="0" w:line="240" w:lineRule="auto"/>
              <w:jc w:val="center"/>
            </w:pPr>
            <w:r w:rsidRPr="4C5ED5F7">
              <w:rPr>
                <w:rFonts w:ascii="Arial" w:eastAsia="Arial" w:hAnsi="Arial" w:cs="Arial"/>
                <w:sz w:val="20"/>
                <w:szCs w:val="20"/>
              </w:rPr>
              <w:t>1</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B7F2DE0" w14:textId="77777777" w:rsidR="008154BD" w:rsidRDefault="008154BD" w:rsidP="00750B87">
            <w:pPr>
              <w:spacing w:before="0" w:line="240" w:lineRule="auto"/>
              <w:jc w:val="center"/>
            </w:pPr>
            <w:r>
              <w:rPr>
                <w:rFonts w:ascii="Arial" w:eastAsia="Arial" w:hAnsi="Arial" w:cs="Arial"/>
                <w:sz w:val="20"/>
                <w:szCs w:val="20"/>
              </w:rPr>
              <w:t>E</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0FC86A" w14:textId="77777777" w:rsidR="008154BD" w:rsidRDefault="008154BD" w:rsidP="00750B87">
            <w:pPr>
              <w:spacing w:before="0" w:line="240" w:lineRule="auto"/>
              <w:jc w:val="center"/>
            </w:pPr>
            <w:r w:rsidRPr="4C5ED5F7">
              <w:rPr>
                <w:rFonts w:ascii="Arial" w:eastAsia="Arial" w:hAnsi="Arial" w:cs="Arial"/>
                <w:i/>
                <w:iCs/>
                <w:sz w:val="20"/>
                <w:szCs w:val="20"/>
              </w:rPr>
              <w:t>Pseudomonas aeruginosa, Stenotrophomonas maltophilia</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883C6A" w14:textId="77777777" w:rsidR="008154BD" w:rsidRDefault="008154BD" w:rsidP="00750B87">
            <w:pPr>
              <w:spacing w:before="0" w:line="240" w:lineRule="auto"/>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E8260EF" w14:textId="77777777" w:rsidR="008154BD" w:rsidRDefault="008154BD" w:rsidP="00750B87">
            <w:pPr>
              <w:spacing w:before="0" w:line="240" w:lineRule="auto"/>
            </w:pP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ACD9408" w14:textId="77777777" w:rsidR="008154BD" w:rsidRDefault="008154BD" w:rsidP="00750B87">
            <w:pPr>
              <w:spacing w:before="0" w:line="240" w:lineRule="auto"/>
            </w:pPr>
          </w:p>
        </w:tc>
        <w:tc>
          <w:tcPr>
            <w:tcW w:w="2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BB4BD44" w14:textId="77777777" w:rsidR="008154BD" w:rsidRDefault="008154BD" w:rsidP="00750B87">
            <w:pPr>
              <w:spacing w:before="0" w:line="240" w:lineRule="auto"/>
            </w:pP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CDA2AF" w14:textId="77777777" w:rsidR="008154BD" w:rsidRDefault="008154BD" w:rsidP="00750B87">
            <w:pPr>
              <w:spacing w:before="0" w:line="240" w:lineRule="auto"/>
            </w:pP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EE6EA45" w14:textId="77777777" w:rsidR="008154BD" w:rsidRDefault="008154BD" w:rsidP="00750B87">
            <w:pPr>
              <w:spacing w:before="0" w:line="240" w:lineRule="auto"/>
            </w:pPr>
          </w:p>
        </w:tc>
      </w:tr>
      <w:tr w:rsidR="008154BD" w14:paraId="24468B71" w14:textId="77777777" w:rsidTr="00750B87">
        <w:trPr>
          <w:trHeight w:val="315"/>
        </w:trPr>
        <w:tc>
          <w:tcPr>
            <w:tcW w:w="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2F4D7B2" w14:textId="77777777" w:rsidR="008154BD" w:rsidRDefault="008154BD" w:rsidP="00750B87">
            <w:pPr>
              <w:spacing w:before="0" w:line="240" w:lineRule="auto"/>
              <w:jc w:val="center"/>
            </w:pPr>
            <w:r w:rsidRPr="4C5ED5F7">
              <w:rPr>
                <w:rFonts w:ascii="Arial" w:eastAsia="Arial" w:hAnsi="Arial" w:cs="Arial"/>
                <w:sz w:val="20"/>
                <w:szCs w:val="20"/>
              </w:rPr>
              <w:t>0</w:t>
            </w:r>
          </w:p>
        </w:tc>
        <w:tc>
          <w:tcPr>
            <w:tcW w:w="3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6038627" w14:textId="77777777" w:rsidR="008154BD" w:rsidRDefault="008154BD" w:rsidP="00750B87">
            <w:pPr>
              <w:spacing w:before="0" w:line="240" w:lineRule="auto"/>
              <w:jc w:val="center"/>
            </w:pPr>
            <w:r>
              <w:rPr>
                <w:rFonts w:ascii="Arial" w:eastAsia="Arial" w:hAnsi="Arial" w:cs="Arial"/>
                <w:sz w:val="20"/>
                <w:szCs w:val="20"/>
              </w:rPr>
              <w:t>E</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3E72BE" w14:textId="77777777" w:rsidR="008154BD" w:rsidRDefault="008154BD" w:rsidP="00750B87">
            <w:pPr>
              <w:spacing w:before="0" w:line="240" w:lineRule="auto"/>
              <w:jc w:val="center"/>
            </w:pPr>
            <w:r w:rsidRPr="4C5ED5F7">
              <w:rPr>
                <w:rFonts w:ascii="Arial" w:eastAsia="Arial" w:hAnsi="Arial" w:cs="Arial"/>
                <w:i/>
                <w:iCs/>
                <w:sz w:val="20"/>
                <w:szCs w:val="20"/>
              </w:rPr>
              <w:t>Pseudomonas aeruginosa, Stenotrophomonas maltophilia</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6C49E24" w14:textId="77777777" w:rsidR="008154BD" w:rsidRDefault="008154BD" w:rsidP="00750B87">
            <w:pPr>
              <w:spacing w:before="0" w:line="240" w:lineRule="auto"/>
              <w:jc w:val="center"/>
            </w:pPr>
            <w:r w:rsidRPr="4C5ED5F7">
              <w:rPr>
                <w:rFonts w:ascii="Arial" w:eastAsia="Arial" w:hAnsi="Arial" w:cs="Arial"/>
                <w:i/>
                <w:iCs/>
                <w:sz w:val="20"/>
                <w:szCs w:val="20"/>
              </w:rPr>
              <w:t xml:space="preserve">Aspergillus </w:t>
            </w:r>
            <w:proofErr w:type="spellStart"/>
            <w:r w:rsidRPr="4C5ED5F7">
              <w:rPr>
                <w:rFonts w:ascii="Arial" w:eastAsia="Arial" w:hAnsi="Arial" w:cs="Arial"/>
                <w:i/>
                <w:iCs/>
                <w:sz w:val="20"/>
                <w:szCs w:val="20"/>
              </w:rPr>
              <w:t>terreus</w:t>
            </w:r>
            <w:proofErr w:type="spellEnd"/>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FF3B0FB" w14:textId="77777777" w:rsidR="008154BD" w:rsidRDefault="008154BD" w:rsidP="00750B87">
            <w:pPr>
              <w:spacing w:before="0" w:line="240" w:lineRule="auto"/>
            </w:pP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D9769B" w14:textId="77777777" w:rsidR="008154BD" w:rsidRDefault="008154BD" w:rsidP="00750B87">
            <w:pPr>
              <w:spacing w:before="0" w:line="240" w:lineRule="auto"/>
            </w:pPr>
          </w:p>
        </w:tc>
        <w:tc>
          <w:tcPr>
            <w:tcW w:w="28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BA80807" w14:textId="77777777" w:rsidR="008154BD" w:rsidRDefault="008154BD" w:rsidP="00750B87">
            <w:pPr>
              <w:spacing w:before="0" w:line="240" w:lineRule="auto"/>
            </w:pP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848C7CB" w14:textId="77777777" w:rsidR="008154BD" w:rsidRDefault="008154BD" w:rsidP="00750B87">
            <w:pPr>
              <w:spacing w:before="0" w:line="240" w:lineRule="auto"/>
            </w:pPr>
          </w:p>
        </w:tc>
        <w:tc>
          <w:tcPr>
            <w:tcW w:w="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B2562A8" w14:textId="77777777" w:rsidR="008154BD" w:rsidRDefault="008154BD" w:rsidP="00750B87">
            <w:pPr>
              <w:spacing w:before="0" w:line="240" w:lineRule="auto"/>
            </w:pPr>
          </w:p>
        </w:tc>
      </w:tr>
    </w:tbl>
    <w:p w14:paraId="416041AC" w14:textId="77777777" w:rsidR="008154BD" w:rsidRDefault="008154BD" w:rsidP="008154BD">
      <w:pPr>
        <w:rPr>
          <w:lang w:val="en-GB" w:eastAsia="en-AU"/>
        </w:rPr>
      </w:pPr>
      <w:r>
        <w:rPr>
          <w:rFonts w:cs="Times New Roman"/>
          <w:lang w:val="en-GB" w:eastAsia="en-AU"/>
        </w:rPr>
        <w:t>†</w:t>
      </w:r>
      <w:r>
        <w:rPr>
          <w:lang w:val="en-GB" w:eastAsia="en-AU"/>
        </w:rPr>
        <w:t>E: Exacerbation; S: Stable</w:t>
      </w:r>
    </w:p>
    <w:p w14:paraId="24C4323C" w14:textId="77777777" w:rsidR="008154BD" w:rsidRDefault="008154BD" w:rsidP="008154BD">
      <w:pPr>
        <w:rPr>
          <w:lang w:val="en-GB" w:eastAsia="en-AU"/>
        </w:rPr>
      </w:pPr>
    </w:p>
    <w:p w14:paraId="15C7FDF8" w14:textId="77777777" w:rsidR="008154BD" w:rsidRDefault="008154BD" w:rsidP="008154BD">
      <w:pPr>
        <w:rPr>
          <w:lang w:val="en-GB" w:eastAsia="en-AU"/>
        </w:rPr>
      </w:pPr>
      <w:r>
        <w:rPr>
          <w:lang w:val="en-GB" w:eastAsia="en-AU"/>
        </w:rPr>
        <w:t xml:space="preserve">We have a very mixed predictive capability here, which may be attributed to the low number of reads (e.g., SRR8334091 only has ~5,000 reads) and the use of </w:t>
      </w:r>
      <w:proofErr w:type="gramStart"/>
      <w:r>
        <w:rPr>
          <w:lang w:val="en-GB" w:eastAsia="en-AU"/>
        </w:rPr>
        <w:t>single-end</w:t>
      </w:r>
      <w:proofErr w:type="gramEnd"/>
      <w:r>
        <w:rPr>
          <w:lang w:val="en-GB" w:eastAsia="en-AU"/>
        </w:rPr>
        <w:t xml:space="preserve"> reads.</w:t>
      </w:r>
    </w:p>
    <w:p w14:paraId="3232B84D" w14:textId="77777777" w:rsidR="00CB594D" w:rsidRDefault="00CB594D" w:rsidP="00CB594D">
      <w:pPr>
        <w:pStyle w:val="Heading3"/>
      </w:pPr>
      <w:bookmarkStart w:id="12" w:name="_Toc206768204"/>
      <w:r w:rsidRPr="4C5ED5F7">
        <w:t>PRJEB14440</w:t>
      </w:r>
      <w:bookmarkEnd w:id="12"/>
    </w:p>
    <w:p w14:paraId="5ED53451" w14:textId="77777777" w:rsidR="00CB594D" w:rsidRDefault="00CB594D" w:rsidP="00CB594D">
      <w:pPr>
        <w:rPr>
          <w:i/>
          <w:iCs/>
          <w:lang w:eastAsia="en-AU"/>
        </w:rPr>
      </w:pPr>
      <w:r w:rsidRPr="00675C09">
        <w:rPr>
          <w:lang w:eastAsia="en-AU"/>
        </w:rPr>
        <w:t>Project Title:</w:t>
      </w:r>
      <w:r w:rsidRPr="4C5ED5F7">
        <w:rPr>
          <w:i/>
          <w:iCs/>
          <w:lang w:eastAsia="en-AU"/>
        </w:rPr>
        <w:t xml:space="preserve"> </w:t>
      </w:r>
      <w:proofErr w:type="spellStart"/>
      <w:r w:rsidRPr="4C5ED5F7">
        <w:rPr>
          <w:i/>
          <w:iCs/>
          <w:lang w:eastAsia="en-AU"/>
        </w:rPr>
        <w:t>Pseusomonas</w:t>
      </w:r>
      <w:proofErr w:type="spellEnd"/>
      <w:r w:rsidRPr="4C5ED5F7">
        <w:rPr>
          <w:i/>
          <w:iCs/>
          <w:lang w:eastAsia="en-AU"/>
        </w:rPr>
        <w:t xml:space="preserve"> aeruginosa</w:t>
      </w:r>
      <w:r w:rsidRPr="4C5ED5F7">
        <w:rPr>
          <w:lang w:eastAsia="en-AU"/>
        </w:rPr>
        <w:t xml:space="preserve"> metagenomes </w:t>
      </w:r>
      <w:r>
        <w:rPr>
          <w:lang w:eastAsia="en-AU"/>
        </w:rPr>
        <w:fldChar w:fldCharType="begin" w:fldLock="1"/>
      </w:r>
      <w:r>
        <w:rPr>
          <w:lang w:eastAsia="en-AU"/>
        </w:rPr>
        <w:instrText>ADDIN paperpile_citation &lt;clusterId&gt;Y183M441B821F544&lt;/clusterId&gt;&lt;metadata&gt;&lt;citation&gt;&lt;id&gt;52189431-1628-448a-9e3a-86f4f582a7df&lt;/id&gt;&lt;/citation&gt;&lt;/metadata&gt;&lt;data&gt;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&lt;/data&gt; \* MERGEFORMAT</w:instrText>
      </w:r>
      <w:r>
        <w:rPr>
          <w:lang w:eastAsia="en-AU"/>
        </w:rPr>
        <w:fldChar w:fldCharType="separate"/>
      </w:r>
      <w:r>
        <w:rPr>
          <w:noProof/>
          <w:lang w:eastAsia="en-AU"/>
        </w:rPr>
        <w:t>(Sommer et al. 2016)</w:t>
      </w:r>
      <w:r>
        <w:rPr>
          <w:lang w:eastAsia="en-AU"/>
        </w:rPr>
        <w:fldChar w:fldCharType="end"/>
      </w:r>
    </w:p>
    <w:p w14:paraId="3444F92B" w14:textId="77777777" w:rsidR="00CB594D" w:rsidRDefault="00CB594D" w:rsidP="00CB594D">
      <w:pPr>
        <w:rPr>
          <w:lang w:val="en-GB" w:eastAsia="en-AU"/>
        </w:rPr>
      </w:pPr>
    </w:p>
    <w:p w14:paraId="5517B61E" w14:textId="77777777" w:rsidR="00CB594D" w:rsidRPr="003C3343" w:rsidRDefault="00CB594D" w:rsidP="00CB594D">
      <w:pPr>
        <w:rPr>
          <w:lang w:val="en-GB" w:eastAsia="en-AU"/>
        </w:rPr>
      </w:pPr>
      <w:r>
        <w:rPr>
          <w:noProof/>
          <w:lang w:eastAsia="en-AU"/>
        </w:rPr>
        <mc:AlternateContent>
          <mc:Choice Requires="wps">
            <w:drawing>
              <wp:anchor distT="45720" distB="45720" distL="114300" distR="114300" simplePos="0" relativeHeight="251691008" behindDoc="0" locked="0" layoutInCell="1" allowOverlap="1" wp14:anchorId="658EA2A8" wp14:editId="2C02F028">
                <wp:simplePos x="0" y="0"/>
                <wp:positionH relativeFrom="margin">
                  <wp:align>right</wp:align>
                </wp:positionH>
                <wp:positionV relativeFrom="paragraph">
                  <wp:posOffset>379095</wp:posOffset>
                </wp:positionV>
                <wp:extent cx="2360930" cy="1404620"/>
                <wp:effectExtent l="0" t="0" r="24130" b="1651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0E1A596" w14:textId="77777777" w:rsidR="00CB594D" w:rsidRPr="00205250" w:rsidRDefault="00CB594D" w:rsidP="00CB594D">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14:paraId="3B9A1B5F" w14:textId="77777777" w:rsidR="00CB594D" w:rsidRPr="00205250" w:rsidRDefault="00CB594D" w:rsidP="00CB594D">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5</w:t>
                            </w:r>
                          </w:p>
                          <w:p w14:paraId="2218E7FA" w14:textId="77777777" w:rsidR="00CB594D" w:rsidRPr="00205250" w:rsidRDefault="00CB594D" w:rsidP="00CB594D">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v:shape id="_x0000_s1032" style="position:absolute;margin-left:134.7pt;margin-top:29.85pt;width:185.9pt;height:110.6pt;z-index:251691008;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" w14:anchorId="658EA2A8">
                <v:textbox style="mso-fit-shape-to-text:t">
                  <w:txbxContent>
                    <w:p w:rsidRPr="00205250" w:rsidR="00CB594D" w:rsidP="00CB594D" w:rsidRDefault="00CB594D" w14:paraId="10E1A596" w14:textId="77777777">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rsidRPr="00205250" w:rsidR="00CB594D" w:rsidP="00CB594D" w:rsidRDefault="00CB594D" w14:paraId="3B9A1B5F" w14:textId="77777777">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5</w:t>
                      </w:r>
                    </w:p>
                    <w:p w:rsidRPr="00205250" w:rsidR="00CB594D" w:rsidP="00CB594D" w:rsidRDefault="00CB594D" w14:paraId="2218E7FA" w14:textId="77777777">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5</w:t>
                      </w:r>
                    </w:p>
                  </w:txbxContent>
                </v:textbox>
                <w10:wrap type="square" anchorx="margin"/>
              </v:shape>
            </w:pict>
          </mc:Fallback>
        </mc:AlternateContent>
      </w:r>
      <w:r w:rsidRPr="003C3343">
        <w:rPr>
          <w:lang w:val="en-GB" w:eastAsia="en-AU"/>
        </w:rPr>
        <w:t xml:space="preserve">The entire data set </w:t>
      </w:r>
      <w:r>
        <w:rPr>
          <w:lang w:val="en-GB" w:eastAsia="en-AU"/>
        </w:rPr>
        <w:t xml:space="preserve">consists of five runs, totalling 1,330,576,074 bp, and we correctly predicted that all of them would result in positive </w:t>
      </w:r>
      <w:r>
        <w:rPr>
          <w:i/>
          <w:iCs/>
          <w:lang w:val="en-GB" w:eastAsia="en-AU"/>
        </w:rPr>
        <w:t xml:space="preserve">Pseudomonas </w:t>
      </w:r>
      <w:r>
        <w:rPr>
          <w:lang w:val="en-GB" w:eastAsia="en-AU"/>
        </w:rPr>
        <w:t xml:space="preserve">cultures. These samples were from </w:t>
      </w:r>
      <w:proofErr w:type="spellStart"/>
      <w:r>
        <w:rPr>
          <w:lang w:val="en-GB" w:eastAsia="en-AU"/>
        </w:rPr>
        <w:t>pwCF</w:t>
      </w:r>
      <w:proofErr w:type="spellEnd"/>
      <w:r>
        <w:rPr>
          <w:lang w:val="en-GB" w:eastAsia="en-AU"/>
        </w:rPr>
        <w:t xml:space="preserve"> recently infected with </w:t>
      </w:r>
      <w:r>
        <w:rPr>
          <w:i/>
          <w:iCs/>
          <w:lang w:val="en-GB" w:eastAsia="en-AU"/>
        </w:rPr>
        <w:t>Pseudomonas</w:t>
      </w:r>
      <w:r>
        <w:rPr>
          <w:lang w:val="en-GB" w:eastAsia="en-AU"/>
        </w:rPr>
        <w:t>.</w:t>
      </w:r>
    </w:p>
    <w:p w14:paraId="09B29264" w14:textId="77777777" w:rsidR="00CB594D" w:rsidRDefault="00CB594D" w:rsidP="00CB594D">
      <w:pPr>
        <w:rPr>
          <w:lang w:val="en-GB" w:eastAsia="en-AU"/>
        </w:rPr>
      </w:pPr>
    </w:p>
    <w:p w14:paraId="22A6B29D" w14:textId="77777777" w:rsidR="00CB594D" w:rsidRDefault="00CB594D" w:rsidP="00CB594D"/>
    <w:p w14:paraId="701EF1EC" w14:textId="77777777" w:rsidR="00CB594D" w:rsidRDefault="00CB594D" w:rsidP="00CB594D">
      <w:pPr>
        <w:pStyle w:val="Heading3"/>
      </w:pPr>
      <w:bookmarkStart w:id="13" w:name="_Toc206768205"/>
      <w:r w:rsidRPr="4C5ED5F7">
        <w:t>PRJNA1055940</w:t>
      </w:r>
      <w:bookmarkEnd w:id="13"/>
    </w:p>
    <w:p w14:paraId="6E33D01C" w14:textId="77777777" w:rsidR="00CB594D" w:rsidRDefault="00CB594D" w:rsidP="00CB594D">
      <w:pPr>
        <w:rPr>
          <w:lang w:val="en-GB" w:eastAsia="en-AU"/>
        </w:rPr>
      </w:pPr>
      <w:r>
        <w:rPr>
          <w:noProof/>
          <w:lang w:eastAsia="en-AU"/>
        </w:rPr>
        <mc:AlternateContent>
          <mc:Choice Requires="wps">
            <w:drawing>
              <wp:anchor distT="45720" distB="45720" distL="114300" distR="114300" simplePos="0" relativeHeight="251689984" behindDoc="0" locked="0" layoutInCell="1" allowOverlap="1" wp14:anchorId="07C4024E" wp14:editId="059920AA">
                <wp:simplePos x="0" y="0"/>
                <wp:positionH relativeFrom="margin">
                  <wp:align>right</wp:align>
                </wp:positionH>
                <wp:positionV relativeFrom="paragraph">
                  <wp:posOffset>463550</wp:posOffset>
                </wp:positionV>
                <wp:extent cx="2360930" cy="1404620"/>
                <wp:effectExtent l="0" t="0" r="24130" b="1651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0881AD8" w14:textId="77777777" w:rsidR="00CB594D" w:rsidRPr="00205250" w:rsidRDefault="00CB594D" w:rsidP="00CB594D">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14:paraId="707A8CB5" w14:textId="77777777" w:rsidR="00CB594D" w:rsidRPr="00205250" w:rsidRDefault="00CB594D" w:rsidP="00CB594D">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61</w:t>
                            </w:r>
                          </w:p>
                          <w:p w14:paraId="2874FD75" w14:textId="77777777" w:rsidR="00CB594D" w:rsidRPr="00205250" w:rsidRDefault="00CB594D" w:rsidP="00CB594D">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45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v:shape id="_x0000_s1033" style="position:absolute;margin-left:134.7pt;margin-top:36.5pt;width:185.9pt;height:110.6pt;z-index:25168998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" w14:anchorId="07C4024E">
                <v:textbox style="mso-fit-shape-to-text:t">
                  <w:txbxContent>
                    <w:p w:rsidRPr="00205250" w:rsidR="00CB594D" w:rsidP="00CB594D" w:rsidRDefault="00CB594D" w14:paraId="30881AD8" w14:textId="77777777">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rsidRPr="00205250" w:rsidR="00CB594D" w:rsidP="00CB594D" w:rsidRDefault="00CB594D" w14:paraId="707A8CB5" w14:textId="77777777">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61</w:t>
                      </w:r>
                    </w:p>
                    <w:p w:rsidRPr="00205250" w:rsidR="00CB594D" w:rsidP="00CB594D" w:rsidRDefault="00CB594D" w14:paraId="2874FD75" w14:textId="77777777">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45</w:t>
                      </w:r>
                    </w:p>
                  </w:txbxContent>
                </v:textbox>
                <w10:wrap type="square" anchorx="margin"/>
              </v:shape>
            </w:pict>
          </mc:Fallback>
        </mc:AlternateContent>
      </w:r>
      <w:r w:rsidRPr="4C5ED5F7">
        <w:rPr>
          <w:lang w:val="en-GB" w:eastAsia="en-AU"/>
        </w:rPr>
        <w:t>Project Title: Microbiome analysis in the respiratory tract of individuals with cystic fibrosis and non-cystic fibrosis bronchiectasis</w:t>
      </w:r>
      <w:r>
        <w:rPr>
          <w:lang w:val="en-GB" w:eastAsia="en-AU"/>
        </w:rPr>
        <w:t xml:space="preserve"> </w:t>
      </w:r>
      <w:r>
        <w:rPr>
          <w:lang w:val="en-GB" w:eastAsia="en-AU"/>
        </w:rPr>
        <w:fldChar w:fldCharType="begin" w:fldLock="1"/>
      </w:r>
      <w:r>
        <w:rPr>
          <w:lang w:val="en-GB" w:eastAsia="en-AU"/>
        </w:rPr>
        <w:instrText>ADDIN paperpile_citation &lt;clusterId&gt;V676C733Y124W717&lt;/clusterId&gt;&lt;metadata&gt;&lt;citation&gt;&lt;id&gt;b482a8fc-ef20-450b-aa6a-d59c1abdbe78&lt;/id&gt;&lt;/citation&gt;&lt;/metadata&gt;&lt;data&gt;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&lt;/data&gt; \* MERGEFORMAT</w:instrText>
      </w:r>
      <w:r>
        <w:rPr>
          <w:lang w:val="en-GB" w:eastAsia="en-AU"/>
        </w:rPr>
        <w:fldChar w:fldCharType="separate"/>
      </w:r>
      <w:r>
        <w:rPr>
          <w:noProof/>
          <w:lang w:val="en-GB" w:eastAsia="en-AU"/>
        </w:rPr>
        <w:t>(Motta et al. 2024)</w:t>
      </w:r>
      <w:r>
        <w:rPr>
          <w:lang w:val="en-GB" w:eastAsia="en-AU"/>
        </w:rPr>
        <w:fldChar w:fldCharType="end"/>
      </w:r>
      <w:r w:rsidRPr="4C5ED5F7">
        <w:rPr>
          <w:lang w:val="en-GB" w:eastAsia="en-AU"/>
        </w:rPr>
        <w:t>.</w:t>
      </w:r>
    </w:p>
    <w:p w14:paraId="54C3B93B" w14:textId="77777777" w:rsidR="00CB594D" w:rsidRDefault="00CB594D" w:rsidP="00CB594D">
      <w:pPr>
        <w:rPr>
          <w:lang w:val="en-GB" w:eastAsia="en-AU"/>
        </w:rPr>
      </w:pPr>
    </w:p>
    <w:p w14:paraId="73A5FE66" w14:textId="77777777" w:rsidR="00CB594D" w:rsidRDefault="00CB594D" w:rsidP="00CB594D">
      <w:pPr>
        <w:spacing w:before="0"/>
        <w:rPr>
          <w:rFonts w:eastAsia="Times New Roman" w:cs="Times New Roman"/>
          <w:lang w:val="en-GB"/>
        </w:rPr>
      </w:pPr>
      <w:r w:rsidRPr="4C5ED5F7">
        <w:rPr>
          <w:lang w:val="en-GB" w:eastAsia="en-AU"/>
        </w:rPr>
        <w:t xml:space="preserve">The entire data set </w:t>
      </w:r>
      <w:r>
        <w:rPr>
          <w:lang w:val="en-GB" w:eastAsia="en-AU"/>
        </w:rPr>
        <w:t>consists of 61 runs, totalling</w:t>
      </w:r>
      <w:r w:rsidRPr="4C5ED5F7">
        <w:rPr>
          <w:lang w:val="en-GB" w:eastAsia="en-AU"/>
        </w:rPr>
        <w:t xml:space="preserve"> 386,942,064,540 bp. We analysed 61 metagenomic sequence runs. We predicted </w:t>
      </w:r>
      <w:r>
        <w:rPr>
          <w:lang w:val="en-GB" w:eastAsia="en-AU"/>
        </w:rPr>
        <w:t>that nine</w:t>
      </w:r>
      <w:r w:rsidRPr="4C5ED5F7">
        <w:rPr>
          <w:lang w:val="en-GB" w:eastAsia="en-AU"/>
        </w:rPr>
        <w:t xml:space="preserve"> samples out of 61 (14.8%) </w:t>
      </w:r>
      <w:r>
        <w:rPr>
          <w:rFonts w:eastAsia="Times New Roman" w:cs="Times New Roman"/>
          <w:lang w:val="en-GB"/>
        </w:rPr>
        <w:t>were likely to be</w:t>
      </w:r>
      <w:r w:rsidRPr="4C5ED5F7">
        <w:rPr>
          <w:rFonts w:eastAsia="Times New Roman" w:cs="Times New Roman"/>
          <w:lang w:val="en-GB"/>
        </w:rPr>
        <w:t xml:space="preserve"> </w:t>
      </w:r>
      <w:r w:rsidRPr="4C5ED5F7">
        <w:rPr>
          <w:rFonts w:eastAsia="Times New Roman" w:cs="Times New Roman"/>
          <w:i/>
          <w:iCs/>
          <w:lang w:val="en-GB"/>
        </w:rPr>
        <w:t>Pseudomonas</w:t>
      </w:r>
      <w:r>
        <w:rPr>
          <w:rFonts w:eastAsia="Times New Roman" w:cs="Times New Roman"/>
          <w:lang w:val="en-GB"/>
        </w:rPr>
        <w:t xml:space="preserve"> culture positive.</w:t>
      </w:r>
    </w:p>
    <w:p w14:paraId="421D7375" w14:textId="77777777" w:rsidR="00CB594D" w:rsidRDefault="00CB594D" w:rsidP="00CB594D">
      <w:pPr>
        <w:rPr>
          <w:lang w:eastAsia="en-AU"/>
        </w:rPr>
      </w:pPr>
      <w:r w:rsidRPr="4C5ED5F7">
        <w:rPr>
          <w:lang w:eastAsia="en-AU"/>
        </w:rPr>
        <w:t xml:space="preserve">We correctly identified </w:t>
      </w:r>
      <w:proofErr w:type="gramStart"/>
      <w:r w:rsidRPr="4C5ED5F7">
        <w:rPr>
          <w:lang w:eastAsia="en-AU"/>
        </w:rPr>
        <w:t>whether or not</w:t>
      </w:r>
      <w:proofErr w:type="gramEnd"/>
      <w:r w:rsidRPr="4C5ED5F7">
        <w:rPr>
          <w:lang w:eastAsia="en-AU"/>
        </w:rPr>
        <w:t xml:space="preserve"> </w:t>
      </w:r>
      <w:r w:rsidRPr="4C5ED5F7">
        <w:rPr>
          <w:i/>
          <w:iCs/>
          <w:lang w:eastAsia="en-AU"/>
        </w:rPr>
        <w:t>Pseudomonas</w:t>
      </w:r>
      <w:r w:rsidRPr="4C5ED5F7">
        <w:rPr>
          <w:lang w:eastAsia="en-AU"/>
        </w:rPr>
        <w:t xml:space="preserve"> </w:t>
      </w:r>
      <w:r>
        <w:rPr>
          <w:lang w:eastAsia="en-AU"/>
        </w:rPr>
        <w:t>would be cultured</w:t>
      </w:r>
      <w:r w:rsidRPr="4C5ED5F7">
        <w:rPr>
          <w:lang w:eastAsia="en-AU"/>
        </w:rPr>
        <w:t xml:space="preserve"> in 26/35 patients when compared to the culture reports listed in </w:t>
      </w:r>
      <w:r>
        <w:rPr>
          <w:lang w:eastAsia="en-AU"/>
        </w:rPr>
        <w:t>T</w:t>
      </w:r>
      <w:r w:rsidRPr="4C5ED5F7">
        <w:rPr>
          <w:lang w:eastAsia="en-AU"/>
        </w:rPr>
        <w:t xml:space="preserve">able 2 in </w:t>
      </w:r>
      <w:r>
        <w:rPr>
          <w:lang w:eastAsia="en-AU"/>
        </w:rPr>
        <w:t xml:space="preserve">Motta </w:t>
      </w:r>
      <w:r>
        <w:rPr>
          <w:i/>
          <w:iCs/>
          <w:lang w:eastAsia="en-AU"/>
        </w:rPr>
        <w:t>et al</w:t>
      </w:r>
      <w:r w:rsidRPr="4C5ED5F7">
        <w:rPr>
          <w:lang w:eastAsia="en-AU"/>
        </w:rPr>
        <w:t xml:space="preserve">. We </w:t>
      </w:r>
      <w:r>
        <w:rPr>
          <w:lang w:eastAsia="en-AU"/>
        </w:rPr>
        <w:t>consistently</w:t>
      </w:r>
      <w:r w:rsidRPr="4C5ED5F7">
        <w:rPr>
          <w:lang w:eastAsia="en-AU"/>
        </w:rPr>
        <w:t xml:space="preserve"> reported “false negatives”</w:t>
      </w:r>
      <w:r>
        <w:rPr>
          <w:lang w:eastAsia="en-AU"/>
        </w:rPr>
        <w:t>—</w:t>
      </w:r>
      <w:r w:rsidRPr="4C5ED5F7">
        <w:rPr>
          <w:lang w:eastAsia="en-AU"/>
        </w:rPr>
        <w:t xml:space="preserve">patients from whom </w:t>
      </w:r>
      <w:r w:rsidRPr="4C5ED5F7">
        <w:rPr>
          <w:i/>
          <w:iCs/>
          <w:lang w:eastAsia="en-AU"/>
        </w:rPr>
        <w:t xml:space="preserve">Pseudomonas </w:t>
      </w:r>
      <w:r w:rsidRPr="4C5ED5F7">
        <w:rPr>
          <w:lang w:eastAsia="en-AU"/>
        </w:rPr>
        <w:t xml:space="preserve">had been cultured, but </w:t>
      </w:r>
      <w:r>
        <w:rPr>
          <w:lang w:eastAsia="en-AU"/>
        </w:rPr>
        <w:t xml:space="preserve">for </w:t>
      </w:r>
      <w:r w:rsidRPr="4C5ED5F7">
        <w:rPr>
          <w:lang w:eastAsia="en-AU"/>
        </w:rPr>
        <w:t>wh</w:t>
      </w:r>
      <w:r>
        <w:rPr>
          <w:lang w:eastAsia="en-AU"/>
        </w:rPr>
        <w:t>om</w:t>
      </w:r>
      <w:r w:rsidRPr="4C5ED5F7">
        <w:rPr>
          <w:lang w:eastAsia="en-AU"/>
        </w:rPr>
        <w:t xml:space="preserve"> we did not identify </w:t>
      </w:r>
      <w:r w:rsidRPr="4C5ED5F7">
        <w:rPr>
          <w:i/>
          <w:iCs/>
          <w:lang w:eastAsia="en-AU"/>
        </w:rPr>
        <w:t xml:space="preserve">Pseudomonas </w:t>
      </w:r>
      <w:r w:rsidRPr="4C5ED5F7">
        <w:rPr>
          <w:lang w:eastAsia="en-AU"/>
        </w:rPr>
        <w:t xml:space="preserve">in the sequences. Additionally, our results were always consistent between the induced sputum and nasopharyngeal swab samples within patients. However, Motta </w:t>
      </w:r>
      <w:r w:rsidRPr="4C5ED5F7">
        <w:rPr>
          <w:i/>
          <w:iCs/>
          <w:lang w:eastAsia="en-AU"/>
        </w:rPr>
        <w:t>et al.</w:t>
      </w:r>
      <w:r w:rsidRPr="4C5ED5F7">
        <w:rPr>
          <w:lang w:eastAsia="en-AU"/>
        </w:rPr>
        <w:t xml:space="preserve"> reported significantly fewer reads that mapped to </w:t>
      </w:r>
      <w:r w:rsidRPr="4C5ED5F7">
        <w:rPr>
          <w:i/>
          <w:iCs/>
          <w:lang w:eastAsia="en-AU"/>
        </w:rPr>
        <w:t>Pseudomonas</w:t>
      </w:r>
      <w:r w:rsidRPr="4C5ED5F7">
        <w:rPr>
          <w:lang w:eastAsia="en-AU"/>
        </w:rPr>
        <w:t xml:space="preserve"> in those samples than in the positive samples (Table). We hypothesi</w:t>
      </w:r>
      <w:r>
        <w:rPr>
          <w:lang w:eastAsia="en-AU"/>
        </w:rPr>
        <w:t>s</w:t>
      </w:r>
      <w:r w:rsidRPr="4C5ED5F7">
        <w:rPr>
          <w:lang w:eastAsia="en-AU"/>
        </w:rPr>
        <w:t>e that at the time of sampling</w:t>
      </w:r>
      <w:r>
        <w:rPr>
          <w:lang w:eastAsia="en-AU"/>
        </w:rPr>
        <w:t>,</w:t>
      </w:r>
      <w:r w:rsidRPr="4C5ED5F7">
        <w:rPr>
          <w:lang w:eastAsia="en-AU"/>
        </w:rPr>
        <w:t xml:space="preserve"> these patients had very low levels of </w:t>
      </w:r>
      <w:r w:rsidRPr="4C5ED5F7">
        <w:rPr>
          <w:i/>
          <w:iCs/>
          <w:lang w:eastAsia="en-AU"/>
        </w:rPr>
        <w:t>Pseudomonas</w:t>
      </w:r>
      <w:r w:rsidRPr="4C5ED5F7">
        <w:rPr>
          <w:lang w:eastAsia="en-AU"/>
        </w:rPr>
        <w:t xml:space="preserve"> colonisation.</w:t>
      </w:r>
    </w:p>
    <w:p w14:paraId="7EE338A0" w14:textId="77777777" w:rsidR="00CB594D" w:rsidRDefault="00CB594D" w:rsidP="00CB594D">
      <w:pPr>
        <w:rPr>
          <w:lang w:val="en-GB" w:eastAsia="en-AU"/>
        </w:rPr>
      </w:pPr>
    </w:p>
    <w:p w14:paraId="6E004C41" w14:textId="77777777" w:rsidR="00CB594D" w:rsidRPr="00564D75" w:rsidRDefault="00CB594D" w:rsidP="00CB594D">
      <w:pPr>
        <w:rPr>
          <w:b/>
          <w:bCs/>
          <w:lang w:val="en-GB" w:eastAsia="en-AU"/>
        </w:rPr>
      </w:pPr>
      <w:r w:rsidRPr="00564D75">
        <w:rPr>
          <w:b/>
          <w:bCs/>
          <w:lang w:val="en-GB" w:eastAsia="en-AU"/>
        </w:rPr>
        <w:t xml:space="preserve">Table. Summary of the number of reads reported by Motta </w:t>
      </w:r>
      <w:r w:rsidRPr="00564D75">
        <w:rPr>
          <w:b/>
          <w:bCs/>
          <w:i/>
          <w:iCs/>
          <w:lang w:val="en-GB" w:eastAsia="en-AU"/>
        </w:rPr>
        <w:t>et al</w:t>
      </w:r>
      <w:r w:rsidRPr="00564D75">
        <w:rPr>
          <w:b/>
          <w:bCs/>
          <w:lang w:val="en-GB" w:eastAsia="en-AU"/>
        </w:rPr>
        <w:t>. For correctly and incorrectly classified samples (no positive samples were incorrectly predicted)</w:t>
      </w:r>
    </w:p>
    <w:tbl>
      <w:tblPr>
        <w:tblStyle w:val="GridTable4-Accent1"/>
        <w:tblW w:w="0" w:type="auto"/>
        <w:tblLayout w:type="fixed"/>
        <w:tblLook w:val="06A0" w:firstRow="1" w:lastRow="0" w:firstColumn="1" w:lastColumn="0" w:noHBand="1" w:noVBand="1"/>
      </w:tblPr>
      <w:tblGrid>
        <w:gridCol w:w="1365"/>
        <w:gridCol w:w="2861"/>
        <w:gridCol w:w="804"/>
        <w:gridCol w:w="1770"/>
        <w:gridCol w:w="1008"/>
      </w:tblGrid>
      <w:tr w:rsidR="00CB594D" w14:paraId="083FE320" w14:textId="77777777" w:rsidTr="00750B8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5" w:type="dxa"/>
          </w:tcPr>
          <w:p w14:paraId="1C7A5CD1" w14:textId="77777777" w:rsidR="00CB594D" w:rsidRDefault="00CB594D" w:rsidP="00750B87">
            <w:pPr>
              <w:spacing w:before="0"/>
              <w:jc w:val="center"/>
              <w:rPr>
                <w:rFonts w:ascii="Calibri" w:eastAsia="Calibri" w:hAnsi="Calibri" w:cs="Calibri"/>
              </w:rPr>
            </w:pPr>
            <w:r w:rsidRPr="4C5ED5F7">
              <w:rPr>
                <w:rFonts w:ascii="Calibri" w:eastAsia="Calibri" w:hAnsi="Calibri" w:cs="Calibri"/>
              </w:rPr>
              <w:t>Outcome</w:t>
            </w:r>
          </w:p>
        </w:tc>
        <w:tc>
          <w:tcPr>
            <w:tcW w:w="2861" w:type="dxa"/>
          </w:tcPr>
          <w:p w14:paraId="1D477381" w14:textId="77777777" w:rsidR="00CB594D" w:rsidRDefault="00CB594D" w:rsidP="00750B87">
            <w:pPr>
              <w:spacing w:befor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4C5ED5F7">
              <w:rPr>
                <w:rFonts w:ascii="Calibri" w:eastAsia="Calibri" w:hAnsi="Calibri" w:cs="Calibri"/>
              </w:rPr>
              <w:t>Pseudomonas Prediction</w:t>
            </w:r>
          </w:p>
        </w:tc>
        <w:tc>
          <w:tcPr>
            <w:tcW w:w="804" w:type="dxa"/>
          </w:tcPr>
          <w:p w14:paraId="5926CA78" w14:textId="77777777" w:rsidR="00CB594D" w:rsidRDefault="00CB594D" w:rsidP="00750B87">
            <w:pPr>
              <w:spacing w:befor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4C5ED5F7">
              <w:rPr>
                <w:rFonts w:ascii="Calibri" w:eastAsia="Calibri" w:hAnsi="Calibri" w:cs="Calibri"/>
              </w:rPr>
              <w:t>min</w:t>
            </w:r>
          </w:p>
        </w:tc>
        <w:tc>
          <w:tcPr>
            <w:tcW w:w="1770" w:type="dxa"/>
          </w:tcPr>
          <w:p w14:paraId="403236AF" w14:textId="77777777" w:rsidR="00CB594D" w:rsidRDefault="00CB594D" w:rsidP="00750B87">
            <w:pPr>
              <w:spacing w:befor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4C5ED5F7">
              <w:rPr>
                <w:rFonts w:ascii="Calibri" w:eastAsia="Calibri" w:hAnsi="Calibri" w:cs="Calibri"/>
              </w:rPr>
              <w:t>mean</w:t>
            </w:r>
          </w:p>
        </w:tc>
        <w:tc>
          <w:tcPr>
            <w:tcW w:w="1008" w:type="dxa"/>
          </w:tcPr>
          <w:p w14:paraId="6168B04A" w14:textId="77777777" w:rsidR="00CB594D" w:rsidRDefault="00CB594D" w:rsidP="00750B87">
            <w:pPr>
              <w:spacing w:before="0"/>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4C5ED5F7">
              <w:rPr>
                <w:rFonts w:ascii="Calibri" w:eastAsia="Calibri" w:hAnsi="Calibri" w:cs="Calibri"/>
              </w:rPr>
              <w:t>max</w:t>
            </w:r>
          </w:p>
        </w:tc>
      </w:tr>
      <w:tr w:rsidR="00CB594D" w14:paraId="6F5B4F41" w14:textId="77777777" w:rsidTr="00750B87">
        <w:trPr>
          <w:trHeight w:val="300"/>
        </w:trPr>
        <w:tc>
          <w:tcPr>
            <w:cnfStyle w:val="001000000000" w:firstRow="0" w:lastRow="0" w:firstColumn="1" w:lastColumn="0" w:oddVBand="0" w:evenVBand="0" w:oddHBand="0" w:evenHBand="0" w:firstRowFirstColumn="0" w:firstRowLastColumn="0" w:lastRowFirstColumn="0" w:lastRowLastColumn="0"/>
            <w:tcW w:w="1365" w:type="dxa"/>
            <w:vMerge w:val="restart"/>
            <w:vAlign w:val="center"/>
          </w:tcPr>
          <w:p w14:paraId="15F8E6BE" w14:textId="77777777" w:rsidR="00CB594D" w:rsidRDefault="00CB594D" w:rsidP="00750B87">
            <w:pPr>
              <w:spacing w:before="0"/>
              <w:jc w:val="center"/>
              <w:rPr>
                <w:rFonts w:ascii="Calibri" w:eastAsia="Calibri" w:hAnsi="Calibri" w:cs="Calibri"/>
                <w:b w:val="0"/>
                <w:bCs w:val="0"/>
                <w:color w:val="1F1F1F"/>
              </w:rPr>
            </w:pPr>
            <w:r w:rsidRPr="4C5ED5F7">
              <w:rPr>
                <w:rFonts w:ascii="Calibri" w:eastAsia="Calibri" w:hAnsi="Calibri" w:cs="Calibri"/>
                <w:b w:val="0"/>
                <w:bCs w:val="0"/>
                <w:color w:val="1F1F1F"/>
              </w:rPr>
              <w:t>Correct</w:t>
            </w:r>
          </w:p>
        </w:tc>
        <w:tc>
          <w:tcPr>
            <w:tcW w:w="2861" w:type="dxa"/>
          </w:tcPr>
          <w:p w14:paraId="08B8CFA2" w14:textId="77777777" w:rsidR="00CB594D" w:rsidRDefault="00CB594D" w:rsidP="00750B87">
            <w:pPr>
              <w:spacing w:befor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1F1F1F"/>
              </w:rPr>
            </w:pPr>
            <w:r w:rsidRPr="4C5ED5F7">
              <w:rPr>
                <w:rFonts w:ascii="Calibri" w:eastAsia="Calibri" w:hAnsi="Calibri" w:cs="Calibri"/>
                <w:color w:val="1F1F1F"/>
              </w:rPr>
              <w:t>Negative</w:t>
            </w:r>
          </w:p>
        </w:tc>
        <w:tc>
          <w:tcPr>
            <w:tcW w:w="804" w:type="dxa"/>
          </w:tcPr>
          <w:p w14:paraId="35022DB4" w14:textId="77777777" w:rsidR="00CB594D" w:rsidRDefault="00CB594D" w:rsidP="00750B87">
            <w:pPr>
              <w:spacing w:before="0"/>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1F1F1F"/>
              </w:rPr>
            </w:pPr>
            <w:r w:rsidRPr="4C5ED5F7">
              <w:rPr>
                <w:rFonts w:ascii="Calibri" w:eastAsia="Calibri" w:hAnsi="Calibri" w:cs="Calibri"/>
                <w:color w:val="1F1F1F"/>
              </w:rPr>
              <w:t>55</w:t>
            </w:r>
          </w:p>
        </w:tc>
        <w:tc>
          <w:tcPr>
            <w:tcW w:w="1770" w:type="dxa"/>
          </w:tcPr>
          <w:p w14:paraId="2FA0208B" w14:textId="77777777" w:rsidR="00CB594D" w:rsidRDefault="00CB594D" w:rsidP="00750B87">
            <w:pPr>
              <w:spacing w:before="0"/>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1F1F1F"/>
              </w:rPr>
            </w:pPr>
            <w:r w:rsidRPr="4C5ED5F7">
              <w:rPr>
                <w:rFonts w:ascii="Calibri" w:eastAsia="Calibri" w:hAnsi="Calibri" w:cs="Calibri"/>
                <w:color w:val="1F1F1F"/>
              </w:rPr>
              <w:t>1,149</w:t>
            </w:r>
          </w:p>
        </w:tc>
        <w:tc>
          <w:tcPr>
            <w:tcW w:w="1008" w:type="dxa"/>
          </w:tcPr>
          <w:p w14:paraId="2D0D3948" w14:textId="77777777" w:rsidR="00CB594D" w:rsidRDefault="00CB594D" w:rsidP="00750B87">
            <w:pPr>
              <w:spacing w:before="0"/>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1F1F1F"/>
              </w:rPr>
            </w:pPr>
            <w:r w:rsidRPr="4C5ED5F7">
              <w:rPr>
                <w:rFonts w:ascii="Calibri" w:eastAsia="Calibri" w:hAnsi="Calibri" w:cs="Calibri"/>
                <w:color w:val="1F1F1F"/>
              </w:rPr>
              <w:t>17,545</w:t>
            </w:r>
          </w:p>
        </w:tc>
      </w:tr>
      <w:tr w:rsidR="00CB594D" w14:paraId="33FF6C26" w14:textId="77777777" w:rsidTr="00750B87">
        <w:trPr>
          <w:trHeight w:val="300"/>
        </w:trPr>
        <w:tc>
          <w:tcPr>
            <w:cnfStyle w:val="001000000000" w:firstRow="0" w:lastRow="0" w:firstColumn="1" w:lastColumn="0" w:oddVBand="0" w:evenVBand="0" w:oddHBand="0" w:evenHBand="0" w:firstRowFirstColumn="0" w:firstRowLastColumn="0" w:lastRowFirstColumn="0" w:lastRowLastColumn="0"/>
            <w:tcW w:w="1365" w:type="dxa"/>
            <w:vMerge/>
          </w:tcPr>
          <w:p w14:paraId="1CFC5120" w14:textId="77777777" w:rsidR="00CB594D" w:rsidRDefault="00CB594D" w:rsidP="00750B87"/>
        </w:tc>
        <w:tc>
          <w:tcPr>
            <w:tcW w:w="2861" w:type="dxa"/>
          </w:tcPr>
          <w:p w14:paraId="16C0EA4E" w14:textId="77777777" w:rsidR="00CB594D" w:rsidRDefault="00CB594D" w:rsidP="00750B87">
            <w:pPr>
              <w:spacing w:befor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1F1F1F"/>
              </w:rPr>
            </w:pPr>
            <w:r w:rsidRPr="4C5ED5F7">
              <w:rPr>
                <w:rFonts w:ascii="Calibri" w:eastAsia="Calibri" w:hAnsi="Calibri" w:cs="Calibri"/>
                <w:color w:val="1F1F1F"/>
              </w:rPr>
              <w:t>Positive</w:t>
            </w:r>
          </w:p>
        </w:tc>
        <w:tc>
          <w:tcPr>
            <w:tcW w:w="804" w:type="dxa"/>
          </w:tcPr>
          <w:p w14:paraId="01E9763A" w14:textId="77777777" w:rsidR="00CB594D" w:rsidRDefault="00CB594D" w:rsidP="00750B87">
            <w:pPr>
              <w:spacing w:before="0"/>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1F1F1F"/>
              </w:rPr>
            </w:pPr>
            <w:r w:rsidRPr="4C5ED5F7">
              <w:rPr>
                <w:rFonts w:ascii="Calibri" w:eastAsia="Calibri" w:hAnsi="Calibri" w:cs="Calibri"/>
                <w:color w:val="1F1F1F"/>
              </w:rPr>
              <w:t>9,049</w:t>
            </w:r>
          </w:p>
        </w:tc>
        <w:tc>
          <w:tcPr>
            <w:tcW w:w="1770" w:type="dxa"/>
          </w:tcPr>
          <w:p w14:paraId="746931E9" w14:textId="77777777" w:rsidR="00CB594D" w:rsidRDefault="00CB594D" w:rsidP="00750B87">
            <w:pPr>
              <w:spacing w:before="0"/>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1F1F1F"/>
              </w:rPr>
            </w:pPr>
            <w:r w:rsidRPr="4C5ED5F7">
              <w:rPr>
                <w:rFonts w:ascii="Calibri" w:eastAsia="Calibri" w:hAnsi="Calibri" w:cs="Calibri"/>
                <w:color w:val="1F1F1F"/>
              </w:rPr>
              <w:t>175,019</w:t>
            </w:r>
          </w:p>
        </w:tc>
        <w:tc>
          <w:tcPr>
            <w:tcW w:w="1008" w:type="dxa"/>
          </w:tcPr>
          <w:p w14:paraId="02ACA33F" w14:textId="77777777" w:rsidR="00CB594D" w:rsidRDefault="00CB594D" w:rsidP="00750B87">
            <w:pPr>
              <w:spacing w:before="0"/>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1F1F1F"/>
              </w:rPr>
            </w:pPr>
            <w:r w:rsidRPr="4C5ED5F7">
              <w:rPr>
                <w:rFonts w:ascii="Calibri" w:eastAsia="Calibri" w:hAnsi="Calibri" w:cs="Calibri"/>
                <w:color w:val="1F1F1F"/>
              </w:rPr>
              <w:t>553,062</w:t>
            </w:r>
          </w:p>
        </w:tc>
      </w:tr>
      <w:tr w:rsidR="00CB594D" w14:paraId="7259ED34" w14:textId="77777777" w:rsidTr="00750B87">
        <w:trPr>
          <w:trHeight w:val="300"/>
        </w:trPr>
        <w:tc>
          <w:tcPr>
            <w:cnfStyle w:val="001000000000" w:firstRow="0" w:lastRow="0" w:firstColumn="1" w:lastColumn="0" w:oddVBand="0" w:evenVBand="0" w:oddHBand="0" w:evenHBand="0" w:firstRowFirstColumn="0" w:firstRowLastColumn="0" w:lastRowFirstColumn="0" w:lastRowLastColumn="0"/>
            <w:tcW w:w="1365" w:type="dxa"/>
            <w:vMerge w:val="restart"/>
            <w:vAlign w:val="center"/>
          </w:tcPr>
          <w:p w14:paraId="68E4B37D" w14:textId="77777777" w:rsidR="00CB594D" w:rsidRDefault="00CB594D" w:rsidP="00750B87">
            <w:pPr>
              <w:spacing w:before="0"/>
              <w:jc w:val="center"/>
              <w:rPr>
                <w:rFonts w:ascii="Calibri" w:eastAsia="Calibri" w:hAnsi="Calibri" w:cs="Calibri"/>
                <w:b w:val="0"/>
                <w:bCs w:val="0"/>
                <w:color w:val="1F1F1F"/>
              </w:rPr>
            </w:pPr>
            <w:r w:rsidRPr="4C5ED5F7">
              <w:rPr>
                <w:rFonts w:ascii="Calibri" w:eastAsia="Calibri" w:hAnsi="Calibri" w:cs="Calibri"/>
                <w:b w:val="0"/>
                <w:bCs w:val="0"/>
                <w:color w:val="1F1F1F"/>
              </w:rPr>
              <w:lastRenderedPageBreak/>
              <w:t>Incorrect</w:t>
            </w:r>
          </w:p>
        </w:tc>
        <w:tc>
          <w:tcPr>
            <w:tcW w:w="2861" w:type="dxa"/>
          </w:tcPr>
          <w:p w14:paraId="28C6B068" w14:textId="77777777" w:rsidR="00CB594D" w:rsidRDefault="00CB594D" w:rsidP="00750B87">
            <w:pPr>
              <w:spacing w:before="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1F1F1F"/>
              </w:rPr>
            </w:pPr>
            <w:r w:rsidRPr="4C5ED5F7">
              <w:rPr>
                <w:rFonts w:ascii="Calibri" w:eastAsia="Calibri" w:hAnsi="Calibri" w:cs="Calibri"/>
                <w:color w:val="1F1F1F"/>
              </w:rPr>
              <w:t>Negative</w:t>
            </w:r>
          </w:p>
        </w:tc>
        <w:tc>
          <w:tcPr>
            <w:tcW w:w="804" w:type="dxa"/>
          </w:tcPr>
          <w:p w14:paraId="696A5222" w14:textId="77777777" w:rsidR="00CB594D" w:rsidRDefault="00CB594D" w:rsidP="00750B87">
            <w:pPr>
              <w:spacing w:before="0"/>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1F1F1F"/>
              </w:rPr>
            </w:pPr>
            <w:r w:rsidRPr="4C5ED5F7">
              <w:rPr>
                <w:rFonts w:ascii="Calibri" w:eastAsia="Calibri" w:hAnsi="Calibri" w:cs="Calibri"/>
                <w:color w:val="1F1F1F"/>
              </w:rPr>
              <w:t>85</w:t>
            </w:r>
          </w:p>
        </w:tc>
        <w:tc>
          <w:tcPr>
            <w:tcW w:w="1770" w:type="dxa"/>
          </w:tcPr>
          <w:p w14:paraId="2EDDBFB7" w14:textId="77777777" w:rsidR="00CB594D" w:rsidRDefault="00CB594D" w:rsidP="00750B87">
            <w:pPr>
              <w:spacing w:before="0"/>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1F1F1F"/>
              </w:rPr>
            </w:pPr>
            <w:r w:rsidRPr="4C5ED5F7">
              <w:rPr>
                <w:rFonts w:ascii="Calibri" w:eastAsia="Calibri" w:hAnsi="Calibri" w:cs="Calibri"/>
                <w:color w:val="1F1F1F"/>
              </w:rPr>
              <w:t>955</w:t>
            </w:r>
          </w:p>
        </w:tc>
        <w:tc>
          <w:tcPr>
            <w:tcW w:w="1008" w:type="dxa"/>
          </w:tcPr>
          <w:p w14:paraId="0C108F66" w14:textId="77777777" w:rsidR="00CB594D" w:rsidRDefault="00CB594D" w:rsidP="00750B87">
            <w:pPr>
              <w:spacing w:before="0"/>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1F1F1F"/>
              </w:rPr>
            </w:pPr>
            <w:r w:rsidRPr="4C5ED5F7">
              <w:rPr>
                <w:rFonts w:ascii="Calibri" w:eastAsia="Calibri" w:hAnsi="Calibri" w:cs="Calibri"/>
                <w:color w:val="1F1F1F"/>
              </w:rPr>
              <w:t>6,627</w:t>
            </w:r>
          </w:p>
        </w:tc>
      </w:tr>
      <w:tr w:rsidR="00CB594D" w14:paraId="5D4BCF4F" w14:textId="77777777" w:rsidTr="00750B87">
        <w:trPr>
          <w:trHeight w:val="300"/>
        </w:trPr>
        <w:tc>
          <w:tcPr>
            <w:cnfStyle w:val="001000000000" w:firstRow="0" w:lastRow="0" w:firstColumn="1" w:lastColumn="0" w:oddVBand="0" w:evenVBand="0" w:oddHBand="0" w:evenHBand="0" w:firstRowFirstColumn="0" w:firstRowLastColumn="0" w:lastRowFirstColumn="0" w:lastRowLastColumn="0"/>
            <w:tcW w:w="1365" w:type="dxa"/>
            <w:vMerge/>
          </w:tcPr>
          <w:p w14:paraId="7EEDEA15" w14:textId="77777777" w:rsidR="00CB594D" w:rsidRDefault="00CB594D" w:rsidP="00750B87"/>
        </w:tc>
        <w:tc>
          <w:tcPr>
            <w:tcW w:w="2861" w:type="dxa"/>
          </w:tcPr>
          <w:p w14:paraId="083A3420" w14:textId="77777777" w:rsidR="00CB594D" w:rsidRDefault="00CB594D" w:rsidP="00750B87">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1F1F1F"/>
              </w:rPr>
            </w:pPr>
            <w:r w:rsidRPr="4C5ED5F7">
              <w:rPr>
                <w:rFonts w:ascii="Calibri" w:eastAsia="Calibri" w:hAnsi="Calibri" w:cs="Calibri"/>
                <w:color w:val="1F1F1F"/>
              </w:rPr>
              <w:t>Positive</w:t>
            </w:r>
          </w:p>
        </w:tc>
        <w:tc>
          <w:tcPr>
            <w:tcW w:w="804" w:type="dxa"/>
          </w:tcPr>
          <w:p w14:paraId="3BEE52EB" w14:textId="77777777" w:rsidR="00CB594D" w:rsidRDefault="00CB594D" w:rsidP="00750B87">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1F1F1F"/>
              </w:rPr>
            </w:pPr>
            <w:r w:rsidRPr="4C5ED5F7">
              <w:rPr>
                <w:rFonts w:ascii="Calibri" w:eastAsia="Calibri" w:hAnsi="Calibri" w:cs="Calibri"/>
                <w:color w:val="1F1F1F"/>
              </w:rPr>
              <w:t>-</w:t>
            </w:r>
          </w:p>
        </w:tc>
        <w:tc>
          <w:tcPr>
            <w:tcW w:w="1770" w:type="dxa"/>
          </w:tcPr>
          <w:p w14:paraId="40EFCA0D" w14:textId="77777777" w:rsidR="00CB594D" w:rsidRDefault="00CB594D" w:rsidP="00750B87">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1F1F1F"/>
              </w:rPr>
            </w:pPr>
            <w:r w:rsidRPr="4C5ED5F7">
              <w:rPr>
                <w:rFonts w:ascii="Calibri" w:eastAsia="Calibri" w:hAnsi="Calibri" w:cs="Calibri"/>
                <w:color w:val="1F1F1F"/>
              </w:rPr>
              <w:t>-</w:t>
            </w:r>
          </w:p>
        </w:tc>
        <w:tc>
          <w:tcPr>
            <w:tcW w:w="1008" w:type="dxa"/>
          </w:tcPr>
          <w:p w14:paraId="4A2735E8" w14:textId="77777777" w:rsidR="00CB594D" w:rsidRDefault="00CB594D" w:rsidP="00750B87">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1F1F1F"/>
              </w:rPr>
            </w:pPr>
            <w:r w:rsidRPr="4C5ED5F7">
              <w:rPr>
                <w:rFonts w:ascii="Calibri" w:eastAsia="Calibri" w:hAnsi="Calibri" w:cs="Calibri"/>
                <w:color w:val="1F1F1F"/>
              </w:rPr>
              <w:t>-</w:t>
            </w:r>
          </w:p>
        </w:tc>
      </w:tr>
    </w:tbl>
    <w:p w14:paraId="405CF539" w14:textId="77777777" w:rsidR="00CB594D" w:rsidRDefault="00CB594D" w:rsidP="00CB594D">
      <w:pPr>
        <w:rPr>
          <w:lang w:val="en-GB" w:eastAsia="en-AU"/>
        </w:rPr>
      </w:pPr>
      <w:r w:rsidRPr="4C5ED5F7">
        <w:rPr>
          <w:lang w:val="en-GB" w:eastAsia="en-AU"/>
        </w:rPr>
        <w:t xml:space="preserve"> </w:t>
      </w:r>
    </w:p>
    <w:p w14:paraId="49385849" w14:textId="77777777" w:rsidR="00CB594D" w:rsidRDefault="00CB594D" w:rsidP="00CB594D">
      <w:pPr>
        <w:rPr>
          <w:lang w:val="en-GB" w:eastAsia="en-AU"/>
        </w:rPr>
      </w:pPr>
    </w:p>
    <w:p w14:paraId="119FB46D" w14:textId="77777777" w:rsidR="00CB594D" w:rsidRPr="003C3343" w:rsidRDefault="00CB594D" w:rsidP="00CB594D">
      <w:pPr>
        <w:rPr>
          <w:b/>
          <w:bCs/>
          <w:lang w:val="en-GB" w:eastAsia="en-AU"/>
        </w:rPr>
      </w:pPr>
      <w:r w:rsidRPr="003C3343">
        <w:rPr>
          <w:b/>
          <w:bCs/>
          <w:lang w:val="en-GB" w:eastAsia="en-AU"/>
        </w:rPr>
        <w:t>Table. Summary of all the reads.</w:t>
      </w:r>
    </w:p>
    <w:tbl>
      <w:tblPr>
        <w:tblStyle w:val="TableGrid"/>
        <w:tblW w:w="0" w:type="auto"/>
        <w:tblLayout w:type="fixed"/>
        <w:tblLook w:val="04A0" w:firstRow="1" w:lastRow="0" w:firstColumn="1" w:lastColumn="0" w:noHBand="0" w:noVBand="1"/>
      </w:tblPr>
      <w:tblGrid>
        <w:gridCol w:w="704"/>
        <w:gridCol w:w="567"/>
        <w:gridCol w:w="1559"/>
        <w:gridCol w:w="993"/>
        <w:gridCol w:w="850"/>
        <w:gridCol w:w="425"/>
        <w:gridCol w:w="607"/>
        <w:gridCol w:w="669"/>
        <w:gridCol w:w="567"/>
        <w:gridCol w:w="1355"/>
      </w:tblGrid>
      <w:tr w:rsidR="00CB594D" w:rsidRPr="009E6779" w14:paraId="2C1BD387" w14:textId="77777777" w:rsidTr="00750B87">
        <w:trPr>
          <w:cantSplit/>
          <w:trHeight w:val="2918"/>
        </w:trPr>
        <w:tc>
          <w:tcPr>
            <w:tcW w:w="704" w:type="dxa"/>
            <w:shd w:val="clear" w:color="auto" w:fill="4472C4" w:themeFill="accent1"/>
            <w:textDirection w:val="btLr"/>
            <w:vAlign w:val="center"/>
          </w:tcPr>
          <w:p w14:paraId="36D96D26" w14:textId="77777777" w:rsidR="00CB594D" w:rsidRPr="003C3343" w:rsidRDefault="00CB594D" w:rsidP="00750B87">
            <w:pPr>
              <w:spacing w:before="0" w:line="240" w:lineRule="auto"/>
              <w:jc w:val="center"/>
              <w:rPr>
                <w:rFonts w:asciiTheme="minorHAnsi" w:hAnsiTheme="minorHAnsi" w:cstheme="minorHAnsi"/>
                <w:b/>
                <w:bCs/>
                <w:color w:val="FFFFFF" w:themeColor="background1"/>
                <w:sz w:val="20"/>
                <w:szCs w:val="20"/>
                <w:lang w:val="en-GB" w:eastAsia="en-AU"/>
              </w:rPr>
            </w:pPr>
            <w:r w:rsidRPr="003C3343">
              <w:rPr>
                <w:rFonts w:asciiTheme="minorHAnsi" w:hAnsiTheme="minorHAnsi" w:cstheme="minorHAnsi"/>
                <w:b/>
                <w:bCs/>
                <w:color w:val="FFFFFF" w:themeColor="background1"/>
                <w:sz w:val="20"/>
                <w:szCs w:val="20"/>
                <w:lang w:val="en-GB" w:eastAsia="en-AU"/>
              </w:rPr>
              <w:t>Original ID</w:t>
            </w:r>
          </w:p>
        </w:tc>
        <w:tc>
          <w:tcPr>
            <w:tcW w:w="567" w:type="dxa"/>
            <w:shd w:val="clear" w:color="auto" w:fill="4472C4" w:themeFill="accent1"/>
            <w:textDirection w:val="btLr"/>
            <w:vAlign w:val="center"/>
          </w:tcPr>
          <w:p w14:paraId="4E3D2372" w14:textId="77777777" w:rsidR="00CB594D" w:rsidRPr="003C3343" w:rsidRDefault="00CB594D" w:rsidP="00750B87">
            <w:pPr>
              <w:spacing w:before="0" w:line="240" w:lineRule="auto"/>
              <w:jc w:val="center"/>
              <w:rPr>
                <w:rFonts w:asciiTheme="minorHAnsi" w:hAnsiTheme="minorHAnsi" w:cstheme="minorHAnsi"/>
                <w:b/>
                <w:bCs/>
                <w:color w:val="FFFFFF" w:themeColor="background1"/>
                <w:sz w:val="20"/>
                <w:szCs w:val="20"/>
                <w:lang w:val="en-GB" w:eastAsia="en-AU"/>
              </w:rPr>
            </w:pPr>
            <w:r w:rsidRPr="003C3343">
              <w:rPr>
                <w:rFonts w:asciiTheme="minorHAnsi" w:hAnsiTheme="minorHAnsi" w:cstheme="minorHAnsi"/>
                <w:b/>
                <w:bCs/>
                <w:color w:val="FFFFFF" w:themeColor="background1"/>
                <w:sz w:val="20"/>
                <w:szCs w:val="20"/>
                <w:lang w:val="en-GB" w:eastAsia="en-AU"/>
              </w:rPr>
              <w:t>Type</w:t>
            </w:r>
          </w:p>
        </w:tc>
        <w:tc>
          <w:tcPr>
            <w:tcW w:w="1559" w:type="dxa"/>
            <w:shd w:val="clear" w:color="auto" w:fill="4472C4" w:themeFill="accent1"/>
            <w:textDirection w:val="btLr"/>
            <w:vAlign w:val="center"/>
          </w:tcPr>
          <w:p w14:paraId="1A85A1AF" w14:textId="77777777" w:rsidR="00CB594D" w:rsidRPr="003C3343" w:rsidRDefault="00CB594D" w:rsidP="00750B87">
            <w:pPr>
              <w:spacing w:before="0" w:line="240" w:lineRule="auto"/>
              <w:jc w:val="center"/>
              <w:rPr>
                <w:rFonts w:asciiTheme="minorHAnsi" w:hAnsiTheme="minorHAnsi" w:cstheme="minorHAnsi"/>
                <w:b/>
                <w:bCs/>
                <w:color w:val="FFFFFF" w:themeColor="background1"/>
                <w:sz w:val="20"/>
                <w:szCs w:val="20"/>
                <w:lang w:val="en-GB" w:eastAsia="en-AU"/>
              </w:rPr>
            </w:pPr>
            <w:r w:rsidRPr="003C3343">
              <w:rPr>
                <w:rFonts w:asciiTheme="minorHAnsi" w:hAnsiTheme="minorHAnsi" w:cstheme="minorHAnsi"/>
                <w:b/>
                <w:bCs/>
                <w:color w:val="FFFFFF" w:themeColor="background1"/>
                <w:sz w:val="20"/>
                <w:szCs w:val="20"/>
                <w:lang w:val="en-GB" w:eastAsia="en-AU"/>
              </w:rPr>
              <w:t>Sample</w:t>
            </w:r>
          </w:p>
        </w:tc>
        <w:tc>
          <w:tcPr>
            <w:tcW w:w="993" w:type="dxa"/>
            <w:shd w:val="clear" w:color="auto" w:fill="4472C4" w:themeFill="accent1"/>
            <w:textDirection w:val="btLr"/>
            <w:vAlign w:val="center"/>
          </w:tcPr>
          <w:p w14:paraId="1398852D" w14:textId="77777777" w:rsidR="00CB594D" w:rsidRPr="003C3343" w:rsidRDefault="00CB594D" w:rsidP="00750B87">
            <w:pPr>
              <w:spacing w:before="0" w:line="240" w:lineRule="auto"/>
              <w:jc w:val="center"/>
              <w:rPr>
                <w:rFonts w:asciiTheme="minorHAnsi" w:hAnsiTheme="minorHAnsi" w:cstheme="minorHAnsi"/>
                <w:b/>
                <w:bCs/>
                <w:color w:val="FFFFFF" w:themeColor="background1"/>
                <w:sz w:val="20"/>
                <w:szCs w:val="20"/>
                <w:lang w:val="en-GB" w:eastAsia="en-AU"/>
              </w:rPr>
            </w:pPr>
            <w:r w:rsidRPr="003C3343">
              <w:rPr>
                <w:rFonts w:asciiTheme="minorHAnsi" w:hAnsiTheme="minorHAnsi" w:cstheme="minorHAnsi"/>
                <w:b/>
                <w:bCs/>
                <w:color w:val="FFFFFF" w:themeColor="background1"/>
                <w:sz w:val="20"/>
                <w:szCs w:val="20"/>
                <w:lang w:val="en-GB" w:eastAsia="en-AU"/>
              </w:rPr>
              <w:t>Number of Pseudomonas reads reported in SOM</w:t>
            </w:r>
          </w:p>
        </w:tc>
        <w:tc>
          <w:tcPr>
            <w:tcW w:w="850" w:type="dxa"/>
            <w:shd w:val="clear" w:color="auto" w:fill="4472C4" w:themeFill="accent1"/>
            <w:textDirection w:val="btLr"/>
            <w:vAlign w:val="center"/>
          </w:tcPr>
          <w:p w14:paraId="5D39D794" w14:textId="77777777" w:rsidR="00CB594D" w:rsidRPr="003C3343" w:rsidRDefault="00CB594D" w:rsidP="00750B87">
            <w:pPr>
              <w:spacing w:before="0" w:line="240" w:lineRule="auto"/>
              <w:jc w:val="center"/>
              <w:rPr>
                <w:rFonts w:asciiTheme="minorHAnsi" w:hAnsiTheme="minorHAnsi" w:cstheme="minorHAnsi"/>
                <w:b/>
                <w:bCs/>
                <w:color w:val="FFFFFF" w:themeColor="background1"/>
                <w:sz w:val="20"/>
                <w:szCs w:val="20"/>
                <w:lang w:val="en-GB" w:eastAsia="en-AU"/>
              </w:rPr>
            </w:pPr>
            <w:r w:rsidRPr="003C3343">
              <w:rPr>
                <w:rFonts w:asciiTheme="minorHAnsi" w:hAnsiTheme="minorHAnsi" w:cstheme="minorHAnsi"/>
                <w:b/>
                <w:bCs/>
                <w:color w:val="FFFFFF" w:themeColor="background1"/>
                <w:sz w:val="20"/>
                <w:szCs w:val="20"/>
                <w:lang w:val="en-GB" w:eastAsia="en-AU"/>
              </w:rPr>
              <w:t>Cultured</w:t>
            </w:r>
          </w:p>
        </w:tc>
        <w:tc>
          <w:tcPr>
            <w:tcW w:w="425" w:type="dxa"/>
            <w:shd w:val="clear" w:color="auto" w:fill="4472C4" w:themeFill="accent1"/>
            <w:textDirection w:val="btLr"/>
          </w:tcPr>
          <w:p w14:paraId="0F102681" w14:textId="77777777" w:rsidR="00CB594D" w:rsidRPr="003C3343" w:rsidRDefault="00CB594D" w:rsidP="00750B87">
            <w:pPr>
              <w:spacing w:before="0" w:line="240" w:lineRule="auto"/>
              <w:jc w:val="center"/>
              <w:rPr>
                <w:rFonts w:asciiTheme="minorHAnsi" w:hAnsiTheme="minorHAnsi" w:cstheme="minorHAnsi"/>
                <w:b/>
                <w:bCs/>
                <w:color w:val="FFFFFF" w:themeColor="background1"/>
                <w:sz w:val="20"/>
                <w:szCs w:val="20"/>
                <w:lang w:val="en-GB" w:eastAsia="en-AU"/>
              </w:rPr>
            </w:pPr>
            <w:r w:rsidRPr="003C3343">
              <w:rPr>
                <w:rFonts w:asciiTheme="minorHAnsi" w:hAnsiTheme="minorHAnsi" w:cstheme="minorHAnsi"/>
                <w:b/>
                <w:bCs/>
                <w:color w:val="FFFFFF" w:themeColor="background1"/>
                <w:sz w:val="20"/>
                <w:szCs w:val="20"/>
                <w:lang w:val="en-GB" w:eastAsia="en-AU"/>
              </w:rPr>
              <w:t>Pseudomonas Prediction</w:t>
            </w:r>
          </w:p>
        </w:tc>
        <w:tc>
          <w:tcPr>
            <w:tcW w:w="607" w:type="dxa"/>
            <w:shd w:val="clear" w:color="auto" w:fill="4472C4" w:themeFill="accent1"/>
            <w:textDirection w:val="btLr"/>
            <w:vAlign w:val="center"/>
          </w:tcPr>
          <w:p w14:paraId="79A1DF41" w14:textId="77777777" w:rsidR="00CB594D" w:rsidRPr="003C3343" w:rsidRDefault="00CB594D" w:rsidP="00750B87">
            <w:pPr>
              <w:spacing w:before="0" w:line="240" w:lineRule="auto"/>
              <w:jc w:val="center"/>
              <w:rPr>
                <w:rFonts w:asciiTheme="minorHAnsi" w:hAnsiTheme="minorHAnsi" w:cstheme="minorHAnsi"/>
                <w:b/>
                <w:bCs/>
                <w:color w:val="FFFFFF" w:themeColor="background1"/>
                <w:sz w:val="20"/>
                <w:szCs w:val="20"/>
                <w:lang w:val="en-GB" w:eastAsia="en-AU"/>
              </w:rPr>
            </w:pPr>
            <w:r w:rsidRPr="003C3343">
              <w:rPr>
                <w:rFonts w:asciiTheme="minorHAnsi" w:hAnsiTheme="minorHAnsi" w:cstheme="minorHAnsi"/>
                <w:b/>
                <w:bCs/>
                <w:color w:val="FFFFFF" w:themeColor="background1"/>
                <w:sz w:val="20"/>
                <w:szCs w:val="20"/>
                <w:lang w:val="en-GB" w:eastAsia="en-AU"/>
              </w:rPr>
              <w:t>Confidence</w:t>
            </w:r>
          </w:p>
        </w:tc>
        <w:tc>
          <w:tcPr>
            <w:tcW w:w="669" w:type="dxa"/>
            <w:shd w:val="clear" w:color="auto" w:fill="4472C4" w:themeFill="accent1"/>
            <w:textDirection w:val="btLr"/>
            <w:vAlign w:val="center"/>
          </w:tcPr>
          <w:p w14:paraId="51FEA9E3" w14:textId="77777777" w:rsidR="00CB594D" w:rsidRPr="003C3343" w:rsidRDefault="00CB594D" w:rsidP="00750B87">
            <w:pPr>
              <w:spacing w:before="0" w:line="240" w:lineRule="auto"/>
              <w:jc w:val="center"/>
              <w:rPr>
                <w:rFonts w:asciiTheme="minorHAnsi" w:hAnsiTheme="minorHAnsi" w:cstheme="minorHAnsi"/>
                <w:b/>
                <w:bCs/>
                <w:color w:val="FFFFFF" w:themeColor="background1"/>
                <w:sz w:val="20"/>
                <w:szCs w:val="20"/>
                <w:lang w:val="en-GB" w:eastAsia="en-AU"/>
              </w:rPr>
            </w:pPr>
            <w:r w:rsidRPr="003C3343">
              <w:rPr>
                <w:rFonts w:asciiTheme="minorHAnsi" w:hAnsiTheme="minorHAnsi" w:cstheme="minorHAnsi"/>
                <w:b/>
                <w:bCs/>
                <w:color w:val="FFFFFF" w:themeColor="background1"/>
                <w:sz w:val="20"/>
                <w:szCs w:val="20"/>
                <w:lang w:val="en-GB" w:eastAsia="en-AU"/>
              </w:rPr>
              <w:t>Certainty</w:t>
            </w:r>
          </w:p>
        </w:tc>
        <w:tc>
          <w:tcPr>
            <w:tcW w:w="567" w:type="dxa"/>
            <w:shd w:val="clear" w:color="auto" w:fill="4472C4" w:themeFill="accent1"/>
            <w:textDirection w:val="btLr"/>
            <w:vAlign w:val="center"/>
          </w:tcPr>
          <w:p w14:paraId="31C84B3F" w14:textId="77777777" w:rsidR="00CB594D" w:rsidRPr="003C3343" w:rsidRDefault="00CB594D" w:rsidP="00750B87">
            <w:pPr>
              <w:spacing w:before="0" w:line="240" w:lineRule="auto"/>
              <w:jc w:val="center"/>
              <w:rPr>
                <w:rFonts w:asciiTheme="minorHAnsi" w:hAnsiTheme="minorHAnsi" w:cstheme="minorHAnsi"/>
                <w:b/>
                <w:bCs/>
                <w:color w:val="FFFFFF" w:themeColor="background1"/>
                <w:sz w:val="20"/>
                <w:szCs w:val="20"/>
                <w:lang w:val="en-GB" w:eastAsia="en-AU"/>
              </w:rPr>
            </w:pPr>
            <w:r w:rsidRPr="003C3343">
              <w:rPr>
                <w:rFonts w:asciiTheme="minorHAnsi" w:hAnsiTheme="minorHAnsi" w:cstheme="minorHAnsi"/>
                <w:b/>
                <w:bCs/>
                <w:color w:val="FFFFFF" w:themeColor="background1"/>
                <w:sz w:val="20"/>
                <w:szCs w:val="20"/>
                <w:lang w:val="en-GB" w:eastAsia="en-AU"/>
              </w:rPr>
              <w:t>Result</w:t>
            </w:r>
          </w:p>
        </w:tc>
        <w:tc>
          <w:tcPr>
            <w:tcW w:w="1355" w:type="dxa"/>
            <w:shd w:val="clear" w:color="auto" w:fill="4472C4" w:themeFill="accent1"/>
            <w:textDirection w:val="btLr"/>
            <w:vAlign w:val="center"/>
          </w:tcPr>
          <w:p w14:paraId="6BFB8B4C" w14:textId="77777777" w:rsidR="00CB594D" w:rsidRPr="003C3343" w:rsidRDefault="00CB594D" w:rsidP="00750B87">
            <w:pPr>
              <w:spacing w:before="0" w:line="240" w:lineRule="auto"/>
              <w:jc w:val="center"/>
              <w:rPr>
                <w:rFonts w:asciiTheme="minorHAnsi" w:hAnsiTheme="minorHAnsi" w:cstheme="minorHAnsi"/>
                <w:b/>
                <w:bCs/>
                <w:color w:val="FFFFFF" w:themeColor="background1"/>
                <w:sz w:val="20"/>
                <w:szCs w:val="20"/>
                <w:lang w:val="en-GB" w:eastAsia="en-AU"/>
              </w:rPr>
            </w:pPr>
            <w:r w:rsidRPr="003C3343">
              <w:rPr>
                <w:rFonts w:asciiTheme="minorHAnsi" w:hAnsiTheme="minorHAnsi" w:cstheme="minorHAnsi"/>
                <w:b/>
                <w:bCs/>
                <w:color w:val="FFFFFF" w:themeColor="background1"/>
                <w:sz w:val="20"/>
                <w:szCs w:val="20"/>
                <w:lang w:val="en-GB" w:eastAsia="en-AU"/>
              </w:rPr>
              <w:t>Reason</w:t>
            </w:r>
          </w:p>
        </w:tc>
      </w:tr>
      <w:tr w:rsidR="00CB594D" w:rsidRPr="009E6779" w14:paraId="349304C6" w14:textId="77777777" w:rsidTr="00750B87">
        <w:tc>
          <w:tcPr>
            <w:tcW w:w="704" w:type="dxa"/>
          </w:tcPr>
          <w:p w14:paraId="428EB1B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01 </w:t>
            </w:r>
          </w:p>
        </w:tc>
        <w:tc>
          <w:tcPr>
            <w:tcW w:w="567" w:type="dxa"/>
          </w:tcPr>
          <w:p w14:paraId="7743B05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7AD1AA3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SRR27326975 </w:t>
            </w:r>
          </w:p>
        </w:tc>
        <w:tc>
          <w:tcPr>
            <w:tcW w:w="993" w:type="dxa"/>
          </w:tcPr>
          <w:p w14:paraId="587ADB8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17,545 </w:t>
            </w:r>
          </w:p>
        </w:tc>
        <w:tc>
          <w:tcPr>
            <w:tcW w:w="850" w:type="dxa"/>
          </w:tcPr>
          <w:p w14:paraId="7C4415F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5B0B9BB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6761A66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0.51 </w:t>
            </w:r>
          </w:p>
        </w:tc>
        <w:tc>
          <w:tcPr>
            <w:tcW w:w="669" w:type="dxa"/>
          </w:tcPr>
          <w:p w14:paraId="28399EF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4594A35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724AA46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4EC5B834" w14:textId="77777777" w:rsidTr="00750B87">
        <w:tc>
          <w:tcPr>
            <w:tcW w:w="704" w:type="dxa"/>
          </w:tcPr>
          <w:p w14:paraId="072B00A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01 </w:t>
            </w:r>
          </w:p>
        </w:tc>
        <w:tc>
          <w:tcPr>
            <w:tcW w:w="567" w:type="dxa"/>
          </w:tcPr>
          <w:p w14:paraId="17C54058"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0542277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SRR27326950 </w:t>
            </w:r>
          </w:p>
        </w:tc>
        <w:tc>
          <w:tcPr>
            <w:tcW w:w="993" w:type="dxa"/>
          </w:tcPr>
          <w:p w14:paraId="55F1D71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558 </w:t>
            </w:r>
          </w:p>
        </w:tc>
        <w:tc>
          <w:tcPr>
            <w:tcW w:w="850" w:type="dxa"/>
          </w:tcPr>
          <w:p w14:paraId="39D5E17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5D37E7C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44C38AB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0.72 </w:t>
            </w:r>
          </w:p>
        </w:tc>
        <w:tc>
          <w:tcPr>
            <w:tcW w:w="669" w:type="dxa"/>
          </w:tcPr>
          <w:p w14:paraId="1CAC9A7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24AFA6B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019BBD9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21569C8D" w14:textId="77777777" w:rsidTr="00750B87">
        <w:tc>
          <w:tcPr>
            <w:tcW w:w="704" w:type="dxa"/>
          </w:tcPr>
          <w:p w14:paraId="1238750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02 </w:t>
            </w:r>
          </w:p>
        </w:tc>
        <w:tc>
          <w:tcPr>
            <w:tcW w:w="567" w:type="dxa"/>
          </w:tcPr>
          <w:p w14:paraId="1AEDDC6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322CBC2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SRR27326974 </w:t>
            </w:r>
          </w:p>
        </w:tc>
        <w:tc>
          <w:tcPr>
            <w:tcW w:w="993" w:type="dxa"/>
          </w:tcPr>
          <w:p w14:paraId="793BC7A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55 </w:t>
            </w:r>
          </w:p>
        </w:tc>
        <w:tc>
          <w:tcPr>
            <w:tcW w:w="850" w:type="dxa"/>
          </w:tcPr>
          <w:p w14:paraId="0566A86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4E568E4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699DB32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0.81 </w:t>
            </w:r>
          </w:p>
        </w:tc>
        <w:tc>
          <w:tcPr>
            <w:tcW w:w="669" w:type="dxa"/>
          </w:tcPr>
          <w:p w14:paraId="61EECC3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211C324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51C22D7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1F3851A9" w14:textId="77777777" w:rsidTr="00750B87">
        <w:tc>
          <w:tcPr>
            <w:tcW w:w="704" w:type="dxa"/>
          </w:tcPr>
          <w:p w14:paraId="12C085C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03 </w:t>
            </w:r>
          </w:p>
        </w:tc>
        <w:tc>
          <w:tcPr>
            <w:tcW w:w="567" w:type="dxa"/>
          </w:tcPr>
          <w:p w14:paraId="7ED99BE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7D3EE0F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SRR27326963 </w:t>
            </w:r>
          </w:p>
        </w:tc>
        <w:tc>
          <w:tcPr>
            <w:tcW w:w="993" w:type="dxa"/>
          </w:tcPr>
          <w:p w14:paraId="7049E4F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135,805 </w:t>
            </w:r>
          </w:p>
        </w:tc>
        <w:tc>
          <w:tcPr>
            <w:tcW w:w="850" w:type="dxa"/>
          </w:tcPr>
          <w:p w14:paraId="5DE17AD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Pa </w:t>
            </w:r>
          </w:p>
        </w:tc>
        <w:tc>
          <w:tcPr>
            <w:tcW w:w="425" w:type="dxa"/>
          </w:tcPr>
          <w:p w14:paraId="2E339E3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0D48AE3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0.76 </w:t>
            </w:r>
          </w:p>
        </w:tc>
        <w:tc>
          <w:tcPr>
            <w:tcW w:w="669" w:type="dxa"/>
          </w:tcPr>
          <w:p w14:paraId="384F795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5BEE31B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5BF69ED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200AEE35" w14:textId="77777777" w:rsidTr="00750B87">
        <w:tc>
          <w:tcPr>
            <w:tcW w:w="704" w:type="dxa"/>
          </w:tcPr>
          <w:p w14:paraId="4EA172A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03 </w:t>
            </w:r>
          </w:p>
        </w:tc>
        <w:tc>
          <w:tcPr>
            <w:tcW w:w="567" w:type="dxa"/>
          </w:tcPr>
          <w:p w14:paraId="22B905C1"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2F1E8BB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SRR27326949 </w:t>
            </w:r>
          </w:p>
        </w:tc>
        <w:tc>
          <w:tcPr>
            <w:tcW w:w="993" w:type="dxa"/>
          </w:tcPr>
          <w:p w14:paraId="41E2B3B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166,746 </w:t>
            </w:r>
          </w:p>
        </w:tc>
        <w:tc>
          <w:tcPr>
            <w:tcW w:w="850" w:type="dxa"/>
          </w:tcPr>
          <w:p w14:paraId="31152AD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Pa </w:t>
            </w:r>
          </w:p>
        </w:tc>
        <w:tc>
          <w:tcPr>
            <w:tcW w:w="425" w:type="dxa"/>
          </w:tcPr>
          <w:p w14:paraId="1419CFF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3D4B868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0.67 </w:t>
            </w:r>
          </w:p>
        </w:tc>
        <w:tc>
          <w:tcPr>
            <w:tcW w:w="669" w:type="dxa"/>
          </w:tcPr>
          <w:p w14:paraId="1575B0E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5F116EE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3AD888F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50598EAD" w14:textId="77777777" w:rsidTr="00750B87">
        <w:tc>
          <w:tcPr>
            <w:tcW w:w="704" w:type="dxa"/>
          </w:tcPr>
          <w:p w14:paraId="5E611A8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04 </w:t>
            </w:r>
          </w:p>
        </w:tc>
        <w:tc>
          <w:tcPr>
            <w:tcW w:w="567" w:type="dxa"/>
          </w:tcPr>
          <w:p w14:paraId="4E42A9F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6E805B0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SRR27326952 </w:t>
            </w:r>
          </w:p>
        </w:tc>
        <w:tc>
          <w:tcPr>
            <w:tcW w:w="993" w:type="dxa"/>
          </w:tcPr>
          <w:p w14:paraId="4D30E8A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52,813 </w:t>
            </w:r>
          </w:p>
        </w:tc>
        <w:tc>
          <w:tcPr>
            <w:tcW w:w="850" w:type="dxa"/>
          </w:tcPr>
          <w:p w14:paraId="6859D85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Pa </w:t>
            </w:r>
          </w:p>
        </w:tc>
        <w:tc>
          <w:tcPr>
            <w:tcW w:w="425" w:type="dxa"/>
          </w:tcPr>
          <w:p w14:paraId="59CD1F4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2D35BDF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0.62 </w:t>
            </w:r>
          </w:p>
        </w:tc>
        <w:tc>
          <w:tcPr>
            <w:tcW w:w="669" w:type="dxa"/>
          </w:tcPr>
          <w:p w14:paraId="01C45D2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6537820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1D83477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775EC833" w14:textId="77777777" w:rsidTr="00750B87">
        <w:tc>
          <w:tcPr>
            <w:tcW w:w="704" w:type="dxa"/>
          </w:tcPr>
          <w:p w14:paraId="16C352A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04 </w:t>
            </w:r>
          </w:p>
        </w:tc>
        <w:tc>
          <w:tcPr>
            <w:tcW w:w="567" w:type="dxa"/>
          </w:tcPr>
          <w:p w14:paraId="5E466EF0"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4F1AD5B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SRR27326948 </w:t>
            </w:r>
          </w:p>
        </w:tc>
        <w:tc>
          <w:tcPr>
            <w:tcW w:w="993" w:type="dxa"/>
          </w:tcPr>
          <w:p w14:paraId="53858FD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9,049 </w:t>
            </w:r>
          </w:p>
        </w:tc>
        <w:tc>
          <w:tcPr>
            <w:tcW w:w="850" w:type="dxa"/>
          </w:tcPr>
          <w:p w14:paraId="45ED0EF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Pa </w:t>
            </w:r>
          </w:p>
        </w:tc>
        <w:tc>
          <w:tcPr>
            <w:tcW w:w="425" w:type="dxa"/>
          </w:tcPr>
          <w:p w14:paraId="3262FE7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1AC980B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0.55 </w:t>
            </w:r>
          </w:p>
        </w:tc>
        <w:tc>
          <w:tcPr>
            <w:tcW w:w="669" w:type="dxa"/>
          </w:tcPr>
          <w:p w14:paraId="3F5C942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5DAC463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350E0EE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7A199336" w14:textId="77777777" w:rsidTr="00750B87">
        <w:tc>
          <w:tcPr>
            <w:tcW w:w="704" w:type="dxa"/>
          </w:tcPr>
          <w:p w14:paraId="0A33384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05 </w:t>
            </w:r>
          </w:p>
        </w:tc>
        <w:tc>
          <w:tcPr>
            <w:tcW w:w="567" w:type="dxa"/>
          </w:tcPr>
          <w:p w14:paraId="6A02B70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0535AE4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SRR27326932 </w:t>
            </w:r>
          </w:p>
        </w:tc>
        <w:tc>
          <w:tcPr>
            <w:tcW w:w="993" w:type="dxa"/>
          </w:tcPr>
          <w:p w14:paraId="776C1FA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257 </w:t>
            </w:r>
          </w:p>
        </w:tc>
        <w:tc>
          <w:tcPr>
            <w:tcW w:w="850" w:type="dxa"/>
          </w:tcPr>
          <w:p w14:paraId="0A08250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Pa, Sa</w:t>
            </w:r>
          </w:p>
        </w:tc>
        <w:tc>
          <w:tcPr>
            <w:tcW w:w="425" w:type="dxa"/>
          </w:tcPr>
          <w:p w14:paraId="7581A76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0A00122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0.72 </w:t>
            </w:r>
          </w:p>
        </w:tc>
        <w:tc>
          <w:tcPr>
            <w:tcW w:w="669" w:type="dxa"/>
          </w:tcPr>
          <w:p w14:paraId="3FC5463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0E22D8D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69E4659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Low read abundance</w:t>
            </w:r>
          </w:p>
        </w:tc>
      </w:tr>
      <w:tr w:rsidR="00CB594D" w:rsidRPr="009E6779" w14:paraId="3A42F20F" w14:textId="77777777" w:rsidTr="00750B87">
        <w:tc>
          <w:tcPr>
            <w:tcW w:w="704" w:type="dxa"/>
          </w:tcPr>
          <w:p w14:paraId="4231848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05 </w:t>
            </w:r>
          </w:p>
        </w:tc>
        <w:tc>
          <w:tcPr>
            <w:tcW w:w="567" w:type="dxa"/>
          </w:tcPr>
          <w:p w14:paraId="00B58636"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4EEA795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SRR27326938 </w:t>
            </w:r>
          </w:p>
        </w:tc>
        <w:tc>
          <w:tcPr>
            <w:tcW w:w="993" w:type="dxa"/>
          </w:tcPr>
          <w:p w14:paraId="143CFF0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194 </w:t>
            </w:r>
          </w:p>
        </w:tc>
        <w:tc>
          <w:tcPr>
            <w:tcW w:w="850" w:type="dxa"/>
          </w:tcPr>
          <w:p w14:paraId="030FA1D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Pa, Sa</w:t>
            </w:r>
          </w:p>
        </w:tc>
        <w:tc>
          <w:tcPr>
            <w:tcW w:w="425" w:type="dxa"/>
          </w:tcPr>
          <w:p w14:paraId="09C115E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4F71A2A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0.81 </w:t>
            </w:r>
          </w:p>
        </w:tc>
        <w:tc>
          <w:tcPr>
            <w:tcW w:w="669" w:type="dxa"/>
          </w:tcPr>
          <w:p w14:paraId="557A7EF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57656FC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697EA31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Low read abundance</w:t>
            </w:r>
          </w:p>
        </w:tc>
      </w:tr>
      <w:tr w:rsidR="00CB594D" w:rsidRPr="009E6779" w14:paraId="355E283B" w14:textId="77777777" w:rsidTr="00750B87">
        <w:tc>
          <w:tcPr>
            <w:tcW w:w="704" w:type="dxa"/>
          </w:tcPr>
          <w:p w14:paraId="354D015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06 </w:t>
            </w:r>
          </w:p>
        </w:tc>
        <w:tc>
          <w:tcPr>
            <w:tcW w:w="567" w:type="dxa"/>
          </w:tcPr>
          <w:p w14:paraId="663942E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3DC902D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SRR27326921 </w:t>
            </w:r>
          </w:p>
        </w:tc>
        <w:tc>
          <w:tcPr>
            <w:tcW w:w="993" w:type="dxa"/>
          </w:tcPr>
          <w:p w14:paraId="637DF6C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85 </w:t>
            </w:r>
          </w:p>
        </w:tc>
        <w:tc>
          <w:tcPr>
            <w:tcW w:w="850" w:type="dxa"/>
          </w:tcPr>
          <w:p w14:paraId="7270E48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Pa, Sa</w:t>
            </w:r>
          </w:p>
        </w:tc>
        <w:tc>
          <w:tcPr>
            <w:tcW w:w="425" w:type="dxa"/>
          </w:tcPr>
          <w:p w14:paraId="6FFB8CF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205AF67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0.74 </w:t>
            </w:r>
          </w:p>
        </w:tc>
        <w:tc>
          <w:tcPr>
            <w:tcW w:w="669" w:type="dxa"/>
          </w:tcPr>
          <w:p w14:paraId="5CADB88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0F8DCF1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4E4E855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Low read abundance</w:t>
            </w:r>
          </w:p>
        </w:tc>
      </w:tr>
      <w:tr w:rsidR="00CB594D" w:rsidRPr="009E6779" w14:paraId="09C46FCA" w14:textId="77777777" w:rsidTr="00750B87">
        <w:tc>
          <w:tcPr>
            <w:tcW w:w="704" w:type="dxa"/>
          </w:tcPr>
          <w:p w14:paraId="783A402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06 </w:t>
            </w:r>
          </w:p>
        </w:tc>
        <w:tc>
          <w:tcPr>
            <w:tcW w:w="567" w:type="dxa"/>
          </w:tcPr>
          <w:p w14:paraId="6DBC7833"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725C40E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SRR27326937 </w:t>
            </w:r>
          </w:p>
        </w:tc>
        <w:tc>
          <w:tcPr>
            <w:tcW w:w="993" w:type="dxa"/>
          </w:tcPr>
          <w:p w14:paraId="58339C7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147 </w:t>
            </w:r>
          </w:p>
        </w:tc>
        <w:tc>
          <w:tcPr>
            <w:tcW w:w="850" w:type="dxa"/>
          </w:tcPr>
          <w:p w14:paraId="4F05548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Pa, Sa</w:t>
            </w:r>
          </w:p>
        </w:tc>
        <w:tc>
          <w:tcPr>
            <w:tcW w:w="425" w:type="dxa"/>
          </w:tcPr>
          <w:p w14:paraId="1A88585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7BB2F71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0.67 </w:t>
            </w:r>
          </w:p>
        </w:tc>
        <w:tc>
          <w:tcPr>
            <w:tcW w:w="669" w:type="dxa"/>
          </w:tcPr>
          <w:p w14:paraId="1BBF4C7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14E5096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31A7B48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Low read abundance</w:t>
            </w:r>
          </w:p>
        </w:tc>
      </w:tr>
      <w:tr w:rsidR="00CB594D" w:rsidRPr="009E6779" w14:paraId="62D2ADE0" w14:textId="77777777" w:rsidTr="00750B87">
        <w:tc>
          <w:tcPr>
            <w:tcW w:w="704" w:type="dxa"/>
          </w:tcPr>
          <w:p w14:paraId="5001515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07 </w:t>
            </w:r>
          </w:p>
        </w:tc>
        <w:tc>
          <w:tcPr>
            <w:tcW w:w="567" w:type="dxa"/>
          </w:tcPr>
          <w:p w14:paraId="5D99DF2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7312BAA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SRR27326943 </w:t>
            </w:r>
          </w:p>
        </w:tc>
        <w:tc>
          <w:tcPr>
            <w:tcW w:w="993" w:type="dxa"/>
          </w:tcPr>
          <w:p w14:paraId="308E75B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6,627 </w:t>
            </w:r>
          </w:p>
        </w:tc>
        <w:tc>
          <w:tcPr>
            <w:tcW w:w="850" w:type="dxa"/>
          </w:tcPr>
          <w:p w14:paraId="64462B5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Pa, Ac</w:t>
            </w:r>
          </w:p>
        </w:tc>
        <w:tc>
          <w:tcPr>
            <w:tcW w:w="425" w:type="dxa"/>
          </w:tcPr>
          <w:p w14:paraId="72F8B3B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4A1365E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0.62 </w:t>
            </w:r>
          </w:p>
        </w:tc>
        <w:tc>
          <w:tcPr>
            <w:tcW w:w="669" w:type="dxa"/>
          </w:tcPr>
          <w:p w14:paraId="6538EA1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537A584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1798FA9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Marginal</w:t>
            </w:r>
          </w:p>
        </w:tc>
      </w:tr>
      <w:tr w:rsidR="00CB594D" w:rsidRPr="009E6779" w14:paraId="0FCD21B0" w14:textId="77777777" w:rsidTr="00750B87">
        <w:tc>
          <w:tcPr>
            <w:tcW w:w="704" w:type="dxa"/>
          </w:tcPr>
          <w:p w14:paraId="4765529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07 </w:t>
            </w:r>
          </w:p>
        </w:tc>
        <w:tc>
          <w:tcPr>
            <w:tcW w:w="567" w:type="dxa"/>
          </w:tcPr>
          <w:p w14:paraId="151EAAD3"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548C221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SRR27326936 </w:t>
            </w:r>
          </w:p>
        </w:tc>
        <w:tc>
          <w:tcPr>
            <w:tcW w:w="993" w:type="dxa"/>
          </w:tcPr>
          <w:p w14:paraId="1F03AF9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210 </w:t>
            </w:r>
          </w:p>
        </w:tc>
        <w:tc>
          <w:tcPr>
            <w:tcW w:w="850" w:type="dxa"/>
          </w:tcPr>
          <w:p w14:paraId="6B74A77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Pa, Ac </w:t>
            </w:r>
          </w:p>
        </w:tc>
        <w:tc>
          <w:tcPr>
            <w:tcW w:w="425" w:type="dxa"/>
          </w:tcPr>
          <w:p w14:paraId="7548ADF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00467F6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0.72 </w:t>
            </w:r>
          </w:p>
        </w:tc>
        <w:tc>
          <w:tcPr>
            <w:tcW w:w="669" w:type="dxa"/>
          </w:tcPr>
          <w:p w14:paraId="2B932FF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48A41FD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5B66BF7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Low read abundance</w:t>
            </w:r>
          </w:p>
        </w:tc>
      </w:tr>
      <w:tr w:rsidR="00CB594D" w:rsidRPr="009E6779" w14:paraId="1CD1E9B8" w14:textId="77777777" w:rsidTr="00750B87">
        <w:tc>
          <w:tcPr>
            <w:tcW w:w="704" w:type="dxa"/>
          </w:tcPr>
          <w:p w14:paraId="4B92196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08 </w:t>
            </w:r>
          </w:p>
        </w:tc>
        <w:tc>
          <w:tcPr>
            <w:tcW w:w="567" w:type="dxa"/>
          </w:tcPr>
          <w:p w14:paraId="3EE574A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03B954F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SRR27326941 </w:t>
            </w:r>
          </w:p>
        </w:tc>
        <w:tc>
          <w:tcPr>
            <w:tcW w:w="993" w:type="dxa"/>
          </w:tcPr>
          <w:p w14:paraId="77FDF60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261 </w:t>
            </w:r>
          </w:p>
        </w:tc>
        <w:tc>
          <w:tcPr>
            <w:tcW w:w="850" w:type="dxa"/>
          </w:tcPr>
          <w:p w14:paraId="64D34F8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Pa </w:t>
            </w:r>
          </w:p>
        </w:tc>
        <w:tc>
          <w:tcPr>
            <w:tcW w:w="425" w:type="dxa"/>
          </w:tcPr>
          <w:p w14:paraId="199E5BF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6B3BB50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 </w:t>
            </w:r>
          </w:p>
        </w:tc>
        <w:tc>
          <w:tcPr>
            <w:tcW w:w="669" w:type="dxa"/>
          </w:tcPr>
          <w:p w14:paraId="6C9BB4C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2C728F1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41E8D8C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Low read abundance</w:t>
            </w:r>
          </w:p>
        </w:tc>
      </w:tr>
      <w:tr w:rsidR="00CB594D" w:rsidRPr="009E6779" w14:paraId="5F1753E6" w14:textId="77777777" w:rsidTr="00750B87">
        <w:tc>
          <w:tcPr>
            <w:tcW w:w="704" w:type="dxa"/>
          </w:tcPr>
          <w:p w14:paraId="3C0008F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08 </w:t>
            </w:r>
          </w:p>
        </w:tc>
        <w:tc>
          <w:tcPr>
            <w:tcW w:w="567" w:type="dxa"/>
          </w:tcPr>
          <w:p w14:paraId="6865C73F"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2399A6F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SRR27326935 </w:t>
            </w:r>
          </w:p>
        </w:tc>
        <w:tc>
          <w:tcPr>
            <w:tcW w:w="993" w:type="dxa"/>
          </w:tcPr>
          <w:p w14:paraId="58A6F47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173 </w:t>
            </w:r>
          </w:p>
        </w:tc>
        <w:tc>
          <w:tcPr>
            <w:tcW w:w="850" w:type="dxa"/>
          </w:tcPr>
          <w:p w14:paraId="17FE90C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Pa </w:t>
            </w:r>
          </w:p>
        </w:tc>
        <w:tc>
          <w:tcPr>
            <w:tcW w:w="425" w:type="dxa"/>
          </w:tcPr>
          <w:p w14:paraId="1C0486D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74B6E06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0.75 </w:t>
            </w:r>
          </w:p>
        </w:tc>
        <w:tc>
          <w:tcPr>
            <w:tcW w:w="669" w:type="dxa"/>
          </w:tcPr>
          <w:p w14:paraId="26CC46A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05C06AF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41D337F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Low read abundance</w:t>
            </w:r>
          </w:p>
        </w:tc>
      </w:tr>
      <w:tr w:rsidR="00CB594D" w:rsidRPr="009E6779" w14:paraId="3F9FD9D4" w14:textId="77777777" w:rsidTr="00750B87">
        <w:tc>
          <w:tcPr>
            <w:tcW w:w="704" w:type="dxa"/>
          </w:tcPr>
          <w:p w14:paraId="1CFA95D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09 </w:t>
            </w:r>
          </w:p>
        </w:tc>
        <w:tc>
          <w:tcPr>
            <w:tcW w:w="567" w:type="dxa"/>
          </w:tcPr>
          <w:p w14:paraId="5453398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17D3343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SRR27326940 </w:t>
            </w:r>
          </w:p>
        </w:tc>
        <w:tc>
          <w:tcPr>
            <w:tcW w:w="993" w:type="dxa"/>
          </w:tcPr>
          <w:p w14:paraId="1C869D4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144 </w:t>
            </w:r>
          </w:p>
        </w:tc>
        <w:tc>
          <w:tcPr>
            <w:tcW w:w="850" w:type="dxa"/>
          </w:tcPr>
          <w:p w14:paraId="734BDC2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404A4CB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7D6ED6E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0.55 </w:t>
            </w:r>
          </w:p>
        </w:tc>
        <w:tc>
          <w:tcPr>
            <w:tcW w:w="669" w:type="dxa"/>
          </w:tcPr>
          <w:p w14:paraId="20368F5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6825E48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10BD0CC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74FBCAF0" w14:textId="77777777" w:rsidTr="00750B87">
        <w:tc>
          <w:tcPr>
            <w:tcW w:w="704" w:type="dxa"/>
          </w:tcPr>
          <w:p w14:paraId="727461F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09 </w:t>
            </w:r>
          </w:p>
        </w:tc>
        <w:tc>
          <w:tcPr>
            <w:tcW w:w="567" w:type="dxa"/>
          </w:tcPr>
          <w:p w14:paraId="75DE6923"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7074570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SRR27326934 </w:t>
            </w:r>
          </w:p>
        </w:tc>
        <w:tc>
          <w:tcPr>
            <w:tcW w:w="993" w:type="dxa"/>
          </w:tcPr>
          <w:p w14:paraId="3A3B965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552 </w:t>
            </w:r>
          </w:p>
        </w:tc>
        <w:tc>
          <w:tcPr>
            <w:tcW w:w="850" w:type="dxa"/>
          </w:tcPr>
          <w:p w14:paraId="1B043A2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0C372E1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3BEF752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0.64 </w:t>
            </w:r>
          </w:p>
        </w:tc>
        <w:tc>
          <w:tcPr>
            <w:tcW w:w="669" w:type="dxa"/>
          </w:tcPr>
          <w:p w14:paraId="6C6F3D3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028CB9E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6BC4B90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4518B50A" w14:textId="77777777" w:rsidTr="00750B87">
        <w:tc>
          <w:tcPr>
            <w:tcW w:w="704" w:type="dxa"/>
          </w:tcPr>
          <w:p w14:paraId="7AA5585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be 10 </w:t>
            </w:r>
          </w:p>
        </w:tc>
        <w:tc>
          <w:tcPr>
            <w:tcW w:w="567" w:type="dxa"/>
          </w:tcPr>
          <w:p w14:paraId="343AE4E3"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526BA5D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SRR27326933 </w:t>
            </w:r>
          </w:p>
        </w:tc>
        <w:tc>
          <w:tcPr>
            <w:tcW w:w="993" w:type="dxa"/>
          </w:tcPr>
          <w:p w14:paraId="06C7017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124 </w:t>
            </w:r>
          </w:p>
        </w:tc>
        <w:tc>
          <w:tcPr>
            <w:tcW w:w="850" w:type="dxa"/>
          </w:tcPr>
          <w:p w14:paraId="1B90784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1062A57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33729B2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0.84 </w:t>
            </w:r>
          </w:p>
        </w:tc>
        <w:tc>
          <w:tcPr>
            <w:tcW w:w="669" w:type="dxa"/>
          </w:tcPr>
          <w:p w14:paraId="4EB5ECB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roofErr w:type="spellStart"/>
            <w:r w:rsidRPr="003C3343">
              <w:rPr>
                <w:rFonts w:asciiTheme="minorHAnsi" w:hAnsiTheme="minorHAnsi" w:cstheme="minorHAnsi"/>
                <w:sz w:val="20"/>
                <w:szCs w:val="20"/>
                <w:lang w:val="en-GB" w:eastAsia="en-AU"/>
              </w:rPr>
              <w:t>Hig</w:t>
            </w:r>
            <w:proofErr w:type="spellEnd"/>
            <w:r w:rsidRPr="003C3343">
              <w:rPr>
                <w:rFonts w:asciiTheme="minorHAnsi" w:hAnsiTheme="minorHAnsi" w:cstheme="minorHAnsi"/>
                <w:sz w:val="20"/>
                <w:szCs w:val="20"/>
                <w:lang w:val="en-GB" w:eastAsia="en-AU"/>
              </w:rPr>
              <w:t xml:space="preserve"> </w:t>
            </w:r>
          </w:p>
        </w:tc>
        <w:tc>
          <w:tcPr>
            <w:tcW w:w="567" w:type="dxa"/>
          </w:tcPr>
          <w:p w14:paraId="3448383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51A1BE9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79906A85" w14:textId="77777777" w:rsidTr="00750B87">
        <w:tc>
          <w:tcPr>
            <w:tcW w:w="704" w:type="dxa"/>
          </w:tcPr>
          <w:p w14:paraId="5FE61DD8"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01 </w:t>
            </w:r>
          </w:p>
        </w:tc>
        <w:tc>
          <w:tcPr>
            <w:tcW w:w="567" w:type="dxa"/>
          </w:tcPr>
          <w:p w14:paraId="1A13BFD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02B247F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SRR27326939 </w:t>
            </w:r>
          </w:p>
        </w:tc>
        <w:tc>
          <w:tcPr>
            <w:tcW w:w="993" w:type="dxa"/>
          </w:tcPr>
          <w:p w14:paraId="0C7F611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1,197 </w:t>
            </w:r>
          </w:p>
        </w:tc>
        <w:tc>
          <w:tcPr>
            <w:tcW w:w="850" w:type="dxa"/>
          </w:tcPr>
          <w:p w14:paraId="0DBC761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Pa, Sa</w:t>
            </w:r>
          </w:p>
        </w:tc>
        <w:tc>
          <w:tcPr>
            <w:tcW w:w="425" w:type="dxa"/>
          </w:tcPr>
          <w:p w14:paraId="120B2CD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51C2D15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0.68 </w:t>
            </w:r>
          </w:p>
        </w:tc>
        <w:tc>
          <w:tcPr>
            <w:tcW w:w="669" w:type="dxa"/>
          </w:tcPr>
          <w:p w14:paraId="39E5A10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396058E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4040307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Low read abundance</w:t>
            </w:r>
          </w:p>
        </w:tc>
      </w:tr>
      <w:tr w:rsidR="00CB594D" w:rsidRPr="009E6779" w14:paraId="086777BC" w14:textId="77777777" w:rsidTr="00750B87">
        <w:tc>
          <w:tcPr>
            <w:tcW w:w="704" w:type="dxa"/>
          </w:tcPr>
          <w:p w14:paraId="345364FB"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02 </w:t>
            </w:r>
          </w:p>
        </w:tc>
        <w:tc>
          <w:tcPr>
            <w:tcW w:w="567" w:type="dxa"/>
          </w:tcPr>
          <w:p w14:paraId="7E55C3F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3B4C430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SRR27326973 </w:t>
            </w:r>
          </w:p>
        </w:tc>
        <w:tc>
          <w:tcPr>
            <w:tcW w:w="993" w:type="dxa"/>
          </w:tcPr>
          <w:p w14:paraId="77B380D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112 </w:t>
            </w:r>
          </w:p>
        </w:tc>
        <w:tc>
          <w:tcPr>
            <w:tcW w:w="850" w:type="dxa"/>
          </w:tcPr>
          <w:p w14:paraId="3C636FA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Pa, Sa</w:t>
            </w:r>
          </w:p>
        </w:tc>
        <w:tc>
          <w:tcPr>
            <w:tcW w:w="425" w:type="dxa"/>
          </w:tcPr>
          <w:p w14:paraId="4DBF640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426E801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0.67 </w:t>
            </w:r>
          </w:p>
        </w:tc>
        <w:tc>
          <w:tcPr>
            <w:tcW w:w="669" w:type="dxa"/>
          </w:tcPr>
          <w:p w14:paraId="2435011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2077D08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2F87D0F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Low read abundance</w:t>
            </w:r>
          </w:p>
        </w:tc>
      </w:tr>
      <w:tr w:rsidR="00CB594D" w:rsidRPr="009E6779" w14:paraId="1B171C8B" w14:textId="77777777" w:rsidTr="00750B87">
        <w:tc>
          <w:tcPr>
            <w:tcW w:w="704" w:type="dxa"/>
          </w:tcPr>
          <w:p w14:paraId="04691408"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02 </w:t>
            </w:r>
          </w:p>
        </w:tc>
        <w:tc>
          <w:tcPr>
            <w:tcW w:w="567" w:type="dxa"/>
          </w:tcPr>
          <w:p w14:paraId="4E323B3E"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7817862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SRR27326930 </w:t>
            </w:r>
          </w:p>
        </w:tc>
        <w:tc>
          <w:tcPr>
            <w:tcW w:w="993" w:type="dxa"/>
          </w:tcPr>
          <w:p w14:paraId="39833F3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198 </w:t>
            </w:r>
          </w:p>
        </w:tc>
        <w:tc>
          <w:tcPr>
            <w:tcW w:w="850" w:type="dxa"/>
          </w:tcPr>
          <w:p w14:paraId="7B1D1D4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Pa, Sa</w:t>
            </w:r>
          </w:p>
        </w:tc>
        <w:tc>
          <w:tcPr>
            <w:tcW w:w="425" w:type="dxa"/>
          </w:tcPr>
          <w:p w14:paraId="26F9607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47F6CB9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 </w:t>
            </w:r>
          </w:p>
        </w:tc>
        <w:tc>
          <w:tcPr>
            <w:tcW w:w="669" w:type="dxa"/>
          </w:tcPr>
          <w:p w14:paraId="61EE0EB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04B763A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0A773AC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Low read abundance</w:t>
            </w:r>
          </w:p>
        </w:tc>
      </w:tr>
      <w:tr w:rsidR="00CB594D" w:rsidRPr="009E6779" w14:paraId="0029F007" w14:textId="77777777" w:rsidTr="00750B87">
        <w:tc>
          <w:tcPr>
            <w:tcW w:w="704" w:type="dxa"/>
          </w:tcPr>
          <w:p w14:paraId="60AECD12"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03 </w:t>
            </w:r>
          </w:p>
        </w:tc>
        <w:tc>
          <w:tcPr>
            <w:tcW w:w="567" w:type="dxa"/>
          </w:tcPr>
          <w:p w14:paraId="2CFE1DC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2BCA41C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SRR27326972 </w:t>
            </w:r>
          </w:p>
        </w:tc>
        <w:tc>
          <w:tcPr>
            <w:tcW w:w="993" w:type="dxa"/>
          </w:tcPr>
          <w:p w14:paraId="09493B6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553,062 </w:t>
            </w:r>
          </w:p>
        </w:tc>
        <w:tc>
          <w:tcPr>
            <w:tcW w:w="850" w:type="dxa"/>
          </w:tcPr>
          <w:p w14:paraId="5978409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Pa, Sa</w:t>
            </w:r>
          </w:p>
        </w:tc>
        <w:tc>
          <w:tcPr>
            <w:tcW w:w="425" w:type="dxa"/>
          </w:tcPr>
          <w:p w14:paraId="7552FC2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0BA15F4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0.8 </w:t>
            </w:r>
          </w:p>
        </w:tc>
        <w:tc>
          <w:tcPr>
            <w:tcW w:w="669" w:type="dxa"/>
          </w:tcPr>
          <w:p w14:paraId="48D2111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3DE5C24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325BA08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3B9ECCA1" w14:textId="77777777" w:rsidTr="00750B87">
        <w:tc>
          <w:tcPr>
            <w:tcW w:w="704" w:type="dxa"/>
          </w:tcPr>
          <w:p w14:paraId="63E9EA9F"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04 </w:t>
            </w:r>
          </w:p>
        </w:tc>
        <w:tc>
          <w:tcPr>
            <w:tcW w:w="567" w:type="dxa"/>
          </w:tcPr>
          <w:p w14:paraId="1FDACAC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27A2F80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SRR27326971 </w:t>
            </w:r>
          </w:p>
        </w:tc>
        <w:tc>
          <w:tcPr>
            <w:tcW w:w="993" w:type="dxa"/>
          </w:tcPr>
          <w:p w14:paraId="32132C4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59 </w:t>
            </w:r>
          </w:p>
        </w:tc>
        <w:tc>
          <w:tcPr>
            <w:tcW w:w="850" w:type="dxa"/>
          </w:tcPr>
          <w:p w14:paraId="24961E3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2E122B4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0A14047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0.79 </w:t>
            </w:r>
          </w:p>
        </w:tc>
        <w:tc>
          <w:tcPr>
            <w:tcW w:w="669" w:type="dxa"/>
          </w:tcPr>
          <w:p w14:paraId="3CFBF46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28DB6BC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04C2AE2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2B6DB432" w14:textId="77777777" w:rsidTr="00750B87">
        <w:tc>
          <w:tcPr>
            <w:tcW w:w="704" w:type="dxa"/>
          </w:tcPr>
          <w:p w14:paraId="561D0F82"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lastRenderedPageBreak/>
              <w:t>cf</w:t>
            </w:r>
            <w:proofErr w:type="spellEnd"/>
            <w:r w:rsidRPr="003C3343">
              <w:rPr>
                <w:rFonts w:asciiTheme="minorHAnsi" w:hAnsiTheme="minorHAnsi" w:cstheme="minorHAnsi"/>
                <w:sz w:val="20"/>
                <w:szCs w:val="20"/>
                <w:lang w:val="en-GB" w:eastAsia="en-AU"/>
              </w:rPr>
              <w:t xml:space="preserve"> 04 </w:t>
            </w:r>
          </w:p>
        </w:tc>
        <w:tc>
          <w:tcPr>
            <w:tcW w:w="567" w:type="dxa"/>
          </w:tcPr>
          <w:p w14:paraId="33E8D1F5"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05CB74C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SRR27326928 </w:t>
            </w:r>
          </w:p>
        </w:tc>
        <w:tc>
          <w:tcPr>
            <w:tcW w:w="993" w:type="dxa"/>
          </w:tcPr>
          <w:p w14:paraId="694BC8C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107 </w:t>
            </w:r>
          </w:p>
        </w:tc>
        <w:tc>
          <w:tcPr>
            <w:tcW w:w="850" w:type="dxa"/>
          </w:tcPr>
          <w:p w14:paraId="1B62C6B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376D884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0012286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0.68 </w:t>
            </w:r>
          </w:p>
        </w:tc>
        <w:tc>
          <w:tcPr>
            <w:tcW w:w="669" w:type="dxa"/>
          </w:tcPr>
          <w:p w14:paraId="53A4764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675AFFA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290E7A1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1A25649F" w14:textId="77777777" w:rsidTr="00750B87">
        <w:tc>
          <w:tcPr>
            <w:tcW w:w="704" w:type="dxa"/>
          </w:tcPr>
          <w:p w14:paraId="2AA6A9B9"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05 </w:t>
            </w:r>
          </w:p>
        </w:tc>
        <w:tc>
          <w:tcPr>
            <w:tcW w:w="567" w:type="dxa"/>
          </w:tcPr>
          <w:p w14:paraId="56C9E39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1A2CF95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SRR27326970 </w:t>
            </w:r>
          </w:p>
        </w:tc>
        <w:tc>
          <w:tcPr>
            <w:tcW w:w="993" w:type="dxa"/>
          </w:tcPr>
          <w:p w14:paraId="4A663E2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179,447 </w:t>
            </w:r>
          </w:p>
        </w:tc>
        <w:tc>
          <w:tcPr>
            <w:tcW w:w="850" w:type="dxa"/>
          </w:tcPr>
          <w:p w14:paraId="4F6AEC7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Pa, Sa</w:t>
            </w:r>
          </w:p>
        </w:tc>
        <w:tc>
          <w:tcPr>
            <w:tcW w:w="425" w:type="dxa"/>
          </w:tcPr>
          <w:p w14:paraId="53FEF8C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779A0EA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0.72 </w:t>
            </w:r>
          </w:p>
        </w:tc>
        <w:tc>
          <w:tcPr>
            <w:tcW w:w="669" w:type="dxa"/>
          </w:tcPr>
          <w:p w14:paraId="6C31174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3255D26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2174D53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123C66D5" w14:textId="77777777" w:rsidTr="00750B87">
        <w:tc>
          <w:tcPr>
            <w:tcW w:w="704" w:type="dxa"/>
          </w:tcPr>
          <w:p w14:paraId="2791EAF9"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05 </w:t>
            </w:r>
          </w:p>
        </w:tc>
        <w:tc>
          <w:tcPr>
            <w:tcW w:w="567" w:type="dxa"/>
          </w:tcPr>
          <w:p w14:paraId="23F029AD"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4F7B95C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SRR27326927 </w:t>
            </w:r>
          </w:p>
        </w:tc>
        <w:tc>
          <w:tcPr>
            <w:tcW w:w="993" w:type="dxa"/>
          </w:tcPr>
          <w:p w14:paraId="532EF65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61,591 </w:t>
            </w:r>
          </w:p>
        </w:tc>
        <w:tc>
          <w:tcPr>
            <w:tcW w:w="850" w:type="dxa"/>
          </w:tcPr>
          <w:p w14:paraId="4BAE81F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Pa, Sa</w:t>
            </w:r>
          </w:p>
        </w:tc>
        <w:tc>
          <w:tcPr>
            <w:tcW w:w="425" w:type="dxa"/>
          </w:tcPr>
          <w:p w14:paraId="00BD9AD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04E9A1A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0.53 </w:t>
            </w:r>
          </w:p>
        </w:tc>
        <w:tc>
          <w:tcPr>
            <w:tcW w:w="669" w:type="dxa"/>
          </w:tcPr>
          <w:p w14:paraId="11EAD64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792AAAD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74E8637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79702B0D" w14:textId="77777777" w:rsidTr="00750B87">
        <w:tc>
          <w:tcPr>
            <w:tcW w:w="704" w:type="dxa"/>
          </w:tcPr>
          <w:p w14:paraId="3241BF70"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06 </w:t>
            </w:r>
          </w:p>
        </w:tc>
        <w:tc>
          <w:tcPr>
            <w:tcW w:w="567" w:type="dxa"/>
          </w:tcPr>
          <w:p w14:paraId="1F59FF2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5A9E88B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SRR27326969 </w:t>
            </w:r>
          </w:p>
        </w:tc>
        <w:tc>
          <w:tcPr>
            <w:tcW w:w="993" w:type="dxa"/>
          </w:tcPr>
          <w:p w14:paraId="0EEF662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2,451 </w:t>
            </w:r>
          </w:p>
        </w:tc>
        <w:tc>
          <w:tcPr>
            <w:tcW w:w="850" w:type="dxa"/>
          </w:tcPr>
          <w:p w14:paraId="112F2E0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Pa, Sa, </w:t>
            </w:r>
            <w:proofErr w:type="spellStart"/>
            <w:r w:rsidRPr="003C3343">
              <w:rPr>
                <w:rFonts w:asciiTheme="minorHAnsi" w:hAnsiTheme="minorHAnsi" w:cstheme="minorHAnsi"/>
                <w:sz w:val="20"/>
                <w:szCs w:val="20"/>
                <w:lang w:val="en-GB" w:eastAsia="en-AU"/>
              </w:rPr>
              <w:t>Bc</w:t>
            </w:r>
            <w:proofErr w:type="spellEnd"/>
          </w:p>
        </w:tc>
        <w:tc>
          <w:tcPr>
            <w:tcW w:w="425" w:type="dxa"/>
          </w:tcPr>
          <w:p w14:paraId="5A04A08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7E8FFFE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0.51 </w:t>
            </w:r>
          </w:p>
        </w:tc>
        <w:tc>
          <w:tcPr>
            <w:tcW w:w="669" w:type="dxa"/>
          </w:tcPr>
          <w:p w14:paraId="755A754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2A52E00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4868D99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Low read abundance</w:t>
            </w:r>
          </w:p>
        </w:tc>
      </w:tr>
      <w:tr w:rsidR="00CB594D" w:rsidRPr="009E6779" w14:paraId="740AA668" w14:textId="77777777" w:rsidTr="00750B87">
        <w:tc>
          <w:tcPr>
            <w:tcW w:w="704" w:type="dxa"/>
          </w:tcPr>
          <w:p w14:paraId="5F309093"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06 </w:t>
            </w:r>
          </w:p>
        </w:tc>
        <w:tc>
          <w:tcPr>
            <w:tcW w:w="567" w:type="dxa"/>
          </w:tcPr>
          <w:p w14:paraId="6527452C"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2E9586C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SRR27326926 </w:t>
            </w:r>
          </w:p>
        </w:tc>
        <w:tc>
          <w:tcPr>
            <w:tcW w:w="993" w:type="dxa"/>
          </w:tcPr>
          <w:p w14:paraId="3961037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1,438 </w:t>
            </w:r>
          </w:p>
        </w:tc>
        <w:tc>
          <w:tcPr>
            <w:tcW w:w="850" w:type="dxa"/>
          </w:tcPr>
          <w:p w14:paraId="59CEF7B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Pa, Sa, </w:t>
            </w:r>
            <w:proofErr w:type="spellStart"/>
            <w:r w:rsidRPr="003C3343">
              <w:rPr>
                <w:rFonts w:asciiTheme="minorHAnsi" w:hAnsiTheme="minorHAnsi" w:cstheme="minorHAnsi"/>
                <w:sz w:val="20"/>
                <w:szCs w:val="20"/>
                <w:lang w:val="en-GB" w:eastAsia="en-AU"/>
              </w:rPr>
              <w:t>Bc</w:t>
            </w:r>
            <w:proofErr w:type="spellEnd"/>
          </w:p>
        </w:tc>
        <w:tc>
          <w:tcPr>
            <w:tcW w:w="425" w:type="dxa"/>
          </w:tcPr>
          <w:p w14:paraId="74033C7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3B33988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0.55 </w:t>
            </w:r>
          </w:p>
        </w:tc>
        <w:tc>
          <w:tcPr>
            <w:tcW w:w="669" w:type="dxa"/>
          </w:tcPr>
          <w:p w14:paraId="456EE06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49A3070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0E51D2A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Low read abundance</w:t>
            </w:r>
          </w:p>
        </w:tc>
      </w:tr>
      <w:tr w:rsidR="00CB594D" w:rsidRPr="009E6779" w14:paraId="74DA0EC4" w14:textId="77777777" w:rsidTr="00750B87">
        <w:tc>
          <w:tcPr>
            <w:tcW w:w="704" w:type="dxa"/>
          </w:tcPr>
          <w:p w14:paraId="579ED2E6"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07 </w:t>
            </w:r>
          </w:p>
        </w:tc>
        <w:tc>
          <w:tcPr>
            <w:tcW w:w="567" w:type="dxa"/>
          </w:tcPr>
          <w:p w14:paraId="030DA9C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3E372A8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SRR27326968 </w:t>
            </w:r>
          </w:p>
        </w:tc>
        <w:tc>
          <w:tcPr>
            <w:tcW w:w="993" w:type="dxa"/>
          </w:tcPr>
          <w:p w14:paraId="65678B2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89 </w:t>
            </w:r>
          </w:p>
        </w:tc>
        <w:tc>
          <w:tcPr>
            <w:tcW w:w="850" w:type="dxa"/>
          </w:tcPr>
          <w:p w14:paraId="50536A8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Sa</w:t>
            </w:r>
          </w:p>
        </w:tc>
        <w:tc>
          <w:tcPr>
            <w:tcW w:w="425" w:type="dxa"/>
          </w:tcPr>
          <w:p w14:paraId="2B29CE4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7DDC27F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0.78 </w:t>
            </w:r>
          </w:p>
        </w:tc>
        <w:tc>
          <w:tcPr>
            <w:tcW w:w="669" w:type="dxa"/>
          </w:tcPr>
          <w:p w14:paraId="01F6910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6B260F3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2E224C6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725825A9" w14:textId="77777777" w:rsidTr="00750B87">
        <w:tc>
          <w:tcPr>
            <w:tcW w:w="704" w:type="dxa"/>
          </w:tcPr>
          <w:p w14:paraId="6C755F00"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07 </w:t>
            </w:r>
          </w:p>
        </w:tc>
        <w:tc>
          <w:tcPr>
            <w:tcW w:w="567" w:type="dxa"/>
          </w:tcPr>
          <w:p w14:paraId="6DCA6F1E"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0A15D64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SRR27326925 </w:t>
            </w:r>
          </w:p>
        </w:tc>
        <w:tc>
          <w:tcPr>
            <w:tcW w:w="993" w:type="dxa"/>
          </w:tcPr>
          <w:p w14:paraId="02CAF9F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5,302 </w:t>
            </w:r>
          </w:p>
        </w:tc>
        <w:tc>
          <w:tcPr>
            <w:tcW w:w="850" w:type="dxa"/>
          </w:tcPr>
          <w:p w14:paraId="3FE3BF0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Sa</w:t>
            </w:r>
          </w:p>
        </w:tc>
        <w:tc>
          <w:tcPr>
            <w:tcW w:w="425" w:type="dxa"/>
          </w:tcPr>
          <w:p w14:paraId="1F249B5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5A68CFC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0.54 </w:t>
            </w:r>
          </w:p>
        </w:tc>
        <w:tc>
          <w:tcPr>
            <w:tcW w:w="669" w:type="dxa"/>
          </w:tcPr>
          <w:p w14:paraId="01F8818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358CF4C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7B9731A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40E98793" w14:textId="77777777" w:rsidTr="00750B87">
        <w:tc>
          <w:tcPr>
            <w:tcW w:w="704" w:type="dxa"/>
          </w:tcPr>
          <w:p w14:paraId="3AA9B084"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08 </w:t>
            </w:r>
          </w:p>
        </w:tc>
        <w:tc>
          <w:tcPr>
            <w:tcW w:w="567" w:type="dxa"/>
          </w:tcPr>
          <w:p w14:paraId="1AE595F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74B7E32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SRR27326967 </w:t>
            </w:r>
          </w:p>
        </w:tc>
        <w:tc>
          <w:tcPr>
            <w:tcW w:w="993" w:type="dxa"/>
          </w:tcPr>
          <w:p w14:paraId="4D930E2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1,270 </w:t>
            </w:r>
          </w:p>
        </w:tc>
        <w:tc>
          <w:tcPr>
            <w:tcW w:w="850" w:type="dxa"/>
          </w:tcPr>
          <w:p w14:paraId="1D9237F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Pa, </w:t>
            </w:r>
            <w:proofErr w:type="spellStart"/>
            <w:r w:rsidRPr="003C3343">
              <w:rPr>
                <w:rFonts w:asciiTheme="minorHAnsi" w:hAnsiTheme="minorHAnsi" w:cstheme="minorHAnsi"/>
                <w:sz w:val="20"/>
                <w:szCs w:val="20"/>
                <w:lang w:val="en-GB" w:eastAsia="en-AU"/>
              </w:rPr>
              <w:t>Bc</w:t>
            </w:r>
            <w:proofErr w:type="spellEnd"/>
          </w:p>
        </w:tc>
        <w:tc>
          <w:tcPr>
            <w:tcW w:w="425" w:type="dxa"/>
          </w:tcPr>
          <w:p w14:paraId="0D7AFEF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42940E9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 </w:t>
            </w:r>
          </w:p>
        </w:tc>
        <w:tc>
          <w:tcPr>
            <w:tcW w:w="669" w:type="dxa"/>
          </w:tcPr>
          <w:p w14:paraId="45008DE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4151731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6CBA44A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Low read abundance</w:t>
            </w:r>
          </w:p>
        </w:tc>
      </w:tr>
      <w:tr w:rsidR="00CB594D" w:rsidRPr="009E6779" w14:paraId="181A9A5E" w14:textId="77777777" w:rsidTr="00750B87">
        <w:tc>
          <w:tcPr>
            <w:tcW w:w="704" w:type="dxa"/>
          </w:tcPr>
          <w:p w14:paraId="5A02ED70"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08 </w:t>
            </w:r>
          </w:p>
        </w:tc>
        <w:tc>
          <w:tcPr>
            <w:tcW w:w="567" w:type="dxa"/>
          </w:tcPr>
          <w:p w14:paraId="3D5BD620"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07326DC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SRR27326924 </w:t>
            </w:r>
          </w:p>
        </w:tc>
        <w:tc>
          <w:tcPr>
            <w:tcW w:w="993" w:type="dxa"/>
          </w:tcPr>
          <w:p w14:paraId="34AB4C0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252 </w:t>
            </w:r>
          </w:p>
        </w:tc>
        <w:tc>
          <w:tcPr>
            <w:tcW w:w="850" w:type="dxa"/>
          </w:tcPr>
          <w:p w14:paraId="2A91953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Pa, </w:t>
            </w:r>
            <w:proofErr w:type="spellStart"/>
            <w:r w:rsidRPr="003C3343">
              <w:rPr>
                <w:rFonts w:asciiTheme="minorHAnsi" w:hAnsiTheme="minorHAnsi" w:cstheme="minorHAnsi"/>
                <w:sz w:val="20"/>
                <w:szCs w:val="20"/>
                <w:lang w:val="en-GB" w:eastAsia="en-AU"/>
              </w:rPr>
              <w:t>Bc</w:t>
            </w:r>
            <w:proofErr w:type="spellEnd"/>
          </w:p>
        </w:tc>
        <w:tc>
          <w:tcPr>
            <w:tcW w:w="425" w:type="dxa"/>
          </w:tcPr>
          <w:p w14:paraId="2E1660E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2B907CC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0.77 </w:t>
            </w:r>
          </w:p>
        </w:tc>
        <w:tc>
          <w:tcPr>
            <w:tcW w:w="669" w:type="dxa"/>
          </w:tcPr>
          <w:p w14:paraId="610F7F4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2A92042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3EB7468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Low read abundance</w:t>
            </w:r>
          </w:p>
        </w:tc>
      </w:tr>
      <w:tr w:rsidR="00CB594D" w:rsidRPr="009E6779" w14:paraId="6AE16182" w14:textId="77777777" w:rsidTr="00750B87">
        <w:tc>
          <w:tcPr>
            <w:tcW w:w="704" w:type="dxa"/>
          </w:tcPr>
          <w:p w14:paraId="4FA0C763"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09 </w:t>
            </w:r>
          </w:p>
        </w:tc>
        <w:tc>
          <w:tcPr>
            <w:tcW w:w="567" w:type="dxa"/>
          </w:tcPr>
          <w:p w14:paraId="660E067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431BEE5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SRR27326966 </w:t>
            </w:r>
          </w:p>
        </w:tc>
        <w:tc>
          <w:tcPr>
            <w:tcW w:w="993" w:type="dxa"/>
          </w:tcPr>
          <w:p w14:paraId="2193159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1,962 </w:t>
            </w:r>
          </w:p>
        </w:tc>
        <w:tc>
          <w:tcPr>
            <w:tcW w:w="850" w:type="dxa"/>
          </w:tcPr>
          <w:p w14:paraId="22AEF14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roofErr w:type="spellStart"/>
            <w:r w:rsidRPr="003C3343">
              <w:rPr>
                <w:rFonts w:asciiTheme="minorHAnsi" w:hAnsiTheme="minorHAnsi" w:cstheme="minorHAnsi"/>
                <w:sz w:val="20"/>
                <w:szCs w:val="20"/>
                <w:lang w:val="en-GB" w:eastAsia="en-AU"/>
              </w:rPr>
              <w:t>Bc</w:t>
            </w:r>
            <w:proofErr w:type="spellEnd"/>
          </w:p>
        </w:tc>
        <w:tc>
          <w:tcPr>
            <w:tcW w:w="425" w:type="dxa"/>
          </w:tcPr>
          <w:p w14:paraId="2C6A307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00D1332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0.53 </w:t>
            </w:r>
          </w:p>
        </w:tc>
        <w:tc>
          <w:tcPr>
            <w:tcW w:w="669" w:type="dxa"/>
          </w:tcPr>
          <w:p w14:paraId="74A2FE7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2C08B25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64AD63F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28C2C4F7" w14:textId="77777777" w:rsidTr="00750B87">
        <w:tc>
          <w:tcPr>
            <w:tcW w:w="704" w:type="dxa"/>
          </w:tcPr>
          <w:p w14:paraId="6366A372"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09 </w:t>
            </w:r>
          </w:p>
        </w:tc>
        <w:tc>
          <w:tcPr>
            <w:tcW w:w="567" w:type="dxa"/>
          </w:tcPr>
          <w:p w14:paraId="739949EB"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5AB59FB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SRR27326923 </w:t>
            </w:r>
          </w:p>
        </w:tc>
        <w:tc>
          <w:tcPr>
            <w:tcW w:w="993" w:type="dxa"/>
          </w:tcPr>
          <w:p w14:paraId="04BD770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250 </w:t>
            </w:r>
          </w:p>
        </w:tc>
        <w:tc>
          <w:tcPr>
            <w:tcW w:w="850" w:type="dxa"/>
          </w:tcPr>
          <w:p w14:paraId="738BA32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roofErr w:type="spellStart"/>
            <w:r w:rsidRPr="003C3343">
              <w:rPr>
                <w:rFonts w:asciiTheme="minorHAnsi" w:hAnsiTheme="minorHAnsi" w:cstheme="minorHAnsi"/>
                <w:sz w:val="20"/>
                <w:szCs w:val="20"/>
                <w:lang w:val="en-GB" w:eastAsia="en-AU"/>
              </w:rPr>
              <w:t>Bc</w:t>
            </w:r>
            <w:proofErr w:type="spellEnd"/>
          </w:p>
        </w:tc>
        <w:tc>
          <w:tcPr>
            <w:tcW w:w="425" w:type="dxa"/>
          </w:tcPr>
          <w:p w14:paraId="4EFDF83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0027232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0.76 </w:t>
            </w:r>
          </w:p>
        </w:tc>
        <w:tc>
          <w:tcPr>
            <w:tcW w:w="669" w:type="dxa"/>
          </w:tcPr>
          <w:p w14:paraId="787B6CB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3206D6D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4B6CD20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0F166F71" w14:textId="77777777" w:rsidTr="00750B87">
        <w:tc>
          <w:tcPr>
            <w:tcW w:w="704" w:type="dxa"/>
          </w:tcPr>
          <w:p w14:paraId="530B10D2"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10 </w:t>
            </w:r>
          </w:p>
        </w:tc>
        <w:tc>
          <w:tcPr>
            <w:tcW w:w="567" w:type="dxa"/>
          </w:tcPr>
          <w:p w14:paraId="6A91210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5CABFF9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SRR27326965 </w:t>
            </w:r>
          </w:p>
        </w:tc>
        <w:tc>
          <w:tcPr>
            <w:tcW w:w="993" w:type="dxa"/>
          </w:tcPr>
          <w:p w14:paraId="4D79816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303,849 </w:t>
            </w:r>
          </w:p>
        </w:tc>
        <w:tc>
          <w:tcPr>
            <w:tcW w:w="850" w:type="dxa"/>
          </w:tcPr>
          <w:p w14:paraId="4966FB3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Pa </w:t>
            </w:r>
          </w:p>
        </w:tc>
        <w:tc>
          <w:tcPr>
            <w:tcW w:w="425" w:type="dxa"/>
          </w:tcPr>
          <w:p w14:paraId="0EBFD41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7038DDF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0.67 </w:t>
            </w:r>
          </w:p>
        </w:tc>
        <w:tc>
          <w:tcPr>
            <w:tcW w:w="669" w:type="dxa"/>
          </w:tcPr>
          <w:p w14:paraId="50A7EB2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54F5076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572A5BF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4EB2C29D" w14:textId="77777777" w:rsidTr="00750B87">
        <w:tc>
          <w:tcPr>
            <w:tcW w:w="704" w:type="dxa"/>
          </w:tcPr>
          <w:p w14:paraId="6ABE06AF"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10 </w:t>
            </w:r>
          </w:p>
        </w:tc>
        <w:tc>
          <w:tcPr>
            <w:tcW w:w="567" w:type="dxa"/>
          </w:tcPr>
          <w:p w14:paraId="1713501A"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5AF4B7D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SRR27326922 </w:t>
            </w:r>
          </w:p>
        </w:tc>
        <w:tc>
          <w:tcPr>
            <w:tcW w:w="993" w:type="dxa"/>
          </w:tcPr>
          <w:p w14:paraId="793D3DA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112,810 </w:t>
            </w:r>
          </w:p>
        </w:tc>
        <w:tc>
          <w:tcPr>
            <w:tcW w:w="850" w:type="dxa"/>
          </w:tcPr>
          <w:p w14:paraId="3D73BA6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Pa </w:t>
            </w:r>
          </w:p>
        </w:tc>
        <w:tc>
          <w:tcPr>
            <w:tcW w:w="425" w:type="dxa"/>
          </w:tcPr>
          <w:p w14:paraId="1BC3409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2C9095C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0.71 </w:t>
            </w:r>
          </w:p>
        </w:tc>
        <w:tc>
          <w:tcPr>
            <w:tcW w:w="669" w:type="dxa"/>
          </w:tcPr>
          <w:p w14:paraId="41CFA9D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56B4A60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6B52487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747BD959" w14:textId="77777777" w:rsidTr="00750B87">
        <w:tc>
          <w:tcPr>
            <w:tcW w:w="704" w:type="dxa"/>
          </w:tcPr>
          <w:p w14:paraId="3AE0E2AB"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11 </w:t>
            </w:r>
          </w:p>
        </w:tc>
        <w:tc>
          <w:tcPr>
            <w:tcW w:w="567" w:type="dxa"/>
          </w:tcPr>
          <w:p w14:paraId="6064879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0BB2CB6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SRR27326953 </w:t>
            </w:r>
          </w:p>
        </w:tc>
        <w:tc>
          <w:tcPr>
            <w:tcW w:w="993" w:type="dxa"/>
          </w:tcPr>
          <w:p w14:paraId="6531171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4,060 </w:t>
            </w:r>
          </w:p>
        </w:tc>
        <w:tc>
          <w:tcPr>
            <w:tcW w:w="850" w:type="dxa"/>
          </w:tcPr>
          <w:p w14:paraId="274E9DF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0E0E44A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546C782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0.51 </w:t>
            </w:r>
          </w:p>
        </w:tc>
        <w:tc>
          <w:tcPr>
            <w:tcW w:w="669" w:type="dxa"/>
          </w:tcPr>
          <w:p w14:paraId="604B81C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4BBEC64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70C9457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559BE586" w14:textId="77777777" w:rsidTr="00750B87">
        <w:tc>
          <w:tcPr>
            <w:tcW w:w="704" w:type="dxa"/>
          </w:tcPr>
          <w:p w14:paraId="4E4E1ECC"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11 </w:t>
            </w:r>
          </w:p>
        </w:tc>
        <w:tc>
          <w:tcPr>
            <w:tcW w:w="567" w:type="dxa"/>
          </w:tcPr>
          <w:p w14:paraId="26004E81"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74D06EE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SRR27326942 </w:t>
            </w:r>
          </w:p>
        </w:tc>
        <w:tc>
          <w:tcPr>
            <w:tcW w:w="993" w:type="dxa"/>
          </w:tcPr>
          <w:p w14:paraId="7B3B44B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374 </w:t>
            </w:r>
          </w:p>
        </w:tc>
        <w:tc>
          <w:tcPr>
            <w:tcW w:w="850" w:type="dxa"/>
          </w:tcPr>
          <w:p w14:paraId="2BC7441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168C280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19E98B0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0.55 </w:t>
            </w:r>
          </w:p>
        </w:tc>
        <w:tc>
          <w:tcPr>
            <w:tcW w:w="669" w:type="dxa"/>
          </w:tcPr>
          <w:p w14:paraId="2F87ABF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02DCF87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723425D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4A267C0E" w14:textId="77777777" w:rsidTr="00750B87">
        <w:tc>
          <w:tcPr>
            <w:tcW w:w="704" w:type="dxa"/>
          </w:tcPr>
          <w:p w14:paraId="58C11660"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12 </w:t>
            </w:r>
          </w:p>
        </w:tc>
        <w:tc>
          <w:tcPr>
            <w:tcW w:w="567" w:type="dxa"/>
          </w:tcPr>
          <w:p w14:paraId="028452C5"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296806A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SRR27326931 </w:t>
            </w:r>
          </w:p>
        </w:tc>
        <w:tc>
          <w:tcPr>
            <w:tcW w:w="993" w:type="dxa"/>
          </w:tcPr>
          <w:p w14:paraId="16D3887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268 </w:t>
            </w:r>
          </w:p>
        </w:tc>
        <w:tc>
          <w:tcPr>
            <w:tcW w:w="850" w:type="dxa"/>
          </w:tcPr>
          <w:p w14:paraId="4C27014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Hi</w:t>
            </w:r>
          </w:p>
        </w:tc>
        <w:tc>
          <w:tcPr>
            <w:tcW w:w="425" w:type="dxa"/>
          </w:tcPr>
          <w:p w14:paraId="0F6864D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32F195D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0.73 </w:t>
            </w:r>
          </w:p>
        </w:tc>
        <w:tc>
          <w:tcPr>
            <w:tcW w:w="669" w:type="dxa"/>
          </w:tcPr>
          <w:p w14:paraId="790D93F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18F1920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067B7AE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12D19C63" w14:textId="77777777" w:rsidTr="00750B87">
        <w:tc>
          <w:tcPr>
            <w:tcW w:w="704" w:type="dxa"/>
          </w:tcPr>
          <w:p w14:paraId="41720F42"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cf</w:t>
            </w:r>
            <w:proofErr w:type="spellEnd"/>
            <w:r w:rsidRPr="003C3343">
              <w:rPr>
                <w:rFonts w:asciiTheme="minorHAnsi" w:hAnsiTheme="minorHAnsi" w:cstheme="minorHAnsi"/>
                <w:sz w:val="20"/>
                <w:szCs w:val="20"/>
                <w:lang w:val="en-GB" w:eastAsia="en-AU"/>
              </w:rPr>
              <w:t xml:space="preserve"> 13 </w:t>
            </w:r>
          </w:p>
        </w:tc>
        <w:tc>
          <w:tcPr>
            <w:tcW w:w="567" w:type="dxa"/>
          </w:tcPr>
          <w:p w14:paraId="4FC03F93"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1D53DA1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SRR27326929 </w:t>
            </w:r>
          </w:p>
        </w:tc>
        <w:tc>
          <w:tcPr>
            <w:tcW w:w="993" w:type="dxa"/>
          </w:tcPr>
          <w:p w14:paraId="34E3AA6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414 </w:t>
            </w:r>
          </w:p>
        </w:tc>
        <w:tc>
          <w:tcPr>
            <w:tcW w:w="850" w:type="dxa"/>
          </w:tcPr>
          <w:p w14:paraId="1D0E2FA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Pa, Sa</w:t>
            </w:r>
          </w:p>
        </w:tc>
        <w:tc>
          <w:tcPr>
            <w:tcW w:w="425" w:type="dxa"/>
          </w:tcPr>
          <w:p w14:paraId="4445FC0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4BE21F1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0.61 </w:t>
            </w:r>
          </w:p>
        </w:tc>
        <w:tc>
          <w:tcPr>
            <w:tcW w:w="669" w:type="dxa"/>
          </w:tcPr>
          <w:p w14:paraId="3CCE7B1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5854BF6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463FA60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Low read abundance</w:t>
            </w:r>
          </w:p>
        </w:tc>
      </w:tr>
      <w:tr w:rsidR="00CB594D" w:rsidRPr="009E6779" w14:paraId="2B6C2720" w14:textId="77777777" w:rsidTr="00750B87">
        <w:tc>
          <w:tcPr>
            <w:tcW w:w="704" w:type="dxa"/>
          </w:tcPr>
          <w:p w14:paraId="0E6931C6"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01 </w:t>
            </w:r>
          </w:p>
        </w:tc>
        <w:tc>
          <w:tcPr>
            <w:tcW w:w="567" w:type="dxa"/>
          </w:tcPr>
          <w:p w14:paraId="74A7280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4BB8AAF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SRR27326964 </w:t>
            </w:r>
          </w:p>
        </w:tc>
        <w:tc>
          <w:tcPr>
            <w:tcW w:w="993" w:type="dxa"/>
          </w:tcPr>
          <w:p w14:paraId="068334E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1,795 </w:t>
            </w:r>
          </w:p>
        </w:tc>
        <w:tc>
          <w:tcPr>
            <w:tcW w:w="850" w:type="dxa"/>
          </w:tcPr>
          <w:p w14:paraId="72902DD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203C9C3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504148C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0.54 </w:t>
            </w:r>
          </w:p>
        </w:tc>
        <w:tc>
          <w:tcPr>
            <w:tcW w:w="669" w:type="dxa"/>
          </w:tcPr>
          <w:p w14:paraId="7392355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4B14264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5F0DB1D5" w14:textId="77777777" w:rsidR="00CB594D" w:rsidRPr="003C3343" w:rsidRDefault="00CB594D" w:rsidP="00750B87">
            <w:pPr>
              <w:spacing w:before="0" w:line="240" w:lineRule="auto"/>
              <w:rPr>
                <w:rFonts w:asciiTheme="minorHAnsi" w:hAnsiTheme="minorHAnsi" w:cstheme="minorHAnsi"/>
                <w:sz w:val="20"/>
                <w:szCs w:val="20"/>
                <w:lang w:val="en-GB" w:eastAsia="en-AU"/>
              </w:rPr>
            </w:pPr>
          </w:p>
        </w:tc>
      </w:tr>
      <w:tr w:rsidR="00CB594D" w:rsidRPr="009E6779" w14:paraId="0D0CE785" w14:textId="77777777" w:rsidTr="00750B87">
        <w:tc>
          <w:tcPr>
            <w:tcW w:w="704" w:type="dxa"/>
          </w:tcPr>
          <w:p w14:paraId="6F25BBEE"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01 </w:t>
            </w:r>
          </w:p>
        </w:tc>
        <w:tc>
          <w:tcPr>
            <w:tcW w:w="567" w:type="dxa"/>
          </w:tcPr>
          <w:p w14:paraId="15A79A57"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59D8BF4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SRR27326920 </w:t>
            </w:r>
          </w:p>
        </w:tc>
        <w:tc>
          <w:tcPr>
            <w:tcW w:w="993" w:type="dxa"/>
          </w:tcPr>
          <w:p w14:paraId="6B2E6E5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173 </w:t>
            </w:r>
          </w:p>
        </w:tc>
        <w:tc>
          <w:tcPr>
            <w:tcW w:w="850" w:type="dxa"/>
          </w:tcPr>
          <w:p w14:paraId="6F4CDDB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72E3BAE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2585497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0.75 </w:t>
            </w:r>
          </w:p>
        </w:tc>
        <w:tc>
          <w:tcPr>
            <w:tcW w:w="669" w:type="dxa"/>
          </w:tcPr>
          <w:p w14:paraId="0561351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7D3DEC9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4BAB7DF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7E50E14F" w14:textId="77777777" w:rsidTr="00750B87">
        <w:tc>
          <w:tcPr>
            <w:tcW w:w="704" w:type="dxa"/>
          </w:tcPr>
          <w:p w14:paraId="431A8AEB"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02 </w:t>
            </w:r>
          </w:p>
        </w:tc>
        <w:tc>
          <w:tcPr>
            <w:tcW w:w="567" w:type="dxa"/>
          </w:tcPr>
          <w:p w14:paraId="6C503CA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5D339FF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SRR27326962 </w:t>
            </w:r>
          </w:p>
        </w:tc>
        <w:tc>
          <w:tcPr>
            <w:tcW w:w="993" w:type="dxa"/>
          </w:tcPr>
          <w:p w14:paraId="208DBE8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485 </w:t>
            </w:r>
          </w:p>
        </w:tc>
        <w:tc>
          <w:tcPr>
            <w:tcW w:w="850" w:type="dxa"/>
          </w:tcPr>
          <w:p w14:paraId="78D1E53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2752D84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303FF44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0.64 </w:t>
            </w:r>
          </w:p>
        </w:tc>
        <w:tc>
          <w:tcPr>
            <w:tcW w:w="669" w:type="dxa"/>
          </w:tcPr>
          <w:p w14:paraId="208B5BD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1D4F910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107BF41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1126B559" w14:textId="77777777" w:rsidTr="00750B87">
        <w:tc>
          <w:tcPr>
            <w:tcW w:w="704" w:type="dxa"/>
          </w:tcPr>
          <w:p w14:paraId="7FE09FA9"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02 </w:t>
            </w:r>
          </w:p>
        </w:tc>
        <w:tc>
          <w:tcPr>
            <w:tcW w:w="567" w:type="dxa"/>
          </w:tcPr>
          <w:p w14:paraId="675A2249"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07E2292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SRR27326919 </w:t>
            </w:r>
          </w:p>
        </w:tc>
        <w:tc>
          <w:tcPr>
            <w:tcW w:w="993" w:type="dxa"/>
          </w:tcPr>
          <w:p w14:paraId="0A51A6D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162 </w:t>
            </w:r>
          </w:p>
        </w:tc>
        <w:tc>
          <w:tcPr>
            <w:tcW w:w="850" w:type="dxa"/>
          </w:tcPr>
          <w:p w14:paraId="79797E1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44E7DE6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0E4AD96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0.72 </w:t>
            </w:r>
          </w:p>
        </w:tc>
        <w:tc>
          <w:tcPr>
            <w:tcW w:w="669" w:type="dxa"/>
          </w:tcPr>
          <w:p w14:paraId="6883E83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276F5F1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76A0C80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431F1380" w14:textId="77777777" w:rsidTr="00750B87">
        <w:tc>
          <w:tcPr>
            <w:tcW w:w="704" w:type="dxa"/>
          </w:tcPr>
          <w:p w14:paraId="1507D41A"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03 </w:t>
            </w:r>
          </w:p>
        </w:tc>
        <w:tc>
          <w:tcPr>
            <w:tcW w:w="567" w:type="dxa"/>
          </w:tcPr>
          <w:p w14:paraId="6860A8D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5F39E6D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SRR27326961 </w:t>
            </w:r>
          </w:p>
        </w:tc>
        <w:tc>
          <w:tcPr>
            <w:tcW w:w="993" w:type="dxa"/>
          </w:tcPr>
          <w:p w14:paraId="4B59C2C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216 </w:t>
            </w:r>
          </w:p>
        </w:tc>
        <w:tc>
          <w:tcPr>
            <w:tcW w:w="850" w:type="dxa"/>
          </w:tcPr>
          <w:p w14:paraId="4D927C7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07BD230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7DF6199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0.72 </w:t>
            </w:r>
          </w:p>
        </w:tc>
        <w:tc>
          <w:tcPr>
            <w:tcW w:w="669" w:type="dxa"/>
          </w:tcPr>
          <w:p w14:paraId="654173D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1B06478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5AF34EB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4F9CD88E" w14:textId="77777777" w:rsidTr="00750B87">
        <w:tc>
          <w:tcPr>
            <w:tcW w:w="704" w:type="dxa"/>
          </w:tcPr>
          <w:p w14:paraId="1A3BF39D"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04 </w:t>
            </w:r>
          </w:p>
        </w:tc>
        <w:tc>
          <w:tcPr>
            <w:tcW w:w="567" w:type="dxa"/>
          </w:tcPr>
          <w:p w14:paraId="08FD86E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012D46F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SRR27326960 </w:t>
            </w:r>
          </w:p>
        </w:tc>
        <w:tc>
          <w:tcPr>
            <w:tcW w:w="993" w:type="dxa"/>
          </w:tcPr>
          <w:p w14:paraId="4107BBD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135 </w:t>
            </w:r>
          </w:p>
        </w:tc>
        <w:tc>
          <w:tcPr>
            <w:tcW w:w="850" w:type="dxa"/>
          </w:tcPr>
          <w:p w14:paraId="60BEA9C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0D835DA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03ADACC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0.72 </w:t>
            </w:r>
          </w:p>
        </w:tc>
        <w:tc>
          <w:tcPr>
            <w:tcW w:w="669" w:type="dxa"/>
          </w:tcPr>
          <w:p w14:paraId="38C9726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2337CBA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2E8C18B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5AB591C1" w14:textId="77777777" w:rsidTr="00750B87">
        <w:tc>
          <w:tcPr>
            <w:tcW w:w="704" w:type="dxa"/>
          </w:tcPr>
          <w:p w14:paraId="4F2CA2A4"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04 </w:t>
            </w:r>
          </w:p>
        </w:tc>
        <w:tc>
          <w:tcPr>
            <w:tcW w:w="567" w:type="dxa"/>
          </w:tcPr>
          <w:p w14:paraId="7E684C5C"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02465D0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SRR27326917 </w:t>
            </w:r>
          </w:p>
        </w:tc>
        <w:tc>
          <w:tcPr>
            <w:tcW w:w="993" w:type="dxa"/>
          </w:tcPr>
          <w:p w14:paraId="606AEBA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259 </w:t>
            </w:r>
          </w:p>
        </w:tc>
        <w:tc>
          <w:tcPr>
            <w:tcW w:w="850" w:type="dxa"/>
          </w:tcPr>
          <w:p w14:paraId="00DFE61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288A476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5BE25F2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0.74 </w:t>
            </w:r>
          </w:p>
        </w:tc>
        <w:tc>
          <w:tcPr>
            <w:tcW w:w="669" w:type="dxa"/>
          </w:tcPr>
          <w:p w14:paraId="166A83D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0F500D7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0D2189F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34693C14" w14:textId="77777777" w:rsidTr="00750B87">
        <w:tc>
          <w:tcPr>
            <w:tcW w:w="704" w:type="dxa"/>
          </w:tcPr>
          <w:p w14:paraId="02A58397"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05 </w:t>
            </w:r>
          </w:p>
        </w:tc>
        <w:tc>
          <w:tcPr>
            <w:tcW w:w="567" w:type="dxa"/>
          </w:tcPr>
          <w:p w14:paraId="22B5EF9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38B5C62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SRR27326959 </w:t>
            </w:r>
          </w:p>
        </w:tc>
        <w:tc>
          <w:tcPr>
            <w:tcW w:w="993" w:type="dxa"/>
          </w:tcPr>
          <w:p w14:paraId="3080BE6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73 </w:t>
            </w:r>
          </w:p>
        </w:tc>
        <w:tc>
          <w:tcPr>
            <w:tcW w:w="850" w:type="dxa"/>
          </w:tcPr>
          <w:p w14:paraId="5614901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6DE9928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34A8529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0.71 </w:t>
            </w:r>
          </w:p>
        </w:tc>
        <w:tc>
          <w:tcPr>
            <w:tcW w:w="669" w:type="dxa"/>
          </w:tcPr>
          <w:p w14:paraId="387622C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2721330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3FAEEA8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36A3DA5C" w14:textId="77777777" w:rsidTr="00750B87">
        <w:tc>
          <w:tcPr>
            <w:tcW w:w="704" w:type="dxa"/>
          </w:tcPr>
          <w:p w14:paraId="443293B9"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05 </w:t>
            </w:r>
          </w:p>
        </w:tc>
        <w:tc>
          <w:tcPr>
            <w:tcW w:w="567" w:type="dxa"/>
          </w:tcPr>
          <w:p w14:paraId="6359EC7B"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0BD2277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SRR27326916 </w:t>
            </w:r>
          </w:p>
        </w:tc>
        <w:tc>
          <w:tcPr>
            <w:tcW w:w="993" w:type="dxa"/>
          </w:tcPr>
          <w:p w14:paraId="183FDE1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480 </w:t>
            </w:r>
          </w:p>
        </w:tc>
        <w:tc>
          <w:tcPr>
            <w:tcW w:w="850" w:type="dxa"/>
          </w:tcPr>
          <w:p w14:paraId="6537C92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282C00B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3B23F40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0.62 </w:t>
            </w:r>
          </w:p>
        </w:tc>
        <w:tc>
          <w:tcPr>
            <w:tcW w:w="669" w:type="dxa"/>
          </w:tcPr>
          <w:p w14:paraId="6D56577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2466214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7D18ACA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6C23ACF6" w14:textId="77777777" w:rsidTr="00750B87">
        <w:tc>
          <w:tcPr>
            <w:tcW w:w="704" w:type="dxa"/>
          </w:tcPr>
          <w:p w14:paraId="46FCB9B0"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06 </w:t>
            </w:r>
          </w:p>
        </w:tc>
        <w:tc>
          <w:tcPr>
            <w:tcW w:w="567" w:type="dxa"/>
          </w:tcPr>
          <w:p w14:paraId="686C6C9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228F3DB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SRR27326958 </w:t>
            </w:r>
          </w:p>
        </w:tc>
        <w:tc>
          <w:tcPr>
            <w:tcW w:w="993" w:type="dxa"/>
          </w:tcPr>
          <w:p w14:paraId="6C3F734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100 </w:t>
            </w:r>
          </w:p>
        </w:tc>
        <w:tc>
          <w:tcPr>
            <w:tcW w:w="850" w:type="dxa"/>
          </w:tcPr>
          <w:p w14:paraId="5936C79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25946A8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49C7F2D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0.73 </w:t>
            </w:r>
          </w:p>
        </w:tc>
        <w:tc>
          <w:tcPr>
            <w:tcW w:w="669" w:type="dxa"/>
          </w:tcPr>
          <w:p w14:paraId="16BB2F1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260A662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77FE26C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0427FA8F" w14:textId="77777777" w:rsidTr="00750B87">
        <w:tc>
          <w:tcPr>
            <w:tcW w:w="704" w:type="dxa"/>
          </w:tcPr>
          <w:p w14:paraId="2FAF4A96"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06 </w:t>
            </w:r>
          </w:p>
        </w:tc>
        <w:tc>
          <w:tcPr>
            <w:tcW w:w="567" w:type="dxa"/>
          </w:tcPr>
          <w:p w14:paraId="72CD21A6"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4290D03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SRR27326915 </w:t>
            </w:r>
          </w:p>
        </w:tc>
        <w:tc>
          <w:tcPr>
            <w:tcW w:w="993" w:type="dxa"/>
          </w:tcPr>
          <w:p w14:paraId="4891CCF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290 </w:t>
            </w:r>
          </w:p>
        </w:tc>
        <w:tc>
          <w:tcPr>
            <w:tcW w:w="850" w:type="dxa"/>
          </w:tcPr>
          <w:p w14:paraId="1C6FFB0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0EFE7F0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545C2BE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0.71 </w:t>
            </w:r>
          </w:p>
        </w:tc>
        <w:tc>
          <w:tcPr>
            <w:tcW w:w="669" w:type="dxa"/>
          </w:tcPr>
          <w:p w14:paraId="6F0DEAA7"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03EFF46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2780682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27F2CAD7" w14:textId="77777777" w:rsidTr="00750B87">
        <w:tc>
          <w:tcPr>
            <w:tcW w:w="704" w:type="dxa"/>
          </w:tcPr>
          <w:p w14:paraId="0CC3EC63"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07 </w:t>
            </w:r>
          </w:p>
        </w:tc>
        <w:tc>
          <w:tcPr>
            <w:tcW w:w="567" w:type="dxa"/>
          </w:tcPr>
          <w:p w14:paraId="53503A6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47DE44B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SRR27326957 </w:t>
            </w:r>
          </w:p>
        </w:tc>
        <w:tc>
          <w:tcPr>
            <w:tcW w:w="993" w:type="dxa"/>
          </w:tcPr>
          <w:p w14:paraId="34FFB1A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542 </w:t>
            </w:r>
          </w:p>
        </w:tc>
        <w:tc>
          <w:tcPr>
            <w:tcW w:w="850" w:type="dxa"/>
          </w:tcPr>
          <w:p w14:paraId="504FD10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2111CBB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42C0CF5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0.73 </w:t>
            </w:r>
          </w:p>
        </w:tc>
        <w:tc>
          <w:tcPr>
            <w:tcW w:w="669" w:type="dxa"/>
          </w:tcPr>
          <w:p w14:paraId="79E0499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2C7372F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640ED44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06F89108" w14:textId="77777777" w:rsidTr="00750B87">
        <w:tc>
          <w:tcPr>
            <w:tcW w:w="704" w:type="dxa"/>
          </w:tcPr>
          <w:p w14:paraId="285C572C"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07 </w:t>
            </w:r>
          </w:p>
        </w:tc>
        <w:tc>
          <w:tcPr>
            <w:tcW w:w="567" w:type="dxa"/>
          </w:tcPr>
          <w:p w14:paraId="79890E3E"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19F469D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SRR27326947 </w:t>
            </w:r>
          </w:p>
        </w:tc>
        <w:tc>
          <w:tcPr>
            <w:tcW w:w="993" w:type="dxa"/>
          </w:tcPr>
          <w:p w14:paraId="508E418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125 </w:t>
            </w:r>
          </w:p>
        </w:tc>
        <w:tc>
          <w:tcPr>
            <w:tcW w:w="850" w:type="dxa"/>
          </w:tcPr>
          <w:p w14:paraId="7C75277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357711D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33F50FD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0.8 </w:t>
            </w:r>
          </w:p>
        </w:tc>
        <w:tc>
          <w:tcPr>
            <w:tcW w:w="669" w:type="dxa"/>
          </w:tcPr>
          <w:p w14:paraId="5B6DB30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1A79DA0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4FAEFBA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1A5FB15B" w14:textId="77777777" w:rsidTr="00750B87">
        <w:tc>
          <w:tcPr>
            <w:tcW w:w="704" w:type="dxa"/>
          </w:tcPr>
          <w:p w14:paraId="08E09A34"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08 </w:t>
            </w:r>
          </w:p>
        </w:tc>
        <w:tc>
          <w:tcPr>
            <w:tcW w:w="567" w:type="dxa"/>
          </w:tcPr>
          <w:p w14:paraId="2B887C8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2E1D42D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SRR27326956 </w:t>
            </w:r>
          </w:p>
        </w:tc>
        <w:tc>
          <w:tcPr>
            <w:tcW w:w="993" w:type="dxa"/>
          </w:tcPr>
          <w:p w14:paraId="339B2EF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367 </w:t>
            </w:r>
          </w:p>
        </w:tc>
        <w:tc>
          <w:tcPr>
            <w:tcW w:w="850" w:type="dxa"/>
          </w:tcPr>
          <w:p w14:paraId="63659E4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4C762738"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6BCB5AD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 </w:t>
            </w:r>
          </w:p>
        </w:tc>
        <w:tc>
          <w:tcPr>
            <w:tcW w:w="669" w:type="dxa"/>
          </w:tcPr>
          <w:p w14:paraId="7369FA7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43B9D4B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4B230AB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67115B6E" w14:textId="77777777" w:rsidTr="00750B87">
        <w:tc>
          <w:tcPr>
            <w:tcW w:w="704" w:type="dxa"/>
          </w:tcPr>
          <w:p w14:paraId="6423A87A"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08 </w:t>
            </w:r>
          </w:p>
        </w:tc>
        <w:tc>
          <w:tcPr>
            <w:tcW w:w="567" w:type="dxa"/>
          </w:tcPr>
          <w:p w14:paraId="470347E8"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63EA653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SRR27326946 </w:t>
            </w:r>
          </w:p>
        </w:tc>
        <w:tc>
          <w:tcPr>
            <w:tcW w:w="993" w:type="dxa"/>
          </w:tcPr>
          <w:p w14:paraId="323A22A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796 </w:t>
            </w:r>
          </w:p>
        </w:tc>
        <w:tc>
          <w:tcPr>
            <w:tcW w:w="850" w:type="dxa"/>
          </w:tcPr>
          <w:p w14:paraId="7B5076E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58EE36A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45B3DAD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0.64 </w:t>
            </w:r>
          </w:p>
        </w:tc>
        <w:tc>
          <w:tcPr>
            <w:tcW w:w="669" w:type="dxa"/>
          </w:tcPr>
          <w:p w14:paraId="1FDE739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3404743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29EC3DF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4FE0FBD0" w14:textId="77777777" w:rsidTr="00750B87">
        <w:tc>
          <w:tcPr>
            <w:tcW w:w="704" w:type="dxa"/>
          </w:tcPr>
          <w:p w14:paraId="1FED8818"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09 </w:t>
            </w:r>
          </w:p>
        </w:tc>
        <w:tc>
          <w:tcPr>
            <w:tcW w:w="567" w:type="dxa"/>
          </w:tcPr>
          <w:p w14:paraId="768AC13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4423DD5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SRR27326955 </w:t>
            </w:r>
          </w:p>
        </w:tc>
        <w:tc>
          <w:tcPr>
            <w:tcW w:w="993" w:type="dxa"/>
          </w:tcPr>
          <w:p w14:paraId="2EEEEB1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146 </w:t>
            </w:r>
          </w:p>
        </w:tc>
        <w:tc>
          <w:tcPr>
            <w:tcW w:w="850" w:type="dxa"/>
          </w:tcPr>
          <w:p w14:paraId="1EBE53DC"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06A3EBB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5996F90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0.66 </w:t>
            </w:r>
          </w:p>
        </w:tc>
        <w:tc>
          <w:tcPr>
            <w:tcW w:w="669" w:type="dxa"/>
          </w:tcPr>
          <w:p w14:paraId="0FDBDC0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0093EC2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45D678B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43081F1D" w14:textId="77777777" w:rsidTr="00750B87">
        <w:tc>
          <w:tcPr>
            <w:tcW w:w="704" w:type="dxa"/>
          </w:tcPr>
          <w:p w14:paraId="052933E2"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09 </w:t>
            </w:r>
          </w:p>
        </w:tc>
        <w:tc>
          <w:tcPr>
            <w:tcW w:w="567" w:type="dxa"/>
          </w:tcPr>
          <w:p w14:paraId="18B805FF"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66CAD78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SRR27326945 </w:t>
            </w:r>
          </w:p>
        </w:tc>
        <w:tc>
          <w:tcPr>
            <w:tcW w:w="993" w:type="dxa"/>
          </w:tcPr>
          <w:p w14:paraId="0EBA883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352 </w:t>
            </w:r>
          </w:p>
        </w:tc>
        <w:tc>
          <w:tcPr>
            <w:tcW w:w="850" w:type="dxa"/>
          </w:tcPr>
          <w:p w14:paraId="2507A43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3133480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175E953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0.65 </w:t>
            </w:r>
          </w:p>
        </w:tc>
        <w:tc>
          <w:tcPr>
            <w:tcW w:w="669" w:type="dxa"/>
          </w:tcPr>
          <w:p w14:paraId="228F886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7770589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2C047BA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3B8A9F3D" w14:textId="77777777" w:rsidTr="00750B87">
        <w:tc>
          <w:tcPr>
            <w:tcW w:w="704" w:type="dxa"/>
          </w:tcPr>
          <w:p w14:paraId="299E81E4"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10 </w:t>
            </w:r>
          </w:p>
        </w:tc>
        <w:tc>
          <w:tcPr>
            <w:tcW w:w="567" w:type="dxa"/>
          </w:tcPr>
          <w:p w14:paraId="40E9BFF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6275A8F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SRR27326954 </w:t>
            </w:r>
          </w:p>
        </w:tc>
        <w:tc>
          <w:tcPr>
            <w:tcW w:w="993" w:type="dxa"/>
          </w:tcPr>
          <w:p w14:paraId="56E0D85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568 </w:t>
            </w:r>
          </w:p>
        </w:tc>
        <w:tc>
          <w:tcPr>
            <w:tcW w:w="850" w:type="dxa"/>
          </w:tcPr>
          <w:p w14:paraId="0AD840B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2536C44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4113D86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0.61 </w:t>
            </w:r>
          </w:p>
        </w:tc>
        <w:tc>
          <w:tcPr>
            <w:tcW w:w="669" w:type="dxa"/>
          </w:tcPr>
          <w:p w14:paraId="31623C7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20B57E0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6DB107F1"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366EB048" w14:textId="77777777" w:rsidTr="00750B87">
        <w:tc>
          <w:tcPr>
            <w:tcW w:w="704" w:type="dxa"/>
          </w:tcPr>
          <w:p w14:paraId="500BB635"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10 </w:t>
            </w:r>
          </w:p>
        </w:tc>
        <w:tc>
          <w:tcPr>
            <w:tcW w:w="567" w:type="dxa"/>
          </w:tcPr>
          <w:p w14:paraId="6C5A014B"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53F0859E"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SRR27326944 </w:t>
            </w:r>
          </w:p>
        </w:tc>
        <w:tc>
          <w:tcPr>
            <w:tcW w:w="993" w:type="dxa"/>
          </w:tcPr>
          <w:p w14:paraId="4D42E37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102 </w:t>
            </w:r>
          </w:p>
        </w:tc>
        <w:tc>
          <w:tcPr>
            <w:tcW w:w="850" w:type="dxa"/>
          </w:tcPr>
          <w:p w14:paraId="1A1D9A7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7CBA695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16691B3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0.77 </w:t>
            </w:r>
          </w:p>
        </w:tc>
        <w:tc>
          <w:tcPr>
            <w:tcW w:w="669" w:type="dxa"/>
          </w:tcPr>
          <w:p w14:paraId="594594F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5D71E52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7572212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4FA1CB08" w14:textId="77777777" w:rsidTr="00750B87">
        <w:tc>
          <w:tcPr>
            <w:tcW w:w="704" w:type="dxa"/>
          </w:tcPr>
          <w:p w14:paraId="4F6D8F33"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11 </w:t>
            </w:r>
          </w:p>
        </w:tc>
        <w:tc>
          <w:tcPr>
            <w:tcW w:w="567" w:type="dxa"/>
          </w:tcPr>
          <w:p w14:paraId="391B779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is</w:t>
            </w:r>
          </w:p>
        </w:tc>
        <w:tc>
          <w:tcPr>
            <w:tcW w:w="1559" w:type="dxa"/>
          </w:tcPr>
          <w:p w14:paraId="6DC78A15"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SRR27326951 </w:t>
            </w:r>
          </w:p>
        </w:tc>
        <w:tc>
          <w:tcPr>
            <w:tcW w:w="993" w:type="dxa"/>
          </w:tcPr>
          <w:p w14:paraId="1B094A9B"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2,594 </w:t>
            </w:r>
          </w:p>
        </w:tc>
        <w:tc>
          <w:tcPr>
            <w:tcW w:w="850" w:type="dxa"/>
          </w:tcPr>
          <w:p w14:paraId="4E7FE344"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1B3E821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4810A24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0.62 </w:t>
            </w:r>
          </w:p>
        </w:tc>
        <w:tc>
          <w:tcPr>
            <w:tcW w:w="669" w:type="dxa"/>
          </w:tcPr>
          <w:p w14:paraId="412DC73F"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14418CB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31C0E1C3"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r>
      <w:tr w:rsidR="00CB594D" w:rsidRPr="009E6779" w14:paraId="3AC4C97E" w14:textId="77777777" w:rsidTr="00750B87">
        <w:tc>
          <w:tcPr>
            <w:tcW w:w="704" w:type="dxa"/>
          </w:tcPr>
          <w:p w14:paraId="0CF6DFE8"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ht</w:t>
            </w:r>
            <w:proofErr w:type="spellEnd"/>
            <w:r w:rsidRPr="003C3343">
              <w:rPr>
                <w:rFonts w:asciiTheme="minorHAnsi" w:hAnsiTheme="minorHAnsi" w:cstheme="minorHAnsi"/>
                <w:sz w:val="20"/>
                <w:szCs w:val="20"/>
                <w:lang w:val="en-GB" w:eastAsia="en-AU"/>
              </w:rPr>
              <w:t xml:space="preserve"> 12 </w:t>
            </w:r>
          </w:p>
        </w:tc>
        <w:tc>
          <w:tcPr>
            <w:tcW w:w="567" w:type="dxa"/>
          </w:tcPr>
          <w:p w14:paraId="75F86D44" w14:textId="77777777" w:rsidR="00CB594D" w:rsidRPr="003C3343" w:rsidRDefault="00CB594D" w:rsidP="00750B87">
            <w:pPr>
              <w:spacing w:before="0" w:line="240" w:lineRule="auto"/>
              <w:rPr>
                <w:rFonts w:asciiTheme="minorHAnsi" w:hAnsiTheme="minorHAnsi" w:cstheme="minorHAnsi"/>
                <w:sz w:val="20"/>
                <w:szCs w:val="20"/>
                <w:lang w:val="en-GB" w:eastAsia="en-AU"/>
              </w:rPr>
            </w:pPr>
            <w:proofErr w:type="spellStart"/>
            <w:r w:rsidRPr="003C3343">
              <w:rPr>
                <w:rFonts w:asciiTheme="minorHAnsi" w:hAnsiTheme="minorHAnsi" w:cstheme="minorHAnsi"/>
                <w:sz w:val="20"/>
                <w:szCs w:val="20"/>
                <w:lang w:val="en-GB" w:eastAsia="en-AU"/>
              </w:rPr>
              <w:t>nps</w:t>
            </w:r>
            <w:proofErr w:type="spellEnd"/>
            <w:r w:rsidRPr="003C3343">
              <w:rPr>
                <w:rFonts w:asciiTheme="minorHAnsi" w:hAnsiTheme="minorHAnsi" w:cstheme="minorHAnsi"/>
                <w:sz w:val="20"/>
                <w:szCs w:val="20"/>
                <w:lang w:val="en-GB" w:eastAsia="en-AU"/>
              </w:rPr>
              <w:t xml:space="preserve"> </w:t>
            </w:r>
          </w:p>
        </w:tc>
        <w:tc>
          <w:tcPr>
            <w:tcW w:w="1559" w:type="dxa"/>
          </w:tcPr>
          <w:p w14:paraId="5684CD6D"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SRR27326918 </w:t>
            </w:r>
          </w:p>
        </w:tc>
        <w:tc>
          <w:tcPr>
            <w:tcW w:w="993" w:type="dxa"/>
          </w:tcPr>
          <w:p w14:paraId="3FC9B506"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139 </w:t>
            </w:r>
          </w:p>
        </w:tc>
        <w:tc>
          <w:tcPr>
            <w:tcW w:w="850" w:type="dxa"/>
          </w:tcPr>
          <w:p w14:paraId="38328CA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p>
        </w:tc>
        <w:tc>
          <w:tcPr>
            <w:tcW w:w="425" w:type="dxa"/>
          </w:tcPr>
          <w:p w14:paraId="0649FA72"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607" w:type="dxa"/>
          </w:tcPr>
          <w:p w14:paraId="5F19A7DA"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0.71 </w:t>
            </w:r>
          </w:p>
        </w:tc>
        <w:tc>
          <w:tcPr>
            <w:tcW w:w="669" w:type="dxa"/>
          </w:tcPr>
          <w:p w14:paraId="76493820"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 </w:t>
            </w:r>
          </w:p>
        </w:tc>
        <w:tc>
          <w:tcPr>
            <w:tcW w:w="567" w:type="dxa"/>
          </w:tcPr>
          <w:p w14:paraId="71FB0CF9" w14:textId="77777777" w:rsidR="00CB594D" w:rsidRPr="003C3343" w:rsidRDefault="00CB594D" w:rsidP="00750B87">
            <w:pPr>
              <w:spacing w:before="0" w:line="240" w:lineRule="auto"/>
              <w:rPr>
                <w:rFonts w:asciiTheme="minorHAnsi" w:hAnsiTheme="minorHAnsi" w:cstheme="minorHAnsi"/>
                <w:sz w:val="20"/>
                <w:szCs w:val="20"/>
                <w:lang w:val="en-GB" w:eastAsia="en-AU"/>
              </w:rPr>
            </w:pPr>
            <w:r w:rsidRPr="003C3343">
              <w:rPr>
                <w:rFonts w:asciiTheme="minorHAnsi" w:hAnsiTheme="minorHAnsi" w:cstheme="minorHAnsi"/>
                <w:sz w:val="20"/>
                <w:szCs w:val="20"/>
                <w:lang w:val="en-GB" w:eastAsia="en-AU"/>
              </w:rPr>
              <w:t xml:space="preserve"> </w:t>
            </w:r>
            <w:r w:rsidRPr="003C3343">
              <w:rPr>
                <w:rFonts w:ascii="Segoe UI Symbol" w:hAnsi="Segoe UI Symbol" w:cs="Segoe UI Symbol"/>
                <w:sz w:val="20"/>
                <w:szCs w:val="20"/>
                <w:lang w:val="en-GB" w:eastAsia="en-AU"/>
              </w:rPr>
              <w:t>✓</w:t>
            </w:r>
            <w:r w:rsidRPr="003C3343">
              <w:rPr>
                <w:rFonts w:asciiTheme="minorHAnsi" w:hAnsiTheme="minorHAnsi" w:cstheme="minorHAnsi"/>
                <w:sz w:val="20"/>
                <w:szCs w:val="20"/>
                <w:lang w:val="en-GB" w:eastAsia="en-AU"/>
              </w:rPr>
              <w:t xml:space="preserve"> </w:t>
            </w:r>
          </w:p>
        </w:tc>
        <w:tc>
          <w:tcPr>
            <w:tcW w:w="1355" w:type="dxa"/>
          </w:tcPr>
          <w:p w14:paraId="472D9548" w14:textId="77777777" w:rsidR="00CB594D" w:rsidRPr="003C3343" w:rsidRDefault="00CB594D" w:rsidP="00750B87">
            <w:pPr>
              <w:spacing w:before="0" w:line="240" w:lineRule="auto"/>
              <w:rPr>
                <w:rFonts w:asciiTheme="minorHAnsi" w:hAnsiTheme="minorHAnsi" w:cstheme="minorHAnsi"/>
                <w:sz w:val="20"/>
                <w:szCs w:val="20"/>
                <w:lang w:val="en-GB" w:eastAsia="en-AU"/>
              </w:rPr>
            </w:pPr>
          </w:p>
        </w:tc>
      </w:tr>
    </w:tbl>
    <w:p w14:paraId="2A72B48D" w14:textId="77777777" w:rsidR="00CB594D" w:rsidRDefault="00CB594D" w:rsidP="00CB594D">
      <w:pPr>
        <w:spacing w:before="0" w:line="240" w:lineRule="auto"/>
        <w:rPr>
          <w:lang w:val="en-GB" w:eastAsia="en-AU"/>
        </w:rPr>
      </w:pPr>
      <w:proofErr w:type="gramStart"/>
      <w:r>
        <w:rPr>
          <w:lang w:val="en-GB" w:eastAsia="en-AU"/>
        </w:rPr>
        <w:t>is:</w:t>
      </w:r>
      <w:proofErr w:type="gramEnd"/>
      <w:r>
        <w:rPr>
          <w:lang w:val="en-GB" w:eastAsia="en-AU"/>
        </w:rPr>
        <w:t xml:space="preserve"> </w:t>
      </w:r>
      <w:r w:rsidRPr="003C3343">
        <w:rPr>
          <w:lang w:val="en-GB" w:eastAsia="en-AU"/>
        </w:rPr>
        <w:t>human induced sputum</w:t>
      </w:r>
    </w:p>
    <w:p w14:paraId="0D854D88" w14:textId="77777777" w:rsidR="00CB594D" w:rsidRDefault="00CB594D" w:rsidP="00CB594D">
      <w:pPr>
        <w:spacing w:before="0" w:line="240" w:lineRule="auto"/>
        <w:rPr>
          <w:lang w:val="en-GB" w:eastAsia="en-AU"/>
        </w:rPr>
      </w:pPr>
      <w:proofErr w:type="spellStart"/>
      <w:r>
        <w:rPr>
          <w:lang w:val="en-GB" w:eastAsia="en-AU"/>
        </w:rPr>
        <w:t>nps</w:t>
      </w:r>
      <w:proofErr w:type="spellEnd"/>
      <w:r>
        <w:rPr>
          <w:lang w:val="en-GB" w:eastAsia="en-AU"/>
        </w:rPr>
        <w:t>: human nasopharyngeal swab</w:t>
      </w:r>
    </w:p>
    <w:p w14:paraId="4DFC18BF" w14:textId="77777777" w:rsidR="00CB594D" w:rsidRDefault="00CB594D" w:rsidP="00CB594D">
      <w:pPr>
        <w:spacing w:before="0" w:line="240" w:lineRule="auto"/>
        <w:rPr>
          <w:lang w:val="en-GB" w:eastAsia="en-AU"/>
        </w:rPr>
      </w:pPr>
      <w:r>
        <w:rPr>
          <w:lang w:val="en-GB" w:eastAsia="en-AU"/>
        </w:rPr>
        <w:t>Pa:</w:t>
      </w:r>
      <w:r w:rsidRPr="003C3343">
        <w:rPr>
          <w:lang w:val="en-GB" w:eastAsia="en-AU"/>
        </w:rPr>
        <w:t xml:space="preserve"> P. aeruginosa</w:t>
      </w:r>
    </w:p>
    <w:p w14:paraId="5B4E3605" w14:textId="77777777" w:rsidR="00CB594D" w:rsidRDefault="00CB594D" w:rsidP="00CB594D">
      <w:pPr>
        <w:spacing w:before="0" w:line="240" w:lineRule="auto"/>
        <w:rPr>
          <w:lang w:val="en-GB" w:eastAsia="en-AU"/>
        </w:rPr>
      </w:pPr>
      <w:r>
        <w:rPr>
          <w:lang w:val="en-GB" w:eastAsia="en-AU"/>
        </w:rPr>
        <w:t xml:space="preserve">Sa: </w:t>
      </w:r>
      <w:r w:rsidRPr="009E6779">
        <w:rPr>
          <w:lang w:val="en-GB" w:eastAsia="en-AU"/>
        </w:rPr>
        <w:t>S. aureus</w:t>
      </w:r>
    </w:p>
    <w:p w14:paraId="627B4777" w14:textId="77777777" w:rsidR="00CB594D" w:rsidRDefault="00CB594D" w:rsidP="00CB594D">
      <w:pPr>
        <w:spacing w:before="0" w:line="240" w:lineRule="auto"/>
        <w:rPr>
          <w:lang w:val="en-GB" w:eastAsia="en-AU"/>
        </w:rPr>
      </w:pPr>
      <w:proofErr w:type="spellStart"/>
      <w:r>
        <w:rPr>
          <w:lang w:val="en-GB" w:eastAsia="en-AU"/>
        </w:rPr>
        <w:t>Bc</w:t>
      </w:r>
      <w:proofErr w:type="spellEnd"/>
      <w:r>
        <w:rPr>
          <w:lang w:val="en-GB" w:eastAsia="en-AU"/>
        </w:rPr>
        <w:t xml:space="preserve">: </w:t>
      </w:r>
      <w:r w:rsidRPr="009E6779">
        <w:rPr>
          <w:lang w:val="en-GB" w:eastAsia="en-AU"/>
        </w:rPr>
        <w:t xml:space="preserve">B. </w:t>
      </w:r>
      <w:proofErr w:type="spellStart"/>
      <w:r w:rsidRPr="009E6779">
        <w:rPr>
          <w:lang w:val="en-GB" w:eastAsia="en-AU"/>
        </w:rPr>
        <w:t>cepacia</w:t>
      </w:r>
      <w:proofErr w:type="spellEnd"/>
    </w:p>
    <w:p w14:paraId="2E717E6B" w14:textId="77777777" w:rsidR="00CB594D" w:rsidRDefault="00CB594D" w:rsidP="00CB594D">
      <w:pPr>
        <w:spacing w:before="0" w:line="240" w:lineRule="auto"/>
        <w:rPr>
          <w:lang w:val="en-GB" w:eastAsia="en-AU"/>
        </w:rPr>
      </w:pPr>
      <w:r>
        <w:rPr>
          <w:lang w:val="en-GB" w:eastAsia="en-AU"/>
        </w:rPr>
        <w:t>Hi: H. influenzae</w:t>
      </w:r>
    </w:p>
    <w:p w14:paraId="530B8EB6" w14:textId="77777777" w:rsidR="00CB594D" w:rsidRDefault="00CB594D" w:rsidP="00CB594D">
      <w:pPr>
        <w:spacing w:before="0" w:line="240" w:lineRule="auto"/>
        <w:rPr>
          <w:lang w:val="en-GB" w:eastAsia="en-AU"/>
        </w:rPr>
      </w:pPr>
      <w:r>
        <w:rPr>
          <w:lang w:val="en-GB" w:eastAsia="en-AU"/>
        </w:rPr>
        <w:t xml:space="preserve">Ac: </w:t>
      </w:r>
      <w:proofErr w:type="spellStart"/>
      <w:r>
        <w:rPr>
          <w:lang w:val="en-GB" w:eastAsia="en-AU"/>
        </w:rPr>
        <w:t>Achromobacter</w:t>
      </w:r>
      <w:proofErr w:type="spellEnd"/>
      <w:r>
        <w:rPr>
          <w:lang w:val="en-GB" w:eastAsia="en-AU"/>
        </w:rPr>
        <w:t xml:space="preserve"> sp.</w:t>
      </w:r>
    </w:p>
    <w:p w14:paraId="7D6EACA9" w14:textId="77777777" w:rsidR="00CB594D" w:rsidRDefault="00CB594D" w:rsidP="00CB594D">
      <w:pPr>
        <w:rPr>
          <w:lang w:val="en-GB" w:eastAsia="en-AU"/>
        </w:rPr>
      </w:pPr>
    </w:p>
    <w:p w14:paraId="19E2D9B7" w14:textId="77777777" w:rsidR="00CB594D" w:rsidRDefault="00CB594D" w:rsidP="00CB594D">
      <w:pPr>
        <w:pStyle w:val="Heading3"/>
      </w:pPr>
      <w:bookmarkStart w:id="14" w:name="_Toc206768206"/>
      <w:r w:rsidRPr="003C3343">
        <w:lastRenderedPageBreak/>
        <w:t>PRJEB32062</w:t>
      </w:r>
      <w:bookmarkEnd w:id="14"/>
    </w:p>
    <w:p w14:paraId="2EC700F2" w14:textId="77777777" w:rsidR="00CB594D" w:rsidRDefault="00CB594D" w:rsidP="00CB594D">
      <w:pPr>
        <w:rPr>
          <w:lang w:val="en-GB" w:eastAsia="en-AU"/>
        </w:rPr>
      </w:pPr>
      <w:r>
        <w:rPr>
          <w:lang w:val="en-GB" w:eastAsia="en-AU"/>
        </w:rPr>
        <w:t xml:space="preserve">Project Title: </w:t>
      </w:r>
      <w:r w:rsidRPr="003C3343">
        <w:rPr>
          <w:lang w:val="en-GB" w:eastAsia="en-AU"/>
        </w:rPr>
        <w:t>Lung Microbiome Dynamics in Cystic Fibrosis</w:t>
      </w:r>
      <w:r>
        <w:rPr>
          <w:lang w:val="en-GB" w:eastAsia="en-AU"/>
        </w:rPr>
        <w:t xml:space="preserve"> </w:t>
      </w:r>
      <w:r>
        <w:rPr>
          <w:lang w:val="en-GB" w:eastAsia="en-AU"/>
        </w:rPr>
        <w:fldChar w:fldCharType="begin" w:fldLock="1"/>
      </w:r>
      <w:r>
        <w:rPr>
          <w:lang w:val="en-GB" w:eastAsia="en-AU"/>
        </w:rPr>
        <w:instrText>ADDIN paperpile_citation &lt;clusterId&gt;H784V141R522O225&lt;/clusterId&gt;&lt;metadata&gt;&lt;citation&gt;&lt;id&gt;aef81ca5-a67a-4c8b-b8d4-1e84057f20b8&lt;/id&gt;&lt;/citation&gt;&lt;citation&gt;&lt;id&gt;221ae102-db55-4030-b6d1-a46196e674ca&lt;/id&gt;&lt;/citation&gt;&lt;/metadata&gt;&lt;data&gt;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&lt;/data&gt; \* MERGEFORMAT</w:instrText>
      </w:r>
      <w:r>
        <w:rPr>
          <w:lang w:val="en-GB" w:eastAsia="en-AU"/>
        </w:rPr>
        <w:fldChar w:fldCharType="separate"/>
      </w:r>
      <w:r>
        <w:rPr>
          <w:noProof/>
          <w:lang w:val="en-GB" w:eastAsia="en-AU"/>
        </w:rPr>
        <w:t>(Dmitrijeva et al. 2021; Mirhakkak et al. 2023)</w:t>
      </w:r>
      <w:r>
        <w:rPr>
          <w:lang w:val="en-GB" w:eastAsia="en-AU"/>
        </w:rPr>
        <w:fldChar w:fldCharType="end"/>
      </w:r>
    </w:p>
    <w:p w14:paraId="237C17FC" w14:textId="77777777" w:rsidR="00CB594D" w:rsidRDefault="00CB594D" w:rsidP="00CB594D">
      <w:pPr>
        <w:rPr>
          <w:lang w:val="en-GB" w:eastAsia="en-AU"/>
        </w:rPr>
      </w:pPr>
    </w:p>
    <w:p w14:paraId="6AB0F0BE" w14:textId="77777777" w:rsidR="00CB594D" w:rsidRDefault="00CB594D" w:rsidP="00CB594D">
      <w:pPr>
        <w:rPr>
          <w:rFonts w:eastAsia="Times New Roman" w:cs="Times New Roman"/>
          <w:lang w:val="en-GB"/>
        </w:rPr>
      </w:pPr>
      <w:r>
        <w:rPr>
          <w:noProof/>
          <w:lang w:eastAsia="en-AU"/>
        </w:rPr>
        <mc:AlternateContent>
          <mc:Choice Requires="wps">
            <w:drawing>
              <wp:anchor distT="45720" distB="45720" distL="114300" distR="114300" simplePos="0" relativeHeight="251692032" behindDoc="0" locked="0" layoutInCell="1" allowOverlap="1" wp14:anchorId="5E86C152" wp14:editId="72B33D07">
                <wp:simplePos x="0" y="0"/>
                <wp:positionH relativeFrom="margin">
                  <wp:align>right</wp:align>
                </wp:positionH>
                <wp:positionV relativeFrom="paragraph">
                  <wp:posOffset>321945</wp:posOffset>
                </wp:positionV>
                <wp:extent cx="2360930" cy="1404620"/>
                <wp:effectExtent l="0" t="0" r="24130" b="1651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B2C352A" w14:textId="77777777" w:rsidR="00CB594D" w:rsidRPr="00205250" w:rsidRDefault="00CB594D" w:rsidP="00CB594D">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14:paraId="5A0066EB" w14:textId="77777777" w:rsidR="00CB594D" w:rsidRPr="00205250" w:rsidRDefault="00CB594D" w:rsidP="00CB594D">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25</w:t>
                            </w:r>
                          </w:p>
                          <w:p w14:paraId="5C793D54" w14:textId="77777777" w:rsidR="00CB594D" w:rsidRPr="00205250" w:rsidRDefault="00CB594D" w:rsidP="00CB594D">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24</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v:shape id="_x0000_s1034" style="position:absolute;margin-left:134.7pt;margin-top:25.35pt;width:185.9pt;height:110.6pt;z-index:25169203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" w14:anchorId="5E86C152">
                <v:textbox style="mso-fit-shape-to-text:t">
                  <w:txbxContent>
                    <w:p w:rsidRPr="00205250" w:rsidR="00CB594D" w:rsidP="00CB594D" w:rsidRDefault="00CB594D" w14:paraId="2B2C352A" w14:textId="77777777">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rsidRPr="00205250" w:rsidR="00CB594D" w:rsidP="00CB594D" w:rsidRDefault="00CB594D" w14:paraId="5A0066EB" w14:textId="77777777">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25</w:t>
                      </w:r>
                    </w:p>
                    <w:p w:rsidRPr="00205250" w:rsidR="00CB594D" w:rsidP="00CB594D" w:rsidRDefault="00CB594D" w14:paraId="5C793D54" w14:textId="77777777">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24</w:t>
                      </w:r>
                    </w:p>
                  </w:txbxContent>
                </v:textbox>
                <w10:wrap type="square" anchorx="margin"/>
              </v:shape>
            </w:pict>
          </mc:Fallback>
        </mc:AlternateContent>
      </w:r>
      <w:r w:rsidRPr="003C3343">
        <w:rPr>
          <w:lang w:val="en-GB" w:eastAsia="en-AU"/>
        </w:rPr>
        <w:t xml:space="preserve">The entire data set </w:t>
      </w:r>
      <w:r>
        <w:rPr>
          <w:lang w:val="en-GB" w:eastAsia="en-AU"/>
        </w:rPr>
        <w:t>consists of 27 runs, totalling</w:t>
      </w:r>
      <w:r w:rsidRPr="003C3343">
        <w:rPr>
          <w:lang w:val="en-GB" w:eastAsia="en-AU"/>
        </w:rPr>
        <w:t xml:space="preserve"> 113,773,728,053 </w:t>
      </w:r>
      <w:r>
        <w:rPr>
          <w:lang w:val="en-GB" w:eastAsia="en-AU"/>
        </w:rPr>
        <w:t xml:space="preserve">bp. </w:t>
      </w:r>
      <w:r w:rsidRPr="003C3343">
        <w:rPr>
          <w:lang w:val="en-GB" w:eastAsia="en-AU"/>
        </w:rPr>
        <w:t>We analysed 25 metagenomic sequence runs</w:t>
      </w:r>
      <w:r>
        <w:rPr>
          <w:lang w:val="en-GB" w:eastAsia="en-AU"/>
        </w:rPr>
        <w:t xml:space="preserve"> and predicted that 16 samples</w:t>
      </w:r>
      <w:r w:rsidRPr="003C3343">
        <w:rPr>
          <w:lang w:val="en-GB" w:eastAsia="en-AU"/>
        </w:rPr>
        <w:t xml:space="preserve"> (64.0%) </w:t>
      </w:r>
      <w:r>
        <w:rPr>
          <w:rFonts w:eastAsia="Times New Roman" w:cs="Times New Roman"/>
          <w:lang w:val="en-GB"/>
        </w:rPr>
        <w:t>were likely to be</w:t>
      </w:r>
      <w:r w:rsidRPr="4C5ED5F7">
        <w:rPr>
          <w:rFonts w:eastAsia="Times New Roman" w:cs="Times New Roman"/>
          <w:lang w:val="en-GB"/>
        </w:rPr>
        <w:t xml:space="preserve"> </w:t>
      </w:r>
      <w:r w:rsidRPr="4C5ED5F7">
        <w:rPr>
          <w:rFonts w:eastAsia="Times New Roman" w:cs="Times New Roman"/>
          <w:i/>
          <w:iCs/>
          <w:lang w:val="en-GB"/>
        </w:rPr>
        <w:t>Pseudomonas</w:t>
      </w:r>
      <w:r>
        <w:rPr>
          <w:rFonts w:eastAsia="Times New Roman" w:cs="Times New Roman"/>
          <w:lang w:val="en-GB"/>
        </w:rPr>
        <w:t xml:space="preserve"> culture positive.</w:t>
      </w:r>
    </w:p>
    <w:p w14:paraId="21108CD5" w14:textId="77777777" w:rsidR="00CB594D" w:rsidRDefault="00CB594D" w:rsidP="00CB594D">
      <w:pPr>
        <w:rPr>
          <w:lang w:val="en-GB" w:eastAsia="en-AU"/>
        </w:rPr>
      </w:pPr>
    </w:p>
    <w:p w14:paraId="12F778C2" w14:textId="77777777" w:rsidR="00CB594D" w:rsidRPr="003C3343" w:rsidRDefault="00CB594D" w:rsidP="00CB594D">
      <w:pPr>
        <w:rPr>
          <w:lang w:val="en-GB" w:eastAsia="en-AU"/>
        </w:rPr>
      </w:pPr>
      <w:r>
        <w:rPr>
          <w:lang w:val="en-GB" w:eastAsia="en-AU"/>
        </w:rPr>
        <w:t xml:space="preserve">In </w:t>
      </w:r>
      <w:r>
        <w:rPr>
          <w:lang w:val="en-GB" w:eastAsia="en-AU"/>
        </w:rPr>
        <w:fldChar w:fldCharType="begin" w:fldLock="1"/>
      </w:r>
      <w:r>
        <w:rPr>
          <w:lang w:val="en-GB" w:eastAsia="en-AU"/>
        </w:rPr>
        <w:instrText>ADDIN paperpile_citation &lt;clusterId&gt;B891P278L648I352&lt;/clusterId&gt;&lt;metadata&gt;&lt;citation&gt;&lt;id&gt;aef81ca5-a67a-4c8b-b8d4-1e84057f20b8&lt;/id&gt;&lt;/citation&gt;&lt;/metadata&gt;&lt;data&gt;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&lt;/data&gt; \* MERGEFORMAT</w:instrText>
      </w:r>
      <w:r>
        <w:rPr>
          <w:lang w:val="en-GB" w:eastAsia="en-AU"/>
        </w:rPr>
        <w:fldChar w:fldCharType="separate"/>
      </w:r>
      <w:r>
        <w:rPr>
          <w:noProof/>
          <w:lang w:val="en-GB" w:eastAsia="en-AU"/>
        </w:rPr>
        <w:t>(Dmitrijeva et al. 2021)</w:t>
      </w:r>
      <w:r>
        <w:rPr>
          <w:lang w:val="en-GB" w:eastAsia="en-AU"/>
        </w:rPr>
        <w:fldChar w:fldCharType="end"/>
      </w:r>
      <w:r>
        <w:rPr>
          <w:lang w:val="en-GB" w:eastAsia="en-AU"/>
        </w:rPr>
        <w:t xml:space="preserve"> they note that patient </w:t>
      </w:r>
      <w:r w:rsidRPr="003C3343">
        <w:rPr>
          <w:lang w:val="en-GB" w:eastAsia="en-AU"/>
        </w:rPr>
        <w:t>CFR06</w:t>
      </w:r>
      <w:r>
        <w:rPr>
          <w:lang w:val="en-GB" w:eastAsia="en-AU"/>
        </w:rPr>
        <w:t xml:space="preserve"> is devoid of any </w:t>
      </w:r>
      <w:r>
        <w:rPr>
          <w:i/>
          <w:iCs/>
          <w:lang w:val="en-GB" w:eastAsia="en-AU"/>
        </w:rPr>
        <w:t>Pseudomonas</w:t>
      </w:r>
      <w:r>
        <w:rPr>
          <w:lang w:val="en-GB" w:eastAsia="en-AU"/>
        </w:rPr>
        <w:t xml:space="preserve">, and we did not predict that any of their samples would be culture positive for </w:t>
      </w:r>
      <w:r>
        <w:rPr>
          <w:i/>
          <w:iCs/>
          <w:lang w:val="en-GB" w:eastAsia="en-AU"/>
        </w:rPr>
        <w:t>Pseudomonas.</w:t>
      </w:r>
      <w:r>
        <w:rPr>
          <w:lang w:val="en-GB" w:eastAsia="en-AU"/>
        </w:rPr>
        <w:t xml:space="preserve"> Our only incorrect prediction was sample </w:t>
      </w:r>
      <w:r w:rsidRPr="003C3343">
        <w:rPr>
          <w:lang w:val="en-GB" w:eastAsia="en-AU"/>
        </w:rPr>
        <w:t>SAMEA5554307</w:t>
      </w:r>
      <w:r>
        <w:rPr>
          <w:lang w:val="en-GB" w:eastAsia="en-AU"/>
        </w:rPr>
        <w:t xml:space="preserve"> from CFR11, but I can’t connect that to the sample date in the metadata to compare to their outcomes.</w:t>
      </w:r>
    </w:p>
    <w:p w14:paraId="3AE078DA" w14:textId="77777777" w:rsidR="00CB594D" w:rsidRDefault="00CB594D" w:rsidP="00CB594D">
      <w:pPr>
        <w:rPr>
          <w:lang w:val="en-GB" w:eastAsia="en-AU"/>
        </w:rPr>
      </w:pPr>
    </w:p>
    <w:tbl>
      <w:tblPr>
        <w:tblStyle w:val="TableGrid"/>
        <w:tblW w:w="0" w:type="auto"/>
        <w:tblLook w:val="04A0" w:firstRow="1" w:lastRow="0" w:firstColumn="1" w:lastColumn="0" w:noHBand="0" w:noVBand="1"/>
      </w:tblPr>
      <w:tblGrid>
        <w:gridCol w:w="1585"/>
        <w:gridCol w:w="1359"/>
        <w:gridCol w:w="1358"/>
        <w:gridCol w:w="1358"/>
        <w:gridCol w:w="1414"/>
        <w:gridCol w:w="1222"/>
      </w:tblGrid>
      <w:tr w:rsidR="00CB594D" w:rsidRPr="003C3343" w14:paraId="3C51ADD1" w14:textId="77777777" w:rsidTr="00750B87">
        <w:trPr>
          <w:cantSplit/>
          <w:trHeight w:val="2684"/>
        </w:trPr>
        <w:tc>
          <w:tcPr>
            <w:tcW w:w="1585" w:type="dxa"/>
            <w:shd w:val="clear" w:color="auto" w:fill="4472C4" w:themeFill="accent1"/>
            <w:textDirection w:val="btLr"/>
            <w:vAlign w:val="center"/>
          </w:tcPr>
          <w:p w14:paraId="50891CE2" w14:textId="77777777" w:rsidR="00CB594D" w:rsidRPr="003C3343" w:rsidRDefault="00CB594D" w:rsidP="00750B87">
            <w:pPr>
              <w:spacing w:before="0" w:line="240" w:lineRule="auto"/>
              <w:ind w:left="113" w:right="113"/>
              <w:jc w:val="center"/>
              <w:rPr>
                <w:rFonts w:asciiTheme="minorHAnsi" w:hAnsiTheme="minorHAnsi" w:cstheme="minorHAnsi"/>
                <w:b/>
                <w:bCs/>
                <w:color w:val="FFFFFF" w:themeColor="background1"/>
                <w:lang w:val="en-GB" w:eastAsia="en-AU"/>
              </w:rPr>
            </w:pPr>
            <w:r w:rsidRPr="003C3343">
              <w:rPr>
                <w:rFonts w:asciiTheme="minorHAnsi" w:hAnsiTheme="minorHAnsi" w:cstheme="minorHAnsi"/>
                <w:b/>
                <w:bCs/>
                <w:color w:val="FFFFFF" w:themeColor="background1"/>
                <w:lang w:val="en-GB" w:eastAsia="en-AU"/>
              </w:rPr>
              <w:t>Sample</w:t>
            </w:r>
          </w:p>
        </w:tc>
        <w:tc>
          <w:tcPr>
            <w:tcW w:w="1359" w:type="dxa"/>
            <w:shd w:val="clear" w:color="auto" w:fill="4472C4" w:themeFill="accent1"/>
            <w:textDirection w:val="btLr"/>
            <w:vAlign w:val="center"/>
          </w:tcPr>
          <w:p w14:paraId="3725F433" w14:textId="77777777" w:rsidR="00CB594D" w:rsidRPr="003C3343" w:rsidRDefault="00CB594D" w:rsidP="00750B87">
            <w:pPr>
              <w:spacing w:before="0" w:line="240" w:lineRule="auto"/>
              <w:ind w:left="113" w:right="113"/>
              <w:jc w:val="center"/>
              <w:rPr>
                <w:rFonts w:asciiTheme="minorHAnsi" w:hAnsiTheme="minorHAnsi" w:cstheme="minorHAnsi"/>
                <w:b/>
                <w:bCs/>
                <w:color w:val="FFFFFF" w:themeColor="background1"/>
                <w:lang w:val="en-GB" w:eastAsia="en-AU"/>
              </w:rPr>
            </w:pPr>
            <w:r w:rsidRPr="003C3343">
              <w:rPr>
                <w:rFonts w:asciiTheme="minorHAnsi" w:hAnsiTheme="minorHAnsi" w:cstheme="minorHAnsi"/>
                <w:b/>
                <w:bCs/>
                <w:color w:val="FFFFFF" w:themeColor="background1"/>
                <w:lang w:val="en-GB" w:eastAsia="en-AU"/>
              </w:rPr>
              <w:t>Pseudomonas Prediction</w:t>
            </w:r>
          </w:p>
        </w:tc>
        <w:tc>
          <w:tcPr>
            <w:tcW w:w="1358" w:type="dxa"/>
            <w:shd w:val="clear" w:color="auto" w:fill="4472C4" w:themeFill="accent1"/>
            <w:textDirection w:val="btLr"/>
            <w:vAlign w:val="center"/>
          </w:tcPr>
          <w:p w14:paraId="46162A29" w14:textId="77777777" w:rsidR="00CB594D" w:rsidRPr="003C3343" w:rsidRDefault="00CB594D" w:rsidP="00750B87">
            <w:pPr>
              <w:spacing w:before="0" w:line="240" w:lineRule="auto"/>
              <w:ind w:left="113" w:right="113"/>
              <w:jc w:val="center"/>
              <w:rPr>
                <w:rFonts w:asciiTheme="minorHAnsi" w:hAnsiTheme="minorHAnsi" w:cstheme="minorHAnsi"/>
                <w:b/>
                <w:bCs/>
                <w:color w:val="FFFFFF" w:themeColor="background1"/>
                <w:lang w:val="en-GB" w:eastAsia="en-AU"/>
              </w:rPr>
            </w:pPr>
            <w:r w:rsidRPr="003C3343">
              <w:rPr>
                <w:rFonts w:asciiTheme="minorHAnsi" w:hAnsiTheme="minorHAnsi" w:cstheme="minorHAnsi"/>
                <w:b/>
                <w:bCs/>
                <w:color w:val="FFFFFF" w:themeColor="background1"/>
                <w:lang w:val="en-GB" w:eastAsia="en-AU"/>
              </w:rPr>
              <w:t>Confidence</w:t>
            </w:r>
          </w:p>
        </w:tc>
        <w:tc>
          <w:tcPr>
            <w:tcW w:w="1358" w:type="dxa"/>
            <w:shd w:val="clear" w:color="auto" w:fill="4472C4" w:themeFill="accent1"/>
            <w:textDirection w:val="btLr"/>
            <w:vAlign w:val="center"/>
          </w:tcPr>
          <w:p w14:paraId="5B5C345E" w14:textId="77777777" w:rsidR="00CB594D" w:rsidRPr="003C3343" w:rsidRDefault="00CB594D" w:rsidP="00750B87">
            <w:pPr>
              <w:spacing w:before="0" w:line="240" w:lineRule="auto"/>
              <w:ind w:left="113" w:right="113"/>
              <w:jc w:val="center"/>
              <w:rPr>
                <w:rFonts w:asciiTheme="minorHAnsi" w:hAnsiTheme="minorHAnsi" w:cstheme="minorHAnsi"/>
                <w:b/>
                <w:bCs/>
                <w:color w:val="FFFFFF" w:themeColor="background1"/>
                <w:lang w:val="en-GB" w:eastAsia="en-AU"/>
              </w:rPr>
            </w:pPr>
            <w:r w:rsidRPr="003C3343">
              <w:rPr>
                <w:rFonts w:asciiTheme="minorHAnsi" w:hAnsiTheme="minorHAnsi" w:cstheme="minorHAnsi"/>
                <w:b/>
                <w:bCs/>
                <w:color w:val="FFFFFF" w:themeColor="background1"/>
                <w:lang w:val="en-GB" w:eastAsia="en-AU"/>
              </w:rPr>
              <w:t>Certainty</w:t>
            </w:r>
          </w:p>
        </w:tc>
        <w:tc>
          <w:tcPr>
            <w:tcW w:w="1414" w:type="dxa"/>
            <w:shd w:val="clear" w:color="auto" w:fill="4472C4" w:themeFill="accent1"/>
            <w:textDirection w:val="btLr"/>
            <w:vAlign w:val="center"/>
          </w:tcPr>
          <w:p w14:paraId="7B51F34E" w14:textId="77777777" w:rsidR="00CB594D" w:rsidRPr="003C3343" w:rsidRDefault="00CB594D" w:rsidP="00750B87">
            <w:pPr>
              <w:spacing w:before="0" w:line="240" w:lineRule="auto"/>
              <w:ind w:left="113" w:right="113"/>
              <w:jc w:val="center"/>
              <w:rPr>
                <w:rFonts w:asciiTheme="minorHAnsi" w:hAnsiTheme="minorHAnsi" w:cstheme="minorHAnsi"/>
                <w:b/>
                <w:bCs/>
                <w:color w:val="FFFFFF" w:themeColor="background1"/>
                <w:lang w:val="en-GB" w:eastAsia="en-AU"/>
              </w:rPr>
            </w:pPr>
            <w:proofErr w:type="spellStart"/>
            <w:r w:rsidRPr="003C3343">
              <w:rPr>
                <w:rFonts w:asciiTheme="minorHAnsi" w:hAnsiTheme="minorHAnsi" w:cstheme="minorHAnsi"/>
                <w:b/>
                <w:bCs/>
                <w:color w:val="FFFFFF" w:themeColor="background1"/>
                <w:lang w:val="en-GB" w:eastAsia="en-AU"/>
              </w:rPr>
              <w:t>pwCF</w:t>
            </w:r>
            <w:proofErr w:type="spellEnd"/>
            <w:r w:rsidRPr="003C3343">
              <w:rPr>
                <w:rFonts w:asciiTheme="minorHAnsi" w:hAnsiTheme="minorHAnsi" w:cstheme="minorHAnsi"/>
                <w:b/>
                <w:bCs/>
                <w:color w:val="FFFFFF" w:themeColor="background1"/>
                <w:lang w:val="en-GB" w:eastAsia="en-AU"/>
              </w:rPr>
              <w:t xml:space="preserve"> ID</w:t>
            </w:r>
          </w:p>
        </w:tc>
        <w:tc>
          <w:tcPr>
            <w:tcW w:w="1222" w:type="dxa"/>
            <w:shd w:val="clear" w:color="auto" w:fill="4472C4" w:themeFill="accent1"/>
            <w:textDirection w:val="btLr"/>
            <w:vAlign w:val="center"/>
          </w:tcPr>
          <w:p w14:paraId="11EFEC87" w14:textId="77777777" w:rsidR="00CB594D" w:rsidRPr="003C3343" w:rsidRDefault="00CB594D" w:rsidP="00750B87">
            <w:pPr>
              <w:spacing w:before="0" w:line="240" w:lineRule="auto"/>
              <w:ind w:left="113" w:right="113"/>
              <w:jc w:val="center"/>
              <w:rPr>
                <w:rFonts w:asciiTheme="minorHAnsi" w:hAnsiTheme="minorHAnsi" w:cstheme="minorHAnsi"/>
                <w:b/>
                <w:bCs/>
                <w:color w:val="FFFFFF" w:themeColor="background1"/>
                <w:lang w:val="en-GB" w:eastAsia="en-AU"/>
              </w:rPr>
            </w:pPr>
            <w:r w:rsidRPr="003C3343">
              <w:rPr>
                <w:rFonts w:asciiTheme="minorHAnsi" w:hAnsiTheme="minorHAnsi" w:cstheme="minorHAnsi"/>
                <w:b/>
                <w:bCs/>
                <w:color w:val="FFFFFF" w:themeColor="background1"/>
                <w:lang w:val="en-GB" w:eastAsia="en-AU"/>
              </w:rPr>
              <w:t>Correct Prediction</w:t>
            </w:r>
          </w:p>
        </w:tc>
      </w:tr>
      <w:tr w:rsidR="00CB594D" w:rsidRPr="003C3343" w14:paraId="7673EDEE" w14:textId="77777777" w:rsidTr="00750B87">
        <w:tc>
          <w:tcPr>
            <w:tcW w:w="1585" w:type="dxa"/>
          </w:tcPr>
          <w:p w14:paraId="2485FC4D"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ERR3274613 </w:t>
            </w:r>
          </w:p>
        </w:tc>
        <w:tc>
          <w:tcPr>
            <w:tcW w:w="1359" w:type="dxa"/>
          </w:tcPr>
          <w:p w14:paraId="432CD37D"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29BA411F"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0.60 </w:t>
            </w:r>
          </w:p>
        </w:tc>
        <w:tc>
          <w:tcPr>
            <w:tcW w:w="1358" w:type="dxa"/>
          </w:tcPr>
          <w:p w14:paraId="69610C83"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4B29FE04"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CFR06</w:t>
            </w:r>
          </w:p>
        </w:tc>
        <w:tc>
          <w:tcPr>
            <w:tcW w:w="1222" w:type="dxa"/>
          </w:tcPr>
          <w:p w14:paraId="2502C608"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77427120" w14:textId="77777777" w:rsidTr="00750B87">
        <w:tc>
          <w:tcPr>
            <w:tcW w:w="1585" w:type="dxa"/>
          </w:tcPr>
          <w:p w14:paraId="587BB92C"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ERR3274614 </w:t>
            </w:r>
          </w:p>
        </w:tc>
        <w:tc>
          <w:tcPr>
            <w:tcW w:w="1359" w:type="dxa"/>
          </w:tcPr>
          <w:p w14:paraId="1D7BB49D"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2DCCA688"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0.80 </w:t>
            </w:r>
          </w:p>
        </w:tc>
        <w:tc>
          <w:tcPr>
            <w:tcW w:w="1358" w:type="dxa"/>
          </w:tcPr>
          <w:p w14:paraId="1F1D6B6D"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46AEFB08"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CFR06</w:t>
            </w:r>
          </w:p>
        </w:tc>
        <w:tc>
          <w:tcPr>
            <w:tcW w:w="1222" w:type="dxa"/>
          </w:tcPr>
          <w:p w14:paraId="41E131DB"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060704E2" w14:textId="77777777" w:rsidTr="00750B87">
        <w:tc>
          <w:tcPr>
            <w:tcW w:w="1585" w:type="dxa"/>
          </w:tcPr>
          <w:p w14:paraId="4AFADF45"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ERR3274615 </w:t>
            </w:r>
          </w:p>
        </w:tc>
        <w:tc>
          <w:tcPr>
            <w:tcW w:w="1359" w:type="dxa"/>
          </w:tcPr>
          <w:p w14:paraId="155443A5"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5CB3C1CB"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0.67 </w:t>
            </w:r>
          </w:p>
        </w:tc>
        <w:tc>
          <w:tcPr>
            <w:tcW w:w="1358" w:type="dxa"/>
          </w:tcPr>
          <w:p w14:paraId="771E7311"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663149B6"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CFR06</w:t>
            </w:r>
          </w:p>
        </w:tc>
        <w:tc>
          <w:tcPr>
            <w:tcW w:w="1222" w:type="dxa"/>
          </w:tcPr>
          <w:p w14:paraId="0BE5B2BF"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3398654F" w14:textId="77777777" w:rsidTr="00750B87">
        <w:tc>
          <w:tcPr>
            <w:tcW w:w="1585" w:type="dxa"/>
          </w:tcPr>
          <w:p w14:paraId="56530E1E"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ERR3274616 </w:t>
            </w:r>
          </w:p>
        </w:tc>
        <w:tc>
          <w:tcPr>
            <w:tcW w:w="1359" w:type="dxa"/>
          </w:tcPr>
          <w:p w14:paraId="4B5181B2"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10E9599E"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0.75 </w:t>
            </w:r>
          </w:p>
        </w:tc>
        <w:tc>
          <w:tcPr>
            <w:tcW w:w="1358" w:type="dxa"/>
          </w:tcPr>
          <w:p w14:paraId="631FAE9B"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517A5097"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CFR06</w:t>
            </w:r>
          </w:p>
        </w:tc>
        <w:tc>
          <w:tcPr>
            <w:tcW w:w="1222" w:type="dxa"/>
          </w:tcPr>
          <w:p w14:paraId="5C729A5A"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59075B94" w14:textId="77777777" w:rsidTr="00750B87">
        <w:tc>
          <w:tcPr>
            <w:tcW w:w="1585" w:type="dxa"/>
          </w:tcPr>
          <w:p w14:paraId="78734FC7"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ERR3274617 </w:t>
            </w:r>
          </w:p>
        </w:tc>
        <w:tc>
          <w:tcPr>
            <w:tcW w:w="1359" w:type="dxa"/>
          </w:tcPr>
          <w:p w14:paraId="7AC87B74"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7834FC36"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0.77 </w:t>
            </w:r>
          </w:p>
        </w:tc>
        <w:tc>
          <w:tcPr>
            <w:tcW w:w="1358" w:type="dxa"/>
          </w:tcPr>
          <w:p w14:paraId="23BC9330"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14675DC0"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CFR06</w:t>
            </w:r>
          </w:p>
        </w:tc>
        <w:tc>
          <w:tcPr>
            <w:tcW w:w="1222" w:type="dxa"/>
          </w:tcPr>
          <w:p w14:paraId="5C8442E6"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0AD0B8D9" w14:textId="77777777" w:rsidTr="00750B87">
        <w:tc>
          <w:tcPr>
            <w:tcW w:w="1585" w:type="dxa"/>
          </w:tcPr>
          <w:p w14:paraId="0A51176F"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ERR3274618 </w:t>
            </w:r>
          </w:p>
        </w:tc>
        <w:tc>
          <w:tcPr>
            <w:tcW w:w="1359" w:type="dxa"/>
          </w:tcPr>
          <w:p w14:paraId="63FCA88E"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6EDB485E"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0.77 </w:t>
            </w:r>
          </w:p>
        </w:tc>
        <w:tc>
          <w:tcPr>
            <w:tcW w:w="1358" w:type="dxa"/>
          </w:tcPr>
          <w:p w14:paraId="6D7436DB"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1E696161"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CFR06</w:t>
            </w:r>
          </w:p>
        </w:tc>
        <w:tc>
          <w:tcPr>
            <w:tcW w:w="1222" w:type="dxa"/>
          </w:tcPr>
          <w:p w14:paraId="4BC9766B"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601A3968" w14:textId="77777777" w:rsidTr="00750B87">
        <w:tc>
          <w:tcPr>
            <w:tcW w:w="1585" w:type="dxa"/>
          </w:tcPr>
          <w:p w14:paraId="0450055F"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ERR3274619 </w:t>
            </w:r>
          </w:p>
        </w:tc>
        <w:tc>
          <w:tcPr>
            <w:tcW w:w="1359" w:type="dxa"/>
          </w:tcPr>
          <w:p w14:paraId="0CEACB42"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268449DE"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0.78 </w:t>
            </w:r>
          </w:p>
        </w:tc>
        <w:tc>
          <w:tcPr>
            <w:tcW w:w="1358" w:type="dxa"/>
          </w:tcPr>
          <w:p w14:paraId="3C12878A"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2DE69452"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CFR06</w:t>
            </w:r>
          </w:p>
        </w:tc>
        <w:tc>
          <w:tcPr>
            <w:tcW w:w="1222" w:type="dxa"/>
          </w:tcPr>
          <w:p w14:paraId="01D4E9CE"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53818D17" w14:textId="77777777" w:rsidTr="00750B87">
        <w:tc>
          <w:tcPr>
            <w:tcW w:w="1585" w:type="dxa"/>
          </w:tcPr>
          <w:p w14:paraId="6919461D"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ERR3274620 </w:t>
            </w:r>
          </w:p>
        </w:tc>
        <w:tc>
          <w:tcPr>
            <w:tcW w:w="1359" w:type="dxa"/>
          </w:tcPr>
          <w:p w14:paraId="09A3B6A2"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68A20E23"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0.77 </w:t>
            </w:r>
          </w:p>
        </w:tc>
        <w:tc>
          <w:tcPr>
            <w:tcW w:w="1358" w:type="dxa"/>
          </w:tcPr>
          <w:p w14:paraId="2C0531C7"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5E5369B2"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CFR06</w:t>
            </w:r>
          </w:p>
        </w:tc>
        <w:tc>
          <w:tcPr>
            <w:tcW w:w="1222" w:type="dxa"/>
          </w:tcPr>
          <w:p w14:paraId="410AB9AA"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11E4206C" w14:textId="77777777" w:rsidTr="00750B87">
        <w:tc>
          <w:tcPr>
            <w:tcW w:w="1585" w:type="dxa"/>
          </w:tcPr>
          <w:p w14:paraId="2C0E9F7F"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ERR3274621 </w:t>
            </w:r>
          </w:p>
        </w:tc>
        <w:tc>
          <w:tcPr>
            <w:tcW w:w="1359" w:type="dxa"/>
          </w:tcPr>
          <w:p w14:paraId="48099371"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326A3AC1"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0.71 </w:t>
            </w:r>
          </w:p>
        </w:tc>
        <w:tc>
          <w:tcPr>
            <w:tcW w:w="1358" w:type="dxa"/>
          </w:tcPr>
          <w:p w14:paraId="305CDCC0"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758D7508"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CFR07</w:t>
            </w:r>
          </w:p>
        </w:tc>
        <w:tc>
          <w:tcPr>
            <w:tcW w:w="1222" w:type="dxa"/>
          </w:tcPr>
          <w:p w14:paraId="4ECFB874"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171B3E9A" w14:textId="77777777" w:rsidTr="00750B87">
        <w:tc>
          <w:tcPr>
            <w:tcW w:w="1585" w:type="dxa"/>
          </w:tcPr>
          <w:p w14:paraId="77BC8062"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ERR3274622 </w:t>
            </w:r>
          </w:p>
        </w:tc>
        <w:tc>
          <w:tcPr>
            <w:tcW w:w="1359" w:type="dxa"/>
          </w:tcPr>
          <w:p w14:paraId="159635CD"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3E9AB93D"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0.72 </w:t>
            </w:r>
          </w:p>
        </w:tc>
        <w:tc>
          <w:tcPr>
            <w:tcW w:w="1358" w:type="dxa"/>
          </w:tcPr>
          <w:p w14:paraId="50C122BD"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1C5E94BD"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CFR07</w:t>
            </w:r>
          </w:p>
        </w:tc>
        <w:tc>
          <w:tcPr>
            <w:tcW w:w="1222" w:type="dxa"/>
          </w:tcPr>
          <w:p w14:paraId="737CD599"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67DB6387" w14:textId="77777777" w:rsidTr="00750B87">
        <w:tc>
          <w:tcPr>
            <w:tcW w:w="1585" w:type="dxa"/>
          </w:tcPr>
          <w:p w14:paraId="0B3D62B4"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ERR3274623 </w:t>
            </w:r>
          </w:p>
        </w:tc>
        <w:tc>
          <w:tcPr>
            <w:tcW w:w="1359" w:type="dxa"/>
          </w:tcPr>
          <w:p w14:paraId="4D00552D"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20D08B9F"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0.69 </w:t>
            </w:r>
          </w:p>
        </w:tc>
        <w:tc>
          <w:tcPr>
            <w:tcW w:w="1358" w:type="dxa"/>
          </w:tcPr>
          <w:p w14:paraId="7B89184B"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5575E4AA"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CFR07</w:t>
            </w:r>
          </w:p>
        </w:tc>
        <w:tc>
          <w:tcPr>
            <w:tcW w:w="1222" w:type="dxa"/>
          </w:tcPr>
          <w:p w14:paraId="26D22B7F"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67AE7122" w14:textId="77777777" w:rsidTr="00750B87">
        <w:tc>
          <w:tcPr>
            <w:tcW w:w="1585" w:type="dxa"/>
          </w:tcPr>
          <w:p w14:paraId="66861B51"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ERR3274624 </w:t>
            </w:r>
          </w:p>
        </w:tc>
        <w:tc>
          <w:tcPr>
            <w:tcW w:w="1359" w:type="dxa"/>
          </w:tcPr>
          <w:p w14:paraId="41D2D422"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5020F0CC"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0.78 </w:t>
            </w:r>
          </w:p>
        </w:tc>
        <w:tc>
          <w:tcPr>
            <w:tcW w:w="1358" w:type="dxa"/>
          </w:tcPr>
          <w:p w14:paraId="1AC290C9"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35393E38"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CFR09</w:t>
            </w:r>
          </w:p>
        </w:tc>
        <w:tc>
          <w:tcPr>
            <w:tcW w:w="1222" w:type="dxa"/>
          </w:tcPr>
          <w:p w14:paraId="7014C3F5"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07F6DCE6" w14:textId="77777777" w:rsidTr="00750B87">
        <w:tc>
          <w:tcPr>
            <w:tcW w:w="1585" w:type="dxa"/>
          </w:tcPr>
          <w:p w14:paraId="2A370B2E"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ERR3274625 </w:t>
            </w:r>
          </w:p>
        </w:tc>
        <w:tc>
          <w:tcPr>
            <w:tcW w:w="1359" w:type="dxa"/>
          </w:tcPr>
          <w:p w14:paraId="1CB4B7C8"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5BFB45DA"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0.78 </w:t>
            </w:r>
          </w:p>
        </w:tc>
        <w:tc>
          <w:tcPr>
            <w:tcW w:w="1358" w:type="dxa"/>
          </w:tcPr>
          <w:p w14:paraId="51B3A000"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730DF7BD"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CFR09</w:t>
            </w:r>
          </w:p>
        </w:tc>
        <w:tc>
          <w:tcPr>
            <w:tcW w:w="1222" w:type="dxa"/>
          </w:tcPr>
          <w:p w14:paraId="79E60265"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49F29737" w14:textId="77777777" w:rsidTr="00750B87">
        <w:tc>
          <w:tcPr>
            <w:tcW w:w="1585" w:type="dxa"/>
          </w:tcPr>
          <w:p w14:paraId="24850EF1"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ERR3274626 </w:t>
            </w:r>
          </w:p>
        </w:tc>
        <w:tc>
          <w:tcPr>
            <w:tcW w:w="1359" w:type="dxa"/>
          </w:tcPr>
          <w:p w14:paraId="1F9AED8C"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1597DDF7"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0.71 </w:t>
            </w:r>
          </w:p>
        </w:tc>
        <w:tc>
          <w:tcPr>
            <w:tcW w:w="1358" w:type="dxa"/>
          </w:tcPr>
          <w:p w14:paraId="7E2B18DB"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56657860"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CFR09</w:t>
            </w:r>
          </w:p>
        </w:tc>
        <w:tc>
          <w:tcPr>
            <w:tcW w:w="1222" w:type="dxa"/>
          </w:tcPr>
          <w:p w14:paraId="0DC7ED98"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45D7CC2D" w14:textId="77777777" w:rsidTr="00750B87">
        <w:tc>
          <w:tcPr>
            <w:tcW w:w="1585" w:type="dxa"/>
          </w:tcPr>
          <w:p w14:paraId="7A9FFF41"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ERR3274627 </w:t>
            </w:r>
          </w:p>
        </w:tc>
        <w:tc>
          <w:tcPr>
            <w:tcW w:w="1359" w:type="dxa"/>
          </w:tcPr>
          <w:p w14:paraId="67105E7E"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7A05E79A"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0.73 </w:t>
            </w:r>
          </w:p>
        </w:tc>
        <w:tc>
          <w:tcPr>
            <w:tcW w:w="1358" w:type="dxa"/>
          </w:tcPr>
          <w:p w14:paraId="4F930B5C"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5727B18C"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CFR09</w:t>
            </w:r>
          </w:p>
        </w:tc>
        <w:tc>
          <w:tcPr>
            <w:tcW w:w="1222" w:type="dxa"/>
          </w:tcPr>
          <w:p w14:paraId="28D31BA2"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629C76C6" w14:textId="77777777" w:rsidTr="00750B87">
        <w:tc>
          <w:tcPr>
            <w:tcW w:w="1585" w:type="dxa"/>
          </w:tcPr>
          <w:p w14:paraId="02C0A847"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ERR3274628 </w:t>
            </w:r>
          </w:p>
        </w:tc>
        <w:tc>
          <w:tcPr>
            <w:tcW w:w="1359" w:type="dxa"/>
          </w:tcPr>
          <w:p w14:paraId="34045BAC"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263DB1F3"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0.63 </w:t>
            </w:r>
          </w:p>
        </w:tc>
        <w:tc>
          <w:tcPr>
            <w:tcW w:w="1358" w:type="dxa"/>
          </w:tcPr>
          <w:p w14:paraId="27E0874D"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6BB36E82"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CFR11</w:t>
            </w:r>
          </w:p>
        </w:tc>
        <w:tc>
          <w:tcPr>
            <w:tcW w:w="1222" w:type="dxa"/>
          </w:tcPr>
          <w:p w14:paraId="5DA373C0"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042CD7EE" w14:textId="77777777" w:rsidTr="00750B87">
        <w:tc>
          <w:tcPr>
            <w:tcW w:w="1585" w:type="dxa"/>
          </w:tcPr>
          <w:p w14:paraId="27856498"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ERR3274629 </w:t>
            </w:r>
          </w:p>
        </w:tc>
        <w:tc>
          <w:tcPr>
            <w:tcW w:w="1359" w:type="dxa"/>
          </w:tcPr>
          <w:p w14:paraId="4370ECD1"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5E39E058"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0.66 </w:t>
            </w:r>
          </w:p>
        </w:tc>
        <w:tc>
          <w:tcPr>
            <w:tcW w:w="1358" w:type="dxa"/>
          </w:tcPr>
          <w:p w14:paraId="6D6088AD"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2B684697"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CFR11</w:t>
            </w:r>
          </w:p>
        </w:tc>
        <w:tc>
          <w:tcPr>
            <w:tcW w:w="1222" w:type="dxa"/>
          </w:tcPr>
          <w:p w14:paraId="5A68DE81"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542F95B9" w14:textId="77777777" w:rsidTr="00750B87">
        <w:tc>
          <w:tcPr>
            <w:tcW w:w="1585" w:type="dxa"/>
          </w:tcPr>
          <w:p w14:paraId="47646980"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ERR3274630 </w:t>
            </w:r>
          </w:p>
        </w:tc>
        <w:tc>
          <w:tcPr>
            <w:tcW w:w="1359" w:type="dxa"/>
          </w:tcPr>
          <w:p w14:paraId="72303B7F"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3F677BD6"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0.62 </w:t>
            </w:r>
          </w:p>
        </w:tc>
        <w:tc>
          <w:tcPr>
            <w:tcW w:w="1358" w:type="dxa"/>
          </w:tcPr>
          <w:p w14:paraId="00068E99"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16992C7F"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CFR11</w:t>
            </w:r>
          </w:p>
        </w:tc>
        <w:tc>
          <w:tcPr>
            <w:tcW w:w="1222" w:type="dxa"/>
          </w:tcPr>
          <w:p w14:paraId="0D4CBE5C"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6D46AA58" w14:textId="77777777" w:rsidTr="00750B87">
        <w:tc>
          <w:tcPr>
            <w:tcW w:w="1585" w:type="dxa"/>
          </w:tcPr>
          <w:p w14:paraId="408FBABC"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lastRenderedPageBreak/>
              <w:t xml:space="preserve">ERR3274631 </w:t>
            </w:r>
          </w:p>
        </w:tc>
        <w:tc>
          <w:tcPr>
            <w:tcW w:w="1359" w:type="dxa"/>
          </w:tcPr>
          <w:p w14:paraId="64FB8E78"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21957912"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0.56 </w:t>
            </w:r>
          </w:p>
        </w:tc>
        <w:tc>
          <w:tcPr>
            <w:tcW w:w="1358" w:type="dxa"/>
          </w:tcPr>
          <w:p w14:paraId="7E527B75"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3D572221"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CFR11</w:t>
            </w:r>
          </w:p>
        </w:tc>
        <w:tc>
          <w:tcPr>
            <w:tcW w:w="1222" w:type="dxa"/>
          </w:tcPr>
          <w:p w14:paraId="52C511BF"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6DD1DF94" w14:textId="77777777" w:rsidTr="00750B87">
        <w:tc>
          <w:tcPr>
            <w:tcW w:w="1585" w:type="dxa"/>
          </w:tcPr>
          <w:p w14:paraId="4B01E9A1"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ERR3274632 </w:t>
            </w:r>
          </w:p>
        </w:tc>
        <w:tc>
          <w:tcPr>
            <w:tcW w:w="1359" w:type="dxa"/>
          </w:tcPr>
          <w:p w14:paraId="236CA27A"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19A1E5C2"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0.55 </w:t>
            </w:r>
          </w:p>
        </w:tc>
        <w:tc>
          <w:tcPr>
            <w:tcW w:w="1358" w:type="dxa"/>
          </w:tcPr>
          <w:p w14:paraId="72F8093B"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308720C2"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CFR11</w:t>
            </w:r>
          </w:p>
        </w:tc>
        <w:tc>
          <w:tcPr>
            <w:tcW w:w="1222" w:type="dxa"/>
          </w:tcPr>
          <w:p w14:paraId="4B0083EC" w14:textId="77777777" w:rsidR="00CB594D" w:rsidRPr="003C3343" w:rsidRDefault="00CB594D" w:rsidP="00750B87">
            <w:pPr>
              <w:spacing w:before="0" w:line="240" w:lineRule="auto"/>
              <w:rPr>
                <w:rFonts w:asciiTheme="minorHAnsi" w:hAnsiTheme="minorHAnsi" w:cstheme="minorHAnsi"/>
                <w:lang w:val="en-GB" w:eastAsia="en-AU"/>
              </w:rPr>
            </w:pPr>
            <w:r>
              <w:rPr>
                <w:rFonts w:ascii="Segoe UI Symbol" w:hAnsi="Segoe UI Symbol" w:cs="Segoe UI Symbol"/>
                <w:lang w:val="en-GB" w:eastAsia="en-AU"/>
              </w:rPr>
              <w:t>✓</w:t>
            </w:r>
          </w:p>
        </w:tc>
      </w:tr>
      <w:tr w:rsidR="00CB594D" w:rsidRPr="003C3343" w14:paraId="34F87ECF" w14:textId="77777777" w:rsidTr="00750B87">
        <w:tc>
          <w:tcPr>
            <w:tcW w:w="1585" w:type="dxa"/>
          </w:tcPr>
          <w:p w14:paraId="277B31B8"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ERR3274633 </w:t>
            </w:r>
          </w:p>
        </w:tc>
        <w:tc>
          <w:tcPr>
            <w:tcW w:w="1359" w:type="dxa"/>
          </w:tcPr>
          <w:p w14:paraId="3C2F2A8C"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78801A5E"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0.66 </w:t>
            </w:r>
          </w:p>
        </w:tc>
        <w:tc>
          <w:tcPr>
            <w:tcW w:w="1358" w:type="dxa"/>
          </w:tcPr>
          <w:p w14:paraId="65807C5C"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0D2FCB23"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CFR11</w:t>
            </w:r>
          </w:p>
        </w:tc>
        <w:tc>
          <w:tcPr>
            <w:tcW w:w="1222" w:type="dxa"/>
          </w:tcPr>
          <w:p w14:paraId="7D90BEE6"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w:t>
            </w:r>
            <w:r w:rsidRPr="003C3343">
              <w:rPr>
                <w:rFonts w:ascii="Segoe UI Symbol" w:hAnsi="Segoe UI Symbol" w:cs="Segoe UI Symbol"/>
                <w:lang w:val="en-GB" w:eastAsia="en-AU"/>
              </w:rPr>
              <w:t>✘</w:t>
            </w:r>
            <w:r w:rsidRPr="003C3343">
              <w:rPr>
                <w:rFonts w:asciiTheme="minorHAnsi" w:hAnsiTheme="minorHAnsi" w:cstheme="minorHAnsi"/>
                <w:lang w:val="en-GB" w:eastAsia="en-AU"/>
              </w:rPr>
              <w:t xml:space="preserve"> </w:t>
            </w:r>
          </w:p>
        </w:tc>
      </w:tr>
      <w:tr w:rsidR="00CB594D" w:rsidRPr="003C3343" w14:paraId="6A11A866" w14:textId="77777777" w:rsidTr="00750B87">
        <w:tc>
          <w:tcPr>
            <w:tcW w:w="1585" w:type="dxa"/>
          </w:tcPr>
          <w:p w14:paraId="3C258B6A"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ERR3274634 </w:t>
            </w:r>
          </w:p>
        </w:tc>
        <w:tc>
          <w:tcPr>
            <w:tcW w:w="1359" w:type="dxa"/>
          </w:tcPr>
          <w:p w14:paraId="07622E8A"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5CA00D1E"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0.63 </w:t>
            </w:r>
          </w:p>
        </w:tc>
        <w:tc>
          <w:tcPr>
            <w:tcW w:w="1358" w:type="dxa"/>
          </w:tcPr>
          <w:p w14:paraId="03241F74"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1BD759AB"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CFR11</w:t>
            </w:r>
          </w:p>
        </w:tc>
        <w:tc>
          <w:tcPr>
            <w:tcW w:w="1222" w:type="dxa"/>
          </w:tcPr>
          <w:p w14:paraId="2F97B543" w14:textId="77777777" w:rsidR="00CB594D" w:rsidRPr="003C3343" w:rsidRDefault="00CB594D" w:rsidP="00750B87">
            <w:pPr>
              <w:spacing w:before="0" w:line="240" w:lineRule="auto"/>
              <w:rPr>
                <w:rFonts w:asciiTheme="minorHAnsi" w:hAnsiTheme="minorHAnsi" w:cstheme="minorHAnsi"/>
                <w:b/>
                <w:bCs/>
                <w:lang w:val="en-GB" w:eastAsia="en-AU"/>
              </w:rPr>
            </w:pPr>
            <w:r>
              <w:rPr>
                <w:rFonts w:ascii="Segoe UI Symbol" w:hAnsi="Segoe UI Symbol" w:cs="Segoe UI Symbol"/>
                <w:lang w:val="en-GB" w:eastAsia="en-AU"/>
              </w:rPr>
              <w:t>✓</w:t>
            </w:r>
          </w:p>
        </w:tc>
      </w:tr>
      <w:tr w:rsidR="00CB594D" w:rsidRPr="003C3343" w14:paraId="1000D7BF" w14:textId="77777777" w:rsidTr="00750B87">
        <w:tc>
          <w:tcPr>
            <w:tcW w:w="1585" w:type="dxa"/>
          </w:tcPr>
          <w:p w14:paraId="427641D2"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ERR3274635 </w:t>
            </w:r>
          </w:p>
        </w:tc>
        <w:tc>
          <w:tcPr>
            <w:tcW w:w="1359" w:type="dxa"/>
          </w:tcPr>
          <w:p w14:paraId="4DC7FD4A"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0C4CDE39"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0.61 </w:t>
            </w:r>
          </w:p>
        </w:tc>
        <w:tc>
          <w:tcPr>
            <w:tcW w:w="1358" w:type="dxa"/>
          </w:tcPr>
          <w:p w14:paraId="7BF5D81E"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2170E592"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CFR11</w:t>
            </w:r>
          </w:p>
        </w:tc>
        <w:tc>
          <w:tcPr>
            <w:tcW w:w="1222" w:type="dxa"/>
          </w:tcPr>
          <w:p w14:paraId="0323D075" w14:textId="77777777" w:rsidR="00CB594D" w:rsidRPr="003C3343" w:rsidRDefault="00CB594D" w:rsidP="00750B87">
            <w:pPr>
              <w:spacing w:before="0" w:line="240" w:lineRule="auto"/>
              <w:rPr>
                <w:rFonts w:asciiTheme="minorHAnsi" w:hAnsiTheme="minorHAnsi" w:cstheme="minorHAnsi"/>
                <w:b/>
                <w:bCs/>
                <w:lang w:val="en-GB" w:eastAsia="en-AU"/>
              </w:rPr>
            </w:pPr>
            <w:r>
              <w:rPr>
                <w:rFonts w:ascii="Segoe UI Symbol" w:hAnsi="Segoe UI Symbol" w:cs="Segoe UI Symbol"/>
                <w:lang w:val="en-GB" w:eastAsia="en-AU"/>
              </w:rPr>
              <w:t>✓</w:t>
            </w:r>
          </w:p>
        </w:tc>
      </w:tr>
      <w:tr w:rsidR="00CB594D" w:rsidRPr="003C3343" w14:paraId="74B2A746" w14:textId="77777777" w:rsidTr="00750B87">
        <w:tc>
          <w:tcPr>
            <w:tcW w:w="1585" w:type="dxa"/>
          </w:tcPr>
          <w:p w14:paraId="0B61798F"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ERR3274636 </w:t>
            </w:r>
          </w:p>
        </w:tc>
        <w:tc>
          <w:tcPr>
            <w:tcW w:w="1359" w:type="dxa"/>
          </w:tcPr>
          <w:p w14:paraId="35810BC9"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32ADF7A3"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0.62 </w:t>
            </w:r>
          </w:p>
        </w:tc>
        <w:tc>
          <w:tcPr>
            <w:tcW w:w="1358" w:type="dxa"/>
          </w:tcPr>
          <w:p w14:paraId="5701E4FB"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7EBA56EF"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CFR11</w:t>
            </w:r>
          </w:p>
        </w:tc>
        <w:tc>
          <w:tcPr>
            <w:tcW w:w="1222" w:type="dxa"/>
          </w:tcPr>
          <w:p w14:paraId="4DA6024A" w14:textId="77777777" w:rsidR="00CB594D" w:rsidRPr="003C3343" w:rsidRDefault="00CB594D" w:rsidP="00750B87">
            <w:pPr>
              <w:spacing w:before="0" w:line="240" w:lineRule="auto"/>
              <w:rPr>
                <w:rFonts w:asciiTheme="minorHAnsi" w:hAnsiTheme="minorHAnsi" w:cstheme="minorHAnsi"/>
                <w:b/>
                <w:bCs/>
                <w:lang w:val="en-GB" w:eastAsia="en-AU"/>
              </w:rPr>
            </w:pPr>
            <w:r>
              <w:rPr>
                <w:rFonts w:ascii="Segoe UI Symbol" w:hAnsi="Segoe UI Symbol" w:cs="Segoe UI Symbol"/>
                <w:lang w:val="en-GB" w:eastAsia="en-AU"/>
              </w:rPr>
              <w:t>✓</w:t>
            </w:r>
          </w:p>
        </w:tc>
      </w:tr>
      <w:tr w:rsidR="00CB594D" w:rsidRPr="003C3343" w14:paraId="7E3C9D02" w14:textId="77777777" w:rsidTr="00750B87">
        <w:tc>
          <w:tcPr>
            <w:tcW w:w="1585" w:type="dxa"/>
          </w:tcPr>
          <w:p w14:paraId="04C812D5"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ERR3274637 </w:t>
            </w:r>
          </w:p>
        </w:tc>
        <w:tc>
          <w:tcPr>
            <w:tcW w:w="1359" w:type="dxa"/>
          </w:tcPr>
          <w:p w14:paraId="0A872629"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358" w:type="dxa"/>
          </w:tcPr>
          <w:p w14:paraId="7DCFAFE2"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0.70 </w:t>
            </w:r>
          </w:p>
        </w:tc>
        <w:tc>
          <w:tcPr>
            <w:tcW w:w="1358" w:type="dxa"/>
          </w:tcPr>
          <w:p w14:paraId="239B6BC3"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 </w:t>
            </w:r>
          </w:p>
        </w:tc>
        <w:tc>
          <w:tcPr>
            <w:tcW w:w="1414" w:type="dxa"/>
          </w:tcPr>
          <w:p w14:paraId="1C81D8A8"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Theme="minorHAnsi" w:hAnsiTheme="minorHAnsi" w:cstheme="minorHAnsi"/>
                <w:lang w:val="en-GB" w:eastAsia="en-AU"/>
              </w:rPr>
              <w:t xml:space="preserve"> CFR11</w:t>
            </w:r>
          </w:p>
        </w:tc>
        <w:tc>
          <w:tcPr>
            <w:tcW w:w="1222" w:type="dxa"/>
          </w:tcPr>
          <w:p w14:paraId="3C615D14" w14:textId="77777777" w:rsidR="00CB594D" w:rsidRPr="003C3343" w:rsidRDefault="00CB594D" w:rsidP="00750B87">
            <w:pPr>
              <w:spacing w:before="0" w:line="240" w:lineRule="auto"/>
              <w:rPr>
                <w:rFonts w:asciiTheme="minorHAnsi" w:hAnsiTheme="minorHAnsi" w:cstheme="minorHAnsi"/>
                <w:lang w:val="en-GB" w:eastAsia="en-AU"/>
              </w:rPr>
            </w:pPr>
            <w:r w:rsidRPr="003C3343">
              <w:rPr>
                <w:rFonts w:ascii="Segoe UI Symbol" w:hAnsi="Segoe UI Symbol" w:cs="Segoe UI Symbol"/>
                <w:lang w:val="en-GB" w:eastAsia="en-AU"/>
              </w:rPr>
              <w:t>✓</w:t>
            </w:r>
          </w:p>
        </w:tc>
      </w:tr>
    </w:tbl>
    <w:p w14:paraId="76604046" w14:textId="7AE909FD" w:rsidR="00CB594D" w:rsidRDefault="00CB594D" w:rsidP="00CB594D">
      <w:pPr>
        <w:rPr>
          <w:lang w:val="en-GB" w:eastAsia="en-AU"/>
        </w:rPr>
      </w:pPr>
    </w:p>
    <w:p w14:paraId="124EE469" w14:textId="77777777" w:rsidR="00E94ECF" w:rsidRDefault="00E94ECF" w:rsidP="00E94ECF">
      <w:pPr>
        <w:pStyle w:val="Heading3"/>
      </w:pPr>
      <w:bookmarkStart w:id="15" w:name="_Toc206768207"/>
      <w:r w:rsidRPr="003C3343">
        <w:t>PRJNA644285</w:t>
      </w:r>
      <w:bookmarkEnd w:id="15"/>
    </w:p>
    <w:p w14:paraId="779D3ED2" w14:textId="77777777" w:rsidR="00E94ECF" w:rsidRDefault="00E94ECF" w:rsidP="00E94ECF">
      <w:pPr>
        <w:rPr>
          <w:lang w:val="en-GB" w:eastAsia="en-AU"/>
        </w:rPr>
      </w:pPr>
      <w:r>
        <w:rPr>
          <w:noProof/>
          <w:lang w:eastAsia="en-AU"/>
        </w:rPr>
        <mc:AlternateContent>
          <mc:Choice Requires="wps">
            <w:drawing>
              <wp:anchor distT="45720" distB="45720" distL="114300" distR="114300" simplePos="0" relativeHeight="251694080" behindDoc="0" locked="0" layoutInCell="1" allowOverlap="1" wp14:anchorId="3DC559F2" wp14:editId="5718809D">
                <wp:simplePos x="0" y="0"/>
                <wp:positionH relativeFrom="margin">
                  <wp:posOffset>2981325</wp:posOffset>
                </wp:positionH>
                <wp:positionV relativeFrom="paragraph">
                  <wp:posOffset>635000</wp:posOffset>
                </wp:positionV>
                <wp:extent cx="2360930" cy="1404620"/>
                <wp:effectExtent l="0" t="0" r="24130" b="1651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FD7D29F" w14:textId="77777777" w:rsidR="00E94ECF" w:rsidRPr="00205250" w:rsidRDefault="00E94ECF" w:rsidP="00E94ECF">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14:paraId="25B80850" w14:textId="77777777" w:rsidR="00E94ECF" w:rsidRPr="00205250" w:rsidRDefault="00E94ECF" w:rsidP="00E94ECF">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12</w:t>
                            </w:r>
                          </w:p>
                          <w:p w14:paraId="2023A3C8" w14:textId="77777777" w:rsidR="00E94ECF" w:rsidRPr="00205250" w:rsidRDefault="00E94ECF" w:rsidP="00E94ECF">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11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v:shape id="_x0000_s1035" style="position:absolute;margin-left:234.75pt;margin-top:50pt;width:185.9pt;height:110.6pt;z-index:25169408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" w14:anchorId="3DC559F2">
                <v:textbox style="mso-fit-shape-to-text:t">
                  <w:txbxContent>
                    <w:p w:rsidRPr="00205250" w:rsidR="00E94ECF" w:rsidP="00E94ECF" w:rsidRDefault="00E94ECF" w14:paraId="4FD7D29F" w14:textId="77777777">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rsidRPr="00205250" w:rsidR="00E94ECF" w:rsidP="00E94ECF" w:rsidRDefault="00E94ECF" w14:paraId="25B80850" w14:textId="77777777">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12</w:t>
                      </w:r>
                    </w:p>
                    <w:p w:rsidRPr="00205250" w:rsidR="00E94ECF" w:rsidP="00E94ECF" w:rsidRDefault="00E94ECF" w14:paraId="2023A3C8" w14:textId="77777777">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11</w:t>
                      </w:r>
                    </w:p>
                  </w:txbxContent>
                </v:textbox>
                <w10:wrap type="square" anchorx="margin"/>
              </v:shape>
            </w:pict>
          </mc:Fallback>
        </mc:AlternateContent>
      </w:r>
      <w:r>
        <w:rPr>
          <w:lang w:val="en-GB" w:eastAsia="en-AU"/>
        </w:rPr>
        <w:t xml:space="preserve">Project Title: </w:t>
      </w:r>
      <w:r w:rsidRPr="003C3343">
        <w:rPr>
          <w:lang w:val="en-GB" w:eastAsia="en-AU"/>
        </w:rPr>
        <w:t>Study of fungal clinical isolates from different anatomical sites and metagenomic</w:t>
      </w:r>
      <w:r>
        <w:rPr>
          <w:lang w:val="en-GB" w:eastAsia="en-AU"/>
        </w:rPr>
        <w:t>s</w:t>
      </w:r>
      <w:r w:rsidRPr="003C3343">
        <w:rPr>
          <w:lang w:val="en-GB" w:eastAsia="en-AU"/>
        </w:rPr>
        <w:t xml:space="preserve"> of the lung microbiome of patients with cystic fibrosis</w:t>
      </w:r>
      <w:r>
        <w:rPr>
          <w:lang w:val="en-GB" w:eastAsia="en-AU"/>
        </w:rPr>
        <w:t xml:space="preserve"> </w:t>
      </w:r>
      <w:r>
        <w:rPr>
          <w:lang w:val="en-GB" w:eastAsia="en-AU"/>
        </w:rPr>
        <w:fldChar w:fldCharType="begin" w:fldLock="1"/>
      </w:r>
      <w:r>
        <w:rPr>
          <w:lang w:val="en-GB" w:eastAsia="en-AU"/>
        </w:rPr>
        <w:instrText>ADDIN paperpile_citation &lt;clusterId&gt;T962H328W619U333&lt;/clusterId&gt;&lt;metadata&gt;&lt;citation&gt;&lt;id&gt;b340fcd1-c7a2-4bd3-8f54-6fef2fd74657&lt;/id&gt;&lt;/citation&gt;&lt;/metadata&gt;&lt;data&gt;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&lt;/data&gt; \* MERGEFORMAT</w:instrText>
      </w:r>
      <w:r>
        <w:rPr>
          <w:lang w:val="en-GB" w:eastAsia="en-AU"/>
        </w:rPr>
        <w:fldChar w:fldCharType="separate"/>
      </w:r>
      <w:r>
        <w:rPr>
          <w:noProof/>
          <w:lang w:val="en-GB" w:eastAsia="en-AU"/>
        </w:rPr>
        <w:t>(de Almeida et al. 2020)</w:t>
      </w:r>
      <w:r>
        <w:rPr>
          <w:lang w:val="en-GB" w:eastAsia="en-AU"/>
        </w:rPr>
        <w:fldChar w:fldCharType="end"/>
      </w:r>
      <w:r>
        <w:rPr>
          <w:lang w:val="en-GB" w:eastAsia="en-AU"/>
        </w:rPr>
        <w:t>.</w:t>
      </w:r>
    </w:p>
    <w:p w14:paraId="668004B5" w14:textId="77777777" w:rsidR="00E94ECF" w:rsidRDefault="00E94ECF" w:rsidP="00E94ECF">
      <w:pPr>
        <w:rPr>
          <w:lang w:val="en-GB" w:eastAsia="en-AU"/>
        </w:rPr>
      </w:pPr>
    </w:p>
    <w:p w14:paraId="58418EDC" w14:textId="77777777" w:rsidR="00E94ECF" w:rsidRPr="003C3343" w:rsidRDefault="00E94ECF" w:rsidP="00E94ECF">
      <w:pPr>
        <w:rPr>
          <w:lang w:val="en-GB" w:eastAsia="en-AU"/>
        </w:rPr>
      </w:pPr>
      <w:r w:rsidRPr="003C3343">
        <w:rPr>
          <w:lang w:val="en-GB" w:eastAsia="en-AU"/>
        </w:rPr>
        <w:t>The entire data set is 12 runs, and 29,679,938,510 bp</w:t>
      </w:r>
      <w:r>
        <w:rPr>
          <w:lang w:val="en-GB" w:eastAsia="en-AU"/>
        </w:rPr>
        <w:t>, and we analysed all the runs and</w:t>
      </w:r>
    </w:p>
    <w:p w14:paraId="66127878" w14:textId="77777777" w:rsidR="00E94ECF" w:rsidRDefault="00E94ECF" w:rsidP="00E94ECF">
      <w:pPr>
        <w:rPr>
          <w:rFonts w:eastAsia="Times New Roman" w:cs="Times New Roman"/>
          <w:lang w:val="en-GB"/>
        </w:rPr>
      </w:pPr>
      <w:r w:rsidRPr="003C3343">
        <w:rPr>
          <w:lang w:val="en-GB" w:eastAsia="en-AU"/>
        </w:rPr>
        <w:t xml:space="preserve">predicted </w:t>
      </w:r>
      <w:r>
        <w:rPr>
          <w:lang w:val="en-GB" w:eastAsia="en-AU"/>
        </w:rPr>
        <w:t xml:space="preserve">that three </w:t>
      </w:r>
      <w:r w:rsidRPr="003C3343">
        <w:rPr>
          <w:lang w:val="en-GB" w:eastAsia="en-AU"/>
        </w:rPr>
        <w:t xml:space="preserve">samples (25.0%) </w:t>
      </w:r>
      <w:r>
        <w:rPr>
          <w:rFonts w:eastAsia="Times New Roman" w:cs="Times New Roman"/>
          <w:lang w:val="en-GB"/>
        </w:rPr>
        <w:t>were likely to be</w:t>
      </w:r>
      <w:r w:rsidRPr="4C5ED5F7">
        <w:rPr>
          <w:rFonts w:eastAsia="Times New Roman" w:cs="Times New Roman"/>
          <w:lang w:val="en-GB"/>
        </w:rPr>
        <w:t xml:space="preserve"> </w:t>
      </w:r>
      <w:r w:rsidRPr="4C5ED5F7">
        <w:rPr>
          <w:rFonts w:eastAsia="Times New Roman" w:cs="Times New Roman"/>
          <w:i/>
          <w:iCs/>
          <w:lang w:val="en-GB"/>
        </w:rPr>
        <w:t>Pseudomonas</w:t>
      </w:r>
      <w:r>
        <w:rPr>
          <w:rFonts w:eastAsia="Times New Roman" w:cs="Times New Roman"/>
          <w:lang w:val="en-GB"/>
        </w:rPr>
        <w:t xml:space="preserve"> culture positive.</w:t>
      </w:r>
    </w:p>
    <w:p w14:paraId="6DA478AB" w14:textId="77777777" w:rsidR="00E94ECF" w:rsidRDefault="00E94ECF" w:rsidP="00E94ECF">
      <w:pPr>
        <w:rPr>
          <w:rFonts w:eastAsia="Times New Roman" w:cs="Times New Roman"/>
          <w:lang w:val="en-GB"/>
        </w:rPr>
      </w:pPr>
    </w:p>
    <w:tbl>
      <w:tblPr>
        <w:tblStyle w:val="TableGrid"/>
        <w:tblW w:w="0" w:type="auto"/>
        <w:tblLayout w:type="fixed"/>
        <w:tblLook w:val="04A0" w:firstRow="1" w:lastRow="0" w:firstColumn="1" w:lastColumn="0" w:noHBand="0" w:noVBand="1"/>
      </w:tblPr>
      <w:tblGrid>
        <w:gridCol w:w="1413"/>
        <w:gridCol w:w="567"/>
        <w:gridCol w:w="567"/>
        <w:gridCol w:w="567"/>
        <w:gridCol w:w="1417"/>
        <w:gridCol w:w="1329"/>
        <w:gridCol w:w="514"/>
        <w:gridCol w:w="704"/>
        <w:gridCol w:w="609"/>
        <w:gridCol w:w="609"/>
      </w:tblGrid>
      <w:tr w:rsidR="00E94ECF" w:rsidRPr="00574773" w14:paraId="008816FD" w14:textId="77777777" w:rsidTr="00750B87">
        <w:trPr>
          <w:cantSplit/>
          <w:trHeight w:val="2559"/>
        </w:trPr>
        <w:tc>
          <w:tcPr>
            <w:tcW w:w="1413" w:type="dxa"/>
            <w:shd w:val="clear" w:color="auto" w:fill="4472C4" w:themeFill="accent1"/>
            <w:textDirection w:val="btLr"/>
            <w:vAlign w:val="center"/>
          </w:tcPr>
          <w:p w14:paraId="59B63999" w14:textId="77777777" w:rsidR="00E94ECF" w:rsidRPr="00574773" w:rsidRDefault="00E94ECF" w:rsidP="00750B87">
            <w:pPr>
              <w:spacing w:before="0" w:line="240" w:lineRule="auto"/>
              <w:ind w:left="113" w:right="113"/>
              <w:jc w:val="center"/>
              <w:rPr>
                <w:rFonts w:asciiTheme="minorHAnsi" w:eastAsia="Times New Roman" w:hAnsiTheme="minorHAnsi" w:cstheme="minorHAnsi"/>
                <w:b/>
                <w:bCs/>
                <w:color w:val="FFFFFF" w:themeColor="background1"/>
                <w:sz w:val="20"/>
                <w:szCs w:val="20"/>
                <w:lang w:val="en-GB"/>
              </w:rPr>
            </w:pPr>
            <w:r w:rsidRPr="00574773">
              <w:rPr>
                <w:rFonts w:asciiTheme="minorHAnsi" w:eastAsia="Times New Roman" w:hAnsiTheme="minorHAnsi" w:cstheme="minorHAnsi"/>
                <w:b/>
                <w:bCs/>
                <w:color w:val="FFFFFF" w:themeColor="background1"/>
                <w:sz w:val="20"/>
                <w:szCs w:val="20"/>
                <w:lang w:val="en-GB"/>
              </w:rPr>
              <w:t>Sample</w:t>
            </w:r>
          </w:p>
        </w:tc>
        <w:tc>
          <w:tcPr>
            <w:tcW w:w="567" w:type="dxa"/>
            <w:shd w:val="clear" w:color="auto" w:fill="4472C4" w:themeFill="accent1"/>
            <w:textDirection w:val="btLr"/>
            <w:vAlign w:val="center"/>
          </w:tcPr>
          <w:p w14:paraId="3ECC77A0" w14:textId="77777777" w:rsidR="00E94ECF" w:rsidRPr="00574773" w:rsidRDefault="00E94ECF" w:rsidP="00750B87">
            <w:pPr>
              <w:spacing w:before="0" w:line="240" w:lineRule="auto"/>
              <w:ind w:left="113" w:right="113"/>
              <w:jc w:val="center"/>
              <w:rPr>
                <w:rFonts w:asciiTheme="minorHAnsi" w:eastAsia="Times New Roman" w:hAnsiTheme="minorHAnsi" w:cstheme="minorHAnsi"/>
                <w:b/>
                <w:bCs/>
                <w:color w:val="FFFFFF" w:themeColor="background1"/>
                <w:sz w:val="20"/>
                <w:szCs w:val="20"/>
                <w:lang w:val="en-GB"/>
              </w:rPr>
            </w:pPr>
            <w:proofErr w:type="spellStart"/>
            <w:r w:rsidRPr="00574773">
              <w:rPr>
                <w:rFonts w:asciiTheme="minorHAnsi" w:eastAsia="Times New Roman" w:hAnsiTheme="minorHAnsi" w:cstheme="minorHAnsi"/>
                <w:b/>
                <w:bCs/>
                <w:color w:val="FFFFFF" w:themeColor="background1"/>
                <w:sz w:val="20"/>
                <w:szCs w:val="20"/>
                <w:lang w:val="en-GB"/>
              </w:rPr>
              <w:t>pwCF</w:t>
            </w:r>
            <w:proofErr w:type="spellEnd"/>
          </w:p>
        </w:tc>
        <w:tc>
          <w:tcPr>
            <w:tcW w:w="567" w:type="dxa"/>
            <w:shd w:val="clear" w:color="auto" w:fill="4472C4" w:themeFill="accent1"/>
            <w:textDirection w:val="btLr"/>
            <w:vAlign w:val="center"/>
          </w:tcPr>
          <w:p w14:paraId="4516152F" w14:textId="77777777" w:rsidR="00E94ECF" w:rsidRPr="00574773" w:rsidRDefault="00E94ECF" w:rsidP="00750B87">
            <w:pPr>
              <w:spacing w:before="0" w:line="240" w:lineRule="auto"/>
              <w:ind w:left="113" w:right="113"/>
              <w:jc w:val="center"/>
              <w:rPr>
                <w:rFonts w:asciiTheme="minorHAnsi" w:eastAsia="Times New Roman" w:hAnsiTheme="minorHAnsi" w:cstheme="minorHAnsi"/>
                <w:b/>
                <w:bCs/>
                <w:color w:val="FFFFFF" w:themeColor="background1"/>
                <w:sz w:val="20"/>
                <w:szCs w:val="20"/>
                <w:lang w:val="en-GB"/>
              </w:rPr>
            </w:pPr>
            <w:r w:rsidRPr="00574773">
              <w:rPr>
                <w:rFonts w:asciiTheme="minorHAnsi" w:eastAsia="Times New Roman" w:hAnsiTheme="minorHAnsi" w:cstheme="minorHAnsi"/>
                <w:b/>
                <w:bCs/>
                <w:color w:val="FFFFFF" w:themeColor="background1"/>
                <w:sz w:val="20"/>
                <w:szCs w:val="20"/>
                <w:lang w:val="en-GB"/>
              </w:rPr>
              <w:t>Clinical condition</w:t>
            </w:r>
          </w:p>
        </w:tc>
        <w:tc>
          <w:tcPr>
            <w:tcW w:w="567" w:type="dxa"/>
            <w:shd w:val="clear" w:color="auto" w:fill="4472C4" w:themeFill="accent1"/>
            <w:textDirection w:val="btLr"/>
            <w:vAlign w:val="center"/>
          </w:tcPr>
          <w:p w14:paraId="7B3780AA" w14:textId="77777777" w:rsidR="00E94ECF" w:rsidRPr="00574773" w:rsidRDefault="00E94ECF" w:rsidP="00750B87">
            <w:pPr>
              <w:spacing w:before="0" w:line="240" w:lineRule="auto"/>
              <w:ind w:left="113" w:right="113"/>
              <w:jc w:val="center"/>
              <w:rPr>
                <w:rFonts w:asciiTheme="minorHAnsi" w:eastAsia="Times New Roman" w:hAnsiTheme="minorHAnsi" w:cstheme="minorHAnsi"/>
                <w:b/>
                <w:bCs/>
                <w:color w:val="FFFFFF" w:themeColor="background1"/>
                <w:sz w:val="20"/>
                <w:szCs w:val="20"/>
                <w:lang w:val="en-GB"/>
              </w:rPr>
            </w:pPr>
            <w:r w:rsidRPr="00574773">
              <w:rPr>
                <w:rFonts w:asciiTheme="minorHAnsi" w:eastAsia="Times New Roman" w:hAnsiTheme="minorHAnsi" w:cstheme="minorHAnsi"/>
                <w:b/>
                <w:bCs/>
                <w:color w:val="FFFFFF" w:themeColor="background1"/>
                <w:sz w:val="20"/>
                <w:szCs w:val="20"/>
                <w:lang w:val="en-GB"/>
              </w:rPr>
              <w:t>Fev-01</w:t>
            </w:r>
          </w:p>
        </w:tc>
        <w:tc>
          <w:tcPr>
            <w:tcW w:w="1417" w:type="dxa"/>
            <w:shd w:val="clear" w:color="auto" w:fill="4472C4" w:themeFill="accent1"/>
            <w:textDirection w:val="btLr"/>
            <w:vAlign w:val="center"/>
          </w:tcPr>
          <w:p w14:paraId="1B4FFCBC" w14:textId="77777777" w:rsidR="00E94ECF" w:rsidRPr="00574773" w:rsidRDefault="00E94ECF" w:rsidP="00750B87">
            <w:pPr>
              <w:spacing w:before="0" w:line="240" w:lineRule="auto"/>
              <w:ind w:left="113" w:right="113"/>
              <w:jc w:val="center"/>
              <w:rPr>
                <w:rFonts w:asciiTheme="minorHAnsi" w:eastAsia="Times New Roman" w:hAnsiTheme="minorHAnsi" w:cstheme="minorHAnsi"/>
                <w:b/>
                <w:bCs/>
                <w:color w:val="FFFFFF" w:themeColor="background1"/>
                <w:sz w:val="20"/>
                <w:szCs w:val="20"/>
                <w:lang w:val="en-GB"/>
              </w:rPr>
            </w:pPr>
            <w:r w:rsidRPr="00574773">
              <w:rPr>
                <w:rFonts w:asciiTheme="minorHAnsi" w:eastAsia="Times New Roman" w:hAnsiTheme="minorHAnsi" w:cstheme="minorHAnsi"/>
                <w:b/>
                <w:bCs/>
                <w:color w:val="FFFFFF" w:themeColor="background1"/>
                <w:sz w:val="20"/>
                <w:szCs w:val="20"/>
                <w:lang w:val="en-GB"/>
              </w:rPr>
              <w:t>Culture</w:t>
            </w:r>
          </w:p>
        </w:tc>
        <w:tc>
          <w:tcPr>
            <w:tcW w:w="1329" w:type="dxa"/>
            <w:shd w:val="clear" w:color="auto" w:fill="4472C4" w:themeFill="accent1"/>
            <w:textDirection w:val="btLr"/>
            <w:vAlign w:val="center"/>
          </w:tcPr>
          <w:p w14:paraId="669F7F40" w14:textId="77777777" w:rsidR="00E94ECF" w:rsidRPr="00574773" w:rsidRDefault="00E94ECF" w:rsidP="00750B87">
            <w:pPr>
              <w:spacing w:before="0" w:line="240" w:lineRule="auto"/>
              <w:ind w:left="113" w:right="113"/>
              <w:jc w:val="center"/>
              <w:rPr>
                <w:rFonts w:asciiTheme="minorHAnsi" w:eastAsia="Times New Roman" w:hAnsiTheme="minorHAnsi" w:cstheme="minorHAnsi"/>
                <w:b/>
                <w:bCs/>
                <w:color w:val="FFFFFF" w:themeColor="background1"/>
                <w:sz w:val="20"/>
                <w:szCs w:val="20"/>
                <w:lang w:val="en-GB"/>
              </w:rPr>
            </w:pPr>
            <w:r w:rsidRPr="00574773">
              <w:rPr>
                <w:rFonts w:asciiTheme="minorHAnsi" w:eastAsia="Times New Roman" w:hAnsiTheme="minorHAnsi" w:cstheme="minorHAnsi"/>
                <w:b/>
                <w:bCs/>
                <w:color w:val="FFFFFF" w:themeColor="background1"/>
                <w:sz w:val="20"/>
                <w:szCs w:val="20"/>
                <w:lang w:val="en-GB"/>
              </w:rPr>
              <w:t>Antibiotic Therapy</w:t>
            </w:r>
          </w:p>
        </w:tc>
        <w:tc>
          <w:tcPr>
            <w:tcW w:w="514" w:type="dxa"/>
            <w:shd w:val="clear" w:color="auto" w:fill="4472C4" w:themeFill="accent1"/>
            <w:textDirection w:val="btLr"/>
            <w:vAlign w:val="center"/>
          </w:tcPr>
          <w:p w14:paraId="0FE1BAFB" w14:textId="77777777" w:rsidR="00E94ECF" w:rsidRPr="00574773" w:rsidRDefault="00E94ECF" w:rsidP="00750B87">
            <w:pPr>
              <w:spacing w:before="0" w:line="240" w:lineRule="auto"/>
              <w:ind w:left="113" w:right="113"/>
              <w:jc w:val="center"/>
              <w:rPr>
                <w:rFonts w:asciiTheme="minorHAnsi" w:eastAsia="Times New Roman" w:hAnsiTheme="minorHAnsi" w:cstheme="minorHAnsi"/>
                <w:b/>
                <w:bCs/>
                <w:color w:val="FFFFFF" w:themeColor="background1"/>
                <w:sz w:val="20"/>
                <w:szCs w:val="20"/>
                <w:lang w:val="en-GB"/>
              </w:rPr>
            </w:pPr>
            <w:r w:rsidRPr="00574773">
              <w:rPr>
                <w:rFonts w:asciiTheme="minorHAnsi" w:eastAsia="Times New Roman" w:hAnsiTheme="minorHAnsi" w:cstheme="minorHAnsi"/>
                <w:b/>
                <w:bCs/>
                <w:color w:val="FFFFFF" w:themeColor="background1"/>
                <w:sz w:val="20"/>
                <w:szCs w:val="20"/>
                <w:lang w:val="en-GB"/>
              </w:rPr>
              <w:t>Pseudomonas Prediction</w:t>
            </w:r>
          </w:p>
        </w:tc>
        <w:tc>
          <w:tcPr>
            <w:tcW w:w="704" w:type="dxa"/>
            <w:shd w:val="clear" w:color="auto" w:fill="4472C4" w:themeFill="accent1"/>
            <w:textDirection w:val="btLr"/>
            <w:vAlign w:val="center"/>
          </w:tcPr>
          <w:p w14:paraId="61CEE4E8" w14:textId="77777777" w:rsidR="00E94ECF" w:rsidRPr="00574773" w:rsidRDefault="00E94ECF" w:rsidP="00750B87">
            <w:pPr>
              <w:spacing w:before="0" w:line="240" w:lineRule="auto"/>
              <w:ind w:left="113" w:right="113"/>
              <w:jc w:val="center"/>
              <w:rPr>
                <w:rFonts w:asciiTheme="minorHAnsi" w:eastAsia="Times New Roman" w:hAnsiTheme="minorHAnsi" w:cstheme="minorHAnsi"/>
                <w:b/>
                <w:bCs/>
                <w:color w:val="FFFFFF" w:themeColor="background1"/>
                <w:sz w:val="20"/>
                <w:szCs w:val="20"/>
                <w:lang w:val="en-GB"/>
              </w:rPr>
            </w:pPr>
            <w:r w:rsidRPr="00574773">
              <w:rPr>
                <w:rFonts w:asciiTheme="minorHAnsi" w:eastAsia="Times New Roman" w:hAnsiTheme="minorHAnsi" w:cstheme="minorHAnsi"/>
                <w:b/>
                <w:bCs/>
                <w:color w:val="FFFFFF" w:themeColor="background1"/>
                <w:sz w:val="20"/>
                <w:szCs w:val="20"/>
                <w:lang w:val="en-GB"/>
              </w:rPr>
              <w:t>Confidence</w:t>
            </w:r>
          </w:p>
        </w:tc>
        <w:tc>
          <w:tcPr>
            <w:tcW w:w="609" w:type="dxa"/>
            <w:shd w:val="clear" w:color="auto" w:fill="4472C4" w:themeFill="accent1"/>
            <w:textDirection w:val="btLr"/>
            <w:vAlign w:val="center"/>
          </w:tcPr>
          <w:p w14:paraId="59307B2F" w14:textId="77777777" w:rsidR="00E94ECF" w:rsidRPr="00574773" w:rsidRDefault="00E94ECF" w:rsidP="00750B87">
            <w:pPr>
              <w:spacing w:before="0" w:line="240" w:lineRule="auto"/>
              <w:ind w:left="113" w:right="113"/>
              <w:jc w:val="center"/>
              <w:rPr>
                <w:rFonts w:asciiTheme="minorHAnsi" w:eastAsia="Times New Roman" w:hAnsiTheme="minorHAnsi" w:cstheme="minorHAnsi"/>
                <w:b/>
                <w:bCs/>
                <w:color w:val="FFFFFF" w:themeColor="background1"/>
                <w:sz w:val="20"/>
                <w:szCs w:val="20"/>
                <w:lang w:val="en-GB"/>
              </w:rPr>
            </w:pPr>
            <w:r w:rsidRPr="00574773">
              <w:rPr>
                <w:rFonts w:asciiTheme="minorHAnsi" w:eastAsia="Times New Roman" w:hAnsiTheme="minorHAnsi" w:cstheme="minorHAnsi"/>
                <w:b/>
                <w:bCs/>
                <w:color w:val="FFFFFF" w:themeColor="background1"/>
                <w:sz w:val="20"/>
                <w:szCs w:val="20"/>
                <w:lang w:val="en-GB"/>
              </w:rPr>
              <w:t>Certainty</w:t>
            </w:r>
          </w:p>
        </w:tc>
        <w:tc>
          <w:tcPr>
            <w:tcW w:w="609" w:type="dxa"/>
            <w:shd w:val="clear" w:color="auto" w:fill="4472C4" w:themeFill="accent1"/>
            <w:textDirection w:val="btLr"/>
            <w:vAlign w:val="center"/>
          </w:tcPr>
          <w:p w14:paraId="33F2B149" w14:textId="77777777" w:rsidR="00E94ECF" w:rsidRPr="00574773" w:rsidRDefault="00E94ECF" w:rsidP="00750B87">
            <w:pPr>
              <w:spacing w:before="0" w:line="240" w:lineRule="auto"/>
              <w:ind w:left="113" w:right="113"/>
              <w:jc w:val="center"/>
              <w:rPr>
                <w:rFonts w:asciiTheme="minorHAnsi" w:eastAsia="Times New Roman" w:hAnsiTheme="minorHAnsi" w:cstheme="minorHAnsi"/>
                <w:b/>
                <w:bCs/>
                <w:color w:val="FFFFFF" w:themeColor="background1"/>
                <w:sz w:val="20"/>
                <w:szCs w:val="20"/>
                <w:lang w:val="en-GB"/>
              </w:rPr>
            </w:pPr>
            <w:r w:rsidRPr="00574773">
              <w:rPr>
                <w:rFonts w:asciiTheme="minorHAnsi" w:eastAsia="Times New Roman" w:hAnsiTheme="minorHAnsi" w:cstheme="minorHAnsi"/>
                <w:b/>
                <w:bCs/>
                <w:color w:val="FFFFFF" w:themeColor="background1"/>
                <w:sz w:val="20"/>
                <w:szCs w:val="20"/>
                <w:lang w:val="en-GB"/>
              </w:rPr>
              <w:t>Outcome</w:t>
            </w:r>
          </w:p>
        </w:tc>
      </w:tr>
      <w:tr w:rsidR="00E94ECF" w:rsidRPr="00574773" w14:paraId="37F9C834" w14:textId="77777777" w:rsidTr="00750B87">
        <w:tc>
          <w:tcPr>
            <w:tcW w:w="1413" w:type="dxa"/>
          </w:tcPr>
          <w:p w14:paraId="7FE696BD"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SRR</w:t>
            </w:r>
            <w:r w:rsidRPr="00574773">
              <w:rPr>
                <w:rFonts w:asciiTheme="minorHAnsi" w:eastAsia="Times New Roman" w:hAnsiTheme="minorHAnsi" w:cstheme="minorHAnsi"/>
                <w:sz w:val="20"/>
                <w:szCs w:val="20"/>
                <w:lang w:val="en-GB"/>
              </w:rPr>
              <w:t>12149839</w:t>
            </w:r>
          </w:p>
        </w:tc>
        <w:tc>
          <w:tcPr>
            <w:tcW w:w="567" w:type="dxa"/>
          </w:tcPr>
          <w:p w14:paraId="4C31BEA8"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PA1</w:t>
            </w:r>
          </w:p>
        </w:tc>
        <w:tc>
          <w:tcPr>
            <w:tcW w:w="567" w:type="dxa"/>
          </w:tcPr>
          <w:p w14:paraId="2B6C0AEC"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Ex</w:t>
            </w:r>
          </w:p>
        </w:tc>
        <w:tc>
          <w:tcPr>
            <w:tcW w:w="567" w:type="dxa"/>
          </w:tcPr>
          <w:p w14:paraId="6AEBDC0B"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39%</w:t>
            </w:r>
          </w:p>
        </w:tc>
        <w:tc>
          <w:tcPr>
            <w:tcW w:w="1417" w:type="dxa"/>
          </w:tcPr>
          <w:p w14:paraId="756589CE"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proofErr w:type="spellStart"/>
            <w:r>
              <w:rPr>
                <w:rFonts w:asciiTheme="minorHAnsi" w:eastAsia="Times New Roman" w:hAnsiTheme="minorHAnsi" w:cstheme="minorHAnsi"/>
                <w:sz w:val="20"/>
                <w:szCs w:val="20"/>
                <w:lang w:val="en-GB"/>
              </w:rPr>
              <w:t>Af</w:t>
            </w:r>
            <w:proofErr w:type="spellEnd"/>
            <w:r w:rsidRPr="00574773">
              <w:rPr>
                <w:rFonts w:asciiTheme="minorHAnsi" w:eastAsia="Times New Roman" w:hAnsiTheme="minorHAnsi" w:cstheme="minorHAnsi"/>
                <w:sz w:val="20"/>
                <w:szCs w:val="20"/>
                <w:lang w:val="en-GB"/>
              </w:rPr>
              <w:t xml:space="preserve">, </w:t>
            </w:r>
            <w:r>
              <w:rPr>
                <w:rFonts w:asciiTheme="minorHAnsi" w:eastAsia="Times New Roman" w:hAnsiTheme="minorHAnsi" w:cstheme="minorHAnsi"/>
                <w:sz w:val="20"/>
                <w:szCs w:val="20"/>
                <w:lang w:val="en-GB"/>
              </w:rPr>
              <w:t>Sa</w:t>
            </w:r>
            <w:r w:rsidRPr="00574773">
              <w:rPr>
                <w:rFonts w:asciiTheme="minorHAnsi" w:eastAsia="Times New Roman" w:hAnsiTheme="minorHAnsi" w:cstheme="minorHAnsi"/>
                <w:sz w:val="20"/>
                <w:szCs w:val="20"/>
                <w:lang w:val="en-GB"/>
              </w:rPr>
              <w:t xml:space="preserve">, </w:t>
            </w:r>
            <w:r>
              <w:rPr>
                <w:rFonts w:asciiTheme="minorHAnsi" w:eastAsia="Times New Roman" w:hAnsiTheme="minorHAnsi" w:cstheme="minorHAnsi"/>
                <w:sz w:val="20"/>
                <w:szCs w:val="20"/>
                <w:lang w:val="en-GB"/>
              </w:rPr>
              <w:t>Pa</w:t>
            </w:r>
            <w:r w:rsidRPr="00574773">
              <w:rPr>
                <w:rFonts w:asciiTheme="minorHAnsi" w:eastAsia="Times New Roman" w:hAnsiTheme="minorHAnsi" w:cstheme="minorHAnsi"/>
                <w:sz w:val="20"/>
                <w:szCs w:val="20"/>
                <w:lang w:val="en-GB"/>
              </w:rPr>
              <w:t xml:space="preserve">, </w:t>
            </w:r>
            <w:r>
              <w:rPr>
                <w:rFonts w:asciiTheme="minorHAnsi" w:eastAsia="Times New Roman" w:hAnsiTheme="minorHAnsi" w:cstheme="minorHAnsi"/>
                <w:sz w:val="20"/>
                <w:szCs w:val="20"/>
                <w:lang w:val="en-GB"/>
              </w:rPr>
              <w:t>Bcc</w:t>
            </w:r>
          </w:p>
        </w:tc>
        <w:tc>
          <w:tcPr>
            <w:tcW w:w="1329" w:type="dxa"/>
          </w:tcPr>
          <w:p w14:paraId="53648EC2"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C, T, A</w:t>
            </w:r>
          </w:p>
        </w:tc>
        <w:tc>
          <w:tcPr>
            <w:tcW w:w="514" w:type="dxa"/>
          </w:tcPr>
          <w:p w14:paraId="53C58A1B"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704" w:type="dxa"/>
          </w:tcPr>
          <w:p w14:paraId="5C5021A5"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0.65</w:t>
            </w:r>
          </w:p>
        </w:tc>
        <w:tc>
          <w:tcPr>
            <w:tcW w:w="609" w:type="dxa"/>
          </w:tcPr>
          <w:p w14:paraId="0927B01B"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609" w:type="dxa"/>
          </w:tcPr>
          <w:p w14:paraId="529BA445"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Segoe UI Symbol" w:eastAsia="Times New Roman" w:hAnsi="Segoe UI Symbol" w:cs="Segoe UI Symbol"/>
                <w:sz w:val="20"/>
                <w:szCs w:val="20"/>
                <w:lang w:val="en-GB"/>
              </w:rPr>
              <w:t>✘</w:t>
            </w:r>
          </w:p>
        </w:tc>
      </w:tr>
      <w:tr w:rsidR="00E94ECF" w:rsidRPr="00574773" w14:paraId="5347FAD7" w14:textId="77777777" w:rsidTr="00750B87">
        <w:tc>
          <w:tcPr>
            <w:tcW w:w="1413" w:type="dxa"/>
          </w:tcPr>
          <w:p w14:paraId="04824444"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SRR</w:t>
            </w:r>
            <w:r w:rsidRPr="00574773">
              <w:rPr>
                <w:rFonts w:asciiTheme="minorHAnsi" w:eastAsia="Times New Roman" w:hAnsiTheme="minorHAnsi" w:cstheme="minorHAnsi"/>
                <w:sz w:val="20"/>
                <w:szCs w:val="20"/>
                <w:lang w:val="en-GB"/>
              </w:rPr>
              <w:t>12149836</w:t>
            </w:r>
          </w:p>
        </w:tc>
        <w:tc>
          <w:tcPr>
            <w:tcW w:w="567" w:type="dxa"/>
          </w:tcPr>
          <w:p w14:paraId="1481A239"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PA2</w:t>
            </w:r>
          </w:p>
        </w:tc>
        <w:tc>
          <w:tcPr>
            <w:tcW w:w="567" w:type="dxa"/>
          </w:tcPr>
          <w:p w14:paraId="4C391D0D"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Ex</w:t>
            </w:r>
          </w:p>
        </w:tc>
        <w:tc>
          <w:tcPr>
            <w:tcW w:w="567" w:type="dxa"/>
          </w:tcPr>
          <w:p w14:paraId="461C6C57"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w:t>
            </w:r>
          </w:p>
        </w:tc>
        <w:tc>
          <w:tcPr>
            <w:tcW w:w="1417" w:type="dxa"/>
          </w:tcPr>
          <w:p w14:paraId="4B751FAB"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NI</w:t>
            </w:r>
          </w:p>
        </w:tc>
        <w:tc>
          <w:tcPr>
            <w:tcW w:w="1329" w:type="dxa"/>
          </w:tcPr>
          <w:p w14:paraId="674CC9B2"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w:t>
            </w:r>
          </w:p>
        </w:tc>
        <w:tc>
          <w:tcPr>
            <w:tcW w:w="514" w:type="dxa"/>
          </w:tcPr>
          <w:p w14:paraId="07E2A50F"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704" w:type="dxa"/>
          </w:tcPr>
          <w:p w14:paraId="1CE2D970"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0.72</w:t>
            </w:r>
          </w:p>
        </w:tc>
        <w:tc>
          <w:tcPr>
            <w:tcW w:w="609" w:type="dxa"/>
          </w:tcPr>
          <w:p w14:paraId="45BC5EE0"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609" w:type="dxa"/>
          </w:tcPr>
          <w:p w14:paraId="66909243"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Segoe UI Symbol" w:eastAsia="Times New Roman" w:hAnsi="Segoe UI Symbol" w:cs="Segoe UI Symbol"/>
                <w:sz w:val="20"/>
                <w:szCs w:val="20"/>
                <w:lang w:val="en-GB"/>
              </w:rPr>
              <w:t>✓</w:t>
            </w:r>
          </w:p>
        </w:tc>
      </w:tr>
      <w:tr w:rsidR="00E94ECF" w:rsidRPr="00574773" w14:paraId="1EEE987E" w14:textId="77777777" w:rsidTr="00750B87">
        <w:tc>
          <w:tcPr>
            <w:tcW w:w="1413" w:type="dxa"/>
          </w:tcPr>
          <w:p w14:paraId="0B6EF688"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SRR</w:t>
            </w:r>
            <w:r w:rsidRPr="00574773">
              <w:rPr>
                <w:rFonts w:asciiTheme="minorHAnsi" w:eastAsia="Times New Roman" w:hAnsiTheme="minorHAnsi" w:cstheme="minorHAnsi"/>
                <w:sz w:val="20"/>
                <w:szCs w:val="20"/>
                <w:lang w:val="en-GB"/>
              </w:rPr>
              <w:t>12149835</w:t>
            </w:r>
          </w:p>
        </w:tc>
        <w:tc>
          <w:tcPr>
            <w:tcW w:w="567" w:type="dxa"/>
          </w:tcPr>
          <w:p w14:paraId="3AF46C84"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PA3</w:t>
            </w:r>
          </w:p>
        </w:tc>
        <w:tc>
          <w:tcPr>
            <w:tcW w:w="567" w:type="dxa"/>
          </w:tcPr>
          <w:p w14:paraId="4DF3C4C4"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Am</w:t>
            </w:r>
          </w:p>
        </w:tc>
        <w:tc>
          <w:tcPr>
            <w:tcW w:w="567" w:type="dxa"/>
          </w:tcPr>
          <w:p w14:paraId="1BD0719E"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w:t>
            </w:r>
          </w:p>
        </w:tc>
        <w:tc>
          <w:tcPr>
            <w:tcW w:w="1417" w:type="dxa"/>
          </w:tcPr>
          <w:p w14:paraId="26A368C8"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proofErr w:type="spellStart"/>
            <w:r>
              <w:rPr>
                <w:rFonts w:asciiTheme="minorHAnsi" w:eastAsia="Times New Roman" w:hAnsiTheme="minorHAnsi" w:cstheme="minorHAnsi"/>
                <w:sz w:val="20"/>
                <w:szCs w:val="20"/>
                <w:lang w:val="en-GB"/>
              </w:rPr>
              <w:t>Af</w:t>
            </w:r>
            <w:proofErr w:type="spellEnd"/>
            <w:r w:rsidRPr="00574773">
              <w:rPr>
                <w:rFonts w:asciiTheme="minorHAnsi" w:eastAsia="Times New Roman" w:hAnsiTheme="minorHAnsi" w:cstheme="minorHAnsi"/>
                <w:sz w:val="20"/>
                <w:szCs w:val="20"/>
                <w:lang w:val="en-GB"/>
              </w:rPr>
              <w:t xml:space="preserve">, </w:t>
            </w:r>
            <w:r>
              <w:rPr>
                <w:rFonts w:asciiTheme="minorHAnsi" w:eastAsia="Times New Roman" w:hAnsiTheme="minorHAnsi" w:cstheme="minorHAnsi"/>
                <w:sz w:val="20"/>
                <w:szCs w:val="20"/>
                <w:lang w:val="en-GB"/>
              </w:rPr>
              <w:t>Bcc</w:t>
            </w:r>
          </w:p>
        </w:tc>
        <w:tc>
          <w:tcPr>
            <w:tcW w:w="1329" w:type="dxa"/>
          </w:tcPr>
          <w:p w14:paraId="65F784D7"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w:t>
            </w:r>
          </w:p>
        </w:tc>
        <w:tc>
          <w:tcPr>
            <w:tcW w:w="514" w:type="dxa"/>
          </w:tcPr>
          <w:p w14:paraId="63B0112F"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704" w:type="dxa"/>
          </w:tcPr>
          <w:p w14:paraId="7490132F"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0.67</w:t>
            </w:r>
          </w:p>
        </w:tc>
        <w:tc>
          <w:tcPr>
            <w:tcW w:w="609" w:type="dxa"/>
          </w:tcPr>
          <w:p w14:paraId="563CED7B"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609" w:type="dxa"/>
          </w:tcPr>
          <w:p w14:paraId="7A6F67D0"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Segoe UI Symbol" w:eastAsia="Times New Roman" w:hAnsi="Segoe UI Symbol" w:cs="Segoe UI Symbol"/>
                <w:sz w:val="20"/>
                <w:szCs w:val="20"/>
                <w:lang w:val="en-GB"/>
              </w:rPr>
              <w:t>✓</w:t>
            </w:r>
          </w:p>
        </w:tc>
      </w:tr>
      <w:tr w:rsidR="00E94ECF" w:rsidRPr="00574773" w14:paraId="7F40AF34" w14:textId="77777777" w:rsidTr="00750B87">
        <w:tc>
          <w:tcPr>
            <w:tcW w:w="1413" w:type="dxa"/>
          </w:tcPr>
          <w:p w14:paraId="425CCC0D"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SRR</w:t>
            </w:r>
            <w:r w:rsidRPr="00574773">
              <w:rPr>
                <w:rFonts w:asciiTheme="minorHAnsi" w:eastAsia="Times New Roman" w:hAnsiTheme="minorHAnsi" w:cstheme="minorHAnsi"/>
                <w:sz w:val="20"/>
                <w:szCs w:val="20"/>
                <w:lang w:val="en-GB"/>
              </w:rPr>
              <w:t>12149830</w:t>
            </w:r>
          </w:p>
        </w:tc>
        <w:tc>
          <w:tcPr>
            <w:tcW w:w="567" w:type="dxa"/>
          </w:tcPr>
          <w:p w14:paraId="7D0CE3FD"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PA4</w:t>
            </w:r>
          </w:p>
        </w:tc>
        <w:tc>
          <w:tcPr>
            <w:tcW w:w="567" w:type="dxa"/>
          </w:tcPr>
          <w:p w14:paraId="729355DF"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Ex</w:t>
            </w:r>
          </w:p>
        </w:tc>
        <w:tc>
          <w:tcPr>
            <w:tcW w:w="567" w:type="dxa"/>
          </w:tcPr>
          <w:p w14:paraId="19523AAF"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w:t>
            </w:r>
          </w:p>
        </w:tc>
        <w:tc>
          <w:tcPr>
            <w:tcW w:w="1417" w:type="dxa"/>
          </w:tcPr>
          <w:p w14:paraId="02A209FE"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proofErr w:type="spellStart"/>
            <w:r>
              <w:rPr>
                <w:rFonts w:asciiTheme="minorHAnsi" w:eastAsia="Times New Roman" w:hAnsiTheme="minorHAnsi" w:cstheme="minorHAnsi"/>
                <w:sz w:val="20"/>
                <w:szCs w:val="20"/>
                <w:lang w:val="en-GB"/>
              </w:rPr>
              <w:t>Af</w:t>
            </w:r>
            <w:proofErr w:type="spellEnd"/>
            <w:r w:rsidRPr="00574773">
              <w:rPr>
                <w:rFonts w:asciiTheme="minorHAnsi" w:eastAsia="Times New Roman" w:hAnsiTheme="minorHAnsi" w:cstheme="minorHAnsi"/>
                <w:sz w:val="20"/>
                <w:szCs w:val="20"/>
                <w:lang w:val="en-GB"/>
              </w:rPr>
              <w:t xml:space="preserve">, </w:t>
            </w:r>
            <w:r>
              <w:rPr>
                <w:rFonts w:asciiTheme="minorHAnsi" w:eastAsia="Times New Roman" w:hAnsiTheme="minorHAnsi" w:cstheme="minorHAnsi"/>
                <w:sz w:val="20"/>
                <w:szCs w:val="20"/>
                <w:lang w:val="en-GB"/>
              </w:rPr>
              <w:t>Pe</w:t>
            </w:r>
          </w:p>
        </w:tc>
        <w:tc>
          <w:tcPr>
            <w:tcW w:w="1329" w:type="dxa"/>
          </w:tcPr>
          <w:p w14:paraId="1D661484"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M, V, G</w:t>
            </w:r>
          </w:p>
        </w:tc>
        <w:tc>
          <w:tcPr>
            <w:tcW w:w="514" w:type="dxa"/>
          </w:tcPr>
          <w:p w14:paraId="702DCB1E"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704" w:type="dxa"/>
          </w:tcPr>
          <w:p w14:paraId="27D63376"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0.64</w:t>
            </w:r>
          </w:p>
        </w:tc>
        <w:tc>
          <w:tcPr>
            <w:tcW w:w="609" w:type="dxa"/>
          </w:tcPr>
          <w:p w14:paraId="5F810F8E"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609" w:type="dxa"/>
          </w:tcPr>
          <w:p w14:paraId="753EA4AE"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Segoe UI Symbol" w:eastAsia="Times New Roman" w:hAnsi="Segoe UI Symbol" w:cs="Segoe UI Symbol"/>
                <w:sz w:val="20"/>
                <w:szCs w:val="20"/>
                <w:lang w:val="en-GB"/>
              </w:rPr>
              <w:t>✓</w:t>
            </w:r>
          </w:p>
        </w:tc>
      </w:tr>
      <w:tr w:rsidR="00E94ECF" w:rsidRPr="00574773" w14:paraId="66EC637C" w14:textId="77777777" w:rsidTr="00750B87">
        <w:tc>
          <w:tcPr>
            <w:tcW w:w="1413" w:type="dxa"/>
          </w:tcPr>
          <w:p w14:paraId="6F8E51CD"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SRR</w:t>
            </w:r>
            <w:r w:rsidRPr="00574773">
              <w:rPr>
                <w:rFonts w:asciiTheme="minorHAnsi" w:eastAsia="Times New Roman" w:hAnsiTheme="minorHAnsi" w:cstheme="minorHAnsi"/>
                <w:sz w:val="20"/>
                <w:szCs w:val="20"/>
                <w:lang w:val="en-GB"/>
              </w:rPr>
              <w:t>12149837</w:t>
            </w:r>
          </w:p>
        </w:tc>
        <w:tc>
          <w:tcPr>
            <w:tcW w:w="567" w:type="dxa"/>
          </w:tcPr>
          <w:p w14:paraId="41E525AD"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PA5</w:t>
            </w:r>
          </w:p>
        </w:tc>
        <w:tc>
          <w:tcPr>
            <w:tcW w:w="567" w:type="dxa"/>
          </w:tcPr>
          <w:p w14:paraId="0EE32F99"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Am</w:t>
            </w:r>
          </w:p>
        </w:tc>
        <w:tc>
          <w:tcPr>
            <w:tcW w:w="567" w:type="dxa"/>
          </w:tcPr>
          <w:p w14:paraId="3CA5BA94"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w:t>
            </w:r>
          </w:p>
        </w:tc>
        <w:tc>
          <w:tcPr>
            <w:tcW w:w="1417" w:type="dxa"/>
          </w:tcPr>
          <w:p w14:paraId="3CF389DF"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proofErr w:type="spellStart"/>
            <w:r>
              <w:rPr>
                <w:rFonts w:asciiTheme="minorHAnsi" w:eastAsia="Times New Roman" w:hAnsiTheme="minorHAnsi" w:cstheme="minorHAnsi"/>
                <w:sz w:val="20"/>
                <w:szCs w:val="20"/>
                <w:lang w:val="en-GB"/>
              </w:rPr>
              <w:t>Af</w:t>
            </w:r>
            <w:proofErr w:type="spellEnd"/>
            <w:r>
              <w:rPr>
                <w:rFonts w:asciiTheme="minorHAnsi" w:eastAsia="Times New Roman" w:hAnsiTheme="minorHAnsi" w:cstheme="minorHAnsi"/>
                <w:sz w:val="20"/>
                <w:szCs w:val="20"/>
                <w:lang w:val="en-GB"/>
              </w:rPr>
              <w:t>, Td</w:t>
            </w:r>
          </w:p>
        </w:tc>
        <w:tc>
          <w:tcPr>
            <w:tcW w:w="1329" w:type="dxa"/>
          </w:tcPr>
          <w:p w14:paraId="65FCFC23"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p>
        </w:tc>
        <w:tc>
          <w:tcPr>
            <w:tcW w:w="514" w:type="dxa"/>
          </w:tcPr>
          <w:p w14:paraId="3561B989"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704" w:type="dxa"/>
          </w:tcPr>
          <w:p w14:paraId="0117890D"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0.71</w:t>
            </w:r>
          </w:p>
        </w:tc>
        <w:tc>
          <w:tcPr>
            <w:tcW w:w="609" w:type="dxa"/>
          </w:tcPr>
          <w:p w14:paraId="7EF167C0"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609" w:type="dxa"/>
          </w:tcPr>
          <w:p w14:paraId="0E261B27"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Segoe UI Symbol" w:eastAsia="Times New Roman" w:hAnsi="Segoe UI Symbol" w:cs="Segoe UI Symbol"/>
                <w:sz w:val="20"/>
                <w:szCs w:val="20"/>
                <w:lang w:val="en-GB"/>
              </w:rPr>
              <w:t>✓</w:t>
            </w:r>
          </w:p>
        </w:tc>
      </w:tr>
      <w:tr w:rsidR="00E94ECF" w:rsidRPr="00574773" w14:paraId="7E7C52FE" w14:textId="77777777" w:rsidTr="00750B87">
        <w:tc>
          <w:tcPr>
            <w:tcW w:w="1413" w:type="dxa"/>
          </w:tcPr>
          <w:p w14:paraId="15B16E5B"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SRR</w:t>
            </w:r>
            <w:r w:rsidRPr="00574773">
              <w:rPr>
                <w:rFonts w:asciiTheme="minorHAnsi" w:eastAsia="Times New Roman" w:hAnsiTheme="minorHAnsi" w:cstheme="minorHAnsi"/>
                <w:sz w:val="20"/>
                <w:szCs w:val="20"/>
                <w:lang w:val="en-GB"/>
              </w:rPr>
              <w:t>12149834</w:t>
            </w:r>
          </w:p>
        </w:tc>
        <w:tc>
          <w:tcPr>
            <w:tcW w:w="567" w:type="dxa"/>
          </w:tcPr>
          <w:p w14:paraId="52E35886"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PB1</w:t>
            </w:r>
          </w:p>
        </w:tc>
        <w:tc>
          <w:tcPr>
            <w:tcW w:w="567" w:type="dxa"/>
          </w:tcPr>
          <w:p w14:paraId="76C7E0BF"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Ex</w:t>
            </w:r>
          </w:p>
        </w:tc>
        <w:tc>
          <w:tcPr>
            <w:tcW w:w="567" w:type="dxa"/>
          </w:tcPr>
          <w:p w14:paraId="6D05F7F2"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64%</w:t>
            </w:r>
          </w:p>
        </w:tc>
        <w:tc>
          <w:tcPr>
            <w:tcW w:w="1417" w:type="dxa"/>
          </w:tcPr>
          <w:p w14:paraId="1905E2CC"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NI</w:t>
            </w:r>
          </w:p>
        </w:tc>
        <w:tc>
          <w:tcPr>
            <w:tcW w:w="1329" w:type="dxa"/>
          </w:tcPr>
          <w:p w14:paraId="11DA6489"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Z, G</w:t>
            </w:r>
          </w:p>
        </w:tc>
        <w:tc>
          <w:tcPr>
            <w:tcW w:w="514" w:type="dxa"/>
          </w:tcPr>
          <w:p w14:paraId="024F86A2"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704" w:type="dxa"/>
          </w:tcPr>
          <w:p w14:paraId="3FECA46E"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0.71</w:t>
            </w:r>
          </w:p>
        </w:tc>
        <w:tc>
          <w:tcPr>
            <w:tcW w:w="609" w:type="dxa"/>
          </w:tcPr>
          <w:p w14:paraId="746CF6E9"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609" w:type="dxa"/>
          </w:tcPr>
          <w:p w14:paraId="13494F85"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Segoe UI Symbol" w:eastAsia="Times New Roman" w:hAnsi="Segoe UI Symbol" w:cs="Segoe UI Symbol"/>
                <w:sz w:val="20"/>
                <w:szCs w:val="20"/>
                <w:lang w:val="en-GB"/>
              </w:rPr>
              <w:t>✓</w:t>
            </w:r>
          </w:p>
        </w:tc>
      </w:tr>
      <w:tr w:rsidR="00E94ECF" w:rsidRPr="00574773" w14:paraId="2A55CE6C" w14:textId="77777777" w:rsidTr="00750B87">
        <w:tc>
          <w:tcPr>
            <w:tcW w:w="1413" w:type="dxa"/>
          </w:tcPr>
          <w:p w14:paraId="0288C487"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SRR</w:t>
            </w:r>
            <w:r w:rsidRPr="00574773">
              <w:rPr>
                <w:rFonts w:asciiTheme="minorHAnsi" w:eastAsia="Times New Roman" w:hAnsiTheme="minorHAnsi" w:cstheme="minorHAnsi"/>
                <w:sz w:val="20"/>
                <w:szCs w:val="20"/>
                <w:lang w:val="en-GB"/>
              </w:rPr>
              <w:t>12149829</w:t>
            </w:r>
          </w:p>
        </w:tc>
        <w:tc>
          <w:tcPr>
            <w:tcW w:w="567" w:type="dxa"/>
          </w:tcPr>
          <w:p w14:paraId="53E81209"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PB2</w:t>
            </w:r>
          </w:p>
        </w:tc>
        <w:tc>
          <w:tcPr>
            <w:tcW w:w="567" w:type="dxa"/>
          </w:tcPr>
          <w:p w14:paraId="0908B672"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Am</w:t>
            </w:r>
          </w:p>
        </w:tc>
        <w:tc>
          <w:tcPr>
            <w:tcW w:w="567" w:type="dxa"/>
          </w:tcPr>
          <w:p w14:paraId="2E4BEF5C"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p>
        </w:tc>
        <w:tc>
          <w:tcPr>
            <w:tcW w:w="1417" w:type="dxa"/>
          </w:tcPr>
          <w:p w14:paraId="322A5BE3"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Ta</w:t>
            </w:r>
            <w:r w:rsidRPr="00574773">
              <w:rPr>
                <w:rFonts w:asciiTheme="minorHAnsi" w:eastAsia="Times New Roman" w:hAnsiTheme="minorHAnsi" w:cstheme="minorHAnsi"/>
                <w:sz w:val="20"/>
                <w:szCs w:val="20"/>
                <w:lang w:val="en-GB"/>
              </w:rPr>
              <w:t xml:space="preserve">, </w:t>
            </w:r>
            <w:r>
              <w:rPr>
                <w:rFonts w:asciiTheme="minorHAnsi" w:eastAsia="Times New Roman" w:hAnsiTheme="minorHAnsi" w:cstheme="minorHAnsi"/>
                <w:sz w:val="20"/>
                <w:szCs w:val="20"/>
                <w:lang w:val="en-GB"/>
              </w:rPr>
              <w:t>Td, Ha, Bcc</w:t>
            </w:r>
          </w:p>
        </w:tc>
        <w:tc>
          <w:tcPr>
            <w:tcW w:w="1329" w:type="dxa"/>
          </w:tcPr>
          <w:p w14:paraId="1E13E789"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p>
        </w:tc>
        <w:tc>
          <w:tcPr>
            <w:tcW w:w="514" w:type="dxa"/>
          </w:tcPr>
          <w:p w14:paraId="7CA644F6"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704" w:type="dxa"/>
          </w:tcPr>
          <w:p w14:paraId="11B09B8A"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0.69</w:t>
            </w:r>
          </w:p>
        </w:tc>
        <w:tc>
          <w:tcPr>
            <w:tcW w:w="609" w:type="dxa"/>
          </w:tcPr>
          <w:p w14:paraId="3F4BAE83"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609" w:type="dxa"/>
          </w:tcPr>
          <w:p w14:paraId="5572A5F7"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Segoe UI Symbol" w:eastAsia="Times New Roman" w:hAnsi="Segoe UI Symbol" w:cs="Segoe UI Symbol"/>
                <w:sz w:val="20"/>
                <w:szCs w:val="20"/>
                <w:lang w:val="en-GB"/>
              </w:rPr>
              <w:t>✓</w:t>
            </w:r>
          </w:p>
        </w:tc>
      </w:tr>
      <w:tr w:rsidR="00E94ECF" w:rsidRPr="00574773" w14:paraId="39B71930" w14:textId="77777777" w:rsidTr="00750B87">
        <w:tc>
          <w:tcPr>
            <w:tcW w:w="1413" w:type="dxa"/>
          </w:tcPr>
          <w:p w14:paraId="38DCC8F8"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SRR</w:t>
            </w:r>
            <w:r w:rsidRPr="00574773">
              <w:rPr>
                <w:rFonts w:asciiTheme="minorHAnsi" w:eastAsia="Times New Roman" w:hAnsiTheme="minorHAnsi" w:cstheme="minorHAnsi"/>
                <w:sz w:val="20"/>
                <w:szCs w:val="20"/>
                <w:lang w:val="en-GB"/>
              </w:rPr>
              <w:t>12149838</w:t>
            </w:r>
          </w:p>
        </w:tc>
        <w:tc>
          <w:tcPr>
            <w:tcW w:w="567" w:type="dxa"/>
          </w:tcPr>
          <w:p w14:paraId="0916B3BB"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PB3</w:t>
            </w:r>
          </w:p>
        </w:tc>
        <w:tc>
          <w:tcPr>
            <w:tcW w:w="567" w:type="dxa"/>
          </w:tcPr>
          <w:p w14:paraId="46F9B40C"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Am</w:t>
            </w:r>
          </w:p>
        </w:tc>
        <w:tc>
          <w:tcPr>
            <w:tcW w:w="567" w:type="dxa"/>
          </w:tcPr>
          <w:p w14:paraId="747D0327"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w:t>
            </w:r>
          </w:p>
        </w:tc>
        <w:tc>
          <w:tcPr>
            <w:tcW w:w="1417" w:type="dxa"/>
          </w:tcPr>
          <w:p w14:paraId="7AEEE45A"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Ta</w:t>
            </w:r>
          </w:p>
        </w:tc>
        <w:tc>
          <w:tcPr>
            <w:tcW w:w="1329" w:type="dxa"/>
          </w:tcPr>
          <w:p w14:paraId="39BB5432"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w:t>
            </w:r>
          </w:p>
        </w:tc>
        <w:tc>
          <w:tcPr>
            <w:tcW w:w="514" w:type="dxa"/>
          </w:tcPr>
          <w:p w14:paraId="6299D39C"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704" w:type="dxa"/>
          </w:tcPr>
          <w:p w14:paraId="4257F285"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0.56</w:t>
            </w:r>
          </w:p>
        </w:tc>
        <w:tc>
          <w:tcPr>
            <w:tcW w:w="609" w:type="dxa"/>
          </w:tcPr>
          <w:p w14:paraId="42FFB2E8"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609" w:type="dxa"/>
          </w:tcPr>
          <w:p w14:paraId="667F38E8"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Segoe UI Symbol" w:eastAsia="Times New Roman" w:hAnsi="Segoe UI Symbol" w:cs="Segoe UI Symbol"/>
                <w:sz w:val="20"/>
                <w:szCs w:val="20"/>
                <w:lang w:val="en-GB"/>
              </w:rPr>
              <w:t>✓</w:t>
            </w:r>
          </w:p>
        </w:tc>
      </w:tr>
      <w:tr w:rsidR="00E94ECF" w:rsidRPr="00574773" w14:paraId="3C702B0E" w14:textId="77777777" w:rsidTr="00750B87">
        <w:tc>
          <w:tcPr>
            <w:tcW w:w="1413" w:type="dxa"/>
          </w:tcPr>
          <w:p w14:paraId="404E1869"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SRR</w:t>
            </w:r>
            <w:r w:rsidRPr="00574773">
              <w:rPr>
                <w:rFonts w:asciiTheme="minorHAnsi" w:eastAsia="Times New Roman" w:hAnsiTheme="minorHAnsi" w:cstheme="minorHAnsi"/>
                <w:sz w:val="20"/>
                <w:szCs w:val="20"/>
                <w:lang w:val="en-GB"/>
              </w:rPr>
              <w:t>12149840</w:t>
            </w:r>
          </w:p>
        </w:tc>
        <w:tc>
          <w:tcPr>
            <w:tcW w:w="567" w:type="dxa"/>
          </w:tcPr>
          <w:p w14:paraId="0F0B430C"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PC1</w:t>
            </w:r>
          </w:p>
        </w:tc>
        <w:tc>
          <w:tcPr>
            <w:tcW w:w="567" w:type="dxa"/>
          </w:tcPr>
          <w:p w14:paraId="3E17E11A"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Ex</w:t>
            </w:r>
          </w:p>
        </w:tc>
        <w:tc>
          <w:tcPr>
            <w:tcW w:w="567" w:type="dxa"/>
          </w:tcPr>
          <w:p w14:paraId="35236FB3"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37%</w:t>
            </w:r>
          </w:p>
        </w:tc>
        <w:tc>
          <w:tcPr>
            <w:tcW w:w="1417" w:type="dxa"/>
          </w:tcPr>
          <w:p w14:paraId="2B80E3EB"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proofErr w:type="spellStart"/>
            <w:r>
              <w:rPr>
                <w:rFonts w:asciiTheme="minorHAnsi" w:eastAsia="Times New Roman" w:hAnsiTheme="minorHAnsi" w:cstheme="minorHAnsi"/>
                <w:sz w:val="20"/>
                <w:szCs w:val="20"/>
                <w:lang w:val="en-GB"/>
              </w:rPr>
              <w:t>Af</w:t>
            </w:r>
            <w:proofErr w:type="spellEnd"/>
            <w:r>
              <w:rPr>
                <w:rFonts w:asciiTheme="minorHAnsi" w:eastAsia="Times New Roman" w:hAnsiTheme="minorHAnsi" w:cstheme="minorHAnsi"/>
                <w:sz w:val="20"/>
                <w:szCs w:val="20"/>
                <w:lang w:val="en-GB"/>
              </w:rPr>
              <w:t>, Ca, Ac</w:t>
            </w:r>
          </w:p>
        </w:tc>
        <w:tc>
          <w:tcPr>
            <w:tcW w:w="1329" w:type="dxa"/>
          </w:tcPr>
          <w:p w14:paraId="0AB48990"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I</w:t>
            </w:r>
          </w:p>
        </w:tc>
        <w:tc>
          <w:tcPr>
            <w:tcW w:w="514" w:type="dxa"/>
          </w:tcPr>
          <w:p w14:paraId="4B0E0EF6"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704" w:type="dxa"/>
          </w:tcPr>
          <w:p w14:paraId="7560CF4D"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0.59</w:t>
            </w:r>
          </w:p>
        </w:tc>
        <w:tc>
          <w:tcPr>
            <w:tcW w:w="609" w:type="dxa"/>
          </w:tcPr>
          <w:p w14:paraId="1DFDB84F"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609" w:type="dxa"/>
          </w:tcPr>
          <w:p w14:paraId="29946194"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Segoe UI Symbol" w:eastAsia="Times New Roman" w:hAnsi="Segoe UI Symbol" w:cs="Segoe UI Symbol"/>
                <w:sz w:val="20"/>
                <w:szCs w:val="20"/>
                <w:lang w:val="en-GB"/>
              </w:rPr>
              <w:t>✓</w:t>
            </w:r>
          </w:p>
        </w:tc>
      </w:tr>
      <w:tr w:rsidR="00E94ECF" w:rsidRPr="00574773" w14:paraId="1A35AA7E" w14:textId="77777777" w:rsidTr="00750B87">
        <w:tc>
          <w:tcPr>
            <w:tcW w:w="1413" w:type="dxa"/>
          </w:tcPr>
          <w:p w14:paraId="36308C15"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SRR</w:t>
            </w:r>
            <w:r w:rsidRPr="00574773">
              <w:rPr>
                <w:rFonts w:asciiTheme="minorHAnsi" w:eastAsia="Times New Roman" w:hAnsiTheme="minorHAnsi" w:cstheme="minorHAnsi"/>
                <w:sz w:val="20"/>
                <w:szCs w:val="20"/>
                <w:lang w:val="en-GB"/>
              </w:rPr>
              <w:t>12149833</w:t>
            </w:r>
          </w:p>
        </w:tc>
        <w:tc>
          <w:tcPr>
            <w:tcW w:w="567" w:type="dxa"/>
          </w:tcPr>
          <w:p w14:paraId="7F7ACCDA"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PC2</w:t>
            </w:r>
          </w:p>
        </w:tc>
        <w:tc>
          <w:tcPr>
            <w:tcW w:w="567" w:type="dxa"/>
          </w:tcPr>
          <w:p w14:paraId="2511D57C"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Ex</w:t>
            </w:r>
          </w:p>
        </w:tc>
        <w:tc>
          <w:tcPr>
            <w:tcW w:w="567" w:type="dxa"/>
          </w:tcPr>
          <w:p w14:paraId="3837CD7D"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 xml:space="preserve"> </w:t>
            </w:r>
          </w:p>
        </w:tc>
        <w:tc>
          <w:tcPr>
            <w:tcW w:w="1417" w:type="dxa"/>
          </w:tcPr>
          <w:p w14:paraId="4FD30D46"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proofErr w:type="spellStart"/>
            <w:r>
              <w:rPr>
                <w:rFonts w:asciiTheme="minorHAnsi" w:eastAsia="Times New Roman" w:hAnsiTheme="minorHAnsi" w:cstheme="minorHAnsi"/>
                <w:sz w:val="20"/>
                <w:szCs w:val="20"/>
                <w:lang w:val="en-GB"/>
              </w:rPr>
              <w:t>Af</w:t>
            </w:r>
            <w:proofErr w:type="spellEnd"/>
            <w:r>
              <w:rPr>
                <w:rFonts w:asciiTheme="minorHAnsi" w:eastAsia="Times New Roman" w:hAnsiTheme="minorHAnsi" w:cstheme="minorHAnsi"/>
                <w:sz w:val="20"/>
                <w:szCs w:val="20"/>
                <w:lang w:val="en-GB"/>
              </w:rPr>
              <w:t>, Pa, St</w:t>
            </w:r>
          </w:p>
        </w:tc>
        <w:tc>
          <w:tcPr>
            <w:tcW w:w="1329" w:type="dxa"/>
          </w:tcPr>
          <w:p w14:paraId="6EB1209A"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M, G</w:t>
            </w:r>
          </w:p>
        </w:tc>
        <w:tc>
          <w:tcPr>
            <w:tcW w:w="514" w:type="dxa"/>
          </w:tcPr>
          <w:p w14:paraId="1C3C9C8C"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704" w:type="dxa"/>
          </w:tcPr>
          <w:p w14:paraId="5C4E7036"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0.59</w:t>
            </w:r>
          </w:p>
        </w:tc>
        <w:tc>
          <w:tcPr>
            <w:tcW w:w="609" w:type="dxa"/>
          </w:tcPr>
          <w:p w14:paraId="4833C127"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609" w:type="dxa"/>
          </w:tcPr>
          <w:p w14:paraId="0485C07A"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Segoe UI Symbol" w:eastAsia="Times New Roman" w:hAnsi="Segoe UI Symbol" w:cs="Segoe UI Symbol"/>
                <w:sz w:val="20"/>
                <w:szCs w:val="20"/>
                <w:lang w:val="en-GB"/>
              </w:rPr>
              <w:t>✓</w:t>
            </w:r>
          </w:p>
        </w:tc>
      </w:tr>
      <w:tr w:rsidR="00E94ECF" w:rsidRPr="00574773" w14:paraId="6BEEF5A3" w14:textId="77777777" w:rsidTr="00750B87">
        <w:tc>
          <w:tcPr>
            <w:tcW w:w="1413" w:type="dxa"/>
          </w:tcPr>
          <w:p w14:paraId="17DA50A9"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SRR</w:t>
            </w:r>
            <w:r w:rsidRPr="00574773">
              <w:rPr>
                <w:rFonts w:asciiTheme="minorHAnsi" w:eastAsia="Times New Roman" w:hAnsiTheme="minorHAnsi" w:cstheme="minorHAnsi"/>
                <w:sz w:val="20"/>
                <w:szCs w:val="20"/>
                <w:lang w:val="en-GB"/>
              </w:rPr>
              <w:t>12149832</w:t>
            </w:r>
          </w:p>
        </w:tc>
        <w:tc>
          <w:tcPr>
            <w:tcW w:w="567" w:type="dxa"/>
          </w:tcPr>
          <w:p w14:paraId="2D550F4E"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PC3</w:t>
            </w:r>
          </w:p>
        </w:tc>
        <w:tc>
          <w:tcPr>
            <w:tcW w:w="567" w:type="dxa"/>
          </w:tcPr>
          <w:p w14:paraId="3338E7BF"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Ex</w:t>
            </w:r>
          </w:p>
        </w:tc>
        <w:tc>
          <w:tcPr>
            <w:tcW w:w="567" w:type="dxa"/>
          </w:tcPr>
          <w:p w14:paraId="291F5E02"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p>
        </w:tc>
        <w:tc>
          <w:tcPr>
            <w:tcW w:w="1417" w:type="dxa"/>
          </w:tcPr>
          <w:p w14:paraId="3366417A"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proofErr w:type="spellStart"/>
            <w:r>
              <w:rPr>
                <w:rFonts w:asciiTheme="minorHAnsi" w:eastAsia="Times New Roman" w:hAnsiTheme="minorHAnsi" w:cstheme="minorHAnsi"/>
                <w:sz w:val="20"/>
                <w:szCs w:val="20"/>
                <w:lang w:val="en-GB"/>
              </w:rPr>
              <w:t>Af</w:t>
            </w:r>
            <w:proofErr w:type="spellEnd"/>
            <w:r>
              <w:rPr>
                <w:rFonts w:asciiTheme="minorHAnsi" w:eastAsia="Times New Roman" w:hAnsiTheme="minorHAnsi" w:cstheme="minorHAnsi"/>
                <w:sz w:val="20"/>
                <w:szCs w:val="20"/>
                <w:lang w:val="en-GB"/>
              </w:rPr>
              <w:t>, Ac, Ch</w:t>
            </w:r>
          </w:p>
        </w:tc>
        <w:tc>
          <w:tcPr>
            <w:tcW w:w="1329" w:type="dxa"/>
          </w:tcPr>
          <w:p w14:paraId="74EABB7C"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p>
        </w:tc>
        <w:tc>
          <w:tcPr>
            <w:tcW w:w="514" w:type="dxa"/>
          </w:tcPr>
          <w:p w14:paraId="6C277FE7"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704" w:type="dxa"/>
          </w:tcPr>
          <w:p w14:paraId="4262A47F"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0.53</w:t>
            </w:r>
          </w:p>
        </w:tc>
        <w:tc>
          <w:tcPr>
            <w:tcW w:w="609" w:type="dxa"/>
          </w:tcPr>
          <w:p w14:paraId="5D4D8569"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609" w:type="dxa"/>
          </w:tcPr>
          <w:p w14:paraId="0203EEDB"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Segoe UI Symbol" w:eastAsia="Times New Roman" w:hAnsi="Segoe UI Symbol" w:cs="Segoe UI Symbol"/>
                <w:sz w:val="20"/>
                <w:szCs w:val="20"/>
                <w:lang w:val="en-GB"/>
              </w:rPr>
              <w:t>✓</w:t>
            </w:r>
          </w:p>
        </w:tc>
      </w:tr>
      <w:tr w:rsidR="00E94ECF" w:rsidRPr="00574773" w14:paraId="1F25E00D" w14:textId="77777777" w:rsidTr="00750B87">
        <w:tc>
          <w:tcPr>
            <w:tcW w:w="1413" w:type="dxa"/>
          </w:tcPr>
          <w:p w14:paraId="49526341"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SRR</w:t>
            </w:r>
            <w:r w:rsidRPr="00574773">
              <w:rPr>
                <w:rFonts w:asciiTheme="minorHAnsi" w:eastAsia="Times New Roman" w:hAnsiTheme="minorHAnsi" w:cstheme="minorHAnsi"/>
                <w:sz w:val="20"/>
                <w:szCs w:val="20"/>
                <w:lang w:val="en-GB"/>
              </w:rPr>
              <w:t>12149831</w:t>
            </w:r>
          </w:p>
        </w:tc>
        <w:tc>
          <w:tcPr>
            <w:tcW w:w="567" w:type="dxa"/>
          </w:tcPr>
          <w:p w14:paraId="78B69AE3"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PC4</w:t>
            </w:r>
          </w:p>
        </w:tc>
        <w:tc>
          <w:tcPr>
            <w:tcW w:w="567" w:type="dxa"/>
          </w:tcPr>
          <w:p w14:paraId="1060F459"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Am</w:t>
            </w:r>
          </w:p>
        </w:tc>
        <w:tc>
          <w:tcPr>
            <w:tcW w:w="567" w:type="dxa"/>
          </w:tcPr>
          <w:p w14:paraId="728AB3CD"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p>
        </w:tc>
        <w:tc>
          <w:tcPr>
            <w:tcW w:w="1417" w:type="dxa"/>
          </w:tcPr>
          <w:p w14:paraId="4E20A586"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proofErr w:type="spellStart"/>
            <w:r>
              <w:rPr>
                <w:rFonts w:asciiTheme="minorHAnsi" w:eastAsia="Times New Roman" w:hAnsiTheme="minorHAnsi" w:cstheme="minorHAnsi"/>
                <w:sz w:val="20"/>
                <w:szCs w:val="20"/>
                <w:lang w:val="en-GB"/>
              </w:rPr>
              <w:t>Af</w:t>
            </w:r>
            <w:proofErr w:type="spellEnd"/>
            <w:r>
              <w:rPr>
                <w:rFonts w:asciiTheme="minorHAnsi" w:eastAsia="Times New Roman" w:hAnsiTheme="minorHAnsi" w:cstheme="minorHAnsi"/>
                <w:sz w:val="20"/>
                <w:szCs w:val="20"/>
                <w:lang w:val="en-GB"/>
              </w:rPr>
              <w:t>, Pa, Sa</w:t>
            </w:r>
          </w:p>
        </w:tc>
        <w:tc>
          <w:tcPr>
            <w:tcW w:w="1329" w:type="dxa"/>
          </w:tcPr>
          <w:p w14:paraId="557AEECE"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p>
        </w:tc>
        <w:tc>
          <w:tcPr>
            <w:tcW w:w="514" w:type="dxa"/>
          </w:tcPr>
          <w:p w14:paraId="6828289B"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704" w:type="dxa"/>
          </w:tcPr>
          <w:p w14:paraId="67AA9EFE"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0.66</w:t>
            </w:r>
          </w:p>
        </w:tc>
        <w:tc>
          <w:tcPr>
            <w:tcW w:w="609" w:type="dxa"/>
          </w:tcPr>
          <w:p w14:paraId="17A26A91"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Theme="minorHAnsi" w:eastAsia="Times New Roman" w:hAnsiTheme="minorHAnsi" w:cstheme="minorHAnsi"/>
                <w:sz w:val="20"/>
                <w:szCs w:val="20"/>
                <w:lang w:val="en-GB"/>
              </w:rPr>
              <w:t>++</w:t>
            </w:r>
          </w:p>
        </w:tc>
        <w:tc>
          <w:tcPr>
            <w:tcW w:w="609" w:type="dxa"/>
          </w:tcPr>
          <w:p w14:paraId="4CDEEC8E" w14:textId="77777777" w:rsidR="00E94ECF" w:rsidRPr="00574773" w:rsidRDefault="00E94ECF" w:rsidP="00750B87">
            <w:pPr>
              <w:spacing w:before="0" w:line="240" w:lineRule="auto"/>
              <w:rPr>
                <w:rFonts w:asciiTheme="minorHAnsi" w:eastAsia="Times New Roman" w:hAnsiTheme="minorHAnsi" w:cstheme="minorHAnsi"/>
                <w:sz w:val="20"/>
                <w:szCs w:val="20"/>
                <w:lang w:val="en-GB"/>
              </w:rPr>
            </w:pPr>
            <w:r w:rsidRPr="00574773">
              <w:rPr>
                <w:rFonts w:ascii="Segoe UI Symbol" w:eastAsia="Times New Roman" w:hAnsi="Segoe UI Symbol" w:cs="Segoe UI Symbol"/>
                <w:sz w:val="20"/>
                <w:szCs w:val="20"/>
                <w:lang w:val="en-GB"/>
              </w:rPr>
              <w:t>✓</w:t>
            </w:r>
          </w:p>
        </w:tc>
      </w:tr>
    </w:tbl>
    <w:p w14:paraId="0B110BBF" w14:textId="77777777" w:rsidR="00E94ECF" w:rsidRDefault="00E94ECF" w:rsidP="00E94ECF">
      <w:pPr>
        <w:spacing w:before="0" w:line="240" w:lineRule="auto"/>
        <w:rPr>
          <w:rFonts w:eastAsia="Times New Roman" w:cs="Times New Roman"/>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E94ECF" w14:paraId="53E9668A" w14:textId="77777777" w:rsidTr="00750B87">
        <w:tc>
          <w:tcPr>
            <w:tcW w:w="4148" w:type="dxa"/>
          </w:tcPr>
          <w:p w14:paraId="27FC5AA2" w14:textId="77777777" w:rsidR="00E94ECF" w:rsidRPr="00675C09" w:rsidRDefault="00E94ECF" w:rsidP="00750B87">
            <w:pPr>
              <w:spacing w:before="0" w:line="240" w:lineRule="auto"/>
              <w:rPr>
                <w:rFonts w:eastAsia="Times New Roman" w:cs="Times New Roman"/>
                <w:b/>
                <w:bCs/>
                <w:lang w:val="en-GB"/>
              </w:rPr>
            </w:pPr>
            <w:r w:rsidRPr="00675C09">
              <w:rPr>
                <w:rFonts w:eastAsia="Times New Roman" w:cs="Times New Roman"/>
                <w:b/>
                <w:bCs/>
                <w:lang w:val="en-GB"/>
              </w:rPr>
              <w:t>Clinical Condition:</w:t>
            </w:r>
          </w:p>
          <w:p w14:paraId="172DADD4" w14:textId="77777777" w:rsidR="00E94ECF" w:rsidRDefault="00E94ECF" w:rsidP="00750B87">
            <w:pPr>
              <w:spacing w:before="0" w:line="240" w:lineRule="auto"/>
              <w:rPr>
                <w:rFonts w:eastAsia="Times New Roman" w:cs="Times New Roman"/>
                <w:lang w:val="en-GB"/>
              </w:rPr>
            </w:pPr>
            <w:r>
              <w:rPr>
                <w:rFonts w:eastAsia="Times New Roman" w:cs="Times New Roman"/>
                <w:lang w:val="en-GB"/>
              </w:rPr>
              <w:t>Ex: Exacerbation</w:t>
            </w:r>
          </w:p>
          <w:p w14:paraId="4E72619A" w14:textId="77777777" w:rsidR="00E94ECF" w:rsidRDefault="00E94ECF" w:rsidP="00750B87">
            <w:pPr>
              <w:spacing w:before="0" w:line="240" w:lineRule="auto"/>
              <w:rPr>
                <w:rFonts w:eastAsia="Times New Roman" w:cs="Times New Roman"/>
                <w:lang w:val="en-GB"/>
              </w:rPr>
            </w:pPr>
            <w:r>
              <w:rPr>
                <w:rFonts w:eastAsia="Times New Roman" w:cs="Times New Roman"/>
                <w:lang w:val="en-GB"/>
              </w:rPr>
              <w:t>Am: Ambulatory</w:t>
            </w:r>
          </w:p>
          <w:p w14:paraId="151724A5" w14:textId="77777777" w:rsidR="00E94ECF" w:rsidRPr="00675C09" w:rsidRDefault="00E94ECF" w:rsidP="00750B87">
            <w:pPr>
              <w:spacing w:before="0" w:line="240" w:lineRule="auto"/>
              <w:rPr>
                <w:rFonts w:eastAsia="Times New Roman" w:cs="Times New Roman"/>
                <w:b/>
                <w:bCs/>
                <w:lang w:val="en-GB"/>
              </w:rPr>
            </w:pPr>
            <w:r w:rsidRPr="00675C09">
              <w:rPr>
                <w:rFonts w:eastAsia="Times New Roman" w:cs="Times New Roman"/>
                <w:b/>
                <w:bCs/>
                <w:lang w:val="en-GB"/>
              </w:rPr>
              <w:t>Culture</w:t>
            </w:r>
            <w:r>
              <w:rPr>
                <w:rFonts w:eastAsia="Times New Roman" w:cs="Times New Roman"/>
                <w:b/>
                <w:bCs/>
                <w:lang w:val="en-GB"/>
              </w:rPr>
              <w:t>:</w:t>
            </w:r>
          </w:p>
          <w:p w14:paraId="33E57D4C"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t xml:space="preserve">Ac: </w:t>
            </w:r>
            <w:proofErr w:type="spellStart"/>
            <w:r w:rsidRPr="00675C09">
              <w:rPr>
                <w:rFonts w:eastAsia="Times New Roman" w:cs="Times New Roman"/>
                <w:lang w:val="en-GB"/>
              </w:rPr>
              <w:t>Achromobacter</w:t>
            </w:r>
            <w:proofErr w:type="spellEnd"/>
            <w:r w:rsidRPr="00675C09">
              <w:rPr>
                <w:rFonts w:eastAsia="Times New Roman" w:cs="Times New Roman"/>
                <w:lang w:val="en-GB"/>
              </w:rPr>
              <w:t xml:space="preserve"> sp.</w:t>
            </w:r>
          </w:p>
          <w:p w14:paraId="06049EA9" w14:textId="77777777" w:rsidR="00E94ECF" w:rsidRPr="00675C09" w:rsidRDefault="00E94ECF" w:rsidP="00750B87">
            <w:pPr>
              <w:spacing w:before="0" w:line="240" w:lineRule="auto"/>
              <w:rPr>
                <w:rFonts w:eastAsia="Times New Roman" w:cs="Times New Roman"/>
                <w:lang w:val="en-GB"/>
              </w:rPr>
            </w:pPr>
            <w:proofErr w:type="spellStart"/>
            <w:r w:rsidRPr="00675C09">
              <w:rPr>
                <w:rFonts w:eastAsia="Times New Roman" w:cs="Times New Roman"/>
                <w:lang w:val="en-GB"/>
              </w:rPr>
              <w:lastRenderedPageBreak/>
              <w:t>Af</w:t>
            </w:r>
            <w:proofErr w:type="spellEnd"/>
            <w:r w:rsidRPr="00675C09">
              <w:rPr>
                <w:rFonts w:eastAsia="Times New Roman" w:cs="Times New Roman"/>
                <w:lang w:val="en-GB"/>
              </w:rPr>
              <w:t xml:space="preserve">: A. fumigatus, </w:t>
            </w:r>
          </w:p>
          <w:p w14:paraId="7A4768E5"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t xml:space="preserve">Bcc: </w:t>
            </w:r>
            <w:proofErr w:type="spellStart"/>
            <w:r w:rsidRPr="00675C09">
              <w:rPr>
                <w:rFonts w:eastAsia="Times New Roman" w:cs="Times New Roman"/>
                <w:lang w:val="en-GB"/>
              </w:rPr>
              <w:t>Burkholderia</w:t>
            </w:r>
            <w:proofErr w:type="spellEnd"/>
            <w:r w:rsidRPr="00675C09">
              <w:rPr>
                <w:rFonts w:eastAsia="Times New Roman" w:cs="Times New Roman"/>
                <w:lang w:val="en-GB"/>
              </w:rPr>
              <w:t xml:space="preserve">. </w:t>
            </w:r>
            <w:proofErr w:type="spellStart"/>
            <w:r w:rsidRPr="00675C09">
              <w:rPr>
                <w:rFonts w:eastAsia="Times New Roman" w:cs="Times New Roman"/>
                <w:lang w:val="en-GB"/>
              </w:rPr>
              <w:t>cepacia</w:t>
            </w:r>
            <w:proofErr w:type="spellEnd"/>
            <w:r w:rsidRPr="00675C09">
              <w:rPr>
                <w:rFonts w:eastAsia="Times New Roman" w:cs="Times New Roman"/>
                <w:lang w:val="en-GB"/>
              </w:rPr>
              <w:t xml:space="preserve"> complex</w:t>
            </w:r>
          </w:p>
          <w:p w14:paraId="20901F8A"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t>Ca: Candida albicans</w:t>
            </w:r>
          </w:p>
          <w:p w14:paraId="5416BED5"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t xml:space="preserve">Ch: </w:t>
            </w:r>
            <w:proofErr w:type="spellStart"/>
            <w:r w:rsidRPr="00675C09">
              <w:rPr>
                <w:rFonts w:eastAsia="Times New Roman" w:cs="Times New Roman"/>
                <w:lang w:val="en-GB"/>
              </w:rPr>
              <w:t>Chryseobacterium</w:t>
            </w:r>
            <w:proofErr w:type="spellEnd"/>
            <w:r w:rsidRPr="00675C09">
              <w:rPr>
                <w:rFonts w:eastAsia="Times New Roman" w:cs="Times New Roman"/>
                <w:lang w:val="en-GB"/>
              </w:rPr>
              <w:t xml:space="preserve"> </w:t>
            </w:r>
            <w:proofErr w:type="spellStart"/>
            <w:r w:rsidRPr="00675C09">
              <w:rPr>
                <w:rFonts w:eastAsia="Times New Roman" w:cs="Times New Roman"/>
                <w:lang w:val="en-GB"/>
              </w:rPr>
              <w:t>indologenes</w:t>
            </w:r>
            <w:proofErr w:type="spellEnd"/>
          </w:p>
          <w:p w14:paraId="07A3D915"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t xml:space="preserve">Ha: </w:t>
            </w:r>
            <w:proofErr w:type="spellStart"/>
            <w:r w:rsidRPr="00675C09">
              <w:rPr>
                <w:rFonts w:eastAsia="Times New Roman" w:cs="Times New Roman"/>
                <w:lang w:val="en-GB"/>
              </w:rPr>
              <w:t>Hanseniaspora</w:t>
            </w:r>
            <w:proofErr w:type="spellEnd"/>
            <w:r w:rsidRPr="00675C09">
              <w:rPr>
                <w:rFonts w:eastAsia="Times New Roman" w:cs="Times New Roman"/>
                <w:lang w:val="en-GB"/>
              </w:rPr>
              <w:t xml:space="preserve"> sp.</w:t>
            </w:r>
          </w:p>
          <w:p w14:paraId="33CBBD17"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t>Pa: P. aeruginosa</w:t>
            </w:r>
          </w:p>
          <w:p w14:paraId="2A21F99E"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t>Pe: Penicillium sp.</w:t>
            </w:r>
          </w:p>
          <w:p w14:paraId="7471E934"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t xml:space="preserve">Sa: S. aureus MRSA, </w:t>
            </w:r>
          </w:p>
          <w:p w14:paraId="510C62AE"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t>St: Stenotrophomonas maltophilia</w:t>
            </w:r>
          </w:p>
          <w:p w14:paraId="6332918A"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t xml:space="preserve">Ta: </w:t>
            </w:r>
            <w:proofErr w:type="spellStart"/>
            <w:r w:rsidRPr="00675C09">
              <w:rPr>
                <w:rFonts w:eastAsia="Times New Roman" w:cs="Times New Roman"/>
                <w:lang w:val="en-GB"/>
              </w:rPr>
              <w:t>Talaromyces</w:t>
            </w:r>
            <w:proofErr w:type="spellEnd"/>
            <w:r w:rsidRPr="00675C09">
              <w:rPr>
                <w:rFonts w:eastAsia="Times New Roman" w:cs="Times New Roman"/>
                <w:lang w:val="en-GB"/>
              </w:rPr>
              <w:t xml:space="preserve"> sp.</w:t>
            </w:r>
          </w:p>
          <w:p w14:paraId="26063D4A" w14:textId="77777777" w:rsidR="00E94ECF" w:rsidRDefault="00E94ECF" w:rsidP="00750B87">
            <w:pPr>
              <w:spacing w:before="0" w:line="240" w:lineRule="auto"/>
              <w:rPr>
                <w:rFonts w:eastAsia="Times New Roman" w:cs="Times New Roman"/>
                <w:lang w:val="en-GB"/>
              </w:rPr>
            </w:pPr>
            <w:r w:rsidRPr="00675C09">
              <w:rPr>
                <w:rFonts w:eastAsia="Times New Roman" w:cs="Times New Roman"/>
                <w:lang w:val="en-GB"/>
              </w:rPr>
              <w:t xml:space="preserve">Td: </w:t>
            </w:r>
            <w:proofErr w:type="spellStart"/>
            <w:r w:rsidRPr="00675C09">
              <w:rPr>
                <w:rFonts w:eastAsia="Times New Roman" w:cs="Times New Roman"/>
                <w:lang w:val="en-GB"/>
              </w:rPr>
              <w:t>Torulaspora</w:t>
            </w:r>
            <w:proofErr w:type="spellEnd"/>
            <w:r w:rsidRPr="00675C09">
              <w:rPr>
                <w:rFonts w:eastAsia="Times New Roman" w:cs="Times New Roman"/>
                <w:lang w:val="en-GB"/>
              </w:rPr>
              <w:t xml:space="preserve"> </w:t>
            </w:r>
            <w:proofErr w:type="spellStart"/>
            <w:r w:rsidRPr="00675C09">
              <w:rPr>
                <w:rFonts w:eastAsia="Times New Roman" w:cs="Times New Roman"/>
                <w:lang w:val="en-GB"/>
              </w:rPr>
              <w:t>delbrueckii</w:t>
            </w:r>
            <w:proofErr w:type="spellEnd"/>
          </w:p>
        </w:tc>
        <w:tc>
          <w:tcPr>
            <w:tcW w:w="4148" w:type="dxa"/>
          </w:tcPr>
          <w:p w14:paraId="586A17C6" w14:textId="77777777" w:rsidR="00E94ECF" w:rsidRPr="00675C09" w:rsidRDefault="00E94ECF" w:rsidP="00750B87">
            <w:pPr>
              <w:spacing w:before="0" w:line="240" w:lineRule="auto"/>
              <w:rPr>
                <w:rFonts w:eastAsia="Times New Roman" w:cs="Times New Roman"/>
                <w:b/>
                <w:bCs/>
                <w:lang w:val="en-GB"/>
              </w:rPr>
            </w:pPr>
            <w:r w:rsidRPr="00675C09">
              <w:rPr>
                <w:rFonts w:eastAsia="Times New Roman" w:cs="Times New Roman"/>
                <w:b/>
                <w:bCs/>
                <w:lang w:val="en-GB"/>
              </w:rPr>
              <w:lastRenderedPageBreak/>
              <w:t>Antibiotics/Antifungals</w:t>
            </w:r>
            <w:r>
              <w:rPr>
                <w:rFonts w:eastAsia="Times New Roman" w:cs="Times New Roman"/>
                <w:b/>
                <w:bCs/>
                <w:lang w:val="en-GB"/>
              </w:rPr>
              <w:t>:</w:t>
            </w:r>
          </w:p>
          <w:p w14:paraId="791EE33D"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t xml:space="preserve">A: </w:t>
            </w:r>
            <w:proofErr w:type="spellStart"/>
            <w:r w:rsidRPr="00675C09">
              <w:rPr>
                <w:rFonts w:eastAsia="Times New Roman" w:cs="Times New Roman"/>
                <w:lang w:val="en-GB"/>
              </w:rPr>
              <w:t>Amoxi</w:t>
            </w:r>
            <w:proofErr w:type="spellEnd"/>
            <w:r w:rsidRPr="00675C09">
              <w:rPr>
                <w:rFonts w:eastAsia="Times New Roman" w:cs="Times New Roman"/>
                <w:lang w:val="en-GB"/>
              </w:rPr>
              <w:t>/</w:t>
            </w:r>
            <w:proofErr w:type="spellStart"/>
            <w:r w:rsidRPr="00675C09">
              <w:rPr>
                <w:rFonts w:eastAsia="Times New Roman" w:cs="Times New Roman"/>
                <w:lang w:val="en-GB"/>
              </w:rPr>
              <w:t>Clav</w:t>
            </w:r>
            <w:proofErr w:type="spellEnd"/>
          </w:p>
          <w:p w14:paraId="310092F9"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t>C: Ciprofloxacin</w:t>
            </w:r>
          </w:p>
          <w:p w14:paraId="7E131F03"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t>G: Gentamycin</w:t>
            </w:r>
          </w:p>
          <w:p w14:paraId="3E99BE03"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t>I: Itraconazole</w:t>
            </w:r>
          </w:p>
          <w:p w14:paraId="2B1B3FC0"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lastRenderedPageBreak/>
              <w:t>M: Meropenem</w:t>
            </w:r>
          </w:p>
          <w:p w14:paraId="4F69673D"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t xml:space="preserve">T: Tobramycin </w:t>
            </w:r>
          </w:p>
          <w:p w14:paraId="19AA7BBC"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t xml:space="preserve">V: </w:t>
            </w:r>
            <w:proofErr w:type="spellStart"/>
            <w:r w:rsidRPr="00675C09">
              <w:rPr>
                <w:rFonts w:eastAsia="Times New Roman" w:cs="Times New Roman"/>
                <w:lang w:val="en-GB"/>
              </w:rPr>
              <w:t>Vancomicin</w:t>
            </w:r>
            <w:proofErr w:type="spellEnd"/>
          </w:p>
          <w:p w14:paraId="3C599657" w14:textId="77777777" w:rsidR="00E94ECF" w:rsidRPr="00675C09" w:rsidRDefault="00E94ECF" w:rsidP="00750B87">
            <w:pPr>
              <w:spacing w:before="0" w:line="240" w:lineRule="auto"/>
              <w:rPr>
                <w:rFonts w:eastAsia="Times New Roman" w:cs="Times New Roman"/>
                <w:lang w:val="en-GB"/>
              </w:rPr>
            </w:pPr>
            <w:r w:rsidRPr="00675C09">
              <w:rPr>
                <w:rFonts w:eastAsia="Times New Roman" w:cs="Times New Roman"/>
                <w:lang w:val="en-GB"/>
              </w:rPr>
              <w:t>Z: Ceftazidime</w:t>
            </w:r>
          </w:p>
        </w:tc>
      </w:tr>
    </w:tbl>
    <w:p w14:paraId="3C0F9B4B" w14:textId="77777777" w:rsidR="00E94ECF" w:rsidRDefault="00E94ECF" w:rsidP="00E94ECF">
      <w:pPr>
        <w:rPr>
          <w:lang w:val="en-GB" w:eastAsia="en-AU"/>
        </w:rPr>
      </w:pPr>
    </w:p>
    <w:p w14:paraId="0E774223" w14:textId="77777777" w:rsidR="00E94ECF" w:rsidRDefault="00E94ECF" w:rsidP="00E94ECF">
      <w:pPr>
        <w:pStyle w:val="Heading3"/>
      </w:pPr>
      <w:bookmarkStart w:id="16" w:name="_Toc206768208"/>
      <w:r w:rsidRPr="003C3343">
        <w:t>PRJNA931830</w:t>
      </w:r>
      <w:bookmarkEnd w:id="16"/>
    </w:p>
    <w:p w14:paraId="10310299" w14:textId="77777777" w:rsidR="00E94ECF" w:rsidRDefault="00E94ECF" w:rsidP="00E94ECF">
      <w:pPr>
        <w:rPr>
          <w:lang w:val="en-GB" w:eastAsia="en-AU"/>
        </w:rPr>
      </w:pPr>
      <w:r>
        <w:rPr>
          <w:lang w:val="en-GB" w:eastAsia="en-AU"/>
        </w:rPr>
        <w:t xml:space="preserve">Project Title: </w:t>
      </w:r>
      <w:r w:rsidRPr="00C858F4">
        <w:rPr>
          <w:lang w:val="en-GB" w:eastAsia="en-AU"/>
        </w:rPr>
        <w:t>The metagenome of children with cystic fibrosis</w:t>
      </w:r>
      <w:r>
        <w:rPr>
          <w:lang w:val="en-GB" w:eastAsia="en-AU"/>
        </w:rPr>
        <w:t xml:space="preserve"> </w:t>
      </w:r>
      <w:r>
        <w:rPr>
          <w:lang w:val="en-GB" w:eastAsia="en-AU"/>
        </w:rPr>
        <w:fldChar w:fldCharType="begin" w:fldLock="1"/>
      </w:r>
      <w:r>
        <w:rPr>
          <w:lang w:val="en-GB" w:eastAsia="en-AU"/>
        </w:rPr>
        <w:instrText>ADDIN paperpile_citation &lt;clusterId&gt;P481D741S231X852&lt;/clusterId&gt;&lt;metadata&gt;&lt;citation&gt;&lt;id&gt;c606aed5-a904-4c31-9c06-511f0cf25636&lt;/id&gt;&lt;/citation&gt;&lt;/metadata&gt;&lt;data&gt;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&lt;/data&gt; \* MERGEFORMAT</w:instrText>
      </w:r>
      <w:r>
        <w:rPr>
          <w:lang w:val="en-GB" w:eastAsia="en-AU"/>
        </w:rPr>
        <w:fldChar w:fldCharType="separate"/>
      </w:r>
      <w:r>
        <w:rPr>
          <w:noProof/>
          <w:lang w:val="en-GB" w:eastAsia="en-AU"/>
        </w:rPr>
        <w:t>(Mostacci et al. 2023)</w:t>
      </w:r>
      <w:r>
        <w:rPr>
          <w:lang w:val="en-GB" w:eastAsia="en-AU"/>
        </w:rPr>
        <w:fldChar w:fldCharType="end"/>
      </w:r>
      <w:r w:rsidRPr="00C858F4">
        <w:rPr>
          <w:lang w:val="en-GB" w:eastAsia="en-AU"/>
        </w:rPr>
        <w:t>.</w:t>
      </w:r>
    </w:p>
    <w:p w14:paraId="433D5ECE" w14:textId="77777777" w:rsidR="00E94ECF" w:rsidRDefault="00E94ECF" w:rsidP="00E94ECF">
      <w:pPr>
        <w:rPr>
          <w:lang w:val="en-GB" w:eastAsia="en-AU"/>
        </w:rPr>
      </w:pPr>
    </w:p>
    <w:p w14:paraId="246AD9A8" w14:textId="77777777" w:rsidR="00E94ECF" w:rsidRDefault="00E94ECF" w:rsidP="00E94ECF">
      <w:pPr>
        <w:rPr>
          <w:rFonts w:eastAsia="Times New Roman" w:cs="Times New Roman"/>
          <w:lang w:val="en-GB"/>
        </w:rPr>
      </w:pPr>
      <w:r>
        <w:rPr>
          <w:noProof/>
          <w:lang w:eastAsia="en-AU"/>
        </w:rPr>
        <mc:AlternateContent>
          <mc:Choice Requires="wps">
            <w:drawing>
              <wp:anchor distT="45720" distB="45720" distL="114300" distR="114300" simplePos="0" relativeHeight="251696128" behindDoc="0" locked="0" layoutInCell="1" allowOverlap="1" wp14:anchorId="0333574B" wp14:editId="63A8844D">
                <wp:simplePos x="0" y="0"/>
                <wp:positionH relativeFrom="margin">
                  <wp:align>right</wp:align>
                </wp:positionH>
                <wp:positionV relativeFrom="paragraph">
                  <wp:posOffset>52070</wp:posOffset>
                </wp:positionV>
                <wp:extent cx="2360930" cy="1404620"/>
                <wp:effectExtent l="0" t="0" r="24130" b="1651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8CFE998" w14:textId="77777777" w:rsidR="00E94ECF" w:rsidRPr="00205250" w:rsidRDefault="00E94ECF" w:rsidP="00E94ECF">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14:paraId="3B4163E1" w14:textId="77777777" w:rsidR="00E94ECF" w:rsidRPr="00205250" w:rsidRDefault="00E94ECF" w:rsidP="00E94ECF">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260</w:t>
                            </w:r>
                          </w:p>
                          <w:p w14:paraId="56A18BA6" w14:textId="77777777" w:rsidR="00E94ECF" w:rsidRPr="00205250" w:rsidRDefault="00E94ECF" w:rsidP="00E94ECF">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259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v:shape id="_x0000_s1036" style="position:absolute;margin-left:134.7pt;margin-top:4.1pt;width:185.9pt;height:110.6pt;z-index:251696128;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" w14:anchorId="0333574B">
                <v:textbox style="mso-fit-shape-to-text:t">
                  <w:txbxContent>
                    <w:p w:rsidRPr="00205250" w:rsidR="00E94ECF" w:rsidP="00E94ECF" w:rsidRDefault="00E94ECF" w14:paraId="58CFE998" w14:textId="77777777">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rsidRPr="00205250" w:rsidR="00E94ECF" w:rsidP="00E94ECF" w:rsidRDefault="00E94ECF" w14:paraId="3B4163E1" w14:textId="77777777">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260</w:t>
                      </w:r>
                    </w:p>
                    <w:p w:rsidRPr="00205250" w:rsidR="00E94ECF" w:rsidP="00E94ECF" w:rsidRDefault="00E94ECF" w14:paraId="56A18BA6" w14:textId="77777777">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259</w:t>
                      </w:r>
                    </w:p>
                  </w:txbxContent>
                </v:textbox>
                <w10:wrap type="square" anchorx="margin"/>
              </v:shape>
            </w:pict>
          </mc:Fallback>
        </mc:AlternateContent>
      </w:r>
      <w:r w:rsidRPr="00B617FE">
        <w:rPr>
          <w:lang w:val="en-GB" w:eastAsia="en-AU"/>
        </w:rPr>
        <w:t xml:space="preserve">The entire data set </w:t>
      </w:r>
      <w:r>
        <w:rPr>
          <w:lang w:val="en-GB" w:eastAsia="en-AU"/>
        </w:rPr>
        <w:t>comprises 260 runs, totalling 740,690,138,100 bp. From these, we predicted that 12 samples</w:t>
      </w:r>
      <w:r w:rsidRPr="00B617FE">
        <w:rPr>
          <w:lang w:val="en-GB" w:eastAsia="en-AU"/>
        </w:rPr>
        <w:t xml:space="preserve"> (4.6%) </w:t>
      </w:r>
      <w:r>
        <w:rPr>
          <w:lang w:val="en-GB" w:eastAsia="en-AU"/>
        </w:rPr>
        <w:t xml:space="preserve">were </w:t>
      </w:r>
      <w:r>
        <w:rPr>
          <w:rFonts w:eastAsia="Times New Roman" w:cs="Times New Roman"/>
          <w:lang w:val="en-GB"/>
        </w:rPr>
        <w:t>likely to be</w:t>
      </w:r>
      <w:r w:rsidRPr="4C5ED5F7">
        <w:rPr>
          <w:rFonts w:eastAsia="Times New Roman" w:cs="Times New Roman"/>
          <w:lang w:val="en-GB"/>
        </w:rPr>
        <w:t xml:space="preserve"> </w:t>
      </w:r>
      <w:r w:rsidRPr="4C5ED5F7">
        <w:rPr>
          <w:rFonts w:eastAsia="Times New Roman" w:cs="Times New Roman"/>
          <w:i/>
          <w:iCs/>
          <w:lang w:val="en-GB"/>
        </w:rPr>
        <w:t>Pseudomonas</w:t>
      </w:r>
      <w:r>
        <w:rPr>
          <w:rFonts w:eastAsia="Times New Roman" w:cs="Times New Roman"/>
          <w:lang w:val="en-GB"/>
        </w:rPr>
        <w:t xml:space="preserve"> culture positive.</w:t>
      </w:r>
    </w:p>
    <w:p w14:paraId="322CCD2F" w14:textId="77777777" w:rsidR="00E94ECF" w:rsidRPr="00FF4236" w:rsidRDefault="00E94ECF" w:rsidP="00E94ECF">
      <w:pPr>
        <w:rPr>
          <w:rFonts w:eastAsia="Times New Roman" w:cs="Times New Roman"/>
          <w:lang w:val="en-GB"/>
        </w:rPr>
      </w:pPr>
      <w:r>
        <w:rPr>
          <w:rFonts w:eastAsia="Times New Roman" w:cs="Times New Roman"/>
          <w:lang w:val="en-GB"/>
        </w:rPr>
        <w:t xml:space="preserve">Table 1 in </w:t>
      </w:r>
      <w:proofErr w:type="spellStart"/>
      <w:r>
        <w:rPr>
          <w:rFonts w:eastAsia="Times New Roman" w:cs="Times New Roman"/>
          <w:lang w:val="en-GB"/>
        </w:rPr>
        <w:t>Mostacci</w:t>
      </w:r>
      <w:proofErr w:type="spellEnd"/>
      <w:r>
        <w:rPr>
          <w:rFonts w:eastAsia="Times New Roman" w:cs="Times New Roman"/>
          <w:lang w:val="en-GB"/>
        </w:rPr>
        <w:t xml:space="preserve"> </w:t>
      </w:r>
      <w:r>
        <w:rPr>
          <w:rFonts w:eastAsia="Times New Roman" w:cs="Times New Roman"/>
          <w:i/>
          <w:iCs/>
          <w:lang w:val="en-GB"/>
        </w:rPr>
        <w:t>et al</w:t>
      </w:r>
      <w:r>
        <w:rPr>
          <w:rFonts w:eastAsia="Times New Roman" w:cs="Times New Roman"/>
          <w:lang w:val="en-GB"/>
        </w:rPr>
        <w:t xml:space="preserve">. shows that 11 </w:t>
      </w:r>
      <w:proofErr w:type="spellStart"/>
      <w:r>
        <w:rPr>
          <w:rFonts w:eastAsia="Times New Roman" w:cs="Times New Roman"/>
          <w:lang w:val="en-GB"/>
        </w:rPr>
        <w:t>pwCF</w:t>
      </w:r>
      <w:proofErr w:type="spellEnd"/>
      <w:r>
        <w:rPr>
          <w:rFonts w:eastAsia="Times New Roman" w:cs="Times New Roman"/>
          <w:lang w:val="en-GB"/>
        </w:rPr>
        <w:t xml:space="preserve"> were culture positive. We have not figured out which prediction was incorrect, and they do not provide a table with individual samples.</w:t>
      </w:r>
    </w:p>
    <w:p w14:paraId="7BC86507" w14:textId="77777777" w:rsidR="00E94ECF" w:rsidRDefault="00E94ECF" w:rsidP="00E94ECF">
      <w:pPr>
        <w:rPr>
          <w:lang w:val="en-GB" w:eastAsia="en-AU"/>
        </w:rPr>
      </w:pPr>
    </w:p>
    <w:p w14:paraId="51D8BF65" w14:textId="77777777" w:rsidR="00E94ECF" w:rsidRPr="003C3343" w:rsidRDefault="00E94ECF" w:rsidP="00E94ECF">
      <w:pPr>
        <w:rPr>
          <w:lang w:val="en-GB" w:eastAsia="en-AU"/>
        </w:rPr>
      </w:pPr>
    </w:p>
    <w:p w14:paraId="59313555" w14:textId="77777777" w:rsidR="00E94ECF" w:rsidRPr="003C3343" w:rsidRDefault="00E94ECF" w:rsidP="00CB594D">
      <w:pPr>
        <w:rPr>
          <w:lang w:val="en-GB" w:eastAsia="en-AU"/>
        </w:rPr>
      </w:pPr>
    </w:p>
    <w:p w14:paraId="1DA626F1" w14:textId="77777777" w:rsidR="008154BD" w:rsidRDefault="008154BD" w:rsidP="4C5ED5F7">
      <w:pPr>
        <w:rPr>
          <w:lang w:val="en-GB" w:eastAsia="en-AU"/>
        </w:rPr>
      </w:pPr>
    </w:p>
    <w:p w14:paraId="5FDCABB8" w14:textId="68753177" w:rsidR="008154BD" w:rsidRDefault="008154BD" w:rsidP="4C5ED5F7">
      <w:pPr>
        <w:pStyle w:val="Heading2"/>
      </w:pPr>
      <w:bookmarkStart w:id="17" w:name="_Toc206768209"/>
      <w:r>
        <w:t>Mixed Results</w:t>
      </w:r>
      <w:bookmarkEnd w:id="17"/>
    </w:p>
    <w:p w14:paraId="5CC29B89" w14:textId="6BBD7FCC" w:rsidR="00E4263F" w:rsidRDefault="366C4F00" w:rsidP="008154BD">
      <w:pPr>
        <w:pStyle w:val="Heading3"/>
      </w:pPr>
      <w:bookmarkStart w:id="18" w:name="_Toc206768210"/>
      <w:r w:rsidRPr="4C5ED5F7">
        <w:t>PRJNA1101448</w:t>
      </w:r>
      <w:bookmarkEnd w:id="18"/>
    </w:p>
    <w:p w14:paraId="27F32169" w14:textId="56B89F6B" w:rsidR="00E06DFE" w:rsidRDefault="00E06DFE" w:rsidP="4C5ED5F7">
      <w:pPr>
        <w:rPr>
          <w:lang w:val="en-GB" w:eastAsia="en-AU"/>
        </w:rPr>
      </w:pPr>
      <w:r>
        <w:rPr>
          <w:lang w:val="en-GB" w:eastAsia="en-AU"/>
        </w:rPr>
        <w:t>Project Title:</w:t>
      </w:r>
      <w:r w:rsidR="00F26AC1">
        <w:rPr>
          <w:lang w:val="en-GB" w:eastAsia="en-AU"/>
        </w:rPr>
        <w:t xml:space="preserve"> </w:t>
      </w:r>
      <w:r w:rsidR="00F26AC1" w:rsidRPr="00F26AC1">
        <w:rPr>
          <w:lang w:val="en-GB" w:eastAsia="en-AU"/>
        </w:rPr>
        <w:t>Longitudinal changes on the oropharyngeal metagenome among children with cystic fibrosis after ETI</w:t>
      </w:r>
      <w:r>
        <w:rPr>
          <w:lang w:val="en-GB" w:eastAsia="en-AU"/>
        </w:rPr>
        <w:t xml:space="preserve"> </w:t>
      </w:r>
      <w:r>
        <w:rPr>
          <w:lang w:val="en-GB" w:eastAsia="en-AU"/>
        </w:rPr>
        <w:fldChar w:fldCharType="begin" w:fldLock="1"/>
      </w:r>
      <w:r w:rsidR="00F26AC1">
        <w:rPr>
          <w:lang w:val="en-GB" w:eastAsia="en-AU"/>
        </w:rPr>
        <w:instrText>ADDIN paperpile_citation &lt;clusterId&gt;I527W874L265P988&lt;/clusterId&gt;&lt;metadata&gt;&lt;citation&gt;&lt;id&gt;24643645-e24d-444a-adfb-0289d95e3772&lt;/id&gt;&lt;/citation&gt;&lt;/metadata&gt;&lt;data&gt;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&lt;/data&gt; \* MERGEFORMAT</w:instrText>
      </w:r>
      <w:r>
        <w:rPr>
          <w:lang w:val="en-GB" w:eastAsia="en-AU"/>
        </w:rPr>
        <w:fldChar w:fldCharType="separate"/>
      </w:r>
      <w:r w:rsidR="00F26AC1">
        <w:rPr>
          <w:noProof/>
          <w:lang w:val="en-GB" w:eastAsia="en-AU"/>
        </w:rPr>
        <w:t>(Steinberg et al. 2025)</w:t>
      </w:r>
      <w:r>
        <w:rPr>
          <w:lang w:val="en-GB" w:eastAsia="en-AU"/>
        </w:rPr>
        <w:fldChar w:fldCharType="end"/>
      </w:r>
      <w:r w:rsidR="00F26AC1">
        <w:rPr>
          <w:lang w:val="en-GB" w:eastAsia="en-AU"/>
        </w:rPr>
        <w:t>.</w:t>
      </w:r>
    </w:p>
    <w:p w14:paraId="35D2248D" w14:textId="5FD1E619" w:rsidR="004F2D88" w:rsidRDefault="366C4F00" w:rsidP="0047767F">
      <w:pPr>
        <w:spacing w:before="0"/>
        <w:rPr>
          <w:rFonts w:eastAsia="Times New Roman" w:cs="Times New Roman"/>
          <w:lang w:val="en-GB"/>
        </w:rPr>
      </w:pPr>
      <w:r w:rsidRPr="4C5ED5F7">
        <w:rPr>
          <w:rFonts w:eastAsia="Times New Roman" w:cs="Times New Roman"/>
          <w:lang w:val="en-GB"/>
        </w:rPr>
        <w:t xml:space="preserve">The entire data set is 323 runs, and 89,493,823,284 bp. We analysed all 323 metagenomic sequence </w:t>
      </w:r>
      <w:proofErr w:type="gramStart"/>
      <w:r w:rsidRPr="4C5ED5F7">
        <w:rPr>
          <w:rFonts w:eastAsia="Times New Roman" w:cs="Times New Roman"/>
          <w:lang w:val="en-GB"/>
        </w:rPr>
        <w:t>runs, but</w:t>
      </w:r>
      <w:proofErr w:type="gramEnd"/>
      <w:r w:rsidRPr="4C5ED5F7">
        <w:rPr>
          <w:rFonts w:eastAsia="Times New Roman" w:cs="Times New Roman"/>
          <w:lang w:val="en-GB"/>
        </w:rPr>
        <w:t xml:space="preserve"> did not predict that </w:t>
      </w:r>
      <w:r w:rsidRPr="4C5ED5F7">
        <w:rPr>
          <w:rFonts w:eastAsia="Times New Roman" w:cs="Times New Roman"/>
          <w:i/>
          <w:iCs/>
          <w:lang w:val="en-GB"/>
        </w:rPr>
        <w:t>any</w:t>
      </w:r>
      <w:r w:rsidRPr="4C5ED5F7">
        <w:rPr>
          <w:rFonts w:eastAsia="Times New Roman" w:cs="Times New Roman"/>
          <w:lang w:val="en-GB"/>
        </w:rPr>
        <w:t xml:space="preserve"> of them </w:t>
      </w:r>
      <w:r w:rsidR="0047767F">
        <w:rPr>
          <w:rFonts w:eastAsia="Times New Roman" w:cs="Times New Roman"/>
          <w:lang w:val="en-GB"/>
        </w:rPr>
        <w:t>were likely to be</w:t>
      </w:r>
      <w:r w:rsidR="0047767F" w:rsidRPr="4C5ED5F7">
        <w:rPr>
          <w:rFonts w:eastAsia="Times New Roman" w:cs="Times New Roman"/>
          <w:lang w:val="en-GB"/>
        </w:rPr>
        <w:t xml:space="preserve"> </w:t>
      </w:r>
      <w:r w:rsidR="0047767F" w:rsidRPr="4C5ED5F7">
        <w:rPr>
          <w:rFonts w:eastAsia="Times New Roman" w:cs="Times New Roman"/>
          <w:i/>
          <w:iCs/>
          <w:lang w:val="en-GB"/>
        </w:rPr>
        <w:t>Pseudomonas</w:t>
      </w:r>
      <w:r w:rsidR="0047767F">
        <w:rPr>
          <w:rFonts w:eastAsia="Times New Roman" w:cs="Times New Roman"/>
          <w:lang w:val="en-GB"/>
        </w:rPr>
        <w:t xml:space="preserve"> culture positive.</w:t>
      </w:r>
    </w:p>
    <w:p w14:paraId="42EE397C" w14:textId="7AC20A8F" w:rsidR="004F2D88" w:rsidRDefault="00BE0A5A" w:rsidP="0047767F">
      <w:pPr>
        <w:spacing w:before="0"/>
        <w:rPr>
          <w:rFonts w:eastAsia="Times New Roman" w:cs="Times New Roman"/>
          <w:lang w:val="en-GB"/>
        </w:rPr>
      </w:pPr>
      <w:r>
        <w:rPr>
          <w:rFonts w:eastAsia="Times New Roman" w:cs="Times New Roman"/>
          <w:lang w:val="en-GB"/>
        </w:rPr>
        <w:t>Note that these samples were from oral swabs. In PRJEB51171 (below), which sampled both sputum and swabs, we were significantly worse at predicting outcomes with the swabs than with the sputum, so that is likely affecting our predictions here.</w:t>
      </w:r>
    </w:p>
    <w:p w14:paraId="78AEA1DD" w14:textId="0B235D13" w:rsidR="00E4263F" w:rsidRDefault="00E4263F" w:rsidP="4C5ED5F7">
      <w:pPr>
        <w:spacing w:before="0"/>
        <w:rPr>
          <w:rFonts w:eastAsia="Times New Roman" w:cs="Times New Roman"/>
          <w:lang w:val="en-GB"/>
        </w:rPr>
      </w:pPr>
    </w:p>
    <w:p w14:paraId="0805C353" w14:textId="3FE95CA6" w:rsidR="00E4263F" w:rsidRDefault="78F46907" w:rsidP="4C5ED5F7">
      <w:pPr>
        <w:spacing w:before="0"/>
        <w:rPr>
          <w:rFonts w:eastAsia="Times New Roman" w:cs="Times New Roman"/>
          <w:lang w:val="en-GB"/>
        </w:rPr>
      </w:pPr>
      <w:r w:rsidRPr="4C5ED5F7">
        <w:rPr>
          <w:rFonts w:eastAsia="Times New Roman" w:cs="Times New Roman"/>
          <w:lang w:val="en-GB"/>
        </w:rPr>
        <w:t>The t-SNE shows that their data is different from our data:</w:t>
      </w:r>
    </w:p>
    <w:p w14:paraId="094B34E3" w14:textId="047B26E5" w:rsidR="00E4263F" w:rsidRDefault="78F46907" w:rsidP="4C5ED5F7">
      <w:pPr>
        <w:spacing w:before="0"/>
      </w:pPr>
      <w:r>
        <w:rPr>
          <w:noProof/>
        </w:rPr>
        <w:lastRenderedPageBreak/>
        <w:drawing>
          <wp:inline distT="0" distB="0" distL="0" distR="0" wp14:anchorId="20FA3C04" wp14:editId="74E1599B">
            <wp:extent cx="5724525" cy="3067050"/>
            <wp:effectExtent l="0" t="0" r="0" b="0"/>
            <wp:docPr id="620352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52218" name=""/>
                    <pic:cNvPicPr/>
                  </pic:nvPicPr>
                  <pic:blipFill>
                    <a:blip r:embed="rId9">
                      <a:extLst>
                        <a:ext uri="{28A0092B-C50C-407E-A947-70E740481C1C}">
                          <a14:useLocalDpi xmlns:a14="http://schemas.microsoft.com/office/drawing/2010/main" val="0"/>
                        </a:ext>
                      </a:extLst>
                    </a:blip>
                    <a:stretch>
                      <a:fillRect/>
                    </a:stretch>
                  </pic:blipFill>
                  <pic:spPr>
                    <a:xfrm>
                      <a:off x="0" y="0"/>
                      <a:ext cx="5724525" cy="3067050"/>
                    </a:xfrm>
                    <a:prstGeom prst="rect">
                      <a:avLst/>
                    </a:prstGeom>
                  </pic:spPr>
                </pic:pic>
              </a:graphicData>
            </a:graphic>
          </wp:inline>
        </w:drawing>
      </w:r>
    </w:p>
    <w:p w14:paraId="3D4BA030" w14:textId="5EE8FC93" w:rsidR="00E4263F" w:rsidRDefault="78F46907" w:rsidP="4C5ED5F7">
      <w:pPr>
        <w:rPr>
          <w:lang w:val="en-GB" w:eastAsia="en-AU"/>
        </w:rPr>
      </w:pPr>
      <w:r w:rsidRPr="4C5ED5F7">
        <w:rPr>
          <w:lang w:val="en-GB" w:eastAsia="en-AU"/>
        </w:rPr>
        <w:t>Fig. t-SNE of all the analysed sequence data coloured by whether</w:t>
      </w:r>
      <w:r w:rsidR="0047767F">
        <w:rPr>
          <w:lang w:val="en-GB" w:eastAsia="en-AU"/>
        </w:rPr>
        <w:t xml:space="preserve"> culturing</w:t>
      </w:r>
      <w:r w:rsidRPr="4C5ED5F7">
        <w:rPr>
          <w:lang w:val="en-GB" w:eastAsia="en-AU"/>
        </w:rPr>
        <w:t xml:space="preserve"> </w:t>
      </w:r>
      <w:r w:rsidRPr="4C5ED5F7">
        <w:rPr>
          <w:i/>
          <w:iCs/>
          <w:lang w:val="en-GB" w:eastAsia="en-AU"/>
        </w:rPr>
        <w:t xml:space="preserve">Pseudomonas </w:t>
      </w:r>
      <w:r w:rsidRPr="4C5ED5F7">
        <w:rPr>
          <w:lang w:val="en-GB" w:eastAsia="en-AU"/>
        </w:rPr>
        <w:t>is predicted</w:t>
      </w:r>
      <w:r w:rsidR="0047767F">
        <w:rPr>
          <w:lang w:val="en-GB" w:eastAsia="en-AU"/>
        </w:rPr>
        <w:t>,</w:t>
      </w:r>
      <w:r w:rsidRPr="4C5ED5F7">
        <w:rPr>
          <w:lang w:val="en-GB" w:eastAsia="en-AU"/>
        </w:rPr>
        <w:t xml:space="preserve"> and shapes are based on </w:t>
      </w:r>
      <w:r w:rsidR="0047767F">
        <w:rPr>
          <w:lang w:val="en-GB" w:eastAsia="en-AU"/>
        </w:rPr>
        <w:t xml:space="preserve">the </w:t>
      </w:r>
      <w:r w:rsidRPr="4C5ED5F7">
        <w:rPr>
          <w:lang w:val="en-GB" w:eastAsia="en-AU"/>
        </w:rPr>
        <w:t>sample.</w:t>
      </w:r>
    </w:p>
    <w:p w14:paraId="342467E4" w14:textId="6B295805" w:rsidR="00E4263F" w:rsidRDefault="00E4263F" w:rsidP="4C5ED5F7">
      <w:pPr>
        <w:rPr>
          <w:lang w:val="en-GB" w:eastAsia="en-AU"/>
        </w:rPr>
      </w:pPr>
    </w:p>
    <w:p w14:paraId="73E655A2" w14:textId="303E4865" w:rsidR="00E4263F" w:rsidRDefault="0E0652F2" w:rsidP="4C5ED5F7">
      <w:pPr>
        <w:rPr>
          <w:lang w:val="en-GB" w:eastAsia="en-AU"/>
        </w:rPr>
      </w:pPr>
      <w:r w:rsidRPr="4C5ED5F7">
        <w:rPr>
          <w:lang w:val="en-GB" w:eastAsia="en-AU"/>
        </w:rPr>
        <w:t>T</w:t>
      </w:r>
      <w:r w:rsidR="0047767F">
        <w:rPr>
          <w:lang w:val="en-GB" w:eastAsia="en-AU"/>
        </w:rPr>
        <w:t>wo samples</w:t>
      </w:r>
      <w:r w:rsidRPr="4C5ED5F7">
        <w:rPr>
          <w:lang w:val="en-GB" w:eastAsia="en-AU"/>
        </w:rPr>
        <w:t xml:space="preserve"> </w:t>
      </w:r>
      <w:r w:rsidR="5D0B1D87" w:rsidRPr="4C5ED5F7">
        <w:rPr>
          <w:lang w:val="en-GB" w:eastAsia="en-AU"/>
        </w:rPr>
        <w:t xml:space="preserve">are close to our positive samples, and appear to be more likely to </w:t>
      </w:r>
      <w:r w:rsidR="004E242F">
        <w:rPr>
          <w:lang w:val="en-GB" w:eastAsia="en-AU"/>
        </w:rPr>
        <w:t>be able to culture</w:t>
      </w:r>
      <w:r w:rsidR="5D0B1D87" w:rsidRPr="4C5ED5F7">
        <w:rPr>
          <w:lang w:val="en-GB" w:eastAsia="en-AU"/>
        </w:rPr>
        <w:t xml:space="preserve"> </w:t>
      </w:r>
      <w:r w:rsidR="5D0B1D87" w:rsidRPr="4C5ED5F7">
        <w:rPr>
          <w:i/>
          <w:iCs/>
          <w:lang w:val="en-GB" w:eastAsia="en-AU"/>
        </w:rPr>
        <w:t>Pseudomonas</w:t>
      </w:r>
      <w:r w:rsidR="5D0B1D87" w:rsidRPr="4C5ED5F7">
        <w:rPr>
          <w:lang w:val="en-GB" w:eastAsia="en-AU"/>
        </w:rPr>
        <w:t xml:space="preserve"> than the others:</w:t>
      </w:r>
    </w:p>
    <w:p w14:paraId="0FE84216" w14:textId="3BF03DCB" w:rsidR="00E4263F" w:rsidRDefault="00E4263F" w:rsidP="4C5ED5F7">
      <w:pPr>
        <w:rPr>
          <w:lang w:val="en-GB" w:eastAsia="en-AU"/>
        </w:rPr>
      </w:pPr>
    </w:p>
    <w:p w14:paraId="6E682CB6" w14:textId="71787C57" w:rsidR="00E4263F" w:rsidRDefault="5D0B1D87" w:rsidP="4C5ED5F7">
      <w:r>
        <w:rPr>
          <w:noProof/>
        </w:rPr>
        <w:drawing>
          <wp:inline distT="0" distB="0" distL="0" distR="0" wp14:anchorId="1C95B0AD" wp14:editId="1C61DD5A">
            <wp:extent cx="5724525" cy="2752725"/>
            <wp:effectExtent l="0" t="0" r="0" b="0"/>
            <wp:docPr id="1370649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49263" name=""/>
                    <pic:cNvPicPr/>
                  </pic:nvPicPr>
                  <pic:blipFill>
                    <a:blip r:embed="rId10">
                      <a:extLst>
                        <a:ext uri="{28A0092B-C50C-407E-A947-70E740481C1C}">
                          <a14:useLocalDpi xmlns:a14="http://schemas.microsoft.com/office/drawing/2010/main" val="0"/>
                        </a:ext>
                      </a:extLst>
                    </a:blip>
                    <a:stretch>
                      <a:fillRect/>
                    </a:stretch>
                  </pic:blipFill>
                  <pic:spPr>
                    <a:xfrm>
                      <a:off x="0" y="0"/>
                      <a:ext cx="5724525" cy="2752725"/>
                    </a:xfrm>
                    <a:prstGeom prst="rect">
                      <a:avLst/>
                    </a:prstGeom>
                  </pic:spPr>
                </pic:pic>
              </a:graphicData>
            </a:graphic>
          </wp:inline>
        </w:drawing>
      </w:r>
    </w:p>
    <w:p w14:paraId="7265E004" w14:textId="2C0AD1E3" w:rsidR="00E4263F" w:rsidRDefault="63A4D25E" w:rsidP="4C5ED5F7">
      <w:pPr>
        <w:rPr>
          <w:lang w:val="en-GB" w:eastAsia="en-AU"/>
        </w:rPr>
      </w:pPr>
      <w:r w:rsidRPr="4C5ED5F7">
        <w:rPr>
          <w:lang w:val="en-GB" w:eastAsia="en-AU"/>
        </w:rPr>
        <w:t xml:space="preserve">It </w:t>
      </w:r>
      <w:r w:rsidR="0047767F">
        <w:rPr>
          <w:lang w:val="en-GB" w:eastAsia="en-AU"/>
        </w:rPr>
        <w:t>is also</w:t>
      </w:r>
      <w:r w:rsidRPr="4C5ED5F7">
        <w:rPr>
          <w:lang w:val="en-GB" w:eastAsia="en-AU"/>
        </w:rPr>
        <w:t xml:space="preserve"> intriguing because those Adelaide samples are all from the same person:</w:t>
      </w:r>
      <w:r w:rsidR="24112CD5" w:rsidRPr="4C5ED5F7">
        <w:rPr>
          <w:lang w:val="en-GB" w:eastAsia="en-AU"/>
        </w:rPr>
        <w:t xml:space="preserve"> </w:t>
      </w:r>
      <w:r w:rsidRPr="4C5ED5F7">
        <w:rPr>
          <w:lang w:val="en-GB" w:eastAsia="en-AU"/>
        </w:rPr>
        <w:t>1128691_20171206_S</w:t>
      </w:r>
      <w:r w:rsidR="72FBCC6A" w:rsidRPr="4C5ED5F7">
        <w:rPr>
          <w:lang w:val="en-GB" w:eastAsia="en-AU"/>
        </w:rPr>
        <w:t xml:space="preserve">, </w:t>
      </w:r>
      <w:r w:rsidRPr="4C5ED5F7">
        <w:rPr>
          <w:lang w:val="en-GB" w:eastAsia="en-AU"/>
        </w:rPr>
        <w:t>1128691_20171218_S</w:t>
      </w:r>
      <w:r w:rsidR="77770052" w:rsidRPr="4C5ED5F7">
        <w:rPr>
          <w:lang w:val="en-GB" w:eastAsia="en-AU"/>
        </w:rPr>
        <w:t xml:space="preserve">, and </w:t>
      </w:r>
      <w:r w:rsidRPr="4C5ED5F7">
        <w:rPr>
          <w:lang w:val="en-GB" w:eastAsia="en-AU"/>
        </w:rPr>
        <w:t>1128691_20180116_S</w:t>
      </w:r>
      <w:r w:rsidR="69F26F33" w:rsidRPr="4C5ED5F7">
        <w:rPr>
          <w:lang w:val="en-GB" w:eastAsia="en-AU"/>
        </w:rPr>
        <w:t>.</w:t>
      </w:r>
    </w:p>
    <w:p w14:paraId="6E95E6EF" w14:textId="65A1BFE3" w:rsidR="00E4263F" w:rsidRDefault="00E4263F" w:rsidP="4C5ED5F7">
      <w:pPr>
        <w:rPr>
          <w:lang w:val="en-GB" w:eastAsia="en-AU"/>
        </w:rPr>
      </w:pPr>
    </w:p>
    <w:p w14:paraId="5F4574DE" w14:textId="6D407F23" w:rsidR="00E4263F" w:rsidRDefault="0E742879" w:rsidP="4C5ED5F7">
      <w:pPr>
        <w:rPr>
          <w:lang w:val="en-GB" w:eastAsia="en-AU"/>
        </w:rPr>
      </w:pPr>
      <w:r w:rsidRPr="4C5ED5F7">
        <w:rPr>
          <w:lang w:val="en-GB" w:eastAsia="en-AU"/>
        </w:rPr>
        <w:t>We can explain this difference using a waterfall plot (this is not a publication</w:t>
      </w:r>
      <w:r w:rsidR="0047767F">
        <w:rPr>
          <w:lang w:val="en-GB" w:eastAsia="en-AU"/>
        </w:rPr>
        <w:t>-</w:t>
      </w:r>
      <w:r w:rsidRPr="4C5ED5F7">
        <w:rPr>
          <w:lang w:val="en-GB" w:eastAsia="en-AU"/>
        </w:rPr>
        <w:t>quality image):</w:t>
      </w:r>
    </w:p>
    <w:p w14:paraId="6C658CB7" w14:textId="5A8D70EA" w:rsidR="00E4263F" w:rsidRDefault="78A2680D" w:rsidP="4C5ED5F7">
      <w:r>
        <w:rPr>
          <w:noProof/>
        </w:rPr>
        <w:lastRenderedPageBreak/>
        <w:drawing>
          <wp:inline distT="0" distB="0" distL="0" distR="0" wp14:anchorId="442DF437" wp14:editId="11E28255">
            <wp:extent cx="5724525" cy="4495800"/>
            <wp:effectExtent l="0" t="0" r="0" b="0"/>
            <wp:docPr id="562906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06346" name=""/>
                    <pic:cNvPicPr/>
                  </pic:nvPicPr>
                  <pic:blipFill>
                    <a:blip r:embed="rId11">
                      <a:extLst>
                        <a:ext uri="{28A0092B-C50C-407E-A947-70E740481C1C}">
                          <a14:useLocalDpi xmlns:a14="http://schemas.microsoft.com/office/drawing/2010/main" val="0"/>
                        </a:ext>
                      </a:extLst>
                    </a:blip>
                    <a:stretch>
                      <a:fillRect/>
                    </a:stretch>
                  </pic:blipFill>
                  <pic:spPr>
                    <a:xfrm>
                      <a:off x="0" y="0"/>
                      <a:ext cx="5724525" cy="4495800"/>
                    </a:xfrm>
                    <a:prstGeom prst="rect">
                      <a:avLst/>
                    </a:prstGeom>
                  </pic:spPr>
                </pic:pic>
              </a:graphicData>
            </a:graphic>
          </wp:inline>
        </w:drawing>
      </w:r>
    </w:p>
    <w:p w14:paraId="5A8B792E" w14:textId="2AE4A667" w:rsidR="00E4263F" w:rsidRDefault="0E742879" w:rsidP="4C5ED5F7">
      <w:pPr>
        <w:spacing w:before="240" w:after="240"/>
        <w:rPr>
          <w:rFonts w:eastAsia="Times New Roman" w:cs="Times New Roman"/>
          <w:lang w:val="en-GB"/>
        </w:rPr>
      </w:pPr>
      <w:r w:rsidRPr="4C5ED5F7">
        <w:rPr>
          <w:lang w:val="en-GB" w:eastAsia="en-AU"/>
        </w:rPr>
        <w:t xml:space="preserve">Fig. Shapley additive explanations (SHAP) waterfall plot of the four closely related samples. Note how </w:t>
      </w:r>
      <w:r w:rsidR="2D255D44" w:rsidRPr="4C5ED5F7">
        <w:rPr>
          <w:rFonts w:eastAsia="Times New Roman" w:cs="Times New Roman"/>
          <w:lang w:val="en-GB"/>
        </w:rPr>
        <w:t xml:space="preserve">SRR28721113 and SRR28721168 both have forces that are providing negative evidence (blue) while </w:t>
      </w:r>
      <w:r w:rsidR="0047767F">
        <w:rPr>
          <w:rFonts w:eastAsia="Times New Roman" w:cs="Times New Roman"/>
          <w:lang w:val="en-GB"/>
        </w:rPr>
        <w:t>the positivity of the same clusters dominates 1128691_20171206_S and 1128691_20171218_S</w:t>
      </w:r>
      <w:r w:rsidR="2D255D44" w:rsidRPr="4C5ED5F7">
        <w:rPr>
          <w:rFonts w:eastAsia="Times New Roman" w:cs="Times New Roman"/>
          <w:lang w:val="en-GB"/>
        </w:rPr>
        <w:t xml:space="preserve">. The Gradient Boosted Random Forest loses confidence in the </w:t>
      </w:r>
      <w:r w:rsidR="3F793B2B" w:rsidRPr="4C5ED5F7">
        <w:rPr>
          <w:rFonts w:eastAsia="Times New Roman" w:cs="Times New Roman"/>
          <w:lang w:val="en-GB"/>
        </w:rPr>
        <w:t>call for the SRA data because the “positive” signal is weak compared to the background.</w:t>
      </w:r>
    </w:p>
    <w:p w14:paraId="33AE02F1" w14:textId="05040ACF" w:rsidR="00E4263F" w:rsidRDefault="66977BA2" w:rsidP="4C5ED5F7">
      <w:pPr>
        <w:rPr>
          <w:lang w:eastAsia="en-AU"/>
        </w:rPr>
      </w:pPr>
      <w:r w:rsidRPr="4C5ED5F7">
        <w:rPr>
          <w:lang w:eastAsia="en-AU"/>
        </w:rPr>
        <w:t xml:space="preserve">The conclusion of Steinberg </w:t>
      </w:r>
      <w:r w:rsidRPr="4C5ED5F7">
        <w:rPr>
          <w:i/>
          <w:iCs/>
          <w:lang w:eastAsia="en-AU"/>
        </w:rPr>
        <w:t>et al.</w:t>
      </w:r>
      <w:r w:rsidRPr="4C5ED5F7">
        <w:rPr>
          <w:lang w:eastAsia="en-AU"/>
        </w:rPr>
        <w:t xml:space="preserve"> was that very few of their samples ha</w:t>
      </w:r>
      <w:r w:rsidR="00424906">
        <w:rPr>
          <w:lang w:eastAsia="en-AU"/>
        </w:rPr>
        <w:t>d Pseudomonas, likely due to</w:t>
      </w:r>
      <w:r w:rsidRPr="4C5ED5F7">
        <w:rPr>
          <w:lang w:eastAsia="en-AU"/>
        </w:rPr>
        <w:t xml:space="preserve"> the age </w:t>
      </w:r>
      <w:r w:rsidR="0C9F3872" w:rsidRPr="4C5ED5F7">
        <w:rPr>
          <w:lang w:eastAsia="en-AU"/>
        </w:rPr>
        <w:t xml:space="preserve">of the participants (14 years old). They </w:t>
      </w:r>
      <w:r w:rsidR="1B174A38" w:rsidRPr="4C5ED5F7">
        <w:rPr>
          <w:lang w:eastAsia="en-AU"/>
        </w:rPr>
        <w:t xml:space="preserve">cultured </w:t>
      </w:r>
      <w:r w:rsidR="0C9F3872" w:rsidRPr="4C5ED5F7">
        <w:rPr>
          <w:i/>
          <w:iCs/>
          <w:lang w:eastAsia="en-AU"/>
        </w:rPr>
        <w:t>Pseudomonas</w:t>
      </w:r>
      <w:r w:rsidR="0C9F3872" w:rsidRPr="4C5ED5F7">
        <w:rPr>
          <w:lang w:eastAsia="en-AU"/>
        </w:rPr>
        <w:t xml:space="preserve"> in 2 </w:t>
      </w:r>
      <w:proofErr w:type="spellStart"/>
      <w:r w:rsidR="0C9F3872" w:rsidRPr="4C5ED5F7">
        <w:rPr>
          <w:lang w:eastAsia="en-AU"/>
        </w:rPr>
        <w:t>pwCF</w:t>
      </w:r>
      <w:proofErr w:type="spellEnd"/>
      <w:r w:rsidR="0C9F3872" w:rsidRPr="4C5ED5F7">
        <w:rPr>
          <w:lang w:eastAsia="en-AU"/>
        </w:rPr>
        <w:t xml:space="preserve"> at the tri</w:t>
      </w:r>
      <w:r w:rsidR="221397A5" w:rsidRPr="4C5ED5F7">
        <w:rPr>
          <w:lang w:eastAsia="en-AU"/>
        </w:rPr>
        <w:t xml:space="preserve">al onset and only </w:t>
      </w:r>
      <w:r w:rsidR="00424906">
        <w:rPr>
          <w:lang w:eastAsia="en-AU"/>
        </w:rPr>
        <w:t>one</w:t>
      </w:r>
      <w:r w:rsidR="221397A5" w:rsidRPr="4C5ED5F7">
        <w:rPr>
          <w:lang w:eastAsia="en-AU"/>
        </w:rPr>
        <w:t xml:space="preserve"> </w:t>
      </w:r>
      <w:proofErr w:type="spellStart"/>
      <w:r w:rsidR="221397A5" w:rsidRPr="4C5ED5F7">
        <w:rPr>
          <w:lang w:eastAsia="en-AU"/>
        </w:rPr>
        <w:t>pwCF</w:t>
      </w:r>
      <w:proofErr w:type="spellEnd"/>
      <w:r w:rsidR="221397A5" w:rsidRPr="4C5ED5F7">
        <w:rPr>
          <w:lang w:eastAsia="en-AU"/>
        </w:rPr>
        <w:t xml:space="preserve"> after 12 weeks</w:t>
      </w:r>
      <w:r w:rsidR="3A838430" w:rsidRPr="4C5ED5F7">
        <w:rPr>
          <w:lang w:eastAsia="en-AU"/>
        </w:rPr>
        <w:t>.</w:t>
      </w:r>
      <w:r w:rsidR="2BDADC81" w:rsidRPr="4C5ED5F7">
        <w:rPr>
          <w:lang w:eastAsia="en-AU"/>
        </w:rPr>
        <w:t xml:space="preserve"> They concluded: </w:t>
      </w:r>
      <w:r w:rsidR="3A838430" w:rsidRPr="4C5ED5F7">
        <w:rPr>
          <w:lang w:eastAsia="en-AU"/>
        </w:rPr>
        <w:t>“</w:t>
      </w:r>
      <w:r w:rsidR="366C4F00" w:rsidRPr="4C5ED5F7">
        <w:rPr>
          <w:lang w:eastAsia="en-AU"/>
        </w:rPr>
        <w:t>In our study, only 2 % of the study participants were coloni</w:t>
      </w:r>
      <w:r w:rsidR="00FB1DA8">
        <w:rPr>
          <w:lang w:eastAsia="en-AU"/>
        </w:rPr>
        <w:t>s</w:t>
      </w:r>
      <w:r w:rsidR="366C4F00" w:rsidRPr="4C5ED5F7">
        <w:rPr>
          <w:lang w:eastAsia="en-AU"/>
        </w:rPr>
        <w:t xml:space="preserve">ed with </w:t>
      </w:r>
      <w:r w:rsidR="366C4F00" w:rsidRPr="4C5ED5F7">
        <w:rPr>
          <w:i/>
          <w:iCs/>
          <w:lang w:eastAsia="en-AU"/>
        </w:rPr>
        <w:t>Pseudomonas aeruginosa</w:t>
      </w:r>
      <w:r w:rsidR="366C4F00" w:rsidRPr="4C5ED5F7">
        <w:rPr>
          <w:lang w:eastAsia="en-AU"/>
        </w:rPr>
        <w:t xml:space="preserve">, indicating a more diverse bacterial composition, which may influence the changes </w:t>
      </w:r>
      <w:proofErr w:type="gramStart"/>
      <w:r w:rsidR="366C4F00" w:rsidRPr="4C5ED5F7">
        <w:rPr>
          <w:lang w:eastAsia="en-AU"/>
        </w:rPr>
        <w:t>of  the</w:t>
      </w:r>
      <w:proofErr w:type="gramEnd"/>
      <w:r w:rsidR="366C4F00" w:rsidRPr="4C5ED5F7">
        <w:rPr>
          <w:lang w:eastAsia="en-AU"/>
        </w:rPr>
        <w:t xml:space="preserve"> microbiome composition during ETI treatment.</w:t>
      </w:r>
      <w:r w:rsidR="3AA69860" w:rsidRPr="4C5ED5F7">
        <w:rPr>
          <w:lang w:eastAsia="en-AU"/>
        </w:rPr>
        <w:t>”</w:t>
      </w:r>
      <w:r w:rsidR="00277D0A">
        <w:rPr>
          <w:lang w:eastAsia="en-AU"/>
        </w:rPr>
        <w:t xml:space="preserve"> (page 569)</w:t>
      </w:r>
      <w:r w:rsidR="003F04BB">
        <w:rPr>
          <w:lang w:eastAsia="en-AU"/>
        </w:rPr>
        <w:fldChar w:fldCharType="begin" w:fldLock="1"/>
      </w:r>
      <w:r w:rsidR="00D42B53">
        <w:rPr>
          <w:lang w:eastAsia="en-AU"/>
        </w:rPr>
        <w:instrText>ADDIN paperpile_citation &lt;clusterId&gt;Y741M791I281G812&lt;/clusterId&gt;&lt;metadata&gt;&lt;citation&gt;&lt;id&gt;24643645-e24d-444a-adfb-0289d95e3772&lt;/id&gt;&lt;/citation&gt;&lt;/metadata&gt;&lt;data&gt;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&lt;/data&gt; \* MERGEFORMAT</w:instrText>
      </w:r>
      <w:r w:rsidR="003F04BB">
        <w:rPr>
          <w:lang w:eastAsia="en-AU"/>
        </w:rPr>
        <w:fldChar w:fldCharType="separate"/>
      </w:r>
      <w:r w:rsidR="00D42B53">
        <w:rPr>
          <w:noProof/>
          <w:lang w:eastAsia="en-AU"/>
        </w:rPr>
        <w:t>(Steinberg et al. 2025)</w:t>
      </w:r>
      <w:r w:rsidR="003F04BB">
        <w:rPr>
          <w:lang w:eastAsia="en-AU"/>
        </w:rPr>
        <w:fldChar w:fldCharType="end"/>
      </w:r>
      <w:r w:rsidR="002C0912">
        <w:rPr>
          <w:lang w:eastAsia="en-AU"/>
        </w:rPr>
        <w:t>.</w:t>
      </w:r>
    </w:p>
    <w:p w14:paraId="071F4CA1" w14:textId="1139FA68" w:rsidR="002C0912" w:rsidRPr="002C0912" w:rsidRDefault="002C0912" w:rsidP="4C5ED5F7">
      <w:pPr>
        <w:rPr>
          <w:lang w:eastAsia="en-AU"/>
        </w:rPr>
      </w:pPr>
      <w:r>
        <w:rPr>
          <w:lang w:eastAsia="en-AU"/>
        </w:rPr>
        <w:t xml:space="preserve">In conclusion, we are essentially correct – very few of these samples should culture </w:t>
      </w:r>
      <w:r>
        <w:rPr>
          <w:i/>
          <w:iCs/>
          <w:lang w:eastAsia="en-AU"/>
        </w:rPr>
        <w:t>Pseudomonas;</w:t>
      </w:r>
      <w:r>
        <w:rPr>
          <w:lang w:eastAsia="en-AU"/>
        </w:rPr>
        <w:t xml:space="preserve"> however, we cannot quantify exactly how correct we are! </w:t>
      </w:r>
    </w:p>
    <w:p w14:paraId="64ED9F73" w14:textId="4F1A66FE" w:rsidR="00E4263F" w:rsidRDefault="00285225" w:rsidP="00A768BD">
      <w:pPr>
        <w:pBdr>
          <w:top w:val="single" w:sz="4" w:space="1" w:color="auto"/>
          <w:left w:val="single" w:sz="4" w:space="4" w:color="auto"/>
          <w:bottom w:val="single" w:sz="4" w:space="1" w:color="auto"/>
          <w:right w:val="single" w:sz="4" w:space="4" w:color="auto"/>
        </w:pBdr>
        <w:shd w:val="clear" w:color="auto" w:fill="E2EFD9" w:themeFill="accent6" w:themeFillTint="33"/>
        <w:rPr>
          <w:lang w:val="en-GB" w:eastAsia="en-AU"/>
        </w:rPr>
      </w:pPr>
      <w:r>
        <w:rPr>
          <w:lang w:val="en-GB" w:eastAsia="en-AU"/>
        </w:rPr>
        <w:t>Note: I emailed the corresponding author to ask for Pseudomonas culture data.</w:t>
      </w:r>
    </w:p>
    <w:p w14:paraId="5955B250" w14:textId="77777777" w:rsidR="00BE0A5A" w:rsidRDefault="00BE0A5A" w:rsidP="00BE0A5A"/>
    <w:p w14:paraId="7DE01A93" w14:textId="441C3FB1" w:rsidR="00BE0A5A" w:rsidRPr="00BE0A5A" w:rsidRDefault="00BE0A5A" w:rsidP="008154BD">
      <w:pPr>
        <w:pStyle w:val="Heading3"/>
      </w:pPr>
      <w:bookmarkStart w:id="19" w:name="_Toc206768211"/>
      <w:r w:rsidRPr="00811117">
        <w:t>PRJEB51171</w:t>
      </w:r>
      <w:bookmarkEnd w:id="19"/>
    </w:p>
    <w:p w14:paraId="11655AE0" w14:textId="77777777" w:rsidR="00BE0A5A" w:rsidRPr="00BE0A5A" w:rsidRDefault="00BE0A5A" w:rsidP="00BE0A5A">
      <w:pPr>
        <w:rPr>
          <w:lang w:val="en-GB" w:eastAsia="en-AU"/>
        </w:rPr>
      </w:pPr>
      <w:r w:rsidRPr="4C5ED5F7">
        <w:rPr>
          <w:lang w:val="en-GB" w:eastAsia="en-AU"/>
        </w:rPr>
        <w:lastRenderedPageBreak/>
        <w:t xml:space="preserve">Project title: Impact of ELX/TEZ/IVA therapy on the CF airway metagenome. </w:t>
      </w:r>
      <w:r w:rsidRPr="4C5ED5F7">
        <w:rPr>
          <w:lang w:val="en-GB" w:eastAsia="en-AU"/>
        </w:rPr>
        <w:fldChar w:fldCharType="begin" w:fldLock="1"/>
      </w:r>
      <w:r w:rsidRPr="4C5ED5F7">
        <w:rPr>
          <w:lang w:val="en-GB" w:eastAsia="en-AU"/>
        </w:rPr>
        <w:instrText>ADDIN paperpile_citation &lt;clusterId&gt;L995Z353V643S336&lt;/clusterId&gt;&lt;metadata&gt;&lt;citation&gt;&lt;id&gt;5bd8e417-3fdb-479d-a6a7-9e507b179d89&lt;/id&gt;&lt;/citation&gt;&lt;/metadata&gt;&lt;data&gt;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&lt;/data&gt; \* MERGEFORMAT</w:instrText>
      </w:r>
      <w:r w:rsidRPr="4C5ED5F7">
        <w:rPr>
          <w:lang w:val="en-GB" w:eastAsia="en-AU"/>
        </w:rPr>
        <w:fldChar w:fldCharType="separate"/>
      </w:r>
      <w:r w:rsidRPr="4C5ED5F7">
        <w:rPr>
          <w:noProof/>
          <w:lang w:val="en-GB" w:eastAsia="en-AU"/>
        </w:rPr>
        <w:t>(Pallenberg et al. 2022)</w:t>
      </w:r>
      <w:r w:rsidRPr="4C5ED5F7">
        <w:rPr>
          <w:lang w:val="en-GB" w:eastAsia="en-AU"/>
        </w:rPr>
        <w:fldChar w:fldCharType="end"/>
      </w:r>
    </w:p>
    <w:p w14:paraId="785C01DD" w14:textId="77777777" w:rsidR="00BE0A5A" w:rsidRDefault="00BE0A5A" w:rsidP="00BE0A5A">
      <w:pPr>
        <w:rPr>
          <w:rFonts w:eastAsia="Times New Roman" w:cs="Times New Roman"/>
          <w:lang w:val="en-GB"/>
        </w:rPr>
      </w:pPr>
      <w:r>
        <w:rPr>
          <w:noProof/>
          <w:lang w:eastAsia="en-AU"/>
        </w:rPr>
        <mc:AlternateContent>
          <mc:Choice Requires="wps">
            <w:drawing>
              <wp:anchor distT="45720" distB="45720" distL="114300" distR="114300" simplePos="0" relativeHeight="251681792" behindDoc="0" locked="0" layoutInCell="1" allowOverlap="1" wp14:anchorId="66288966" wp14:editId="3C2BF109">
                <wp:simplePos x="0" y="0"/>
                <wp:positionH relativeFrom="margin">
                  <wp:align>right</wp:align>
                </wp:positionH>
                <wp:positionV relativeFrom="paragraph">
                  <wp:posOffset>52070</wp:posOffset>
                </wp:positionV>
                <wp:extent cx="2360930" cy="1404620"/>
                <wp:effectExtent l="0" t="0" r="24130" b="1651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25B4630" w14:textId="77777777" w:rsidR="00BE0A5A" w:rsidRPr="00205250" w:rsidRDefault="00BE0A5A" w:rsidP="00BE0A5A">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14:paraId="52A0590E" w14:textId="77777777" w:rsidR="00BE0A5A" w:rsidRPr="00205250" w:rsidRDefault="00BE0A5A" w:rsidP="00BE0A5A">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9</w:t>
                            </w:r>
                          </w:p>
                          <w:p w14:paraId="6C856213" w14:textId="77777777" w:rsidR="00BE0A5A" w:rsidRPr="00205250" w:rsidRDefault="00BE0A5A" w:rsidP="00BE0A5A">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8</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v:shape id="_x0000_s1037" style="position:absolute;margin-left:134.7pt;margin-top:4.1pt;width:185.9pt;height:110.6pt;z-index:25168179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" w14:anchorId="66288966">
                <v:textbox style="mso-fit-shape-to-text:t">
                  <w:txbxContent>
                    <w:p w:rsidRPr="00205250" w:rsidR="00BE0A5A" w:rsidP="00BE0A5A" w:rsidRDefault="00BE0A5A" w14:paraId="125B4630" w14:textId="77777777">
                      <w:pPr>
                        <w:shd w:val="clear" w:color="auto" w:fill="E2EFD9" w:themeFill="accent6" w:themeFillTint="33"/>
                        <w:spacing w:before="0" w:line="240" w:lineRule="auto"/>
                        <w:rPr>
                          <w:rFonts w:asciiTheme="minorHAnsi" w:hAnsiTheme="minorHAnsi" w:cstheme="minorHAnsi"/>
                          <w:b/>
                          <w:bCs/>
                        </w:rPr>
                      </w:pPr>
                      <w:r w:rsidRPr="00205250">
                        <w:rPr>
                          <w:rFonts w:asciiTheme="minorHAnsi" w:hAnsiTheme="minorHAnsi" w:cstheme="minorHAnsi"/>
                          <w:b/>
                          <w:bCs/>
                        </w:rPr>
                        <w:t>Summary</w:t>
                      </w:r>
                    </w:p>
                    <w:p w:rsidRPr="00205250" w:rsidR="00BE0A5A" w:rsidP="00BE0A5A" w:rsidRDefault="00BE0A5A" w14:paraId="52A0590E" w14:textId="77777777">
                      <w:pPr>
                        <w:spacing w:before="0" w:line="240" w:lineRule="auto"/>
                        <w:rPr>
                          <w:rFonts w:asciiTheme="minorHAnsi" w:hAnsiTheme="minorHAnsi" w:cstheme="minorHAnsi"/>
                        </w:rPr>
                      </w:pPr>
                      <w:r w:rsidRPr="00205250">
                        <w:rPr>
                          <w:rFonts w:asciiTheme="minorHAnsi" w:hAnsiTheme="minorHAnsi" w:cstheme="minorHAnsi"/>
                        </w:rPr>
                        <w:t xml:space="preserve">Runs analysed: </w:t>
                      </w:r>
                      <w:r>
                        <w:rPr>
                          <w:rFonts w:asciiTheme="minorHAnsi" w:hAnsiTheme="minorHAnsi" w:cstheme="minorHAnsi"/>
                        </w:rPr>
                        <w:t>9</w:t>
                      </w:r>
                    </w:p>
                    <w:p w:rsidRPr="00205250" w:rsidR="00BE0A5A" w:rsidP="00BE0A5A" w:rsidRDefault="00BE0A5A" w14:paraId="6C856213" w14:textId="77777777">
                      <w:pPr>
                        <w:spacing w:before="0" w:line="240" w:lineRule="auto"/>
                        <w:rPr>
                          <w:rFonts w:asciiTheme="minorHAnsi" w:hAnsiTheme="minorHAnsi" w:cstheme="minorHAnsi"/>
                        </w:rPr>
                      </w:pPr>
                      <w:r w:rsidRPr="00205250">
                        <w:rPr>
                          <w:rFonts w:asciiTheme="minorHAnsi" w:hAnsiTheme="minorHAnsi" w:cstheme="minorHAnsi"/>
                        </w:rPr>
                        <w:t xml:space="preserve">Runs correctly predicted: </w:t>
                      </w:r>
                      <w:r>
                        <w:rPr>
                          <w:rFonts w:asciiTheme="minorHAnsi" w:hAnsiTheme="minorHAnsi" w:cstheme="minorHAnsi"/>
                        </w:rPr>
                        <w:t>8</w:t>
                      </w:r>
                    </w:p>
                  </w:txbxContent>
                </v:textbox>
                <w10:wrap type="square" anchorx="margin"/>
              </v:shape>
            </w:pict>
          </mc:Fallback>
        </mc:AlternateContent>
      </w:r>
      <w:r w:rsidRPr="00977893">
        <w:rPr>
          <w:lang w:val="en-GB" w:eastAsia="en-AU"/>
        </w:rPr>
        <w:t xml:space="preserve">The entire data set </w:t>
      </w:r>
      <w:r>
        <w:rPr>
          <w:lang w:val="en-GB" w:eastAsia="en-AU"/>
        </w:rPr>
        <w:t>comprises 64 runs, with 29,874,922,519 bp analysed. We analysed 63 runs (one failed QC) and predicted that three samples</w:t>
      </w:r>
      <w:r w:rsidRPr="00977893">
        <w:rPr>
          <w:lang w:val="en-GB" w:eastAsia="en-AU"/>
        </w:rPr>
        <w:t xml:space="preserve"> (4.8%) </w:t>
      </w:r>
      <w:r>
        <w:rPr>
          <w:lang w:val="en-GB" w:eastAsia="en-AU"/>
        </w:rPr>
        <w:t xml:space="preserve">were </w:t>
      </w:r>
      <w:r>
        <w:rPr>
          <w:rFonts w:eastAsia="Times New Roman" w:cs="Times New Roman"/>
          <w:lang w:val="en-GB"/>
        </w:rPr>
        <w:t>likely to be</w:t>
      </w:r>
      <w:r w:rsidRPr="4C5ED5F7">
        <w:rPr>
          <w:rFonts w:eastAsia="Times New Roman" w:cs="Times New Roman"/>
          <w:lang w:val="en-GB"/>
        </w:rPr>
        <w:t xml:space="preserve"> </w:t>
      </w:r>
      <w:r w:rsidRPr="4C5ED5F7">
        <w:rPr>
          <w:rFonts w:eastAsia="Times New Roman" w:cs="Times New Roman"/>
          <w:i/>
          <w:iCs/>
          <w:lang w:val="en-GB"/>
        </w:rPr>
        <w:t>Pseudomonas</w:t>
      </w:r>
      <w:r>
        <w:rPr>
          <w:rFonts w:eastAsia="Times New Roman" w:cs="Times New Roman"/>
          <w:lang w:val="en-GB"/>
        </w:rPr>
        <w:t xml:space="preserve"> culture positive.</w:t>
      </w:r>
    </w:p>
    <w:p w14:paraId="7CC067DA" w14:textId="77777777" w:rsidR="00BE0A5A" w:rsidRDefault="00BE0A5A" w:rsidP="00BE0A5A">
      <w:pPr>
        <w:rPr>
          <w:rFonts w:eastAsia="Times New Roman" w:cs="Times New Roman"/>
          <w:lang w:val="en-GB"/>
        </w:rPr>
      </w:pPr>
      <w:r>
        <w:rPr>
          <w:rFonts w:eastAsia="Times New Roman" w:cs="Times New Roman"/>
          <w:lang w:val="en-GB"/>
        </w:rPr>
        <w:t xml:space="preserve">They employed two different sampling protocols here because, after ETI treatment, there was no sputum to sample. I have broken the records into sputum and swabs. I have only recorded the sputum results </w:t>
      </w:r>
      <w:proofErr w:type="gramStart"/>
      <w:r>
        <w:rPr>
          <w:rFonts w:eastAsia="Times New Roman" w:cs="Times New Roman"/>
          <w:lang w:val="en-GB"/>
        </w:rPr>
        <w:t>here, but</w:t>
      </w:r>
      <w:proofErr w:type="gramEnd"/>
      <w:r>
        <w:rPr>
          <w:rFonts w:eastAsia="Times New Roman" w:cs="Times New Roman"/>
          <w:lang w:val="en-GB"/>
        </w:rPr>
        <w:t xml:space="preserve"> note that we fare significantly worse when comparing the swab results. In addition, it is not clear if the intermittent colonisers were colonised on sampling, and so I have ignored them in this analysis.</w:t>
      </w:r>
    </w:p>
    <w:p w14:paraId="7C5D1E09" w14:textId="77777777" w:rsidR="00BE0A5A" w:rsidRDefault="00BE0A5A" w:rsidP="00BE0A5A">
      <w:pPr>
        <w:rPr>
          <w:rFonts w:eastAsia="Times New Roman" w:cs="Times New Roman"/>
          <w:lang w:val="en-GB"/>
        </w:rPr>
      </w:pPr>
    </w:p>
    <w:p w14:paraId="1B564B9D" w14:textId="77777777" w:rsidR="00BE0A5A" w:rsidRPr="00535C15" w:rsidRDefault="00BE0A5A" w:rsidP="00BE0A5A">
      <w:pPr>
        <w:rPr>
          <w:rFonts w:eastAsia="Times New Roman" w:cs="Times New Roman"/>
          <w:lang w:val="en-GB"/>
        </w:rPr>
      </w:pPr>
      <w:r>
        <w:rPr>
          <w:rFonts w:eastAsia="Times New Roman" w:cs="Times New Roman"/>
          <w:lang w:val="en-GB"/>
        </w:rPr>
        <w:t xml:space="preserve">Table. Predictions and clinical measurements of </w:t>
      </w:r>
      <w:r>
        <w:rPr>
          <w:rFonts w:eastAsia="Times New Roman" w:cs="Times New Roman"/>
          <w:i/>
          <w:iCs/>
          <w:lang w:val="en-GB"/>
        </w:rPr>
        <w:t>Pseudomonas</w:t>
      </w:r>
      <w:r>
        <w:rPr>
          <w:rFonts w:eastAsia="Times New Roman" w:cs="Times New Roman"/>
          <w:lang w:val="en-GB"/>
        </w:rPr>
        <w:t xml:space="preserve"> colonisation in </w:t>
      </w:r>
      <w:proofErr w:type="spellStart"/>
      <w:r>
        <w:rPr>
          <w:rFonts w:eastAsia="Times New Roman" w:cs="Times New Roman"/>
          <w:lang w:val="en-GB"/>
        </w:rPr>
        <w:t>pwCF</w:t>
      </w:r>
      <w:proofErr w:type="spellEnd"/>
      <w:r>
        <w:rPr>
          <w:rFonts w:eastAsia="Times New Roman" w:cs="Times New Roman"/>
          <w:lang w:val="en-GB"/>
        </w:rPr>
        <w:t xml:space="preserve"> from sputum samples. Red: incorrect prediction, green: correct prediction.</w:t>
      </w:r>
    </w:p>
    <w:tbl>
      <w:tblPr>
        <w:tblStyle w:val="TableGrid"/>
        <w:tblW w:w="0" w:type="auto"/>
        <w:tblLook w:val="04A0" w:firstRow="1" w:lastRow="0" w:firstColumn="1" w:lastColumn="0" w:noHBand="0" w:noVBand="1"/>
      </w:tblPr>
      <w:tblGrid>
        <w:gridCol w:w="1343"/>
        <w:gridCol w:w="788"/>
        <w:gridCol w:w="839"/>
        <w:gridCol w:w="810"/>
        <w:gridCol w:w="790"/>
        <w:gridCol w:w="1438"/>
        <w:gridCol w:w="973"/>
        <w:gridCol w:w="1315"/>
      </w:tblGrid>
      <w:tr w:rsidR="00BE0A5A" w:rsidRPr="00BE7396" w14:paraId="14B8B87B" w14:textId="77777777" w:rsidTr="00750B87">
        <w:trPr>
          <w:cantSplit/>
          <w:trHeight w:val="2924"/>
        </w:trPr>
        <w:tc>
          <w:tcPr>
            <w:tcW w:w="1037" w:type="dxa"/>
            <w:shd w:val="clear" w:color="auto" w:fill="4472C4" w:themeFill="accent1"/>
            <w:textDirection w:val="btLr"/>
            <w:vAlign w:val="center"/>
          </w:tcPr>
          <w:p w14:paraId="589F81C0" w14:textId="77777777" w:rsidR="00BE0A5A" w:rsidRPr="00BE7396" w:rsidRDefault="00BE0A5A" w:rsidP="00750B87">
            <w:pPr>
              <w:spacing w:before="0" w:line="240" w:lineRule="auto"/>
              <w:ind w:left="113" w:right="113"/>
              <w:jc w:val="center"/>
              <w:rPr>
                <w:rFonts w:asciiTheme="minorHAnsi" w:eastAsia="Times New Roman" w:hAnsiTheme="minorHAnsi" w:cstheme="minorHAnsi"/>
                <w:b/>
                <w:bCs/>
                <w:color w:val="FFFFFF" w:themeColor="background1"/>
                <w:lang w:val="en-GB"/>
              </w:rPr>
            </w:pPr>
            <w:r w:rsidRPr="00BE7396">
              <w:rPr>
                <w:rFonts w:asciiTheme="minorHAnsi" w:eastAsia="Times New Roman" w:hAnsiTheme="minorHAnsi" w:cstheme="minorHAnsi"/>
                <w:b/>
                <w:bCs/>
                <w:color w:val="FFFFFF" w:themeColor="background1"/>
                <w:lang w:val="en-GB"/>
              </w:rPr>
              <w:t>Sample</w:t>
            </w:r>
          </w:p>
        </w:tc>
        <w:tc>
          <w:tcPr>
            <w:tcW w:w="1037" w:type="dxa"/>
            <w:shd w:val="clear" w:color="auto" w:fill="4472C4" w:themeFill="accent1"/>
            <w:textDirection w:val="btLr"/>
            <w:vAlign w:val="center"/>
          </w:tcPr>
          <w:p w14:paraId="7A419A08" w14:textId="77777777" w:rsidR="00BE0A5A" w:rsidRPr="00BE7396" w:rsidRDefault="00BE0A5A" w:rsidP="00750B87">
            <w:pPr>
              <w:spacing w:before="0" w:line="240" w:lineRule="auto"/>
              <w:ind w:left="113" w:right="113"/>
              <w:jc w:val="center"/>
              <w:rPr>
                <w:rFonts w:asciiTheme="minorHAnsi" w:eastAsia="Times New Roman" w:hAnsiTheme="minorHAnsi" w:cstheme="minorHAnsi"/>
                <w:b/>
                <w:bCs/>
                <w:color w:val="FFFFFF" w:themeColor="background1"/>
                <w:lang w:val="en-GB"/>
              </w:rPr>
            </w:pPr>
            <w:r w:rsidRPr="00BE7396">
              <w:rPr>
                <w:rFonts w:asciiTheme="minorHAnsi" w:eastAsia="Times New Roman" w:hAnsiTheme="minorHAnsi" w:cstheme="minorHAnsi"/>
                <w:b/>
                <w:bCs/>
                <w:i/>
                <w:iCs/>
                <w:color w:val="FFFFFF" w:themeColor="background1"/>
                <w:lang w:val="en-GB"/>
              </w:rPr>
              <w:t>Pseudomonas</w:t>
            </w:r>
            <w:r w:rsidRPr="00BE7396">
              <w:rPr>
                <w:rFonts w:asciiTheme="minorHAnsi" w:eastAsia="Times New Roman" w:hAnsiTheme="minorHAnsi" w:cstheme="minorHAnsi"/>
                <w:b/>
                <w:bCs/>
                <w:color w:val="FFFFFF" w:themeColor="background1"/>
                <w:lang w:val="en-GB"/>
              </w:rPr>
              <w:t xml:space="preserve"> Prediction</w:t>
            </w:r>
          </w:p>
        </w:tc>
        <w:tc>
          <w:tcPr>
            <w:tcW w:w="1037" w:type="dxa"/>
            <w:shd w:val="clear" w:color="auto" w:fill="4472C4" w:themeFill="accent1"/>
            <w:textDirection w:val="btLr"/>
            <w:vAlign w:val="center"/>
          </w:tcPr>
          <w:p w14:paraId="41BF2BB4" w14:textId="77777777" w:rsidR="00BE0A5A" w:rsidRPr="00BE7396" w:rsidRDefault="00BE0A5A" w:rsidP="00750B87">
            <w:pPr>
              <w:spacing w:before="0" w:line="240" w:lineRule="auto"/>
              <w:ind w:left="113" w:right="113"/>
              <w:jc w:val="center"/>
              <w:rPr>
                <w:rFonts w:asciiTheme="minorHAnsi" w:eastAsia="Times New Roman" w:hAnsiTheme="minorHAnsi" w:cstheme="minorHAnsi"/>
                <w:b/>
                <w:bCs/>
                <w:color w:val="FFFFFF" w:themeColor="background1"/>
                <w:lang w:val="en-GB"/>
              </w:rPr>
            </w:pPr>
            <w:r w:rsidRPr="00BE7396">
              <w:rPr>
                <w:rFonts w:asciiTheme="minorHAnsi" w:eastAsia="Times New Roman" w:hAnsiTheme="minorHAnsi" w:cstheme="minorHAnsi"/>
                <w:b/>
                <w:bCs/>
                <w:color w:val="FFFFFF" w:themeColor="background1"/>
                <w:lang w:val="en-GB"/>
              </w:rPr>
              <w:t>Confidence</w:t>
            </w:r>
          </w:p>
        </w:tc>
        <w:tc>
          <w:tcPr>
            <w:tcW w:w="1037" w:type="dxa"/>
            <w:shd w:val="clear" w:color="auto" w:fill="4472C4" w:themeFill="accent1"/>
            <w:textDirection w:val="btLr"/>
            <w:vAlign w:val="center"/>
          </w:tcPr>
          <w:p w14:paraId="5DFC6989" w14:textId="77777777" w:rsidR="00BE0A5A" w:rsidRPr="00BE7396" w:rsidRDefault="00BE0A5A" w:rsidP="00750B87">
            <w:pPr>
              <w:spacing w:before="0" w:line="240" w:lineRule="auto"/>
              <w:ind w:left="113" w:right="113"/>
              <w:jc w:val="center"/>
              <w:rPr>
                <w:rFonts w:asciiTheme="minorHAnsi" w:eastAsia="Times New Roman" w:hAnsiTheme="minorHAnsi" w:cstheme="minorHAnsi"/>
                <w:b/>
                <w:bCs/>
                <w:color w:val="FFFFFF" w:themeColor="background1"/>
                <w:lang w:val="en-GB"/>
              </w:rPr>
            </w:pPr>
            <w:r w:rsidRPr="00BE7396">
              <w:rPr>
                <w:rFonts w:asciiTheme="minorHAnsi" w:eastAsia="Times New Roman" w:hAnsiTheme="minorHAnsi" w:cstheme="minorHAnsi"/>
                <w:b/>
                <w:bCs/>
                <w:color w:val="FFFFFF" w:themeColor="background1"/>
                <w:lang w:val="en-GB"/>
              </w:rPr>
              <w:t>Certainty</w:t>
            </w:r>
          </w:p>
        </w:tc>
        <w:tc>
          <w:tcPr>
            <w:tcW w:w="1037" w:type="dxa"/>
            <w:shd w:val="clear" w:color="auto" w:fill="4472C4" w:themeFill="accent1"/>
            <w:textDirection w:val="btLr"/>
            <w:vAlign w:val="center"/>
          </w:tcPr>
          <w:p w14:paraId="3769A21C" w14:textId="77777777" w:rsidR="00BE0A5A" w:rsidRPr="00BE7396" w:rsidRDefault="00BE0A5A" w:rsidP="00750B87">
            <w:pPr>
              <w:spacing w:before="0" w:line="240" w:lineRule="auto"/>
              <w:ind w:left="113" w:right="113"/>
              <w:jc w:val="center"/>
              <w:rPr>
                <w:rFonts w:asciiTheme="minorHAnsi" w:eastAsia="Times New Roman" w:hAnsiTheme="minorHAnsi" w:cstheme="minorHAnsi"/>
                <w:b/>
                <w:bCs/>
                <w:color w:val="FFFFFF" w:themeColor="background1"/>
                <w:lang w:val="en-GB"/>
              </w:rPr>
            </w:pPr>
            <w:proofErr w:type="spellStart"/>
            <w:r w:rsidRPr="00BE7396">
              <w:rPr>
                <w:rFonts w:asciiTheme="minorHAnsi" w:eastAsia="Times New Roman" w:hAnsiTheme="minorHAnsi" w:cstheme="minorHAnsi"/>
                <w:b/>
                <w:bCs/>
                <w:color w:val="FFFFFF" w:themeColor="background1"/>
                <w:lang w:val="en-GB"/>
              </w:rPr>
              <w:t>pwCF</w:t>
            </w:r>
            <w:proofErr w:type="spellEnd"/>
          </w:p>
        </w:tc>
        <w:tc>
          <w:tcPr>
            <w:tcW w:w="1037" w:type="dxa"/>
            <w:shd w:val="clear" w:color="auto" w:fill="4472C4" w:themeFill="accent1"/>
            <w:textDirection w:val="btLr"/>
            <w:vAlign w:val="center"/>
          </w:tcPr>
          <w:p w14:paraId="6A7CD0E1" w14:textId="77777777" w:rsidR="00BE0A5A" w:rsidRPr="00BE7396" w:rsidRDefault="00BE0A5A" w:rsidP="00750B87">
            <w:pPr>
              <w:spacing w:before="0" w:line="240" w:lineRule="auto"/>
              <w:ind w:left="113" w:right="113"/>
              <w:jc w:val="center"/>
              <w:rPr>
                <w:rFonts w:asciiTheme="minorHAnsi" w:eastAsia="Times New Roman" w:hAnsiTheme="minorHAnsi" w:cstheme="minorHAnsi"/>
                <w:b/>
                <w:bCs/>
                <w:color w:val="FFFFFF" w:themeColor="background1"/>
                <w:lang w:val="en-GB"/>
              </w:rPr>
            </w:pPr>
            <w:r w:rsidRPr="00BE7396">
              <w:rPr>
                <w:rFonts w:asciiTheme="minorHAnsi" w:eastAsia="Times New Roman" w:hAnsiTheme="minorHAnsi" w:cstheme="minorHAnsi"/>
                <w:b/>
                <w:bCs/>
                <w:color w:val="FFFFFF" w:themeColor="background1"/>
                <w:lang w:val="en-GB"/>
              </w:rPr>
              <w:t>Sample Name</w:t>
            </w:r>
          </w:p>
        </w:tc>
        <w:tc>
          <w:tcPr>
            <w:tcW w:w="1037" w:type="dxa"/>
            <w:shd w:val="clear" w:color="auto" w:fill="4472C4" w:themeFill="accent1"/>
            <w:textDirection w:val="btLr"/>
            <w:vAlign w:val="center"/>
          </w:tcPr>
          <w:p w14:paraId="5166373B" w14:textId="77777777" w:rsidR="00BE0A5A" w:rsidRPr="00BE7396" w:rsidRDefault="00BE0A5A" w:rsidP="00750B87">
            <w:pPr>
              <w:spacing w:before="0" w:line="240" w:lineRule="auto"/>
              <w:ind w:left="113" w:right="113"/>
              <w:jc w:val="center"/>
              <w:rPr>
                <w:rFonts w:asciiTheme="minorHAnsi" w:eastAsia="Times New Roman" w:hAnsiTheme="minorHAnsi" w:cstheme="minorHAnsi"/>
                <w:b/>
                <w:bCs/>
                <w:color w:val="FFFFFF" w:themeColor="background1"/>
                <w:lang w:val="en-GB"/>
              </w:rPr>
            </w:pPr>
            <w:r w:rsidRPr="00BE7396">
              <w:rPr>
                <w:rFonts w:asciiTheme="minorHAnsi" w:eastAsia="Times New Roman" w:hAnsiTheme="minorHAnsi" w:cstheme="minorHAnsi"/>
                <w:b/>
                <w:bCs/>
                <w:color w:val="FFFFFF" w:themeColor="background1"/>
                <w:lang w:val="en-GB"/>
              </w:rPr>
              <w:t>unknown</w:t>
            </w:r>
          </w:p>
        </w:tc>
        <w:tc>
          <w:tcPr>
            <w:tcW w:w="1037" w:type="dxa"/>
            <w:shd w:val="clear" w:color="auto" w:fill="4472C4" w:themeFill="accent1"/>
            <w:textDirection w:val="btLr"/>
            <w:vAlign w:val="center"/>
          </w:tcPr>
          <w:p w14:paraId="5961B710" w14:textId="77777777" w:rsidR="00BE0A5A" w:rsidRPr="00BE7396" w:rsidRDefault="00BE0A5A" w:rsidP="00750B87">
            <w:pPr>
              <w:spacing w:before="0" w:line="240" w:lineRule="auto"/>
              <w:ind w:left="113" w:right="113"/>
              <w:jc w:val="center"/>
              <w:rPr>
                <w:rFonts w:asciiTheme="minorHAnsi" w:eastAsia="Times New Roman" w:hAnsiTheme="minorHAnsi" w:cstheme="minorHAnsi"/>
                <w:b/>
                <w:bCs/>
                <w:color w:val="FFFFFF" w:themeColor="background1"/>
                <w:lang w:val="en-GB"/>
              </w:rPr>
            </w:pPr>
            <w:r w:rsidRPr="00BE7396">
              <w:rPr>
                <w:rFonts w:asciiTheme="minorHAnsi" w:eastAsia="Times New Roman" w:hAnsiTheme="minorHAnsi" w:cstheme="minorHAnsi"/>
                <w:b/>
                <w:bCs/>
                <w:i/>
                <w:iCs/>
                <w:color w:val="FFFFFF" w:themeColor="background1"/>
                <w:lang w:val="en-GB"/>
              </w:rPr>
              <w:t>P. aeruginosa</w:t>
            </w:r>
            <w:r w:rsidRPr="00BE7396">
              <w:rPr>
                <w:rFonts w:asciiTheme="minorHAnsi" w:eastAsia="Times New Roman" w:hAnsiTheme="minorHAnsi" w:cstheme="minorHAnsi"/>
                <w:b/>
                <w:bCs/>
                <w:color w:val="FFFFFF" w:themeColor="background1"/>
                <w:lang w:val="en-GB"/>
              </w:rPr>
              <w:t xml:space="preserve"> colonization</w:t>
            </w:r>
          </w:p>
        </w:tc>
      </w:tr>
      <w:tr w:rsidR="00BE0A5A" w:rsidRPr="00BE7396" w14:paraId="1FF7C6A3" w14:textId="77777777" w:rsidTr="00750B87">
        <w:tc>
          <w:tcPr>
            <w:tcW w:w="1037" w:type="dxa"/>
            <w:shd w:val="clear" w:color="auto" w:fill="C5E0B3" w:themeFill="accent6" w:themeFillTint="66"/>
          </w:tcPr>
          <w:p w14:paraId="0D8A0E18"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ERR8978269</w:t>
            </w:r>
          </w:p>
        </w:tc>
        <w:tc>
          <w:tcPr>
            <w:tcW w:w="1037" w:type="dxa"/>
            <w:shd w:val="clear" w:color="auto" w:fill="C5E0B3" w:themeFill="accent6" w:themeFillTint="66"/>
          </w:tcPr>
          <w:p w14:paraId="044B662B"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C5E0B3" w:themeFill="accent6" w:themeFillTint="66"/>
          </w:tcPr>
          <w:p w14:paraId="5B9B42FB"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0.75</w:t>
            </w:r>
          </w:p>
        </w:tc>
        <w:tc>
          <w:tcPr>
            <w:tcW w:w="1037" w:type="dxa"/>
            <w:shd w:val="clear" w:color="auto" w:fill="C5E0B3" w:themeFill="accent6" w:themeFillTint="66"/>
          </w:tcPr>
          <w:p w14:paraId="6E657C56"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C5E0B3" w:themeFill="accent6" w:themeFillTint="66"/>
          </w:tcPr>
          <w:p w14:paraId="465FD153"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CF-01</w:t>
            </w:r>
          </w:p>
        </w:tc>
        <w:tc>
          <w:tcPr>
            <w:tcW w:w="1037" w:type="dxa"/>
            <w:shd w:val="clear" w:color="auto" w:fill="C5E0B3" w:themeFill="accent6" w:themeFillTint="66"/>
          </w:tcPr>
          <w:p w14:paraId="64EE2E26"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CF_01_V1_SP</w:t>
            </w:r>
          </w:p>
        </w:tc>
        <w:tc>
          <w:tcPr>
            <w:tcW w:w="1037" w:type="dxa"/>
            <w:shd w:val="clear" w:color="auto" w:fill="C5E0B3" w:themeFill="accent6" w:themeFillTint="66"/>
          </w:tcPr>
          <w:p w14:paraId="206D4F35"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sputum</w:t>
            </w:r>
          </w:p>
        </w:tc>
        <w:tc>
          <w:tcPr>
            <w:tcW w:w="1037" w:type="dxa"/>
            <w:shd w:val="clear" w:color="auto" w:fill="C5E0B3" w:themeFill="accent6" w:themeFillTint="66"/>
          </w:tcPr>
          <w:p w14:paraId="1C847135"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free</w:t>
            </w:r>
          </w:p>
        </w:tc>
      </w:tr>
      <w:tr w:rsidR="00BE0A5A" w:rsidRPr="00BE7396" w14:paraId="026BFDA1" w14:textId="77777777" w:rsidTr="00750B87">
        <w:tc>
          <w:tcPr>
            <w:tcW w:w="1037" w:type="dxa"/>
            <w:shd w:val="clear" w:color="auto" w:fill="FFFFFF" w:themeFill="background1"/>
          </w:tcPr>
          <w:p w14:paraId="7F8C2085"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ERR8978281</w:t>
            </w:r>
          </w:p>
        </w:tc>
        <w:tc>
          <w:tcPr>
            <w:tcW w:w="1037" w:type="dxa"/>
            <w:shd w:val="clear" w:color="auto" w:fill="FFFFFF" w:themeFill="background1"/>
          </w:tcPr>
          <w:p w14:paraId="3DC88F32"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FFFFFF" w:themeFill="background1"/>
          </w:tcPr>
          <w:p w14:paraId="522A34D3"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0.62</w:t>
            </w:r>
          </w:p>
        </w:tc>
        <w:tc>
          <w:tcPr>
            <w:tcW w:w="1037" w:type="dxa"/>
            <w:shd w:val="clear" w:color="auto" w:fill="FFFFFF" w:themeFill="background1"/>
          </w:tcPr>
          <w:p w14:paraId="38395D51"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FFFFFF" w:themeFill="background1"/>
          </w:tcPr>
          <w:p w14:paraId="0BBDBE07"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CF-06</w:t>
            </w:r>
          </w:p>
        </w:tc>
        <w:tc>
          <w:tcPr>
            <w:tcW w:w="1037" w:type="dxa"/>
            <w:shd w:val="clear" w:color="auto" w:fill="FFFFFF" w:themeFill="background1"/>
          </w:tcPr>
          <w:p w14:paraId="092FBE9B"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CF_06_V1_SP</w:t>
            </w:r>
          </w:p>
        </w:tc>
        <w:tc>
          <w:tcPr>
            <w:tcW w:w="1037" w:type="dxa"/>
            <w:shd w:val="clear" w:color="auto" w:fill="FFFFFF" w:themeFill="background1"/>
          </w:tcPr>
          <w:p w14:paraId="07AFEC4C"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sputum</w:t>
            </w:r>
          </w:p>
        </w:tc>
        <w:tc>
          <w:tcPr>
            <w:tcW w:w="1037" w:type="dxa"/>
            <w:shd w:val="clear" w:color="auto" w:fill="FFFFFF" w:themeFill="background1"/>
          </w:tcPr>
          <w:p w14:paraId="0308C4A1"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intermittent</w:t>
            </w:r>
          </w:p>
        </w:tc>
      </w:tr>
      <w:tr w:rsidR="00BE0A5A" w:rsidRPr="00BE7396" w14:paraId="74684DFC" w14:textId="77777777" w:rsidTr="00750B87">
        <w:tc>
          <w:tcPr>
            <w:tcW w:w="1037" w:type="dxa"/>
            <w:shd w:val="clear" w:color="auto" w:fill="C5E0B3" w:themeFill="accent6" w:themeFillTint="66"/>
          </w:tcPr>
          <w:p w14:paraId="03EDB241"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ERR8978290</w:t>
            </w:r>
          </w:p>
        </w:tc>
        <w:tc>
          <w:tcPr>
            <w:tcW w:w="1037" w:type="dxa"/>
            <w:shd w:val="clear" w:color="auto" w:fill="C5E0B3" w:themeFill="accent6" w:themeFillTint="66"/>
          </w:tcPr>
          <w:p w14:paraId="50DC2AE5"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C5E0B3" w:themeFill="accent6" w:themeFillTint="66"/>
          </w:tcPr>
          <w:p w14:paraId="296669C0"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0.74</w:t>
            </w:r>
          </w:p>
        </w:tc>
        <w:tc>
          <w:tcPr>
            <w:tcW w:w="1037" w:type="dxa"/>
            <w:shd w:val="clear" w:color="auto" w:fill="C5E0B3" w:themeFill="accent6" w:themeFillTint="66"/>
          </w:tcPr>
          <w:p w14:paraId="58F3AD36"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C5E0B3" w:themeFill="accent6" w:themeFillTint="66"/>
          </w:tcPr>
          <w:p w14:paraId="1748CEE1"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CF-09</w:t>
            </w:r>
          </w:p>
        </w:tc>
        <w:tc>
          <w:tcPr>
            <w:tcW w:w="1037" w:type="dxa"/>
            <w:shd w:val="clear" w:color="auto" w:fill="C5E0B3" w:themeFill="accent6" w:themeFillTint="66"/>
          </w:tcPr>
          <w:p w14:paraId="5F35548B"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CF_09_V1_SP</w:t>
            </w:r>
          </w:p>
        </w:tc>
        <w:tc>
          <w:tcPr>
            <w:tcW w:w="1037" w:type="dxa"/>
            <w:shd w:val="clear" w:color="auto" w:fill="C5E0B3" w:themeFill="accent6" w:themeFillTint="66"/>
          </w:tcPr>
          <w:p w14:paraId="1BF94B4A"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sputum</w:t>
            </w:r>
          </w:p>
        </w:tc>
        <w:tc>
          <w:tcPr>
            <w:tcW w:w="1037" w:type="dxa"/>
            <w:shd w:val="clear" w:color="auto" w:fill="C5E0B3" w:themeFill="accent6" w:themeFillTint="66"/>
          </w:tcPr>
          <w:p w14:paraId="45CA13D9"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free</w:t>
            </w:r>
          </w:p>
        </w:tc>
      </w:tr>
      <w:tr w:rsidR="00BE0A5A" w:rsidRPr="00BE7396" w14:paraId="57C8A6B9" w14:textId="77777777" w:rsidTr="00750B87">
        <w:tc>
          <w:tcPr>
            <w:tcW w:w="1037" w:type="dxa"/>
            <w:shd w:val="clear" w:color="auto" w:fill="F7CAAC" w:themeFill="accent2" w:themeFillTint="66"/>
          </w:tcPr>
          <w:p w14:paraId="6084BACD"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ERR8978294</w:t>
            </w:r>
          </w:p>
        </w:tc>
        <w:tc>
          <w:tcPr>
            <w:tcW w:w="1037" w:type="dxa"/>
            <w:shd w:val="clear" w:color="auto" w:fill="F7CAAC" w:themeFill="accent2" w:themeFillTint="66"/>
          </w:tcPr>
          <w:p w14:paraId="5EFF26DC"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F7CAAC" w:themeFill="accent2" w:themeFillTint="66"/>
          </w:tcPr>
          <w:p w14:paraId="7D829E55"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0.89</w:t>
            </w:r>
          </w:p>
        </w:tc>
        <w:tc>
          <w:tcPr>
            <w:tcW w:w="1037" w:type="dxa"/>
            <w:shd w:val="clear" w:color="auto" w:fill="F7CAAC" w:themeFill="accent2" w:themeFillTint="66"/>
          </w:tcPr>
          <w:p w14:paraId="17012FF9"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F7CAAC" w:themeFill="accent2" w:themeFillTint="66"/>
          </w:tcPr>
          <w:p w14:paraId="239A1822"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CF-10</w:t>
            </w:r>
          </w:p>
        </w:tc>
        <w:tc>
          <w:tcPr>
            <w:tcW w:w="1037" w:type="dxa"/>
            <w:shd w:val="clear" w:color="auto" w:fill="F7CAAC" w:themeFill="accent2" w:themeFillTint="66"/>
          </w:tcPr>
          <w:p w14:paraId="699C9E6D"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CF_10_V1_SP</w:t>
            </w:r>
          </w:p>
        </w:tc>
        <w:tc>
          <w:tcPr>
            <w:tcW w:w="1037" w:type="dxa"/>
            <w:shd w:val="clear" w:color="auto" w:fill="F7CAAC" w:themeFill="accent2" w:themeFillTint="66"/>
          </w:tcPr>
          <w:p w14:paraId="38769FC7"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sputum</w:t>
            </w:r>
          </w:p>
        </w:tc>
        <w:tc>
          <w:tcPr>
            <w:tcW w:w="1037" w:type="dxa"/>
            <w:shd w:val="clear" w:color="auto" w:fill="F7CAAC" w:themeFill="accent2" w:themeFillTint="66"/>
          </w:tcPr>
          <w:p w14:paraId="39DC6983"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chronic</w:t>
            </w:r>
          </w:p>
        </w:tc>
      </w:tr>
      <w:tr w:rsidR="00BE0A5A" w:rsidRPr="00BE7396" w14:paraId="23AF1266" w14:textId="77777777" w:rsidTr="00750B87">
        <w:tc>
          <w:tcPr>
            <w:tcW w:w="1037" w:type="dxa"/>
            <w:shd w:val="clear" w:color="auto" w:fill="C5E0B3" w:themeFill="accent6" w:themeFillTint="66"/>
          </w:tcPr>
          <w:p w14:paraId="47B0E2C5"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ERR8978300</w:t>
            </w:r>
          </w:p>
        </w:tc>
        <w:tc>
          <w:tcPr>
            <w:tcW w:w="1037" w:type="dxa"/>
            <w:shd w:val="clear" w:color="auto" w:fill="C5E0B3" w:themeFill="accent6" w:themeFillTint="66"/>
          </w:tcPr>
          <w:p w14:paraId="67F8780E"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C5E0B3" w:themeFill="accent6" w:themeFillTint="66"/>
          </w:tcPr>
          <w:p w14:paraId="42229EC8"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0.67</w:t>
            </w:r>
          </w:p>
        </w:tc>
        <w:tc>
          <w:tcPr>
            <w:tcW w:w="1037" w:type="dxa"/>
            <w:shd w:val="clear" w:color="auto" w:fill="C5E0B3" w:themeFill="accent6" w:themeFillTint="66"/>
          </w:tcPr>
          <w:p w14:paraId="45323580"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C5E0B3" w:themeFill="accent6" w:themeFillTint="66"/>
          </w:tcPr>
          <w:p w14:paraId="323B36FC"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CF-12</w:t>
            </w:r>
          </w:p>
        </w:tc>
        <w:tc>
          <w:tcPr>
            <w:tcW w:w="1037" w:type="dxa"/>
            <w:shd w:val="clear" w:color="auto" w:fill="C5E0B3" w:themeFill="accent6" w:themeFillTint="66"/>
          </w:tcPr>
          <w:p w14:paraId="24B91FF7"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CF_12_V1_SP</w:t>
            </w:r>
          </w:p>
        </w:tc>
        <w:tc>
          <w:tcPr>
            <w:tcW w:w="1037" w:type="dxa"/>
            <w:shd w:val="clear" w:color="auto" w:fill="C5E0B3" w:themeFill="accent6" w:themeFillTint="66"/>
          </w:tcPr>
          <w:p w14:paraId="6D0C05F8"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sputum</w:t>
            </w:r>
          </w:p>
        </w:tc>
        <w:tc>
          <w:tcPr>
            <w:tcW w:w="1037" w:type="dxa"/>
            <w:shd w:val="clear" w:color="auto" w:fill="C5E0B3" w:themeFill="accent6" w:themeFillTint="66"/>
          </w:tcPr>
          <w:p w14:paraId="014DE0A0"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free</w:t>
            </w:r>
          </w:p>
        </w:tc>
      </w:tr>
      <w:tr w:rsidR="00BE0A5A" w:rsidRPr="00BE7396" w14:paraId="326F958B" w14:textId="77777777" w:rsidTr="00750B87">
        <w:tc>
          <w:tcPr>
            <w:tcW w:w="1037" w:type="dxa"/>
            <w:shd w:val="clear" w:color="auto" w:fill="C5E0B3" w:themeFill="accent6" w:themeFillTint="66"/>
          </w:tcPr>
          <w:p w14:paraId="0E619658"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ERR8978305</w:t>
            </w:r>
          </w:p>
        </w:tc>
        <w:tc>
          <w:tcPr>
            <w:tcW w:w="1037" w:type="dxa"/>
            <w:shd w:val="clear" w:color="auto" w:fill="C5E0B3" w:themeFill="accent6" w:themeFillTint="66"/>
          </w:tcPr>
          <w:p w14:paraId="50D1714B"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C5E0B3" w:themeFill="accent6" w:themeFillTint="66"/>
          </w:tcPr>
          <w:p w14:paraId="0DF418BD"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0.52</w:t>
            </w:r>
          </w:p>
        </w:tc>
        <w:tc>
          <w:tcPr>
            <w:tcW w:w="1037" w:type="dxa"/>
            <w:shd w:val="clear" w:color="auto" w:fill="C5E0B3" w:themeFill="accent6" w:themeFillTint="66"/>
          </w:tcPr>
          <w:p w14:paraId="6865B538"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C5E0B3" w:themeFill="accent6" w:themeFillTint="66"/>
          </w:tcPr>
          <w:p w14:paraId="20E605C7"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CF-14</w:t>
            </w:r>
          </w:p>
        </w:tc>
        <w:tc>
          <w:tcPr>
            <w:tcW w:w="1037" w:type="dxa"/>
            <w:shd w:val="clear" w:color="auto" w:fill="C5E0B3" w:themeFill="accent6" w:themeFillTint="66"/>
          </w:tcPr>
          <w:p w14:paraId="3378745E"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CF_14_V1_SP</w:t>
            </w:r>
          </w:p>
        </w:tc>
        <w:tc>
          <w:tcPr>
            <w:tcW w:w="1037" w:type="dxa"/>
            <w:shd w:val="clear" w:color="auto" w:fill="C5E0B3" w:themeFill="accent6" w:themeFillTint="66"/>
          </w:tcPr>
          <w:p w14:paraId="2F150228"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sputum</w:t>
            </w:r>
          </w:p>
        </w:tc>
        <w:tc>
          <w:tcPr>
            <w:tcW w:w="1037" w:type="dxa"/>
            <w:shd w:val="clear" w:color="auto" w:fill="C5E0B3" w:themeFill="accent6" w:themeFillTint="66"/>
          </w:tcPr>
          <w:p w14:paraId="5400815C"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chronic</w:t>
            </w:r>
          </w:p>
        </w:tc>
      </w:tr>
      <w:tr w:rsidR="00BE0A5A" w:rsidRPr="00BE7396" w14:paraId="6910A4C3" w14:textId="77777777" w:rsidTr="00750B87">
        <w:tc>
          <w:tcPr>
            <w:tcW w:w="1037" w:type="dxa"/>
            <w:shd w:val="clear" w:color="auto" w:fill="C5E0B3" w:themeFill="accent6" w:themeFillTint="66"/>
          </w:tcPr>
          <w:p w14:paraId="7DC8B748"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ERR8978313</w:t>
            </w:r>
          </w:p>
        </w:tc>
        <w:tc>
          <w:tcPr>
            <w:tcW w:w="1037" w:type="dxa"/>
            <w:shd w:val="clear" w:color="auto" w:fill="C5E0B3" w:themeFill="accent6" w:themeFillTint="66"/>
          </w:tcPr>
          <w:p w14:paraId="182C316E"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C5E0B3" w:themeFill="accent6" w:themeFillTint="66"/>
          </w:tcPr>
          <w:p w14:paraId="72710E91"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0.58</w:t>
            </w:r>
          </w:p>
        </w:tc>
        <w:tc>
          <w:tcPr>
            <w:tcW w:w="1037" w:type="dxa"/>
            <w:shd w:val="clear" w:color="auto" w:fill="C5E0B3" w:themeFill="accent6" w:themeFillTint="66"/>
          </w:tcPr>
          <w:p w14:paraId="7648C70F"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C5E0B3" w:themeFill="accent6" w:themeFillTint="66"/>
          </w:tcPr>
          <w:p w14:paraId="61098A5A"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CF-17</w:t>
            </w:r>
          </w:p>
        </w:tc>
        <w:tc>
          <w:tcPr>
            <w:tcW w:w="1037" w:type="dxa"/>
            <w:shd w:val="clear" w:color="auto" w:fill="C5E0B3" w:themeFill="accent6" w:themeFillTint="66"/>
          </w:tcPr>
          <w:p w14:paraId="460D7AEF"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CF_17_V1_SP</w:t>
            </w:r>
          </w:p>
        </w:tc>
        <w:tc>
          <w:tcPr>
            <w:tcW w:w="1037" w:type="dxa"/>
            <w:shd w:val="clear" w:color="auto" w:fill="C5E0B3" w:themeFill="accent6" w:themeFillTint="66"/>
          </w:tcPr>
          <w:p w14:paraId="0E31ED4E"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sputum</w:t>
            </w:r>
          </w:p>
        </w:tc>
        <w:tc>
          <w:tcPr>
            <w:tcW w:w="1037" w:type="dxa"/>
            <w:shd w:val="clear" w:color="auto" w:fill="C5E0B3" w:themeFill="accent6" w:themeFillTint="66"/>
          </w:tcPr>
          <w:p w14:paraId="2C6991F1"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chronic</w:t>
            </w:r>
          </w:p>
        </w:tc>
      </w:tr>
      <w:tr w:rsidR="00BE0A5A" w:rsidRPr="00BE7396" w14:paraId="2F73D7C1" w14:textId="77777777" w:rsidTr="00750B87">
        <w:tc>
          <w:tcPr>
            <w:tcW w:w="1037" w:type="dxa"/>
            <w:shd w:val="clear" w:color="auto" w:fill="C5E0B3" w:themeFill="accent6" w:themeFillTint="66"/>
          </w:tcPr>
          <w:p w14:paraId="3E8DC15B"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ERR8978318</w:t>
            </w:r>
          </w:p>
        </w:tc>
        <w:tc>
          <w:tcPr>
            <w:tcW w:w="1037" w:type="dxa"/>
            <w:shd w:val="clear" w:color="auto" w:fill="C5E0B3" w:themeFill="accent6" w:themeFillTint="66"/>
          </w:tcPr>
          <w:p w14:paraId="5F3F84D7"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C5E0B3" w:themeFill="accent6" w:themeFillTint="66"/>
          </w:tcPr>
          <w:p w14:paraId="22D82292"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0.68</w:t>
            </w:r>
          </w:p>
        </w:tc>
        <w:tc>
          <w:tcPr>
            <w:tcW w:w="1037" w:type="dxa"/>
            <w:shd w:val="clear" w:color="auto" w:fill="C5E0B3" w:themeFill="accent6" w:themeFillTint="66"/>
          </w:tcPr>
          <w:p w14:paraId="58B2F52F"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C5E0B3" w:themeFill="accent6" w:themeFillTint="66"/>
          </w:tcPr>
          <w:p w14:paraId="6474E41D"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CF-19</w:t>
            </w:r>
          </w:p>
        </w:tc>
        <w:tc>
          <w:tcPr>
            <w:tcW w:w="1037" w:type="dxa"/>
            <w:shd w:val="clear" w:color="auto" w:fill="C5E0B3" w:themeFill="accent6" w:themeFillTint="66"/>
          </w:tcPr>
          <w:p w14:paraId="736016C8"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CF_19_V1_SP</w:t>
            </w:r>
          </w:p>
        </w:tc>
        <w:tc>
          <w:tcPr>
            <w:tcW w:w="1037" w:type="dxa"/>
            <w:shd w:val="clear" w:color="auto" w:fill="C5E0B3" w:themeFill="accent6" w:themeFillTint="66"/>
          </w:tcPr>
          <w:p w14:paraId="4856E639"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sputum</w:t>
            </w:r>
          </w:p>
        </w:tc>
        <w:tc>
          <w:tcPr>
            <w:tcW w:w="1037" w:type="dxa"/>
            <w:shd w:val="clear" w:color="auto" w:fill="C5E0B3" w:themeFill="accent6" w:themeFillTint="66"/>
          </w:tcPr>
          <w:p w14:paraId="48CB0461"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free</w:t>
            </w:r>
          </w:p>
        </w:tc>
      </w:tr>
      <w:tr w:rsidR="00BE0A5A" w:rsidRPr="00BE7396" w14:paraId="043537BF" w14:textId="77777777" w:rsidTr="00750B87">
        <w:tc>
          <w:tcPr>
            <w:tcW w:w="1037" w:type="dxa"/>
            <w:shd w:val="clear" w:color="auto" w:fill="C5E0B3" w:themeFill="accent6" w:themeFillTint="66"/>
          </w:tcPr>
          <w:p w14:paraId="0A28CAC7"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ERR8978323</w:t>
            </w:r>
          </w:p>
        </w:tc>
        <w:tc>
          <w:tcPr>
            <w:tcW w:w="1037" w:type="dxa"/>
            <w:shd w:val="clear" w:color="auto" w:fill="C5E0B3" w:themeFill="accent6" w:themeFillTint="66"/>
          </w:tcPr>
          <w:p w14:paraId="59F7E897"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C5E0B3" w:themeFill="accent6" w:themeFillTint="66"/>
          </w:tcPr>
          <w:p w14:paraId="16A2E0D2"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0.6</w:t>
            </w:r>
          </w:p>
        </w:tc>
        <w:tc>
          <w:tcPr>
            <w:tcW w:w="1037" w:type="dxa"/>
            <w:shd w:val="clear" w:color="auto" w:fill="C5E0B3" w:themeFill="accent6" w:themeFillTint="66"/>
          </w:tcPr>
          <w:p w14:paraId="0197845A"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C5E0B3" w:themeFill="accent6" w:themeFillTint="66"/>
          </w:tcPr>
          <w:p w14:paraId="2CBD1CAE"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CF-21</w:t>
            </w:r>
          </w:p>
        </w:tc>
        <w:tc>
          <w:tcPr>
            <w:tcW w:w="1037" w:type="dxa"/>
            <w:shd w:val="clear" w:color="auto" w:fill="C5E0B3" w:themeFill="accent6" w:themeFillTint="66"/>
          </w:tcPr>
          <w:p w14:paraId="6E020A96"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CF_21_V1_SP</w:t>
            </w:r>
          </w:p>
        </w:tc>
        <w:tc>
          <w:tcPr>
            <w:tcW w:w="1037" w:type="dxa"/>
            <w:shd w:val="clear" w:color="auto" w:fill="C5E0B3" w:themeFill="accent6" w:themeFillTint="66"/>
          </w:tcPr>
          <w:p w14:paraId="5F5D1DDB"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sputum</w:t>
            </w:r>
          </w:p>
        </w:tc>
        <w:tc>
          <w:tcPr>
            <w:tcW w:w="1037" w:type="dxa"/>
            <w:shd w:val="clear" w:color="auto" w:fill="C5E0B3" w:themeFill="accent6" w:themeFillTint="66"/>
          </w:tcPr>
          <w:p w14:paraId="124F3872"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free</w:t>
            </w:r>
          </w:p>
        </w:tc>
      </w:tr>
      <w:tr w:rsidR="00BE0A5A" w:rsidRPr="00BE7396" w14:paraId="59416101" w14:textId="77777777" w:rsidTr="00750B87">
        <w:tc>
          <w:tcPr>
            <w:tcW w:w="1037" w:type="dxa"/>
            <w:shd w:val="clear" w:color="auto" w:fill="FFFFFF" w:themeFill="background1"/>
          </w:tcPr>
          <w:p w14:paraId="08A8550F"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ERR8978331</w:t>
            </w:r>
          </w:p>
        </w:tc>
        <w:tc>
          <w:tcPr>
            <w:tcW w:w="1037" w:type="dxa"/>
            <w:shd w:val="clear" w:color="auto" w:fill="FFFFFF" w:themeFill="background1"/>
          </w:tcPr>
          <w:p w14:paraId="3CD3DC8B"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FFFFFF" w:themeFill="background1"/>
          </w:tcPr>
          <w:p w14:paraId="26C08DE6"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0.7</w:t>
            </w:r>
          </w:p>
        </w:tc>
        <w:tc>
          <w:tcPr>
            <w:tcW w:w="1037" w:type="dxa"/>
            <w:shd w:val="clear" w:color="auto" w:fill="FFFFFF" w:themeFill="background1"/>
          </w:tcPr>
          <w:p w14:paraId="44107C62"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FFFFFF" w:themeFill="background1"/>
          </w:tcPr>
          <w:p w14:paraId="47808E8C"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CF-24</w:t>
            </w:r>
          </w:p>
        </w:tc>
        <w:tc>
          <w:tcPr>
            <w:tcW w:w="1037" w:type="dxa"/>
            <w:shd w:val="clear" w:color="auto" w:fill="FFFFFF" w:themeFill="background1"/>
          </w:tcPr>
          <w:p w14:paraId="29E96D9F"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CF_24_V1_SP</w:t>
            </w:r>
          </w:p>
        </w:tc>
        <w:tc>
          <w:tcPr>
            <w:tcW w:w="1037" w:type="dxa"/>
            <w:shd w:val="clear" w:color="auto" w:fill="FFFFFF" w:themeFill="background1"/>
          </w:tcPr>
          <w:p w14:paraId="7B1F41A7"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sputum</w:t>
            </w:r>
          </w:p>
        </w:tc>
        <w:tc>
          <w:tcPr>
            <w:tcW w:w="1037" w:type="dxa"/>
            <w:shd w:val="clear" w:color="auto" w:fill="FFFFFF" w:themeFill="background1"/>
          </w:tcPr>
          <w:p w14:paraId="79269C26"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intermittent</w:t>
            </w:r>
          </w:p>
        </w:tc>
      </w:tr>
      <w:tr w:rsidR="00BE0A5A" w:rsidRPr="00BE7396" w14:paraId="43282456" w14:textId="77777777" w:rsidTr="00750B87">
        <w:tc>
          <w:tcPr>
            <w:tcW w:w="1037" w:type="dxa"/>
            <w:shd w:val="clear" w:color="auto" w:fill="C5E0B3" w:themeFill="accent6" w:themeFillTint="66"/>
          </w:tcPr>
          <w:p w14:paraId="3C333F4D"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ERR8978334</w:t>
            </w:r>
          </w:p>
        </w:tc>
        <w:tc>
          <w:tcPr>
            <w:tcW w:w="1037" w:type="dxa"/>
            <w:shd w:val="clear" w:color="auto" w:fill="C5E0B3" w:themeFill="accent6" w:themeFillTint="66"/>
          </w:tcPr>
          <w:p w14:paraId="151041F2"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C5E0B3" w:themeFill="accent6" w:themeFillTint="66"/>
          </w:tcPr>
          <w:p w14:paraId="2BBE93A4"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0.75</w:t>
            </w:r>
          </w:p>
        </w:tc>
        <w:tc>
          <w:tcPr>
            <w:tcW w:w="1037" w:type="dxa"/>
            <w:shd w:val="clear" w:color="auto" w:fill="C5E0B3" w:themeFill="accent6" w:themeFillTint="66"/>
          </w:tcPr>
          <w:p w14:paraId="4932D34B"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w:t>
            </w:r>
          </w:p>
        </w:tc>
        <w:tc>
          <w:tcPr>
            <w:tcW w:w="1037" w:type="dxa"/>
            <w:shd w:val="clear" w:color="auto" w:fill="C5E0B3" w:themeFill="accent6" w:themeFillTint="66"/>
          </w:tcPr>
          <w:p w14:paraId="3DE0C07C"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CF-25</w:t>
            </w:r>
          </w:p>
        </w:tc>
        <w:tc>
          <w:tcPr>
            <w:tcW w:w="1037" w:type="dxa"/>
            <w:shd w:val="clear" w:color="auto" w:fill="C5E0B3" w:themeFill="accent6" w:themeFillTint="66"/>
          </w:tcPr>
          <w:p w14:paraId="72451F86"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CF_25_V1_SP</w:t>
            </w:r>
          </w:p>
        </w:tc>
        <w:tc>
          <w:tcPr>
            <w:tcW w:w="1037" w:type="dxa"/>
            <w:shd w:val="clear" w:color="auto" w:fill="C5E0B3" w:themeFill="accent6" w:themeFillTint="66"/>
          </w:tcPr>
          <w:p w14:paraId="60D746A6"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sputum</w:t>
            </w:r>
          </w:p>
        </w:tc>
        <w:tc>
          <w:tcPr>
            <w:tcW w:w="1037" w:type="dxa"/>
            <w:shd w:val="clear" w:color="auto" w:fill="C5E0B3" w:themeFill="accent6" w:themeFillTint="66"/>
          </w:tcPr>
          <w:p w14:paraId="3DBE2898" w14:textId="77777777" w:rsidR="00BE0A5A" w:rsidRPr="00BE7396" w:rsidRDefault="00BE0A5A" w:rsidP="00750B87">
            <w:pPr>
              <w:spacing w:before="0" w:line="240" w:lineRule="auto"/>
              <w:rPr>
                <w:rFonts w:asciiTheme="minorHAnsi" w:eastAsia="Times New Roman" w:hAnsiTheme="minorHAnsi" w:cstheme="minorHAnsi"/>
                <w:lang w:val="en-GB"/>
              </w:rPr>
            </w:pPr>
            <w:r w:rsidRPr="00BE7396">
              <w:rPr>
                <w:rFonts w:asciiTheme="minorHAnsi" w:eastAsia="Times New Roman" w:hAnsiTheme="minorHAnsi" w:cstheme="minorHAnsi"/>
                <w:lang w:val="en-GB"/>
              </w:rPr>
              <w:t>chronic</w:t>
            </w:r>
          </w:p>
        </w:tc>
      </w:tr>
    </w:tbl>
    <w:p w14:paraId="7606DE44" w14:textId="77777777" w:rsidR="00BE0A5A" w:rsidRDefault="00BE0A5A" w:rsidP="00BE0A5A">
      <w:pPr>
        <w:rPr>
          <w:rFonts w:eastAsia="Times New Roman" w:cs="Times New Roman"/>
          <w:lang w:val="en-GB"/>
        </w:rPr>
      </w:pPr>
    </w:p>
    <w:p w14:paraId="0089CD8B" w14:textId="77777777" w:rsidR="00BE0A5A" w:rsidRDefault="00BE0A5A" w:rsidP="00BE0A5A">
      <w:pPr>
        <w:rPr>
          <w:rFonts w:eastAsia="Times New Roman" w:cs="Times New Roman"/>
          <w:lang w:val="en-GB"/>
        </w:rPr>
      </w:pPr>
      <w:r>
        <w:rPr>
          <w:rFonts w:eastAsia="Times New Roman" w:cs="Times New Roman"/>
          <w:lang w:val="en-GB"/>
        </w:rPr>
        <w:t xml:space="preserve">Table. Predictions and clinical measurements of </w:t>
      </w:r>
      <w:r>
        <w:rPr>
          <w:rFonts w:eastAsia="Times New Roman" w:cs="Times New Roman"/>
          <w:i/>
          <w:iCs/>
          <w:lang w:val="en-GB"/>
        </w:rPr>
        <w:t>Pseudomonas</w:t>
      </w:r>
      <w:r>
        <w:rPr>
          <w:rFonts w:eastAsia="Times New Roman" w:cs="Times New Roman"/>
          <w:lang w:val="en-GB"/>
        </w:rPr>
        <w:t xml:space="preserve"> colonisation in </w:t>
      </w:r>
      <w:proofErr w:type="spellStart"/>
      <w:r>
        <w:rPr>
          <w:rFonts w:eastAsia="Times New Roman" w:cs="Times New Roman"/>
          <w:lang w:val="en-GB"/>
        </w:rPr>
        <w:t>pwCF</w:t>
      </w:r>
      <w:proofErr w:type="spellEnd"/>
      <w:r>
        <w:rPr>
          <w:rFonts w:eastAsia="Times New Roman" w:cs="Times New Roman"/>
          <w:lang w:val="en-GB"/>
        </w:rPr>
        <w:t xml:space="preserve"> from swab samples. Red: incorrect prediction.</w:t>
      </w:r>
    </w:p>
    <w:tbl>
      <w:tblPr>
        <w:tblStyle w:val="TableGrid"/>
        <w:tblW w:w="0" w:type="auto"/>
        <w:tblLook w:val="04A0" w:firstRow="1" w:lastRow="0" w:firstColumn="1" w:lastColumn="0" w:noHBand="0" w:noVBand="1"/>
      </w:tblPr>
      <w:tblGrid>
        <w:gridCol w:w="1413"/>
        <w:gridCol w:w="709"/>
        <w:gridCol w:w="850"/>
        <w:gridCol w:w="851"/>
        <w:gridCol w:w="887"/>
        <w:gridCol w:w="1470"/>
        <w:gridCol w:w="801"/>
        <w:gridCol w:w="1315"/>
      </w:tblGrid>
      <w:tr w:rsidR="00BE0A5A" w:rsidRPr="0000062A" w14:paraId="18CBCFC3" w14:textId="77777777" w:rsidTr="00750B87">
        <w:trPr>
          <w:trHeight w:val="2768"/>
        </w:trPr>
        <w:tc>
          <w:tcPr>
            <w:tcW w:w="1413" w:type="dxa"/>
            <w:shd w:val="clear" w:color="auto" w:fill="4472C4" w:themeFill="accent1"/>
            <w:textDirection w:val="btLr"/>
            <w:vAlign w:val="center"/>
          </w:tcPr>
          <w:p w14:paraId="419F044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eastAsia="Times New Roman" w:hAnsiTheme="minorHAnsi" w:cstheme="minorHAnsi"/>
                <w:b/>
                <w:bCs/>
                <w:color w:val="FFFFFF" w:themeColor="background1"/>
                <w:lang w:val="en-GB"/>
              </w:rPr>
              <w:lastRenderedPageBreak/>
              <w:t>Sample</w:t>
            </w:r>
          </w:p>
        </w:tc>
        <w:tc>
          <w:tcPr>
            <w:tcW w:w="709" w:type="dxa"/>
            <w:shd w:val="clear" w:color="auto" w:fill="4472C4" w:themeFill="accent1"/>
            <w:textDirection w:val="btLr"/>
            <w:vAlign w:val="center"/>
          </w:tcPr>
          <w:p w14:paraId="0C739C7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eastAsia="Times New Roman" w:hAnsiTheme="minorHAnsi" w:cstheme="minorHAnsi"/>
                <w:b/>
                <w:bCs/>
                <w:i/>
                <w:iCs/>
                <w:color w:val="FFFFFF" w:themeColor="background1"/>
                <w:lang w:val="en-GB"/>
              </w:rPr>
              <w:t>Pseudomonas</w:t>
            </w:r>
            <w:r w:rsidRPr="0000062A">
              <w:rPr>
                <w:rFonts w:asciiTheme="minorHAnsi" w:eastAsia="Times New Roman" w:hAnsiTheme="minorHAnsi" w:cstheme="minorHAnsi"/>
                <w:b/>
                <w:bCs/>
                <w:color w:val="FFFFFF" w:themeColor="background1"/>
                <w:lang w:val="en-GB"/>
              </w:rPr>
              <w:t xml:space="preserve"> Prediction</w:t>
            </w:r>
          </w:p>
        </w:tc>
        <w:tc>
          <w:tcPr>
            <w:tcW w:w="850" w:type="dxa"/>
            <w:shd w:val="clear" w:color="auto" w:fill="4472C4" w:themeFill="accent1"/>
            <w:textDirection w:val="btLr"/>
            <w:vAlign w:val="center"/>
          </w:tcPr>
          <w:p w14:paraId="4A45640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eastAsia="Times New Roman" w:hAnsiTheme="minorHAnsi" w:cstheme="minorHAnsi"/>
                <w:b/>
                <w:bCs/>
                <w:color w:val="FFFFFF" w:themeColor="background1"/>
                <w:lang w:val="en-GB"/>
              </w:rPr>
              <w:t>Confidence</w:t>
            </w:r>
          </w:p>
        </w:tc>
        <w:tc>
          <w:tcPr>
            <w:tcW w:w="851" w:type="dxa"/>
            <w:shd w:val="clear" w:color="auto" w:fill="4472C4" w:themeFill="accent1"/>
            <w:textDirection w:val="btLr"/>
            <w:vAlign w:val="center"/>
          </w:tcPr>
          <w:p w14:paraId="631B5D9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eastAsia="Times New Roman" w:hAnsiTheme="minorHAnsi" w:cstheme="minorHAnsi"/>
                <w:b/>
                <w:bCs/>
                <w:color w:val="FFFFFF" w:themeColor="background1"/>
                <w:lang w:val="en-GB"/>
              </w:rPr>
              <w:t>Certainty</w:t>
            </w:r>
          </w:p>
        </w:tc>
        <w:tc>
          <w:tcPr>
            <w:tcW w:w="887" w:type="dxa"/>
            <w:shd w:val="clear" w:color="auto" w:fill="4472C4" w:themeFill="accent1"/>
            <w:textDirection w:val="btLr"/>
            <w:vAlign w:val="center"/>
          </w:tcPr>
          <w:p w14:paraId="2BE2967E" w14:textId="77777777" w:rsidR="00BE0A5A" w:rsidRPr="0000062A" w:rsidRDefault="00BE0A5A" w:rsidP="00750B87">
            <w:pPr>
              <w:spacing w:before="0" w:line="240" w:lineRule="auto"/>
              <w:rPr>
                <w:rFonts w:asciiTheme="minorHAnsi" w:hAnsiTheme="minorHAnsi" w:cstheme="minorHAnsi"/>
                <w:lang w:val="en-GB" w:eastAsia="en-AU"/>
              </w:rPr>
            </w:pPr>
            <w:proofErr w:type="spellStart"/>
            <w:r w:rsidRPr="0000062A">
              <w:rPr>
                <w:rFonts w:asciiTheme="minorHAnsi" w:eastAsia="Times New Roman" w:hAnsiTheme="minorHAnsi" w:cstheme="minorHAnsi"/>
                <w:b/>
                <w:bCs/>
                <w:color w:val="FFFFFF" w:themeColor="background1"/>
                <w:lang w:val="en-GB"/>
              </w:rPr>
              <w:t>pwCF</w:t>
            </w:r>
            <w:proofErr w:type="spellEnd"/>
          </w:p>
        </w:tc>
        <w:tc>
          <w:tcPr>
            <w:tcW w:w="1470" w:type="dxa"/>
            <w:shd w:val="clear" w:color="auto" w:fill="4472C4" w:themeFill="accent1"/>
            <w:textDirection w:val="btLr"/>
            <w:vAlign w:val="center"/>
          </w:tcPr>
          <w:p w14:paraId="2EB4266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eastAsia="Times New Roman" w:hAnsiTheme="minorHAnsi" w:cstheme="minorHAnsi"/>
                <w:b/>
                <w:bCs/>
                <w:color w:val="FFFFFF" w:themeColor="background1"/>
                <w:lang w:val="en-GB"/>
              </w:rPr>
              <w:t>Sample Name</w:t>
            </w:r>
          </w:p>
        </w:tc>
        <w:tc>
          <w:tcPr>
            <w:tcW w:w="801" w:type="dxa"/>
            <w:shd w:val="clear" w:color="auto" w:fill="4472C4" w:themeFill="accent1"/>
            <w:textDirection w:val="btLr"/>
            <w:vAlign w:val="center"/>
          </w:tcPr>
          <w:p w14:paraId="50332ED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eastAsia="Times New Roman" w:hAnsiTheme="minorHAnsi" w:cstheme="minorHAnsi"/>
                <w:b/>
                <w:bCs/>
                <w:color w:val="FFFFFF" w:themeColor="background1"/>
                <w:lang w:val="en-GB"/>
              </w:rPr>
              <w:t>unknown</w:t>
            </w:r>
          </w:p>
        </w:tc>
        <w:tc>
          <w:tcPr>
            <w:tcW w:w="1315" w:type="dxa"/>
            <w:shd w:val="clear" w:color="auto" w:fill="4472C4" w:themeFill="accent1"/>
            <w:textDirection w:val="btLr"/>
            <w:vAlign w:val="center"/>
          </w:tcPr>
          <w:p w14:paraId="5697CE2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eastAsia="Times New Roman" w:hAnsiTheme="minorHAnsi" w:cstheme="minorHAnsi"/>
                <w:b/>
                <w:bCs/>
                <w:i/>
                <w:iCs/>
                <w:color w:val="FFFFFF" w:themeColor="background1"/>
                <w:lang w:val="en-GB"/>
              </w:rPr>
              <w:t>P. aeruginosa</w:t>
            </w:r>
            <w:r w:rsidRPr="0000062A">
              <w:rPr>
                <w:rFonts w:asciiTheme="minorHAnsi" w:eastAsia="Times New Roman" w:hAnsiTheme="minorHAnsi" w:cstheme="minorHAnsi"/>
                <w:b/>
                <w:bCs/>
                <w:color w:val="FFFFFF" w:themeColor="background1"/>
                <w:lang w:val="en-GB"/>
              </w:rPr>
              <w:t xml:space="preserve"> colonization</w:t>
            </w:r>
          </w:p>
        </w:tc>
      </w:tr>
      <w:tr w:rsidR="00BE0A5A" w:rsidRPr="0000062A" w14:paraId="160ED89F" w14:textId="77777777" w:rsidTr="00750B87">
        <w:tc>
          <w:tcPr>
            <w:tcW w:w="1413" w:type="dxa"/>
          </w:tcPr>
          <w:p w14:paraId="5DEE246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ERR8978270</w:t>
            </w:r>
          </w:p>
        </w:tc>
        <w:tc>
          <w:tcPr>
            <w:tcW w:w="709" w:type="dxa"/>
          </w:tcPr>
          <w:p w14:paraId="13F7AF4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200D110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0.62</w:t>
            </w:r>
          </w:p>
        </w:tc>
        <w:tc>
          <w:tcPr>
            <w:tcW w:w="851" w:type="dxa"/>
          </w:tcPr>
          <w:p w14:paraId="30536DF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0BAEABE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CF-01</w:t>
            </w:r>
          </w:p>
        </w:tc>
        <w:tc>
          <w:tcPr>
            <w:tcW w:w="1470" w:type="dxa"/>
          </w:tcPr>
          <w:p w14:paraId="470634A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CF_01_V2_RA</w:t>
            </w:r>
          </w:p>
        </w:tc>
        <w:tc>
          <w:tcPr>
            <w:tcW w:w="801" w:type="dxa"/>
          </w:tcPr>
          <w:p w14:paraId="541DF1A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1BCCACD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r w:rsidR="00BE0A5A" w:rsidRPr="0000062A" w14:paraId="271B6559" w14:textId="77777777" w:rsidTr="00750B87">
        <w:tc>
          <w:tcPr>
            <w:tcW w:w="1413" w:type="dxa"/>
          </w:tcPr>
          <w:p w14:paraId="5299078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ERR8978271</w:t>
            </w:r>
          </w:p>
        </w:tc>
        <w:tc>
          <w:tcPr>
            <w:tcW w:w="709" w:type="dxa"/>
          </w:tcPr>
          <w:p w14:paraId="53C3AA7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146FE6A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0.64</w:t>
            </w:r>
          </w:p>
        </w:tc>
        <w:tc>
          <w:tcPr>
            <w:tcW w:w="851" w:type="dxa"/>
          </w:tcPr>
          <w:p w14:paraId="23EFA64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3BCB9C7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CF-01</w:t>
            </w:r>
          </w:p>
        </w:tc>
        <w:tc>
          <w:tcPr>
            <w:tcW w:w="1470" w:type="dxa"/>
          </w:tcPr>
          <w:p w14:paraId="0D3E0F1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CF_01_V3_RA</w:t>
            </w:r>
          </w:p>
        </w:tc>
        <w:tc>
          <w:tcPr>
            <w:tcW w:w="801" w:type="dxa"/>
          </w:tcPr>
          <w:p w14:paraId="20D5D65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468CEAE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r w:rsidR="00BE0A5A" w:rsidRPr="0000062A" w14:paraId="33D1729D" w14:textId="77777777" w:rsidTr="00750B87">
        <w:tc>
          <w:tcPr>
            <w:tcW w:w="1413" w:type="dxa"/>
          </w:tcPr>
          <w:p w14:paraId="610BD63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ERR8978272</w:t>
            </w:r>
          </w:p>
        </w:tc>
        <w:tc>
          <w:tcPr>
            <w:tcW w:w="709" w:type="dxa"/>
          </w:tcPr>
          <w:p w14:paraId="1E26798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4511706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0.83</w:t>
            </w:r>
          </w:p>
        </w:tc>
        <w:tc>
          <w:tcPr>
            <w:tcW w:w="851" w:type="dxa"/>
          </w:tcPr>
          <w:p w14:paraId="491143D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366503B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CF-02</w:t>
            </w:r>
          </w:p>
        </w:tc>
        <w:tc>
          <w:tcPr>
            <w:tcW w:w="1470" w:type="dxa"/>
          </w:tcPr>
          <w:p w14:paraId="5C4D926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CF_02_V2_RA</w:t>
            </w:r>
          </w:p>
        </w:tc>
        <w:tc>
          <w:tcPr>
            <w:tcW w:w="801" w:type="dxa"/>
          </w:tcPr>
          <w:p w14:paraId="26F62EF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4D759B3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210BE456" w14:textId="77777777" w:rsidTr="00750B87">
        <w:tc>
          <w:tcPr>
            <w:tcW w:w="1413" w:type="dxa"/>
            <w:shd w:val="clear" w:color="auto" w:fill="F7CAAC" w:themeFill="accent2" w:themeFillTint="66"/>
          </w:tcPr>
          <w:p w14:paraId="0526C9C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ERR8978277</w:t>
            </w:r>
          </w:p>
        </w:tc>
        <w:tc>
          <w:tcPr>
            <w:tcW w:w="709" w:type="dxa"/>
            <w:shd w:val="clear" w:color="auto" w:fill="F7CAAC" w:themeFill="accent2" w:themeFillTint="66"/>
          </w:tcPr>
          <w:p w14:paraId="3C16A6F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4C11026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0.59</w:t>
            </w:r>
          </w:p>
        </w:tc>
        <w:tc>
          <w:tcPr>
            <w:tcW w:w="851" w:type="dxa"/>
            <w:shd w:val="clear" w:color="auto" w:fill="F7CAAC" w:themeFill="accent2" w:themeFillTint="66"/>
          </w:tcPr>
          <w:p w14:paraId="43957EE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5933710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CF-04</w:t>
            </w:r>
          </w:p>
        </w:tc>
        <w:tc>
          <w:tcPr>
            <w:tcW w:w="1470" w:type="dxa"/>
            <w:shd w:val="clear" w:color="auto" w:fill="F7CAAC" w:themeFill="accent2" w:themeFillTint="66"/>
          </w:tcPr>
          <w:p w14:paraId="25845AC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CF_04_V3_RA</w:t>
            </w:r>
          </w:p>
        </w:tc>
        <w:tc>
          <w:tcPr>
            <w:tcW w:w="801" w:type="dxa"/>
            <w:shd w:val="clear" w:color="auto" w:fill="F7CAAC" w:themeFill="accent2" w:themeFillTint="66"/>
          </w:tcPr>
          <w:p w14:paraId="619B95C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28CECFF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73C176DD" w14:textId="77777777" w:rsidTr="00750B87">
        <w:tc>
          <w:tcPr>
            <w:tcW w:w="1413" w:type="dxa"/>
          </w:tcPr>
          <w:p w14:paraId="604368E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ERR8978278</w:t>
            </w:r>
          </w:p>
        </w:tc>
        <w:tc>
          <w:tcPr>
            <w:tcW w:w="709" w:type="dxa"/>
          </w:tcPr>
          <w:p w14:paraId="151CE99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113B41F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0.82</w:t>
            </w:r>
          </w:p>
        </w:tc>
        <w:tc>
          <w:tcPr>
            <w:tcW w:w="851" w:type="dxa"/>
          </w:tcPr>
          <w:p w14:paraId="295E8C5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2B3A461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CF-05</w:t>
            </w:r>
          </w:p>
        </w:tc>
        <w:tc>
          <w:tcPr>
            <w:tcW w:w="1470" w:type="dxa"/>
          </w:tcPr>
          <w:p w14:paraId="759E9B9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CF_05_V1_RA</w:t>
            </w:r>
          </w:p>
        </w:tc>
        <w:tc>
          <w:tcPr>
            <w:tcW w:w="801" w:type="dxa"/>
          </w:tcPr>
          <w:p w14:paraId="60C3F08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57EE806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never</w:t>
            </w:r>
          </w:p>
        </w:tc>
      </w:tr>
      <w:tr w:rsidR="00BE0A5A" w:rsidRPr="0000062A" w14:paraId="39C58A3E" w14:textId="77777777" w:rsidTr="00750B87">
        <w:tc>
          <w:tcPr>
            <w:tcW w:w="1413" w:type="dxa"/>
          </w:tcPr>
          <w:p w14:paraId="5FF9EF0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ERR8978279</w:t>
            </w:r>
          </w:p>
        </w:tc>
        <w:tc>
          <w:tcPr>
            <w:tcW w:w="709" w:type="dxa"/>
          </w:tcPr>
          <w:p w14:paraId="1252B07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09477F9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0.79</w:t>
            </w:r>
          </w:p>
        </w:tc>
        <w:tc>
          <w:tcPr>
            <w:tcW w:w="851" w:type="dxa"/>
          </w:tcPr>
          <w:p w14:paraId="16F5D77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70569D8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CF-05</w:t>
            </w:r>
          </w:p>
        </w:tc>
        <w:tc>
          <w:tcPr>
            <w:tcW w:w="1470" w:type="dxa"/>
          </w:tcPr>
          <w:p w14:paraId="45E64CF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CF_05_V2_RA</w:t>
            </w:r>
          </w:p>
        </w:tc>
        <w:tc>
          <w:tcPr>
            <w:tcW w:w="801" w:type="dxa"/>
          </w:tcPr>
          <w:p w14:paraId="2F2267A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55EE808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never</w:t>
            </w:r>
          </w:p>
        </w:tc>
      </w:tr>
      <w:tr w:rsidR="00BE0A5A" w:rsidRPr="0000062A" w14:paraId="3148CB85" w14:textId="77777777" w:rsidTr="00750B87">
        <w:tc>
          <w:tcPr>
            <w:tcW w:w="1413" w:type="dxa"/>
          </w:tcPr>
          <w:p w14:paraId="6A55462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ERR8978280</w:t>
            </w:r>
          </w:p>
        </w:tc>
        <w:tc>
          <w:tcPr>
            <w:tcW w:w="709" w:type="dxa"/>
          </w:tcPr>
          <w:p w14:paraId="64708FD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4D4B373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0.8</w:t>
            </w:r>
          </w:p>
        </w:tc>
        <w:tc>
          <w:tcPr>
            <w:tcW w:w="851" w:type="dxa"/>
          </w:tcPr>
          <w:p w14:paraId="599252C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5D7FA58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CF-05</w:t>
            </w:r>
          </w:p>
        </w:tc>
        <w:tc>
          <w:tcPr>
            <w:tcW w:w="1470" w:type="dxa"/>
          </w:tcPr>
          <w:p w14:paraId="04FD9C6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CF_05_V3_RA</w:t>
            </w:r>
          </w:p>
        </w:tc>
        <w:tc>
          <w:tcPr>
            <w:tcW w:w="801" w:type="dxa"/>
          </w:tcPr>
          <w:p w14:paraId="106536D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15F69F4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never</w:t>
            </w:r>
          </w:p>
        </w:tc>
      </w:tr>
      <w:tr w:rsidR="00BE0A5A" w:rsidRPr="0000062A" w14:paraId="240BF8FE" w14:textId="77777777" w:rsidTr="00750B87">
        <w:tc>
          <w:tcPr>
            <w:tcW w:w="1413" w:type="dxa"/>
          </w:tcPr>
          <w:p w14:paraId="50B482A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ERR8978283</w:t>
            </w:r>
          </w:p>
        </w:tc>
        <w:tc>
          <w:tcPr>
            <w:tcW w:w="709" w:type="dxa"/>
          </w:tcPr>
          <w:p w14:paraId="380562F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41B261D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0.74</w:t>
            </w:r>
          </w:p>
        </w:tc>
        <w:tc>
          <w:tcPr>
            <w:tcW w:w="851" w:type="dxa"/>
          </w:tcPr>
          <w:p w14:paraId="7360533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5165443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CF-06</w:t>
            </w:r>
          </w:p>
        </w:tc>
        <w:tc>
          <w:tcPr>
            <w:tcW w:w="1470" w:type="dxa"/>
          </w:tcPr>
          <w:p w14:paraId="34F6C6B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CF_06_V3_RA</w:t>
            </w:r>
          </w:p>
        </w:tc>
        <w:tc>
          <w:tcPr>
            <w:tcW w:w="801" w:type="dxa"/>
          </w:tcPr>
          <w:p w14:paraId="7A3291C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010E7E3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intermittent</w:t>
            </w:r>
          </w:p>
        </w:tc>
      </w:tr>
      <w:tr w:rsidR="00BE0A5A" w:rsidRPr="0000062A" w14:paraId="2FD3D2C3" w14:textId="77777777" w:rsidTr="00750B87">
        <w:tc>
          <w:tcPr>
            <w:tcW w:w="1413" w:type="dxa"/>
            <w:shd w:val="clear" w:color="auto" w:fill="F7CAAC" w:themeFill="accent2" w:themeFillTint="66"/>
          </w:tcPr>
          <w:p w14:paraId="7A5BDDE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ERR8978284</w:t>
            </w:r>
          </w:p>
        </w:tc>
        <w:tc>
          <w:tcPr>
            <w:tcW w:w="709" w:type="dxa"/>
            <w:shd w:val="clear" w:color="auto" w:fill="F7CAAC" w:themeFill="accent2" w:themeFillTint="66"/>
          </w:tcPr>
          <w:p w14:paraId="315D8E2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6D2411B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0.85</w:t>
            </w:r>
          </w:p>
        </w:tc>
        <w:tc>
          <w:tcPr>
            <w:tcW w:w="851" w:type="dxa"/>
            <w:shd w:val="clear" w:color="auto" w:fill="F7CAAC" w:themeFill="accent2" w:themeFillTint="66"/>
          </w:tcPr>
          <w:p w14:paraId="1BC86A4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72A1124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CF-07</w:t>
            </w:r>
          </w:p>
        </w:tc>
        <w:tc>
          <w:tcPr>
            <w:tcW w:w="1470" w:type="dxa"/>
            <w:shd w:val="clear" w:color="auto" w:fill="F7CAAC" w:themeFill="accent2" w:themeFillTint="66"/>
          </w:tcPr>
          <w:p w14:paraId="2846553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CF_07_V1_RA</w:t>
            </w:r>
          </w:p>
        </w:tc>
        <w:tc>
          <w:tcPr>
            <w:tcW w:w="801" w:type="dxa"/>
            <w:shd w:val="clear" w:color="auto" w:fill="F7CAAC" w:themeFill="accent2" w:themeFillTint="66"/>
          </w:tcPr>
          <w:p w14:paraId="2D40779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1D39072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3B2974AD" w14:textId="77777777" w:rsidTr="00750B87">
        <w:tc>
          <w:tcPr>
            <w:tcW w:w="1413" w:type="dxa"/>
            <w:shd w:val="clear" w:color="auto" w:fill="F7CAAC" w:themeFill="accent2" w:themeFillTint="66"/>
          </w:tcPr>
          <w:p w14:paraId="6C493EC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ERR8978285</w:t>
            </w:r>
          </w:p>
        </w:tc>
        <w:tc>
          <w:tcPr>
            <w:tcW w:w="709" w:type="dxa"/>
            <w:shd w:val="clear" w:color="auto" w:fill="F7CAAC" w:themeFill="accent2" w:themeFillTint="66"/>
          </w:tcPr>
          <w:p w14:paraId="50FA647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30EDBD3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0.87</w:t>
            </w:r>
          </w:p>
        </w:tc>
        <w:tc>
          <w:tcPr>
            <w:tcW w:w="851" w:type="dxa"/>
            <w:shd w:val="clear" w:color="auto" w:fill="F7CAAC" w:themeFill="accent2" w:themeFillTint="66"/>
          </w:tcPr>
          <w:p w14:paraId="2B7FD9F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62D9B86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CF-07</w:t>
            </w:r>
          </w:p>
        </w:tc>
        <w:tc>
          <w:tcPr>
            <w:tcW w:w="1470" w:type="dxa"/>
            <w:shd w:val="clear" w:color="auto" w:fill="F7CAAC" w:themeFill="accent2" w:themeFillTint="66"/>
          </w:tcPr>
          <w:p w14:paraId="5584929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CF_07_V2_RA</w:t>
            </w:r>
          </w:p>
        </w:tc>
        <w:tc>
          <w:tcPr>
            <w:tcW w:w="801" w:type="dxa"/>
            <w:shd w:val="clear" w:color="auto" w:fill="F7CAAC" w:themeFill="accent2" w:themeFillTint="66"/>
          </w:tcPr>
          <w:p w14:paraId="59F9CEF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5F86384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20D645AC" w14:textId="77777777" w:rsidTr="00750B87">
        <w:tc>
          <w:tcPr>
            <w:tcW w:w="1413" w:type="dxa"/>
            <w:shd w:val="clear" w:color="auto" w:fill="F7CAAC" w:themeFill="accent2" w:themeFillTint="66"/>
          </w:tcPr>
          <w:p w14:paraId="406DE0D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ERR8978286</w:t>
            </w:r>
          </w:p>
        </w:tc>
        <w:tc>
          <w:tcPr>
            <w:tcW w:w="709" w:type="dxa"/>
            <w:shd w:val="clear" w:color="auto" w:fill="F7CAAC" w:themeFill="accent2" w:themeFillTint="66"/>
          </w:tcPr>
          <w:p w14:paraId="5258A48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2DAD916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0.74</w:t>
            </w:r>
          </w:p>
        </w:tc>
        <w:tc>
          <w:tcPr>
            <w:tcW w:w="851" w:type="dxa"/>
            <w:shd w:val="clear" w:color="auto" w:fill="F7CAAC" w:themeFill="accent2" w:themeFillTint="66"/>
          </w:tcPr>
          <w:p w14:paraId="76AF467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3D2F830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CF-07</w:t>
            </w:r>
          </w:p>
        </w:tc>
        <w:tc>
          <w:tcPr>
            <w:tcW w:w="1470" w:type="dxa"/>
            <w:shd w:val="clear" w:color="auto" w:fill="F7CAAC" w:themeFill="accent2" w:themeFillTint="66"/>
          </w:tcPr>
          <w:p w14:paraId="62C33D3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CF_07_V3_RA</w:t>
            </w:r>
          </w:p>
        </w:tc>
        <w:tc>
          <w:tcPr>
            <w:tcW w:w="801" w:type="dxa"/>
            <w:shd w:val="clear" w:color="auto" w:fill="F7CAAC" w:themeFill="accent2" w:themeFillTint="66"/>
          </w:tcPr>
          <w:p w14:paraId="770F9F3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2D5B40E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54078320" w14:textId="77777777" w:rsidTr="00750B87">
        <w:tc>
          <w:tcPr>
            <w:tcW w:w="1413" w:type="dxa"/>
          </w:tcPr>
          <w:p w14:paraId="573BAA3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ERR8978287</w:t>
            </w:r>
          </w:p>
        </w:tc>
        <w:tc>
          <w:tcPr>
            <w:tcW w:w="709" w:type="dxa"/>
          </w:tcPr>
          <w:p w14:paraId="26FD7B1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6568C26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0.79</w:t>
            </w:r>
          </w:p>
        </w:tc>
        <w:tc>
          <w:tcPr>
            <w:tcW w:w="851" w:type="dxa"/>
          </w:tcPr>
          <w:p w14:paraId="7EF7C6F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02988C6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CF-08</w:t>
            </w:r>
          </w:p>
        </w:tc>
        <w:tc>
          <w:tcPr>
            <w:tcW w:w="1470" w:type="dxa"/>
          </w:tcPr>
          <w:p w14:paraId="314F3EB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CF_08_V1_RA</w:t>
            </w:r>
          </w:p>
        </w:tc>
        <w:tc>
          <w:tcPr>
            <w:tcW w:w="801" w:type="dxa"/>
          </w:tcPr>
          <w:p w14:paraId="48267AA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073D418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never</w:t>
            </w:r>
          </w:p>
        </w:tc>
      </w:tr>
      <w:tr w:rsidR="00BE0A5A" w:rsidRPr="0000062A" w14:paraId="3FF1F75F" w14:textId="77777777" w:rsidTr="00750B87">
        <w:tc>
          <w:tcPr>
            <w:tcW w:w="1413" w:type="dxa"/>
          </w:tcPr>
          <w:p w14:paraId="3F3E4D7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ERR8978288</w:t>
            </w:r>
          </w:p>
        </w:tc>
        <w:tc>
          <w:tcPr>
            <w:tcW w:w="709" w:type="dxa"/>
          </w:tcPr>
          <w:p w14:paraId="542EF58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288EC67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0.77</w:t>
            </w:r>
          </w:p>
        </w:tc>
        <w:tc>
          <w:tcPr>
            <w:tcW w:w="851" w:type="dxa"/>
          </w:tcPr>
          <w:p w14:paraId="08617FF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1F76859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CF-08</w:t>
            </w:r>
          </w:p>
        </w:tc>
        <w:tc>
          <w:tcPr>
            <w:tcW w:w="1470" w:type="dxa"/>
          </w:tcPr>
          <w:p w14:paraId="20F0A6F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CF_08_V2_RA</w:t>
            </w:r>
          </w:p>
        </w:tc>
        <w:tc>
          <w:tcPr>
            <w:tcW w:w="801" w:type="dxa"/>
          </w:tcPr>
          <w:p w14:paraId="4B4102E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181A31B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never</w:t>
            </w:r>
          </w:p>
        </w:tc>
      </w:tr>
      <w:tr w:rsidR="00BE0A5A" w:rsidRPr="0000062A" w14:paraId="778F8662" w14:textId="77777777" w:rsidTr="00750B87">
        <w:tc>
          <w:tcPr>
            <w:tcW w:w="1413" w:type="dxa"/>
          </w:tcPr>
          <w:p w14:paraId="40ABD2B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ERR8978292</w:t>
            </w:r>
          </w:p>
        </w:tc>
        <w:tc>
          <w:tcPr>
            <w:tcW w:w="709" w:type="dxa"/>
          </w:tcPr>
          <w:p w14:paraId="1ABEF90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2B64D09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0.72</w:t>
            </w:r>
          </w:p>
        </w:tc>
        <w:tc>
          <w:tcPr>
            <w:tcW w:w="851" w:type="dxa"/>
          </w:tcPr>
          <w:p w14:paraId="55A2460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4D6493D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CF-09</w:t>
            </w:r>
          </w:p>
        </w:tc>
        <w:tc>
          <w:tcPr>
            <w:tcW w:w="1470" w:type="dxa"/>
          </w:tcPr>
          <w:p w14:paraId="268791A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CF_09_V3_RA</w:t>
            </w:r>
          </w:p>
        </w:tc>
        <w:tc>
          <w:tcPr>
            <w:tcW w:w="801" w:type="dxa"/>
          </w:tcPr>
          <w:p w14:paraId="39EB1CD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0BBD486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r w:rsidR="00BE0A5A" w:rsidRPr="0000062A" w14:paraId="3BDD0FF8" w14:textId="77777777" w:rsidTr="00750B87">
        <w:tc>
          <w:tcPr>
            <w:tcW w:w="1413" w:type="dxa"/>
            <w:shd w:val="clear" w:color="auto" w:fill="F7CAAC" w:themeFill="accent2" w:themeFillTint="66"/>
          </w:tcPr>
          <w:p w14:paraId="58235E2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ERR8978293</w:t>
            </w:r>
          </w:p>
        </w:tc>
        <w:tc>
          <w:tcPr>
            <w:tcW w:w="709" w:type="dxa"/>
            <w:shd w:val="clear" w:color="auto" w:fill="F7CAAC" w:themeFill="accent2" w:themeFillTint="66"/>
          </w:tcPr>
          <w:p w14:paraId="5FE0D8D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4FEC5B1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0.83</w:t>
            </w:r>
          </w:p>
        </w:tc>
        <w:tc>
          <w:tcPr>
            <w:tcW w:w="851" w:type="dxa"/>
            <w:shd w:val="clear" w:color="auto" w:fill="F7CAAC" w:themeFill="accent2" w:themeFillTint="66"/>
          </w:tcPr>
          <w:p w14:paraId="396E91A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61D5FAB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CF-10</w:t>
            </w:r>
          </w:p>
        </w:tc>
        <w:tc>
          <w:tcPr>
            <w:tcW w:w="1470" w:type="dxa"/>
            <w:shd w:val="clear" w:color="auto" w:fill="F7CAAC" w:themeFill="accent2" w:themeFillTint="66"/>
          </w:tcPr>
          <w:p w14:paraId="6900633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CF_10_V1_RA</w:t>
            </w:r>
          </w:p>
        </w:tc>
        <w:tc>
          <w:tcPr>
            <w:tcW w:w="801" w:type="dxa"/>
            <w:shd w:val="clear" w:color="auto" w:fill="F7CAAC" w:themeFill="accent2" w:themeFillTint="66"/>
          </w:tcPr>
          <w:p w14:paraId="4EEC522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5B17D1E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709121EA" w14:textId="77777777" w:rsidTr="00750B87">
        <w:tc>
          <w:tcPr>
            <w:tcW w:w="1413" w:type="dxa"/>
            <w:shd w:val="clear" w:color="auto" w:fill="F7CAAC" w:themeFill="accent2" w:themeFillTint="66"/>
          </w:tcPr>
          <w:p w14:paraId="2ABA70A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ERR8978295</w:t>
            </w:r>
          </w:p>
        </w:tc>
        <w:tc>
          <w:tcPr>
            <w:tcW w:w="709" w:type="dxa"/>
            <w:shd w:val="clear" w:color="auto" w:fill="F7CAAC" w:themeFill="accent2" w:themeFillTint="66"/>
          </w:tcPr>
          <w:p w14:paraId="4D800B5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4440A2B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0.71</w:t>
            </w:r>
          </w:p>
        </w:tc>
        <w:tc>
          <w:tcPr>
            <w:tcW w:w="851" w:type="dxa"/>
            <w:shd w:val="clear" w:color="auto" w:fill="F7CAAC" w:themeFill="accent2" w:themeFillTint="66"/>
          </w:tcPr>
          <w:p w14:paraId="7EAEF53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1902E5D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CF-10</w:t>
            </w:r>
          </w:p>
        </w:tc>
        <w:tc>
          <w:tcPr>
            <w:tcW w:w="1470" w:type="dxa"/>
            <w:shd w:val="clear" w:color="auto" w:fill="F7CAAC" w:themeFill="accent2" w:themeFillTint="66"/>
          </w:tcPr>
          <w:p w14:paraId="1F37A03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CF_10_V2_RA</w:t>
            </w:r>
          </w:p>
        </w:tc>
        <w:tc>
          <w:tcPr>
            <w:tcW w:w="801" w:type="dxa"/>
            <w:shd w:val="clear" w:color="auto" w:fill="F7CAAC" w:themeFill="accent2" w:themeFillTint="66"/>
          </w:tcPr>
          <w:p w14:paraId="3409A87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71915C5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65438995" w14:textId="77777777" w:rsidTr="00750B87">
        <w:tc>
          <w:tcPr>
            <w:tcW w:w="1413" w:type="dxa"/>
            <w:shd w:val="clear" w:color="auto" w:fill="F7CAAC" w:themeFill="accent2" w:themeFillTint="66"/>
          </w:tcPr>
          <w:p w14:paraId="0ACF0ED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ERR8978296</w:t>
            </w:r>
          </w:p>
        </w:tc>
        <w:tc>
          <w:tcPr>
            <w:tcW w:w="709" w:type="dxa"/>
            <w:shd w:val="clear" w:color="auto" w:fill="F7CAAC" w:themeFill="accent2" w:themeFillTint="66"/>
          </w:tcPr>
          <w:p w14:paraId="4477FE5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4A64C24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0.74</w:t>
            </w:r>
          </w:p>
        </w:tc>
        <w:tc>
          <w:tcPr>
            <w:tcW w:w="851" w:type="dxa"/>
            <w:shd w:val="clear" w:color="auto" w:fill="F7CAAC" w:themeFill="accent2" w:themeFillTint="66"/>
          </w:tcPr>
          <w:p w14:paraId="167D9E2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6C29ADF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CF-10</w:t>
            </w:r>
          </w:p>
        </w:tc>
        <w:tc>
          <w:tcPr>
            <w:tcW w:w="1470" w:type="dxa"/>
            <w:shd w:val="clear" w:color="auto" w:fill="F7CAAC" w:themeFill="accent2" w:themeFillTint="66"/>
          </w:tcPr>
          <w:p w14:paraId="1602B39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CF_10_V3_RA</w:t>
            </w:r>
          </w:p>
        </w:tc>
        <w:tc>
          <w:tcPr>
            <w:tcW w:w="801" w:type="dxa"/>
            <w:shd w:val="clear" w:color="auto" w:fill="F7CAAC" w:themeFill="accent2" w:themeFillTint="66"/>
          </w:tcPr>
          <w:p w14:paraId="00B18FB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36E4093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330DCA95" w14:textId="77777777" w:rsidTr="00750B87">
        <w:tc>
          <w:tcPr>
            <w:tcW w:w="1413" w:type="dxa"/>
          </w:tcPr>
          <w:p w14:paraId="6B01FA4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ERR8978297</w:t>
            </w:r>
          </w:p>
        </w:tc>
        <w:tc>
          <w:tcPr>
            <w:tcW w:w="709" w:type="dxa"/>
          </w:tcPr>
          <w:p w14:paraId="45EC991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20B9F2E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0.79</w:t>
            </w:r>
          </w:p>
        </w:tc>
        <w:tc>
          <w:tcPr>
            <w:tcW w:w="851" w:type="dxa"/>
          </w:tcPr>
          <w:p w14:paraId="18A76E5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6A3FE55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CF-11</w:t>
            </w:r>
          </w:p>
        </w:tc>
        <w:tc>
          <w:tcPr>
            <w:tcW w:w="1470" w:type="dxa"/>
          </w:tcPr>
          <w:p w14:paraId="304DA16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CF_11_V1_RA</w:t>
            </w:r>
          </w:p>
        </w:tc>
        <w:tc>
          <w:tcPr>
            <w:tcW w:w="801" w:type="dxa"/>
          </w:tcPr>
          <w:p w14:paraId="2D36D19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2B13D63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r w:rsidR="00BE0A5A" w:rsidRPr="0000062A" w14:paraId="1F909CE8" w14:textId="77777777" w:rsidTr="00750B87">
        <w:tc>
          <w:tcPr>
            <w:tcW w:w="1413" w:type="dxa"/>
          </w:tcPr>
          <w:p w14:paraId="33217E5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ERR8978298</w:t>
            </w:r>
          </w:p>
        </w:tc>
        <w:tc>
          <w:tcPr>
            <w:tcW w:w="709" w:type="dxa"/>
          </w:tcPr>
          <w:p w14:paraId="26F96D2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49DD7A4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0.81</w:t>
            </w:r>
          </w:p>
        </w:tc>
        <w:tc>
          <w:tcPr>
            <w:tcW w:w="851" w:type="dxa"/>
          </w:tcPr>
          <w:p w14:paraId="50A92BC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0501EC7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CF-11</w:t>
            </w:r>
          </w:p>
        </w:tc>
        <w:tc>
          <w:tcPr>
            <w:tcW w:w="1470" w:type="dxa"/>
          </w:tcPr>
          <w:p w14:paraId="35D8F29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CF_11_V2_RA</w:t>
            </w:r>
          </w:p>
        </w:tc>
        <w:tc>
          <w:tcPr>
            <w:tcW w:w="801" w:type="dxa"/>
          </w:tcPr>
          <w:p w14:paraId="5EDF332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33BAC7D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r w:rsidR="00BE0A5A" w:rsidRPr="0000062A" w14:paraId="4AA55ACA" w14:textId="77777777" w:rsidTr="00750B87">
        <w:tc>
          <w:tcPr>
            <w:tcW w:w="1413" w:type="dxa"/>
          </w:tcPr>
          <w:p w14:paraId="09E02D0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ERR8978299</w:t>
            </w:r>
          </w:p>
        </w:tc>
        <w:tc>
          <w:tcPr>
            <w:tcW w:w="709" w:type="dxa"/>
          </w:tcPr>
          <w:p w14:paraId="782D0B1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731024A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0.79</w:t>
            </w:r>
          </w:p>
        </w:tc>
        <w:tc>
          <w:tcPr>
            <w:tcW w:w="851" w:type="dxa"/>
          </w:tcPr>
          <w:p w14:paraId="4D5A579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1DDFBFC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CF-11</w:t>
            </w:r>
          </w:p>
        </w:tc>
        <w:tc>
          <w:tcPr>
            <w:tcW w:w="1470" w:type="dxa"/>
          </w:tcPr>
          <w:p w14:paraId="2BCD39C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CF_11_V3_RA</w:t>
            </w:r>
          </w:p>
        </w:tc>
        <w:tc>
          <w:tcPr>
            <w:tcW w:w="801" w:type="dxa"/>
          </w:tcPr>
          <w:p w14:paraId="7B2DF36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2CE0E45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r w:rsidR="00BE0A5A" w:rsidRPr="0000062A" w14:paraId="2296D3D0" w14:textId="77777777" w:rsidTr="00750B87">
        <w:tc>
          <w:tcPr>
            <w:tcW w:w="1413" w:type="dxa"/>
          </w:tcPr>
          <w:p w14:paraId="4498C82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ERR8978301</w:t>
            </w:r>
          </w:p>
        </w:tc>
        <w:tc>
          <w:tcPr>
            <w:tcW w:w="709" w:type="dxa"/>
          </w:tcPr>
          <w:p w14:paraId="3443790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1B86DAD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0.86</w:t>
            </w:r>
          </w:p>
        </w:tc>
        <w:tc>
          <w:tcPr>
            <w:tcW w:w="851" w:type="dxa"/>
          </w:tcPr>
          <w:p w14:paraId="1F86F12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16DF419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CF-12</w:t>
            </w:r>
          </w:p>
        </w:tc>
        <w:tc>
          <w:tcPr>
            <w:tcW w:w="1470" w:type="dxa"/>
          </w:tcPr>
          <w:p w14:paraId="0DE3E31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CF_12_V2_RA</w:t>
            </w:r>
          </w:p>
        </w:tc>
        <w:tc>
          <w:tcPr>
            <w:tcW w:w="801" w:type="dxa"/>
          </w:tcPr>
          <w:p w14:paraId="7A8BF41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6621326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r w:rsidR="00BE0A5A" w:rsidRPr="0000062A" w14:paraId="7A9396AD" w14:textId="77777777" w:rsidTr="00750B87">
        <w:tc>
          <w:tcPr>
            <w:tcW w:w="1413" w:type="dxa"/>
            <w:shd w:val="clear" w:color="auto" w:fill="F7CAAC" w:themeFill="accent2" w:themeFillTint="66"/>
          </w:tcPr>
          <w:p w14:paraId="0F488FD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ERR8978302</w:t>
            </w:r>
          </w:p>
        </w:tc>
        <w:tc>
          <w:tcPr>
            <w:tcW w:w="709" w:type="dxa"/>
            <w:shd w:val="clear" w:color="auto" w:fill="F7CAAC" w:themeFill="accent2" w:themeFillTint="66"/>
          </w:tcPr>
          <w:p w14:paraId="6DC38E5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02395C6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0.81</w:t>
            </w:r>
          </w:p>
        </w:tc>
        <w:tc>
          <w:tcPr>
            <w:tcW w:w="851" w:type="dxa"/>
            <w:shd w:val="clear" w:color="auto" w:fill="F7CAAC" w:themeFill="accent2" w:themeFillTint="66"/>
          </w:tcPr>
          <w:p w14:paraId="6D9AB45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6305F83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CF-13</w:t>
            </w:r>
          </w:p>
        </w:tc>
        <w:tc>
          <w:tcPr>
            <w:tcW w:w="1470" w:type="dxa"/>
            <w:shd w:val="clear" w:color="auto" w:fill="F7CAAC" w:themeFill="accent2" w:themeFillTint="66"/>
          </w:tcPr>
          <w:p w14:paraId="770FB81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CF_13_V1_RA</w:t>
            </w:r>
          </w:p>
        </w:tc>
        <w:tc>
          <w:tcPr>
            <w:tcW w:w="801" w:type="dxa"/>
            <w:shd w:val="clear" w:color="auto" w:fill="F7CAAC" w:themeFill="accent2" w:themeFillTint="66"/>
          </w:tcPr>
          <w:p w14:paraId="3115EBA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30FD257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48C128DA" w14:textId="77777777" w:rsidTr="00750B87">
        <w:tc>
          <w:tcPr>
            <w:tcW w:w="1413" w:type="dxa"/>
            <w:shd w:val="clear" w:color="auto" w:fill="F7CAAC" w:themeFill="accent2" w:themeFillTint="66"/>
          </w:tcPr>
          <w:p w14:paraId="0B08777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ERR8978303</w:t>
            </w:r>
          </w:p>
        </w:tc>
        <w:tc>
          <w:tcPr>
            <w:tcW w:w="709" w:type="dxa"/>
            <w:shd w:val="clear" w:color="auto" w:fill="F7CAAC" w:themeFill="accent2" w:themeFillTint="66"/>
          </w:tcPr>
          <w:p w14:paraId="5EDCCE0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57D7BCC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0.57</w:t>
            </w:r>
          </w:p>
        </w:tc>
        <w:tc>
          <w:tcPr>
            <w:tcW w:w="851" w:type="dxa"/>
            <w:shd w:val="clear" w:color="auto" w:fill="F7CAAC" w:themeFill="accent2" w:themeFillTint="66"/>
          </w:tcPr>
          <w:p w14:paraId="0A72E66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74FDE6C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CF-13</w:t>
            </w:r>
          </w:p>
        </w:tc>
        <w:tc>
          <w:tcPr>
            <w:tcW w:w="1470" w:type="dxa"/>
            <w:shd w:val="clear" w:color="auto" w:fill="F7CAAC" w:themeFill="accent2" w:themeFillTint="66"/>
          </w:tcPr>
          <w:p w14:paraId="4B8AD5E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CF_13_V2_RA</w:t>
            </w:r>
          </w:p>
        </w:tc>
        <w:tc>
          <w:tcPr>
            <w:tcW w:w="801" w:type="dxa"/>
            <w:shd w:val="clear" w:color="auto" w:fill="F7CAAC" w:themeFill="accent2" w:themeFillTint="66"/>
          </w:tcPr>
          <w:p w14:paraId="283BE92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1D6BB9B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7877F022" w14:textId="77777777" w:rsidTr="00750B87">
        <w:tc>
          <w:tcPr>
            <w:tcW w:w="1413" w:type="dxa"/>
            <w:shd w:val="clear" w:color="auto" w:fill="F7CAAC" w:themeFill="accent2" w:themeFillTint="66"/>
          </w:tcPr>
          <w:p w14:paraId="35491EF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ERR8978304</w:t>
            </w:r>
          </w:p>
        </w:tc>
        <w:tc>
          <w:tcPr>
            <w:tcW w:w="709" w:type="dxa"/>
            <w:shd w:val="clear" w:color="auto" w:fill="F7CAAC" w:themeFill="accent2" w:themeFillTint="66"/>
          </w:tcPr>
          <w:p w14:paraId="5134E50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754349C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0.75</w:t>
            </w:r>
          </w:p>
        </w:tc>
        <w:tc>
          <w:tcPr>
            <w:tcW w:w="851" w:type="dxa"/>
            <w:shd w:val="clear" w:color="auto" w:fill="F7CAAC" w:themeFill="accent2" w:themeFillTint="66"/>
          </w:tcPr>
          <w:p w14:paraId="3173653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32FFA35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CF-13</w:t>
            </w:r>
          </w:p>
        </w:tc>
        <w:tc>
          <w:tcPr>
            <w:tcW w:w="1470" w:type="dxa"/>
            <w:shd w:val="clear" w:color="auto" w:fill="F7CAAC" w:themeFill="accent2" w:themeFillTint="66"/>
          </w:tcPr>
          <w:p w14:paraId="1428F8D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CF_13_V3_RA</w:t>
            </w:r>
          </w:p>
        </w:tc>
        <w:tc>
          <w:tcPr>
            <w:tcW w:w="801" w:type="dxa"/>
            <w:shd w:val="clear" w:color="auto" w:fill="F7CAAC" w:themeFill="accent2" w:themeFillTint="66"/>
          </w:tcPr>
          <w:p w14:paraId="02DF6CE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5062C6F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74574B30" w14:textId="77777777" w:rsidTr="00750B87">
        <w:tc>
          <w:tcPr>
            <w:tcW w:w="1413" w:type="dxa"/>
            <w:shd w:val="clear" w:color="auto" w:fill="F7CAAC" w:themeFill="accent2" w:themeFillTint="66"/>
          </w:tcPr>
          <w:p w14:paraId="2C44499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ERR8978306</w:t>
            </w:r>
          </w:p>
        </w:tc>
        <w:tc>
          <w:tcPr>
            <w:tcW w:w="709" w:type="dxa"/>
            <w:shd w:val="clear" w:color="auto" w:fill="F7CAAC" w:themeFill="accent2" w:themeFillTint="66"/>
          </w:tcPr>
          <w:p w14:paraId="52C87F8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70D104B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0.75</w:t>
            </w:r>
          </w:p>
        </w:tc>
        <w:tc>
          <w:tcPr>
            <w:tcW w:w="851" w:type="dxa"/>
            <w:shd w:val="clear" w:color="auto" w:fill="F7CAAC" w:themeFill="accent2" w:themeFillTint="66"/>
          </w:tcPr>
          <w:p w14:paraId="1DAE631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461CC41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CF-14</w:t>
            </w:r>
          </w:p>
        </w:tc>
        <w:tc>
          <w:tcPr>
            <w:tcW w:w="1470" w:type="dxa"/>
            <w:shd w:val="clear" w:color="auto" w:fill="F7CAAC" w:themeFill="accent2" w:themeFillTint="66"/>
          </w:tcPr>
          <w:p w14:paraId="589AC86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CF_14_V2_RA</w:t>
            </w:r>
          </w:p>
        </w:tc>
        <w:tc>
          <w:tcPr>
            <w:tcW w:w="801" w:type="dxa"/>
            <w:shd w:val="clear" w:color="auto" w:fill="F7CAAC" w:themeFill="accent2" w:themeFillTint="66"/>
          </w:tcPr>
          <w:p w14:paraId="4506AD1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2C2A785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14B84306" w14:textId="77777777" w:rsidTr="00750B87">
        <w:tc>
          <w:tcPr>
            <w:tcW w:w="1413" w:type="dxa"/>
            <w:shd w:val="clear" w:color="auto" w:fill="F7CAAC" w:themeFill="accent2" w:themeFillTint="66"/>
          </w:tcPr>
          <w:p w14:paraId="53EC695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ERR8978307</w:t>
            </w:r>
          </w:p>
        </w:tc>
        <w:tc>
          <w:tcPr>
            <w:tcW w:w="709" w:type="dxa"/>
            <w:shd w:val="clear" w:color="auto" w:fill="F7CAAC" w:themeFill="accent2" w:themeFillTint="66"/>
          </w:tcPr>
          <w:p w14:paraId="2F9341F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3F55B1F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0.76</w:t>
            </w:r>
          </w:p>
        </w:tc>
        <w:tc>
          <w:tcPr>
            <w:tcW w:w="851" w:type="dxa"/>
            <w:shd w:val="clear" w:color="auto" w:fill="F7CAAC" w:themeFill="accent2" w:themeFillTint="66"/>
          </w:tcPr>
          <w:p w14:paraId="5599FEE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0FD5463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CF-14</w:t>
            </w:r>
          </w:p>
        </w:tc>
        <w:tc>
          <w:tcPr>
            <w:tcW w:w="1470" w:type="dxa"/>
            <w:shd w:val="clear" w:color="auto" w:fill="F7CAAC" w:themeFill="accent2" w:themeFillTint="66"/>
          </w:tcPr>
          <w:p w14:paraId="03F301A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CF_14_V3_RA</w:t>
            </w:r>
          </w:p>
        </w:tc>
        <w:tc>
          <w:tcPr>
            <w:tcW w:w="801" w:type="dxa"/>
            <w:shd w:val="clear" w:color="auto" w:fill="F7CAAC" w:themeFill="accent2" w:themeFillTint="66"/>
          </w:tcPr>
          <w:p w14:paraId="1C92FF1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4E5101A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3412FB2B" w14:textId="77777777" w:rsidTr="00750B87">
        <w:tc>
          <w:tcPr>
            <w:tcW w:w="1413" w:type="dxa"/>
          </w:tcPr>
          <w:p w14:paraId="7BF0063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ERR8978308</w:t>
            </w:r>
          </w:p>
        </w:tc>
        <w:tc>
          <w:tcPr>
            <w:tcW w:w="709" w:type="dxa"/>
          </w:tcPr>
          <w:p w14:paraId="422C097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2E73A97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0.81</w:t>
            </w:r>
          </w:p>
        </w:tc>
        <w:tc>
          <w:tcPr>
            <w:tcW w:w="851" w:type="dxa"/>
          </w:tcPr>
          <w:p w14:paraId="2638290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538A7DE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CF-15</w:t>
            </w:r>
          </w:p>
        </w:tc>
        <w:tc>
          <w:tcPr>
            <w:tcW w:w="1470" w:type="dxa"/>
          </w:tcPr>
          <w:p w14:paraId="030D060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CF_15_V2_RA</w:t>
            </w:r>
          </w:p>
        </w:tc>
        <w:tc>
          <w:tcPr>
            <w:tcW w:w="801" w:type="dxa"/>
          </w:tcPr>
          <w:p w14:paraId="25ABE3E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4E51D2D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r w:rsidR="00BE0A5A" w:rsidRPr="0000062A" w14:paraId="2ABFE4E3" w14:textId="77777777" w:rsidTr="00750B87">
        <w:tc>
          <w:tcPr>
            <w:tcW w:w="1413" w:type="dxa"/>
          </w:tcPr>
          <w:p w14:paraId="573A71C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ERR8978309</w:t>
            </w:r>
          </w:p>
        </w:tc>
        <w:tc>
          <w:tcPr>
            <w:tcW w:w="709" w:type="dxa"/>
          </w:tcPr>
          <w:p w14:paraId="782B618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3349D63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0.76</w:t>
            </w:r>
          </w:p>
        </w:tc>
        <w:tc>
          <w:tcPr>
            <w:tcW w:w="851" w:type="dxa"/>
          </w:tcPr>
          <w:p w14:paraId="32AB787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77390C1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CF-15</w:t>
            </w:r>
          </w:p>
        </w:tc>
        <w:tc>
          <w:tcPr>
            <w:tcW w:w="1470" w:type="dxa"/>
          </w:tcPr>
          <w:p w14:paraId="629214F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CF_15_V3_RA</w:t>
            </w:r>
          </w:p>
        </w:tc>
        <w:tc>
          <w:tcPr>
            <w:tcW w:w="801" w:type="dxa"/>
          </w:tcPr>
          <w:p w14:paraId="193C1C2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320FFF3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r w:rsidR="00BE0A5A" w:rsidRPr="0000062A" w14:paraId="68299865" w14:textId="77777777" w:rsidTr="00750B87">
        <w:tc>
          <w:tcPr>
            <w:tcW w:w="1413" w:type="dxa"/>
          </w:tcPr>
          <w:p w14:paraId="1EBC998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ERR8978310</w:t>
            </w:r>
          </w:p>
        </w:tc>
        <w:tc>
          <w:tcPr>
            <w:tcW w:w="709" w:type="dxa"/>
          </w:tcPr>
          <w:p w14:paraId="4459B6D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40C7384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0.69</w:t>
            </w:r>
          </w:p>
        </w:tc>
        <w:tc>
          <w:tcPr>
            <w:tcW w:w="851" w:type="dxa"/>
          </w:tcPr>
          <w:p w14:paraId="35C7F40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52E8CB3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CF-16</w:t>
            </w:r>
          </w:p>
        </w:tc>
        <w:tc>
          <w:tcPr>
            <w:tcW w:w="1470" w:type="dxa"/>
          </w:tcPr>
          <w:p w14:paraId="47C9CD2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CF_16_V1_RA</w:t>
            </w:r>
          </w:p>
        </w:tc>
        <w:tc>
          <w:tcPr>
            <w:tcW w:w="801" w:type="dxa"/>
          </w:tcPr>
          <w:p w14:paraId="23D15EB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322C4A4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r w:rsidR="00BE0A5A" w:rsidRPr="0000062A" w14:paraId="271062AA" w14:textId="77777777" w:rsidTr="00750B87">
        <w:tc>
          <w:tcPr>
            <w:tcW w:w="1413" w:type="dxa"/>
            <w:shd w:val="clear" w:color="auto" w:fill="F7CAAC" w:themeFill="accent2" w:themeFillTint="66"/>
          </w:tcPr>
          <w:p w14:paraId="1EC8536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ERR8978314</w:t>
            </w:r>
          </w:p>
        </w:tc>
        <w:tc>
          <w:tcPr>
            <w:tcW w:w="709" w:type="dxa"/>
            <w:shd w:val="clear" w:color="auto" w:fill="F7CAAC" w:themeFill="accent2" w:themeFillTint="66"/>
          </w:tcPr>
          <w:p w14:paraId="063461C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22989E9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0.73</w:t>
            </w:r>
          </w:p>
        </w:tc>
        <w:tc>
          <w:tcPr>
            <w:tcW w:w="851" w:type="dxa"/>
            <w:shd w:val="clear" w:color="auto" w:fill="F7CAAC" w:themeFill="accent2" w:themeFillTint="66"/>
          </w:tcPr>
          <w:p w14:paraId="540995C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0EC485C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CF-17</w:t>
            </w:r>
          </w:p>
        </w:tc>
        <w:tc>
          <w:tcPr>
            <w:tcW w:w="1470" w:type="dxa"/>
            <w:shd w:val="clear" w:color="auto" w:fill="F7CAAC" w:themeFill="accent2" w:themeFillTint="66"/>
          </w:tcPr>
          <w:p w14:paraId="244C245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CF_17_V2_RA</w:t>
            </w:r>
          </w:p>
        </w:tc>
        <w:tc>
          <w:tcPr>
            <w:tcW w:w="801" w:type="dxa"/>
            <w:shd w:val="clear" w:color="auto" w:fill="F7CAAC" w:themeFill="accent2" w:themeFillTint="66"/>
          </w:tcPr>
          <w:p w14:paraId="181BE92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01CCC0E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733F083F" w14:textId="77777777" w:rsidTr="00750B87">
        <w:tc>
          <w:tcPr>
            <w:tcW w:w="1413" w:type="dxa"/>
            <w:shd w:val="clear" w:color="auto" w:fill="F7CAAC" w:themeFill="accent2" w:themeFillTint="66"/>
          </w:tcPr>
          <w:p w14:paraId="3AA5CEF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ERR8978315</w:t>
            </w:r>
          </w:p>
        </w:tc>
        <w:tc>
          <w:tcPr>
            <w:tcW w:w="709" w:type="dxa"/>
            <w:shd w:val="clear" w:color="auto" w:fill="F7CAAC" w:themeFill="accent2" w:themeFillTint="66"/>
          </w:tcPr>
          <w:p w14:paraId="0601442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79A05A0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0.58</w:t>
            </w:r>
          </w:p>
        </w:tc>
        <w:tc>
          <w:tcPr>
            <w:tcW w:w="851" w:type="dxa"/>
            <w:shd w:val="clear" w:color="auto" w:fill="F7CAAC" w:themeFill="accent2" w:themeFillTint="66"/>
          </w:tcPr>
          <w:p w14:paraId="17AA411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798FF01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CF-17</w:t>
            </w:r>
          </w:p>
        </w:tc>
        <w:tc>
          <w:tcPr>
            <w:tcW w:w="1470" w:type="dxa"/>
            <w:shd w:val="clear" w:color="auto" w:fill="F7CAAC" w:themeFill="accent2" w:themeFillTint="66"/>
          </w:tcPr>
          <w:p w14:paraId="21FA68F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CF_17_V3_RA</w:t>
            </w:r>
          </w:p>
        </w:tc>
        <w:tc>
          <w:tcPr>
            <w:tcW w:w="801" w:type="dxa"/>
            <w:shd w:val="clear" w:color="auto" w:fill="F7CAAC" w:themeFill="accent2" w:themeFillTint="66"/>
          </w:tcPr>
          <w:p w14:paraId="1E989D3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5FD46BF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38619C7E" w14:textId="77777777" w:rsidTr="00750B87">
        <w:tc>
          <w:tcPr>
            <w:tcW w:w="1413" w:type="dxa"/>
          </w:tcPr>
          <w:p w14:paraId="542C3C1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ERR8978317</w:t>
            </w:r>
          </w:p>
        </w:tc>
        <w:tc>
          <w:tcPr>
            <w:tcW w:w="709" w:type="dxa"/>
          </w:tcPr>
          <w:p w14:paraId="400A2B1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6123673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0.71</w:t>
            </w:r>
          </w:p>
        </w:tc>
        <w:tc>
          <w:tcPr>
            <w:tcW w:w="851" w:type="dxa"/>
          </w:tcPr>
          <w:p w14:paraId="263CB29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019BB7A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CF-18</w:t>
            </w:r>
          </w:p>
        </w:tc>
        <w:tc>
          <w:tcPr>
            <w:tcW w:w="1470" w:type="dxa"/>
          </w:tcPr>
          <w:p w14:paraId="4DE22E8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CF_18_V2_RA</w:t>
            </w:r>
          </w:p>
        </w:tc>
        <w:tc>
          <w:tcPr>
            <w:tcW w:w="801" w:type="dxa"/>
          </w:tcPr>
          <w:p w14:paraId="791EEFB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32DF378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never</w:t>
            </w:r>
          </w:p>
        </w:tc>
      </w:tr>
      <w:tr w:rsidR="00BE0A5A" w:rsidRPr="0000062A" w14:paraId="236A39E6" w14:textId="77777777" w:rsidTr="00750B87">
        <w:tc>
          <w:tcPr>
            <w:tcW w:w="1413" w:type="dxa"/>
          </w:tcPr>
          <w:p w14:paraId="13BD69F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ERR8978319</w:t>
            </w:r>
          </w:p>
        </w:tc>
        <w:tc>
          <w:tcPr>
            <w:tcW w:w="709" w:type="dxa"/>
          </w:tcPr>
          <w:p w14:paraId="6495DFB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64B3A2C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0.73</w:t>
            </w:r>
          </w:p>
        </w:tc>
        <w:tc>
          <w:tcPr>
            <w:tcW w:w="851" w:type="dxa"/>
          </w:tcPr>
          <w:p w14:paraId="5A779FF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3A40255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CF-20</w:t>
            </w:r>
          </w:p>
        </w:tc>
        <w:tc>
          <w:tcPr>
            <w:tcW w:w="1470" w:type="dxa"/>
          </w:tcPr>
          <w:p w14:paraId="49E4477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CF_20_V1_RA</w:t>
            </w:r>
          </w:p>
        </w:tc>
        <w:tc>
          <w:tcPr>
            <w:tcW w:w="801" w:type="dxa"/>
          </w:tcPr>
          <w:p w14:paraId="5595FB5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75D910E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never</w:t>
            </w:r>
          </w:p>
        </w:tc>
      </w:tr>
      <w:tr w:rsidR="00BE0A5A" w:rsidRPr="0000062A" w14:paraId="4FE749B3" w14:textId="77777777" w:rsidTr="00750B87">
        <w:tc>
          <w:tcPr>
            <w:tcW w:w="1413" w:type="dxa"/>
          </w:tcPr>
          <w:p w14:paraId="3D3BE73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ERR8978320</w:t>
            </w:r>
          </w:p>
        </w:tc>
        <w:tc>
          <w:tcPr>
            <w:tcW w:w="709" w:type="dxa"/>
          </w:tcPr>
          <w:p w14:paraId="3E22582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469D10A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0.75</w:t>
            </w:r>
          </w:p>
        </w:tc>
        <w:tc>
          <w:tcPr>
            <w:tcW w:w="851" w:type="dxa"/>
          </w:tcPr>
          <w:p w14:paraId="1294EF3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76AA30A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CF-20</w:t>
            </w:r>
          </w:p>
        </w:tc>
        <w:tc>
          <w:tcPr>
            <w:tcW w:w="1470" w:type="dxa"/>
          </w:tcPr>
          <w:p w14:paraId="7A19536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CF_20_V2_RA</w:t>
            </w:r>
          </w:p>
        </w:tc>
        <w:tc>
          <w:tcPr>
            <w:tcW w:w="801" w:type="dxa"/>
          </w:tcPr>
          <w:p w14:paraId="38A2780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4BE29E7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never</w:t>
            </w:r>
          </w:p>
        </w:tc>
      </w:tr>
      <w:tr w:rsidR="00BE0A5A" w:rsidRPr="0000062A" w14:paraId="0B5447A0" w14:textId="77777777" w:rsidTr="00750B87">
        <w:tc>
          <w:tcPr>
            <w:tcW w:w="1413" w:type="dxa"/>
          </w:tcPr>
          <w:p w14:paraId="7703308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ERR8978321</w:t>
            </w:r>
          </w:p>
        </w:tc>
        <w:tc>
          <w:tcPr>
            <w:tcW w:w="709" w:type="dxa"/>
          </w:tcPr>
          <w:p w14:paraId="506925A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6CD6282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0.73</w:t>
            </w:r>
          </w:p>
        </w:tc>
        <w:tc>
          <w:tcPr>
            <w:tcW w:w="851" w:type="dxa"/>
          </w:tcPr>
          <w:p w14:paraId="6ECF014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1671327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CF-20</w:t>
            </w:r>
          </w:p>
        </w:tc>
        <w:tc>
          <w:tcPr>
            <w:tcW w:w="1470" w:type="dxa"/>
          </w:tcPr>
          <w:p w14:paraId="0FA9330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CF_20_V3_RA</w:t>
            </w:r>
          </w:p>
        </w:tc>
        <w:tc>
          <w:tcPr>
            <w:tcW w:w="801" w:type="dxa"/>
          </w:tcPr>
          <w:p w14:paraId="691777C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445BA84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never</w:t>
            </w:r>
          </w:p>
        </w:tc>
      </w:tr>
      <w:tr w:rsidR="00BE0A5A" w:rsidRPr="0000062A" w14:paraId="32F3ACA5" w14:textId="77777777" w:rsidTr="00750B87">
        <w:tc>
          <w:tcPr>
            <w:tcW w:w="1413" w:type="dxa"/>
          </w:tcPr>
          <w:p w14:paraId="3B4C7AB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ERR8978322</w:t>
            </w:r>
          </w:p>
        </w:tc>
        <w:tc>
          <w:tcPr>
            <w:tcW w:w="709" w:type="dxa"/>
          </w:tcPr>
          <w:p w14:paraId="000BFA0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668284B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0.68</w:t>
            </w:r>
          </w:p>
        </w:tc>
        <w:tc>
          <w:tcPr>
            <w:tcW w:w="851" w:type="dxa"/>
          </w:tcPr>
          <w:p w14:paraId="382AAC4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5820566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CF-21</w:t>
            </w:r>
          </w:p>
        </w:tc>
        <w:tc>
          <w:tcPr>
            <w:tcW w:w="1470" w:type="dxa"/>
          </w:tcPr>
          <w:p w14:paraId="6B9F2D6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CF_21_V1_RA</w:t>
            </w:r>
          </w:p>
        </w:tc>
        <w:tc>
          <w:tcPr>
            <w:tcW w:w="801" w:type="dxa"/>
          </w:tcPr>
          <w:p w14:paraId="549E3BB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556586D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r w:rsidR="00BE0A5A" w:rsidRPr="0000062A" w14:paraId="44CBEFA9" w14:textId="77777777" w:rsidTr="00750B87">
        <w:tc>
          <w:tcPr>
            <w:tcW w:w="1413" w:type="dxa"/>
          </w:tcPr>
          <w:p w14:paraId="4933000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ERR8978324</w:t>
            </w:r>
          </w:p>
        </w:tc>
        <w:tc>
          <w:tcPr>
            <w:tcW w:w="709" w:type="dxa"/>
          </w:tcPr>
          <w:p w14:paraId="4495987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3A07BBD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0.67</w:t>
            </w:r>
          </w:p>
        </w:tc>
        <w:tc>
          <w:tcPr>
            <w:tcW w:w="851" w:type="dxa"/>
          </w:tcPr>
          <w:p w14:paraId="55BEFFE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1B6CFD7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CF-21</w:t>
            </w:r>
          </w:p>
        </w:tc>
        <w:tc>
          <w:tcPr>
            <w:tcW w:w="1470" w:type="dxa"/>
          </w:tcPr>
          <w:p w14:paraId="3F458EC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CF_21_V2_RA</w:t>
            </w:r>
          </w:p>
        </w:tc>
        <w:tc>
          <w:tcPr>
            <w:tcW w:w="801" w:type="dxa"/>
          </w:tcPr>
          <w:p w14:paraId="6A84725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762356F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r w:rsidR="00BE0A5A" w:rsidRPr="0000062A" w14:paraId="582A320B" w14:textId="77777777" w:rsidTr="00750B87">
        <w:tc>
          <w:tcPr>
            <w:tcW w:w="1413" w:type="dxa"/>
          </w:tcPr>
          <w:p w14:paraId="5EB60D9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ERR8978325</w:t>
            </w:r>
          </w:p>
        </w:tc>
        <w:tc>
          <w:tcPr>
            <w:tcW w:w="709" w:type="dxa"/>
          </w:tcPr>
          <w:p w14:paraId="0933787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16A0A88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w:t>
            </w:r>
          </w:p>
        </w:tc>
        <w:tc>
          <w:tcPr>
            <w:tcW w:w="851" w:type="dxa"/>
          </w:tcPr>
          <w:p w14:paraId="2C6DE0D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0E58635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CF-21</w:t>
            </w:r>
          </w:p>
        </w:tc>
        <w:tc>
          <w:tcPr>
            <w:tcW w:w="1470" w:type="dxa"/>
          </w:tcPr>
          <w:p w14:paraId="6FE8C1E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CF_21_V3_RA</w:t>
            </w:r>
          </w:p>
        </w:tc>
        <w:tc>
          <w:tcPr>
            <w:tcW w:w="801" w:type="dxa"/>
          </w:tcPr>
          <w:p w14:paraId="4F63699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33D6F2B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r w:rsidR="00BE0A5A" w:rsidRPr="0000062A" w14:paraId="206FAA64" w14:textId="77777777" w:rsidTr="00750B87">
        <w:tc>
          <w:tcPr>
            <w:tcW w:w="1413" w:type="dxa"/>
            <w:shd w:val="clear" w:color="auto" w:fill="F7CAAC" w:themeFill="accent2" w:themeFillTint="66"/>
          </w:tcPr>
          <w:p w14:paraId="65CEA87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ERR8978327</w:t>
            </w:r>
          </w:p>
        </w:tc>
        <w:tc>
          <w:tcPr>
            <w:tcW w:w="709" w:type="dxa"/>
            <w:shd w:val="clear" w:color="auto" w:fill="F7CAAC" w:themeFill="accent2" w:themeFillTint="66"/>
          </w:tcPr>
          <w:p w14:paraId="44228AB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7C3171D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0.67</w:t>
            </w:r>
          </w:p>
        </w:tc>
        <w:tc>
          <w:tcPr>
            <w:tcW w:w="851" w:type="dxa"/>
            <w:shd w:val="clear" w:color="auto" w:fill="F7CAAC" w:themeFill="accent2" w:themeFillTint="66"/>
          </w:tcPr>
          <w:p w14:paraId="0FEA192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22D2EBE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CF-22</w:t>
            </w:r>
          </w:p>
        </w:tc>
        <w:tc>
          <w:tcPr>
            <w:tcW w:w="1470" w:type="dxa"/>
            <w:shd w:val="clear" w:color="auto" w:fill="F7CAAC" w:themeFill="accent2" w:themeFillTint="66"/>
          </w:tcPr>
          <w:p w14:paraId="10B1638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CF_22_V2_RA</w:t>
            </w:r>
          </w:p>
        </w:tc>
        <w:tc>
          <w:tcPr>
            <w:tcW w:w="801" w:type="dxa"/>
            <w:shd w:val="clear" w:color="auto" w:fill="F7CAAC" w:themeFill="accent2" w:themeFillTint="66"/>
          </w:tcPr>
          <w:p w14:paraId="0044CF2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6ACB9DB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5048391B" w14:textId="77777777" w:rsidTr="00750B87">
        <w:tc>
          <w:tcPr>
            <w:tcW w:w="1413" w:type="dxa"/>
          </w:tcPr>
          <w:p w14:paraId="76E885E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ERR8978330</w:t>
            </w:r>
          </w:p>
        </w:tc>
        <w:tc>
          <w:tcPr>
            <w:tcW w:w="709" w:type="dxa"/>
          </w:tcPr>
          <w:p w14:paraId="51651AD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2EC3D87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0.76</w:t>
            </w:r>
          </w:p>
        </w:tc>
        <w:tc>
          <w:tcPr>
            <w:tcW w:w="851" w:type="dxa"/>
          </w:tcPr>
          <w:p w14:paraId="2A541AB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7791648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CF-23</w:t>
            </w:r>
          </w:p>
        </w:tc>
        <w:tc>
          <w:tcPr>
            <w:tcW w:w="1470" w:type="dxa"/>
          </w:tcPr>
          <w:p w14:paraId="1FCB440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CF_23_V3_RA</w:t>
            </w:r>
          </w:p>
        </w:tc>
        <w:tc>
          <w:tcPr>
            <w:tcW w:w="801" w:type="dxa"/>
          </w:tcPr>
          <w:p w14:paraId="53FE5D7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6055A28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r w:rsidR="00BE0A5A" w:rsidRPr="0000062A" w14:paraId="18EC2FD7" w14:textId="77777777" w:rsidTr="00750B87">
        <w:tc>
          <w:tcPr>
            <w:tcW w:w="1413" w:type="dxa"/>
          </w:tcPr>
          <w:p w14:paraId="7DC39F8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lastRenderedPageBreak/>
              <w:t>ERR8978332</w:t>
            </w:r>
          </w:p>
        </w:tc>
        <w:tc>
          <w:tcPr>
            <w:tcW w:w="709" w:type="dxa"/>
          </w:tcPr>
          <w:p w14:paraId="54CB7B9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1D506A2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0.83</w:t>
            </w:r>
          </w:p>
        </w:tc>
        <w:tc>
          <w:tcPr>
            <w:tcW w:w="851" w:type="dxa"/>
          </w:tcPr>
          <w:p w14:paraId="31062DE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551B731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CF-24</w:t>
            </w:r>
          </w:p>
        </w:tc>
        <w:tc>
          <w:tcPr>
            <w:tcW w:w="1470" w:type="dxa"/>
          </w:tcPr>
          <w:p w14:paraId="191B55C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CF_24_V2_RA</w:t>
            </w:r>
          </w:p>
        </w:tc>
        <w:tc>
          <w:tcPr>
            <w:tcW w:w="801" w:type="dxa"/>
          </w:tcPr>
          <w:p w14:paraId="48B7A3D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481641E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intermittent</w:t>
            </w:r>
          </w:p>
        </w:tc>
      </w:tr>
      <w:tr w:rsidR="00BE0A5A" w:rsidRPr="0000062A" w14:paraId="46D04381" w14:textId="77777777" w:rsidTr="00750B87">
        <w:tc>
          <w:tcPr>
            <w:tcW w:w="1413" w:type="dxa"/>
          </w:tcPr>
          <w:p w14:paraId="37F3FF8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ERR8978333</w:t>
            </w:r>
          </w:p>
        </w:tc>
        <w:tc>
          <w:tcPr>
            <w:tcW w:w="709" w:type="dxa"/>
          </w:tcPr>
          <w:p w14:paraId="269FCA1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5B19D17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0.78</w:t>
            </w:r>
          </w:p>
        </w:tc>
        <w:tc>
          <w:tcPr>
            <w:tcW w:w="851" w:type="dxa"/>
          </w:tcPr>
          <w:p w14:paraId="0884AF2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6540092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CF-24</w:t>
            </w:r>
          </w:p>
        </w:tc>
        <w:tc>
          <w:tcPr>
            <w:tcW w:w="1470" w:type="dxa"/>
          </w:tcPr>
          <w:p w14:paraId="64AB76B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CF_24_V3_RA</w:t>
            </w:r>
          </w:p>
        </w:tc>
        <w:tc>
          <w:tcPr>
            <w:tcW w:w="801" w:type="dxa"/>
          </w:tcPr>
          <w:p w14:paraId="20F6B6C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33CFD2A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intermittent</w:t>
            </w:r>
          </w:p>
        </w:tc>
      </w:tr>
      <w:tr w:rsidR="00BE0A5A" w:rsidRPr="0000062A" w14:paraId="428EA855" w14:textId="77777777" w:rsidTr="00750B87">
        <w:tc>
          <w:tcPr>
            <w:tcW w:w="1413" w:type="dxa"/>
            <w:shd w:val="clear" w:color="auto" w:fill="F7CAAC" w:themeFill="accent2" w:themeFillTint="66"/>
          </w:tcPr>
          <w:p w14:paraId="3EBA7D9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ERR8978335</w:t>
            </w:r>
          </w:p>
        </w:tc>
        <w:tc>
          <w:tcPr>
            <w:tcW w:w="709" w:type="dxa"/>
            <w:shd w:val="clear" w:color="auto" w:fill="F7CAAC" w:themeFill="accent2" w:themeFillTint="66"/>
          </w:tcPr>
          <w:p w14:paraId="1371AA0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0A94BF0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0.77</w:t>
            </w:r>
          </w:p>
        </w:tc>
        <w:tc>
          <w:tcPr>
            <w:tcW w:w="851" w:type="dxa"/>
            <w:shd w:val="clear" w:color="auto" w:fill="F7CAAC" w:themeFill="accent2" w:themeFillTint="66"/>
          </w:tcPr>
          <w:p w14:paraId="0770A23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070C06C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CF-25</w:t>
            </w:r>
          </w:p>
        </w:tc>
        <w:tc>
          <w:tcPr>
            <w:tcW w:w="1470" w:type="dxa"/>
            <w:shd w:val="clear" w:color="auto" w:fill="F7CAAC" w:themeFill="accent2" w:themeFillTint="66"/>
          </w:tcPr>
          <w:p w14:paraId="736DB2B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CF_25_V2_RA</w:t>
            </w:r>
          </w:p>
        </w:tc>
        <w:tc>
          <w:tcPr>
            <w:tcW w:w="801" w:type="dxa"/>
            <w:shd w:val="clear" w:color="auto" w:fill="F7CAAC" w:themeFill="accent2" w:themeFillTint="66"/>
          </w:tcPr>
          <w:p w14:paraId="526F462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11E2BD8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79FAD7C3" w14:textId="77777777" w:rsidTr="00750B87">
        <w:tc>
          <w:tcPr>
            <w:tcW w:w="1413" w:type="dxa"/>
            <w:shd w:val="clear" w:color="auto" w:fill="F7CAAC" w:themeFill="accent2" w:themeFillTint="66"/>
          </w:tcPr>
          <w:p w14:paraId="75DCA41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ERR8978336</w:t>
            </w:r>
          </w:p>
        </w:tc>
        <w:tc>
          <w:tcPr>
            <w:tcW w:w="709" w:type="dxa"/>
            <w:shd w:val="clear" w:color="auto" w:fill="F7CAAC" w:themeFill="accent2" w:themeFillTint="66"/>
          </w:tcPr>
          <w:p w14:paraId="2C90C13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4850CB9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w:t>
            </w:r>
          </w:p>
        </w:tc>
        <w:tc>
          <w:tcPr>
            <w:tcW w:w="851" w:type="dxa"/>
            <w:shd w:val="clear" w:color="auto" w:fill="F7CAAC" w:themeFill="accent2" w:themeFillTint="66"/>
          </w:tcPr>
          <w:p w14:paraId="5EA0638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4A17514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CF-25</w:t>
            </w:r>
          </w:p>
        </w:tc>
        <w:tc>
          <w:tcPr>
            <w:tcW w:w="1470" w:type="dxa"/>
            <w:shd w:val="clear" w:color="auto" w:fill="F7CAAC" w:themeFill="accent2" w:themeFillTint="66"/>
          </w:tcPr>
          <w:p w14:paraId="7B95770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CF_25_V3_RA</w:t>
            </w:r>
          </w:p>
        </w:tc>
        <w:tc>
          <w:tcPr>
            <w:tcW w:w="801" w:type="dxa"/>
            <w:shd w:val="clear" w:color="auto" w:fill="F7CAAC" w:themeFill="accent2" w:themeFillTint="66"/>
          </w:tcPr>
          <w:p w14:paraId="3003C21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1B3922D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323B30C5" w14:textId="77777777" w:rsidTr="00750B87">
        <w:tc>
          <w:tcPr>
            <w:tcW w:w="1413" w:type="dxa"/>
          </w:tcPr>
          <w:p w14:paraId="27345A7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ERR8978337</w:t>
            </w:r>
          </w:p>
        </w:tc>
        <w:tc>
          <w:tcPr>
            <w:tcW w:w="709" w:type="dxa"/>
          </w:tcPr>
          <w:p w14:paraId="1E8030A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36D61AF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0.81</w:t>
            </w:r>
          </w:p>
        </w:tc>
        <w:tc>
          <w:tcPr>
            <w:tcW w:w="851" w:type="dxa"/>
          </w:tcPr>
          <w:p w14:paraId="4ED5D32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7C12029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CF-26</w:t>
            </w:r>
          </w:p>
        </w:tc>
        <w:tc>
          <w:tcPr>
            <w:tcW w:w="1470" w:type="dxa"/>
          </w:tcPr>
          <w:p w14:paraId="59FB288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CF_26_V1_RA</w:t>
            </w:r>
          </w:p>
        </w:tc>
        <w:tc>
          <w:tcPr>
            <w:tcW w:w="801" w:type="dxa"/>
          </w:tcPr>
          <w:p w14:paraId="134DFD9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32062EB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r w:rsidR="00BE0A5A" w:rsidRPr="0000062A" w14:paraId="0D0E9F44" w14:textId="77777777" w:rsidTr="00750B87">
        <w:tc>
          <w:tcPr>
            <w:tcW w:w="1413" w:type="dxa"/>
          </w:tcPr>
          <w:p w14:paraId="23CACCE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ERR8978338</w:t>
            </w:r>
          </w:p>
        </w:tc>
        <w:tc>
          <w:tcPr>
            <w:tcW w:w="709" w:type="dxa"/>
          </w:tcPr>
          <w:p w14:paraId="3624BEB9" w14:textId="77777777" w:rsidR="00BE0A5A" w:rsidRPr="0000062A" w:rsidRDefault="00BE0A5A" w:rsidP="00750B87">
            <w:pPr>
              <w:spacing w:before="0" w:line="240" w:lineRule="auto"/>
              <w:rPr>
                <w:rFonts w:asciiTheme="minorHAnsi" w:hAnsiTheme="minorHAnsi" w:cstheme="minorHAnsi"/>
                <w:lang w:val="en-GB" w:eastAsia="en-AU"/>
              </w:rPr>
            </w:pPr>
          </w:p>
        </w:tc>
        <w:tc>
          <w:tcPr>
            <w:tcW w:w="850" w:type="dxa"/>
          </w:tcPr>
          <w:p w14:paraId="3AB58724" w14:textId="77777777" w:rsidR="00BE0A5A" w:rsidRPr="0000062A" w:rsidRDefault="00BE0A5A" w:rsidP="00750B87">
            <w:pPr>
              <w:spacing w:before="0" w:line="240" w:lineRule="auto"/>
              <w:rPr>
                <w:rFonts w:asciiTheme="minorHAnsi" w:hAnsiTheme="minorHAnsi" w:cstheme="minorHAnsi"/>
                <w:lang w:val="en-GB" w:eastAsia="en-AU"/>
              </w:rPr>
            </w:pPr>
          </w:p>
        </w:tc>
        <w:tc>
          <w:tcPr>
            <w:tcW w:w="851" w:type="dxa"/>
          </w:tcPr>
          <w:p w14:paraId="610E31F0" w14:textId="77777777" w:rsidR="00BE0A5A" w:rsidRPr="0000062A" w:rsidRDefault="00BE0A5A" w:rsidP="00750B87">
            <w:pPr>
              <w:spacing w:before="0" w:line="240" w:lineRule="auto"/>
              <w:rPr>
                <w:rFonts w:asciiTheme="minorHAnsi" w:hAnsiTheme="minorHAnsi" w:cstheme="minorHAnsi"/>
                <w:lang w:val="en-GB" w:eastAsia="en-AU"/>
              </w:rPr>
            </w:pPr>
          </w:p>
        </w:tc>
        <w:tc>
          <w:tcPr>
            <w:tcW w:w="887" w:type="dxa"/>
          </w:tcPr>
          <w:p w14:paraId="789EB76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CF-26</w:t>
            </w:r>
          </w:p>
        </w:tc>
        <w:tc>
          <w:tcPr>
            <w:tcW w:w="1470" w:type="dxa"/>
          </w:tcPr>
          <w:p w14:paraId="7BEFB85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CF_26_V2_RA</w:t>
            </w:r>
          </w:p>
        </w:tc>
        <w:tc>
          <w:tcPr>
            <w:tcW w:w="801" w:type="dxa"/>
          </w:tcPr>
          <w:p w14:paraId="3681046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0E91DE6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r w:rsidR="00BE0A5A" w:rsidRPr="0000062A" w14:paraId="4A70E0D8" w14:textId="77777777" w:rsidTr="00750B87">
        <w:tc>
          <w:tcPr>
            <w:tcW w:w="1413" w:type="dxa"/>
            <w:shd w:val="clear" w:color="auto" w:fill="F7CAAC" w:themeFill="accent2" w:themeFillTint="66"/>
          </w:tcPr>
          <w:p w14:paraId="0500B8D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ERR8978341</w:t>
            </w:r>
          </w:p>
        </w:tc>
        <w:tc>
          <w:tcPr>
            <w:tcW w:w="709" w:type="dxa"/>
            <w:shd w:val="clear" w:color="auto" w:fill="F7CAAC" w:themeFill="accent2" w:themeFillTint="66"/>
          </w:tcPr>
          <w:p w14:paraId="07C0C2D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0900643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0.82</w:t>
            </w:r>
          </w:p>
        </w:tc>
        <w:tc>
          <w:tcPr>
            <w:tcW w:w="851" w:type="dxa"/>
            <w:shd w:val="clear" w:color="auto" w:fill="F7CAAC" w:themeFill="accent2" w:themeFillTint="66"/>
          </w:tcPr>
          <w:p w14:paraId="6F105F5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6226D85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CF-28</w:t>
            </w:r>
          </w:p>
        </w:tc>
        <w:tc>
          <w:tcPr>
            <w:tcW w:w="1470" w:type="dxa"/>
            <w:shd w:val="clear" w:color="auto" w:fill="F7CAAC" w:themeFill="accent2" w:themeFillTint="66"/>
          </w:tcPr>
          <w:p w14:paraId="0746309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CF_28_V1_RA</w:t>
            </w:r>
          </w:p>
        </w:tc>
        <w:tc>
          <w:tcPr>
            <w:tcW w:w="801" w:type="dxa"/>
            <w:shd w:val="clear" w:color="auto" w:fill="F7CAAC" w:themeFill="accent2" w:themeFillTint="66"/>
          </w:tcPr>
          <w:p w14:paraId="2AC2C01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0C4EE9E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2CFF27C1" w14:textId="77777777" w:rsidTr="00750B87">
        <w:tc>
          <w:tcPr>
            <w:tcW w:w="1413" w:type="dxa"/>
            <w:shd w:val="clear" w:color="auto" w:fill="F7CAAC" w:themeFill="accent2" w:themeFillTint="66"/>
          </w:tcPr>
          <w:p w14:paraId="676E9DB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ERR8978342</w:t>
            </w:r>
          </w:p>
        </w:tc>
        <w:tc>
          <w:tcPr>
            <w:tcW w:w="709" w:type="dxa"/>
            <w:shd w:val="clear" w:color="auto" w:fill="F7CAAC" w:themeFill="accent2" w:themeFillTint="66"/>
          </w:tcPr>
          <w:p w14:paraId="19A4D71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63DB3E0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0.83</w:t>
            </w:r>
          </w:p>
        </w:tc>
        <w:tc>
          <w:tcPr>
            <w:tcW w:w="851" w:type="dxa"/>
            <w:shd w:val="clear" w:color="auto" w:fill="F7CAAC" w:themeFill="accent2" w:themeFillTint="66"/>
          </w:tcPr>
          <w:p w14:paraId="6CE77BB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078302C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CF-28</w:t>
            </w:r>
          </w:p>
        </w:tc>
        <w:tc>
          <w:tcPr>
            <w:tcW w:w="1470" w:type="dxa"/>
            <w:shd w:val="clear" w:color="auto" w:fill="F7CAAC" w:themeFill="accent2" w:themeFillTint="66"/>
          </w:tcPr>
          <w:p w14:paraId="480DCB7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CF_28_V2_RA</w:t>
            </w:r>
          </w:p>
        </w:tc>
        <w:tc>
          <w:tcPr>
            <w:tcW w:w="801" w:type="dxa"/>
            <w:shd w:val="clear" w:color="auto" w:fill="F7CAAC" w:themeFill="accent2" w:themeFillTint="66"/>
          </w:tcPr>
          <w:p w14:paraId="544402F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5032193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402D1E59" w14:textId="77777777" w:rsidTr="00750B87">
        <w:tc>
          <w:tcPr>
            <w:tcW w:w="1413" w:type="dxa"/>
            <w:shd w:val="clear" w:color="auto" w:fill="F7CAAC" w:themeFill="accent2" w:themeFillTint="66"/>
          </w:tcPr>
          <w:p w14:paraId="53A4F4D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ERR8978343</w:t>
            </w:r>
          </w:p>
        </w:tc>
        <w:tc>
          <w:tcPr>
            <w:tcW w:w="709" w:type="dxa"/>
            <w:shd w:val="clear" w:color="auto" w:fill="F7CAAC" w:themeFill="accent2" w:themeFillTint="66"/>
          </w:tcPr>
          <w:p w14:paraId="7A520B9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shd w:val="clear" w:color="auto" w:fill="F7CAAC" w:themeFill="accent2" w:themeFillTint="66"/>
          </w:tcPr>
          <w:p w14:paraId="389362C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0.79</w:t>
            </w:r>
          </w:p>
        </w:tc>
        <w:tc>
          <w:tcPr>
            <w:tcW w:w="851" w:type="dxa"/>
            <w:shd w:val="clear" w:color="auto" w:fill="F7CAAC" w:themeFill="accent2" w:themeFillTint="66"/>
          </w:tcPr>
          <w:p w14:paraId="0940DAF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shd w:val="clear" w:color="auto" w:fill="F7CAAC" w:themeFill="accent2" w:themeFillTint="66"/>
          </w:tcPr>
          <w:p w14:paraId="181DD0F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CF-28</w:t>
            </w:r>
          </w:p>
        </w:tc>
        <w:tc>
          <w:tcPr>
            <w:tcW w:w="1470" w:type="dxa"/>
            <w:shd w:val="clear" w:color="auto" w:fill="F7CAAC" w:themeFill="accent2" w:themeFillTint="66"/>
          </w:tcPr>
          <w:p w14:paraId="4AE637E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CF_28_V3_RA</w:t>
            </w:r>
          </w:p>
        </w:tc>
        <w:tc>
          <w:tcPr>
            <w:tcW w:w="801" w:type="dxa"/>
            <w:shd w:val="clear" w:color="auto" w:fill="F7CAAC" w:themeFill="accent2" w:themeFillTint="66"/>
          </w:tcPr>
          <w:p w14:paraId="7CFC284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shd w:val="clear" w:color="auto" w:fill="F7CAAC" w:themeFill="accent2" w:themeFillTint="66"/>
          </w:tcPr>
          <w:p w14:paraId="70A334C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chronic</w:t>
            </w:r>
          </w:p>
        </w:tc>
      </w:tr>
      <w:tr w:rsidR="00BE0A5A" w:rsidRPr="0000062A" w14:paraId="4A64A946" w14:textId="77777777" w:rsidTr="00750B87">
        <w:tc>
          <w:tcPr>
            <w:tcW w:w="1413" w:type="dxa"/>
          </w:tcPr>
          <w:p w14:paraId="1DF204A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ERR8978344</w:t>
            </w:r>
          </w:p>
        </w:tc>
        <w:tc>
          <w:tcPr>
            <w:tcW w:w="709" w:type="dxa"/>
          </w:tcPr>
          <w:p w14:paraId="68A8C5EB"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2DBDA702"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0.63</w:t>
            </w:r>
          </w:p>
        </w:tc>
        <w:tc>
          <w:tcPr>
            <w:tcW w:w="851" w:type="dxa"/>
          </w:tcPr>
          <w:p w14:paraId="5FBCBB0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665F404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CF-29</w:t>
            </w:r>
          </w:p>
        </w:tc>
        <w:tc>
          <w:tcPr>
            <w:tcW w:w="1470" w:type="dxa"/>
          </w:tcPr>
          <w:p w14:paraId="6F31A3A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CF_29_V1_RA</w:t>
            </w:r>
          </w:p>
        </w:tc>
        <w:tc>
          <w:tcPr>
            <w:tcW w:w="801" w:type="dxa"/>
          </w:tcPr>
          <w:p w14:paraId="5E5F4E6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094F831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never</w:t>
            </w:r>
          </w:p>
        </w:tc>
      </w:tr>
      <w:tr w:rsidR="00BE0A5A" w:rsidRPr="0000062A" w14:paraId="6C3C8898" w14:textId="77777777" w:rsidTr="00750B87">
        <w:tc>
          <w:tcPr>
            <w:tcW w:w="1413" w:type="dxa"/>
          </w:tcPr>
          <w:p w14:paraId="12BECAC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ERR8978345</w:t>
            </w:r>
          </w:p>
        </w:tc>
        <w:tc>
          <w:tcPr>
            <w:tcW w:w="709" w:type="dxa"/>
          </w:tcPr>
          <w:p w14:paraId="3C771BA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406C8ED7"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0.7</w:t>
            </w:r>
          </w:p>
        </w:tc>
        <w:tc>
          <w:tcPr>
            <w:tcW w:w="851" w:type="dxa"/>
          </w:tcPr>
          <w:p w14:paraId="1FB09849"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54CEFB9D"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CF-29</w:t>
            </w:r>
          </w:p>
        </w:tc>
        <w:tc>
          <w:tcPr>
            <w:tcW w:w="1470" w:type="dxa"/>
          </w:tcPr>
          <w:p w14:paraId="2397A0B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CF_29_V2_RA</w:t>
            </w:r>
          </w:p>
        </w:tc>
        <w:tc>
          <w:tcPr>
            <w:tcW w:w="801" w:type="dxa"/>
          </w:tcPr>
          <w:p w14:paraId="0AFE18F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510FF52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never</w:t>
            </w:r>
          </w:p>
        </w:tc>
      </w:tr>
      <w:tr w:rsidR="00BE0A5A" w:rsidRPr="0000062A" w14:paraId="2EAAD792" w14:textId="77777777" w:rsidTr="00750B87">
        <w:tc>
          <w:tcPr>
            <w:tcW w:w="1413" w:type="dxa"/>
          </w:tcPr>
          <w:p w14:paraId="69512E9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ERR8978346</w:t>
            </w:r>
          </w:p>
        </w:tc>
        <w:tc>
          <w:tcPr>
            <w:tcW w:w="709" w:type="dxa"/>
          </w:tcPr>
          <w:p w14:paraId="6A757554"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3722F7E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0.64</w:t>
            </w:r>
          </w:p>
        </w:tc>
        <w:tc>
          <w:tcPr>
            <w:tcW w:w="851" w:type="dxa"/>
          </w:tcPr>
          <w:p w14:paraId="538C167A"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404738D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CF-30</w:t>
            </w:r>
          </w:p>
        </w:tc>
        <w:tc>
          <w:tcPr>
            <w:tcW w:w="1470" w:type="dxa"/>
          </w:tcPr>
          <w:p w14:paraId="075B4C0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CF_30_V2_RA</w:t>
            </w:r>
          </w:p>
        </w:tc>
        <w:tc>
          <w:tcPr>
            <w:tcW w:w="801" w:type="dxa"/>
          </w:tcPr>
          <w:p w14:paraId="54802818"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538EF71C"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r w:rsidR="00BE0A5A" w:rsidRPr="0000062A" w14:paraId="42F54E84" w14:textId="77777777" w:rsidTr="00750B87">
        <w:tc>
          <w:tcPr>
            <w:tcW w:w="1413" w:type="dxa"/>
          </w:tcPr>
          <w:p w14:paraId="6B1CD32E"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ERR8978347</w:t>
            </w:r>
          </w:p>
        </w:tc>
        <w:tc>
          <w:tcPr>
            <w:tcW w:w="709" w:type="dxa"/>
          </w:tcPr>
          <w:p w14:paraId="4BDE6F11"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50" w:type="dxa"/>
          </w:tcPr>
          <w:p w14:paraId="2F57B39F"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0.8</w:t>
            </w:r>
          </w:p>
        </w:tc>
        <w:tc>
          <w:tcPr>
            <w:tcW w:w="851" w:type="dxa"/>
          </w:tcPr>
          <w:p w14:paraId="5292A970"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w:t>
            </w:r>
          </w:p>
        </w:tc>
        <w:tc>
          <w:tcPr>
            <w:tcW w:w="887" w:type="dxa"/>
          </w:tcPr>
          <w:p w14:paraId="5F7AFCE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CF-30</w:t>
            </w:r>
          </w:p>
        </w:tc>
        <w:tc>
          <w:tcPr>
            <w:tcW w:w="1470" w:type="dxa"/>
          </w:tcPr>
          <w:p w14:paraId="0C446A15"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CF_30_V3_RA</w:t>
            </w:r>
          </w:p>
        </w:tc>
        <w:tc>
          <w:tcPr>
            <w:tcW w:w="801" w:type="dxa"/>
          </w:tcPr>
          <w:p w14:paraId="37A66466"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swab</w:t>
            </w:r>
          </w:p>
        </w:tc>
        <w:tc>
          <w:tcPr>
            <w:tcW w:w="1315" w:type="dxa"/>
          </w:tcPr>
          <w:p w14:paraId="05665C73" w14:textId="77777777" w:rsidR="00BE0A5A" w:rsidRPr="0000062A" w:rsidRDefault="00BE0A5A" w:rsidP="00750B87">
            <w:pPr>
              <w:spacing w:before="0" w:line="240" w:lineRule="auto"/>
              <w:rPr>
                <w:rFonts w:asciiTheme="minorHAnsi" w:hAnsiTheme="minorHAnsi" w:cstheme="minorHAnsi"/>
                <w:lang w:val="en-GB" w:eastAsia="en-AU"/>
              </w:rPr>
            </w:pPr>
            <w:r w:rsidRPr="0000062A">
              <w:rPr>
                <w:rFonts w:asciiTheme="minorHAnsi" w:hAnsiTheme="minorHAnsi" w:cstheme="minorHAnsi"/>
                <w:lang w:val="en-GB" w:eastAsia="en-AU"/>
              </w:rPr>
              <w:t>free</w:t>
            </w:r>
          </w:p>
        </w:tc>
      </w:tr>
    </w:tbl>
    <w:p w14:paraId="57D1F445" w14:textId="77777777" w:rsidR="00BE0A5A" w:rsidRDefault="00BE0A5A" w:rsidP="00BE0A5A">
      <w:pPr>
        <w:rPr>
          <w:lang w:val="en-GB" w:eastAsia="en-AU"/>
        </w:rPr>
      </w:pPr>
    </w:p>
    <w:p w14:paraId="716D7935" w14:textId="766E0756" w:rsidR="00030184" w:rsidRDefault="008154BD" w:rsidP="00F85798">
      <w:pPr>
        <w:pStyle w:val="Heading2"/>
      </w:pPr>
      <w:bookmarkStart w:id="20" w:name="_Toc206768212"/>
      <w:r>
        <w:t>Analysis Failed</w:t>
      </w:r>
      <w:bookmarkEnd w:id="20"/>
    </w:p>
    <w:p w14:paraId="487DB607" w14:textId="1AF62EC8" w:rsidR="00DD7592" w:rsidRDefault="00F85798" w:rsidP="008154BD">
      <w:pPr>
        <w:pStyle w:val="Heading3"/>
      </w:pPr>
      <w:bookmarkStart w:id="21" w:name="_Toc206768213"/>
      <w:r w:rsidRPr="00F85798">
        <w:t>PRJNA71831</w:t>
      </w:r>
      <w:bookmarkEnd w:id="21"/>
    </w:p>
    <w:p w14:paraId="249296BC" w14:textId="37EFC350" w:rsidR="00266ED4" w:rsidRDefault="00266ED4" w:rsidP="4C5ED5F7">
      <w:pPr>
        <w:rPr>
          <w:lang w:val="en-GB" w:eastAsia="en-AU"/>
        </w:rPr>
      </w:pPr>
      <w:r w:rsidRPr="4C5ED5F7">
        <w:rPr>
          <w:lang w:val="en-GB" w:eastAsia="en-AU"/>
        </w:rPr>
        <w:t xml:space="preserve">Project title: Viral and Microbial Cystic Fibrosis Lung Metagenome </w:t>
      </w:r>
      <w:r w:rsidRPr="4C5ED5F7">
        <w:rPr>
          <w:lang w:val="en-GB" w:eastAsia="en-AU"/>
        </w:rPr>
        <w:fldChar w:fldCharType="begin" w:fldLock="1"/>
      </w:r>
      <w:r w:rsidRPr="4C5ED5F7">
        <w:rPr>
          <w:lang w:val="en-GB" w:eastAsia="en-AU"/>
        </w:rPr>
        <w:instrText>ADDIN paperpile_citation &lt;clusterId&gt;V678J955F316C139&lt;/clusterId&gt;&lt;metadata&gt;&lt;citation&gt;&lt;id&gt;2a640b0f-2919-4a0a-88ab-89b4191a5fb5&lt;/id&gt;&lt;/citation&gt;&lt;/metadata&gt;&lt;data&gt;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&lt;/data&gt; \* MERGEFORMAT</w:instrText>
      </w:r>
      <w:r w:rsidRPr="4C5ED5F7">
        <w:rPr>
          <w:lang w:val="en-GB" w:eastAsia="en-AU"/>
        </w:rPr>
        <w:fldChar w:fldCharType="separate"/>
      </w:r>
      <w:r w:rsidR="000D307D" w:rsidRPr="4C5ED5F7">
        <w:rPr>
          <w:noProof/>
          <w:lang w:val="en-GB" w:eastAsia="en-AU"/>
        </w:rPr>
        <w:t>(Lim et al. 2013)</w:t>
      </w:r>
      <w:r w:rsidRPr="4C5ED5F7">
        <w:rPr>
          <w:lang w:val="en-GB" w:eastAsia="en-AU"/>
        </w:rPr>
        <w:fldChar w:fldCharType="end"/>
      </w:r>
    </w:p>
    <w:p w14:paraId="22F62142" w14:textId="56564C7F" w:rsidR="0053323F" w:rsidRDefault="00D4387A" w:rsidP="00D4387A">
      <w:pPr>
        <w:rPr>
          <w:rFonts w:eastAsia="Times New Roman" w:cs="Times New Roman"/>
          <w:lang w:val="en-GB"/>
        </w:rPr>
      </w:pPr>
      <w:r>
        <w:rPr>
          <w:lang w:val="en-GB" w:eastAsia="en-AU"/>
        </w:rPr>
        <w:t xml:space="preserve">This dataset comprises viral and microbial samples from SDSU, sequenced in 2011. The dataset is a combination of 454 GS FLX and early Illumina </w:t>
      </w:r>
      <w:proofErr w:type="spellStart"/>
      <w:r>
        <w:rPr>
          <w:lang w:val="en-GB" w:eastAsia="en-AU"/>
        </w:rPr>
        <w:t>MiSeq</w:t>
      </w:r>
      <w:proofErr w:type="spellEnd"/>
      <w:r>
        <w:rPr>
          <w:lang w:val="en-GB" w:eastAsia="en-AU"/>
        </w:rPr>
        <w:t xml:space="preserve"> data; however, some of the runs did not provide usable data. </w:t>
      </w:r>
      <w:r w:rsidR="0C6EA65D" w:rsidRPr="4C5ED5F7">
        <w:rPr>
          <w:rFonts w:eastAsia="Times New Roman" w:cs="Times New Roman"/>
          <w:noProof/>
          <w:lang w:val="en-GB"/>
        </w:rPr>
        <w:t xml:space="preserve">The entire data set </w:t>
      </w:r>
      <w:r w:rsidR="0053323F">
        <w:rPr>
          <w:rFonts w:eastAsia="Times New Roman" w:cs="Times New Roman"/>
          <w:noProof/>
          <w:lang w:val="en-GB"/>
        </w:rPr>
        <w:t>consists of 38 runs, totalling</w:t>
      </w:r>
      <w:r w:rsidR="0C6EA65D" w:rsidRPr="4C5ED5F7">
        <w:rPr>
          <w:rFonts w:eastAsia="Times New Roman" w:cs="Times New Roman"/>
          <w:noProof/>
          <w:lang w:val="en-GB"/>
        </w:rPr>
        <w:t xml:space="preserve"> 1,179,409,307 bp. We analy</w:t>
      </w:r>
      <w:r>
        <w:rPr>
          <w:rFonts w:eastAsia="Times New Roman" w:cs="Times New Roman"/>
          <w:noProof/>
          <w:lang w:val="en-GB"/>
        </w:rPr>
        <w:t>s</w:t>
      </w:r>
      <w:r w:rsidR="0C6EA65D" w:rsidRPr="4C5ED5F7">
        <w:rPr>
          <w:rFonts w:eastAsia="Times New Roman" w:cs="Times New Roman"/>
          <w:noProof/>
          <w:lang w:val="en-GB"/>
        </w:rPr>
        <w:t>ed 21 metagenomic sequence runs</w:t>
      </w:r>
      <w:r w:rsidR="0053323F">
        <w:rPr>
          <w:rFonts w:eastAsia="Times New Roman" w:cs="Times New Roman"/>
          <w:noProof/>
          <w:lang w:val="en-GB"/>
        </w:rPr>
        <w:t xml:space="preserve"> and predicted that four samples</w:t>
      </w:r>
      <w:r w:rsidR="0C6EA65D" w:rsidRPr="4C5ED5F7">
        <w:rPr>
          <w:rFonts w:eastAsia="Times New Roman" w:cs="Times New Roman"/>
          <w:noProof/>
          <w:lang w:val="en-GB"/>
        </w:rPr>
        <w:t xml:space="preserve"> (19.0%) </w:t>
      </w:r>
      <w:r w:rsidR="0053323F">
        <w:rPr>
          <w:rFonts w:eastAsia="Times New Roman" w:cs="Times New Roman"/>
          <w:lang w:val="en-GB"/>
        </w:rPr>
        <w:t>were likely to be</w:t>
      </w:r>
      <w:r w:rsidR="0053323F" w:rsidRPr="4C5ED5F7">
        <w:rPr>
          <w:rFonts w:eastAsia="Times New Roman" w:cs="Times New Roman"/>
          <w:lang w:val="en-GB"/>
        </w:rPr>
        <w:t xml:space="preserve"> </w:t>
      </w:r>
      <w:r w:rsidR="0053323F" w:rsidRPr="4C5ED5F7">
        <w:rPr>
          <w:rFonts w:eastAsia="Times New Roman" w:cs="Times New Roman"/>
          <w:i/>
          <w:iCs/>
          <w:lang w:val="en-GB"/>
        </w:rPr>
        <w:t>Pseudomonas</w:t>
      </w:r>
      <w:r w:rsidR="0053323F">
        <w:rPr>
          <w:rFonts w:eastAsia="Times New Roman" w:cs="Times New Roman"/>
          <w:lang w:val="en-GB"/>
        </w:rPr>
        <w:t xml:space="preserve"> culture positive.</w:t>
      </w:r>
    </w:p>
    <w:p w14:paraId="14B3B2BD" w14:textId="09530C83" w:rsidR="0C6EA65D" w:rsidRDefault="0C6EA65D" w:rsidP="0053323F">
      <w:pPr>
        <w:spacing w:before="0"/>
        <w:rPr>
          <w:noProof/>
          <w:lang w:val="en-GB" w:eastAsia="en-AU"/>
        </w:rPr>
      </w:pPr>
      <w:r w:rsidRPr="4C5ED5F7">
        <w:rPr>
          <w:noProof/>
          <w:lang w:val="en-GB" w:eastAsia="en-AU"/>
        </w:rPr>
        <w:t>There are two issues with this data</w:t>
      </w:r>
      <w:r w:rsidR="0053323F">
        <w:rPr>
          <w:noProof/>
          <w:lang w:val="en-GB" w:eastAsia="en-AU"/>
        </w:rPr>
        <w:t>:</w:t>
      </w:r>
      <w:r w:rsidRPr="4C5ED5F7">
        <w:rPr>
          <w:noProof/>
          <w:lang w:val="en-GB" w:eastAsia="en-AU"/>
        </w:rPr>
        <w:t xml:space="preserve"> first, these are predominantly viromes</w:t>
      </w:r>
      <w:r w:rsidR="0053323F">
        <w:rPr>
          <w:noProof/>
          <w:lang w:val="en-GB" w:eastAsia="en-AU"/>
        </w:rPr>
        <w:t>,</w:t>
      </w:r>
      <w:r w:rsidRPr="4C5ED5F7">
        <w:rPr>
          <w:noProof/>
          <w:lang w:val="en-GB" w:eastAsia="en-AU"/>
        </w:rPr>
        <w:t xml:space="preserve"> not metagenomes, and second, they were mostly sequenced with Roche 454 technology</w:t>
      </w:r>
      <w:r w:rsidR="65F20855" w:rsidRPr="4C5ED5F7">
        <w:rPr>
          <w:noProof/>
          <w:lang w:val="en-GB" w:eastAsia="en-AU"/>
        </w:rPr>
        <w:t>.</w:t>
      </w:r>
    </w:p>
    <w:p w14:paraId="2E615EAF" w14:textId="186D0BE4" w:rsidR="65F20855" w:rsidRDefault="65F20855" w:rsidP="4C5ED5F7">
      <w:pPr>
        <w:rPr>
          <w:noProof/>
          <w:lang w:val="en-GB" w:eastAsia="en-AU"/>
        </w:rPr>
      </w:pPr>
      <w:r w:rsidRPr="4C5ED5F7">
        <w:rPr>
          <w:noProof/>
          <w:lang w:val="en-GB" w:eastAsia="en-AU"/>
        </w:rPr>
        <w:t>Unfortunately, the metadata is so terrible that it is impossible to draw meaningful conclusions about our predictions</w:t>
      </w:r>
      <w:r w:rsidR="00030184">
        <w:rPr>
          <w:noProof/>
          <w:lang w:val="en-GB" w:eastAsia="en-AU"/>
        </w:rPr>
        <w:t>.</w:t>
      </w:r>
    </w:p>
    <w:p w14:paraId="27C3D41F" w14:textId="77777777" w:rsidR="00E94ECF" w:rsidRDefault="00E94ECF" w:rsidP="00E94ECF">
      <w:pPr>
        <w:pStyle w:val="Heading3"/>
      </w:pPr>
      <w:bookmarkStart w:id="22" w:name="_Toc206768214"/>
      <w:r w:rsidRPr="003C3343">
        <w:t>PRJEB54014</w:t>
      </w:r>
      <w:bookmarkEnd w:id="22"/>
    </w:p>
    <w:p w14:paraId="1EAD7C36" w14:textId="77777777" w:rsidR="00E94ECF" w:rsidRDefault="00E94ECF" w:rsidP="00E94ECF">
      <w:pPr>
        <w:rPr>
          <w:lang w:val="en-GB" w:eastAsia="en-AU"/>
        </w:rPr>
      </w:pPr>
      <w:r>
        <w:rPr>
          <w:lang w:val="en-GB" w:eastAsia="en-AU"/>
        </w:rPr>
        <w:t xml:space="preserve">Project Title: </w:t>
      </w:r>
      <w:r w:rsidRPr="003C3343">
        <w:rPr>
          <w:lang w:val="en-GB" w:eastAsia="en-AU"/>
        </w:rPr>
        <w:t>Sputum</w:t>
      </w:r>
      <w:r>
        <w:rPr>
          <w:lang w:val="en-GB" w:eastAsia="en-AU"/>
        </w:rPr>
        <w:t xml:space="preserve"> </w:t>
      </w:r>
      <w:r w:rsidRPr="003C3343">
        <w:rPr>
          <w:lang w:val="en-GB" w:eastAsia="en-AU"/>
        </w:rPr>
        <w:t>Metagenomics</w:t>
      </w:r>
      <w:r>
        <w:rPr>
          <w:lang w:val="en-GB" w:eastAsia="en-AU"/>
        </w:rPr>
        <w:t xml:space="preserve"> </w:t>
      </w:r>
      <w:r>
        <w:rPr>
          <w:lang w:val="en-GB" w:eastAsia="en-AU"/>
        </w:rPr>
        <w:fldChar w:fldCharType="begin" w:fldLock="1"/>
      </w:r>
      <w:r>
        <w:rPr>
          <w:lang w:val="en-GB" w:eastAsia="en-AU"/>
        </w:rPr>
        <w:instrText>ADDIN paperpile_citation &lt;clusterId&gt;T692A959W349T963&lt;/clusterId&gt;&lt;metadata&gt;&lt;citation&gt;&lt;id&gt;221ae102-db55-4030-b6d1-a46196e674ca&lt;/id&gt;&lt;/citation&gt;&lt;/metadata&gt;&lt;data&gt;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&lt;/data&gt; \* MERGEFORMAT</w:instrText>
      </w:r>
      <w:r>
        <w:rPr>
          <w:lang w:val="en-GB" w:eastAsia="en-AU"/>
        </w:rPr>
        <w:fldChar w:fldCharType="separate"/>
      </w:r>
      <w:r>
        <w:rPr>
          <w:noProof/>
          <w:lang w:val="en-GB" w:eastAsia="en-AU"/>
        </w:rPr>
        <w:t>(Mirhakkak et al. 2023)</w:t>
      </w:r>
      <w:r>
        <w:rPr>
          <w:lang w:val="en-GB" w:eastAsia="en-AU"/>
        </w:rPr>
        <w:fldChar w:fldCharType="end"/>
      </w:r>
    </w:p>
    <w:p w14:paraId="0082DA05" w14:textId="77777777" w:rsidR="00E94ECF" w:rsidRDefault="00E94ECF" w:rsidP="00E94ECF">
      <w:pPr>
        <w:rPr>
          <w:rFonts w:eastAsia="Times New Roman" w:cs="Times New Roman"/>
          <w:lang w:val="en-GB"/>
        </w:rPr>
      </w:pPr>
      <w:r w:rsidRPr="003C3343">
        <w:rPr>
          <w:lang w:val="en-GB" w:eastAsia="en-AU"/>
        </w:rPr>
        <w:t>The entire data set is 80 runs, and 447,488,092,200 bp</w:t>
      </w:r>
      <w:r>
        <w:rPr>
          <w:lang w:val="en-GB" w:eastAsia="en-AU"/>
        </w:rPr>
        <w:t>, but w</w:t>
      </w:r>
      <w:r w:rsidRPr="003C3343">
        <w:rPr>
          <w:lang w:val="en-GB" w:eastAsia="en-AU"/>
        </w:rPr>
        <w:t>e analysed 75 metagenomic sequence runs.</w:t>
      </w:r>
      <w:r>
        <w:rPr>
          <w:lang w:val="en-GB" w:eastAsia="en-AU"/>
        </w:rPr>
        <w:t xml:space="preserve"> </w:t>
      </w:r>
      <w:r w:rsidRPr="003C3343">
        <w:rPr>
          <w:lang w:val="en-GB" w:eastAsia="en-AU"/>
        </w:rPr>
        <w:t xml:space="preserve">We predicted 21 samples out of 75 (28.0%) </w:t>
      </w:r>
      <w:r>
        <w:rPr>
          <w:rFonts w:eastAsia="Times New Roman" w:cs="Times New Roman"/>
          <w:lang w:val="en-GB"/>
        </w:rPr>
        <w:t>were likely to be</w:t>
      </w:r>
      <w:r w:rsidRPr="4C5ED5F7">
        <w:rPr>
          <w:rFonts w:eastAsia="Times New Roman" w:cs="Times New Roman"/>
          <w:lang w:val="en-GB"/>
        </w:rPr>
        <w:t xml:space="preserve"> </w:t>
      </w:r>
      <w:r w:rsidRPr="4C5ED5F7">
        <w:rPr>
          <w:rFonts w:eastAsia="Times New Roman" w:cs="Times New Roman"/>
          <w:i/>
          <w:iCs/>
          <w:lang w:val="en-GB"/>
        </w:rPr>
        <w:t>Pseudomonas</w:t>
      </w:r>
      <w:r>
        <w:rPr>
          <w:rFonts w:eastAsia="Times New Roman" w:cs="Times New Roman"/>
          <w:lang w:val="en-GB"/>
        </w:rPr>
        <w:t xml:space="preserve"> culture positive.</w:t>
      </w:r>
    </w:p>
    <w:p w14:paraId="36F2A059" w14:textId="77777777" w:rsidR="00E94ECF" w:rsidRDefault="00E94ECF" w:rsidP="00E94ECF">
      <w:pPr>
        <w:rPr>
          <w:rFonts w:eastAsia="Times New Roman" w:cs="Times New Roman"/>
          <w:lang w:val="en-GB"/>
        </w:rPr>
      </w:pPr>
    </w:p>
    <w:p w14:paraId="14FE4875" w14:textId="77777777" w:rsidR="00E94ECF" w:rsidRDefault="00E94ECF" w:rsidP="00E94ECF">
      <w:pPr>
        <w:rPr>
          <w:rFonts w:eastAsia="Times New Roman" w:cs="Times New Roman"/>
          <w:lang w:val="en-GB"/>
        </w:rPr>
      </w:pPr>
      <w:r>
        <w:rPr>
          <w:rFonts w:eastAsia="Times New Roman" w:cs="Times New Roman"/>
          <w:lang w:val="en-GB"/>
        </w:rPr>
        <w:t>Unfortunately, the paper only reports the metagenome analysis and does not include any culture analysis results, so we cannot draw conclusions from this paper. Also, their supplemental data only lists 40 samples, and does not connect to the 75 samples we downloaded from the SRA.</w:t>
      </w:r>
    </w:p>
    <w:p w14:paraId="7A2E7270" w14:textId="77777777" w:rsidR="00E94ECF" w:rsidRPr="003C3343" w:rsidRDefault="00E94ECF" w:rsidP="00E94ECF">
      <w:pPr>
        <w:rPr>
          <w:lang w:val="en-GB" w:eastAsia="en-AU"/>
        </w:rPr>
      </w:pPr>
    </w:p>
    <w:p w14:paraId="30DF95B5" w14:textId="28D096FA" w:rsidR="4C5ED5F7" w:rsidRDefault="4C5ED5F7" w:rsidP="4C5ED5F7">
      <w:pPr>
        <w:rPr>
          <w:noProof/>
          <w:lang w:val="en-GB" w:eastAsia="en-AU"/>
        </w:rPr>
      </w:pPr>
    </w:p>
    <w:p w14:paraId="23E1424B" w14:textId="77777777" w:rsidR="007B2F23" w:rsidRDefault="007B2F23" w:rsidP="4C5ED5F7">
      <w:pPr>
        <w:rPr>
          <w:lang w:val="en-GB" w:eastAsia="en-AU"/>
        </w:rPr>
      </w:pPr>
    </w:p>
    <w:p w14:paraId="2046CED5" w14:textId="4E978540" w:rsidR="00CB594D" w:rsidRDefault="00CB594D" w:rsidP="005B3E54">
      <w:pPr>
        <w:pStyle w:val="Heading2"/>
      </w:pPr>
      <w:bookmarkStart w:id="23" w:name="_Toc206768215"/>
      <w:r>
        <w:t>Awaiting Further Data</w:t>
      </w:r>
      <w:bookmarkEnd w:id="23"/>
    </w:p>
    <w:p w14:paraId="3947FEEA" w14:textId="35F269D8" w:rsidR="007B2F23" w:rsidRDefault="005B3E54" w:rsidP="00CB594D">
      <w:pPr>
        <w:pStyle w:val="Heading3"/>
      </w:pPr>
      <w:bookmarkStart w:id="24" w:name="_Toc206768216"/>
      <w:r w:rsidRPr="005B3E54">
        <w:t>PRJNA615628</w:t>
      </w:r>
      <w:bookmarkEnd w:id="24"/>
    </w:p>
    <w:p w14:paraId="12ACC989" w14:textId="0C762E3C" w:rsidR="005B3E54" w:rsidRDefault="005B3E54" w:rsidP="005B3E54">
      <w:pPr>
        <w:rPr>
          <w:lang w:val="en-GB" w:eastAsia="en-AU"/>
        </w:rPr>
      </w:pPr>
      <w:r>
        <w:rPr>
          <w:lang w:val="en-GB" w:eastAsia="en-AU"/>
        </w:rPr>
        <w:t xml:space="preserve">Project Title: </w:t>
      </w:r>
      <w:r w:rsidR="00387680" w:rsidRPr="00387680">
        <w:rPr>
          <w:lang w:val="en-GB" w:eastAsia="en-AU"/>
        </w:rPr>
        <w:t>Cystic fibrosis airway respiratory microbiome</w:t>
      </w:r>
      <w:r w:rsidR="00387680">
        <w:rPr>
          <w:lang w:val="en-GB" w:eastAsia="en-AU"/>
        </w:rPr>
        <w:t xml:space="preserve"> </w:t>
      </w:r>
      <w:r w:rsidR="00387680">
        <w:rPr>
          <w:lang w:val="en-GB" w:eastAsia="en-AU"/>
        </w:rPr>
        <w:fldChar w:fldCharType="begin" w:fldLock="1"/>
      </w:r>
      <w:r w:rsidR="00744966">
        <w:rPr>
          <w:lang w:val="en-GB" w:eastAsia="en-AU"/>
        </w:rPr>
        <w:instrText>ADDIN paperpile_citation &lt;clusterId&gt;O316B366X756V467&lt;/clusterId&gt;&lt;metadata&gt;&lt;citation&gt;&lt;id&gt;56d59736-c4c5-4d16-bd4d-f14ab0ce3db2&lt;/id&gt;&lt;/citation&gt;&lt;citation&gt;&lt;id&gt;8d7de666-3a81-4348-90a1-5307ad1d974d&lt;/id&gt;&lt;/citation&gt;&lt;citation&gt;&lt;id&gt;c89c1d79-dd7b-4069-9936-0002eb23a309&lt;/id&gt;&lt;/citation&gt;&lt;/metadata&gt;&lt;data&gt;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&lt;/data&gt; \* MERGEFORMAT</w:instrText>
      </w:r>
      <w:r w:rsidR="00387680">
        <w:rPr>
          <w:lang w:val="en-GB" w:eastAsia="en-AU"/>
        </w:rPr>
        <w:fldChar w:fldCharType="separate"/>
      </w:r>
      <w:r w:rsidR="00744966">
        <w:rPr>
          <w:noProof/>
          <w:lang w:val="en-GB" w:eastAsia="en-AU"/>
        </w:rPr>
        <w:t>(Inam et al. 2022; Hahn et al. 2021; Felton et al. 2021)</w:t>
      </w:r>
      <w:r w:rsidR="00387680">
        <w:rPr>
          <w:lang w:val="en-GB" w:eastAsia="en-AU"/>
        </w:rPr>
        <w:fldChar w:fldCharType="end"/>
      </w:r>
      <w:r w:rsidR="00744966">
        <w:rPr>
          <w:lang w:val="en-GB" w:eastAsia="en-AU"/>
        </w:rPr>
        <w:t>.</w:t>
      </w:r>
    </w:p>
    <w:p w14:paraId="2CD85DD5" w14:textId="77777777" w:rsidR="00BB475F" w:rsidRDefault="00BB475F" w:rsidP="005B3E54">
      <w:pPr>
        <w:rPr>
          <w:lang w:val="en-GB" w:eastAsia="en-AU"/>
        </w:rPr>
      </w:pPr>
    </w:p>
    <w:p w14:paraId="5B6087DA" w14:textId="73EEF52B" w:rsidR="4C5ED5F7" w:rsidRPr="008B3098" w:rsidRDefault="00BB475F" w:rsidP="008B3098">
      <w:pPr>
        <w:spacing w:before="0"/>
        <w:rPr>
          <w:rFonts w:eastAsia="Times New Roman" w:cs="Times New Roman"/>
          <w:lang w:val="en-GB"/>
        </w:rPr>
      </w:pPr>
      <w:r w:rsidRPr="00BB475F">
        <w:rPr>
          <w:lang w:val="en-GB" w:eastAsia="en-AU"/>
        </w:rPr>
        <w:t>The entire data set is 71 runs, and 95,889,827,074 bp</w:t>
      </w:r>
      <w:r>
        <w:rPr>
          <w:lang w:val="en-GB" w:eastAsia="en-AU"/>
        </w:rPr>
        <w:t xml:space="preserve">. </w:t>
      </w:r>
      <w:r w:rsidRPr="00BB475F">
        <w:rPr>
          <w:lang w:val="en-GB" w:eastAsia="en-AU"/>
        </w:rPr>
        <w:t>We analysed 71 metagenomic sequence runs</w:t>
      </w:r>
      <w:r>
        <w:rPr>
          <w:lang w:val="en-GB" w:eastAsia="en-AU"/>
        </w:rPr>
        <w:t xml:space="preserve"> and predicted that two samples</w:t>
      </w:r>
      <w:r w:rsidRPr="00BB475F">
        <w:rPr>
          <w:lang w:val="en-GB" w:eastAsia="en-AU"/>
        </w:rPr>
        <w:t xml:space="preserve"> (2.8%) </w:t>
      </w:r>
      <w:r>
        <w:rPr>
          <w:rFonts w:eastAsia="Times New Roman" w:cs="Times New Roman"/>
          <w:lang w:val="en-GB"/>
        </w:rPr>
        <w:t>were likely to be</w:t>
      </w:r>
      <w:r w:rsidRPr="4C5ED5F7">
        <w:rPr>
          <w:rFonts w:eastAsia="Times New Roman" w:cs="Times New Roman"/>
          <w:lang w:val="en-GB"/>
        </w:rPr>
        <w:t xml:space="preserve"> </w:t>
      </w:r>
      <w:r w:rsidRPr="4C5ED5F7">
        <w:rPr>
          <w:rFonts w:eastAsia="Times New Roman" w:cs="Times New Roman"/>
          <w:i/>
          <w:iCs/>
          <w:lang w:val="en-GB"/>
        </w:rPr>
        <w:t>Pseudomonas</w:t>
      </w:r>
      <w:r>
        <w:rPr>
          <w:rFonts w:eastAsia="Times New Roman" w:cs="Times New Roman"/>
          <w:lang w:val="en-GB"/>
        </w:rPr>
        <w:t xml:space="preserve"> culture positive.</w:t>
      </w:r>
    </w:p>
    <w:p w14:paraId="748E329C" w14:textId="51A2C292" w:rsidR="00BB475F" w:rsidRDefault="00702A25" w:rsidP="008A1851">
      <w:pPr>
        <w:rPr>
          <w:lang w:val="en-GB" w:eastAsia="en-AU"/>
        </w:rPr>
      </w:pPr>
      <w:r>
        <w:rPr>
          <w:lang w:val="en-GB" w:eastAsia="en-AU"/>
        </w:rPr>
        <w:t>According to their Table 1</w:t>
      </w:r>
      <w:r w:rsidR="001377F4">
        <w:rPr>
          <w:lang w:val="en-GB" w:eastAsia="en-AU"/>
        </w:rPr>
        <w:t xml:space="preserve"> </w:t>
      </w:r>
      <w:r w:rsidR="001377F4">
        <w:rPr>
          <w:lang w:val="en-GB" w:eastAsia="en-AU"/>
        </w:rPr>
        <w:fldChar w:fldCharType="begin" w:fldLock="1"/>
      </w:r>
      <w:r w:rsidR="001377F4">
        <w:rPr>
          <w:lang w:val="en-GB" w:eastAsia="en-AU"/>
        </w:rPr>
        <w:instrText>ADDIN paperpile_citation &lt;clusterId&gt;Y824M274B564F285&lt;/clusterId&gt;&lt;metadata&gt;&lt;citation&gt;&lt;id&gt;c89c1d79-dd7b-4069-9936-0002eb23a309&lt;/id&gt;&lt;/citation&gt;&lt;/metadata&gt;&lt;data&gt;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&lt;/data&gt; \* MERGEFORMAT</w:instrText>
      </w:r>
      <w:r w:rsidR="001377F4">
        <w:rPr>
          <w:lang w:val="en-GB" w:eastAsia="en-AU"/>
        </w:rPr>
        <w:fldChar w:fldCharType="separate"/>
      </w:r>
      <w:r w:rsidR="001377F4">
        <w:rPr>
          <w:noProof/>
          <w:lang w:val="en-GB" w:eastAsia="en-AU"/>
        </w:rPr>
        <w:t>(Felton et al. 2021)</w:t>
      </w:r>
      <w:r w:rsidR="001377F4">
        <w:rPr>
          <w:lang w:val="en-GB" w:eastAsia="en-AU"/>
        </w:rPr>
        <w:fldChar w:fldCharType="end"/>
      </w:r>
      <w:r>
        <w:rPr>
          <w:lang w:val="en-GB" w:eastAsia="en-AU"/>
        </w:rPr>
        <w:t xml:space="preserve">, </w:t>
      </w:r>
      <w:r w:rsidR="0025634C">
        <w:rPr>
          <w:lang w:val="en-GB" w:eastAsia="en-AU"/>
        </w:rPr>
        <w:t xml:space="preserve">they were able to culture </w:t>
      </w:r>
      <w:r w:rsidR="0025634C" w:rsidRPr="0025634C">
        <w:rPr>
          <w:i/>
          <w:iCs/>
          <w:lang w:val="en-GB" w:eastAsia="en-AU"/>
        </w:rPr>
        <w:t>Pseudomonas</w:t>
      </w:r>
      <w:r w:rsidR="0025634C">
        <w:rPr>
          <w:lang w:val="en-GB" w:eastAsia="en-AU"/>
        </w:rPr>
        <w:t xml:space="preserve"> from </w:t>
      </w:r>
      <w:r w:rsidRPr="0025634C">
        <w:rPr>
          <w:lang w:val="en-GB" w:eastAsia="en-AU"/>
        </w:rPr>
        <w:t>8</w:t>
      </w:r>
      <w:r>
        <w:rPr>
          <w:lang w:val="en-GB" w:eastAsia="en-AU"/>
        </w:rPr>
        <w:t xml:space="preserve"> of </w:t>
      </w:r>
      <w:proofErr w:type="spellStart"/>
      <w:r>
        <w:rPr>
          <w:lang w:val="en-GB" w:eastAsia="en-AU"/>
        </w:rPr>
        <w:t>pwCF</w:t>
      </w:r>
      <w:proofErr w:type="spellEnd"/>
      <w:r w:rsidR="0025634C">
        <w:rPr>
          <w:lang w:val="en-GB" w:eastAsia="en-AU"/>
        </w:rPr>
        <w:t xml:space="preserve">. However, they do not describe which eight, nor do they report </w:t>
      </w:r>
      <w:r>
        <w:rPr>
          <w:i/>
          <w:iCs/>
          <w:lang w:val="en-GB" w:eastAsia="en-AU"/>
        </w:rPr>
        <w:t>Pseudomonas</w:t>
      </w:r>
      <w:r w:rsidR="0025634C">
        <w:rPr>
          <w:lang w:val="en-GB" w:eastAsia="en-AU"/>
        </w:rPr>
        <w:t xml:space="preserve"> numbers. They also comment</w:t>
      </w:r>
      <w:r w:rsidR="00CE07FA">
        <w:rPr>
          <w:lang w:val="en-GB" w:eastAsia="en-AU"/>
        </w:rPr>
        <w:t>:</w:t>
      </w:r>
      <w:r w:rsidR="0025634C">
        <w:rPr>
          <w:lang w:val="en-GB" w:eastAsia="en-AU"/>
        </w:rPr>
        <w:t xml:space="preserve"> </w:t>
      </w:r>
      <w:r w:rsidR="0025634C" w:rsidRPr="00750546">
        <w:rPr>
          <w:i/>
          <w:iCs/>
          <w:lang w:val="en-GB" w:eastAsia="en-AU"/>
        </w:rPr>
        <w:t>“</w:t>
      </w:r>
      <w:r w:rsidR="00CE07FA" w:rsidRPr="00750546">
        <w:rPr>
          <w:i/>
          <w:iCs/>
          <w:lang w:val="en-GB" w:eastAsia="en-AU"/>
        </w:rPr>
        <w:t xml:space="preserve">We also evaluated the change in bacterial species related to the change in clinical status. While P. aeruginosa has commonly been shown to be a dominant part of the CF airway and often plays a significant role in the CF lung and CF </w:t>
      </w:r>
      <w:proofErr w:type="spellStart"/>
      <w:r w:rsidR="00CE07FA" w:rsidRPr="00750546">
        <w:rPr>
          <w:i/>
          <w:iCs/>
          <w:lang w:val="en-GB" w:eastAsia="en-AU"/>
        </w:rPr>
        <w:t>PEx</w:t>
      </w:r>
      <w:proofErr w:type="spellEnd"/>
      <w:r w:rsidR="00CE07FA" w:rsidRPr="00750546">
        <w:rPr>
          <w:i/>
          <w:iCs/>
          <w:lang w:val="en-GB" w:eastAsia="en-AU"/>
        </w:rPr>
        <w:t xml:space="preserve"> </w:t>
      </w:r>
      <w:r w:rsidR="003C5B1C" w:rsidRPr="003C5B1C">
        <w:rPr>
          <w:i/>
          <w:iCs/>
          <w:lang w:val="en-GB" w:eastAsia="en-AU"/>
        </w:rPr>
        <w:t>[pulmonary exacerbation]</w:t>
      </w:r>
      <w:r w:rsidR="003C5B1C">
        <w:rPr>
          <w:i/>
          <w:iCs/>
          <w:lang w:val="en-GB" w:eastAsia="en-AU"/>
        </w:rPr>
        <w:t>,</w:t>
      </w:r>
      <w:r w:rsidR="003C5B1C">
        <w:rPr>
          <w:lang w:val="en-GB" w:eastAsia="en-AU"/>
        </w:rPr>
        <w:t xml:space="preserve"> </w:t>
      </w:r>
      <w:r w:rsidR="00CE07FA" w:rsidRPr="00750546">
        <w:rPr>
          <w:i/>
          <w:iCs/>
          <w:lang w:val="en-GB" w:eastAsia="en-AU"/>
        </w:rPr>
        <w:t xml:space="preserve">it was found to be of low </w:t>
      </w:r>
      <w:r w:rsidR="008A1851" w:rsidRPr="00750546">
        <w:rPr>
          <w:i/>
          <w:iCs/>
          <w:lang w:val="en-GB" w:eastAsia="en-AU"/>
        </w:rPr>
        <w:t>relative abundance in our microbiome analysis study</w:t>
      </w:r>
      <w:r w:rsidR="00750546" w:rsidRPr="00750546">
        <w:rPr>
          <w:i/>
          <w:iCs/>
          <w:lang w:val="en-GB" w:eastAsia="en-AU"/>
        </w:rPr>
        <w:t>,</w:t>
      </w:r>
      <w:r w:rsidR="008A1851" w:rsidRPr="00750546">
        <w:rPr>
          <w:i/>
          <w:iCs/>
          <w:lang w:val="en-GB" w:eastAsia="en-AU"/>
        </w:rPr>
        <w:t xml:space="preserve"> even though it was the most common pathogen identified in CF respiratory culture. One possible reason for this may be the methods by which CF respiratory cultures are performed in microbiology laboratories, which prioriti</w:t>
      </w:r>
      <w:r w:rsidR="00750546" w:rsidRPr="00750546">
        <w:rPr>
          <w:i/>
          <w:iCs/>
          <w:lang w:val="en-GB" w:eastAsia="en-AU"/>
        </w:rPr>
        <w:t>s</w:t>
      </w:r>
      <w:r w:rsidR="008A1851" w:rsidRPr="00750546">
        <w:rPr>
          <w:i/>
          <w:iCs/>
          <w:lang w:val="en-GB" w:eastAsia="en-AU"/>
        </w:rPr>
        <w:t>e the growth of Gram-positive and Gram-negative aerobic organisms. Another possibility is the epidemiology of P. aeruginosa in the CF population. Pseudomonas aeruginosa is much more common in adolescents and older adults and tends to overtake the microbiome in more advanced lung disease. Our study population was younger with early</w:t>
      </w:r>
      <w:r w:rsidR="001377F4">
        <w:rPr>
          <w:i/>
          <w:iCs/>
          <w:lang w:val="en-GB" w:eastAsia="en-AU"/>
        </w:rPr>
        <w:t xml:space="preserve"> </w:t>
      </w:r>
      <w:r w:rsidR="008A1851" w:rsidRPr="00750546">
        <w:rPr>
          <w:i/>
          <w:iCs/>
          <w:lang w:val="en-GB" w:eastAsia="en-AU"/>
        </w:rPr>
        <w:t>disease stage, and so P. aeruginosa should not be expected to be a dominant part of their overall bacterial community.”</w:t>
      </w:r>
      <w:r w:rsidR="008D5AF8" w:rsidRPr="00750546">
        <w:rPr>
          <w:i/>
          <w:iCs/>
          <w:lang w:val="en-GB" w:eastAsia="en-AU"/>
        </w:rPr>
        <w:t xml:space="preserve"> </w:t>
      </w:r>
      <w:r w:rsidR="008D5AF8">
        <w:rPr>
          <w:lang w:val="en-GB" w:eastAsia="en-AU"/>
        </w:rPr>
        <w:t xml:space="preserve">(Pages 107-108). </w:t>
      </w:r>
      <w:r w:rsidR="008D5AF8">
        <w:rPr>
          <w:lang w:val="en-GB" w:eastAsia="en-AU"/>
        </w:rPr>
        <w:fldChar w:fldCharType="begin" w:fldLock="1"/>
      </w:r>
      <w:r w:rsidR="00750546">
        <w:rPr>
          <w:lang w:val="en-GB" w:eastAsia="en-AU"/>
        </w:rPr>
        <w:instrText>ADDIN paperpile_citation &lt;clusterId&gt;L332S389O779L463&lt;/clusterId&gt;&lt;metadata&gt;&lt;citation&gt;&lt;id&gt;c89c1d79-dd7b-4069-9936-0002eb23a309&lt;/id&gt;&lt;/citation&gt;&lt;/metadata&gt;&lt;data&gt;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&lt;/data&gt; \* MERGEFORMAT</w:instrText>
      </w:r>
      <w:r w:rsidR="008D5AF8">
        <w:rPr>
          <w:lang w:val="en-GB" w:eastAsia="en-AU"/>
        </w:rPr>
        <w:fldChar w:fldCharType="separate"/>
      </w:r>
      <w:r w:rsidR="00750546">
        <w:rPr>
          <w:noProof/>
          <w:lang w:val="en-GB" w:eastAsia="en-AU"/>
        </w:rPr>
        <w:t>(Felton et al. 2021)</w:t>
      </w:r>
      <w:r w:rsidR="008D5AF8">
        <w:rPr>
          <w:lang w:val="en-GB" w:eastAsia="en-AU"/>
        </w:rPr>
        <w:fldChar w:fldCharType="end"/>
      </w:r>
      <w:r w:rsidR="001377F4">
        <w:rPr>
          <w:lang w:val="en-GB" w:eastAsia="en-AU"/>
        </w:rPr>
        <w:t>.</w:t>
      </w:r>
    </w:p>
    <w:p w14:paraId="0EC8A278" w14:textId="77777777" w:rsidR="001377F4" w:rsidRPr="00702A25" w:rsidRDefault="001377F4" w:rsidP="008A1851">
      <w:pPr>
        <w:rPr>
          <w:lang w:val="en-GB" w:eastAsia="en-AU"/>
        </w:rPr>
      </w:pPr>
    </w:p>
    <w:p w14:paraId="5857390C" w14:textId="77777777" w:rsidR="00397455" w:rsidRDefault="00397455" w:rsidP="00397455">
      <w:pPr>
        <w:pBdr>
          <w:top w:val="single" w:sz="4" w:space="1" w:color="auto"/>
          <w:left w:val="single" w:sz="4" w:space="4" w:color="auto"/>
          <w:bottom w:val="single" w:sz="4" w:space="1" w:color="auto"/>
          <w:right w:val="single" w:sz="4" w:space="4" w:color="auto"/>
        </w:pBdr>
        <w:shd w:val="clear" w:color="auto" w:fill="E2EFD9" w:themeFill="accent6" w:themeFillTint="33"/>
        <w:rPr>
          <w:lang w:val="en-GB" w:eastAsia="en-AU"/>
        </w:rPr>
      </w:pPr>
      <w:r>
        <w:rPr>
          <w:lang w:val="en-GB" w:eastAsia="en-AU"/>
        </w:rPr>
        <w:t>Note: I emailed the corresponding author to ask for Pseudomonas culture data.</w:t>
      </w:r>
    </w:p>
    <w:p w14:paraId="7E069B5A" w14:textId="77777777" w:rsidR="008E0F65" w:rsidRDefault="008E0F65" w:rsidP="008E0F65">
      <w:bookmarkStart w:id="25" w:name="_Toc206768217"/>
    </w:p>
    <w:p w14:paraId="3B7848F2" w14:textId="6E52EACD" w:rsidR="00CB594D" w:rsidRDefault="00CB594D" w:rsidP="00CB594D">
      <w:pPr>
        <w:pStyle w:val="Heading3"/>
      </w:pPr>
      <w:r w:rsidRPr="003C3343">
        <w:t>PRJNA825831</w:t>
      </w:r>
      <w:bookmarkEnd w:id="25"/>
    </w:p>
    <w:p w14:paraId="1093521F" w14:textId="77777777" w:rsidR="00CB594D" w:rsidRDefault="00CB594D" w:rsidP="00CB594D">
      <w:pPr>
        <w:rPr>
          <w:lang w:val="en-GB" w:eastAsia="en-AU"/>
        </w:rPr>
      </w:pPr>
      <w:r>
        <w:rPr>
          <w:lang w:val="en-GB" w:eastAsia="en-AU"/>
        </w:rPr>
        <w:t xml:space="preserve">Project Title: </w:t>
      </w:r>
      <w:r w:rsidRPr="00675C09">
        <w:rPr>
          <w:lang w:val="en-GB" w:eastAsia="en-AU"/>
        </w:rPr>
        <w:t>CF airway microbiome</w:t>
      </w:r>
      <w:r>
        <w:rPr>
          <w:lang w:val="en-GB" w:eastAsia="en-AU"/>
        </w:rPr>
        <w:t xml:space="preserve"> </w:t>
      </w:r>
      <w:r>
        <w:rPr>
          <w:lang w:val="en-GB" w:eastAsia="en-AU"/>
        </w:rPr>
        <w:fldChar w:fldCharType="begin" w:fldLock="1"/>
      </w:r>
      <w:r>
        <w:rPr>
          <w:lang w:val="en-GB" w:eastAsia="en-AU"/>
        </w:rPr>
        <w:instrText>ADDIN paperpile_citation &lt;clusterId&gt;H184V144R524O245&lt;/clusterId&gt;&lt;metadata&gt;&lt;citation&gt;&lt;id&gt;5e1a2d50-10f7-4674-9a3e-47b4d784b3aa&lt;/id&gt;&lt;/citation&gt;&lt;/metadata&gt;&lt;data&gt;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&lt;/data&gt; \* MERGEFORMAT</w:instrText>
      </w:r>
      <w:r>
        <w:rPr>
          <w:lang w:val="en-GB" w:eastAsia="en-AU"/>
        </w:rPr>
        <w:fldChar w:fldCharType="separate"/>
      </w:r>
      <w:r>
        <w:rPr>
          <w:noProof/>
          <w:lang w:val="en-GB" w:eastAsia="en-AU"/>
        </w:rPr>
        <w:t>(Hahn et al. 2023)</w:t>
      </w:r>
      <w:r>
        <w:rPr>
          <w:lang w:val="en-GB" w:eastAsia="en-AU"/>
        </w:rPr>
        <w:fldChar w:fldCharType="end"/>
      </w:r>
    </w:p>
    <w:p w14:paraId="7EC21971" w14:textId="77777777" w:rsidR="00CB594D" w:rsidRDefault="00CB594D" w:rsidP="00CB594D">
      <w:pPr>
        <w:rPr>
          <w:rFonts w:eastAsia="Times New Roman" w:cs="Times New Roman"/>
          <w:lang w:val="en-GB"/>
        </w:rPr>
      </w:pPr>
      <w:r w:rsidRPr="00675C09">
        <w:rPr>
          <w:lang w:val="en-GB" w:eastAsia="en-AU"/>
        </w:rPr>
        <w:t>The entire data set is 117 runs, and 58,764,823,681 bp</w:t>
      </w:r>
      <w:r>
        <w:rPr>
          <w:lang w:val="en-GB" w:eastAsia="en-AU"/>
        </w:rPr>
        <w:t xml:space="preserve">, and we analysed </w:t>
      </w:r>
      <w:r w:rsidRPr="00675C09">
        <w:rPr>
          <w:lang w:val="en-GB" w:eastAsia="en-AU"/>
        </w:rPr>
        <w:t>114 metagenomic sequence runs.</w:t>
      </w:r>
      <w:r>
        <w:rPr>
          <w:lang w:val="en-GB" w:eastAsia="en-AU"/>
        </w:rPr>
        <w:t xml:space="preserve"> </w:t>
      </w:r>
      <w:r w:rsidRPr="00675C09">
        <w:rPr>
          <w:lang w:val="en-GB" w:eastAsia="en-AU"/>
        </w:rPr>
        <w:t xml:space="preserve">We predicted 12 samples out of 114 (10.5%) </w:t>
      </w:r>
      <w:r>
        <w:rPr>
          <w:rFonts w:eastAsia="Times New Roman" w:cs="Times New Roman"/>
          <w:lang w:val="en-GB"/>
        </w:rPr>
        <w:t>were likely to be</w:t>
      </w:r>
      <w:r w:rsidRPr="4C5ED5F7">
        <w:rPr>
          <w:rFonts w:eastAsia="Times New Roman" w:cs="Times New Roman"/>
          <w:lang w:val="en-GB"/>
        </w:rPr>
        <w:t xml:space="preserve"> </w:t>
      </w:r>
      <w:r w:rsidRPr="4C5ED5F7">
        <w:rPr>
          <w:rFonts w:eastAsia="Times New Roman" w:cs="Times New Roman"/>
          <w:i/>
          <w:iCs/>
          <w:lang w:val="en-GB"/>
        </w:rPr>
        <w:t>Pseudomonas</w:t>
      </w:r>
      <w:r>
        <w:rPr>
          <w:rFonts w:eastAsia="Times New Roman" w:cs="Times New Roman"/>
          <w:lang w:val="en-GB"/>
        </w:rPr>
        <w:t xml:space="preserve"> culture positive.</w:t>
      </w:r>
    </w:p>
    <w:p w14:paraId="77570E5E" w14:textId="77777777" w:rsidR="00CB594D" w:rsidRPr="003954E9" w:rsidRDefault="00CB594D" w:rsidP="00CB594D">
      <w:pPr>
        <w:rPr>
          <w:lang w:val="en-GB" w:eastAsia="en-AU"/>
        </w:rPr>
      </w:pPr>
      <w:r>
        <w:rPr>
          <w:rFonts w:eastAsia="Times New Roman" w:cs="Times New Roman"/>
          <w:lang w:val="en-GB"/>
        </w:rPr>
        <w:t xml:space="preserve">According to Hahn (2023), 20/22 </w:t>
      </w:r>
      <w:proofErr w:type="spellStart"/>
      <w:r>
        <w:rPr>
          <w:rFonts w:eastAsia="Times New Roman" w:cs="Times New Roman"/>
          <w:lang w:val="en-GB"/>
        </w:rPr>
        <w:t>pwCF</w:t>
      </w:r>
      <w:proofErr w:type="spellEnd"/>
      <w:r>
        <w:rPr>
          <w:rFonts w:eastAsia="Times New Roman" w:cs="Times New Roman"/>
          <w:lang w:val="en-GB"/>
        </w:rPr>
        <w:t xml:space="preserve"> have Pseudomonas, but they report this as 47%, so it is not clear how many are positive. </w:t>
      </w:r>
    </w:p>
    <w:p w14:paraId="5FF177F7" w14:textId="77777777" w:rsidR="00CB594D" w:rsidRPr="00CA79C7" w:rsidRDefault="00CB594D" w:rsidP="00CB594D">
      <w:pPr>
        <w:rPr>
          <w:lang w:val="en-GB" w:eastAsia="en-AU"/>
        </w:rPr>
      </w:pPr>
    </w:p>
    <w:p w14:paraId="4D9417E5" w14:textId="6CA121B1" w:rsidR="00CB594D" w:rsidRDefault="00CB594D" w:rsidP="00CB594D">
      <w:pPr>
        <w:pStyle w:val="Heading3"/>
      </w:pPr>
      <w:bookmarkStart w:id="26" w:name="_Toc206768218"/>
      <w:r w:rsidRPr="003C3343">
        <w:lastRenderedPageBreak/>
        <w:t>PRJNA846291</w:t>
      </w:r>
      <w:bookmarkEnd w:id="26"/>
    </w:p>
    <w:p w14:paraId="45658BE0" w14:textId="77777777" w:rsidR="00CB594D" w:rsidRDefault="00CB594D" w:rsidP="00CB594D">
      <w:pPr>
        <w:rPr>
          <w:lang w:val="en-GB" w:eastAsia="en-AU"/>
        </w:rPr>
      </w:pPr>
      <w:r>
        <w:rPr>
          <w:lang w:val="en-GB" w:eastAsia="en-AU"/>
        </w:rPr>
        <w:t xml:space="preserve">Project Title: </w:t>
      </w:r>
      <w:r w:rsidRPr="00424510">
        <w:rPr>
          <w:lang w:val="en-GB" w:eastAsia="en-AU"/>
        </w:rPr>
        <w:t>Longitudinal Cystic Fibrosis Airway Raw sequence reads</w:t>
      </w:r>
      <w:r>
        <w:rPr>
          <w:lang w:val="en-GB" w:eastAsia="en-AU"/>
        </w:rPr>
        <w:t xml:space="preserve"> </w:t>
      </w:r>
      <w:r>
        <w:rPr>
          <w:lang w:val="en-GB" w:eastAsia="en-AU"/>
        </w:rPr>
        <w:fldChar w:fldCharType="begin" w:fldLock="1"/>
      </w:r>
      <w:r>
        <w:rPr>
          <w:lang w:val="en-GB" w:eastAsia="en-AU"/>
        </w:rPr>
        <w:instrText>ADDIN paperpile_citation &lt;clusterId&gt;H121O277K568H352&lt;/clusterId&gt;&lt;metadata&gt;&lt;citation&gt;&lt;id&gt;56d59736-c4c5-4d16-bd4d-f14ab0ce3db2&lt;/id&gt;&lt;/citation&gt;&lt;/metadata&gt;&lt;data&gt;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&lt;/data&gt; \* MERGEFORMAT</w:instrText>
      </w:r>
      <w:r>
        <w:rPr>
          <w:lang w:val="en-GB" w:eastAsia="en-AU"/>
        </w:rPr>
        <w:fldChar w:fldCharType="separate"/>
      </w:r>
      <w:r>
        <w:rPr>
          <w:noProof/>
          <w:lang w:val="en-GB" w:eastAsia="en-AU"/>
        </w:rPr>
        <w:t>(Inam et al. 2022)</w:t>
      </w:r>
      <w:r>
        <w:rPr>
          <w:lang w:val="en-GB" w:eastAsia="en-AU"/>
        </w:rPr>
        <w:fldChar w:fldCharType="end"/>
      </w:r>
    </w:p>
    <w:p w14:paraId="63B3E87D" w14:textId="77777777" w:rsidR="00CB594D" w:rsidRDefault="00CB594D" w:rsidP="00CB594D">
      <w:pPr>
        <w:rPr>
          <w:lang w:val="en-GB" w:eastAsia="en-AU"/>
        </w:rPr>
      </w:pPr>
    </w:p>
    <w:p w14:paraId="07EAF4A1" w14:textId="77777777" w:rsidR="00CB594D" w:rsidRDefault="00CB594D" w:rsidP="00CB594D">
      <w:pPr>
        <w:rPr>
          <w:rFonts w:eastAsia="Times New Roman" w:cs="Times New Roman"/>
          <w:lang w:val="en-GB"/>
        </w:rPr>
      </w:pPr>
      <w:r w:rsidRPr="00424510">
        <w:rPr>
          <w:lang w:val="en-GB" w:eastAsia="en-AU"/>
        </w:rPr>
        <w:t xml:space="preserve">The entire data set </w:t>
      </w:r>
      <w:r>
        <w:rPr>
          <w:lang w:val="en-GB" w:eastAsia="en-AU"/>
        </w:rPr>
        <w:t xml:space="preserve">comprises 98 runs and 87,154,850,753 bp. We predicted that only a single sample (1.0%) was </w:t>
      </w:r>
      <w:r>
        <w:rPr>
          <w:rFonts w:eastAsia="Times New Roman" w:cs="Times New Roman"/>
          <w:lang w:val="en-GB"/>
        </w:rPr>
        <w:t>likely to be</w:t>
      </w:r>
      <w:r w:rsidRPr="4C5ED5F7">
        <w:rPr>
          <w:rFonts w:eastAsia="Times New Roman" w:cs="Times New Roman"/>
          <w:lang w:val="en-GB"/>
        </w:rPr>
        <w:t xml:space="preserve"> </w:t>
      </w:r>
      <w:r w:rsidRPr="4C5ED5F7">
        <w:rPr>
          <w:rFonts w:eastAsia="Times New Roman" w:cs="Times New Roman"/>
          <w:i/>
          <w:iCs/>
          <w:lang w:val="en-GB"/>
        </w:rPr>
        <w:t>Pseudomonas</w:t>
      </w:r>
      <w:r>
        <w:rPr>
          <w:rFonts w:eastAsia="Times New Roman" w:cs="Times New Roman"/>
          <w:lang w:val="en-GB"/>
        </w:rPr>
        <w:t xml:space="preserve"> culture positive.</w:t>
      </w:r>
    </w:p>
    <w:p w14:paraId="5BB78992" w14:textId="77777777" w:rsidR="00CB594D" w:rsidRDefault="00CB594D" w:rsidP="00CB594D">
      <w:pPr>
        <w:rPr>
          <w:rFonts w:eastAsia="Times New Roman" w:cs="Times New Roman"/>
          <w:lang w:val="en-GB"/>
        </w:rPr>
      </w:pPr>
    </w:p>
    <w:p w14:paraId="2B259203" w14:textId="77777777" w:rsidR="00CB594D" w:rsidRDefault="00CB594D" w:rsidP="00CB594D">
      <w:pPr>
        <w:rPr>
          <w:rFonts w:eastAsia="Times New Roman" w:cs="Times New Roman"/>
          <w:lang w:val="en-GB"/>
        </w:rPr>
      </w:pPr>
      <w:r>
        <w:rPr>
          <w:rFonts w:eastAsia="Times New Roman" w:cs="Times New Roman"/>
          <w:lang w:val="en-GB"/>
        </w:rPr>
        <w:t>This is another Hahn et al data set and will be included in that request.</w:t>
      </w:r>
    </w:p>
    <w:p w14:paraId="2723C881" w14:textId="77777777" w:rsidR="00BB475F" w:rsidRDefault="00BB475F" w:rsidP="4C5ED5F7">
      <w:pPr>
        <w:rPr>
          <w:lang w:val="en-GB" w:eastAsia="en-AU"/>
        </w:rPr>
      </w:pPr>
    </w:p>
    <w:p w14:paraId="03D48EF6" w14:textId="77777777" w:rsidR="00675C09" w:rsidRPr="003C3343" w:rsidRDefault="00675C09" w:rsidP="003C3343">
      <w:pPr>
        <w:rPr>
          <w:lang w:val="en-GB" w:eastAsia="en-AU"/>
        </w:rPr>
      </w:pPr>
    </w:p>
    <w:p w14:paraId="4390D6E0" w14:textId="4BB5566E" w:rsidR="003C3343" w:rsidRDefault="003C3343" w:rsidP="00E94ECF">
      <w:pPr>
        <w:pStyle w:val="Heading3"/>
      </w:pPr>
      <w:bookmarkStart w:id="27" w:name="_Toc206768219"/>
      <w:r w:rsidRPr="003C3343">
        <w:t>PRJNA839435</w:t>
      </w:r>
      <w:bookmarkEnd w:id="27"/>
    </w:p>
    <w:p w14:paraId="06C1A57D" w14:textId="1D9C9F13" w:rsidR="00CA79C7" w:rsidRDefault="004065B4" w:rsidP="00CA79C7">
      <w:pPr>
        <w:rPr>
          <w:lang w:val="en-GB" w:eastAsia="en-AU"/>
        </w:rPr>
      </w:pPr>
      <w:r>
        <w:rPr>
          <w:lang w:val="en-GB" w:eastAsia="en-AU"/>
        </w:rPr>
        <w:t xml:space="preserve">Project Title: </w:t>
      </w:r>
      <w:r w:rsidRPr="004065B4">
        <w:rPr>
          <w:lang w:val="en-GB" w:eastAsia="en-AU"/>
        </w:rPr>
        <w:t>Cystic Fibrosis Lung Sputum Microbiome before and after antibiotic treatment</w:t>
      </w:r>
      <w:r>
        <w:rPr>
          <w:lang w:val="en-GB" w:eastAsia="en-AU"/>
        </w:rPr>
        <w:t xml:space="preserve"> </w:t>
      </w:r>
      <w:r>
        <w:rPr>
          <w:lang w:val="en-GB" w:eastAsia="en-AU"/>
        </w:rPr>
        <w:fldChar w:fldCharType="begin" w:fldLock="1"/>
      </w:r>
      <w:r>
        <w:rPr>
          <w:lang w:val="en-GB" w:eastAsia="en-AU"/>
        </w:rPr>
        <w:instrText>ADDIN paperpile_citation &lt;clusterId&gt;Y749M799I281F812&lt;/clusterId&gt;&lt;metadata&gt;&lt;citation&gt;&lt;id&gt;d1d9792d-4de2-4526-8987-e3ab1895ac11&lt;/id&gt;&lt;/citation&gt;&lt;/metadata&gt;&lt;data&gt;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&lt;/data&gt; \* MERGEFORMAT</w:instrText>
      </w:r>
      <w:r>
        <w:rPr>
          <w:lang w:val="en-GB" w:eastAsia="en-AU"/>
        </w:rPr>
        <w:fldChar w:fldCharType="separate"/>
      </w:r>
      <w:r>
        <w:rPr>
          <w:noProof/>
          <w:lang w:val="en-GB" w:eastAsia="en-AU"/>
        </w:rPr>
        <w:t>(Ghuneim et al. 2022)</w:t>
      </w:r>
      <w:r>
        <w:rPr>
          <w:lang w:val="en-GB" w:eastAsia="en-AU"/>
        </w:rPr>
        <w:fldChar w:fldCharType="end"/>
      </w:r>
      <w:r>
        <w:rPr>
          <w:lang w:val="en-GB" w:eastAsia="en-AU"/>
        </w:rPr>
        <w:t>.</w:t>
      </w:r>
    </w:p>
    <w:p w14:paraId="1C8F541A" w14:textId="77777777" w:rsidR="004065B4" w:rsidRDefault="004065B4" w:rsidP="00CA79C7">
      <w:pPr>
        <w:rPr>
          <w:lang w:val="en-GB" w:eastAsia="en-AU"/>
        </w:rPr>
      </w:pPr>
    </w:p>
    <w:p w14:paraId="2335B8DF" w14:textId="59B3088F" w:rsidR="00D60D62" w:rsidRDefault="003B07B7" w:rsidP="00D60D62">
      <w:pPr>
        <w:rPr>
          <w:rFonts w:eastAsia="Times New Roman" w:cs="Times New Roman"/>
          <w:lang w:val="en-GB"/>
        </w:rPr>
      </w:pPr>
      <w:r w:rsidRPr="003B07B7">
        <w:rPr>
          <w:lang w:val="en-GB" w:eastAsia="en-AU"/>
        </w:rPr>
        <w:t xml:space="preserve">The entire data set </w:t>
      </w:r>
      <w:r w:rsidR="00945A6A">
        <w:rPr>
          <w:lang w:val="en-GB" w:eastAsia="en-AU"/>
        </w:rPr>
        <w:t>consists of 12 runs, totalling 8,336,976,960 bp. We predicted that 11 out of 12 samples</w:t>
      </w:r>
      <w:r w:rsidRPr="003B07B7">
        <w:rPr>
          <w:lang w:val="en-GB" w:eastAsia="en-AU"/>
        </w:rPr>
        <w:t xml:space="preserve"> (91.7%) </w:t>
      </w:r>
      <w:r w:rsidR="00D60D62">
        <w:rPr>
          <w:rFonts w:eastAsia="Times New Roman" w:cs="Times New Roman"/>
          <w:lang w:val="en-GB"/>
        </w:rPr>
        <w:t>were likely to be</w:t>
      </w:r>
      <w:r w:rsidR="00D60D62" w:rsidRPr="4C5ED5F7">
        <w:rPr>
          <w:rFonts w:eastAsia="Times New Roman" w:cs="Times New Roman"/>
          <w:lang w:val="en-GB"/>
        </w:rPr>
        <w:t xml:space="preserve"> </w:t>
      </w:r>
      <w:r w:rsidR="00D60D62" w:rsidRPr="4C5ED5F7">
        <w:rPr>
          <w:rFonts w:eastAsia="Times New Roman" w:cs="Times New Roman"/>
          <w:i/>
          <w:iCs/>
          <w:lang w:val="en-GB"/>
        </w:rPr>
        <w:t>Pseudomonas</w:t>
      </w:r>
      <w:r w:rsidR="00D60D62">
        <w:rPr>
          <w:rFonts w:eastAsia="Times New Roman" w:cs="Times New Roman"/>
          <w:lang w:val="en-GB"/>
        </w:rPr>
        <w:t xml:space="preserve"> culture positive.</w:t>
      </w:r>
    </w:p>
    <w:p w14:paraId="445C4644" w14:textId="6A3BF760" w:rsidR="00945A6A" w:rsidRDefault="00945A6A" w:rsidP="00D60D62">
      <w:pPr>
        <w:rPr>
          <w:rFonts w:eastAsia="Times New Roman" w:cs="Times New Roman"/>
          <w:lang w:val="en-GB"/>
        </w:rPr>
      </w:pPr>
    </w:p>
    <w:p w14:paraId="198DFB50" w14:textId="7A858319" w:rsidR="00945A6A" w:rsidRDefault="00945A6A" w:rsidP="00D60D62">
      <w:pPr>
        <w:rPr>
          <w:rFonts w:eastAsia="Times New Roman" w:cs="Times New Roman"/>
          <w:lang w:val="en-GB"/>
        </w:rPr>
      </w:pPr>
      <w:r>
        <w:rPr>
          <w:rFonts w:eastAsia="Times New Roman" w:cs="Times New Roman"/>
          <w:lang w:val="en-GB"/>
        </w:rPr>
        <w:t xml:space="preserve">We cannot connect the IDs in the SRA to the IDs in the paper, and so it is not quite clear which of the samples should, or should not, be culture positive. </w:t>
      </w:r>
    </w:p>
    <w:p w14:paraId="65B84BAC" w14:textId="77777777" w:rsidR="00945A6A" w:rsidRDefault="00945A6A" w:rsidP="00D60D62">
      <w:pPr>
        <w:rPr>
          <w:rFonts w:eastAsia="Times New Roman" w:cs="Times New Roman"/>
          <w:lang w:val="en-GB"/>
        </w:rPr>
      </w:pPr>
    </w:p>
    <w:p w14:paraId="673463C4" w14:textId="77777777" w:rsidR="00945A6A" w:rsidRDefault="00945A6A" w:rsidP="00945A6A">
      <w:pPr>
        <w:pBdr>
          <w:top w:val="single" w:sz="4" w:space="1" w:color="auto"/>
          <w:left w:val="single" w:sz="4" w:space="4" w:color="auto"/>
          <w:bottom w:val="single" w:sz="4" w:space="1" w:color="auto"/>
          <w:right w:val="single" w:sz="4" w:space="4" w:color="auto"/>
        </w:pBdr>
        <w:shd w:val="clear" w:color="auto" w:fill="E2EFD9" w:themeFill="accent6" w:themeFillTint="33"/>
        <w:rPr>
          <w:lang w:val="en-GB" w:eastAsia="en-AU"/>
        </w:rPr>
      </w:pPr>
      <w:r>
        <w:rPr>
          <w:lang w:val="en-GB" w:eastAsia="en-AU"/>
        </w:rPr>
        <w:t>Note: I emailed the corresponding author to ask for Pseudomonas culture data.</w:t>
      </w:r>
    </w:p>
    <w:p w14:paraId="3987D63A" w14:textId="5F02150E" w:rsidR="003B07B7" w:rsidRDefault="003B07B7" w:rsidP="003B07B7">
      <w:pPr>
        <w:rPr>
          <w:lang w:val="en-GB" w:eastAsia="en-AU"/>
        </w:rPr>
      </w:pPr>
    </w:p>
    <w:p w14:paraId="1E6F5B24" w14:textId="77777777" w:rsidR="007738AE" w:rsidRPr="00945A6A" w:rsidRDefault="007738AE" w:rsidP="007738AE">
      <w:pPr>
        <w:rPr>
          <w:lang w:val="en-GB" w:eastAsia="en-AU"/>
        </w:rPr>
      </w:pPr>
    </w:p>
    <w:p w14:paraId="0E717D7D" w14:textId="72487A46" w:rsidR="003C3343" w:rsidRDefault="003C3343" w:rsidP="003C3343">
      <w:pPr>
        <w:pStyle w:val="Heading1"/>
      </w:pPr>
      <w:bookmarkStart w:id="28" w:name="_Toc206768220"/>
      <w:r>
        <w:t>Unpublished Data</w:t>
      </w:r>
      <w:bookmarkEnd w:id="28"/>
    </w:p>
    <w:p w14:paraId="2E3319D8" w14:textId="77777777" w:rsidR="003C3343" w:rsidRDefault="003C3343" w:rsidP="00E94ECF">
      <w:pPr>
        <w:pStyle w:val="Heading3"/>
      </w:pPr>
      <w:bookmarkStart w:id="29" w:name="_Toc206768221"/>
      <w:r w:rsidRPr="4C5ED5F7">
        <w:t>PRJNA516870</w:t>
      </w:r>
      <w:bookmarkEnd w:id="29"/>
    </w:p>
    <w:p w14:paraId="797341D7" w14:textId="77777777" w:rsidR="003C3343" w:rsidRDefault="003C3343" w:rsidP="003C3343">
      <w:pPr>
        <w:rPr>
          <w:lang w:val="en-GB" w:eastAsia="en-AU"/>
        </w:rPr>
      </w:pPr>
      <w:r w:rsidRPr="4C5ED5F7">
        <w:rPr>
          <w:lang w:val="en-GB" w:eastAsia="en-AU"/>
        </w:rPr>
        <w:t>Project title: Time-resolved study on cystic fibrosis airways</w:t>
      </w:r>
    </w:p>
    <w:p w14:paraId="55B1D528" w14:textId="77777777" w:rsidR="003C3343" w:rsidRDefault="003C3343" w:rsidP="003C3343">
      <w:pPr>
        <w:spacing w:before="0"/>
        <w:rPr>
          <w:rFonts w:eastAsia="Times New Roman" w:cs="Times New Roman"/>
          <w:lang w:val="en-GB"/>
        </w:rPr>
      </w:pPr>
    </w:p>
    <w:p w14:paraId="224B49B5" w14:textId="77777777" w:rsidR="003C3343" w:rsidRDefault="003C3343" w:rsidP="003C3343">
      <w:pPr>
        <w:spacing w:before="0"/>
        <w:rPr>
          <w:rFonts w:eastAsia="Times New Roman" w:cs="Times New Roman"/>
          <w:lang w:val="en-GB"/>
        </w:rPr>
      </w:pPr>
      <w:r w:rsidRPr="4C5ED5F7">
        <w:rPr>
          <w:rFonts w:eastAsia="Times New Roman" w:cs="Times New Roman"/>
          <w:lang w:val="en-GB"/>
        </w:rPr>
        <w:t xml:space="preserve">The entire data set is 79 runs, and 39,170,766,613 bp (including amplicon sequences). We analysed 67 metagenomic sequence runs. We predicted </w:t>
      </w:r>
      <w:r>
        <w:rPr>
          <w:rFonts w:eastAsia="Times New Roman" w:cs="Times New Roman"/>
          <w:lang w:val="en-GB"/>
        </w:rPr>
        <w:t xml:space="preserve">that </w:t>
      </w:r>
      <w:r w:rsidRPr="4C5ED5F7">
        <w:rPr>
          <w:rFonts w:eastAsia="Times New Roman" w:cs="Times New Roman"/>
          <w:lang w:val="en-GB"/>
        </w:rPr>
        <w:t xml:space="preserve">27 samples out of 67 (40.3%) </w:t>
      </w:r>
      <w:r>
        <w:rPr>
          <w:rFonts w:eastAsia="Times New Roman" w:cs="Times New Roman"/>
          <w:lang w:val="en-GB"/>
        </w:rPr>
        <w:t>were likely to be</w:t>
      </w:r>
      <w:r w:rsidRPr="4C5ED5F7">
        <w:rPr>
          <w:rFonts w:eastAsia="Times New Roman" w:cs="Times New Roman"/>
          <w:lang w:val="en-GB"/>
        </w:rPr>
        <w:t xml:space="preserve"> </w:t>
      </w:r>
      <w:r w:rsidRPr="4C5ED5F7">
        <w:rPr>
          <w:rFonts w:eastAsia="Times New Roman" w:cs="Times New Roman"/>
          <w:i/>
          <w:iCs/>
          <w:lang w:val="en-GB"/>
        </w:rPr>
        <w:t>Pseudomonas</w:t>
      </w:r>
      <w:r>
        <w:rPr>
          <w:rFonts w:eastAsia="Times New Roman" w:cs="Times New Roman"/>
          <w:lang w:val="en-GB"/>
        </w:rPr>
        <w:t xml:space="preserve"> culture positive.</w:t>
      </w:r>
    </w:p>
    <w:p w14:paraId="3D5766FE" w14:textId="77777777" w:rsidR="003C3343" w:rsidRDefault="003C3343" w:rsidP="003C3343">
      <w:pPr>
        <w:spacing w:before="0"/>
        <w:rPr>
          <w:rFonts w:eastAsia="Times New Roman" w:cs="Times New Roman"/>
          <w:lang w:val="en-GB"/>
        </w:rPr>
      </w:pPr>
    </w:p>
    <w:p w14:paraId="5D16E7A0" w14:textId="77777777" w:rsidR="003C3343" w:rsidRDefault="003C3343" w:rsidP="003C3343">
      <w:pPr>
        <w:spacing w:before="0"/>
        <w:rPr>
          <w:rFonts w:eastAsia="Times New Roman" w:cs="Times New Roman"/>
          <w:lang w:val="en-GB"/>
        </w:rPr>
      </w:pPr>
      <w:r w:rsidRPr="4C5ED5F7">
        <w:rPr>
          <w:rFonts w:eastAsia="Times New Roman" w:cs="Times New Roman"/>
          <w:lang w:val="en-GB"/>
        </w:rPr>
        <w:t>This study is unpublished data from Giovanni Bacci, University of Florence.</w:t>
      </w:r>
    </w:p>
    <w:p w14:paraId="52C0DEA8" w14:textId="77777777" w:rsidR="003C3343" w:rsidRDefault="003C3343" w:rsidP="003C3343">
      <w:pPr>
        <w:spacing w:before="0"/>
        <w:rPr>
          <w:rFonts w:eastAsia="Times New Roman" w:cs="Times New Roman"/>
          <w:lang w:val="en-GB"/>
        </w:rPr>
      </w:pPr>
    </w:p>
    <w:p w14:paraId="4C2AC4B2" w14:textId="77777777" w:rsidR="003C3343" w:rsidRDefault="003C3343" w:rsidP="003C3343">
      <w:pPr>
        <w:spacing w:before="0"/>
      </w:pPr>
      <w:r w:rsidRPr="4C5ED5F7">
        <w:rPr>
          <w:rFonts w:eastAsia="Times New Roman" w:cs="Times New Roman"/>
          <w:lang w:val="en-GB"/>
        </w:rPr>
        <w:lastRenderedPageBreak/>
        <w:t xml:space="preserve">If we look at a t-SNE of our data compared with this data, we see strong clustering of </w:t>
      </w:r>
      <w:r w:rsidRPr="4C5ED5F7">
        <w:rPr>
          <w:rFonts w:eastAsia="Times New Roman" w:cs="Times New Roman"/>
          <w:i/>
          <w:iCs/>
          <w:lang w:val="en-GB"/>
        </w:rPr>
        <w:t>Pseudomonas</w:t>
      </w:r>
      <w:r>
        <w:rPr>
          <w:rFonts w:eastAsia="Times New Roman" w:cs="Times New Roman"/>
          <w:lang w:val="en-GB"/>
        </w:rPr>
        <w:t>-</w:t>
      </w:r>
      <w:r w:rsidRPr="4C5ED5F7">
        <w:rPr>
          <w:rFonts w:eastAsia="Times New Roman" w:cs="Times New Roman"/>
          <w:lang w:val="en-GB"/>
        </w:rPr>
        <w:t>containing samples.</w:t>
      </w:r>
      <w:r>
        <w:br/>
      </w:r>
      <w:r>
        <w:br/>
      </w:r>
      <w:r>
        <w:rPr>
          <w:noProof/>
        </w:rPr>
        <w:drawing>
          <wp:inline distT="0" distB="0" distL="0" distR="0" wp14:anchorId="45709F71" wp14:editId="0CA19EED">
            <wp:extent cx="5724525" cy="3038475"/>
            <wp:effectExtent l="0" t="0" r="0" b="0"/>
            <wp:docPr id="2098358786" name="drawing" descr="A diagram of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58786" name="drawing" descr="A diagram of a number of dots&#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724525" cy="3038475"/>
                    </a:xfrm>
                    <a:prstGeom prst="rect">
                      <a:avLst/>
                    </a:prstGeom>
                  </pic:spPr>
                </pic:pic>
              </a:graphicData>
            </a:graphic>
          </wp:inline>
        </w:drawing>
      </w:r>
    </w:p>
    <w:p w14:paraId="1FC8CF8F" w14:textId="77777777" w:rsidR="003C3343" w:rsidRDefault="003C3343" w:rsidP="003C3343">
      <w:pPr>
        <w:spacing w:before="0"/>
        <w:rPr>
          <w:rFonts w:eastAsia="Times New Roman" w:cs="Times New Roman"/>
          <w:lang w:val="en-GB"/>
        </w:rPr>
      </w:pPr>
    </w:p>
    <w:p w14:paraId="75CF7431" w14:textId="77777777" w:rsidR="003C3343" w:rsidRDefault="003C3343" w:rsidP="003C3343">
      <w:pPr>
        <w:spacing w:before="0"/>
        <w:rPr>
          <w:rFonts w:eastAsia="Times New Roman" w:cs="Times New Roman"/>
          <w:lang w:val="en-GB"/>
        </w:rPr>
      </w:pPr>
      <w:r w:rsidRPr="4C5ED5F7">
        <w:rPr>
          <w:rFonts w:eastAsia="Times New Roman" w:cs="Times New Roman"/>
          <w:lang w:val="en-GB"/>
        </w:rPr>
        <w:t>Without a ground-truth</w:t>
      </w:r>
      <w:r>
        <w:rPr>
          <w:rFonts w:eastAsia="Times New Roman" w:cs="Times New Roman"/>
          <w:lang w:val="en-GB"/>
        </w:rPr>
        <w:t>,</w:t>
      </w:r>
      <w:r w:rsidRPr="4C5ED5F7">
        <w:rPr>
          <w:rFonts w:eastAsia="Times New Roman" w:cs="Times New Roman"/>
          <w:lang w:val="en-GB"/>
        </w:rPr>
        <w:t xml:space="preserve"> it is hard to know what we are comparing!</w:t>
      </w:r>
    </w:p>
    <w:p w14:paraId="32A97470" w14:textId="77777777" w:rsidR="003C3343" w:rsidRDefault="003C3343" w:rsidP="003C3343">
      <w:pPr>
        <w:spacing w:before="0"/>
        <w:rPr>
          <w:rFonts w:eastAsia="Times New Roman" w:cs="Times New Roman"/>
          <w:lang w:val="en-GB"/>
        </w:rPr>
      </w:pPr>
    </w:p>
    <w:p w14:paraId="29E4B140" w14:textId="77777777" w:rsidR="003C3343" w:rsidRDefault="003C3343" w:rsidP="003C3343">
      <w:pPr>
        <w:spacing w:before="0"/>
        <w:rPr>
          <w:rFonts w:eastAsia="Times New Roman" w:cs="Times New Roman"/>
          <w:lang w:val="en-GB"/>
        </w:rPr>
      </w:pPr>
    </w:p>
    <w:p w14:paraId="6187B4E2" w14:textId="77777777" w:rsidR="003C3343" w:rsidRPr="003C3343" w:rsidRDefault="003C3343" w:rsidP="003C3343">
      <w:pPr>
        <w:rPr>
          <w:lang w:val="en-GB" w:eastAsia="en-AU"/>
        </w:rPr>
      </w:pPr>
    </w:p>
    <w:p w14:paraId="6F158BF1" w14:textId="77777777" w:rsidR="003C3343" w:rsidRDefault="003C3343" w:rsidP="00E94ECF">
      <w:pPr>
        <w:pStyle w:val="Heading3"/>
      </w:pPr>
      <w:bookmarkStart w:id="30" w:name="_Toc206768222"/>
      <w:r w:rsidRPr="4C5ED5F7">
        <w:t>PRJNA1091195</w:t>
      </w:r>
      <w:bookmarkEnd w:id="30"/>
    </w:p>
    <w:p w14:paraId="28A68C6C" w14:textId="77777777" w:rsidR="003C3343" w:rsidRDefault="003C3343" w:rsidP="003C3343">
      <w:pPr>
        <w:rPr>
          <w:lang w:val="en-GB" w:eastAsia="en-AU"/>
        </w:rPr>
      </w:pPr>
      <w:r w:rsidRPr="4C5ED5F7">
        <w:rPr>
          <w:lang w:val="en-GB" w:eastAsia="en-AU"/>
        </w:rPr>
        <w:t>Project Title: Metagenomic data from sputa from cystic fibrosis patients.</w:t>
      </w:r>
    </w:p>
    <w:p w14:paraId="1865C60E" w14:textId="77777777" w:rsidR="003C3343" w:rsidRDefault="003C3343" w:rsidP="003C3343">
      <w:pPr>
        <w:rPr>
          <w:b/>
          <w:bCs/>
          <w:lang w:eastAsia="en-AU"/>
        </w:rPr>
      </w:pPr>
      <w:r w:rsidRPr="4C5ED5F7">
        <w:rPr>
          <w:b/>
          <w:bCs/>
          <w:lang w:eastAsia="en-AU"/>
        </w:rPr>
        <w:t>Note: This is currently unpublished data from Scott Bell’s group at UQ</w:t>
      </w:r>
      <w:r>
        <w:rPr>
          <w:b/>
          <w:bCs/>
          <w:lang w:eastAsia="en-AU"/>
        </w:rPr>
        <w:t>,</w:t>
      </w:r>
      <w:r w:rsidRPr="4C5ED5F7">
        <w:rPr>
          <w:b/>
          <w:bCs/>
          <w:lang w:eastAsia="en-AU"/>
        </w:rPr>
        <w:t xml:space="preserve"> and we need to reach out to them before publishing.</w:t>
      </w:r>
    </w:p>
    <w:p w14:paraId="136BD11E" w14:textId="77777777" w:rsidR="003C3343" w:rsidRDefault="003C3343" w:rsidP="003C3343">
      <w:pPr>
        <w:spacing w:before="0"/>
        <w:rPr>
          <w:rFonts w:eastAsia="Times New Roman" w:cs="Times New Roman"/>
          <w:lang w:val="en-GB"/>
        </w:rPr>
      </w:pPr>
      <w:r w:rsidRPr="4C5ED5F7">
        <w:rPr>
          <w:rFonts w:eastAsia="Times New Roman" w:cs="Times New Roman"/>
          <w:lang w:val="en-GB"/>
        </w:rPr>
        <w:t>The entire data set is 44 runs, and 146,735,286,366 bp (including amplicon sequences). We analysed 22 metagenomic sequence runs</w:t>
      </w:r>
      <w:r>
        <w:rPr>
          <w:rFonts w:eastAsia="Times New Roman" w:cs="Times New Roman"/>
          <w:lang w:val="en-GB"/>
        </w:rPr>
        <w:t xml:space="preserve"> and predicted that 12 samples</w:t>
      </w:r>
      <w:r w:rsidRPr="4C5ED5F7">
        <w:rPr>
          <w:rFonts w:eastAsia="Times New Roman" w:cs="Times New Roman"/>
          <w:lang w:val="en-GB"/>
        </w:rPr>
        <w:t xml:space="preserve"> (54.5%) </w:t>
      </w:r>
      <w:r>
        <w:rPr>
          <w:rFonts w:eastAsia="Times New Roman" w:cs="Times New Roman"/>
          <w:lang w:val="en-GB"/>
        </w:rPr>
        <w:t>were likely to be</w:t>
      </w:r>
      <w:r w:rsidRPr="4C5ED5F7">
        <w:rPr>
          <w:rFonts w:eastAsia="Times New Roman" w:cs="Times New Roman"/>
          <w:lang w:val="en-GB"/>
        </w:rPr>
        <w:t xml:space="preserve"> </w:t>
      </w:r>
      <w:r w:rsidRPr="4C5ED5F7">
        <w:rPr>
          <w:rFonts w:eastAsia="Times New Roman" w:cs="Times New Roman"/>
          <w:i/>
          <w:iCs/>
          <w:lang w:val="en-GB"/>
        </w:rPr>
        <w:t>Pseudomonas</w:t>
      </w:r>
      <w:r>
        <w:rPr>
          <w:rFonts w:eastAsia="Times New Roman" w:cs="Times New Roman"/>
          <w:lang w:val="en-GB"/>
        </w:rPr>
        <w:t xml:space="preserve"> culture positive.</w:t>
      </w:r>
    </w:p>
    <w:p w14:paraId="2A42310F" w14:textId="77777777" w:rsidR="003C3343" w:rsidRDefault="003C3343" w:rsidP="003C3343">
      <w:pPr>
        <w:spacing w:before="240" w:after="240"/>
        <w:rPr>
          <w:lang w:eastAsia="en-AU"/>
        </w:rPr>
      </w:pPr>
      <w:r>
        <w:rPr>
          <w:lang w:eastAsia="en-AU"/>
        </w:rPr>
        <w:t>The data set</w:t>
      </w:r>
      <w:r w:rsidRPr="4C5ED5F7">
        <w:rPr>
          <w:lang w:eastAsia="en-AU"/>
        </w:rPr>
        <w:t xml:space="preserve"> is a mix of Illumina and MinION data, and I</w:t>
      </w:r>
      <w:r>
        <w:rPr>
          <w:lang w:eastAsia="en-AU"/>
        </w:rPr>
        <w:t xml:space="preserve"> a</w:t>
      </w:r>
      <w:r w:rsidRPr="4C5ED5F7">
        <w:rPr>
          <w:lang w:eastAsia="en-AU"/>
        </w:rPr>
        <w:t>m not sure we can conclude anything without more information. We might invite Scott and team to be authors on our analysis.</w:t>
      </w:r>
    </w:p>
    <w:p w14:paraId="03909048" w14:textId="77777777" w:rsidR="003C3343" w:rsidRDefault="003C3343" w:rsidP="00E94ECF">
      <w:pPr>
        <w:pStyle w:val="Heading3"/>
      </w:pPr>
      <w:bookmarkStart w:id="31" w:name="_Toc206768223"/>
      <w:r w:rsidRPr="4C5ED5F7">
        <w:t>PRJNA316056</w:t>
      </w:r>
      <w:bookmarkEnd w:id="31"/>
    </w:p>
    <w:p w14:paraId="5BFBD1AD" w14:textId="77777777" w:rsidR="003C3343" w:rsidRDefault="003C3343" w:rsidP="003C3343">
      <w:pPr>
        <w:spacing w:before="240" w:after="240"/>
        <w:rPr>
          <w:lang w:val="en-GB" w:eastAsia="en-AU"/>
        </w:rPr>
      </w:pPr>
      <w:r w:rsidRPr="4C5ED5F7">
        <w:rPr>
          <w:i/>
          <w:iCs/>
          <w:lang w:val="en-GB" w:eastAsia="en-AU"/>
        </w:rPr>
        <w:t>Project Title:</w:t>
      </w:r>
      <w:r w:rsidRPr="4C5ED5F7">
        <w:rPr>
          <w:lang w:val="en-GB" w:eastAsia="en-AU"/>
        </w:rPr>
        <w:t xml:space="preserve"> </w:t>
      </w:r>
      <w:r w:rsidRPr="4C5ED5F7">
        <w:rPr>
          <w:rFonts w:eastAsia="Times New Roman" w:cs="Times New Roman"/>
          <w:i/>
          <w:iCs/>
          <w:lang w:val="en-GB"/>
        </w:rPr>
        <w:t>Sputum samples from cystic fibrosis patients</w:t>
      </w:r>
      <w:r>
        <w:rPr>
          <w:rFonts w:eastAsia="Times New Roman" w:cs="Times New Roman"/>
          <w:i/>
          <w:iCs/>
          <w:lang w:val="en-GB"/>
        </w:rPr>
        <w:t>’</w:t>
      </w:r>
      <w:r w:rsidRPr="4C5ED5F7">
        <w:rPr>
          <w:rFonts w:eastAsia="Times New Roman" w:cs="Times New Roman"/>
          <w:i/>
          <w:iCs/>
          <w:lang w:val="en-GB"/>
        </w:rPr>
        <w:t xml:space="preserve"> </w:t>
      </w:r>
      <w:r>
        <w:rPr>
          <w:rFonts w:eastAsia="Times New Roman" w:cs="Times New Roman"/>
          <w:i/>
          <w:iCs/>
          <w:lang w:val="en-GB"/>
        </w:rPr>
        <w:t>m</w:t>
      </w:r>
      <w:r w:rsidRPr="4C5ED5F7">
        <w:rPr>
          <w:rFonts w:eastAsia="Times New Roman" w:cs="Times New Roman"/>
          <w:i/>
          <w:iCs/>
          <w:lang w:val="en-GB"/>
        </w:rPr>
        <w:t>etagenome</w:t>
      </w:r>
      <w:r>
        <w:rPr>
          <w:rFonts w:eastAsia="Times New Roman" w:cs="Times New Roman"/>
          <w:i/>
          <w:iCs/>
          <w:lang w:val="en-GB"/>
        </w:rPr>
        <w:t>s</w:t>
      </w:r>
    </w:p>
    <w:p w14:paraId="66A7CA8A" w14:textId="77777777" w:rsidR="003C3343" w:rsidRPr="002357A1" w:rsidRDefault="003C3343" w:rsidP="003C3343">
      <w:pPr>
        <w:spacing w:before="0"/>
        <w:rPr>
          <w:rFonts w:eastAsia="Times New Roman" w:cs="Times New Roman"/>
          <w:lang w:val="en-GB"/>
        </w:rPr>
      </w:pPr>
      <w:r w:rsidRPr="4C5ED5F7">
        <w:rPr>
          <w:rFonts w:eastAsia="Times New Roman" w:cs="Times New Roman"/>
        </w:rPr>
        <w:lastRenderedPageBreak/>
        <w:t xml:space="preserve">The entire data set </w:t>
      </w:r>
      <w:r>
        <w:rPr>
          <w:rFonts w:eastAsia="Times New Roman" w:cs="Times New Roman"/>
        </w:rPr>
        <w:t>consists of 12 runs, totalling</w:t>
      </w:r>
      <w:r w:rsidRPr="4C5ED5F7">
        <w:rPr>
          <w:rFonts w:eastAsia="Times New Roman" w:cs="Times New Roman"/>
        </w:rPr>
        <w:t xml:space="preserve"> 36,012,000,000 bp. We analysed all 12 metagenomic sequence runs</w:t>
      </w:r>
      <w:r>
        <w:rPr>
          <w:rFonts w:eastAsia="Times New Roman" w:cs="Times New Roman"/>
        </w:rPr>
        <w:t xml:space="preserve"> and predicted that six samples</w:t>
      </w:r>
      <w:r w:rsidRPr="4C5ED5F7">
        <w:rPr>
          <w:rFonts w:eastAsia="Times New Roman" w:cs="Times New Roman"/>
        </w:rPr>
        <w:t xml:space="preserve"> (50.0%) </w:t>
      </w:r>
      <w:r>
        <w:rPr>
          <w:rFonts w:eastAsia="Times New Roman" w:cs="Times New Roman"/>
          <w:lang w:val="en-GB"/>
        </w:rPr>
        <w:t>were likely to be</w:t>
      </w:r>
      <w:r w:rsidRPr="4C5ED5F7">
        <w:rPr>
          <w:rFonts w:eastAsia="Times New Roman" w:cs="Times New Roman"/>
          <w:lang w:val="en-GB"/>
        </w:rPr>
        <w:t xml:space="preserve"> </w:t>
      </w:r>
      <w:r w:rsidRPr="4C5ED5F7">
        <w:rPr>
          <w:rFonts w:eastAsia="Times New Roman" w:cs="Times New Roman"/>
          <w:i/>
          <w:iCs/>
          <w:lang w:val="en-GB"/>
        </w:rPr>
        <w:t>Pseudomonas</w:t>
      </w:r>
      <w:r>
        <w:rPr>
          <w:rFonts w:eastAsia="Times New Roman" w:cs="Times New Roman"/>
          <w:lang w:val="en-GB"/>
        </w:rPr>
        <w:t xml:space="preserve"> culture positive.</w:t>
      </w:r>
    </w:p>
    <w:p w14:paraId="4E11F12A" w14:textId="77777777" w:rsidR="003C3343" w:rsidRDefault="003C3343" w:rsidP="003C3343"/>
    <w:p w14:paraId="215DBAB7" w14:textId="77777777" w:rsidR="003C3343" w:rsidRDefault="003C3343" w:rsidP="003C3343">
      <w:r>
        <w:t>The work has not been published yet. Contact Giovanni Bacci at the University of Florence, and the outcomes are limited again. These seem to separate clearly between samples:</w:t>
      </w:r>
    </w:p>
    <w:p w14:paraId="23D0CBE2" w14:textId="77777777" w:rsidR="003C3343" w:rsidRDefault="003C3343" w:rsidP="003C3343"/>
    <w:p w14:paraId="1C2A68EE" w14:textId="77777777" w:rsidR="003C3343" w:rsidRDefault="003C3343" w:rsidP="003C3343">
      <w:r>
        <w:rPr>
          <w:noProof/>
        </w:rPr>
        <w:drawing>
          <wp:inline distT="0" distB="0" distL="0" distR="0" wp14:anchorId="4BFD0E73" wp14:editId="46202E9D">
            <wp:extent cx="5267325" cy="2838450"/>
            <wp:effectExtent l="0" t="0" r="0" b="0"/>
            <wp:docPr id="1803818154" name="drawing" descr="A diagram of a number of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18154" name="drawing" descr="A diagram of a number of dot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267325" cy="2838450"/>
                    </a:xfrm>
                    <a:prstGeom prst="rect">
                      <a:avLst/>
                    </a:prstGeom>
                  </pic:spPr>
                </pic:pic>
              </a:graphicData>
            </a:graphic>
          </wp:inline>
        </w:drawing>
      </w:r>
    </w:p>
    <w:p w14:paraId="22084569" w14:textId="77777777" w:rsidR="003C3343" w:rsidRDefault="003C3343" w:rsidP="003C3343">
      <w:r>
        <w:t xml:space="preserve">Fig. t-SNE of all the analysed sequence data coloured by whether </w:t>
      </w:r>
      <w:r w:rsidRPr="4C5ED5F7">
        <w:rPr>
          <w:i/>
          <w:iCs/>
        </w:rPr>
        <w:t xml:space="preserve">Pseudomonas </w:t>
      </w:r>
      <w:r>
        <w:t>is predicted, and shapes identify different samples.</w:t>
      </w:r>
    </w:p>
    <w:p w14:paraId="325B838B" w14:textId="77777777" w:rsidR="003C3343" w:rsidRDefault="003C3343" w:rsidP="003C3343"/>
    <w:p w14:paraId="7BD24063" w14:textId="77777777" w:rsidR="003C3343" w:rsidRDefault="003C3343" w:rsidP="003C3343"/>
    <w:p w14:paraId="3FF32D16" w14:textId="77777777" w:rsidR="003C3343" w:rsidRDefault="003C3343" w:rsidP="4C5ED5F7">
      <w:pPr>
        <w:rPr>
          <w:lang w:val="en-GB" w:eastAsia="en-AU"/>
        </w:rPr>
      </w:pPr>
    </w:p>
    <w:p w14:paraId="01B9C381" w14:textId="77777777" w:rsidR="003C3343" w:rsidRDefault="003C3343" w:rsidP="4C5ED5F7">
      <w:pPr>
        <w:rPr>
          <w:lang w:val="en-GB" w:eastAsia="en-AU"/>
        </w:rPr>
      </w:pPr>
    </w:p>
    <w:p w14:paraId="60558106" w14:textId="1B61055B" w:rsidR="00D44300" w:rsidRDefault="00D44300" w:rsidP="00D44300">
      <w:pPr>
        <w:pStyle w:val="Heading1"/>
      </w:pPr>
      <w:bookmarkStart w:id="32" w:name="_Toc206768224"/>
      <w:r>
        <w:t>References</w:t>
      </w:r>
      <w:bookmarkEnd w:id="32"/>
    </w:p>
    <w:p w14:paraId="5763DF3F" w14:textId="000C40D8" w:rsidR="00EB2D7A" w:rsidRDefault="00E4263F" w:rsidP="00E4263F">
      <w:pPr>
        <w:spacing w:line="240" w:lineRule="auto"/>
        <w:ind w:left="720" w:hanging="720"/>
        <w:rPr>
          <w:noProof/>
          <w:lang w:val="en-GB" w:eastAsia="en-AU"/>
        </w:rPr>
      </w:pPr>
      <w:r>
        <w:rPr>
          <w:lang w:val="en-GB" w:eastAsia="en-AU"/>
        </w:rPr>
        <w:fldChar w:fldCharType="begin" w:fldLock="1"/>
      </w:r>
      <w:r w:rsidR="00EB2D7A">
        <w:rPr>
          <w:lang w:val="en-GB" w:eastAsia="en-AU"/>
        </w:rPr>
        <w:instrText>ADDIN paperpile_bibliography &lt;pp-bibliography&gt;&lt;first-reference-indices&gt;&lt;formatting&gt;1&lt;/formatting&gt;&lt;space-after&gt;1&lt;/space-after&gt;&lt;/first-reference-indices&gt;&lt;/pp-bibliography&gt; \* MERGEFORMAT</w:instrText>
      </w:r>
      <w:r>
        <w:rPr>
          <w:lang w:val="en-GB" w:eastAsia="en-AU"/>
        </w:rPr>
        <w:fldChar w:fldCharType="separate"/>
      </w:r>
      <w:r w:rsidR="00EB2D7A">
        <w:rPr>
          <w:noProof/>
          <w:lang w:val="en-GB" w:eastAsia="en-AU"/>
        </w:rPr>
        <w:t xml:space="preserve">Agudelo-Romero, Patricia, Jose A. Caparros-Martin, Abhinav Sharma, Montserrat Saladié, Peter D. Sly, Stephen M. Stick, Fergal O Gara, and COMBAT study group. 2024. “A Near-Complete Genome of the Uncultured Staphylococcus Aureus Phage COMBAT-CF_PAR1 Isolated from the Lungs of an Infant with Cystic Fibrosis.” </w:t>
      </w:r>
      <w:r w:rsidR="00EB2D7A" w:rsidRPr="00EB2D7A">
        <w:rPr>
          <w:i/>
          <w:noProof/>
          <w:lang w:val="en-GB" w:eastAsia="en-AU"/>
        </w:rPr>
        <w:t>Microbiology Resource Announcements</w:t>
      </w:r>
      <w:r w:rsidR="00EB2D7A">
        <w:rPr>
          <w:noProof/>
          <w:lang w:val="en-GB" w:eastAsia="en-AU"/>
        </w:rPr>
        <w:t xml:space="preserve"> 13 (12): e0104724.</w:t>
      </w:r>
    </w:p>
    <w:p w14:paraId="7034C2F3" w14:textId="77777777" w:rsidR="00EB2D7A" w:rsidRDefault="00EB2D7A" w:rsidP="00E4263F">
      <w:pPr>
        <w:spacing w:line="240" w:lineRule="auto"/>
        <w:ind w:left="720" w:hanging="720"/>
        <w:rPr>
          <w:noProof/>
          <w:lang w:val="en-GB" w:eastAsia="en-AU"/>
        </w:rPr>
      </w:pPr>
      <w:r>
        <w:rPr>
          <w:noProof/>
          <w:lang w:val="en-GB" w:eastAsia="en-AU"/>
        </w:rPr>
        <w:t xml:space="preserve">Agudelo-Romero, Patricia, Jose A. Caparros-Martin, Abhinav Sharma, Montserrat Saladié, Peter D. Sly, Stephen M. Stick, Fergal O’Gara, and COMBAT study group. 2025. “Virome Assembly Reveals Draft Genomes of Native Pseudomonas Phages Isolated from a Paediatric Bronchoalveolar Lavage Sample.” </w:t>
      </w:r>
      <w:r w:rsidRPr="00EB2D7A">
        <w:rPr>
          <w:i/>
          <w:noProof/>
          <w:lang w:val="en-GB" w:eastAsia="en-AU"/>
        </w:rPr>
        <w:t>Microbiology Resource Announcements</w:t>
      </w:r>
      <w:r>
        <w:rPr>
          <w:noProof/>
          <w:lang w:val="en-GB" w:eastAsia="en-AU"/>
        </w:rPr>
        <w:t xml:space="preserve"> 14 (2): e0103024.</w:t>
      </w:r>
    </w:p>
    <w:p w14:paraId="5DF419F0" w14:textId="77777777" w:rsidR="00EB2D7A" w:rsidRDefault="00EB2D7A" w:rsidP="00E4263F">
      <w:pPr>
        <w:spacing w:line="240" w:lineRule="auto"/>
        <w:ind w:left="720" w:hanging="720"/>
        <w:rPr>
          <w:noProof/>
          <w:lang w:val="en-GB" w:eastAsia="en-AU"/>
        </w:rPr>
      </w:pPr>
      <w:r>
        <w:rPr>
          <w:noProof/>
          <w:lang w:val="en-GB" w:eastAsia="en-AU"/>
        </w:rPr>
        <w:t xml:space="preserve">Almeida, Otávio Guilherme Gonçalves de, Carolina Paulino da Costa Capizzani, Ludmilla Tonani, Patrícia Helena Grizante Barião, Anderson Ferreira da Cunha, Elaine Cristina </w:t>
      </w:r>
      <w:r>
        <w:rPr>
          <w:noProof/>
          <w:lang w:val="en-GB" w:eastAsia="en-AU"/>
        </w:rPr>
        <w:lastRenderedPageBreak/>
        <w:t xml:space="preserve">Pereira De Martinis, Lidia Alice Gomes Monteiro Marin Torres, and Marcia Regina von Zeska Kress. 2020. “The Lung Microbiome of Three Young Brazilian Patients with Cystic Fibrosis Colonized by Fungi.” </w:t>
      </w:r>
      <w:r w:rsidRPr="00EB2D7A">
        <w:rPr>
          <w:i/>
          <w:noProof/>
          <w:lang w:val="en-GB" w:eastAsia="en-AU"/>
        </w:rPr>
        <w:t>Frontiers in Cellular and Infection Microbiology</w:t>
      </w:r>
      <w:r>
        <w:rPr>
          <w:noProof/>
          <w:lang w:val="en-GB" w:eastAsia="en-AU"/>
        </w:rPr>
        <w:t xml:space="preserve"> 10 (November): 598938.</w:t>
      </w:r>
    </w:p>
    <w:p w14:paraId="0A497779" w14:textId="77777777" w:rsidR="00EB2D7A" w:rsidRDefault="00EB2D7A" w:rsidP="00E4263F">
      <w:pPr>
        <w:spacing w:line="240" w:lineRule="auto"/>
        <w:ind w:left="720" w:hanging="720"/>
        <w:rPr>
          <w:noProof/>
          <w:lang w:val="en-GB" w:eastAsia="en-AU"/>
        </w:rPr>
      </w:pPr>
      <w:r>
        <w:rPr>
          <w:noProof/>
          <w:lang w:val="en-GB" w:eastAsia="en-AU"/>
        </w:rPr>
        <w:t xml:space="preserve">Armbruster, Catherine R., Yasmin K. Hilliam, Anna C. Zemke, Samar Atteih, Christopher W. Marshall, John Moore, Junu Koirala, et al. 2024. “Persistence and Evolution of Pseudomonas Aeruginosa Following Initiation of Highly Effective Modulator Therapy in Cystic Fibrosis.” </w:t>
      </w:r>
      <w:r w:rsidRPr="00EB2D7A">
        <w:rPr>
          <w:i/>
          <w:noProof/>
          <w:lang w:val="en-GB" w:eastAsia="en-AU"/>
        </w:rPr>
        <w:t>MBio</w:t>
      </w:r>
      <w:r>
        <w:rPr>
          <w:noProof/>
          <w:lang w:val="en-GB" w:eastAsia="en-AU"/>
        </w:rPr>
        <w:t>, April, e0051924.</w:t>
      </w:r>
    </w:p>
    <w:p w14:paraId="168DE5E3" w14:textId="77777777" w:rsidR="00EB2D7A" w:rsidRDefault="00EB2D7A" w:rsidP="00E4263F">
      <w:pPr>
        <w:spacing w:line="240" w:lineRule="auto"/>
        <w:ind w:left="720" w:hanging="720"/>
        <w:rPr>
          <w:noProof/>
          <w:lang w:val="en-GB" w:eastAsia="en-AU"/>
        </w:rPr>
      </w:pPr>
      <w:r>
        <w:rPr>
          <w:noProof/>
          <w:lang w:val="en-GB" w:eastAsia="en-AU"/>
        </w:rPr>
        <w:t xml:space="preserve">Cobián Güemes, Ana Georgina, Yan Wei Lim, Robert A. Quinn, Douglas J. Conrad, Sean Benler, Heather Maughan, Rob Edwards, et al. 2019. “Cystic Fibrosis Rapid Response: Translating Multi-Omics Data into Clinically Relevant Information.” </w:t>
      </w:r>
      <w:r w:rsidRPr="00EB2D7A">
        <w:rPr>
          <w:i/>
          <w:noProof/>
          <w:lang w:val="en-GB" w:eastAsia="en-AU"/>
        </w:rPr>
        <w:t>MBio</w:t>
      </w:r>
      <w:r>
        <w:rPr>
          <w:noProof/>
          <w:lang w:val="en-GB" w:eastAsia="en-AU"/>
        </w:rPr>
        <w:t xml:space="preserve"> 10 (2). https://doi.org/10.1128/mBio.00431-19.</w:t>
      </w:r>
    </w:p>
    <w:p w14:paraId="7A988457" w14:textId="77777777" w:rsidR="00EB2D7A" w:rsidRDefault="00EB2D7A" w:rsidP="00E4263F">
      <w:pPr>
        <w:spacing w:line="240" w:lineRule="auto"/>
        <w:ind w:left="720" w:hanging="720"/>
        <w:rPr>
          <w:noProof/>
          <w:lang w:val="en-GB" w:eastAsia="en-AU"/>
        </w:rPr>
      </w:pPr>
      <w:r>
        <w:rPr>
          <w:noProof/>
          <w:lang w:val="en-GB" w:eastAsia="en-AU"/>
        </w:rPr>
        <w:t xml:space="preserve">Dmitrijeva, Marija, Christian R. Kahlert, Rounak Feigelman, Rebekka L. Kleiner, Oliver Nolte, Werner C. Albrich, Florent Baty, and Christian von Mering. 2021. “Strain-Resolved Dynamics of the Lung Microbiome in Patients with Cystic Fibrosis.” </w:t>
      </w:r>
      <w:r w:rsidRPr="00EB2D7A">
        <w:rPr>
          <w:i/>
          <w:noProof/>
          <w:lang w:val="en-GB" w:eastAsia="en-AU"/>
        </w:rPr>
        <w:t>MBio</w:t>
      </w:r>
      <w:r>
        <w:rPr>
          <w:noProof/>
          <w:lang w:val="en-GB" w:eastAsia="en-AU"/>
        </w:rPr>
        <w:t xml:space="preserve"> 12 (2). https://doi.org/10.1128/mBio.02863-20.</w:t>
      </w:r>
    </w:p>
    <w:p w14:paraId="713E0C9B" w14:textId="77777777" w:rsidR="00EB2D7A" w:rsidRDefault="00EB2D7A" w:rsidP="00E4263F">
      <w:pPr>
        <w:spacing w:line="240" w:lineRule="auto"/>
        <w:ind w:left="720" w:hanging="720"/>
        <w:rPr>
          <w:noProof/>
          <w:lang w:val="en-GB" w:eastAsia="en-AU"/>
        </w:rPr>
      </w:pPr>
      <w:r>
        <w:rPr>
          <w:noProof/>
          <w:lang w:val="en-GB" w:eastAsia="en-AU"/>
        </w:rPr>
        <w:t xml:space="preserve">Edwards, Rob. 2025. </w:t>
      </w:r>
      <w:r w:rsidRPr="00EB2D7A">
        <w:rPr>
          <w:i/>
          <w:noProof/>
          <w:lang w:val="en-GB" w:eastAsia="en-AU"/>
        </w:rPr>
        <w:t>Linsalrob/Atavide_lite: Atta Pony</w:t>
      </w:r>
      <w:r>
        <w:rPr>
          <w:noProof/>
          <w:lang w:val="en-GB" w:eastAsia="en-AU"/>
        </w:rPr>
        <w:t>. Zenodo. https://doi.org/10.5281/ZENODO.15356766.</w:t>
      </w:r>
    </w:p>
    <w:p w14:paraId="5C4165A4" w14:textId="77777777" w:rsidR="00EB2D7A" w:rsidRDefault="00EB2D7A" w:rsidP="00E4263F">
      <w:pPr>
        <w:spacing w:line="240" w:lineRule="auto"/>
        <w:ind w:left="720" w:hanging="720"/>
        <w:rPr>
          <w:noProof/>
          <w:lang w:val="en-GB" w:eastAsia="en-AU"/>
        </w:rPr>
      </w:pPr>
      <w:r>
        <w:rPr>
          <w:noProof/>
          <w:lang w:val="en-GB" w:eastAsia="en-AU"/>
        </w:rPr>
        <w:t xml:space="preserve">Feigelman, Rounak, Christian R. Kahlert, Florent Baty, Frank Rassouli, Rebekka L. Kleiner, Philipp Kohler, Martin H. Brutsche, and Christian von Mering. 2017. “Sputum DNA Sequencing in Cystic Fibrosis: Non-Invasive Access to the Lung Microbiome and to Pathogen Details.” </w:t>
      </w:r>
      <w:r w:rsidRPr="00EB2D7A">
        <w:rPr>
          <w:i/>
          <w:noProof/>
          <w:lang w:val="en-GB" w:eastAsia="en-AU"/>
        </w:rPr>
        <w:t>Microbiome</w:t>
      </w:r>
      <w:r>
        <w:rPr>
          <w:noProof/>
          <w:lang w:val="en-GB" w:eastAsia="en-AU"/>
        </w:rPr>
        <w:t xml:space="preserve"> 5 (1): 20.</w:t>
      </w:r>
    </w:p>
    <w:p w14:paraId="2EE33987" w14:textId="77777777" w:rsidR="00EB2D7A" w:rsidRDefault="00EB2D7A" w:rsidP="00E4263F">
      <w:pPr>
        <w:spacing w:line="240" w:lineRule="auto"/>
        <w:ind w:left="720" w:hanging="720"/>
        <w:rPr>
          <w:noProof/>
          <w:lang w:val="en-GB" w:eastAsia="en-AU"/>
        </w:rPr>
      </w:pPr>
      <w:r>
        <w:rPr>
          <w:noProof/>
          <w:lang w:val="en-GB" w:eastAsia="en-AU"/>
        </w:rPr>
        <w:t xml:space="preserve">Felton, Erin, Aszia Burrell, Hollis Chaney, Iman Sami, Anastassios C. Koumbourlis, Robert J. Freishtat, Keith A. Crandall, and Andrea Hahn. 2021. “Inflammation in Children with Cystic Fibrosis: Contribution of Bacterial Production of Long-Chain Fatty Acids.” </w:t>
      </w:r>
      <w:r w:rsidRPr="00EB2D7A">
        <w:rPr>
          <w:i/>
          <w:noProof/>
          <w:lang w:val="en-GB" w:eastAsia="en-AU"/>
        </w:rPr>
        <w:t>Pediatric Research</w:t>
      </w:r>
      <w:r>
        <w:rPr>
          <w:noProof/>
          <w:lang w:val="en-GB" w:eastAsia="en-AU"/>
        </w:rPr>
        <w:t xml:space="preserve"> 90 (1): 99–108.</w:t>
      </w:r>
    </w:p>
    <w:p w14:paraId="648BC677" w14:textId="77777777" w:rsidR="00EB2D7A" w:rsidRDefault="00EB2D7A" w:rsidP="00E4263F">
      <w:pPr>
        <w:spacing w:line="240" w:lineRule="auto"/>
        <w:ind w:left="720" w:hanging="720"/>
        <w:rPr>
          <w:noProof/>
          <w:lang w:val="en-GB" w:eastAsia="en-AU"/>
        </w:rPr>
      </w:pPr>
      <w:r>
        <w:rPr>
          <w:noProof/>
          <w:lang w:val="en-GB" w:eastAsia="en-AU"/>
        </w:rPr>
        <w:t xml:space="preserve">Ghuneim, Lydia-Ann J., Ruma Raghuvanshi, Kerri A. Neugebauer, Douglas V. Guzior, Martin H. Christian, Bella Schena, Jeremiah M. Feiner, et al. 2022. “Complex and Unexpected Outcomes of Antibiotic Therapy against a Polymicrobial Infection.” </w:t>
      </w:r>
      <w:r w:rsidRPr="00EB2D7A">
        <w:rPr>
          <w:i/>
          <w:noProof/>
          <w:lang w:val="en-GB" w:eastAsia="en-AU"/>
        </w:rPr>
        <w:t>The ISME Journal</w:t>
      </w:r>
      <w:r>
        <w:rPr>
          <w:noProof/>
          <w:lang w:val="en-GB" w:eastAsia="en-AU"/>
        </w:rPr>
        <w:t xml:space="preserve"> 16 (9): 2065–75.</w:t>
      </w:r>
    </w:p>
    <w:p w14:paraId="0A520BFF" w14:textId="77777777" w:rsidR="00EB2D7A" w:rsidRDefault="00EB2D7A" w:rsidP="00E4263F">
      <w:pPr>
        <w:spacing w:line="240" w:lineRule="auto"/>
        <w:ind w:left="720" w:hanging="720"/>
        <w:rPr>
          <w:noProof/>
          <w:lang w:val="en-GB" w:eastAsia="en-AU"/>
        </w:rPr>
      </w:pPr>
      <w:r>
        <w:rPr>
          <w:noProof/>
          <w:lang w:val="en-GB" w:eastAsia="en-AU"/>
        </w:rPr>
        <w:t xml:space="preserve">Hahn, Andrea, Aszia Burrell, Hollis Chaney, Iman Sami, Anastassios C. Koumbourlis, Robert J. Freishtat, Keith A. Crandall, and Edith T. Zemanick. 2023. “Therapeutic Beta-Lactam Dosages and Broad-Spectrum Antibiotics Are Associated with Reductions in Microbial Richness and Diversity in Persons with Cystic Fibrosis.” </w:t>
      </w:r>
      <w:r w:rsidRPr="00EB2D7A">
        <w:rPr>
          <w:i/>
          <w:noProof/>
          <w:lang w:val="en-GB" w:eastAsia="en-AU"/>
        </w:rPr>
        <w:t>Scientific Reports</w:t>
      </w:r>
      <w:r>
        <w:rPr>
          <w:noProof/>
          <w:lang w:val="en-GB" w:eastAsia="en-AU"/>
        </w:rPr>
        <w:t xml:space="preserve"> 13 (1): 1217.</w:t>
      </w:r>
    </w:p>
    <w:p w14:paraId="78CA22D6" w14:textId="77777777" w:rsidR="00EB2D7A" w:rsidRDefault="00EB2D7A" w:rsidP="00E4263F">
      <w:pPr>
        <w:spacing w:line="240" w:lineRule="auto"/>
        <w:ind w:left="720" w:hanging="720"/>
        <w:rPr>
          <w:noProof/>
          <w:lang w:val="en-GB" w:eastAsia="en-AU"/>
        </w:rPr>
      </w:pPr>
      <w:r>
        <w:rPr>
          <w:noProof/>
          <w:lang w:val="en-GB" w:eastAsia="en-AU"/>
        </w:rPr>
        <w:t xml:space="preserve">Hahn, Andrea, Aszia Burrell, Hollis Chaney, Iman Sami, Anastassios C. Koumbourlis, Robert J. Freishtat, Edith T. Zemanick, Stan Louie, and Keith A. Crandall. 2021. “Importance of Beta-Lactam Pharmacokinetics and Pharmacodynamics on the Recovery of Microbial Diversity in the Airway of Persons with Cystic Fibrosis.” </w:t>
      </w:r>
      <w:r w:rsidRPr="00EB2D7A">
        <w:rPr>
          <w:i/>
          <w:noProof/>
          <w:lang w:val="en-GB" w:eastAsia="en-AU"/>
        </w:rPr>
        <w:t>Journal of Investigative Medicine: The Official Publication of the American Federation for Clinical Research</w:t>
      </w:r>
      <w:r>
        <w:rPr>
          <w:noProof/>
          <w:lang w:val="en-GB" w:eastAsia="en-AU"/>
        </w:rPr>
        <w:t xml:space="preserve"> 69 (7): 1350–59.</w:t>
      </w:r>
    </w:p>
    <w:p w14:paraId="3CBB109C" w14:textId="77777777" w:rsidR="00EB2D7A" w:rsidRDefault="00EB2D7A" w:rsidP="00E4263F">
      <w:pPr>
        <w:spacing w:line="240" w:lineRule="auto"/>
        <w:ind w:left="720" w:hanging="720"/>
        <w:rPr>
          <w:noProof/>
          <w:lang w:val="en-GB" w:eastAsia="en-AU"/>
        </w:rPr>
      </w:pPr>
      <w:r>
        <w:rPr>
          <w:noProof/>
          <w:lang w:val="en-GB" w:eastAsia="en-AU"/>
        </w:rPr>
        <w:t xml:space="preserve">Hilliam, Yasmin, Catherine R. Armbruster, Glenn J. Rapsinski, Christopher W. Marshall, John Moore, Junu Koirala, Leah Krainz, et al. 2024. “Cystic Fibrosis Pathogens Persist in the Upper Respiratory Tract Following Initiation of Elexacaftor/Tezacaftor/Ivacaftor Therapy.” </w:t>
      </w:r>
      <w:r w:rsidRPr="00EB2D7A">
        <w:rPr>
          <w:i/>
          <w:noProof/>
          <w:lang w:val="en-GB" w:eastAsia="en-AU"/>
        </w:rPr>
        <w:t>Microbiology Spectrum</w:t>
      </w:r>
      <w:r>
        <w:rPr>
          <w:noProof/>
          <w:lang w:val="en-GB" w:eastAsia="en-AU"/>
        </w:rPr>
        <w:t xml:space="preserve"> 12 (8): e0078724.</w:t>
      </w:r>
    </w:p>
    <w:p w14:paraId="50DB9C30" w14:textId="77777777" w:rsidR="00EB2D7A" w:rsidRDefault="00EB2D7A" w:rsidP="00E4263F">
      <w:pPr>
        <w:spacing w:line="240" w:lineRule="auto"/>
        <w:ind w:left="720" w:hanging="720"/>
        <w:rPr>
          <w:noProof/>
          <w:lang w:val="en-GB" w:eastAsia="en-AU"/>
        </w:rPr>
      </w:pPr>
      <w:r>
        <w:rPr>
          <w:noProof/>
          <w:lang w:val="en-GB" w:eastAsia="en-AU"/>
        </w:rPr>
        <w:t xml:space="preserve">Inam, Zaina, Erin Felton, Aszia Burrell, Hollis Chaney, Iman Sami, Anastassios C. Koumbourlis, Robert J. Freishtat, Edith T. Zemanick, Keith A. Crandall, and Andrea Hahn. 2022. “Impact of Antibiotics on the Lung Microbiome and Lung Function in Children with Cystic Fibrosis 1 Year after Hospitalization for an Initial Pulmonary Exacerbation.” </w:t>
      </w:r>
      <w:r w:rsidRPr="00EB2D7A">
        <w:rPr>
          <w:i/>
          <w:noProof/>
          <w:lang w:val="en-GB" w:eastAsia="en-AU"/>
        </w:rPr>
        <w:t>Open Forum Infectious Diseases</w:t>
      </w:r>
      <w:r>
        <w:rPr>
          <w:noProof/>
          <w:lang w:val="en-GB" w:eastAsia="en-AU"/>
        </w:rPr>
        <w:t xml:space="preserve"> 9 (9): ofac466.</w:t>
      </w:r>
    </w:p>
    <w:p w14:paraId="4AD8EDC9" w14:textId="77777777" w:rsidR="00EB2D7A" w:rsidRDefault="00EB2D7A" w:rsidP="00E4263F">
      <w:pPr>
        <w:spacing w:line="240" w:lineRule="auto"/>
        <w:ind w:left="720" w:hanging="720"/>
        <w:rPr>
          <w:noProof/>
          <w:lang w:val="en-GB" w:eastAsia="en-AU"/>
        </w:rPr>
      </w:pPr>
      <w:r>
        <w:rPr>
          <w:noProof/>
          <w:lang w:val="en-GB" w:eastAsia="en-AU"/>
        </w:rPr>
        <w:t xml:space="preserve">Lim, Yan Wei, Robert Schmieder, Matthew Haynes, Dana Willner, Mike Furlan, Merry Youle, Katelynn Abbott, et al. 2013. “Metagenomics and Metatranscriptomics: </w:t>
      </w:r>
      <w:r>
        <w:rPr>
          <w:noProof/>
          <w:lang w:val="en-GB" w:eastAsia="en-AU"/>
        </w:rPr>
        <w:lastRenderedPageBreak/>
        <w:t xml:space="preserve">Windows on CF-Associated Viral and Microbial Communities.” </w:t>
      </w:r>
      <w:r w:rsidRPr="00EB2D7A">
        <w:rPr>
          <w:i/>
          <w:noProof/>
          <w:lang w:val="en-GB" w:eastAsia="en-AU"/>
        </w:rPr>
        <w:t>Journal of Cystic Fibrosis: Official Journal of the European Cystic Fibrosis Society</w:t>
      </w:r>
      <w:r>
        <w:rPr>
          <w:noProof/>
          <w:lang w:val="en-GB" w:eastAsia="en-AU"/>
        </w:rPr>
        <w:t xml:space="preserve"> 12 (2): 154–64.</w:t>
      </w:r>
    </w:p>
    <w:p w14:paraId="51EFBD93" w14:textId="77777777" w:rsidR="00EB2D7A" w:rsidRDefault="00EB2D7A" w:rsidP="00E4263F">
      <w:pPr>
        <w:spacing w:line="240" w:lineRule="auto"/>
        <w:ind w:left="720" w:hanging="720"/>
        <w:rPr>
          <w:noProof/>
          <w:lang w:val="en-GB" w:eastAsia="en-AU"/>
        </w:rPr>
      </w:pPr>
      <w:r>
        <w:rPr>
          <w:noProof/>
          <w:lang w:val="en-GB" w:eastAsia="en-AU"/>
        </w:rPr>
        <w:t xml:space="preserve">Mirhakkak, Mohammad H., Xiuqiang Chen, Yueqiong Ni, Thorsten Heinekamp, Tongta Sae-Ong, Lin-Lin Xu, Oliver Kurzai, et al. 2023. “Genome-Scale Metabolic Modeling of Aspergillus Fumigatus Strains Reveals Growth Dependencies on the Lung Microbiome.” </w:t>
      </w:r>
      <w:r w:rsidRPr="00EB2D7A">
        <w:rPr>
          <w:i/>
          <w:noProof/>
          <w:lang w:val="en-GB" w:eastAsia="en-AU"/>
        </w:rPr>
        <w:t>Nature Communications</w:t>
      </w:r>
      <w:r>
        <w:rPr>
          <w:noProof/>
          <w:lang w:val="en-GB" w:eastAsia="en-AU"/>
        </w:rPr>
        <w:t xml:space="preserve"> 14 (1): 4369.</w:t>
      </w:r>
    </w:p>
    <w:p w14:paraId="5C862263" w14:textId="77777777" w:rsidR="00EB2D7A" w:rsidRDefault="00EB2D7A" w:rsidP="00E4263F">
      <w:pPr>
        <w:spacing w:line="240" w:lineRule="auto"/>
        <w:ind w:left="720" w:hanging="720"/>
        <w:rPr>
          <w:noProof/>
          <w:lang w:val="en-GB" w:eastAsia="en-AU"/>
        </w:rPr>
      </w:pPr>
      <w:r>
        <w:rPr>
          <w:noProof/>
          <w:lang w:val="en-GB" w:eastAsia="en-AU"/>
        </w:rPr>
        <w:t xml:space="preserve">Mostacci, Nadja, Tsering Monika Wüthrich, Léa Siegwald, Silas Kieser, Ruth Steinberg, Olga Sakwinska, Philipp Latzin, Insa Korten, and Markus Hilty. 2023. “Informed Interpretation of Metagenomic Data by StrainPhlAn Enables Strain Retention Analyses of the Upper Airway Microbiome.” </w:t>
      </w:r>
      <w:r w:rsidRPr="00EB2D7A">
        <w:rPr>
          <w:i/>
          <w:noProof/>
          <w:lang w:val="en-GB" w:eastAsia="en-AU"/>
        </w:rPr>
        <w:t>MSystems</w:t>
      </w:r>
      <w:r>
        <w:rPr>
          <w:noProof/>
          <w:lang w:val="en-GB" w:eastAsia="en-AU"/>
        </w:rPr>
        <w:t>, November, e0072423.</w:t>
      </w:r>
    </w:p>
    <w:p w14:paraId="006C4674" w14:textId="77777777" w:rsidR="00EB2D7A" w:rsidRDefault="00EB2D7A" w:rsidP="00E4263F">
      <w:pPr>
        <w:spacing w:line="240" w:lineRule="auto"/>
        <w:ind w:left="720" w:hanging="720"/>
        <w:rPr>
          <w:noProof/>
          <w:lang w:val="en-GB" w:eastAsia="en-AU"/>
        </w:rPr>
      </w:pPr>
      <w:r>
        <w:rPr>
          <w:noProof/>
          <w:lang w:val="en-GB" w:eastAsia="en-AU"/>
        </w:rPr>
        <w:t xml:space="preserve">Motta, Heryk, Júlia Catarina Vieira Reuwsaat, Fernanda Cortez Lopes, Graciele Viezzer, Fabiana Caroline Zempulski Volpato, Afonso Luís Barth, Paulo de Tarso Roth Dalcin, Charley Christian Staats, Marilene Henning Vainstein, and Lívia Kmetzsch. 2024. “Comparative Microbiome Analysis in Cystic Fibrosis and Non-Cystic Fibrosis Bronchiectasis.” </w:t>
      </w:r>
      <w:r w:rsidRPr="00EB2D7A">
        <w:rPr>
          <w:i/>
          <w:noProof/>
          <w:lang w:val="en-GB" w:eastAsia="en-AU"/>
        </w:rPr>
        <w:t>Respiratory Research</w:t>
      </w:r>
      <w:r>
        <w:rPr>
          <w:noProof/>
          <w:lang w:val="en-GB" w:eastAsia="en-AU"/>
        </w:rPr>
        <w:t xml:space="preserve"> 25 (1): 211.</w:t>
      </w:r>
    </w:p>
    <w:p w14:paraId="2C8D647E" w14:textId="77777777" w:rsidR="00EB2D7A" w:rsidRDefault="00EB2D7A" w:rsidP="00E4263F">
      <w:pPr>
        <w:spacing w:line="240" w:lineRule="auto"/>
        <w:ind w:left="720" w:hanging="720"/>
        <w:rPr>
          <w:noProof/>
          <w:lang w:val="en-GB" w:eastAsia="en-AU"/>
        </w:rPr>
      </w:pPr>
      <w:r>
        <w:rPr>
          <w:noProof/>
          <w:lang w:val="en-GB" w:eastAsia="en-AU"/>
        </w:rPr>
        <w:t xml:space="preserve">Nelson, Maria T., Christopher E. Pope, Robyn L. Marsh, Daniel J. Wolter, Eli J. Weiss, Kyle R. Hager, Anh T. Vo, et al. 2019. “Human and Extracellular DNA Depletion for Metagenomic Analysis of Complex Clinical Infection Samples Yields Optimized Viable Microbiome Profiles.” </w:t>
      </w:r>
      <w:r w:rsidRPr="00EB2D7A">
        <w:rPr>
          <w:i/>
          <w:noProof/>
          <w:lang w:val="en-GB" w:eastAsia="en-AU"/>
        </w:rPr>
        <w:t>Cell Reports</w:t>
      </w:r>
      <w:r>
        <w:rPr>
          <w:noProof/>
          <w:lang w:val="en-GB" w:eastAsia="en-AU"/>
        </w:rPr>
        <w:t xml:space="preserve"> 26 (8): 2227-2240.e5.</w:t>
      </w:r>
    </w:p>
    <w:p w14:paraId="18AB9C44" w14:textId="77777777" w:rsidR="00EB2D7A" w:rsidRDefault="00EB2D7A" w:rsidP="00E4263F">
      <w:pPr>
        <w:spacing w:line="240" w:lineRule="auto"/>
        <w:ind w:left="720" w:hanging="720"/>
        <w:rPr>
          <w:noProof/>
          <w:lang w:val="en-GB" w:eastAsia="en-AU"/>
        </w:rPr>
      </w:pPr>
      <w:r>
        <w:rPr>
          <w:noProof/>
          <w:lang w:val="en-GB" w:eastAsia="en-AU"/>
        </w:rPr>
        <w:t xml:space="preserve">Pallenberg, Sophia T., Marie-Madlen Pust, Ilona Rosenboom, Gesine Hansen, Lutz Wiehlmann, Anna-Maria Dittrich, and Burkhard Tümmler. 2022. “Impact of Elexacaftor/Tezacaftor/Ivacaftor Therapy on the Cystic Fibrosis Airway Microbial Metagenome.” </w:t>
      </w:r>
      <w:r w:rsidRPr="00EB2D7A">
        <w:rPr>
          <w:i/>
          <w:noProof/>
          <w:lang w:val="en-GB" w:eastAsia="en-AU"/>
        </w:rPr>
        <w:t>Microbiology Spectrum</w:t>
      </w:r>
      <w:r>
        <w:rPr>
          <w:noProof/>
          <w:lang w:val="en-GB" w:eastAsia="en-AU"/>
        </w:rPr>
        <w:t xml:space="preserve"> 10 (5): e0145422.</w:t>
      </w:r>
    </w:p>
    <w:p w14:paraId="01780229" w14:textId="77777777" w:rsidR="00EB2D7A" w:rsidRDefault="00EB2D7A" w:rsidP="00E4263F">
      <w:pPr>
        <w:spacing w:line="240" w:lineRule="auto"/>
        <w:ind w:left="720" w:hanging="720"/>
        <w:rPr>
          <w:noProof/>
          <w:lang w:val="en-GB" w:eastAsia="en-AU"/>
        </w:rPr>
      </w:pPr>
      <w:r>
        <w:rPr>
          <w:noProof/>
          <w:lang w:val="en-GB" w:eastAsia="en-AU"/>
        </w:rPr>
        <w:t xml:space="preserve">Sommer, Lea M., Rasmus L. Marvig, Adela Luján, Anna Koza, Tacjana Pressler, Søren Molin, and Helle K. Johansen. 2016. “Is Genotyping of Single Isolates Sufficient for Population Structure Analysis of Pseudomonas Aeruginosa in Cystic Fibrosis Airways?” </w:t>
      </w:r>
      <w:r w:rsidRPr="00EB2D7A">
        <w:rPr>
          <w:i/>
          <w:noProof/>
          <w:lang w:val="en-GB" w:eastAsia="en-AU"/>
        </w:rPr>
        <w:t>BMC Genomics</w:t>
      </w:r>
      <w:r>
        <w:rPr>
          <w:noProof/>
          <w:lang w:val="en-GB" w:eastAsia="en-AU"/>
        </w:rPr>
        <w:t xml:space="preserve"> 17 (1): 589.</w:t>
      </w:r>
    </w:p>
    <w:p w14:paraId="1470407A" w14:textId="77777777" w:rsidR="00EB2D7A" w:rsidRDefault="00EB2D7A" w:rsidP="00E4263F">
      <w:pPr>
        <w:spacing w:line="240" w:lineRule="auto"/>
        <w:ind w:left="720" w:hanging="720"/>
        <w:rPr>
          <w:noProof/>
          <w:lang w:val="en-GB" w:eastAsia="en-AU"/>
        </w:rPr>
      </w:pPr>
      <w:r>
        <w:rPr>
          <w:noProof/>
          <w:lang w:val="en-GB" w:eastAsia="en-AU"/>
        </w:rPr>
        <w:t xml:space="preserve">Steinberg, Ruth, Alexander Moeller, Amanda Gisler, Nadja Mostacci, Markus Hilty, and Jakob Usemann. 2025. “Longitudinal Effects of Elexacaftor/Tezacaftor/Ivacaftor on the Oropharyngeal Metagenome in Adolescents with Cystic Fibrosis.” </w:t>
      </w:r>
      <w:r w:rsidRPr="00EB2D7A">
        <w:rPr>
          <w:i/>
          <w:noProof/>
          <w:lang w:val="en-GB" w:eastAsia="en-AU"/>
        </w:rPr>
        <w:t>Journal of Cystic Fibrosis: Official Journal of the European Cystic Fibrosis Society</w:t>
      </w:r>
      <w:r>
        <w:rPr>
          <w:noProof/>
          <w:lang w:val="en-GB" w:eastAsia="en-AU"/>
        </w:rPr>
        <w:t xml:space="preserve"> 24 (3): 562–70.</w:t>
      </w:r>
    </w:p>
    <w:p w14:paraId="1A694836" w14:textId="77777777" w:rsidR="00EB2D7A" w:rsidRDefault="00EB2D7A" w:rsidP="00E4263F">
      <w:pPr>
        <w:spacing w:line="240" w:lineRule="auto"/>
        <w:ind w:left="720" w:hanging="720"/>
        <w:rPr>
          <w:noProof/>
          <w:lang w:val="en-GB" w:eastAsia="en-AU"/>
        </w:rPr>
      </w:pPr>
      <w:r>
        <w:rPr>
          <w:noProof/>
          <w:lang w:val="en-GB" w:eastAsia="en-AU"/>
        </w:rPr>
        <w:t xml:space="preserve">Weimann, Aaron, Adam M. Dinan, Christopher Ruis, Audrey Bernut, Stéphane Pont, Karen Brown, Judy Ryan, et al. 2024. “Evolution and Host-Specific Adaptation of Pseudomonas Aeruginosa.” </w:t>
      </w:r>
      <w:r w:rsidRPr="00EB2D7A">
        <w:rPr>
          <w:i/>
          <w:noProof/>
          <w:lang w:val="en-GB" w:eastAsia="en-AU"/>
        </w:rPr>
        <w:t>Science (New York, N.Y.)</w:t>
      </w:r>
      <w:r>
        <w:rPr>
          <w:noProof/>
          <w:lang w:val="en-GB" w:eastAsia="en-AU"/>
        </w:rPr>
        <w:t xml:space="preserve"> 385 (6704): eadi0908.</w:t>
      </w:r>
    </w:p>
    <w:p w14:paraId="78524C93" w14:textId="3B519AB0" w:rsidR="00E4263F" w:rsidRPr="00E4263F" w:rsidRDefault="00EB2D7A" w:rsidP="00E4263F">
      <w:pPr>
        <w:spacing w:line="240" w:lineRule="auto"/>
        <w:ind w:left="720" w:hanging="720"/>
        <w:rPr>
          <w:lang w:val="en-GB" w:eastAsia="en-AU"/>
        </w:rPr>
      </w:pPr>
      <w:r>
        <w:rPr>
          <w:noProof/>
          <w:lang w:val="en-GB" w:eastAsia="en-AU"/>
        </w:rPr>
        <w:t xml:space="preserve">Woodcroft, Ben J., Mitchell Cunningham, Jason D. Gans, Benjamin B. Bolduc, and Suzanne B. Hodgkins. 2024. </w:t>
      </w:r>
      <w:r w:rsidRPr="00EB2D7A">
        <w:rPr>
          <w:i/>
          <w:noProof/>
          <w:lang w:val="en-GB" w:eastAsia="en-AU"/>
        </w:rPr>
        <w:t>Kingfisher: A Utility for Procurement of Public Sequencing Data</w:t>
      </w:r>
      <w:r>
        <w:rPr>
          <w:noProof/>
          <w:lang w:val="en-GB" w:eastAsia="en-AU"/>
        </w:rPr>
        <w:t xml:space="preserve"> (version 0.4.1). https://doi.org/10.5281/zenodo.10525085.</w:t>
      </w:r>
      <w:r w:rsidR="00E4263F">
        <w:rPr>
          <w:lang w:val="en-GB" w:eastAsia="en-AU"/>
        </w:rPr>
        <w:fldChar w:fldCharType="end"/>
      </w:r>
    </w:p>
    <w:sectPr w:rsidR="00E4263F" w:rsidRPr="00E4263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old">
    <w:altName w:val="Arial"/>
    <w:panose1 w:val="020B07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2A0F7"/>
    <w:multiLevelType w:val="hybridMultilevel"/>
    <w:tmpl w:val="DAE63772"/>
    <w:lvl w:ilvl="0" w:tplc="5D06264A">
      <w:start w:val="1"/>
      <w:numFmt w:val="bullet"/>
      <w:lvlText w:val=""/>
      <w:lvlJc w:val="left"/>
      <w:pPr>
        <w:ind w:left="720" w:hanging="360"/>
      </w:pPr>
      <w:rPr>
        <w:rFonts w:ascii="Symbol" w:hAnsi="Symbol" w:hint="default"/>
      </w:rPr>
    </w:lvl>
    <w:lvl w:ilvl="1" w:tplc="58F65ED4">
      <w:start w:val="1"/>
      <w:numFmt w:val="bullet"/>
      <w:lvlText w:val="o"/>
      <w:lvlJc w:val="left"/>
      <w:pPr>
        <w:ind w:left="1440" w:hanging="360"/>
      </w:pPr>
      <w:rPr>
        <w:rFonts w:ascii="Courier New" w:hAnsi="Courier New" w:hint="default"/>
      </w:rPr>
    </w:lvl>
    <w:lvl w:ilvl="2" w:tplc="41167736">
      <w:start w:val="1"/>
      <w:numFmt w:val="bullet"/>
      <w:lvlText w:val=""/>
      <w:lvlJc w:val="left"/>
      <w:pPr>
        <w:ind w:left="2160" w:hanging="360"/>
      </w:pPr>
      <w:rPr>
        <w:rFonts w:ascii="Wingdings" w:hAnsi="Wingdings" w:hint="default"/>
      </w:rPr>
    </w:lvl>
    <w:lvl w:ilvl="3" w:tplc="B75602A8">
      <w:start w:val="1"/>
      <w:numFmt w:val="bullet"/>
      <w:lvlText w:val=""/>
      <w:lvlJc w:val="left"/>
      <w:pPr>
        <w:ind w:left="2880" w:hanging="360"/>
      </w:pPr>
      <w:rPr>
        <w:rFonts w:ascii="Symbol" w:hAnsi="Symbol" w:hint="default"/>
      </w:rPr>
    </w:lvl>
    <w:lvl w:ilvl="4" w:tplc="4C7C969C">
      <w:start w:val="1"/>
      <w:numFmt w:val="bullet"/>
      <w:lvlText w:val="o"/>
      <w:lvlJc w:val="left"/>
      <w:pPr>
        <w:ind w:left="3600" w:hanging="360"/>
      </w:pPr>
      <w:rPr>
        <w:rFonts w:ascii="Courier New" w:hAnsi="Courier New" w:hint="default"/>
      </w:rPr>
    </w:lvl>
    <w:lvl w:ilvl="5" w:tplc="8AB85ACA">
      <w:start w:val="1"/>
      <w:numFmt w:val="bullet"/>
      <w:lvlText w:val=""/>
      <w:lvlJc w:val="left"/>
      <w:pPr>
        <w:ind w:left="4320" w:hanging="360"/>
      </w:pPr>
      <w:rPr>
        <w:rFonts w:ascii="Wingdings" w:hAnsi="Wingdings" w:hint="default"/>
      </w:rPr>
    </w:lvl>
    <w:lvl w:ilvl="6" w:tplc="7EAAA106">
      <w:start w:val="1"/>
      <w:numFmt w:val="bullet"/>
      <w:lvlText w:val=""/>
      <w:lvlJc w:val="left"/>
      <w:pPr>
        <w:ind w:left="5040" w:hanging="360"/>
      </w:pPr>
      <w:rPr>
        <w:rFonts w:ascii="Symbol" w:hAnsi="Symbol" w:hint="default"/>
      </w:rPr>
    </w:lvl>
    <w:lvl w:ilvl="7" w:tplc="EBB4024C">
      <w:start w:val="1"/>
      <w:numFmt w:val="bullet"/>
      <w:lvlText w:val="o"/>
      <w:lvlJc w:val="left"/>
      <w:pPr>
        <w:ind w:left="5760" w:hanging="360"/>
      </w:pPr>
      <w:rPr>
        <w:rFonts w:ascii="Courier New" w:hAnsi="Courier New" w:hint="default"/>
      </w:rPr>
    </w:lvl>
    <w:lvl w:ilvl="8" w:tplc="8DCA27D0">
      <w:start w:val="1"/>
      <w:numFmt w:val="bullet"/>
      <w:lvlText w:val=""/>
      <w:lvlJc w:val="left"/>
      <w:pPr>
        <w:ind w:left="6480" w:hanging="360"/>
      </w:pPr>
      <w:rPr>
        <w:rFonts w:ascii="Wingdings" w:hAnsi="Wingdings" w:hint="default"/>
      </w:rPr>
    </w:lvl>
  </w:abstractNum>
  <w:abstractNum w:abstractNumId="1" w15:restartNumberingAfterBreak="0">
    <w:nsid w:val="1943D157"/>
    <w:multiLevelType w:val="hybridMultilevel"/>
    <w:tmpl w:val="B6544768"/>
    <w:lvl w:ilvl="0" w:tplc="DED05256">
      <w:start w:val="1"/>
      <w:numFmt w:val="bullet"/>
      <w:lvlText w:val=""/>
      <w:lvlJc w:val="left"/>
      <w:pPr>
        <w:ind w:left="720" w:hanging="360"/>
      </w:pPr>
      <w:rPr>
        <w:rFonts w:ascii="Symbol" w:hAnsi="Symbol" w:hint="default"/>
      </w:rPr>
    </w:lvl>
    <w:lvl w:ilvl="1" w:tplc="056C4274">
      <w:start w:val="1"/>
      <w:numFmt w:val="bullet"/>
      <w:lvlText w:val="o"/>
      <w:lvlJc w:val="left"/>
      <w:pPr>
        <w:ind w:left="1440" w:hanging="360"/>
      </w:pPr>
      <w:rPr>
        <w:rFonts w:ascii="Courier New" w:hAnsi="Courier New" w:hint="default"/>
      </w:rPr>
    </w:lvl>
    <w:lvl w:ilvl="2" w:tplc="E2B0F5CC">
      <w:start w:val="1"/>
      <w:numFmt w:val="bullet"/>
      <w:lvlText w:val=""/>
      <w:lvlJc w:val="left"/>
      <w:pPr>
        <w:ind w:left="2160" w:hanging="360"/>
      </w:pPr>
      <w:rPr>
        <w:rFonts w:ascii="Wingdings" w:hAnsi="Wingdings" w:hint="default"/>
      </w:rPr>
    </w:lvl>
    <w:lvl w:ilvl="3" w:tplc="540A6612">
      <w:start w:val="1"/>
      <w:numFmt w:val="bullet"/>
      <w:lvlText w:val=""/>
      <w:lvlJc w:val="left"/>
      <w:pPr>
        <w:ind w:left="2880" w:hanging="360"/>
      </w:pPr>
      <w:rPr>
        <w:rFonts w:ascii="Symbol" w:hAnsi="Symbol" w:hint="default"/>
      </w:rPr>
    </w:lvl>
    <w:lvl w:ilvl="4" w:tplc="2ABA9E12">
      <w:start w:val="1"/>
      <w:numFmt w:val="bullet"/>
      <w:lvlText w:val="o"/>
      <w:lvlJc w:val="left"/>
      <w:pPr>
        <w:ind w:left="3600" w:hanging="360"/>
      </w:pPr>
      <w:rPr>
        <w:rFonts w:ascii="Courier New" w:hAnsi="Courier New" w:hint="default"/>
      </w:rPr>
    </w:lvl>
    <w:lvl w:ilvl="5" w:tplc="9702C0DE">
      <w:start w:val="1"/>
      <w:numFmt w:val="bullet"/>
      <w:lvlText w:val=""/>
      <w:lvlJc w:val="left"/>
      <w:pPr>
        <w:ind w:left="4320" w:hanging="360"/>
      </w:pPr>
      <w:rPr>
        <w:rFonts w:ascii="Wingdings" w:hAnsi="Wingdings" w:hint="default"/>
      </w:rPr>
    </w:lvl>
    <w:lvl w:ilvl="6" w:tplc="A37C409A">
      <w:start w:val="1"/>
      <w:numFmt w:val="bullet"/>
      <w:lvlText w:val=""/>
      <w:lvlJc w:val="left"/>
      <w:pPr>
        <w:ind w:left="5040" w:hanging="360"/>
      </w:pPr>
      <w:rPr>
        <w:rFonts w:ascii="Symbol" w:hAnsi="Symbol" w:hint="default"/>
      </w:rPr>
    </w:lvl>
    <w:lvl w:ilvl="7" w:tplc="E17877FC">
      <w:start w:val="1"/>
      <w:numFmt w:val="bullet"/>
      <w:lvlText w:val="o"/>
      <w:lvlJc w:val="left"/>
      <w:pPr>
        <w:ind w:left="5760" w:hanging="360"/>
      </w:pPr>
      <w:rPr>
        <w:rFonts w:ascii="Courier New" w:hAnsi="Courier New" w:hint="default"/>
      </w:rPr>
    </w:lvl>
    <w:lvl w:ilvl="8" w:tplc="82441026">
      <w:start w:val="1"/>
      <w:numFmt w:val="bullet"/>
      <w:lvlText w:val=""/>
      <w:lvlJc w:val="left"/>
      <w:pPr>
        <w:ind w:left="6480" w:hanging="360"/>
      </w:pPr>
      <w:rPr>
        <w:rFonts w:ascii="Wingdings" w:hAnsi="Wingdings" w:hint="default"/>
      </w:rPr>
    </w:lvl>
  </w:abstractNum>
  <w:abstractNum w:abstractNumId="2" w15:restartNumberingAfterBreak="0">
    <w:nsid w:val="1FB5D2BC"/>
    <w:multiLevelType w:val="hybridMultilevel"/>
    <w:tmpl w:val="F156F952"/>
    <w:lvl w:ilvl="0" w:tplc="8BAA9C30">
      <w:start w:val="1"/>
      <w:numFmt w:val="bullet"/>
      <w:lvlText w:val=""/>
      <w:lvlJc w:val="left"/>
      <w:pPr>
        <w:ind w:left="720" w:hanging="360"/>
      </w:pPr>
      <w:rPr>
        <w:rFonts w:ascii="Symbol" w:hAnsi="Symbol" w:hint="default"/>
      </w:rPr>
    </w:lvl>
    <w:lvl w:ilvl="1" w:tplc="46F22B5E">
      <w:start w:val="1"/>
      <w:numFmt w:val="bullet"/>
      <w:lvlText w:val="o"/>
      <w:lvlJc w:val="left"/>
      <w:pPr>
        <w:ind w:left="1440" w:hanging="360"/>
      </w:pPr>
      <w:rPr>
        <w:rFonts w:ascii="Courier New" w:hAnsi="Courier New" w:hint="default"/>
      </w:rPr>
    </w:lvl>
    <w:lvl w:ilvl="2" w:tplc="1EEC981E">
      <w:start w:val="1"/>
      <w:numFmt w:val="bullet"/>
      <w:lvlText w:val=""/>
      <w:lvlJc w:val="left"/>
      <w:pPr>
        <w:ind w:left="2160" w:hanging="360"/>
      </w:pPr>
      <w:rPr>
        <w:rFonts w:ascii="Wingdings" w:hAnsi="Wingdings" w:hint="default"/>
      </w:rPr>
    </w:lvl>
    <w:lvl w:ilvl="3" w:tplc="65B89BA6">
      <w:start w:val="1"/>
      <w:numFmt w:val="bullet"/>
      <w:lvlText w:val=""/>
      <w:lvlJc w:val="left"/>
      <w:pPr>
        <w:ind w:left="2880" w:hanging="360"/>
      </w:pPr>
      <w:rPr>
        <w:rFonts w:ascii="Symbol" w:hAnsi="Symbol" w:hint="default"/>
      </w:rPr>
    </w:lvl>
    <w:lvl w:ilvl="4" w:tplc="AA72764E">
      <w:start w:val="1"/>
      <w:numFmt w:val="bullet"/>
      <w:lvlText w:val="o"/>
      <w:lvlJc w:val="left"/>
      <w:pPr>
        <w:ind w:left="3600" w:hanging="360"/>
      </w:pPr>
      <w:rPr>
        <w:rFonts w:ascii="Courier New" w:hAnsi="Courier New" w:hint="default"/>
      </w:rPr>
    </w:lvl>
    <w:lvl w:ilvl="5" w:tplc="EB8E2628">
      <w:start w:val="1"/>
      <w:numFmt w:val="bullet"/>
      <w:lvlText w:val=""/>
      <w:lvlJc w:val="left"/>
      <w:pPr>
        <w:ind w:left="4320" w:hanging="360"/>
      </w:pPr>
      <w:rPr>
        <w:rFonts w:ascii="Wingdings" w:hAnsi="Wingdings" w:hint="default"/>
      </w:rPr>
    </w:lvl>
    <w:lvl w:ilvl="6" w:tplc="2B0816EC">
      <w:start w:val="1"/>
      <w:numFmt w:val="bullet"/>
      <w:lvlText w:val=""/>
      <w:lvlJc w:val="left"/>
      <w:pPr>
        <w:ind w:left="5040" w:hanging="360"/>
      </w:pPr>
      <w:rPr>
        <w:rFonts w:ascii="Symbol" w:hAnsi="Symbol" w:hint="default"/>
      </w:rPr>
    </w:lvl>
    <w:lvl w:ilvl="7" w:tplc="B0F2AC36">
      <w:start w:val="1"/>
      <w:numFmt w:val="bullet"/>
      <w:lvlText w:val="o"/>
      <w:lvlJc w:val="left"/>
      <w:pPr>
        <w:ind w:left="5760" w:hanging="360"/>
      </w:pPr>
      <w:rPr>
        <w:rFonts w:ascii="Courier New" w:hAnsi="Courier New" w:hint="default"/>
      </w:rPr>
    </w:lvl>
    <w:lvl w:ilvl="8" w:tplc="269221CE">
      <w:start w:val="1"/>
      <w:numFmt w:val="bullet"/>
      <w:lvlText w:val=""/>
      <w:lvlJc w:val="left"/>
      <w:pPr>
        <w:ind w:left="6480" w:hanging="360"/>
      </w:pPr>
      <w:rPr>
        <w:rFonts w:ascii="Wingdings" w:hAnsi="Wingdings" w:hint="default"/>
      </w:rPr>
    </w:lvl>
  </w:abstractNum>
  <w:abstractNum w:abstractNumId="3" w15:restartNumberingAfterBreak="0">
    <w:nsid w:val="274FC527"/>
    <w:multiLevelType w:val="hybridMultilevel"/>
    <w:tmpl w:val="9C2A762C"/>
    <w:lvl w:ilvl="0" w:tplc="EC0040A2">
      <w:start w:val="1"/>
      <w:numFmt w:val="bullet"/>
      <w:lvlText w:val=""/>
      <w:lvlJc w:val="left"/>
      <w:pPr>
        <w:ind w:left="720" w:hanging="360"/>
      </w:pPr>
      <w:rPr>
        <w:rFonts w:ascii="Symbol" w:hAnsi="Symbol" w:hint="default"/>
      </w:rPr>
    </w:lvl>
    <w:lvl w:ilvl="1" w:tplc="F4D660E4">
      <w:start w:val="1"/>
      <w:numFmt w:val="bullet"/>
      <w:lvlText w:val="o"/>
      <w:lvlJc w:val="left"/>
      <w:pPr>
        <w:ind w:left="1440" w:hanging="360"/>
      </w:pPr>
      <w:rPr>
        <w:rFonts w:ascii="Courier New" w:hAnsi="Courier New" w:hint="default"/>
      </w:rPr>
    </w:lvl>
    <w:lvl w:ilvl="2" w:tplc="88AEEBCE">
      <w:start w:val="1"/>
      <w:numFmt w:val="bullet"/>
      <w:lvlText w:val=""/>
      <w:lvlJc w:val="left"/>
      <w:pPr>
        <w:ind w:left="2160" w:hanging="360"/>
      </w:pPr>
      <w:rPr>
        <w:rFonts w:ascii="Wingdings" w:hAnsi="Wingdings" w:hint="default"/>
      </w:rPr>
    </w:lvl>
    <w:lvl w:ilvl="3" w:tplc="D44AA106">
      <w:start w:val="1"/>
      <w:numFmt w:val="bullet"/>
      <w:lvlText w:val=""/>
      <w:lvlJc w:val="left"/>
      <w:pPr>
        <w:ind w:left="2880" w:hanging="360"/>
      </w:pPr>
      <w:rPr>
        <w:rFonts w:ascii="Symbol" w:hAnsi="Symbol" w:hint="default"/>
      </w:rPr>
    </w:lvl>
    <w:lvl w:ilvl="4" w:tplc="01CC33C4">
      <w:start w:val="1"/>
      <w:numFmt w:val="bullet"/>
      <w:lvlText w:val="o"/>
      <w:lvlJc w:val="left"/>
      <w:pPr>
        <w:ind w:left="3600" w:hanging="360"/>
      </w:pPr>
      <w:rPr>
        <w:rFonts w:ascii="Courier New" w:hAnsi="Courier New" w:hint="default"/>
      </w:rPr>
    </w:lvl>
    <w:lvl w:ilvl="5" w:tplc="32F0A9B6">
      <w:start w:val="1"/>
      <w:numFmt w:val="bullet"/>
      <w:lvlText w:val=""/>
      <w:lvlJc w:val="left"/>
      <w:pPr>
        <w:ind w:left="4320" w:hanging="360"/>
      </w:pPr>
      <w:rPr>
        <w:rFonts w:ascii="Wingdings" w:hAnsi="Wingdings" w:hint="default"/>
      </w:rPr>
    </w:lvl>
    <w:lvl w:ilvl="6" w:tplc="18781E02">
      <w:start w:val="1"/>
      <w:numFmt w:val="bullet"/>
      <w:lvlText w:val=""/>
      <w:lvlJc w:val="left"/>
      <w:pPr>
        <w:ind w:left="5040" w:hanging="360"/>
      </w:pPr>
      <w:rPr>
        <w:rFonts w:ascii="Symbol" w:hAnsi="Symbol" w:hint="default"/>
      </w:rPr>
    </w:lvl>
    <w:lvl w:ilvl="7" w:tplc="7326D492">
      <w:start w:val="1"/>
      <w:numFmt w:val="bullet"/>
      <w:lvlText w:val="o"/>
      <w:lvlJc w:val="left"/>
      <w:pPr>
        <w:ind w:left="5760" w:hanging="360"/>
      </w:pPr>
      <w:rPr>
        <w:rFonts w:ascii="Courier New" w:hAnsi="Courier New" w:hint="default"/>
      </w:rPr>
    </w:lvl>
    <w:lvl w:ilvl="8" w:tplc="792CF10A">
      <w:start w:val="1"/>
      <w:numFmt w:val="bullet"/>
      <w:lvlText w:val=""/>
      <w:lvlJc w:val="left"/>
      <w:pPr>
        <w:ind w:left="6480" w:hanging="360"/>
      </w:pPr>
      <w:rPr>
        <w:rFonts w:ascii="Wingdings" w:hAnsi="Wingdings" w:hint="default"/>
      </w:rPr>
    </w:lvl>
  </w:abstractNum>
  <w:abstractNum w:abstractNumId="4" w15:restartNumberingAfterBreak="0">
    <w:nsid w:val="53327433"/>
    <w:multiLevelType w:val="hybridMultilevel"/>
    <w:tmpl w:val="C8F02E9E"/>
    <w:lvl w:ilvl="0" w:tplc="BC7C7A86">
      <w:start w:val="1"/>
      <w:numFmt w:val="bullet"/>
      <w:lvlText w:val=""/>
      <w:lvlJc w:val="left"/>
      <w:pPr>
        <w:ind w:left="720" w:hanging="360"/>
      </w:pPr>
      <w:rPr>
        <w:rFonts w:ascii="Symbol" w:hAnsi="Symbol" w:hint="default"/>
      </w:rPr>
    </w:lvl>
    <w:lvl w:ilvl="1" w:tplc="C2C6C36A">
      <w:start w:val="1"/>
      <w:numFmt w:val="bullet"/>
      <w:lvlText w:val="o"/>
      <w:lvlJc w:val="left"/>
      <w:pPr>
        <w:ind w:left="1440" w:hanging="360"/>
      </w:pPr>
      <w:rPr>
        <w:rFonts w:ascii="Courier New" w:hAnsi="Courier New" w:hint="default"/>
      </w:rPr>
    </w:lvl>
    <w:lvl w:ilvl="2" w:tplc="6DF4937E">
      <w:start w:val="1"/>
      <w:numFmt w:val="bullet"/>
      <w:lvlText w:val=""/>
      <w:lvlJc w:val="left"/>
      <w:pPr>
        <w:ind w:left="2160" w:hanging="360"/>
      </w:pPr>
      <w:rPr>
        <w:rFonts w:ascii="Wingdings" w:hAnsi="Wingdings" w:hint="default"/>
      </w:rPr>
    </w:lvl>
    <w:lvl w:ilvl="3" w:tplc="E0DE3428">
      <w:start w:val="1"/>
      <w:numFmt w:val="bullet"/>
      <w:lvlText w:val=""/>
      <w:lvlJc w:val="left"/>
      <w:pPr>
        <w:ind w:left="2880" w:hanging="360"/>
      </w:pPr>
      <w:rPr>
        <w:rFonts w:ascii="Symbol" w:hAnsi="Symbol" w:hint="default"/>
      </w:rPr>
    </w:lvl>
    <w:lvl w:ilvl="4" w:tplc="5756D3F6">
      <w:start w:val="1"/>
      <w:numFmt w:val="bullet"/>
      <w:lvlText w:val="o"/>
      <w:lvlJc w:val="left"/>
      <w:pPr>
        <w:ind w:left="3600" w:hanging="360"/>
      </w:pPr>
      <w:rPr>
        <w:rFonts w:ascii="Courier New" w:hAnsi="Courier New" w:hint="default"/>
      </w:rPr>
    </w:lvl>
    <w:lvl w:ilvl="5" w:tplc="0C08DC04">
      <w:start w:val="1"/>
      <w:numFmt w:val="bullet"/>
      <w:lvlText w:val=""/>
      <w:lvlJc w:val="left"/>
      <w:pPr>
        <w:ind w:left="4320" w:hanging="360"/>
      </w:pPr>
      <w:rPr>
        <w:rFonts w:ascii="Wingdings" w:hAnsi="Wingdings" w:hint="default"/>
      </w:rPr>
    </w:lvl>
    <w:lvl w:ilvl="6" w:tplc="2B1C27A8">
      <w:start w:val="1"/>
      <w:numFmt w:val="bullet"/>
      <w:lvlText w:val=""/>
      <w:lvlJc w:val="left"/>
      <w:pPr>
        <w:ind w:left="5040" w:hanging="360"/>
      </w:pPr>
      <w:rPr>
        <w:rFonts w:ascii="Symbol" w:hAnsi="Symbol" w:hint="default"/>
      </w:rPr>
    </w:lvl>
    <w:lvl w:ilvl="7" w:tplc="D2FA820C">
      <w:start w:val="1"/>
      <w:numFmt w:val="bullet"/>
      <w:lvlText w:val="o"/>
      <w:lvlJc w:val="left"/>
      <w:pPr>
        <w:ind w:left="5760" w:hanging="360"/>
      </w:pPr>
      <w:rPr>
        <w:rFonts w:ascii="Courier New" w:hAnsi="Courier New" w:hint="default"/>
      </w:rPr>
    </w:lvl>
    <w:lvl w:ilvl="8" w:tplc="6D5CD126">
      <w:start w:val="1"/>
      <w:numFmt w:val="bullet"/>
      <w:lvlText w:val=""/>
      <w:lvlJc w:val="left"/>
      <w:pPr>
        <w:ind w:left="6480" w:hanging="360"/>
      </w:pPr>
      <w:rPr>
        <w:rFonts w:ascii="Wingdings" w:hAnsi="Wingdings" w:hint="default"/>
      </w:rPr>
    </w:lvl>
  </w:abstractNum>
  <w:abstractNum w:abstractNumId="5" w15:restartNumberingAfterBreak="0">
    <w:nsid w:val="5550537F"/>
    <w:multiLevelType w:val="hybridMultilevel"/>
    <w:tmpl w:val="D256EA34"/>
    <w:lvl w:ilvl="0" w:tplc="65B8AAB6">
      <w:start w:val="1"/>
      <w:numFmt w:val="bullet"/>
      <w:lvlText w:val=""/>
      <w:lvlJc w:val="left"/>
      <w:pPr>
        <w:ind w:left="720" w:hanging="360"/>
      </w:pPr>
      <w:rPr>
        <w:rFonts w:ascii="Symbol" w:hAnsi="Symbol" w:hint="default"/>
      </w:rPr>
    </w:lvl>
    <w:lvl w:ilvl="1" w:tplc="B9FA3B60">
      <w:start w:val="1"/>
      <w:numFmt w:val="bullet"/>
      <w:lvlText w:val="o"/>
      <w:lvlJc w:val="left"/>
      <w:pPr>
        <w:ind w:left="1440" w:hanging="360"/>
      </w:pPr>
      <w:rPr>
        <w:rFonts w:ascii="Courier New" w:hAnsi="Courier New" w:hint="default"/>
      </w:rPr>
    </w:lvl>
    <w:lvl w:ilvl="2" w:tplc="4044C956">
      <w:start w:val="1"/>
      <w:numFmt w:val="bullet"/>
      <w:lvlText w:val=""/>
      <w:lvlJc w:val="left"/>
      <w:pPr>
        <w:ind w:left="2160" w:hanging="360"/>
      </w:pPr>
      <w:rPr>
        <w:rFonts w:ascii="Wingdings" w:hAnsi="Wingdings" w:hint="default"/>
      </w:rPr>
    </w:lvl>
    <w:lvl w:ilvl="3" w:tplc="8AE024B4">
      <w:start w:val="1"/>
      <w:numFmt w:val="bullet"/>
      <w:lvlText w:val=""/>
      <w:lvlJc w:val="left"/>
      <w:pPr>
        <w:ind w:left="2880" w:hanging="360"/>
      </w:pPr>
      <w:rPr>
        <w:rFonts w:ascii="Symbol" w:hAnsi="Symbol" w:hint="default"/>
      </w:rPr>
    </w:lvl>
    <w:lvl w:ilvl="4" w:tplc="86E43B22">
      <w:start w:val="1"/>
      <w:numFmt w:val="bullet"/>
      <w:lvlText w:val="o"/>
      <w:lvlJc w:val="left"/>
      <w:pPr>
        <w:ind w:left="3600" w:hanging="360"/>
      </w:pPr>
      <w:rPr>
        <w:rFonts w:ascii="Courier New" w:hAnsi="Courier New" w:hint="default"/>
      </w:rPr>
    </w:lvl>
    <w:lvl w:ilvl="5" w:tplc="D6E8209E">
      <w:start w:val="1"/>
      <w:numFmt w:val="bullet"/>
      <w:lvlText w:val=""/>
      <w:lvlJc w:val="left"/>
      <w:pPr>
        <w:ind w:left="4320" w:hanging="360"/>
      </w:pPr>
      <w:rPr>
        <w:rFonts w:ascii="Wingdings" w:hAnsi="Wingdings" w:hint="default"/>
      </w:rPr>
    </w:lvl>
    <w:lvl w:ilvl="6" w:tplc="B18CD22C">
      <w:start w:val="1"/>
      <w:numFmt w:val="bullet"/>
      <w:lvlText w:val=""/>
      <w:lvlJc w:val="left"/>
      <w:pPr>
        <w:ind w:left="5040" w:hanging="360"/>
      </w:pPr>
      <w:rPr>
        <w:rFonts w:ascii="Symbol" w:hAnsi="Symbol" w:hint="default"/>
      </w:rPr>
    </w:lvl>
    <w:lvl w:ilvl="7" w:tplc="611E58E8">
      <w:start w:val="1"/>
      <w:numFmt w:val="bullet"/>
      <w:lvlText w:val="o"/>
      <w:lvlJc w:val="left"/>
      <w:pPr>
        <w:ind w:left="5760" w:hanging="360"/>
      </w:pPr>
      <w:rPr>
        <w:rFonts w:ascii="Courier New" w:hAnsi="Courier New" w:hint="default"/>
      </w:rPr>
    </w:lvl>
    <w:lvl w:ilvl="8" w:tplc="279A86B6">
      <w:start w:val="1"/>
      <w:numFmt w:val="bullet"/>
      <w:lvlText w:val=""/>
      <w:lvlJc w:val="left"/>
      <w:pPr>
        <w:ind w:left="6480" w:hanging="360"/>
      </w:pPr>
      <w:rPr>
        <w:rFonts w:ascii="Wingdings" w:hAnsi="Wingdings" w:hint="default"/>
      </w:rPr>
    </w:lvl>
  </w:abstractNum>
  <w:abstractNum w:abstractNumId="6" w15:restartNumberingAfterBreak="0">
    <w:nsid w:val="5915516C"/>
    <w:multiLevelType w:val="hybridMultilevel"/>
    <w:tmpl w:val="422E6B42"/>
    <w:lvl w:ilvl="0" w:tplc="398AF16A">
      <w:start w:val="1"/>
      <w:numFmt w:val="bullet"/>
      <w:lvlText w:val=""/>
      <w:lvlJc w:val="left"/>
      <w:pPr>
        <w:ind w:left="720" w:hanging="360"/>
      </w:pPr>
      <w:rPr>
        <w:rFonts w:ascii="Symbol" w:hAnsi="Symbol" w:hint="default"/>
      </w:rPr>
    </w:lvl>
    <w:lvl w:ilvl="1" w:tplc="2766BE06">
      <w:start w:val="1"/>
      <w:numFmt w:val="bullet"/>
      <w:lvlText w:val="o"/>
      <w:lvlJc w:val="left"/>
      <w:pPr>
        <w:ind w:left="1440" w:hanging="360"/>
      </w:pPr>
      <w:rPr>
        <w:rFonts w:ascii="Courier New" w:hAnsi="Courier New" w:hint="default"/>
      </w:rPr>
    </w:lvl>
    <w:lvl w:ilvl="2" w:tplc="7ECCCD8A">
      <w:start w:val="1"/>
      <w:numFmt w:val="bullet"/>
      <w:lvlText w:val=""/>
      <w:lvlJc w:val="left"/>
      <w:pPr>
        <w:ind w:left="2160" w:hanging="360"/>
      </w:pPr>
      <w:rPr>
        <w:rFonts w:ascii="Wingdings" w:hAnsi="Wingdings" w:hint="default"/>
      </w:rPr>
    </w:lvl>
    <w:lvl w:ilvl="3" w:tplc="AFD4E17C">
      <w:start w:val="1"/>
      <w:numFmt w:val="bullet"/>
      <w:lvlText w:val=""/>
      <w:lvlJc w:val="left"/>
      <w:pPr>
        <w:ind w:left="2880" w:hanging="360"/>
      </w:pPr>
      <w:rPr>
        <w:rFonts w:ascii="Symbol" w:hAnsi="Symbol" w:hint="default"/>
      </w:rPr>
    </w:lvl>
    <w:lvl w:ilvl="4" w:tplc="F2C621D0">
      <w:start w:val="1"/>
      <w:numFmt w:val="bullet"/>
      <w:lvlText w:val="o"/>
      <w:lvlJc w:val="left"/>
      <w:pPr>
        <w:ind w:left="3600" w:hanging="360"/>
      </w:pPr>
      <w:rPr>
        <w:rFonts w:ascii="Courier New" w:hAnsi="Courier New" w:hint="default"/>
      </w:rPr>
    </w:lvl>
    <w:lvl w:ilvl="5" w:tplc="A59841DC">
      <w:start w:val="1"/>
      <w:numFmt w:val="bullet"/>
      <w:lvlText w:val=""/>
      <w:lvlJc w:val="left"/>
      <w:pPr>
        <w:ind w:left="4320" w:hanging="360"/>
      </w:pPr>
      <w:rPr>
        <w:rFonts w:ascii="Wingdings" w:hAnsi="Wingdings" w:hint="default"/>
      </w:rPr>
    </w:lvl>
    <w:lvl w:ilvl="6" w:tplc="EB664CC0">
      <w:start w:val="1"/>
      <w:numFmt w:val="bullet"/>
      <w:lvlText w:val=""/>
      <w:lvlJc w:val="left"/>
      <w:pPr>
        <w:ind w:left="5040" w:hanging="360"/>
      </w:pPr>
      <w:rPr>
        <w:rFonts w:ascii="Symbol" w:hAnsi="Symbol" w:hint="default"/>
      </w:rPr>
    </w:lvl>
    <w:lvl w:ilvl="7" w:tplc="B2BA1B3C">
      <w:start w:val="1"/>
      <w:numFmt w:val="bullet"/>
      <w:lvlText w:val="o"/>
      <w:lvlJc w:val="left"/>
      <w:pPr>
        <w:ind w:left="5760" w:hanging="360"/>
      </w:pPr>
      <w:rPr>
        <w:rFonts w:ascii="Courier New" w:hAnsi="Courier New" w:hint="default"/>
      </w:rPr>
    </w:lvl>
    <w:lvl w:ilvl="8" w:tplc="332A5412">
      <w:start w:val="1"/>
      <w:numFmt w:val="bullet"/>
      <w:lvlText w:val=""/>
      <w:lvlJc w:val="left"/>
      <w:pPr>
        <w:ind w:left="6480" w:hanging="360"/>
      </w:pPr>
      <w:rPr>
        <w:rFonts w:ascii="Wingdings" w:hAnsi="Wingdings" w:hint="default"/>
      </w:rPr>
    </w:lvl>
  </w:abstractNum>
  <w:abstractNum w:abstractNumId="7" w15:restartNumberingAfterBreak="0">
    <w:nsid w:val="5FDAF9FA"/>
    <w:multiLevelType w:val="hybridMultilevel"/>
    <w:tmpl w:val="3A28A29A"/>
    <w:lvl w:ilvl="0" w:tplc="8858F964">
      <w:start w:val="1"/>
      <w:numFmt w:val="bullet"/>
      <w:lvlText w:val=""/>
      <w:lvlJc w:val="left"/>
      <w:pPr>
        <w:ind w:left="720" w:hanging="360"/>
      </w:pPr>
      <w:rPr>
        <w:rFonts w:ascii="Symbol" w:hAnsi="Symbol" w:hint="default"/>
      </w:rPr>
    </w:lvl>
    <w:lvl w:ilvl="1" w:tplc="F8C66E2C">
      <w:start w:val="1"/>
      <w:numFmt w:val="bullet"/>
      <w:lvlText w:val="o"/>
      <w:lvlJc w:val="left"/>
      <w:pPr>
        <w:ind w:left="1440" w:hanging="360"/>
      </w:pPr>
      <w:rPr>
        <w:rFonts w:ascii="Courier New" w:hAnsi="Courier New" w:hint="default"/>
      </w:rPr>
    </w:lvl>
    <w:lvl w:ilvl="2" w:tplc="E5A0BE38">
      <w:start w:val="1"/>
      <w:numFmt w:val="bullet"/>
      <w:lvlText w:val=""/>
      <w:lvlJc w:val="left"/>
      <w:pPr>
        <w:ind w:left="2160" w:hanging="360"/>
      </w:pPr>
      <w:rPr>
        <w:rFonts w:ascii="Wingdings" w:hAnsi="Wingdings" w:hint="default"/>
      </w:rPr>
    </w:lvl>
    <w:lvl w:ilvl="3" w:tplc="05F045DE">
      <w:start w:val="1"/>
      <w:numFmt w:val="bullet"/>
      <w:lvlText w:val=""/>
      <w:lvlJc w:val="left"/>
      <w:pPr>
        <w:ind w:left="2880" w:hanging="360"/>
      </w:pPr>
      <w:rPr>
        <w:rFonts w:ascii="Symbol" w:hAnsi="Symbol" w:hint="default"/>
      </w:rPr>
    </w:lvl>
    <w:lvl w:ilvl="4" w:tplc="B9941682">
      <w:start w:val="1"/>
      <w:numFmt w:val="bullet"/>
      <w:lvlText w:val="o"/>
      <w:lvlJc w:val="left"/>
      <w:pPr>
        <w:ind w:left="3600" w:hanging="360"/>
      </w:pPr>
      <w:rPr>
        <w:rFonts w:ascii="Courier New" w:hAnsi="Courier New" w:hint="default"/>
      </w:rPr>
    </w:lvl>
    <w:lvl w:ilvl="5" w:tplc="F74497C8">
      <w:start w:val="1"/>
      <w:numFmt w:val="bullet"/>
      <w:lvlText w:val=""/>
      <w:lvlJc w:val="left"/>
      <w:pPr>
        <w:ind w:left="4320" w:hanging="360"/>
      </w:pPr>
      <w:rPr>
        <w:rFonts w:ascii="Wingdings" w:hAnsi="Wingdings" w:hint="default"/>
      </w:rPr>
    </w:lvl>
    <w:lvl w:ilvl="6" w:tplc="393E8560">
      <w:start w:val="1"/>
      <w:numFmt w:val="bullet"/>
      <w:lvlText w:val=""/>
      <w:lvlJc w:val="left"/>
      <w:pPr>
        <w:ind w:left="5040" w:hanging="360"/>
      </w:pPr>
      <w:rPr>
        <w:rFonts w:ascii="Symbol" w:hAnsi="Symbol" w:hint="default"/>
      </w:rPr>
    </w:lvl>
    <w:lvl w:ilvl="7" w:tplc="5AB09426">
      <w:start w:val="1"/>
      <w:numFmt w:val="bullet"/>
      <w:lvlText w:val="o"/>
      <w:lvlJc w:val="left"/>
      <w:pPr>
        <w:ind w:left="5760" w:hanging="360"/>
      </w:pPr>
      <w:rPr>
        <w:rFonts w:ascii="Courier New" w:hAnsi="Courier New" w:hint="default"/>
      </w:rPr>
    </w:lvl>
    <w:lvl w:ilvl="8" w:tplc="F6060DE4">
      <w:start w:val="1"/>
      <w:numFmt w:val="bullet"/>
      <w:lvlText w:val=""/>
      <w:lvlJc w:val="left"/>
      <w:pPr>
        <w:ind w:left="6480" w:hanging="360"/>
      </w:pPr>
      <w:rPr>
        <w:rFonts w:ascii="Wingdings" w:hAnsi="Wingdings" w:hint="default"/>
      </w:rPr>
    </w:lvl>
  </w:abstractNum>
  <w:abstractNum w:abstractNumId="8" w15:restartNumberingAfterBreak="0">
    <w:nsid w:val="6CE0F976"/>
    <w:multiLevelType w:val="hybridMultilevel"/>
    <w:tmpl w:val="3BA80782"/>
    <w:lvl w:ilvl="0" w:tplc="43C8B17E">
      <w:start w:val="1"/>
      <w:numFmt w:val="bullet"/>
      <w:lvlText w:val=""/>
      <w:lvlJc w:val="left"/>
      <w:pPr>
        <w:ind w:left="720" w:hanging="360"/>
      </w:pPr>
      <w:rPr>
        <w:rFonts w:ascii="Symbol" w:hAnsi="Symbol" w:hint="default"/>
      </w:rPr>
    </w:lvl>
    <w:lvl w:ilvl="1" w:tplc="C706C020">
      <w:start w:val="1"/>
      <w:numFmt w:val="bullet"/>
      <w:lvlText w:val="o"/>
      <w:lvlJc w:val="left"/>
      <w:pPr>
        <w:ind w:left="1440" w:hanging="360"/>
      </w:pPr>
      <w:rPr>
        <w:rFonts w:ascii="Courier New" w:hAnsi="Courier New" w:hint="default"/>
      </w:rPr>
    </w:lvl>
    <w:lvl w:ilvl="2" w:tplc="09765868">
      <w:start w:val="1"/>
      <w:numFmt w:val="bullet"/>
      <w:lvlText w:val=""/>
      <w:lvlJc w:val="left"/>
      <w:pPr>
        <w:ind w:left="2160" w:hanging="360"/>
      </w:pPr>
      <w:rPr>
        <w:rFonts w:ascii="Wingdings" w:hAnsi="Wingdings" w:hint="default"/>
      </w:rPr>
    </w:lvl>
    <w:lvl w:ilvl="3" w:tplc="222E9F08">
      <w:start w:val="1"/>
      <w:numFmt w:val="bullet"/>
      <w:lvlText w:val=""/>
      <w:lvlJc w:val="left"/>
      <w:pPr>
        <w:ind w:left="2880" w:hanging="360"/>
      </w:pPr>
      <w:rPr>
        <w:rFonts w:ascii="Symbol" w:hAnsi="Symbol" w:hint="default"/>
      </w:rPr>
    </w:lvl>
    <w:lvl w:ilvl="4" w:tplc="9760C40C">
      <w:start w:val="1"/>
      <w:numFmt w:val="bullet"/>
      <w:lvlText w:val="o"/>
      <w:lvlJc w:val="left"/>
      <w:pPr>
        <w:ind w:left="3600" w:hanging="360"/>
      </w:pPr>
      <w:rPr>
        <w:rFonts w:ascii="Courier New" w:hAnsi="Courier New" w:hint="default"/>
      </w:rPr>
    </w:lvl>
    <w:lvl w:ilvl="5" w:tplc="B97C3EA0">
      <w:start w:val="1"/>
      <w:numFmt w:val="bullet"/>
      <w:lvlText w:val=""/>
      <w:lvlJc w:val="left"/>
      <w:pPr>
        <w:ind w:left="4320" w:hanging="360"/>
      </w:pPr>
      <w:rPr>
        <w:rFonts w:ascii="Wingdings" w:hAnsi="Wingdings" w:hint="default"/>
      </w:rPr>
    </w:lvl>
    <w:lvl w:ilvl="6" w:tplc="DFA44168">
      <w:start w:val="1"/>
      <w:numFmt w:val="bullet"/>
      <w:lvlText w:val=""/>
      <w:lvlJc w:val="left"/>
      <w:pPr>
        <w:ind w:left="5040" w:hanging="360"/>
      </w:pPr>
      <w:rPr>
        <w:rFonts w:ascii="Symbol" w:hAnsi="Symbol" w:hint="default"/>
      </w:rPr>
    </w:lvl>
    <w:lvl w:ilvl="7" w:tplc="C7AE1B46">
      <w:start w:val="1"/>
      <w:numFmt w:val="bullet"/>
      <w:lvlText w:val="o"/>
      <w:lvlJc w:val="left"/>
      <w:pPr>
        <w:ind w:left="5760" w:hanging="360"/>
      </w:pPr>
      <w:rPr>
        <w:rFonts w:ascii="Courier New" w:hAnsi="Courier New" w:hint="default"/>
      </w:rPr>
    </w:lvl>
    <w:lvl w:ilvl="8" w:tplc="C3B4891C">
      <w:start w:val="1"/>
      <w:numFmt w:val="bullet"/>
      <w:lvlText w:val=""/>
      <w:lvlJc w:val="left"/>
      <w:pPr>
        <w:ind w:left="6480" w:hanging="360"/>
      </w:pPr>
      <w:rPr>
        <w:rFonts w:ascii="Wingdings" w:hAnsi="Wingdings" w:hint="default"/>
      </w:rPr>
    </w:lvl>
  </w:abstractNum>
  <w:abstractNum w:abstractNumId="9" w15:restartNumberingAfterBreak="0">
    <w:nsid w:val="6D9EBF1A"/>
    <w:multiLevelType w:val="hybridMultilevel"/>
    <w:tmpl w:val="5808B926"/>
    <w:lvl w:ilvl="0" w:tplc="9B744DCE">
      <w:start w:val="1"/>
      <w:numFmt w:val="bullet"/>
      <w:lvlText w:val=""/>
      <w:lvlJc w:val="left"/>
      <w:pPr>
        <w:ind w:left="720" w:hanging="360"/>
      </w:pPr>
      <w:rPr>
        <w:rFonts w:ascii="Symbol" w:hAnsi="Symbol" w:hint="default"/>
      </w:rPr>
    </w:lvl>
    <w:lvl w:ilvl="1" w:tplc="34F2A0AA">
      <w:start w:val="1"/>
      <w:numFmt w:val="bullet"/>
      <w:lvlText w:val="o"/>
      <w:lvlJc w:val="left"/>
      <w:pPr>
        <w:ind w:left="1440" w:hanging="360"/>
      </w:pPr>
      <w:rPr>
        <w:rFonts w:ascii="Courier New" w:hAnsi="Courier New" w:hint="default"/>
      </w:rPr>
    </w:lvl>
    <w:lvl w:ilvl="2" w:tplc="109A3BD4">
      <w:start w:val="1"/>
      <w:numFmt w:val="bullet"/>
      <w:lvlText w:val=""/>
      <w:lvlJc w:val="left"/>
      <w:pPr>
        <w:ind w:left="2160" w:hanging="360"/>
      </w:pPr>
      <w:rPr>
        <w:rFonts w:ascii="Wingdings" w:hAnsi="Wingdings" w:hint="default"/>
      </w:rPr>
    </w:lvl>
    <w:lvl w:ilvl="3" w:tplc="AF84F874">
      <w:start w:val="1"/>
      <w:numFmt w:val="bullet"/>
      <w:lvlText w:val=""/>
      <w:lvlJc w:val="left"/>
      <w:pPr>
        <w:ind w:left="2880" w:hanging="360"/>
      </w:pPr>
      <w:rPr>
        <w:rFonts w:ascii="Symbol" w:hAnsi="Symbol" w:hint="default"/>
      </w:rPr>
    </w:lvl>
    <w:lvl w:ilvl="4" w:tplc="1B4A618A">
      <w:start w:val="1"/>
      <w:numFmt w:val="bullet"/>
      <w:lvlText w:val="o"/>
      <w:lvlJc w:val="left"/>
      <w:pPr>
        <w:ind w:left="3600" w:hanging="360"/>
      </w:pPr>
      <w:rPr>
        <w:rFonts w:ascii="Courier New" w:hAnsi="Courier New" w:hint="default"/>
      </w:rPr>
    </w:lvl>
    <w:lvl w:ilvl="5" w:tplc="87AC42D2">
      <w:start w:val="1"/>
      <w:numFmt w:val="bullet"/>
      <w:lvlText w:val=""/>
      <w:lvlJc w:val="left"/>
      <w:pPr>
        <w:ind w:left="4320" w:hanging="360"/>
      </w:pPr>
      <w:rPr>
        <w:rFonts w:ascii="Wingdings" w:hAnsi="Wingdings" w:hint="default"/>
      </w:rPr>
    </w:lvl>
    <w:lvl w:ilvl="6" w:tplc="DA9C4DFE">
      <w:start w:val="1"/>
      <w:numFmt w:val="bullet"/>
      <w:lvlText w:val=""/>
      <w:lvlJc w:val="left"/>
      <w:pPr>
        <w:ind w:left="5040" w:hanging="360"/>
      </w:pPr>
      <w:rPr>
        <w:rFonts w:ascii="Symbol" w:hAnsi="Symbol" w:hint="default"/>
      </w:rPr>
    </w:lvl>
    <w:lvl w:ilvl="7" w:tplc="A2924DEE">
      <w:start w:val="1"/>
      <w:numFmt w:val="bullet"/>
      <w:lvlText w:val="o"/>
      <w:lvlJc w:val="left"/>
      <w:pPr>
        <w:ind w:left="5760" w:hanging="360"/>
      </w:pPr>
      <w:rPr>
        <w:rFonts w:ascii="Courier New" w:hAnsi="Courier New" w:hint="default"/>
      </w:rPr>
    </w:lvl>
    <w:lvl w:ilvl="8" w:tplc="04C09F68">
      <w:start w:val="1"/>
      <w:numFmt w:val="bullet"/>
      <w:lvlText w:val=""/>
      <w:lvlJc w:val="left"/>
      <w:pPr>
        <w:ind w:left="6480" w:hanging="360"/>
      </w:pPr>
      <w:rPr>
        <w:rFonts w:ascii="Wingdings" w:hAnsi="Wingdings" w:hint="default"/>
      </w:rPr>
    </w:lvl>
  </w:abstractNum>
  <w:abstractNum w:abstractNumId="10" w15:restartNumberingAfterBreak="0">
    <w:nsid w:val="78A02B1E"/>
    <w:multiLevelType w:val="hybridMultilevel"/>
    <w:tmpl w:val="7AFA6C5A"/>
    <w:lvl w:ilvl="0" w:tplc="593A8538">
      <w:start w:val="1"/>
      <w:numFmt w:val="bullet"/>
      <w:lvlText w:val=""/>
      <w:lvlJc w:val="left"/>
      <w:pPr>
        <w:ind w:left="720" w:hanging="360"/>
      </w:pPr>
      <w:rPr>
        <w:rFonts w:ascii="Symbol" w:hAnsi="Symbol" w:hint="default"/>
      </w:rPr>
    </w:lvl>
    <w:lvl w:ilvl="1" w:tplc="40A0C7B6">
      <w:start w:val="1"/>
      <w:numFmt w:val="bullet"/>
      <w:lvlText w:val="o"/>
      <w:lvlJc w:val="left"/>
      <w:pPr>
        <w:ind w:left="1440" w:hanging="360"/>
      </w:pPr>
      <w:rPr>
        <w:rFonts w:ascii="Courier New" w:hAnsi="Courier New" w:hint="default"/>
      </w:rPr>
    </w:lvl>
    <w:lvl w:ilvl="2" w:tplc="2690E6D8">
      <w:start w:val="1"/>
      <w:numFmt w:val="bullet"/>
      <w:lvlText w:val=""/>
      <w:lvlJc w:val="left"/>
      <w:pPr>
        <w:ind w:left="2160" w:hanging="360"/>
      </w:pPr>
      <w:rPr>
        <w:rFonts w:ascii="Wingdings" w:hAnsi="Wingdings" w:hint="default"/>
      </w:rPr>
    </w:lvl>
    <w:lvl w:ilvl="3" w:tplc="A3300DF8">
      <w:start w:val="1"/>
      <w:numFmt w:val="bullet"/>
      <w:lvlText w:val=""/>
      <w:lvlJc w:val="left"/>
      <w:pPr>
        <w:ind w:left="2880" w:hanging="360"/>
      </w:pPr>
      <w:rPr>
        <w:rFonts w:ascii="Symbol" w:hAnsi="Symbol" w:hint="default"/>
      </w:rPr>
    </w:lvl>
    <w:lvl w:ilvl="4" w:tplc="4CA8524A">
      <w:start w:val="1"/>
      <w:numFmt w:val="bullet"/>
      <w:lvlText w:val="o"/>
      <w:lvlJc w:val="left"/>
      <w:pPr>
        <w:ind w:left="3600" w:hanging="360"/>
      </w:pPr>
      <w:rPr>
        <w:rFonts w:ascii="Courier New" w:hAnsi="Courier New" w:hint="default"/>
      </w:rPr>
    </w:lvl>
    <w:lvl w:ilvl="5" w:tplc="4F7252CA">
      <w:start w:val="1"/>
      <w:numFmt w:val="bullet"/>
      <w:lvlText w:val=""/>
      <w:lvlJc w:val="left"/>
      <w:pPr>
        <w:ind w:left="4320" w:hanging="360"/>
      </w:pPr>
      <w:rPr>
        <w:rFonts w:ascii="Wingdings" w:hAnsi="Wingdings" w:hint="default"/>
      </w:rPr>
    </w:lvl>
    <w:lvl w:ilvl="6" w:tplc="84B0CD82">
      <w:start w:val="1"/>
      <w:numFmt w:val="bullet"/>
      <w:lvlText w:val=""/>
      <w:lvlJc w:val="left"/>
      <w:pPr>
        <w:ind w:left="5040" w:hanging="360"/>
      </w:pPr>
      <w:rPr>
        <w:rFonts w:ascii="Symbol" w:hAnsi="Symbol" w:hint="default"/>
      </w:rPr>
    </w:lvl>
    <w:lvl w:ilvl="7" w:tplc="971A542A">
      <w:start w:val="1"/>
      <w:numFmt w:val="bullet"/>
      <w:lvlText w:val="o"/>
      <w:lvlJc w:val="left"/>
      <w:pPr>
        <w:ind w:left="5760" w:hanging="360"/>
      </w:pPr>
      <w:rPr>
        <w:rFonts w:ascii="Courier New" w:hAnsi="Courier New" w:hint="default"/>
      </w:rPr>
    </w:lvl>
    <w:lvl w:ilvl="8" w:tplc="467ED618">
      <w:start w:val="1"/>
      <w:numFmt w:val="bullet"/>
      <w:lvlText w:val=""/>
      <w:lvlJc w:val="left"/>
      <w:pPr>
        <w:ind w:left="6480" w:hanging="360"/>
      </w:pPr>
      <w:rPr>
        <w:rFonts w:ascii="Wingdings" w:hAnsi="Wingdings" w:hint="default"/>
      </w:rPr>
    </w:lvl>
  </w:abstractNum>
  <w:abstractNum w:abstractNumId="11" w15:restartNumberingAfterBreak="0">
    <w:nsid w:val="7D665BDC"/>
    <w:multiLevelType w:val="hybridMultilevel"/>
    <w:tmpl w:val="B0AADF86"/>
    <w:lvl w:ilvl="0" w:tplc="944CB536">
      <w:start w:val="1"/>
      <w:numFmt w:val="bullet"/>
      <w:lvlText w:val=""/>
      <w:lvlJc w:val="left"/>
      <w:pPr>
        <w:ind w:left="720" w:hanging="360"/>
      </w:pPr>
      <w:rPr>
        <w:rFonts w:ascii="Symbol" w:hAnsi="Symbol" w:hint="default"/>
      </w:rPr>
    </w:lvl>
    <w:lvl w:ilvl="1" w:tplc="90083066">
      <w:start w:val="1"/>
      <w:numFmt w:val="bullet"/>
      <w:lvlText w:val="o"/>
      <w:lvlJc w:val="left"/>
      <w:pPr>
        <w:ind w:left="1440" w:hanging="360"/>
      </w:pPr>
      <w:rPr>
        <w:rFonts w:ascii="Courier New" w:hAnsi="Courier New" w:hint="default"/>
      </w:rPr>
    </w:lvl>
    <w:lvl w:ilvl="2" w:tplc="327A0390">
      <w:start w:val="1"/>
      <w:numFmt w:val="bullet"/>
      <w:lvlText w:val=""/>
      <w:lvlJc w:val="left"/>
      <w:pPr>
        <w:ind w:left="2160" w:hanging="360"/>
      </w:pPr>
      <w:rPr>
        <w:rFonts w:ascii="Wingdings" w:hAnsi="Wingdings" w:hint="default"/>
      </w:rPr>
    </w:lvl>
    <w:lvl w:ilvl="3" w:tplc="E42ACF4C">
      <w:start w:val="1"/>
      <w:numFmt w:val="bullet"/>
      <w:lvlText w:val=""/>
      <w:lvlJc w:val="left"/>
      <w:pPr>
        <w:ind w:left="2880" w:hanging="360"/>
      </w:pPr>
      <w:rPr>
        <w:rFonts w:ascii="Symbol" w:hAnsi="Symbol" w:hint="default"/>
      </w:rPr>
    </w:lvl>
    <w:lvl w:ilvl="4" w:tplc="3B84C35E">
      <w:start w:val="1"/>
      <w:numFmt w:val="bullet"/>
      <w:lvlText w:val="o"/>
      <w:lvlJc w:val="left"/>
      <w:pPr>
        <w:ind w:left="3600" w:hanging="360"/>
      </w:pPr>
      <w:rPr>
        <w:rFonts w:ascii="Courier New" w:hAnsi="Courier New" w:hint="default"/>
      </w:rPr>
    </w:lvl>
    <w:lvl w:ilvl="5" w:tplc="8D16E61A">
      <w:start w:val="1"/>
      <w:numFmt w:val="bullet"/>
      <w:lvlText w:val=""/>
      <w:lvlJc w:val="left"/>
      <w:pPr>
        <w:ind w:left="4320" w:hanging="360"/>
      </w:pPr>
      <w:rPr>
        <w:rFonts w:ascii="Wingdings" w:hAnsi="Wingdings" w:hint="default"/>
      </w:rPr>
    </w:lvl>
    <w:lvl w:ilvl="6" w:tplc="36746D00">
      <w:start w:val="1"/>
      <w:numFmt w:val="bullet"/>
      <w:lvlText w:val=""/>
      <w:lvlJc w:val="left"/>
      <w:pPr>
        <w:ind w:left="5040" w:hanging="360"/>
      </w:pPr>
      <w:rPr>
        <w:rFonts w:ascii="Symbol" w:hAnsi="Symbol" w:hint="default"/>
      </w:rPr>
    </w:lvl>
    <w:lvl w:ilvl="7" w:tplc="351E0E4E">
      <w:start w:val="1"/>
      <w:numFmt w:val="bullet"/>
      <w:lvlText w:val="o"/>
      <w:lvlJc w:val="left"/>
      <w:pPr>
        <w:ind w:left="5760" w:hanging="360"/>
      </w:pPr>
      <w:rPr>
        <w:rFonts w:ascii="Courier New" w:hAnsi="Courier New" w:hint="default"/>
      </w:rPr>
    </w:lvl>
    <w:lvl w:ilvl="8" w:tplc="07823F94">
      <w:start w:val="1"/>
      <w:numFmt w:val="bullet"/>
      <w:lvlText w:val=""/>
      <w:lvlJc w:val="left"/>
      <w:pPr>
        <w:ind w:left="6480" w:hanging="360"/>
      </w:pPr>
      <w:rPr>
        <w:rFonts w:ascii="Wingdings" w:hAnsi="Wingdings" w:hint="default"/>
      </w:rPr>
    </w:lvl>
  </w:abstractNum>
  <w:num w:numId="1" w16cid:durableId="692652037">
    <w:abstractNumId w:val="7"/>
  </w:num>
  <w:num w:numId="2" w16cid:durableId="1110467935">
    <w:abstractNumId w:val="6"/>
  </w:num>
  <w:num w:numId="3" w16cid:durableId="449590959">
    <w:abstractNumId w:val="1"/>
  </w:num>
  <w:num w:numId="4" w16cid:durableId="1657569262">
    <w:abstractNumId w:val="5"/>
  </w:num>
  <w:num w:numId="5" w16cid:durableId="740374188">
    <w:abstractNumId w:val="3"/>
  </w:num>
  <w:num w:numId="6" w16cid:durableId="1152134926">
    <w:abstractNumId w:val="4"/>
  </w:num>
  <w:num w:numId="7" w16cid:durableId="2051488281">
    <w:abstractNumId w:val="9"/>
  </w:num>
  <w:num w:numId="8" w16cid:durableId="1161848652">
    <w:abstractNumId w:val="0"/>
  </w:num>
  <w:num w:numId="9" w16cid:durableId="2074115331">
    <w:abstractNumId w:val="11"/>
  </w:num>
  <w:num w:numId="10" w16cid:durableId="2113891420">
    <w:abstractNumId w:val="10"/>
  </w:num>
  <w:num w:numId="11" w16cid:durableId="803891876">
    <w:abstractNumId w:val="2"/>
  </w:num>
  <w:num w:numId="12" w16cid:durableId="3930408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QzMjE3NTEzNDU2MzVT0lEKTi0uzszPAymwrAUAT5pMlSwAAAA="/>
    <w:docVar w:name="paperpile-clusterType" w:val="normal"/>
    <w:docVar w:name="paperpile-doc-id" w:val="X724L173A564E275"/>
    <w:docVar w:name="paperpile-doc-name" w:val="Worldwide CF Samples Analysis.docx"/>
    <w:docVar w:name="paperpile-includeDoi" w:val="false"/>
    <w:docVar w:name="paperpile-styleFile" w:val="chicago-author-date.csl"/>
    <w:docVar w:name="paperpile-styleId" w:val="pp-chicago-author-date"/>
    <w:docVar w:name="paperpile-styleLabel" w:val="Chicago Manual of Style 17th edition (author-date)"/>
    <w:docVar w:name="paperpile-styleLocale" w:val="en-US"/>
  </w:docVars>
  <w:rsids>
    <w:rsidRoot w:val="00E4263F"/>
    <w:rsid w:val="0000062A"/>
    <w:rsid w:val="00001F34"/>
    <w:rsid w:val="00004902"/>
    <w:rsid w:val="00024BC1"/>
    <w:rsid w:val="00030184"/>
    <w:rsid w:val="0006143F"/>
    <w:rsid w:val="00081890"/>
    <w:rsid w:val="0008204E"/>
    <w:rsid w:val="000A2DFC"/>
    <w:rsid w:val="000A6D34"/>
    <w:rsid w:val="000D307D"/>
    <w:rsid w:val="000E373F"/>
    <w:rsid w:val="000F1654"/>
    <w:rsid w:val="00106681"/>
    <w:rsid w:val="00113E32"/>
    <w:rsid w:val="001377F4"/>
    <w:rsid w:val="001B6649"/>
    <w:rsid w:val="001D7C51"/>
    <w:rsid w:val="001F2977"/>
    <w:rsid w:val="00205250"/>
    <w:rsid w:val="0021117F"/>
    <w:rsid w:val="002121AC"/>
    <w:rsid w:val="002357A1"/>
    <w:rsid w:val="0025634C"/>
    <w:rsid w:val="00266ED4"/>
    <w:rsid w:val="002704DC"/>
    <w:rsid w:val="002759DE"/>
    <w:rsid w:val="00277D0A"/>
    <w:rsid w:val="0028099B"/>
    <w:rsid w:val="00285225"/>
    <w:rsid w:val="00287FDA"/>
    <w:rsid w:val="00296BAC"/>
    <w:rsid w:val="002A0401"/>
    <w:rsid w:val="002B1B98"/>
    <w:rsid w:val="002C0912"/>
    <w:rsid w:val="002D5402"/>
    <w:rsid w:val="002D5CFD"/>
    <w:rsid w:val="002F4748"/>
    <w:rsid w:val="002F6907"/>
    <w:rsid w:val="003167B8"/>
    <w:rsid w:val="0034299B"/>
    <w:rsid w:val="00346D99"/>
    <w:rsid w:val="003574C3"/>
    <w:rsid w:val="003808A0"/>
    <w:rsid w:val="00387680"/>
    <w:rsid w:val="003954E9"/>
    <w:rsid w:val="00397455"/>
    <w:rsid w:val="003A77D5"/>
    <w:rsid w:val="003B07B7"/>
    <w:rsid w:val="003B07FA"/>
    <w:rsid w:val="003B0931"/>
    <w:rsid w:val="003B1AD2"/>
    <w:rsid w:val="003B3852"/>
    <w:rsid w:val="003C2C92"/>
    <w:rsid w:val="003C3343"/>
    <w:rsid w:val="003C5B1C"/>
    <w:rsid w:val="003C5E76"/>
    <w:rsid w:val="003E2AC3"/>
    <w:rsid w:val="003F04BB"/>
    <w:rsid w:val="0040622D"/>
    <w:rsid w:val="004065B4"/>
    <w:rsid w:val="00424510"/>
    <w:rsid w:val="00424906"/>
    <w:rsid w:val="004477BB"/>
    <w:rsid w:val="004659F6"/>
    <w:rsid w:val="004743F3"/>
    <w:rsid w:val="0047767F"/>
    <w:rsid w:val="00485231"/>
    <w:rsid w:val="004BCE1D"/>
    <w:rsid w:val="004E242F"/>
    <w:rsid w:val="004F2D88"/>
    <w:rsid w:val="0053323F"/>
    <w:rsid w:val="00535C15"/>
    <w:rsid w:val="00535CFF"/>
    <w:rsid w:val="00550855"/>
    <w:rsid w:val="005553C6"/>
    <w:rsid w:val="00557875"/>
    <w:rsid w:val="00564D75"/>
    <w:rsid w:val="0056646A"/>
    <w:rsid w:val="00574773"/>
    <w:rsid w:val="005873DF"/>
    <w:rsid w:val="0059481F"/>
    <w:rsid w:val="005A55B6"/>
    <w:rsid w:val="005B3E54"/>
    <w:rsid w:val="005E5726"/>
    <w:rsid w:val="005F38BC"/>
    <w:rsid w:val="006326AD"/>
    <w:rsid w:val="00640F0B"/>
    <w:rsid w:val="00641B18"/>
    <w:rsid w:val="006452A3"/>
    <w:rsid w:val="006663F3"/>
    <w:rsid w:val="00675C09"/>
    <w:rsid w:val="00676F67"/>
    <w:rsid w:val="0068512D"/>
    <w:rsid w:val="006B7BD0"/>
    <w:rsid w:val="006D3058"/>
    <w:rsid w:val="006D6774"/>
    <w:rsid w:val="006E42A3"/>
    <w:rsid w:val="00701FCC"/>
    <w:rsid w:val="00702A25"/>
    <w:rsid w:val="00713B54"/>
    <w:rsid w:val="00727D18"/>
    <w:rsid w:val="00744966"/>
    <w:rsid w:val="00750546"/>
    <w:rsid w:val="00761667"/>
    <w:rsid w:val="007738AE"/>
    <w:rsid w:val="007801EB"/>
    <w:rsid w:val="00797048"/>
    <w:rsid w:val="0079729F"/>
    <w:rsid w:val="007B2F23"/>
    <w:rsid w:val="007E56B9"/>
    <w:rsid w:val="007F59BB"/>
    <w:rsid w:val="00811117"/>
    <w:rsid w:val="008154BD"/>
    <w:rsid w:val="00821C5C"/>
    <w:rsid w:val="0082522F"/>
    <w:rsid w:val="00843D11"/>
    <w:rsid w:val="008555F4"/>
    <w:rsid w:val="008A1851"/>
    <w:rsid w:val="008B3098"/>
    <w:rsid w:val="008D5AF8"/>
    <w:rsid w:val="008E0F65"/>
    <w:rsid w:val="008E155B"/>
    <w:rsid w:val="00945A6A"/>
    <w:rsid w:val="00947C89"/>
    <w:rsid w:val="009519D2"/>
    <w:rsid w:val="009760BF"/>
    <w:rsid w:val="00976B88"/>
    <w:rsid w:val="00977893"/>
    <w:rsid w:val="009A0D74"/>
    <w:rsid w:val="009A4808"/>
    <w:rsid w:val="009C163C"/>
    <w:rsid w:val="009E6779"/>
    <w:rsid w:val="009E6C3A"/>
    <w:rsid w:val="009E6C84"/>
    <w:rsid w:val="00A07CB5"/>
    <w:rsid w:val="00A7448A"/>
    <w:rsid w:val="00A768BD"/>
    <w:rsid w:val="00A903B9"/>
    <w:rsid w:val="00AA7CD8"/>
    <w:rsid w:val="00AB7C20"/>
    <w:rsid w:val="00AC67D8"/>
    <w:rsid w:val="00AD49EC"/>
    <w:rsid w:val="00B01D51"/>
    <w:rsid w:val="00B0246D"/>
    <w:rsid w:val="00B11306"/>
    <w:rsid w:val="00B26B13"/>
    <w:rsid w:val="00B3047F"/>
    <w:rsid w:val="00B3564F"/>
    <w:rsid w:val="00B47FF8"/>
    <w:rsid w:val="00B617FE"/>
    <w:rsid w:val="00B752B1"/>
    <w:rsid w:val="00B77C2E"/>
    <w:rsid w:val="00B81676"/>
    <w:rsid w:val="00B87DBD"/>
    <w:rsid w:val="00BB475F"/>
    <w:rsid w:val="00BB67AA"/>
    <w:rsid w:val="00BB7490"/>
    <w:rsid w:val="00BC4460"/>
    <w:rsid w:val="00BD1433"/>
    <w:rsid w:val="00BE0A5A"/>
    <w:rsid w:val="00BE7396"/>
    <w:rsid w:val="00BF1324"/>
    <w:rsid w:val="00C06DC7"/>
    <w:rsid w:val="00C30D07"/>
    <w:rsid w:val="00C70A06"/>
    <w:rsid w:val="00C858F4"/>
    <w:rsid w:val="00C92064"/>
    <w:rsid w:val="00C92846"/>
    <w:rsid w:val="00CA79C7"/>
    <w:rsid w:val="00CB594D"/>
    <w:rsid w:val="00CC28D6"/>
    <w:rsid w:val="00CD2BDA"/>
    <w:rsid w:val="00CE07FA"/>
    <w:rsid w:val="00CE1D15"/>
    <w:rsid w:val="00D00E9A"/>
    <w:rsid w:val="00D42B53"/>
    <w:rsid w:val="00D4387A"/>
    <w:rsid w:val="00D44300"/>
    <w:rsid w:val="00D46C12"/>
    <w:rsid w:val="00D47D6B"/>
    <w:rsid w:val="00D60D62"/>
    <w:rsid w:val="00D729FD"/>
    <w:rsid w:val="00D87E42"/>
    <w:rsid w:val="00DA46E4"/>
    <w:rsid w:val="00DBF217"/>
    <w:rsid w:val="00DC08C5"/>
    <w:rsid w:val="00DC5E8D"/>
    <w:rsid w:val="00DD0B18"/>
    <w:rsid w:val="00DD7592"/>
    <w:rsid w:val="00DD7D1E"/>
    <w:rsid w:val="00DF593A"/>
    <w:rsid w:val="00E06DFE"/>
    <w:rsid w:val="00E2543E"/>
    <w:rsid w:val="00E25E1D"/>
    <w:rsid w:val="00E37D31"/>
    <w:rsid w:val="00E4263F"/>
    <w:rsid w:val="00E543DC"/>
    <w:rsid w:val="00E54F1B"/>
    <w:rsid w:val="00E90AC4"/>
    <w:rsid w:val="00E94ECF"/>
    <w:rsid w:val="00EA1DA9"/>
    <w:rsid w:val="00EB2D7A"/>
    <w:rsid w:val="00EC2A27"/>
    <w:rsid w:val="00EC4122"/>
    <w:rsid w:val="00EE6FB2"/>
    <w:rsid w:val="00F166F2"/>
    <w:rsid w:val="00F26AC1"/>
    <w:rsid w:val="00F32498"/>
    <w:rsid w:val="00F41299"/>
    <w:rsid w:val="00F43B05"/>
    <w:rsid w:val="00F5028B"/>
    <w:rsid w:val="00F51ACC"/>
    <w:rsid w:val="00F61023"/>
    <w:rsid w:val="00F85798"/>
    <w:rsid w:val="00F8615D"/>
    <w:rsid w:val="00FB1DA8"/>
    <w:rsid w:val="00FC322B"/>
    <w:rsid w:val="00FC5C3D"/>
    <w:rsid w:val="00FF221C"/>
    <w:rsid w:val="00FF4236"/>
    <w:rsid w:val="01121FC9"/>
    <w:rsid w:val="019CF595"/>
    <w:rsid w:val="01CF48CC"/>
    <w:rsid w:val="0245C500"/>
    <w:rsid w:val="027852C2"/>
    <w:rsid w:val="037F262B"/>
    <w:rsid w:val="057E0132"/>
    <w:rsid w:val="06456607"/>
    <w:rsid w:val="067C684C"/>
    <w:rsid w:val="072204F7"/>
    <w:rsid w:val="081B29DD"/>
    <w:rsid w:val="0921AB2B"/>
    <w:rsid w:val="0C6EA65D"/>
    <w:rsid w:val="0C6F4CC6"/>
    <w:rsid w:val="0C9F3872"/>
    <w:rsid w:val="0DF26A9A"/>
    <w:rsid w:val="0E0652F2"/>
    <w:rsid w:val="0E742879"/>
    <w:rsid w:val="104E2E05"/>
    <w:rsid w:val="10C80377"/>
    <w:rsid w:val="12413AF3"/>
    <w:rsid w:val="124DDFA0"/>
    <w:rsid w:val="12B2CC67"/>
    <w:rsid w:val="130EEC80"/>
    <w:rsid w:val="137B5F3A"/>
    <w:rsid w:val="14504CB9"/>
    <w:rsid w:val="158036B0"/>
    <w:rsid w:val="1651C7EE"/>
    <w:rsid w:val="1670CCA6"/>
    <w:rsid w:val="16FBF902"/>
    <w:rsid w:val="1774DE0F"/>
    <w:rsid w:val="1952D0B0"/>
    <w:rsid w:val="1AD76C3E"/>
    <w:rsid w:val="1AEFB45D"/>
    <w:rsid w:val="1B174A38"/>
    <w:rsid w:val="1B19DD62"/>
    <w:rsid w:val="1B2F1EC0"/>
    <w:rsid w:val="1C2A1E76"/>
    <w:rsid w:val="1C55134E"/>
    <w:rsid w:val="1CB2CE67"/>
    <w:rsid w:val="1D71E744"/>
    <w:rsid w:val="1E96EFE4"/>
    <w:rsid w:val="1F5D5297"/>
    <w:rsid w:val="1F6F9B77"/>
    <w:rsid w:val="2054D193"/>
    <w:rsid w:val="21F4D762"/>
    <w:rsid w:val="221397A5"/>
    <w:rsid w:val="22632E7B"/>
    <w:rsid w:val="24112CD5"/>
    <w:rsid w:val="24363A82"/>
    <w:rsid w:val="25B49CB3"/>
    <w:rsid w:val="25BB7746"/>
    <w:rsid w:val="25CAD85E"/>
    <w:rsid w:val="26EB2686"/>
    <w:rsid w:val="272A5423"/>
    <w:rsid w:val="273E7888"/>
    <w:rsid w:val="27492CFD"/>
    <w:rsid w:val="28610906"/>
    <w:rsid w:val="2884081F"/>
    <w:rsid w:val="298C4E8A"/>
    <w:rsid w:val="2A2A9306"/>
    <w:rsid w:val="2AAE6B5C"/>
    <w:rsid w:val="2BD60F58"/>
    <w:rsid w:val="2BDADC81"/>
    <w:rsid w:val="2C47705F"/>
    <w:rsid w:val="2CA40E7E"/>
    <w:rsid w:val="2D101436"/>
    <w:rsid w:val="2D255D44"/>
    <w:rsid w:val="2E5680A3"/>
    <w:rsid w:val="3089C045"/>
    <w:rsid w:val="31AE585E"/>
    <w:rsid w:val="339830D9"/>
    <w:rsid w:val="34BF30B8"/>
    <w:rsid w:val="34F48B11"/>
    <w:rsid w:val="34F8046F"/>
    <w:rsid w:val="3579148B"/>
    <w:rsid w:val="35DCEB37"/>
    <w:rsid w:val="366C4F00"/>
    <w:rsid w:val="37CBF156"/>
    <w:rsid w:val="382971D9"/>
    <w:rsid w:val="386618F8"/>
    <w:rsid w:val="39100479"/>
    <w:rsid w:val="396A6996"/>
    <w:rsid w:val="39B0B7FC"/>
    <w:rsid w:val="39F1930E"/>
    <w:rsid w:val="3A2CCE96"/>
    <w:rsid w:val="3A838430"/>
    <w:rsid w:val="3A83D203"/>
    <w:rsid w:val="3AA69860"/>
    <w:rsid w:val="3B79A36F"/>
    <w:rsid w:val="3CAE6737"/>
    <w:rsid w:val="3D207195"/>
    <w:rsid w:val="3DAC59AF"/>
    <w:rsid w:val="3E14B413"/>
    <w:rsid w:val="3E58C6F2"/>
    <w:rsid w:val="3EB405B2"/>
    <w:rsid w:val="3EDF99A6"/>
    <w:rsid w:val="3EFBA897"/>
    <w:rsid w:val="3F77C0C3"/>
    <w:rsid w:val="3F793B2B"/>
    <w:rsid w:val="402D80A3"/>
    <w:rsid w:val="4079C90B"/>
    <w:rsid w:val="40F96056"/>
    <w:rsid w:val="413D6DA5"/>
    <w:rsid w:val="416C995E"/>
    <w:rsid w:val="4171D743"/>
    <w:rsid w:val="419B8F95"/>
    <w:rsid w:val="41A7AB6E"/>
    <w:rsid w:val="41BC4C7B"/>
    <w:rsid w:val="43019472"/>
    <w:rsid w:val="435F9B27"/>
    <w:rsid w:val="44301FD7"/>
    <w:rsid w:val="457C6262"/>
    <w:rsid w:val="45B1F818"/>
    <w:rsid w:val="46CDA535"/>
    <w:rsid w:val="4711338C"/>
    <w:rsid w:val="47395EE3"/>
    <w:rsid w:val="478657DA"/>
    <w:rsid w:val="4802313F"/>
    <w:rsid w:val="488455C1"/>
    <w:rsid w:val="48ECC1D7"/>
    <w:rsid w:val="4971A73D"/>
    <w:rsid w:val="49D88177"/>
    <w:rsid w:val="4A5F42E9"/>
    <w:rsid w:val="4A79F005"/>
    <w:rsid w:val="4B52D986"/>
    <w:rsid w:val="4C5ED5F7"/>
    <w:rsid w:val="4D88AF18"/>
    <w:rsid w:val="4DC109C5"/>
    <w:rsid w:val="4E31B9AC"/>
    <w:rsid w:val="4EF499F2"/>
    <w:rsid w:val="4FC51925"/>
    <w:rsid w:val="4FFD725B"/>
    <w:rsid w:val="5055A19C"/>
    <w:rsid w:val="50B1F896"/>
    <w:rsid w:val="50C3C87F"/>
    <w:rsid w:val="518D0632"/>
    <w:rsid w:val="51C18B20"/>
    <w:rsid w:val="52133768"/>
    <w:rsid w:val="52502368"/>
    <w:rsid w:val="5335BA9F"/>
    <w:rsid w:val="551DDB5F"/>
    <w:rsid w:val="565905A5"/>
    <w:rsid w:val="569721E5"/>
    <w:rsid w:val="56A9A708"/>
    <w:rsid w:val="57FE57E1"/>
    <w:rsid w:val="594FF03D"/>
    <w:rsid w:val="5A023A82"/>
    <w:rsid w:val="5A302F0C"/>
    <w:rsid w:val="5A50113B"/>
    <w:rsid w:val="5B4B8CD6"/>
    <w:rsid w:val="5CE4C362"/>
    <w:rsid w:val="5D0B1D87"/>
    <w:rsid w:val="5DC009B1"/>
    <w:rsid w:val="5DDA3B21"/>
    <w:rsid w:val="605ACDAE"/>
    <w:rsid w:val="6063EF10"/>
    <w:rsid w:val="61FB2149"/>
    <w:rsid w:val="62C3B891"/>
    <w:rsid w:val="62D83C14"/>
    <w:rsid w:val="6300FD3E"/>
    <w:rsid w:val="6366F1C4"/>
    <w:rsid w:val="63A4D25E"/>
    <w:rsid w:val="63E63E0B"/>
    <w:rsid w:val="645976DB"/>
    <w:rsid w:val="65E9CD44"/>
    <w:rsid w:val="65F20855"/>
    <w:rsid w:val="661920AE"/>
    <w:rsid w:val="664D5B85"/>
    <w:rsid w:val="66977BA2"/>
    <w:rsid w:val="684FA78C"/>
    <w:rsid w:val="68750059"/>
    <w:rsid w:val="6902C7C1"/>
    <w:rsid w:val="69F26F33"/>
    <w:rsid w:val="6A707BF8"/>
    <w:rsid w:val="6A9ABD9A"/>
    <w:rsid w:val="6B3DF058"/>
    <w:rsid w:val="6B456E19"/>
    <w:rsid w:val="6BA18E02"/>
    <w:rsid w:val="6C1FB011"/>
    <w:rsid w:val="6CBB10FC"/>
    <w:rsid w:val="6D896F48"/>
    <w:rsid w:val="6ED8006B"/>
    <w:rsid w:val="6F3CA661"/>
    <w:rsid w:val="70F73584"/>
    <w:rsid w:val="714187AB"/>
    <w:rsid w:val="724BC0AB"/>
    <w:rsid w:val="729B21F3"/>
    <w:rsid w:val="72FBCC6A"/>
    <w:rsid w:val="7449DF84"/>
    <w:rsid w:val="7487B121"/>
    <w:rsid w:val="7510BC56"/>
    <w:rsid w:val="75AB7CDD"/>
    <w:rsid w:val="75BE8B30"/>
    <w:rsid w:val="75E8C509"/>
    <w:rsid w:val="763D3B0D"/>
    <w:rsid w:val="769A19C8"/>
    <w:rsid w:val="76A366A6"/>
    <w:rsid w:val="77770052"/>
    <w:rsid w:val="77CF6109"/>
    <w:rsid w:val="78A2680D"/>
    <w:rsid w:val="78F46907"/>
    <w:rsid w:val="7A63C95A"/>
    <w:rsid w:val="7A87DF31"/>
    <w:rsid w:val="7AC0FA63"/>
    <w:rsid w:val="7AC677AD"/>
    <w:rsid w:val="7C2B4148"/>
    <w:rsid w:val="7CA800EC"/>
    <w:rsid w:val="7DC93A24"/>
    <w:rsid w:val="7DDA752F"/>
    <w:rsid w:val="7F153089"/>
    <w:rsid w:val="7FABB3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3C032"/>
  <w15:chartTrackingRefBased/>
  <w15:docId w15:val="{78E9B880-3A7B-4E22-80B1-F43971843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62A"/>
    <w:pPr>
      <w:spacing w:before="60" w:after="0" w:line="360" w:lineRule="auto"/>
    </w:pPr>
    <w:rPr>
      <w:rFonts w:ascii="Times New Roman" w:hAnsi="Times New Roman"/>
    </w:rPr>
  </w:style>
  <w:style w:type="paragraph" w:styleId="Heading1">
    <w:name w:val="heading 1"/>
    <w:basedOn w:val="Normal"/>
    <w:next w:val="Normal"/>
    <w:link w:val="Heading1Char"/>
    <w:uiPriority w:val="9"/>
    <w:qFormat/>
    <w:rsid w:val="002B1B98"/>
    <w:pPr>
      <w:keepNext/>
      <w:keepLines/>
      <w:spacing w:after="60"/>
      <w:outlineLvl w:val="0"/>
    </w:pPr>
    <w:rPr>
      <w:rFonts w:ascii="Arial Bold" w:eastAsia="Arial" w:hAnsi="Arial Bold" w:cs="Arial"/>
      <w:b/>
      <w:caps/>
      <w:sz w:val="28"/>
      <w:szCs w:val="28"/>
      <w:lang w:val="en-GB" w:eastAsia="en-AU"/>
    </w:rPr>
  </w:style>
  <w:style w:type="paragraph" w:styleId="Heading2">
    <w:name w:val="heading 2"/>
    <w:basedOn w:val="Normal"/>
    <w:next w:val="Normal"/>
    <w:link w:val="Heading2Char"/>
    <w:uiPriority w:val="9"/>
    <w:unhideWhenUsed/>
    <w:qFormat/>
    <w:rsid w:val="002B1B98"/>
    <w:pPr>
      <w:keepNext/>
      <w:keepLines/>
      <w:spacing w:after="60"/>
      <w:outlineLvl w:val="1"/>
    </w:pPr>
    <w:rPr>
      <w:rFonts w:ascii="Arial" w:eastAsia="Arial" w:hAnsi="Arial" w:cs="Arial"/>
      <w:b/>
      <w:sz w:val="24"/>
      <w:szCs w:val="24"/>
      <w:lang w:val="en-GB" w:eastAsia="en-AU"/>
    </w:rPr>
  </w:style>
  <w:style w:type="paragraph" w:styleId="Heading3">
    <w:name w:val="heading 3"/>
    <w:basedOn w:val="Normal"/>
    <w:next w:val="Normal"/>
    <w:link w:val="Heading3Char"/>
    <w:uiPriority w:val="9"/>
    <w:unhideWhenUsed/>
    <w:qFormat/>
    <w:rsid w:val="008154BD"/>
    <w:pPr>
      <w:spacing w:before="0"/>
      <w:outlineLvl w:val="2"/>
    </w:pPr>
    <w:rPr>
      <w:rFonts w:asciiTheme="minorHAnsi" w:eastAsia="Times New Roman" w:hAnsiTheme="minorHAnsi" w:cstheme="minorHAnsi"/>
      <w:b/>
      <w:sz w:val="24"/>
      <w:szCs w:val="24"/>
      <w:lang w:val="en-GB"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B1B98"/>
    <w:rPr>
      <w:sz w:val="16"/>
      <w:szCs w:val="16"/>
    </w:rPr>
  </w:style>
  <w:style w:type="paragraph" w:styleId="CommentText">
    <w:name w:val="annotation text"/>
    <w:basedOn w:val="Normal"/>
    <w:link w:val="CommentTextChar"/>
    <w:uiPriority w:val="99"/>
    <w:semiHidden/>
    <w:unhideWhenUsed/>
    <w:rsid w:val="002B1B98"/>
    <w:rPr>
      <w:sz w:val="20"/>
      <w:szCs w:val="20"/>
    </w:rPr>
  </w:style>
  <w:style w:type="character" w:customStyle="1" w:styleId="CommentTextChar">
    <w:name w:val="Comment Text Char"/>
    <w:basedOn w:val="DefaultParagraphFont"/>
    <w:link w:val="CommentText"/>
    <w:uiPriority w:val="99"/>
    <w:semiHidden/>
    <w:rsid w:val="002B1B9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B1B98"/>
    <w:rPr>
      <w:b/>
      <w:bCs/>
    </w:rPr>
  </w:style>
  <w:style w:type="character" w:customStyle="1" w:styleId="CommentSubjectChar">
    <w:name w:val="Comment Subject Char"/>
    <w:basedOn w:val="CommentTextChar"/>
    <w:link w:val="CommentSubject"/>
    <w:uiPriority w:val="99"/>
    <w:semiHidden/>
    <w:rsid w:val="002B1B98"/>
    <w:rPr>
      <w:rFonts w:ascii="Times New Roman" w:hAnsi="Times New Roman"/>
      <w:b/>
      <w:bCs/>
      <w:sz w:val="20"/>
      <w:szCs w:val="20"/>
    </w:rPr>
  </w:style>
  <w:style w:type="character" w:styleId="FootnoteReference">
    <w:name w:val="footnote reference"/>
    <w:basedOn w:val="DefaultParagraphFont"/>
    <w:uiPriority w:val="99"/>
    <w:semiHidden/>
    <w:unhideWhenUsed/>
    <w:rsid w:val="002B1B98"/>
    <w:rPr>
      <w:vertAlign w:val="superscript"/>
    </w:rPr>
  </w:style>
  <w:style w:type="paragraph" w:styleId="FootnoteText">
    <w:name w:val="footnote text"/>
    <w:basedOn w:val="Normal"/>
    <w:link w:val="FootnoteTextChar"/>
    <w:uiPriority w:val="99"/>
    <w:semiHidden/>
    <w:unhideWhenUsed/>
    <w:rsid w:val="002B1B98"/>
    <w:pPr>
      <w:spacing w:before="0"/>
    </w:pPr>
    <w:rPr>
      <w:sz w:val="20"/>
      <w:szCs w:val="20"/>
    </w:rPr>
  </w:style>
  <w:style w:type="character" w:customStyle="1" w:styleId="FootnoteTextChar">
    <w:name w:val="Footnote Text Char"/>
    <w:basedOn w:val="DefaultParagraphFont"/>
    <w:link w:val="FootnoteText"/>
    <w:uiPriority w:val="99"/>
    <w:semiHidden/>
    <w:rsid w:val="002B1B98"/>
    <w:rPr>
      <w:rFonts w:ascii="Times New Roman" w:hAnsi="Times New Roman"/>
      <w:sz w:val="20"/>
      <w:szCs w:val="20"/>
    </w:rPr>
  </w:style>
  <w:style w:type="character" w:customStyle="1" w:styleId="Heading1Char">
    <w:name w:val="Heading 1 Char"/>
    <w:basedOn w:val="DefaultParagraphFont"/>
    <w:link w:val="Heading1"/>
    <w:uiPriority w:val="9"/>
    <w:rsid w:val="002B1B98"/>
    <w:rPr>
      <w:rFonts w:ascii="Arial Bold" w:eastAsia="Arial" w:hAnsi="Arial Bold" w:cs="Arial"/>
      <w:b/>
      <w:caps/>
      <w:sz w:val="28"/>
      <w:szCs w:val="28"/>
      <w:lang w:val="en-GB" w:eastAsia="en-AU"/>
    </w:rPr>
  </w:style>
  <w:style w:type="character" w:customStyle="1" w:styleId="Heading2Char">
    <w:name w:val="Heading 2 Char"/>
    <w:basedOn w:val="DefaultParagraphFont"/>
    <w:link w:val="Heading2"/>
    <w:uiPriority w:val="9"/>
    <w:rsid w:val="002B1B98"/>
    <w:rPr>
      <w:rFonts w:ascii="Arial" w:eastAsia="Arial" w:hAnsi="Arial" w:cs="Arial"/>
      <w:b/>
      <w:sz w:val="24"/>
      <w:szCs w:val="24"/>
      <w:lang w:val="en-GB" w:eastAsia="en-AU"/>
    </w:rPr>
  </w:style>
  <w:style w:type="character" w:customStyle="1" w:styleId="Heading3Char">
    <w:name w:val="Heading 3 Char"/>
    <w:basedOn w:val="DefaultParagraphFont"/>
    <w:link w:val="Heading3"/>
    <w:uiPriority w:val="9"/>
    <w:rsid w:val="008154BD"/>
    <w:rPr>
      <w:rFonts w:eastAsia="Times New Roman" w:cstheme="minorHAnsi"/>
      <w:b/>
      <w:sz w:val="24"/>
      <w:szCs w:val="24"/>
      <w:lang w:val="en-GB" w:eastAsia="en-AU"/>
    </w:rPr>
  </w:style>
  <w:style w:type="paragraph" w:styleId="ListParagraph">
    <w:name w:val="List Paragraph"/>
    <w:basedOn w:val="Normal"/>
    <w:uiPriority w:val="34"/>
    <w:qFormat/>
    <w:rsid w:val="002B1B98"/>
    <w:pPr>
      <w:ind w:left="720"/>
      <w:contextualSpacing/>
    </w:pPr>
  </w:style>
  <w:style w:type="paragraph" w:styleId="NoSpacing">
    <w:name w:val="No Spacing"/>
    <w:link w:val="NoSpacingChar"/>
    <w:uiPriority w:val="1"/>
    <w:qFormat/>
    <w:rsid w:val="002B1B9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B1B98"/>
    <w:rPr>
      <w:rFonts w:eastAsiaTheme="minorEastAsia"/>
      <w:lang w:val="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BF1324"/>
    <w:pPr>
      <w:spacing w:before="240" w:after="0" w:line="259" w:lineRule="auto"/>
      <w:outlineLvl w:val="9"/>
    </w:pPr>
    <w:rPr>
      <w:rFonts w:asciiTheme="majorHAnsi" w:eastAsiaTheme="majorEastAsia" w:hAnsiTheme="majorHAnsi" w:cstheme="majorBidi"/>
      <w:b w:val="0"/>
      <w:caps w:val="0"/>
      <w:color w:val="2F5496" w:themeColor="accent1" w:themeShade="BF"/>
      <w:sz w:val="32"/>
      <w:szCs w:val="32"/>
      <w:lang w:val="en-US" w:eastAsia="en-US"/>
    </w:rPr>
  </w:style>
  <w:style w:type="paragraph" w:styleId="TOC1">
    <w:name w:val="toc 1"/>
    <w:basedOn w:val="Normal"/>
    <w:next w:val="Normal"/>
    <w:autoRedefine/>
    <w:uiPriority w:val="39"/>
    <w:unhideWhenUsed/>
    <w:rsid w:val="00BF1324"/>
    <w:pPr>
      <w:spacing w:after="100"/>
    </w:pPr>
  </w:style>
  <w:style w:type="paragraph" w:styleId="TOC2">
    <w:name w:val="toc 2"/>
    <w:basedOn w:val="Normal"/>
    <w:next w:val="Normal"/>
    <w:autoRedefine/>
    <w:uiPriority w:val="39"/>
    <w:unhideWhenUsed/>
    <w:rsid w:val="00BF1324"/>
    <w:pPr>
      <w:spacing w:after="100"/>
      <w:ind w:left="220"/>
    </w:pPr>
  </w:style>
  <w:style w:type="paragraph" w:styleId="TOC3">
    <w:name w:val="toc 3"/>
    <w:basedOn w:val="Normal"/>
    <w:next w:val="Normal"/>
    <w:autoRedefine/>
    <w:uiPriority w:val="39"/>
    <w:unhideWhenUsed/>
    <w:rsid w:val="00BF1324"/>
    <w:pPr>
      <w:spacing w:after="100"/>
      <w:ind w:left="440"/>
    </w:pPr>
  </w:style>
  <w:style w:type="character" w:styleId="Hyperlink">
    <w:name w:val="Hyperlink"/>
    <w:basedOn w:val="DefaultParagraphFont"/>
    <w:uiPriority w:val="99"/>
    <w:unhideWhenUsed/>
    <w:rsid w:val="00BF13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109680">
      <w:bodyDiv w:val="1"/>
      <w:marLeft w:val="0"/>
      <w:marRight w:val="0"/>
      <w:marTop w:val="0"/>
      <w:marBottom w:val="0"/>
      <w:divBdr>
        <w:top w:val="none" w:sz="0" w:space="0" w:color="auto"/>
        <w:left w:val="none" w:sz="0" w:space="0" w:color="auto"/>
        <w:bottom w:val="none" w:sz="0" w:space="0" w:color="auto"/>
        <w:right w:val="none" w:sz="0" w:space="0" w:color="auto"/>
      </w:divBdr>
    </w:div>
    <w:div w:id="994651610">
      <w:bodyDiv w:val="1"/>
      <w:marLeft w:val="0"/>
      <w:marRight w:val="0"/>
      <w:marTop w:val="0"/>
      <w:marBottom w:val="0"/>
      <w:divBdr>
        <w:top w:val="none" w:sz="0" w:space="0" w:color="auto"/>
        <w:left w:val="none" w:sz="0" w:space="0" w:color="auto"/>
        <w:bottom w:val="none" w:sz="0" w:space="0" w:color="auto"/>
        <w:right w:val="none" w:sz="0" w:space="0" w:color="auto"/>
      </w:divBdr>
    </w:div>
    <w:div w:id="1123882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9e170c-35fd-4358-82b1-dcdd361d4bd9">
      <Terms xmlns="http://schemas.microsoft.com/office/infopath/2007/PartnerControls"/>
    </lcf76f155ced4ddcb4097134ff3c332f>
    <TaxCatchAll xmlns="94f20260-b8cc-424c-8a1f-1781b1f1dbc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505064A12413947AEFDEF4411A0E756" ma:contentTypeVersion="16" ma:contentTypeDescription="Create a new document." ma:contentTypeScope="" ma:versionID="5e296d3cce84e2c9c218f00b39efbe1e">
  <xsd:schema xmlns:xsd="http://www.w3.org/2001/XMLSchema" xmlns:xs="http://www.w3.org/2001/XMLSchema" xmlns:p="http://schemas.microsoft.com/office/2006/metadata/properties" xmlns:ns2="309e170c-35fd-4358-82b1-dcdd361d4bd9" xmlns:ns3="94f20260-b8cc-424c-8a1f-1781b1f1dbca" targetNamespace="http://schemas.microsoft.com/office/2006/metadata/properties" ma:root="true" ma:fieldsID="132674162453d3e73f4d33175780d3e6" ns2:_="" ns3:_="">
    <xsd:import namespace="309e170c-35fd-4358-82b1-dcdd361d4bd9"/>
    <xsd:import namespace="94f20260-b8cc-424c-8a1f-1781b1f1db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e170c-35fd-4358-82b1-dcdd361d4b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14fc1ee-ee85-4a7e-98b0-8db30ca095d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4f20260-b8cc-424c-8a1f-1781b1f1dbc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bfd02a-8e61-4caf-b987-cda81c6c4855}" ma:internalName="TaxCatchAll" ma:showField="CatchAllData" ma:web="94f20260-b8cc-424c-8a1f-1781b1f1dbc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D6AEA7-4EA2-49E7-9502-F97F0E1C0479}">
  <ds:schemaRefs>
    <ds:schemaRef ds:uri="http://schemas.microsoft.com/sharepoint/v3/contenttype/forms"/>
  </ds:schemaRefs>
</ds:datastoreItem>
</file>

<file path=customXml/itemProps2.xml><?xml version="1.0" encoding="utf-8"?>
<ds:datastoreItem xmlns:ds="http://schemas.openxmlformats.org/officeDocument/2006/customXml" ds:itemID="{B118B91E-C275-4215-88DF-8DA97553D8E6}">
  <ds:schemaRefs>
    <ds:schemaRef ds:uri="http://schemas.microsoft.com/office/2006/metadata/properties"/>
    <ds:schemaRef ds:uri="http://schemas.microsoft.com/office/infopath/2007/PartnerControls"/>
    <ds:schemaRef ds:uri="309e170c-35fd-4358-82b1-dcdd361d4bd9"/>
    <ds:schemaRef ds:uri="94f20260-b8cc-424c-8a1f-1781b1f1dbca"/>
  </ds:schemaRefs>
</ds:datastoreItem>
</file>

<file path=customXml/itemProps3.xml><?xml version="1.0" encoding="utf-8"?>
<ds:datastoreItem xmlns:ds="http://schemas.openxmlformats.org/officeDocument/2006/customXml" ds:itemID="{F565FC91-B728-4B90-8E3C-4A687E316C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9e170c-35fd-4358-82b1-dcdd361d4bd9"/>
    <ds:schemaRef ds:uri="94f20260-b8cc-424c-8a1f-1781b1f1db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6352</Words>
  <Characters>33887</Characters>
  <Application>Microsoft Office Word</Application>
  <DocSecurity>0</DocSecurity>
  <Lines>2531</Lines>
  <Paragraphs>1917</Paragraphs>
  <ScaleCrop>false</ScaleCrop>
  <Company/>
  <LinksUpToDate>false</LinksUpToDate>
  <CharactersWithSpaces>39703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Edwards</dc:creator>
  <cp:keywords/>
  <dc:description/>
  <cp:lastModifiedBy>Robert Edwards</cp:lastModifiedBy>
  <cp:revision>210</cp:revision>
  <dcterms:created xsi:type="dcterms:W3CDTF">2025-08-14T05:59:00Z</dcterms:created>
  <dcterms:modified xsi:type="dcterms:W3CDTF">2025-10-24T05:30:00Z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0x0101008505064A12413947AEFDEF4411A0E756</vt:lpwstr>
  </property>
  <property fmtid="{D5CDD505-2E9C-101B-9397-08002B2CF9AE}" pid="3" name="MediaServiceImageTags">
    <vt:lpwstr/>
  </property>
</Properties>
</file>