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565" w:rsidRDefault="00E34681" w:rsidP="00E34681">
      <w:pPr>
        <w:rPr>
          <w:rFonts w:ascii="Calibri" w:hAnsi="Calibri" w:cs="Calibri"/>
          <w:color w:val="000000"/>
          <w:sz w:val="24"/>
          <w:szCs w:val="24"/>
          <w:lang w:val="en-US"/>
        </w:rPr>
      </w:pPr>
      <w:r w:rsidRPr="00E34681">
        <w:rPr>
          <w:rStyle w:val="a4"/>
        </w:rPr>
        <w:t>Нахождение Наибольшего общего делителя бинарным алгоритмом Евклида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:rsidR="00E34681" w:rsidRPr="00E34681" w:rsidRDefault="00E34681" w:rsidP="00E34681">
      <w:pPr>
        <w:rPr>
          <w:lang w:val="en-US"/>
        </w:rPr>
      </w:pPr>
      <w:r>
        <w:object w:dxaOrig="10755" w:dyaOrig="13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2.25pt" o:ole="">
            <v:imagedata r:id="rId5" o:title=""/>
          </v:shape>
          <o:OLEObject Type="Embed" ProgID="Visio.Drawing.11" ShapeID="_x0000_i1025" DrawAspect="Content" ObjectID="_1395748811" r:id="rId6"/>
        </w:object>
      </w:r>
      <w:bookmarkStart w:id="0" w:name="_GoBack"/>
      <w:bookmarkEnd w:id="0"/>
    </w:p>
    <w:p w:rsidR="00E34681" w:rsidRDefault="00E34681" w:rsidP="00E34681"/>
    <w:p w:rsidR="00E34681" w:rsidRPr="00E34681" w:rsidRDefault="00E34681" w:rsidP="00E34681"/>
    <w:sectPr w:rsidR="00E34681" w:rsidRPr="00E34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DA"/>
    <w:rsid w:val="00105565"/>
    <w:rsid w:val="00D457DA"/>
    <w:rsid w:val="00E34681"/>
    <w:rsid w:val="00F9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346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346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346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346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Мошкалев Дмитрий Витальевич</dc:creator>
  <cp:lastModifiedBy>Мошкалев Дмитрий Витальевич</cp:lastModifiedBy>
  <cp:revision>3</cp:revision>
  <dcterms:created xsi:type="dcterms:W3CDTF">2012-04-12T10:33:00Z</dcterms:created>
  <dcterms:modified xsi:type="dcterms:W3CDTF">2012-04-12T11:14:00Z</dcterms:modified>
</cp:coreProperties>
</file>