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5C7B80" w:rsidRPr="00213FCB" w:rsidRDefault="005C7B80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5C7B80" w:rsidRDefault="005C7B80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C7B80">
        <w:rPr>
          <w:rFonts w:ascii="Times New Roman" w:hAnsi="Times New Roman" w:cs="Times New Roman"/>
        </w:rPr>
        <w:t>К</w:t>
      </w:r>
      <w:r w:rsidR="00E42726">
        <w:rPr>
          <w:rFonts w:ascii="Times New Roman" w:hAnsi="Times New Roman" w:cs="Times New Roman"/>
        </w:rPr>
        <w:t>А</w:t>
      </w:r>
      <w:r w:rsidRPr="005C7B80">
        <w:rPr>
          <w:rFonts w:ascii="Times New Roman" w:hAnsi="Times New Roman" w:cs="Times New Roman"/>
        </w:rPr>
        <w:t>ФЕДРА</w:t>
      </w:r>
      <w:r>
        <w:rPr>
          <w:rFonts w:ascii="Times New Roman" w:hAnsi="Times New Roman" w:cs="Times New Roman"/>
        </w:rPr>
        <w:t>:</w:t>
      </w:r>
      <w:r w:rsidRPr="005C7B80">
        <w:rPr>
          <w:rFonts w:ascii="Times New Roman" w:hAnsi="Times New Roman" w:cs="Times New Roman"/>
        </w:rPr>
        <w:t xml:space="preserve"> </w:t>
      </w:r>
    </w:p>
    <w:p w:rsidR="006268ED" w:rsidRPr="005C7B80" w:rsidRDefault="005C7B80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6"/>
        </w:rPr>
      </w:pPr>
      <w:r w:rsidRPr="005C7B80">
        <w:rPr>
          <w:rFonts w:ascii="Times New Roman" w:hAnsi="Times New Roman" w:cs="Times New Roman"/>
        </w:rPr>
        <w:t>«МАТЕМАТИЧЕСКОЕ ОБЕСПЕЧЕНИЕ ВЫЧИСЛИТЕЛЬНЫХ СИСТЕМ»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5C7B80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Объектно-ориентированное программирование.</w:t>
      </w:r>
    </w:p>
    <w:p w:rsidR="00216715" w:rsidRDefault="005C7B80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Объект - рациональная дробь.</w:t>
      </w:r>
      <w:r w:rsidR="0021671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  <w:b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8453ED" w:rsidRPr="00213FCB" w:rsidRDefault="008453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</w:t>
      </w:r>
      <w:r w:rsidR="005F4FCE">
        <w:rPr>
          <w:b w:val="0"/>
          <w:szCs w:val="24"/>
        </w:rPr>
        <w:t>рмационных технологий, кафедра МОВС</w:t>
      </w:r>
      <w:r w:rsidRPr="00213FCB">
        <w:rPr>
          <w:b w:val="0"/>
          <w:szCs w:val="24"/>
        </w:rPr>
        <w:t>. – стр.</w:t>
      </w:r>
      <w:r w:rsidR="00734B57">
        <w:rPr>
          <w:b w:val="0"/>
          <w:szCs w:val="24"/>
        </w:rPr>
        <w:t>4</w:t>
      </w:r>
      <w:r w:rsidR="00D92EAB">
        <w:rPr>
          <w:b w:val="0"/>
          <w:szCs w:val="24"/>
        </w:rPr>
        <w:t>6</w:t>
      </w:r>
      <w:r w:rsidR="005F4FCE" w:rsidRPr="005F4FCE">
        <w:rPr>
          <w:b w:val="0"/>
          <w:szCs w:val="24"/>
        </w:rPr>
        <w:t>,</w:t>
      </w:r>
      <w:r w:rsidRPr="00213FCB">
        <w:rPr>
          <w:b w:val="0"/>
          <w:szCs w:val="24"/>
        </w:rPr>
        <w:t xml:space="preserve"> рис </w:t>
      </w:r>
      <w:r w:rsidR="00734B57">
        <w:rPr>
          <w:b w:val="0"/>
          <w:szCs w:val="24"/>
        </w:rPr>
        <w:t>26</w:t>
      </w:r>
      <w:r w:rsidRPr="00213FCB">
        <w:rPr>
          <w:b w:val="0"/>
          <w:szCs w:val="24"/>
        </w:rPr>
        <w:t xml:space="preserve">, табл. </w:t>
      </w:r>
      <w:r w:rsidR="00734B57">
        <w:rPr>
          <w:b w:val="0"/>
          <w:szCs w:val="24"/>
        </w:rPr>
        <w:t>1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5F4FCE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 w:rsidRPr="005F4FCE">
        <w:rPr>
          <w:rFonts w:ascii="Garamond" w:hAnsi="Garamond" w:cs="Times New Roman"/>
          <w:i/>
          <w:sz w:val="24"/>
          <w:szCs w:val="24"/>
          <w:u w:val="single"/>
        </w:rPr>
        <w:t xml:space="preserve">Объектно-ориентированное программирование: </w:t>
      </w:r>
      <w:r w:rsidR="00BD1EE6" w:rsidRPr="005F4FCE"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5F4FCE">
        <w:rPr>
          <w:rFonts w:ascii="Garamond" w:hAnsi="Garamond" w:cs="Times New Roman"/>
          <w:i/>
          <w:sz w:val="24"/>
          <w:szCs w:val="24"/>
          <w:u w:val="single"/>
        </w:rPr>
        <w:t>.</w:t>
      </w:r>
      <w:r w:rsidR="00BD1EE6">
        <w:rPr>
          <w:rStyle w:val="ab"/>
          <w:rFonts w:ascii="Garamond" w:hAnsi="Garamond" w:cs="Times New Roman"/>
        </w:rPr>
        <w:t xml:space="preserve">  </w:t>
      </w:r>
      <w:r w:rsidR="00BD1EE6"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</w:t>
      </w:r>
      <w:r w:rsidRPr="005F4FCE">
        <w:rPr>
          <w:rStyle w:val="ab"/>
          <w:rFonts w:ascii="Garamond" w:hAnsi="Garamond" w:cs="Times New Roman"/>
        </w:rPr>
        <w:t xml:space="preserve"> </w:t>
      </w:r>
      <w:r>
        <w:rPr>
          <w:rStyle w:val="ab"/>
          <w:rFonts w:ascii="Garamond" w:hAnsi="Garamond" w:cs="Times New Roman"/>
        </w:rPr>
        <w:t>рассмотрена концепция объектно-ориентированного программирования</w:t>
      </w:r>
      <w:r w:rsidR="00123937">
        <w:rPr>
          <w:rStyle w:val="ab"/>
          <w:rFonts w:ascii="Garamond" w:hAnsi="Garamond" w:cs="Times New Roman"/>
        </w:rPr>
        <w:t>. Рассмотрены современные языки, в основу которых входит ООП. Более подробно рассмотрен язык</w:t>
      </w:r>
      <w:r>
        <w:rPr>
          <w:rStyle w:val="ab"/>
          <w:rFonts w:ascii="Garamond" w:hAnsi="Garamond" w:cs="Times New Roman"/>
        </w:rPr>
        <w:t xml:space="preserve"> </w:t>
      </w:r>
      <w:r>
        <w:rPr>
          <w:rStyle w:val="ab"/>
          <w:rFonts w:ascii="Garamond" w:hAnsi="Garamond" w:cs="Times New Roman"/>
          <w:lang w:val="en-US"/>
        </w:rPr>
        <w:t>Delphi</w:t>
      </w:r>
      <w:r w:rsidR="00123937">
        <w:rPr>
          <w:rStyle w:val="ab"/>
          <w:rFonts w:ascii="Garamond" w:hAnsi="Garamond" w:cs="Times New Roman"/>
        </w:rPr>
        <w:t xml:space="preserve">. Описана реализация класса «Рациональная дробь» с использованием методов ООП языка </w:t>
      </w:r>
      <w:r w:rsidR="00123937">
        <w:rPr>
          <w:rStyle w:val="ab"/>
          <w:rFonts w:ascii="Garamond" w:hAnsi="Garamond" w:cs="Times New Roman"/>
          <w:lang w:val="en-US"/>
        </w:rPr>
        <w:t>Delphi</w:t>
      </w:r>
      <w:r w:rsidR="00213FCB" w:rsidRPr="00213FCB">
        <w:rPr>
          <w:rStyle w:val="ab"/>
          <w:rFonts w:ascii="Garamond" w:hAnsi="Garamond" w:cs="Times New Roman"/>
        </w:rPr>
        <w:t>.</w:t>
      </w:r>
      <w:r w:rsidR="00123937">
        <w:rPr>
          <w:rStyle w:val="ab"/>
          <w:rFonts w:ascii="Garamond" w:hAnsi="Garamond" w:cs="Times New Roman"/>
        </w:rPr>
        <w:t xml:space="preserve"> Создана готовая программа, реализующая взаимодействие с объектом и написаны и проведены тесты корректности вычислений.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4226F4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370BAC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6153064" w:history="1">
            <w:r w:rsidR="00370BAC" w:rsidRPr="003F3CBD">
              <w:rPr>
                <w:rStyle w:val="a5"/>
                <w:noProof/>
              </w:rPr>
              <w:t>Техническое задание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_Toc326153064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4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53065" w:history="1">
            <w:r w:rsidR="00370BAC" w:rsidRPr="003F3CBD">
              <w:rPr>
                <w:rStyle w:val="a5"/>
                <w:noProof/>
              </w:rPr>
              <w:t>Введение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_Toc326153065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5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53066" w:history="1">
            <w:r w:rsidR="00370BAC" w:rsidRPr="003F3CBD">
              <w:rPr>
                <w:rStyle w:val="a5"/>
                <w:noProof/>
              </w:rPr>
              <w:t>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ТЕОРЕТИЧЕСКАЯ ЧАСТЬ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_Toc326153066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8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67" w:history="1">
            <w:r w:rsidR="00370BAC" w:rsidRPr="003F3CBD">
              <w:rPr>
                <w:rStyle w:val="a5"/>
                <w:noProof/>
                <w:lang w:val="en-US"/>
              </w:rPr>
              <w:t>1.1.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Основные характеристики языка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_Toc326153067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8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68" w:history="1">
            <w:r w:rsidR="00370BAC" w:rsidRPr="003F3CBD">
              <w:rPr>
                <w:rStyle w:val="a5"/>
                <w:noProof/>
              </w:rPr>
              <w:t>1.2.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Рациональные дроби и их свойства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_Toc326153068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10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53069" w:history="1">
            <w:r w:rsidR="00370BAC" w:rsidRPr="003F3CBD">
              <w:rPr>
                <w:rStyle w:val="a5"/>
                <w:noProof/>
              </w:rPr>
              <w:t>2.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ПРОЕКТНАЯ ЧАСТЬ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_Toc326153069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70" w:history="1">
            <w:r w:rsidR="00370BAC" w:rsidRPr="003F3CBD">
              <w:rPr>
                <w:rStyle w:val="a5"/>
                <w:noProof/>
              </w:rPr>
              <w:t>2.1.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Постановка задачи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_Toc326153070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71" w:history="1">
            <w:r w:rsidR="00370BAC" w:rsidRPr="003F3CBD">
              <w:rPr>
                <w:rStyle w:val="a5"/>
                <w:noProof/>
              </w:rPr>
              <w:t>2.2.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Описание входных данных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_Toc326153071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12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72" w:history="1">
            <w:r w:rsidR="00370BAC" w:rsidRPr="003F3CBD">
              <w:rPr>
                <w:rStyle w:val="a5"/>
                <w:noProof/>
              </w:rPr>
              <w:t>2.3.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Структура класса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_Toc326153072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12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73" w:history="1">
            <w:r w:rsidR="00370BAC" w:rsidRPr="003F3CBD">
              <w:rPr>
                <w:rStyle w:val="a5"/>
                <w:noProof/>
              </w:rPr>
              <w:t>2.4.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Разработка интерфейса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_Toc326153073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15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53074" w:history="1">
            <w:r w:rsidR="00370BAC" w:rsidRPr="003F3CBD">
              <w:rPr>
                <w:rStyle w:val="a5"/>
                <w:noProof/>
              </w:rPr>
              <w:t>3.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ЭКСПЕРИМЕНТАЛЬНАЯ ЧАСТЬ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_Toc326153074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75" w:history="1">
            <w:r w:rsidR="00370BAC" w:rsidRPr="003F3CBD">
              <w:rPr>
                <w:rStyle w:val="a5"/>
                <w:noProof/>
              </w:rPr>
              <w:t>3.1.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Тестирование программы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_Toc326153075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53076" w:history="1">
            <w:r w:rsidR="00370BAC" w:rsidRPr="003F3CBD">
              <w:rPr>
                <w:rStyle w:val="a5"/>
                <w:noProof/>
              </w:rPr>
              <w:t>ЗАКЛЮЧЕНИЕ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_Toc326153076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26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53077" w:history="1">
            <w:r w:rsidR="00370BAC" w:rsidRPr="003F3CBD">
              <w:rPr>
                <w:rStyle w:val="a5"/>
                <w:noProof/>
              </w:rPr>
              <w:t>СПИСОК ЛИТЕРАТУРЫ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_Toc326153077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26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53078" w:history="1">
            <w:r w:rsidR="00370BAC" w:rsidRPr="003F3CBD">
              <w:rPr>
                <w:rStyle w:val="a5"/>
                <w:noProof/>
              </w:rPr>
              <w:t>ПРИЛОЖЕНИЕ 1. Руководство оператора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_Toc326153078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27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26153079" w:history="1">
            <w:r w:rsidR="00370BAC" w:rsidRPr="003F3CBD">
              <w:rPr>
                <w:rStyle w:val="a5"/>
                <w:noProof/>
              </w:rPr>
              <w:t>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Режим бинарных операций.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_Toc326153079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27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26153080" w:history="1">
            <w:r w:rsidR="00370BAC" w:rsidRPr="003F3CBD">
              <w:rPr>
                <w:rStyle w:val="a5"/>
                <w:noProof/>
              </w:rPr>
              <w:t>2.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Режим вычисления формул.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_Toc326153080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28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26153081" w:history="1">
            <w:r w:rsidR="00370BAC" w:rsidRPr="003F3CBD">
              <w:rPr>
                <w:rStyle w:val="a5"/>
                <w:noProof/>
              </w:rPr>
              <w:t>3.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Выполнение пакетного тестирования.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_Toc326153081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29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26153082" w:history="1">
            <w:r w:rsidR="00370BAC" w:rsidRPr="003F3CBD">
              <w:rPr>
                <w:rStyle w:val="a5"/>
                <w:noProof/>
              </w:rPr>
              <w:t>4.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Получение информации о программе.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_Toc326153082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30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53083" w:history="1">
            <w:r w:rsidR="00370BAC" w:rsidRPr="003F3CBD">
              <w:rPr>
                <w:rStyle w:val="a5"/>
                <w:noProof/>
              </w:rPr>
              <w:t>ПРИЛОЖЕНИЕ 2. Листинг программы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_Toc326153083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31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4" w:history="1">
            <w:r w:rsidR="00370BAC" w:rsidRPr="003F3CBD">
              <w:rPr>
                <w:rStyle w:val="a5"/>
                <w:noProof/>
              </w:rPr>
              <w:t>1.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Файл программы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_Toc326153084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31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5" w:history="1">
            <w:r w:rsidR="00370BAC" w:rsidRPr="003F3CBD">
              <w:rPr>
                <w:rStyle w:val="a5"/>
                <w:noProof/>
              </w:rPr>
              <w:t>2.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Модуль RatFracClass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_Toc326153085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31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6" w:history="1">
            <w:r w:rsidR="00370BAC" w:rsidRPr="003F3CBD">
              <w:rPr>
                <w:rStyle w:val="a5"/>
                <w:noProof/>
                <w:lang w:val="en-US"/>
              </w:rPr>
              <w:t>3.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Модуль</w:t>
            </w:r>
            <w:r w:rsidR="00370BAC" w:rsidRPr="003F3CBD">
              <w:rPr>
                <w:rStyle w:val="a5"/>
                <w:noProof/>
                <w:lang w:val="en-US"/>
              </w:rPr>
              <w:t xml:space="preserve"> RatFracForm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_Toc326153086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35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7" w:history="1">
            <w:r w:rsidR="00370BAC" w:rsidRPr="003F3CBD">
              <w:rPr>
                <w:rStyle w:val="a5"/>
                <w:noProof/>
                <w:lang w:val="en-US"/>
              </w:rPr>
              <w:t>4.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 xml:space="preserve">Модуль </w:t>
            </w:r>
            <w:r w:rsidR="00370BAC" w:rsidRPr="003F3CBD">
              <w:rPr>
                <w:rStyle w:val="a5"/>
                <w:noProof/>
                <w:lang w:val="en-US"/>
              </w:rPr>
              <w:t>LogForm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_Toc326153087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43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8" w:history="1">
            <w:r w:rsidR="00370BAC" w:rsidRPr="003F3CBD">
              <w:rPr>
                <w:rStyle w:val="a5"/>
                <w:noProof/>
                <w:lang w:val="en-US"/>
              </w:rPr>
              <w:t>5.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 xml:space="preserve">Модуль </w:t>
            </w:r>
            <w:r w:rsidR="00370BAC" w:rsidRPr="003F3CBD">
              <w:rPr>
                <w:rStyle w:val="a5"/>
                <w:noProof/>
                <w:lang w:val="en-US"/>
              </w:rPr>
              <w:t>AboutForm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_Toc326153088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44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370BAC" w:rsidRDefault="00E36FD7">
          <w:pPr>
            <w:pStyle w:val="21"/>
            <w:rPr>
              <w:noProof/>
            </w:rPr>
          </w:pPr>
          <w:hyperlink w:anchor="_Toc326153089" w:history="1">
            <w:r w:rsidR="00370BAC" w:rsidRPr="003F3CBD">
              <w:rPr>
                <w:rStyle w:val="a5"/>
                <w:noProof/>
                <w:lang w:val="en-US"/>
              </w:rPr>
              <w:t>6.</w:t>
            </w:r>
            <w:r w:rsidR="00370BAC">
              <w:rPr>
                <w:noProof/>
              </w:rPr>
              <w:tab/>
            </w:r>
            <w:r w:rsidR="00370BAC" w:rsidRPr="003F3CBD">
              <w:rPr>
                <w:rStyle w:val="a5"/>
                <w:noProof/>
              </w:rPr>
              <w:t>Файл</w:t>
            </w:r>
            <w:r w:rsidR="00370BAC" w:rsidRPr="003F3CBD">
              <w:rPr>
                <w:rStyle w:val="a5"/>
                <w:noProof/>
                <w:lang w:val="en-US"/>
              </w:rPr>
              <w:t xml:space="preserve"> </w:t>
            </w:r>
            <w:r w:rsidR="00370BAC" w:rsidRPr="003F3CBD">
              <w:rPr>
                <w:rStyle w:val="a5"/>
                <w:noProof/>
              </w:rPr>
              <w:t>тестовых</w:t>
            </w:r>
            <w:r w:rsidR="00370BAC" w:rsidRPr="003F3CBD">
              <w:rPr>
                <w:rStyle w:val="a5"/>
                <w:noProof/>
                <w:lang w:val="en-US"/>
              </w:rPr>
              <w:t xml:space="preserve"> </w:t>
            </w:r>
            <w:r w:rsidR="00370BAC" w:rsidRPr="003F3CBD">
              <w:rPr>
                <w:rStyle w:val="a5"/>
                <w:noProof/>
              </w:rPr>
              <w:t>данных</w:t>
            </w:r>
            <w:r w:rsidR="00370BAC">
              <w:rPr>
                <w:noProof/>
                <w:webHidden/>
              </w:rPr>
              <w:tab/>
            </w:r>
            <w:r w:rsidR="00370BAC">
              <w:rPr>
                <w:noProof/>
                <w:webHidden/>
              </w:rPr>
              <w:fldChar w:fldCharType="begin"/>
            </w:r>
            <w:r w:rsidR="00370BAC">
              <w:rPr>
                <w:noProof/>
                <w:webHidden/>
              </w:rPr>
              <w:instrText xml:space="preserve"> PAGEREF _Toc326153089 \h </w:instrText>
            </w:r>
            <w:r w:rsidR="00370BAC">
              <w:rPr>
                <w:noProof/>
                <w:webHidden/>
              </w:rPr>
            </w:r>
            <w:r w:rsidR="00370BAC">
              <w:rPr>
                <w:noProof/>
                <w:webHidden/>
              </w:rPr>
              <w:fldChar w:fldCharType="separate"/>
            </w:r>
            <w:r w:rsidR="006833E6">
              <w:rPr>
                <w:noProof/>
                <w:webHidden/>
              </w:rPr>
              <w:t>45</w:t>
            </w:r>
            <w:r w:rsidR="00370BAC">
              <w:rPr>
                <w:noProof/>
                <w:webHidden/>
              </w:rPr>
              <w:fldChar w:fldCharType="end"/>
            </w:r>
          </w:hyperlink>
        </w:p>
        <w:p w:rsidR="00837D51" w:rsidRDefault="000210A2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6153064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D927DF">
      <w:pPr>
        <w:pStyle w:val="4"/>
        <w:numPr>
          <w:ilvl w:val="0"/>
          <w:numId w:val="1"/>
        </w:numPr>
      </w:pPr>
      <w:r>
        <w:t>Содержательная задача: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D927DF">
      <w:pPr>
        <w:pStyle w:val="4"/>
        <w:numPr>
          <w:ilvl w:val="0"/>
          <w:numId w:val="1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D927DF">
      <w:pPr>
        <w:pStyle w:val="af"/>
        <w:numPr>
          <w:ilvl w:val="1"/>
          <w:numId w:val="1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D927DF">
      <w:pPr>
        <w:pStyle w:val="af"/>
        <w:numPr>
          <w:ilvl w:val="1"/>
          <w:numId w:val="1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DF5079">
      <w:pPr>
        <w:pStyle w:val="1"/>
      </w:pPr>
      <w:bookmarkStart w:id="1" w:name="_Toc326153065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proofErr w:type="gramStart"/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proofErr w:type="spellStart"/>
      <w:r w:rsidRPr="00FA7E6D">
        <w:t>аспектно</w:t>
      </w:r>
      <w:proofErr w:type="spellEnd"/>
      <w:r w:rsidRPr="00FA7E6D">
        <w:t>-ориентированном программировании</w:t>
      </w:r>
      <w:r>
        <w:t>).</w:t>
      </w:r>
      <w:proofErr w:type="gramEnd"/>
      <w:r>
        <w:t xml:space="preserve">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lastRenderedPageBreak/>
        <w:t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Абстрагирование — это способ выделить набор значимых характеристик объекта, </w:t>
      </w:r>
      <w:proofErr w:type="gramStart"/>
      <w:r>
        <w:t>исключая</w:t>
      </w:r>
      <w:proofErr w:type="gramEnd"/>
      <w:r>
        <w:t xml:space="preserve"> из рассмотрения незначимые. Соответственно, абстракция — это набор всех таких характеристик.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Наследование — это свойство системы, позволяющее описать новый класс на основе уже </w:t>
      </w:r>
      <w:proofErr w:type="gramStart"/>
      <w:r>
        <w:t>существующего</w:t>
      </w:r>
      <w:proofErr w:type="gramEnd"/>
      <w:r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</w:t>
      </w:r>
      <w:r>
        <w:lastRenderedPageBreak/>
        <w:t xml:space="preserve">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Индексаторы.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Переопределение операторов для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BE0065" w:rsidRPr="00BE0065" w:rsidRDefault="00E83136" w:rsidP="005B7C08">
      <w:pPr>
        <w:pStyle w:val="1"/>
        <w:numPr>
          <w:ilvl w:val="0"/>
          <w:numId w:val="3"/>
        </w:numPr>
      </w:pPr>
      <w:bookmarkStart w:id="2" w:name="_Toc326153066"/>
      <w:r>
        <w:lastRenderedPageBreak/>
        <w:t>ТЕОРЕТИЧЕСК</w:t>
      </w:r>
      <w:r w:rsidR="00E42726">
        <w:t>АЯ</w:t>
      </w:r>
      <w:r>
        <w:t xml:space="preserve"> </w:t>
      </w:r>
      <w:r w:rsidR="00E42726">
        <w:t>ЧАСТЬ</w:t>
      </w:r>
      <w:bookmarkEnd w:id="2"/>
      <w:r>
        <w:t xml:space="preserve"> </w:t>
      </w:r>
      <w:r w:rsidR="00BC1DAD">
        <w:t xml:space="preserve"> </w:t>
      </w:r>
    </w:p>
    <w:p w:rsidR="005F4FCE" w:rsidRPr="005F4FCE" w:rsidRDefault="00DF5079" w:rsidP="005F4FCE">
      <w:pPr>
        <w:pStyle w:val="2"/>
        <w:numPr>
          <w:ilvl w:val="1"/>
          <w:numId w:val="23"/>
        </w:numPr>
        <w:rPr>
          <w:lang w:val="en-US"/>
        </w:rPr>
      </w:pPr>
      <w:bookmarkStart w:id="3" w:name="_Toc326153067"/>
      <w:r>
        <w:t>Основные характеристики языка</w:t>
      </w:r>
      <w:bookmarkEnd w:id="3"/>
    </w:p>
    <w:p w:rsidR="00876E10" w:rsidRPr="00655178" w:rsidRDefault="00876E10" w:rsidP="00EB72B2">
      <w:pPr>
        <w:ind w:firstLine="567"/>
      </w:pPr>
      <w:proofErr w:type="spellStart"/>
      <w:r>
        <w:rPr>
          <w:b/>
          <w:bCs/>
        </w:rPr>
        <w:t>Delphi</w:t>
      </w:r>
      <w:proofErr w:type="spellEnd"/>
      <w:r>
        <w:t xml:space="preserve">— </w:t>
      </w:r>
      <w:r w:rsidRPr="00876E10">
        <w:t>императивный</w:t>
      </w:r>
      <w:r>
        <w:t xml:space="preserve">, </w:t>
      </w:r>
      <w:r w:rsidRPr="00876E10">
        <w:t>структурированный</w:t>
      </w:r>
      <w:r>
        <w:t xml:space="preserve">, </w:t>
      </w:r>
      <w:r w:rsidRPr="00876E10">
        <w:t>объектно-ориентированный</w:t>
      </w:r>
      <w:r>
        <w:t xml:space="preserve"> </w:t>
      </w:r>
      <w:r w:rsidRPr="00876E10">
        <w:t>язык программирования</w:t>
      </w:r>
      <w:r>
        <w:t xml:space="preserve">, диалект </w:t>
      </w:r>
      <w:proofErr w:type="spellStart"/>
      <w:r w:rsidRPr="00876E10">
        <w:t>Object</w:t>
      </w:r>
      <w:proofErr w:type="spellEnd"/>
      <w:r w:rsidRPr="00876E10">
        <w:t xml:space="preserve"> Pascal</w:t>
      </w:r>
      <w:r>
        <w:t xml:space="preserve">. Начиная со среды разработки </w:t>
      </w:r>
      <w:proofErr w:type="spellStart"/>
      <w:r>
        <w:t>Delphi</w:t>
      </w:r>
      <w:proofErr w:type="spellEnd"/>
      <w:r>
        <w:t xml:space="preserve"> 7.0, в официальных документах </w:t>
      </w:r>
      <w:proofErr w:type="spellStart"/>
      <w:r w:rsidRPr="00876E10">
        <w:t>Borland</w:t>
      </w:r>
      <w:proofErr w:type="spellEnd"/>
      <w:r>
        <w:t xml:space="preserve"> стала использовать название </w:t>
      </w:r>
      <w:proofErr w:type="spellStart"/>
      <w:r>
        <w:t>Delphi</w:t>
      </w:r>
      <w:proofErr w:type="spellEnd"/>
      <w:r>
        <w:t xml:space="preserve"> для обозначения языка </w:t>
      </w:r>
      <w:proofErr w:type="spellStart"/>
      <w:r w:rsidRPr="00876E10">
        <w:t>Object</w:t>
      </w:r>
      <w:proofErr w:type="spellEnd"/>
      <w:r w:rsidRPr="00876E10">
        <w:t xml:space="preserve"> Pascal</w:t>
      </w:r>
      <w:r>
        <w:t xml:space="preserve">. Начиная с 2007 года уже язык </w:t>
      </w:r>
      <w:proofErr w:type="spellStart"/>
      <w:r>
        <w:t>Delphi</w:t>
      </w:r>
      <w:proofErr w:type="spellEnd"/>
      <w:r>
        <w:t xml:space="preserve"> (производный от </w:t>
      </w:r>
      <w:proofErr w:type="spellStart"/>
      <w:r w:rsidRPr="00876E10">
        <w:t>Object</w:t>
      </w:r>
      <w:proofErr w:type="spellEnd"/>
      <w:r w:rsidRPr="00876E10">
        <w:t xml:space="preserve"> Pascal</w:t>
      </w:r>
      <w:r>
        <w:t xml:space="preserve">) начал жить своей самостоятельной жизнью и претерпевал различные изменения, связанные с современными тенденциями (например, с развитием </w:t>
      </w:r>
      <w:r w:rsidRPr="00876E10">
        <w:t>платформы .NET</w:t>
      </w:r>
      <w:r>
        <w:t xml:space="preserve">) развития языков программирования: В языке </w:t>
      </w:r>
      <w:proofErr w:type="spellStart"/>
      <w:r>
        <w:t>Object</w:t>
      </w:r>
      <w:proofErr w:type="spellEnd"/>
      <w:r>
        <w:t xml:space="preserve"> Pascal классы — это специальные типы данных, используемые для описания объектов. Соответственно объект, имеющий тип какого-либо класса, является экземпляром (</w:t>
      </w:r>
      <w:proofErr w:type="spellStart"/>
      <w:r>
        <w:t>instance</w:t>
      </w:r>
      <w:proofErr w:type="spellEnd"/>
      <w:r>
        <w:t>) этого класса или переменной этого типа.</w:t>
      </w:r>
    </w:p>
    <w:p w:rsidR="005F4FCE" w:rsidRPr="005F4FCE" w:rsidRDefault="005F4FCE" w:rsidP="00EB72B2">
      <w:pPr>
        <w:spacing w:after="0" w:line="240" w:lineRule="auto"/>
        <w:jc w:val="both"/>
        <w:rPr>
          <w:rFonts w:eastAsia="Times New Roman"/>
        </w:rPr>
      </w:pP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представляет следующие новые свойства и усовершенствования: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Новые расширения языка</w:t>
      </w:r>
      <w:r w:rsidRPr="005F4FCE">
        <w:rPr>
          <w:rFonts w:eastAsia="Times New Roman"/>
        </w:rPr>
        <w:t xml:space="preserve">.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в язык </w:t>
      </w:r>
      <w:proofErr w:type="spellStart"/>
      <w:r w:rsidRPr="005F4FCE">
        <w:rPr>
          <w:rFonts w:eastAsia="Times New Roman"/>
        </w:rPr>
        <w:t>Object</w:t>
      </w:r>
      <w:proofErr w:type="spellEnd"/>
      <w:r w:rsidRPr="005F4FCE">
        <w:rPr>
          <w:rFonts w:eastAsia="Times New Roman"/>
        </w:rPr>
        <w:t xml:space="preserve"> Pascal включены динамические массивы, методы обработки переполнения, установка значения параметров по умолчанию, и многое другое;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Менеджер Проекта.</w:t>
      </w:r>
      <w:r w:rsidRPr="005F4FCE">
        <w:rPr>
          <w:rFonts w:eastAsia="Times New Roman"/>
        </w:rPr>
        <w:t xml:space="preserve"> Новый менеджер проекта позволяет Вам объединять проекты, которые работают вместе в одну проектную группу. Это позволяет организовать как работу взаимозависимых проектов, таких как однозадачные и многозадачные приложения или </w:t>
      </w:r>
      <w:proofErr w:type="spellStart"/>
      <w:r w:rsidRPr="005F4FCE">
        <w:rPr>
          <w:rFonts w:eastAsia="Times New Roman"/>
        </w:rPr>
        <w:t>dll</w:t>
      </w:r>
      <w:proofErr w:type="spellEnd"/>
      <w:r w:rsidRPr="005F4FCE">
        <w:rPr>
          <w:rFonts w:eastAsia="Times New Roman"/>
        </w:rPr>
        <w:t xml:space="preserve">, так и совместную работу исполняемых программ;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Новый проводник</w:t>
      </w:r>
      <w:r w:rsidRPr="005F4FCE">
        <w:rPr>
          <w:rFonts w:eastAsia="Times New Roman"/>
        </w:rPr>
        <w:t xml:space="preserve">. Новый проводник содержит выполняемые классы, навигацию по модулям, и браузер кода. Проводник кода делает создание классов проще. Также проводник позволяет быстро перемещаться через файлы модуля, а так же между интерфейсом и реализацией;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Закрепляемые окна инструментов.</w:t>
      </w:r>
      <w:r w:rsidRPr="005F4FCE">
        <w:rPr>
          <w:rFonts w:eastAsia="Times New Roman"/>
        </w:rPr>
        <w:t xml:space="preserve"> IDE (Интегрированная Среда разработки) содержит более перенастраиваемую конфигурацию окон инструментов, которые можно закреплять с редактором кода;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Улучшенная отладка.</w:t>
      </w:r>
      <w:r w:rsidRPr="005F4FCE">
        <w:rPr>
          <w:rFonts w:eastAsia="Times New Roman"/>
        </w:rPr>
        <w:t xml:space="preserve"> Интегрированный отладчик имеет много новых свойств, включая удаленную и многопроцессорную отладку, просмотр кода центрального процессора, инспекторов, усовершенствованные точки прерывания, отладчик специфических подменю и закрепленных окон;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 xml:space="preserve">Усовершенствования </w:t>
      </w:r>
      <w:proofErr w:type="spellStart"/>
      <w:r w:rsidRPr="005F4FCE">
        <w:rPr>
          <w:rFonts w:eastAsia="Times New Roman"/>
          <w:b/>
          <w:bCs/>
        </w:rPr>
        <w:t>Activex</w:t>
      </w:r>
      <w:proofErr w:type="spellEnd"/>
      <w:r w:rsidRPr="005F4FCE">
        <w:rPr>
          <w:rFonts w:eastAsia="Times New Roman"/>
          <w:b/>
          <w:bCs/>
        </w:rPr>
        <w:t xml:space="preserve">; </w:t>
      </w:r>
    </w:p>
    <w:p w:rsidR="005F4FCE" w:rsidRPr="005F4FCE" w:rsidRDefault="005F4FCE" w:rsidP="00EB72B2">
      <w:pPr>
        <w:pStyle w:val="af"/>
        <w:numPr>
          <w:ilvl w:val="0"/>
          <w:numId w:val="40"/>
        </w:numPr>
        <w:spacing w:after="0" w:line="240" w:lineRule="auto"/>
        <w:ind w:firstLine="0"/>
        <w:jc w:val="both"/>
        <w:rPr>
          <w:rFonts w:eastAsia="Times New Roman"/>
        </w:rPr>
      </w:pPr>
      <w:r w:rsidRPr="005F4FCE">
        <w:rPr>
          <w:rFonts w:eastAsia="Times New Roman"/>
          <w:b/>
          <w:bCs/>
        </w:rPr>
        <w:t>Усовершенствования VCL.</w:t>
      </w:r>
      <w:r w:rsidRPr="005F4FCE">
        <w:rPr>
          <w:rFonts w:eastAsia="Times New Roman"/>
        </w:rPr>
        <w:t xml:space="preserve"> Иерархия объектов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была расширена, чтобы включить новый компонент для </w:t>
      </w:r>
      <w:proofErr w:type="spellStart"/>
      <w:r w:rsidRPr="005F4FCE">
        <w:rPr>
          <w:rFonts w:eastAsia="Times New Roman"/>
        </w:rPr>
        <w:t>Nt</w:t>
      </w:r>
      <w:proofErr w:type="spellEnd"/>
      <w:r w:rsidRPr="005F4FCE">
        <w:rPr>
          <w:rFonts w:eastAsia="Times New Roman"/>
        </w:rPr>
        <w:t xml:space="preserve"> </w:t>
      </w:r>
      <w:proofErr w:type="spellStart"/>
      <w:r w:rsidRPr="005F4FCE">
        <w:rPr>
          <w:rFonts w:eastAsia="Times New Roman"/>
        </w:rPr>
        <w:t>Service</w:t>
      </w:r>
      <w:proofErr w:type="spellEnd"/>
      <w:r w:rsidRPr="005F4FCE">
        <w:rPr>
          <w:rFonts w:eastAsia="Times New Roman"/>
        </w:rPr>
        <w:t xml:space="preserve"> приложений. Кроме того, новый компонент выполняемого списка (на Стандартной странице палитры), позволяет централизовать управление меню и команд от кнопок. Управление VCL расширено, чтобы поддерживать </w:t>
      </w:r>
      <w:proofErr w:type="spellStart"/>
      <w:r w:rsidRPr="005F4FCE">
        <w:rPr>
          <w:rFonts w:eastAsia="Times New Roman"/>
        </w:rPr>
        <w:t>drag-and-drop</w:t>
      </w:r>
      <w:proofErr w:type="spellEnd"/>
      <w:r w:rsidRPr="005F4FCE">
        <w:rPr>
          <w:rFonts w:eastAsia="Times New Roman"/>
        </w:rPr>
        <w:t xml:space="preserve"> перетаскивания, обеспечивать дополнительный контроль над размещением окна, и многое другое. </w:t>
      </w:r>
    </w:p>
    <w:p w:rsidR="005F4FCE" w:rsidRPr="005F4FCE" w:rsidRDefault="005F4FCE" w:rsidP="00EB72B2">
      <w:pPr>
        <w:jc w:val="both"/>
        <w:rPr>
          <w:rFonts w:eastAsia="Times New Roman"/>
        </w:rPr>
      </w:pP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– это комбинация нескольких важнейших технологий: </w:t>
      </w:r>
    </w:p>
    <w:p w:rsidR="005F4FCE" w:rsidRPr="005F4FCE" w:rsidRDefault="005F4FCE" w:rsidP="00EB72B2">
      <w:pPr>
        <w:pStyle w:val="af"/>
        <w:numPr>
          <w:ilvl w:val="0"/>
          <w:numId w:val="41"/>
        </w:numPr>
        <w:ind w:firstLine="0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высокопроизводительный компилятор в машинный код; </w:t>
      </w:r>
    </w:p>
    <w:p w:rsidR="005F4FCE" w:rsidRPr="005F4FCE" w:rsidRDefault="005F4FCE" w:rsidP="00EB72B2">
      <w:pPr>
        <w:pStyle w:val="af"/>
        <w:numPr>
          <w:ilvl w:val="0"/>
          <w:numId w:val="41"/>
        </w:numPr>
        <w:ind w:firstLine="0"/>
        <w:jc w:val="both"/>
        <w:rPr>
          <w:rFonts w:eastAsia="Times New Roman"/>
        </w:rPr>
      </w:pPr>
      <w:r w:rsidRPr="005F4FCE">
        <w:rPr>
          <w:rFonts w:eastAsia="Times New Roman"/>
        </w:rPr>
        <w:t>объектно-ориентированная модель компонент;</w:t>
      </w:r>
    </w:p>
    <w:p w:rsidR="005F4FCE" w:rsidRPr="005F4FCE" w:rsidRDefault="005F4FCE" w:rsidP="00EB72B2">
      <w:pPr>
        <w:pStyle w:val="af"/>
        <w:numPr>
          <w:ilvl w:val="0"/>
          <w:numId w:val="41"/>
        </w:numPr>
        <w:ind w:firstLine="0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визуальное (а, следовательно, и скоростное) построение приложений из программных прототипов; </w:t>
      </w:r>
    </w:p>
    <w:p w:rsidR="005F4FCE" w:rsidRPr="005F4FCE" w:rsidRDefault="005F4FCE" w:rsidP="00EB72B2">
      <w:pPr>
        <w:pStyle w:val="af"/>
        <w:numPr>
          <w:ilvl w:val="0"/>
          <w:numId w:val="41"/>
        </w:numPr>
        <w:ind w:firstLine="0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масштабируемые средства для построения баз данных. </w:t>
      </w:r>
    </w:p>
    <w:p w:rsidR="005F4FCE" w:rsidRPr="005F4FCE" w:rsidRDefault="005F4FCE" w:rsidP="00EB72B2">
      <w:pPr>
        <w:ind w:firstLine="567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Компилятор, встроенный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, обеспечивает высокую производительность, необходимую для построения приложений в архитектуре «клиент-сервер». Он предлагает легкость разработки и быстрое время проверки готового программного блока, характерного для </w:t>
      </w:r>
      <w:r w:rsidRPr="005F4FCE">
        <w:rPr>
          <w:rFonts w:eastAsia="Times New Roman"/>
        </w:rPr>
        <w:lastRenderedPageBreak/>
        <w:t xml:space="preserve">языков четвертого поколения. Кроме того,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обеспечивает быструю разработку без необходимости писать вставки на Си или ручного написания кода (хотя это возможно). </w:t>
      </w:r>
    </w:p>
    <w:p w:rsidR="005F4FCE" w:rsidRPr="005F4FCE" w:rsidRDefault="005F4FCE" w:rsidP="00EB72B2">
      <w:pPr>
        <w:ind w:firstLine="567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В процессе построения приложения разработчик выбирает из палитры компонент готовые компоненты как художник, делающий крупные мазки кистью. Еще до компиляции он видит результаты своей работы – после подключения к источнику данных их можно видеть отображенными на форме, можно перемещаться по данным, представлять их в том или ином виде. В этом смысле проектирование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мало чем отличается от проектирования в интерпретирующей среде, однако после выполнения компиляции мы получаем код, который исполняется в 10-20 раз быстрее, чем то же самое, сделанное при помощи интерпретатора. </w:t>
      </w:r>
      <w:proofErr w:type="gramStart"/>
      <w:r w:rsidRPr="005F4FCE">
        <w:rPr>
          <w:rFonts w:eastAsia="Times New Roman"/>
        </w:rPr>
        <w:t xml:space="preserve">Кроме того,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компиляция производится непосредственно в машинный код, в то время как существуют компиляторы, превращающие программу в так называемый p-код, который затем интерпретируется виртуальной p-машиной.</w:t>
      </w:r>
      <w:proofErr w:type="gramEnd"/>
      <w:r w:rsidRPr="005F4FCE">
        <w:rPr>
          <w:rFonts w:eastAsia="Times New Roman"/>
        </w:rPr>
        <w:t xml:space="preserve"> Это не может не сказаться на фактическом быстродействии готового приложения. </w:t>
      </w:r>
    </w:p>
    <w:p w:rsidR="005F4FCE" w:rsidRPr="005F4FCE" w:rsidRDefault="005F4FCE" w:rsidP="00EB72B2">
      <w:pPr>
        <w:ind w:firstLine="567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В стандартную поставку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входят основные объекты, которые образуют удачно подобранную иерархию базовых классов. Но если возникнет необходимость в решении какой-то специфической проблемы на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, то лучше просмотреть список свободно распространяемых или коммерческих компонент, разработанных третьими фирмами, количество этих компонент в настоящее время составляет несколько тысяч. Событийная модель в </w:t>
      </w:r>
      <w:proofErr w:type="spellStart"/>
      <w:r w:rsidRPr="005F4FCE">
        <w:rPr>
          <w:rFonts w:eastAsia="Times New Roman"/>
        </w:rPr>
        <w:t>Windows</w:t>
      </w:r>
      <w:proofErr w:type="spellEnd"/>
      <w:r w:rsidRPr="005F4FCE">
        <w:rPr>
          <w:rFonts w:eastAsia="Times New Roman"/>
        </w:rPr>
        <w:t xml:space="preserve"> всегда была сложна для понимания и отладки. Но именно разработка интерфейса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является самой простой задачей для программиста. </w:t>
      </w:r>
    </w:p>
    <w:p w:rsidR="00876E10" w:rsidRPr="00655178" w:rsidRDefault="005F4FCE" w:rsidP="00EB72B2">
      <w:pPr>
        <w:ind w:firstLine="567"/>
        <w:jc w:val="both"/>
        <w:rPr>
          <w:rFonts w:eastAsia="Times New Roman"/>
        </w:rPr>
      </w:pPr>
      <w:r w:rsidRPr="005F4FCE">
        <w:rPr>
          <w:rFonts w:eastAsia="Times New Roman"/>
        </w:rPr>
        <w:t xml:space="preserve">Объекты БД 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основаны на SQL и включают в себя полную мощь </w:t>
      </w:r>
      <w:proofErr w:type="spellStart"/>
      <w:r w:rsidRPr="005F4FCE">
        <w:rPr>
          <w:rFonts w:eastAsia="Times New Roman"/>
        </w:rPr>
        <w:t>Borland</w:t>
      </w:r>
      <w:proofErr w:type="spellEnd"/>
      <w:r w:rsidRPr="005F4FCE">
        <w:rPr>
          <w:rFonts w:eastAsia="Times New Roman"/>
        </w:rPr>
        <w:t xml:space="preserve"> </w:t>
      </w:r>
      <w:proofErr w:type="spellStart"/>
      <w:r w:rsidRPr="005F4FCE">
        <w:rPr>
          <w:rFonts w:eastAsia="Times New Roman"/>
        </w:rPr>
        <w:t>Database</w:t>
      </w:r>
      <w:proofErr w:type="spellEnd"/>
      <w:r w:rsidRPr="005F4FCE">
        <w:rPr>
          <w:rFonts w:eastAsia="Times New Roman"/>
        </w:rPr>
        <w:t xml:space="preserve"> </w:t>
      </w:r>
      <w:proofErr w:type="spellStart"/>
      <w:r w:rsidRPr="005F4FCE">
        <w:rPr>
          <w:rFonts w:eastAsia="Times New Roman"/>
        </w:rPr>
        <w:t>Engine</w:t>
      </w:r>
      <w:proofErr w:type="spellEnd"/>
      <w:r w:rsidRPr="005F4FCE">
        <w:rPr>
          <w:rFonts w:eastAsia="Times New Roman"/>
        </w:rPr>
        <w:t xml:space="preserve">. В состав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также включен </w:t>
      </w:r>
      <w:proofErr w:type="spellStart"/>
      <w:r w:rsidRPr="005F4FCE">
        <w:rPr>
          <w:rFonts w:eastAsia="Times New Roman"/>
        </w:rPr>
        <w:t>Borland</w:t>
      </w:r>
      <w:proofErr w:type="spellEnd"/>
      <w:r w:rsidRPr="005F4FCE">
        <w:rPr>
          <w:rFonts w:eastAsia="Times New Roman"/>
        </w:rPr>
        <w:t xml:space="preserve"> SQL LINK, поэтому доступ к СУБД </w:t>
      </w:r>
      <w:proofErr w:type="spellStart"/>
      <w:r w:rsidRPr="005F4FCE">
        <w:rPr>
          <w:rFonts w:eastAsia="Times New Roman"/>
        </w:rPr>
        <w:t>Oracle</w:t>
      </w:r>
      <w:proofErr w:type="spellEnd"/>
      <w:r w:rsidRPr="005F4FCE">
        <w:rPr>
          <w:rFonts w:eastAsia="Times New Roman"/>
        </w:rPr>
        <w:t xml:space="preserve">, </w:t>
      </w:r>
      <w:proofErr w:type="spellStart"/>
      <w:r w:rsidRPr="005F4FCE">
        <w:rPr>
          <w:rFonts w:eastAsia="Times New Roman"/>
        </w:rPr>
        <w:t>Sybase</w:t>
      </w:r>
      <w:proofErr w:type="spellEnd"/>
      <w:r w:rsidRPr="005F4FCE">
        <w:rPr>
          <w:rFonts w:eastAsia="Times New Roman"/>
        </w:rPr>
        <w:t xml:space="preserve">, </w:t>
      </w:r>
      <w:proofErr w:type="spellStart"/>
      <w:r w:rsidRPr="005F4FCE">
        <w:rPr>
          <w:rFonts w:eastAsia="Times New Roman"/>
        </w:rPr>
        <w:t>Informix</w:t>
      </w:r>
      <w:proofErr w:type="spellEnd"/>
      <w:r w:rsidRPr="005F4FCE">
        <w:rPr>
          <w:rFonts w:eastAsia="Times New Roman"/>
        </w:rPr>
        <w:t xml:space="preserve"> и </w:t>
      </w:r>
      <w:proofErr w:type="spellStart"/>
      <w:r w:rsidRPr="005F4FCE">
        <w:rPr>
          <w:rFonts w:eastAsia="Times New Roman"/>
        </w:rPr>
        <w:t>Interbase</w:t>
      </w:r>
      <w:proofErr w:type="spellEnd"/>
      <w:r w:rsidRPr="005F4FCE">
        <w:rPr>
          <w:rFonts w:eastAsia="Times New Roman"/>
        </w:rPr>
        <w:t xml:space="preserve"> происходит с высокой эффективностью. Кроме того,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 xml:space="preserve"> включает в себя локальный сервер </w:t>
      </w:r>
      <w:proofErr w:type="spellStart"/>
      <w:r w:rsidRPr="005F4FCE">
        <w:rPr>
          <w:rFonts w:eastAsia="Times New Roman"/>
        </w:rPr>
        <w:t>Interbase</w:t>
      </w:r>
      <w:proofErr w:type="spellEnd"/>
      <w:r w:rsidRPr="005F4FCE">
        <w:rPr>
          <w:rFonts w:eastAsia="Times New Roman"/>
        </w:rPr>
        <w:t xml:space="preserve"> для того, чтобы можно было разработать расширяемые на любые внешние </w:t>
      </w:r>
      <w:proofErr w:type="spellStart"/>
      <w:r w:rsidRPr="005F4FCE">
        <w:rPr>
          <w:rFonts w:eastAsia="Times New Roman"/>
        </w:rPr>
        <w:t>sql</w:t>
      </w:r>
      <w:proofErr w:type="spellEnd"/>
      <w:r w:rsidRPr="005F4FCE">
        <w:rPr>
          <w:rFonts w:eastAsia="Times New Roman"/>
        </w:rPr>
        <w:t xml:space="preserve">-сервера приложения в </w:t>
      </w:r>
      <w:proofErr w:type="spellStart"/>
      <w:r w:rsidRPr="005F4FCE">
        <w:rPr>
          <w:rFonts w:eastAsia="Times New Roman"/>
        </w:rPr>
        <w:t>офлайновом</w:t>
      </w:r>
      <w:proofErr w:type="spellEnd"/>
      <w:r w:rsidRPr="005F4FCE">
        <w:rPr>
          <w:rFonts w:eastAsia="Times New Roman"/>
        </w:rPr>
        <w:t xml:space="preserve"> режиме. Разработчик в среде </w:t>
      </w:r>
      <w:proofErr w:type="spellStart"/>
      <w:r w:rsidRPr="005F4FCE">
        <w:rPr>
          <w:rFonts w:eastAsia="Times New Roman"/>
        </w:rPr>
        <w:t>Delphi</w:t>
      </w:r>
      <w:proofErr w:type="spellEnd"/>
      <w:r w:rsidRPr="005F4FCE">
        <w:rPr>
          <w:rFonts w:eastAsia="Times New Roman"/>
        </w:rPr>
        <w:t>, проектирующий информационную систему для локальной машины (к примеру, небольшую систему учета медицинских карточек для одного компьютера), может использовать для хранения информации файлы формата .</w:t>
      </w:r>
      <w:proofErr w:type="spellStart"/>
      <w:r w:rsidRPr="005F4FCE">
        <w:rPr>
          <w:rFonts w:eastAsia="Times New Roman"/>
        </w:rPr>
        <w:t>dbf</w:t>
      </w:r>
      <w:proofErr w:type="spellEnd"/>
      <w:r w:rsidRPr="005F4FCE">
        <w:rPr>
          <w:rFonts w:eastAsia="Times New Roman"/>
        </w:rPr>
        <w:t xml:space="preserve"> (как в </w:t>
      </w:r>
      <w:proofErr w:type="spellStart"/>
      <w:r w:rsidRPr="005F4FCE">
        <w:rPr>
          <w:rFonts w:eastAsia="Times New Roman"/>
        </w:rPr>
        <w:t>dbase</w:t>
      </w:r>
      <w:proofErr w:type="spellEnd"/>
      <w:r w:rsidRPr="005F4FCE">
        <w:rPr>
          <w:rFonts w:eastAsia="Times New Roman"/>
        </w:rPr>
        <w:t xml:space="preserve"> или </w:t>
      </w:r>
      <w:proofErr w:type="spellStart"/>
      <w:r w:rsidRPr="005F4FCE">
        <w:rPr>
          <w:rFonts w:eastAsia="Times New Roman"/>
        </w:rPr>
        <w:t>clipper</w:t>
      </w:r>
      <w:proofErr w:type="spellEnd"/>
      <w:r w:rsidRPr="005F4FCE">
        <w:rPr>
          <w:rFonts w:eastAsia="Times New Roman"/>
        </w:rPr>
        <w:t>) или .</w:t>
      </w:r>
      <w:proofErr w:type="spellStart"/>
      <w:r w:rsidRPr="005F4FCE">
        <w:rPr>
          <w:rFonts w:eastAsia="Times New Roman"/>
        </w:rPr>
        <w:t>db</w:t>
      </w:r>
      <w:proofErr w:type="spellEnd"/>
      <w:r w:rsidRPr="005F4FCE">
        <w:rPr>
          <w:rFonts w:eastAsia="Times New Roman"/>
        </w:rPr>
        <w:t xml:space="preserve"> (</w:t>
      </w:r>
      <w:proofErr w:type="spellStart"/>
      <w:r w:rsidRPr="005F4FCE">
        <w:rPr>
          <w:rFonts w:eastAsia="Times New Roman"/>
        </w:rPr>
        <w:t>paradox</w:t>
      </w:r>
      <w:proofErr w:type="spellEnd"/>
      <w:r w:rsidRPr="005F4FCE">
        <w:rPr>
          <w:rFonts w:eastAsia="Times New Roman"/>
        </w:rPr>
        <w:t xml:space="preserve">). Если же он будет использовать локальный </w:t>
      </w:r>
      <w:proofErr w:type="spellStart"/>
      <w:r w:rsidRPr="005F4FCE">
        <w:rPr>
          <w:rFonts w:eastAsia="Times New Roman"/>
        </w:rPr>
        <w:t>interbase</w:t>
      </w:r>
      <w:proofErr w:type="spellEnd"/>
      <w:r w:rsidRPr="005F4FCE">
        <w:rPr>
          <w:rFonts w:eastAsia="Times New Roman"/>
        </w:rPr>
        <w:t xml:space="preserve"> </w:t>
      </w:r>
      <w:proofErr w:type="spellStart"/>
      <w:r w:rsidRPr="005F4FCE">
        <w:rPr>
          <w:rFonts w:eastAsia="Times New Roman"/>
        </w:rPr>
        <w:t>for</w:t>
      </w:r>
      <w:proofErr w:type="spellEnd"/>
      <w:r w:rsidRPr="005F4FCE">
        <w:rPr>
          <w:rFonts w:eastAsia="Times New Roman"/>
        </w:rPr>
        <w:t xml:space="preserve"> </w:t>
      </w:r>
      <w:proofErr w:type="spellStart"/>
      <w:r w:rsidRPr="005F4FCE">
        <w:rPr>
          <w:rFonts w:eastAsia="Times New Roman"/>
        </w:rPr>
        <w:t>windows</w:t>
      </w:r>
      <w:proofErr w:type="spellEnd"/>
      <w:r w:rsidRPr="005F4FCE">
        <w:rPr>
          <w:rFonts w:eastAsia="Times New Roman"/>
        </w:rPr>
        <w:t xml:space="preserve"> (это локальный SQL-сервер, входящий в поставку), то его приложение безо всяких изменений будет работать и в составе большой системы с архитектурой клиент-сервер.</w:t>
      </w:r>
    </w:p>
    <w:p w:rsidR="005F4FCE" w:rsidRPr="00655178" w:rsidRDefault="005F4FCE" w:rsidP="00876E10">
      <w:pPr>
        <w:jc w:val="both"/>
      </w:pPr>
    </w:p>
    <w:p w:rsidR="005F4FCE" w:rsidRDefault="005F4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F5079" w:rsidRDefault="00072010" w:rsidP="005F4FCE">
      <w:pPr>
        <w:pStyle w:val="2"/>
        <w:numPr>
          <w:ilvl w:val="1"/>
          <w:numId w:val="23"/>
        </w:numPr>
      </w:pPr>
      <w:bookmarkStart w:id="4" w:name="_Toc326153068"/>
      <w:r>
        <w:lastRenderedPageBreak/>
        <w:t>Р</w:t>
      </w:r>
      <w:r w:rsidR="00A03EA8">
        <w:t>ациональны</w:t>
      </w:r>
      <w:r>
        <w:t>е</w:t>
      </w:r>
      <w:r w:rsidR="00A03EA8">
        <w:t xml:space="preserve"> дроб</w:t>
      </w:r>
      <w:r>
        <w:t>и и их свойства</w:t>
      </w:r>
      <w:bookmarkEnd w:id="4"/>
    </w:p>
    <w:p w:rsidR="00072010" w:rsidRPr="00C740B9" w:rsidRDefault="00072010" w:rsidP="000C3698">
      <w:r>
        <w:rPr>
          <w:b/>
          <w:bCs/>
        </w:rPr>
        <w:t>Рациональная дробь</w:t>
      </w:r>
      <w:r>
        <w:t xml:space="preserve"> - это число, представленное в виде дроби, например </w:t>
      </w:r>
      <w:r w:rsidR="00C740B9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072010" w:rsidRDefault="00072010" w:rsidP="00072010">
      <w:r>
        <w:t xml:space="preserve">где </w:t>
      </w:r>
      <w:r w:rsidRPr="00E83136">
        <w:rPr>
          <w:b/>
          <w:i/>
        </w:rPr>
        <w:t>a</w:t>
      </w:r>
      <w:r>
        <w:t xml:space="preserve"> - числитель, </w:t>
      </w:r>
      <w:r w:rsidRPr="00E83136">
        <w:rPr>
          <w:b/>
          <w:i/>
        </w:rPr>
        <w:t>b</w:t>
      </w:r>
      <w:r>
        <w:t xml:space="preserve"> - знаменатель. </w:t>
      </w:r>
      <w:r w:rsidRPr="00E83136">
        <w:rPr>
          <w:b/>
          <w:i/>
          <w:lang w:val="en-US"/>
        </w:rPr>
        <w:t>a</w:t>
      </w:r>
      <w:r w:rsidRPr="00072010">
        <w:t xml:space="preserve">  </w:t>
      </w:r>
      <w:r>
        <w:t xml:space="preserve">и </w:t>
      </w:r>
      <w:r w:rsidRPr="00E83136">
        <w:rPr>
          <w:b/>
          <w:i/>
          <w:lang w:val="en-US"/>
        </w:rPr>
        <w:t>b</w:t>
      </w:r>
      <w:r>
        <w:t xml:space="preserve"> могут представлять собой целые числа, а также переменные. </w:t>
      </w:r>
    </w:p>
    <w:p w:rsidR="006D348B" w:rsidRDefault="006D348B" w:rsidP="00072010">
      <w:r>
        <w:t>Над рациональными дробями возможны следующие</w:t>
      </w:r>
      <w:r w:rsidR="00DF25BF">
        <w:t xml:space="preserve"> основные</w:t>
      </w:r>
      <w:r>
        <w:t xml:space="preserve"> действия:</w:t>
      </w:r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Сложение</w:t>
      </w:r>
      <w:r>
        <w:rPr>
          <w:rFonts w:ascii="Cambria Math" w:hAnsi="Cambria Math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ad+cb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Вычитание</w:t>
      </w:r>
    </w:p>
    <w:p w:rsidR="000C3698" w:rsidRPr="00E83136" w:rsidRDefault="00E36FD7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ad-cb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Умножение</w:t>
      </w:r>
    </w:p>
    <w:p w:rsidR="000C3698" w:rsidRPr="00E83136" w:rsidRDefault="00E36FD7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Деление</w:t>
      </w:r>
    </w:p>
    <w:p w:rsidR="000C3698" w:rsidRPr="00E83136" w:rsidRDefault="00E36FD7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den>
          </m:f>
        </m:oMath>
      </m:oMathPara>
    </w:p>
    <w:p w:rsidR="000C3698" w:rsidRPr="000C3698" w:rsidRDefault="000C3698" w:rsidP="006D348B">
      <w:pPr>
        <w:pStyle w:val="af"/>
        <w:numPr>
          <w:ilvl w:val="0"/>
          <w:numId w:val="17"/>
        </w:numPr>
      </w:pPr>
      <w:r>
        <w:t>Сокращение</w:t>
      </w:r>
    </w:p>
    <w:p w:rsidR="00FB2941" w:rsidRPr="00FB2941" w:rsidRDefault="00C740B9" w:rsidP="00FB2941">
      <w:pPr>
        <w:pStyle w:val="af"/>
      </w:pPr>
      <w:r>
        <w:t xml:space="preserve">Если </w:t>
      </w:r>
      <w:r w:rsidRPr="00C740B9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Nod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≠0</m:t>
        </m:r>
      </m:oMath>
      <w:r w:rsidRPr="00E83136">
        <w:rPr>
          <w:b/>
          <w:i/>
        </w:rPr>
        <w:t xml:space="preserve">, </w:t>
      </w:r>
      <w:r>
        <w:t xml:space="preserve">тогда дробь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>
        <w:t xml:space="preserve"> можно сократить, разделив числитель и знаменатель </w:t>
      </w:r>
      <w:proofErr w:type="gramStart"/>
      <w:r>
        <w:t>на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>
        <w:t>.</w:t>
      </w:r>
    </w:p>
    <w:p w:rsidR="00FB2941" w:rsidRPr="003921A0" w:rsidRDefault="00FB2941" w:rsidP="00FB2941">
      <w:pPr>
        <w:pStyle w:val="af"/>
      </w:pPr>
    </w:p>
    <w:p w:rsidR="00FB2941" w:rsidRDefault="00FB29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5079" w:rsidRDefault="00E83136" w:rsidP="005B7C08">
      <w:pPr>
        <w:pStyle w:val="1"/>
        <w:numPr>
          <w:ilvl w:val="0"/>
          <w:numId w:val="3"/>
        </w:numPr>
      </w:pPr>
      <w:bookmarkStart w:id="5" w:name="_Toc326153069"/>
      <w:r>
        <w:lastRenderedPageBreak/>
        <w:t>ПРОЕКТНАЯ ЧАСТЬ</w:t>
      </w:r>
      <w:bookmarkEnd w:id="5"/>
    </w:p>
    <w:p w:rsidR="005B7C08" w:rsidRDefault="005B7C08" w:rsidP="005B7C08">
      <w:pPr>
        <w:pStyle w:val="2"/>
        <w:numPr>
          <w:ilvl w:val="1"/>
          <w:numId w:val="3"/>
        </w:numPr>
      </w:pPr>
      <w:bookmarkStart w:id="6" w:name="_Toc326153070"/>
      <w:r>
        <w:t>Постановка задачи</w:t>
      </w:r>
      <w:bookmarkEnd w:id="6"/>
    </w:p>
    <w:p w:rsidR="00C740B9" w:rsidRDefault="00C740B9" w:rsidP="00C740B9">
      <w:pPr>
        <w:pStyle w:val="af0"/>
        <w:ind w:left="0"/>
      </w:pPr>
      <w:r>
        <w:t>Содержательная задача: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Pr="000F18F1">
        <w:t xml:space="preserve">, </w:t>
      </w:r>
      <w:r>
        <w:t>сравнения двух дробей. Результаты операции получать в виде несократимых дробей.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C740B9" w:rsidRDefault="00C740B9" w:rsidP="00C740B9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C740B9" w:rsidRDefault="00C740B9" w:rsidP="00C740B9">
      <w:pPr>
        <w:pStyle w:val="af0"/>
        <w:ind w:left="0"/>
      </w:pPr>
      <w:r w:rsidRPr="006E3E62">
        <w:t>Специальные</w:t>
      </w:r>
      <w:r>
        <w:t xml:space="preserve"> требования:</w:t>
      </w:r>
    </w:p>
    <w:p w:rsidR="00C740B9" w:rsidRDefault="00C740B9" w:rsidP="00C740B9">
      <w:pPr>
        <w:pStyle w:val="af"/>
        <w:numPr>
          <w:ilvl w:val="0"/>
          <w:numId w:val="19"/>
        </w:numPr>
      </w:pPr>
      <w:r>
        <w:t>Исходные данные для тестирования приложения подготовить в текстовых файлах.</w:t>
      </w:r>
    </w:p>
    <w:p w:rsidR="00C740B9" w:rsidRPr="006E3E62" w:rsidRDefault="00C740B9" w:rsidP="00C740B9">
      <w:pPr>
        <w:pStyle w:val="af"/>
        <w:numPr>
          <w:ilvl w:val="0"/>
          <w:numId w:val="19"/>
        </w:numPr>
      </w:pPr>
      <w:r>
        <w:t>Результаты тестирования представить в элементах диалоговых форм.</w:t>
      </w:r>
    </w:p>
    <w:p w:rsidR="00C740B9" w:rsidRDefault="00C740B9">
      <w:r>
        <w:br w:type="page"/>
      </w:r>
    </w:p>
    <w:p w:rsidR="00C740B9" w:rsidRDefault="00C740B9" w:rsidP="005B7C08">
      <w:pPr>
        <w:pStyle w:val="2"/>
        <w:numPr>
          <w:ilvl w:val="1"/>
          <w:numId w:val="3"/>
        </w:numPr>
      </w:pPr>
      <w:bookmarkStart w:id="7" w:name="_Toc326153071"/>
      <w:r>
        <w:lastRenderedPageBreak/>
        <w:t>Описание входных данных</w:t>
      </w:r>
      <w:bookmarkEnd w:id="7"/>
    </w:p>
    <w:p w:rsidR="007539F8" w:rsidRDefault="00C740B9" w:rsidP="00EB72B2">
      <w:pPr>
        <w:ind w:firstLine="567"/>
      </w:pPr>
      <w:r>
        <w:t xml:space="preserve">Входные данные </w:t>
      </w:r>
      <w:r w:rsidR="007539F8">
        <w:t xml:space="preserve">могут быть </w:t>
      </w:r>
      <w:r>
        <w:t xml:space="preserve">представлены </w:t>
      </w:r>
      <w:r w:rsidR="007539F8">
        <w:t xml:space="preserve">как </w:t>
      </w:r>
      <w:r>
        <w:t xml:space="preserve">в виде текстовых файлов, содержащих </w:t>
      </w:r>
      <w:r w:rsidR="006C3920">
        <w:t>тестовые примеры</w:t>
      </w:r>
      <w:r w:rsidR="007539F8">
        <w:t xml:space="preserve">, так и </w:t>
      </w:r>
      <w:r w:rsidR="006C3920">
        <w:t>введены вручную в формы диалогового окна.</w:t>
      </w:r>
    </w:p>
    <w:p w:rsidR="007539F8" w:rsidRDefault="007539F8" w:rsidP="00EB72B2">
      <w:pPr>
        <w:ind w:firstLine="567"/>
      </w:pPr>
      <w:r>
        <w:t>Из тестового файла данные считываются построчно. Строка должна содержать две дроби – операнды, символ операции между ними</w:t>
      </w:r>
      <w:proofErr w:type="gramStart"/>
      <w:r>
        <w:t xml:space="preserve"> (+,-,*,/,&gt;</w:t>
      </w:r>
      <w:r w:rsidRPr="007539F8">
        <w:t>,&lt;,=,&lt;&gt;,&gt;=,&lt;=)</w:t>
      </w:r>
      <w:r>
        <w:t xml:space="preserve">,  </w:t>
      </w:r>
      <w:proofErr w:type="gramEnd"/>
      <w:r>
        <w:t xml:space="preserve">символ «=» </w:t>
      </w:r>
      <w:r w:rsidRPr="007539F8">
        <w:t xml:space="preserve"> </w:t>
      </w:r>
      <w:r>
        <w:t>и результат</w:t>
      </w:r>
      <w:r w:rsidRPr="007539F8">
        <w:t xml:space="preserve"> </w:t>
      </w:r>
      <w:r>
        <w:t xml:space="preserve"> операции. В качестве результата операции могут быть: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 xml:space="preserve">символ «е», означающий ошибку,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символы «</w:t>
      </w:r>
      <w:r w:rsidRPr="007539F8">
        <w:rPr>
          <w:lang w:val="en-US"/>
        </w:rPr>
        <w:t>t</w:t>
      </w:r>
      <w:r>
        <w:t>» или «</w:t>
      </w:r>
      <w:r w:rsidRPr="007539F8">
        <w:rPr>
          <w:lang w:val="en-US"/>
        </w:rPr>
        <w:t>f</w:t>
      </w:r>
      <w:r>
        <w:t>», означающие «</w:t>
      </w:r>
      <w:r w:rsidR="008265F7" w:rsidRPr="008265F7">
        <w:rPr>
          <w:rFonts w:ascii="Calibri" w:hAnsi="Calibri"/>
          <w:b/>
          <w:lang w:val="en-US"/>
        </w:rPr>
        <w:t>true</w:t>
      </w:r>
      <w:r>
        <w:t>» и «</w:t>
      </w:r>
      <w:r w:rsidRPr="007539F8">
        <w:rPr>
          <w:lang w:val="en-US"/>
        </w:rPr>
        <w:t>false</w:t>
      </w:r>
      <w:r>
        <w:t>» - результат операции сравнения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дробь – результат арифметической операции</w:t>
      </w:r>
      <w:proofErr w:type="gramStart"/>
      <w:r>
        <w:t xml:space="preserve"> (+,-,*,/)</w:t>
      </w:r>
      <w:proofErr w:type="gramEnd"/>
    </w:p>
    <w:p w:rsidR="007539F8" w:rsidRDefault="007539F8" w:rsidP="007539F8">
      <w:r>
        <w:t xml:space="preserve">Дробь должна быть записана в виде </w:t>
      </w:r>
      <w:r w:rsidRPr="007539F8">
        <w:t xml:space="preserve">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/±</m:t>
        </m:r>
        <m:r>
          <w:rPr>
            <w:rFonts w:ascii="Cambria Math" w:hAnsi="Cambria Math"/>
            <w:lang w:val="en-US"/>
          </w:rPr>
          <m:t>b</m:t>
        </m:r>
      </m:oMath>
      <w:r w:rsidR="00120C2A">
        <w:t>.</w:t>
      </w:r>
    </w:p>
    <w:p w:rsidR="007539F8" w:rsidRPr="00120C2A" w:rsidRDefault="00120C2A" w:rsidP="007539F8">
      <w:r>
        <w:t>Например</w:t>
      </w:r>
      <w:r>
        <w:rPr>
          <w:lang w:val="en-US"/>
        </w:rPr>
        <w:t>:</w:t>
      </w:r>
      <w:r>
        <w:rPr>
          <w:lang w:val="en-US"/>
        </w:rPr>
        <w:tab/>
        <w:t>-1/2 + 1/3 = -1/6</w:t>
      </w:r>
      <w:r>
        <w:t>.</w:t>
      </w:r>
    </w:p>
    <w:p w:rsidR="00FB2941" w:rsidRDefault="00FB2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C1EAA" w:rsidRDefault="00DC1E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B7C08" w:rsidRDefault="005B7C08" w:rsidP="005B7C08">
      <w:pPr>
        <w:pStyle w:val="2"/>
        <w:numPr>
          <w:ilvl w:val="1"/>
          <w:numId w:val="3"/>
        </w:numPr>
      </w:pPr>
      <w:bookmarkStart w:id="8" w:name="_Toc326153072"/>
      <w:r>
        <w:t xml:space="preserve">Структура </w:t>
      </w:r>
      <w:r w:rsidR="003F5B88">
        <w:t>класса</w:t>
      </w:r>
      <w:bookmarkEnd w:id="8"/>
    </w:p>
    <w:p w:rsidR="00DC1EAA" w:rsidRDefault="00DC1EAA" w:rsidP="00DC1EAA"/>
    <w:p w:rsidR="004532F7" w:rsidRPr="004532F7" w:rsidRDefault="00F718D2" w:rsidP="004532F7">
      <w:r>
        <w:t>Схема класса изображена на</w:t>
      </w:r>
      <w:r w:rsidR="00655178">
        <w:t xml:space="preserve"> </w:t>
      </w:r>
      <w:r w:rsidR="00655178" w:rsidRPr="00655178">
        <w:rPr>
          <w:b/>
          <w:i/>
        </w:rPr>
        <w:fldChar w:fldCharType="begin"/>
      </w:r>
      <w:r w:rsidR="00655178" w:rsidRPr="00655178">
        <w:rPr>
          <w:b/>
          <w:i/>
        </w:rPr>
        <w:instrText xml:space="preserve"> REF _Ref326154043 \h </w:instrText>
      </w:r>
      <w:r w:rsidR="00655178" w:rsidRPr="00655178">
        <w:rPr>
          <w:b/>
          <w:i/>
        </w:rPr>
      </w:r>
      <w:r w:rsidR="00655178" w:rsidRPr="00655178">
        <w:rPr>
          <w:b/>
          <w:i/>
        </w:rPr>
        <w:instrText xml:space="preserve"> \* MERGEFORMAT </w:instrText>
      </w:r>
      <w:r w:rsidR="00655178" w:rsidRPr="00655178">
        <w:rPr>
          <w:b/>
          <w:i/>
        </w:rPr>
        <w:fldChar w:fldCharType="separate"/>
      </w:r>
      <w:r w:rsidR="006833E6" w:rsidRPr="006833E6">
        <w:rPr>
          <w:b/>
          <w:i/>
        </w:rPr>
        <w:t xml:space="preserve">Рисунок </w:t>
      </w:r>
      <w:r w:rsidR="006833E6" w:rsidRPr="006833E6">
        <w:rPr>
          <w:b/>
          <w:i/>
          <w:noProof/>
        </w:rPr>
        <w:t>1</w:t>
      </w:r>
      <w:r w:rsidR="00655178" w:rsidRPr="00655178">
        <w:rPr>
          <w:b/>
          <w:i/>
        </w:rPr>
        <w:fldChar w:fldCharType="end"/>
      </w:r>
      <w:r w:rsidR="00655178">
        <w:t xml:space="preserve"> .</w:t>
      </w:r>
    </w:p>
    <w:p w:rsidR="00655178" w:rsidRDefault="004532F7" w:rsidP="00655178">
      <w:pPr>
        <w:keepNext/>
      </w:pPr>
      <w:r>
        <w:object w:dxaOrig="3675" w:dyaOrig="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185.15pt" o:ole="">
            <v:imagedata r:id="rId9" o:title=""/>
          </v:shape>
          <o:OLEObject Type="Embed" ProgID="Visio.Drawing.11" ShapeID="_x0000_i1025" DrawAspect="Content" ObjectID="_1399896727" r:id="rId10"/>
        </w:object>
      </w:r>
    </w:p>
    <w:p w:rsidR="004532F7" w:rsidRDefault="00655178" w:rsidP="00655178">
      <w:pPr>
        <w:pStyle w:val="ae"/>
      </w:pPr>
      <w:bookmarkStart w:id="9" w:name="_Ref326154035"/>
      <w:bookmarkStart w:id="10" w:name="_Ref326154043"/>
      <w:r>
        <w:t xml:space="preserve">Рисунок </w:t>
      </w:r>
      <w:fldSimple w:instr=" SEQ Рисунок \* ARABIC ">
        <w:r w:rsidR="006833E6">
          <w:rPr>
            <w:noProof/>
          </w:rPr>
          <w:t>1</w:t>
        </w:r>
      </w:fldSimple>
      <w:bookmarkEnd w:id="10"/>
      <w:r>
        <w:t xml:space="preserve">. </w:t>
      </w:r>
      <w:r w:rsidRPr="001143A3">
        <w:t>Структурная схема класса</w:t>
      </w:r>
      <w:bookmarkEnd w:id="9"/>
    </w:p>
    <w:p w:rsidR="004532F7" w:rsidRDefault="004532F7" w:rsidP="004532F7">
      <w:pPr>
        <w:pStyle w:val="ae"/>
      </w:pPr>
    </w:p>
    <w:p w:rsidR="009D1CD2" w:rsidRDefault="009D1CD2" w:rsidP="00D1429D">
      <w:pPr>
        <w:jc w:val="both"/>
      </w:pPr>
      <w:r>
        <w:t>Класс содержит основные публичные свойства:</w:t>
      </w:r>
    </w:p>
    <w:p w:rsidR="009D1CD2" w:rsidRDefault="009D1CD2" w:rsidP="00D1429D">
      <w:pPr>
        <w:pStyle w:val="af"/>
        <w:numPr>
          <w:ilvl w:val="0"/>
          <w:numId w:val="31"/>
        </w:numPr>
        <w:jc w:val="both"/>
      </w:pPr>
      <w:r>
        <w:rPr>
          <w:lang w:val="en-US"/>
        </w:rPr>
        <w:t>Numerator</w:t>
      </w:r>
      <w:r w:rsidRPr="009D1CD2">
        <w:t xml:space="preserve"> – </w:t>
      </w:r>
      <w:r>
        <w:t>числитель, значение целого типа. Свойство доступно только для чтения.</w:t>
      </w:r>
    </w:p>
    <w:p w:rsidR="009D1CD2" w:rsidRDefault="009D1CD2" w:rsidP="00D1429D">
      <w:pPr>
        <w:pStyle w:val="af"/>
        <w:numPr>
          <w:ilvl w:val="0"/>
          <w:numId w:val="31"/>
        </w:numPr>
        <w:jc w:val="both"/>
      </w:pPr>
      <w:r>
        <w:rPr>
          <w:lang w:val="en-US"/>
        </w:rPr>
        <w:t>Denominator</w:t>
      </w:r>
      <w:r>
        <w:t xml:space="preserve"> – знаменатель, значение целого типа. Свойство доступно только для чтения.</w:t>
      </w:r>
    </w:p>
    <w:p w:rsidR="009D1CD2" w:rsidRDefault="009D1CD2" w:rsidP="00D1429D">
      <w:pPr>
        <w:pStyle w:val="af"/>
        <w:numPr>
          <w:ilvl w:val="0"/>
          <w:numId w:val="31"/>
        </w:numPr>
        <w:jc w:val="both"/>
      </w:pPr>
      <w:proofErr w:type="spellStart"/>
      <w:r>
        <w:rPr>
          <w:lang w:val="en-US"/>
        </w:rPr>
        <w:t>ErrorFlag</w:t>
      </w:r>
      <w:proofErr w:type="spellEnd"/>
      <w:r w:rsidRPr="009D1CD2">
        <w:t xml:space="preserve"> – </w:t>
      </w:r>
      <w:r>
        <w:t>признак ошибки (деление на 0), значение логического типа. Свойство доступно только для чтения.</w:t>
      </w:r>
    </w:p>
    <w:p w:rsidR="009D1CD2" w:rsidRDefault="009D1CD2" w:rsidP="00D1429D">
      <w:pPr>
        <w:jc w:val="both"/>
      </w:pPr>
      <w:r>
        <w:t>Конструкторы класса</w:t>
      </w:r>
      <w:r w:rsidR="004532F7">
        <w:t xml:space="preserve"> -</w:t>
      </w:r>
      <w:r>
        <w:t xml:space="preserve"> перегружаемые функции:</w:t>
      </w:r>
    </w:p>
    <w:p w:rsidR="009D1CD2" w:rsidRDefault="009D1CD2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lastRenderedPageBreak/>
        <w:t>Create</w:t>
      </w:r>
      <w:r w:rsidRPr="009D1CD2">
        <w:t>(</w:t>
      </w:r>
      <w:proofErr w:type="gramEnd"/>
      <w:r w:rsidRPr="009D1CD2">
        <w:t xml:space="preserve">)  - </w:t>
      </w:r>
      <w:r>
        <w:t>без параметров. Устанавливает значение числителя равное 0, знаменателя - 1.</w:t>
      </w:r>
    </w:p>
    <w:p w:rsidR="009D1CD2" w:rsidRDefault="009D1CD2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Create</w:t>
      </w:r>
      <w:r w:rsidRPr="009D1CD2">
        <w:t>(</w:t>
      </w:r>
      <w:proofErr w:type="gramEnd"/>
      <w:r>
        <w:rPr>
          <w:lang w:val="en-US"/>
        </w:rPr>
        <w:t>A</w:t>
      </w:r>
      <w:r w:rsidRPr="009D1CD2">
        <w:t>,</w:t>
      </w:r>
      <w:r>
        <w:rPr>
          <w:lang w:val="en-US"/>
        </w:rPr>
        <w:t>B</w:t>
      </w:r>
      <w:r w:rsidRPr="009D1CD2">
        <w:t xml:space="preserve"> : </w:t>
      </w:r>
      <w:r>
        <w:rPr>
          <w:lang w:val="en-US"/>
        </w:rPr>
        <w:t>integer</w:t>
      </w:r>
      <w:r w:rsidRPr="009D1CD2">
        <w:t xml:space="preserve">) – </w:t>
      </w:r>
      <w:r>
        <w:t xml:space="preserve">с параметрами – целыми числами. </w:t>
      </w:r>
      <w:r>
        <w:rPr>
          <w:lang w:val="en-US"/>
        </w:rPr>
        <w:t xml:space="preserve">A – </w:t>
      </w:r>
      <w:proofErr w:type="gramStart"/>
      <w:r w:rsidR="004532F7">
        <w:t>числитель</w:t>
      </w:r>
      <w:proofErr w:type="gramEnd"/>
      <w:r>
        <w:t xml:space="preserve">, </w:t>
      </w:r>
      <w:r>
        <w:rPr>
          <w:lang w:val="en-US"/>
        </w:rPr>
        <w:t xml:space="preserve">B </w:t>
      </w:r>
      <w:r>
        <w:t>–знаменатель.</w:t>
      </w:r>
    </w:p>
    <w:p w:rsidR="009D1CD2" w:rsidRDefault="009D1CD2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Create</w:t>
      </w:r>
      <w:r w:rsidRPr="009D1CD2">
        <w:t>(</w:t>
      </w:r>
      <w:proofErr w:type="gramEnd"/>
      <w:r>
        <w:rPr>
          <w:lang w:val="en-US"/>
        </w:rPr>
        <w:t>T</w:t>
      </w:r>
      <w:r w:rsidRPr="009D1CD2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9D1CD2">
        <w:t xml:space="preserve">) – </w:t>
      </w:r>
      <w:r>
        <w:t xml:space="preserve">копирующий конструктор. </w:t>
      </w:r>
      <w:r w:rsidR="004532F7">
        <w:t xml:space="preserve"> Параметр - </w:t>
      </w:r>
      <w:r>
        <w:t xml:space="preserve">экземпляр </w:t>
      </w:r>
      <w:r w:rsidR="004532F7">
        <w:t>класса.</w:t>
      </w:r>
    </w:p>
    <w:p w:rsidR="004532F7" w:rsidRPr="004532F7" w:rsidRDefault="004532F7" w:rsidP="00D1429D">
      <w:pPr>
        <w:jc w:val="both"/>
        <w:rPr>
          <w:b/>
        </w:rPr>
      </w:pPr>
      <w:r w:rsidRPr="004532F7">
        <w:rPr>
          <w:b/>
        </w:rPr>
        <w:t>Методы класса:</w:t>
      </w:r>
    </w:p>
    <w:p w:rsidR="004532F7" w:rsidRDefault="004532F7" w:rsidP="00D1429D">
      <w:pPr>
        <w:jc w:val="both"/>
      </w:pPr>
      <w:r>
        <w:t>Установка значений дроби: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spellStart"/>
      <w:proofErr w:type="gramStart"/>
      <w:r>
        <w:rPr>
          <w:lang w:val="en-US"/>
        </w:rPr>
        <w:t>SetValue</w:t>
      </w:r>
      <w:proofErr w:type="spellEnd"/>
      <w:r w:rsidRPr="004532F7">
        <w:t>(</w:t>
      </w:r>
      <w:proofErr w:type="gramEnd"/>
      <w:r>
        <w:rPr>
          <w:lang w:val="en-US"/>
        </w:rPr>
        <w:t>A</w:t>
      </w:r>
      <w:r w:rsidRPr="004532F7">
        <w:t>,</w:t>
      </w:r>
      <w:r>
        <w:rPr>
          <w:lang w:val="en-US"/>
        </w:rPr>
        <w:t>B</w:t>
      </w:r>
      <w:r w:rsidRPr="004532F7">
        <w:t xml:space="preserve"> : </w:t>
      </w:r>
      <w:r>
        <w:rPr>
          <w:lang w:val="en-US"/>
        </w:rPr>
        <w:t>integer</w:t>
      </w:r>
      <w:r w:rsidRPr="004532F7">
        <w:t xml:space="preserve">) – </w:t>
      </w:r>
      <w:r>
        <w:t xml:space="preserve">Устанавливается значение дроби из двух целых чисел. </w:t>
      </w:r>
    </w:p>
    <w:p w:rsidR="004532F7" w:rsidRPr="004532F7" w:rsidRDefault="004532F7" w:rsidP="00D1429D">
      <w:pPr>
        <w:pStyle w:val="af"/>
        <w:jc w:val="both"/>
      </w:pPr>
      <w:r>
        <w:t xml:space="preserve">Здесь </w:t>
      </w:r>
      <w:r>
        <w:rPr>
          <w:lang w:val="en-US"/>
        </w:rPr>
        <w:t>A</w:t>
      </w:r>
      <w:r w:rsidRPr="004532F7">
        <w:t xml:space="preserve"> – </w:t>
      </w:r>
      <w:r>
        <w:t>числитель</w:t>
      </w:r>
      <w:r w:rsidRPr="004532F7">
        <w:t xml:space="preserve">, </w:t>
      </w:r>
      <w:r>
        <w:rPr>
          <w:lang w:val="en-US"/>
        </w:rPr>
        <w:t>B</w:t>
      </w:r>
      <w:r w:rsidRPr="004532F7">
        <w:t xml:space="preserve"> –</w:t>
      </w:r>
      <w:r>
        <w:t>знаменатель</w:t>
      </w:r>
      <w:r w:rsidRPr="004532F7">
        <w:t>.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spellStart"/>
      <w:proofErr w:type="gramStart"/>
      <w:r>
        <w:rPr>
          <w:lang w:val="en-US"/>
        </w:rPr>
        <w:t>SetValue</w:t>
      </w:r>
      <w:proofErr w:type="spellEnd"/>
      <w:r w:rsidRPr="004532F7">
        <w:t>(</w:t>
      </w:r>
      <w:proofErr w:type="gramEnd"/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>Копирование значений дроби из другого</w:t>
      </w:r>
      <w:r w:rsidRPr="004532F7">
        <w:t xml:space="preserve"> </w:t>
      </w:r>
      <w:r>
        <w:t>экземпляра класса</w:t>
      </w:r>
      <w:r w:rsidRPr="004532F7">
        <w:t>.</w:t>
      </w:r>
    </w:p>
    <w:p w:rsidR="004532F7" w:rsidRDefault="004532F7" w:rsidP="000267B5">
      <w:pPr>
        <w:ind w:firstLine="567"/>
        <w:jc w:val="both"/>
      </w:pPr>
      <w:r>
        <w:t>Математические операции</w:t>
      </w:r>
      <w:r w:rsidR="00FB30B8">
        <w:t>. Результаты операций модифицируют значение текущего экземпляра класса</w:t>
      </w:r>
      <w:r>
        <w:t>: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Add</w:t>
      </w:r>
      <w:r w:rsidRPr="009D1CD2">
        <w:t>(</w:t>
      </w:r>
      <w:proofErr w:type="gramEnd"/>
      <w:r>
        <w:rPr>
          <w:lang w:val="en-US"/>
        </w:rPr>
        <w:t>A</w:t>
      </w:r>
      <w:r w:rsidRPr="009D1CD2">
        <w:t>,</w:t>
      </w:r>
      <w:r>
        <w:rPr>
          <w:lang w:val="en-US"/>
        </w:rPr>
        <w:t>B</w:t>
      </w:r>
      <w:r w:rsidRPr="009D1CD2">
        <w:t xml:space="preserve"> : </w:t>
      </w:r>
      <w:r>
        <w:rPr>
          <w:lang w:val="en-US"/>
        </w:rPr>
        <w:t>integer</w:t>
      </w:r>
      <w:r w:rsidRPr="009D1CD2">
        <w:t>)</w:t>
      </w:r>
      <w:r w:rsidRPr="004532F7">
        <w:t xml:space="preserve"> – </w:t>
      </w:r>
      <w:r>
        <w:t xml:space="preserve">операция сложения. </w:t>
      </w:r>
      <w:r w:rsidR="00FB30B8">
        <w:t xml:space="preserve">Дробь представлена </w:t>
      </w:r>
      <w:r>
        <w:t>целы</w:t>
      </w:r>
      <w:r w:rsidR="00FB30B8">
        <w:t>ми</w:t>
      </w:r>
      <w:r>
        <w:t xml:space="preserve"> числа</w:t>
      </w:r>
      <w:r w:rsidR="00FB30B8">
        <w:t>ми</w:t>
      </w:r>
      <w:r>
        <w:t>.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Add</w:t>
      </w:r>
      <w:r w:rsidRPr="004532F7">
        <w:t>(</w:t>
      </w:r>
      <w:proofErr w:type="gramEnd"/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 xml:space="preserve">Прибавляет к значению дроби значение дроби другого экземпляра класса. 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Sub</w:t>
      </w:r>
      <w:r w:rsidRPr="009D1CD2">
        <w:t>(</w:t>
      </w:r>
      <w:proofErr w:type="gramEnd"/>
      <w:r>
        <w:rPr>
          <w:lang w:val="en-US"/>
        </w:rPr>
        <w:t>A</w:t>
      </w:r>
      <w:r w:rsidRPr="009D1CD2">
        <w:t>,</w:t>
      </w:r>
      <w:r>
        <w:rPr>
          <w:lang w:val="en-US"/>
        </w:rPr>
        <w:t>B</w:t>
      </w:r>
      <w:r w:rsidRPr="009D1CD2">
        <w:t xml:space="preserve"> : </w:t>
      </w:r>
      <w:r>
        <w:rPr>
          <w:lang w:val="en-US"/>
        </w:rPr>
        <w:t>integer</w:t>
      </w:r>
      <w:r w:rsidRPr="009D1CD2">
        <w:t>)</w:t>
      </w:r>
      <w:r w:rsidRPr="004532F7">
        <w:t xml:space="preserve"> – </w:t>
      </w:r>
      <w:r>
        <w:t>операция вычитания</w:t>
      </w:r>
      <w:r w:rsidR="00FB30B8">
        <w:t>.</w:t>
      </w:r>
      <w:r w:rsidR="00FB30B8" w:rsidRPr="00FB30B8">
        <w:t xml:space="preserve"> </w:t>
      </w:r>
      <w:r w:rsidR="00FB30B8">
        <w:t>Дробь представлена целыми числами</w:t>
      </w:r>
      <w:r>
        <w:t>.</w:t>
      </w:r>
    </w:p>
    <w:p w:rsidR="004532F7" w:rsidRP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Sub</w:t>
      </w:r>
      <w:r w:rsidRPr="004532F7">
        <w:t>(</w:t>
      </w:r>
      <w:proofErr w:type="gramEnd"/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 xml:space="preserve">Вычитает из значения дроби значение дроби другого экземпляра класса. 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Multiply</w:t>
      </w:r>
      <w:r w:rsidRPr="009D1CD2">
        <w:t>(</w:t>
      </w:r>
      <w:proofErr w:type="gramEnd"/>
      <w:r>
        <w:rPr>
          <w:lang w:val="en-US"/>
        </w:rPr>
        <w:t>A</w:t>
      </w:r>
      <w:r w:rsidRPr="009D1CD2">
        <w:t>,</w:t>
      </w:r>
      <w:r>
        <w:rPr>
          <w:lang w:val="en-US"/>
        </w:rPr>
        <w:t>B</w:t>
      </w:r>
      <w:r w:rsidRPr="009D1CD2">
        <w:t xml:space="preserve"> : </w:t>
      </w:r>
      <w:r>
        <w:rPr>
          <w:lang w:val="en-US"/>
        </w:rPr>
        <w:t>integer</w:t>
      </w:r>
      <w:r w:rsidRPr="009D1CD2">
        <w:t>)</w:t>
      </w:r>
      <w:r w:rsidRPr="004532F7">
        <w:t xml:space="preserve"> – </w:t>
      </w:r>
      <w:r>
        <w:t xml:space="preserve">операция </w:t>
      </w:r>
      <w:r w:rsidR="00FB30B8">
        <w:t>у</w:t>
      </w:r>
      <w:r>
        <w:t>множения</w:t>
      </w:r>
      <w:r w:rsidR="00FB30B8">
        <w:t>. Дробь представлена целыми числами</w:t>
      </w:r>
      <w:r>
        <w:t>.</w:t>
      </w:r>
    </w:p>
    <w:p w:rsidR="004532F7" w:rsidRP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Multiply</w:t>
      </w:r>
      <w:r w:rsidRPr="004532F7">
        <w:t>(</w:t>
      </w:r>
      <w:proofErr w:type="gramEnd"/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 w:rsidR="00FB30B8">
        <w:t>Умножает</w:t>
      </w:r>
      <w:r>
        <w:t xml:space="preserve"> </w:t>
      </w:r>
      <w:r w:rsidR="00FB30B8">
        <w:t>дробь на</w:t>
      </w:r>
      <w:r>
        <w:t xml:space="preserve"> значение дроби другого экземпляра класса. </w:t>
      </w:r>
    </w:p>
    <w:p w:rsid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Divide</w:t>
      </w:r>
      <w:r w:rsidRPr="009D1CD2">
        <w:t>(</w:t>
      </w:r>
      <w:proofErr w:type="gramEnd"/>
      <w:r>
        <w:rPr>
          <w:lang w:val="en-US"/>
        </w:rPr>
        <w:t>A</w:t>
      </w:r>
      <w:r w:rsidRPr="009D1CD2">
        <w:t>,</w:t>
      </w:r>
      <w:r>
        <w:rPr>
          <w:lang w:val="en-US"/>
        </w:rPr>
        <w:t>B</w:t>
      </w:r>
      <w:r w:rsidRPr="009D1CD2">
        <w:t xml:space="preserve"> : </w:t>
      </w:r>
      <w:r>
        <w:rPr>
          <w:lang w:val="en-US"/>
        </w:rPr>
        <w:t>integer</w:t>
      </w:r>
      <w:r w:rsidRPr="009D1CD2">
        <w:t>)</w:t>
      </w:r>
      <w:r w:rsidRPr="004532F7">
        <w:t xml:space="preserve"> – </w:t>
      </w:r>
      <w:r>
        <w:t xml:space="preserve">операция </w:t>
      </w:r>
      <w:r w:rsidR="00FB30B8">
        <w:t>деления.</w:t>
      </w:r>
      <w:r w:rsidR="00FB30B8" w:rsidRPr="00FB30B8">
        <w:t xml:space="preserve"> </w:t>
      </w:r>
      <w:r w:rsidR="00FB30B8">
        <w:t>Дробь представлена целыми числами</w:t>
      </w:r>
      <w:r>
        <w:t>.</w:t>
      </w:r>
    </w:p>
    <w:p w:rsidR="004532F7" w:rsidRPr="004532F7" w:rsidRDefault="004532F7" w:rsidP="00D1429D">
      <w:pPr>
        <w:pStyle w:val="af"/>
        <w:numPr>
          <w:ilvl w:val="0"/>
          <w:numId w:val="32"/>
        </w:numPr>
        <w:jc w:val="both"/>
      </w:pPr>
      <w:proofErr w:type="gramStart"/>
      <w:r>
        <w:rPr>
          <w:lang w:val="en-US"/>
        </w:rPr>
        <w:t>Divide</w:t>
      </w:r>
      <w:r w:rsidRPr="004532F7">
        <w:t>(</w:t>
      </w:r>
      <w:proofErr w:type="gramEnd"/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 w:rsidR="00FB30B8">
        <w:t xml:space="preserve">Делит дробь на </w:t>
      </w:r>
      <w:r>
        <w:t xml:space="preserve">значение дроби другого экземпляра класса. </w:t>
      </w:r>
    </w:p>
    <w:p w:rsidR="004532F7" w:rsidRDefault="00FB30B8" w:rsidP="000267B5">
      <w:pPr>
        <w:ind w:firstLine="567"/>
        <w:jc w:val="both"/>
      </w:pPr>
      <w:r>
        <w:t xml:space="preserve">Логические операции.  Логические операции возвращают значение логического типа. </w:t>
      </w:r>
      <w:proofErr w:type="gramStart"/>
      <w:r>
        <w:t>Текущий объект располагается с левой стороны от знака операции, операнд  - с правой:</w:t>
      </w:r>
      <w:proofErr w:type="gramEnd"/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proofErr w:type="spellStart"/>
      <w:r>
        <w:rPr>
          <w:lang w:val="en-US"/>
        </w:rPr>
        <w:t>Eq</w:t>
      </w:r>
      <w:proofErr w:type="spellEnd"/>
      <w:r w:rsidRPr="004532F7">
        <w:t>(</w:t>
      </w:r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«равно»</w:t>
      </w:r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r>
        <w:rPr>
          <w:lang w:val="en-US"/>
        </w:rPr>
        <w:t>Ne</w:t>
      </w:r>
      <w:r w:rsidRPr="004532F7">
        <w:t>(</w:t>
      </w:r>
      <w:r w:rsidRPr="00FB30B8">
        <w:rPr>
          <w:lang w:val="en-US"/>
        </w:rPr>
        <w:t>T</w:t>
      </w:r>
      <w:r w:rsidRPr="004532F7">
        <w:t xml:space="preserve"> : </w:t>
      </w:r>
      <w:proofErr w:type="spellStart"/>
      <w:r w:rsidRPr="00FB30B8"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«не равно»</w:t>
      </w:r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proofErr w:type="spellStart"/>
      <w:r>
        <w:rPr>
          <w:lang w:val="en-US"/>
        </w:rPr>
        <w:t>Gt</w:t>
      </w:r>
      <w:proofErr w:type="spellEnd"/>
      <w:r w:rsidRPr="004532F7">
        <w:t>(</w:t>
      </w:r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«больше»</w:t>
      </w:r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proofErr w:type="spellStart"/>
      <w:r>
        <w:rPr>
          <w:lang w:val="en-US"/>
        </w:rPr>
        <w:t>Ge</w:t>
      </w:r>
      <w:proofErr w:type="spellEnd"/>
      <w:r w:rsidRPr="004532F7">
        <w:t>(</w:t>
      </w:r>
      <w:r w:rsidRPr="00FB30B8">
        <w:rPr>
          <w:lang w:val="en-US"/>
        </w:rPr>
        <w:t>T</w:t>
      </w:r>
      <w:r w:rsidRPr="004532F7">
        <w:t xml:space="preserve"> : </w:t>
      </w:r>
      <w:proofErr w:type="spellStart"/>
      <w:r w:rsidRPr="00FB30B8"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«больше или равно»</w:t>
      </w:r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r>
        <w:rPr>
          <w:lang w:val="en-US"/>
        </w:rPr>
        <w:t>Lt</w:t>
      </w:r>
      <w:r w:rsidRPr="004532F7">
        <w:t>(</w:t>
      </w:r>
      <w:r>
        <w:rPr>
          <w:lang w:val="en-US"/>
        </w:rPr>
        <w:t>T</w:t>
      </w:r>
      <w:r w:rsidRPr="004532F7">
        <w:t xml:space="preserve"> : </w:t>
      </w:r>
      <w:proofErr w:type="spellStart"/>
      <w:r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«меньше»</w:t>
      </w:r>
    </w:p>
    <w:p w:rsidR="00FB30B8" w:rsidRDefault="00FB30B8" w:rsidP="00D1429D">
      <w:pPr>
        <w:pStyle w:val="af"/>
        <w:numPr>
          <w:ilvl w:val="0"/>
          <w:numId w:val="34"/>
        </w:numPr>
        <w:jc w:val="both"/>
      </w:pPr>
      <w:r>
        <w:rPr>
          <w:lang w:val="en-US"/>
        </w:rPr>
        <w:t>Le</w:t>
      </w:r>
      <w:r w:rsidRPr="004532F7">
        <w:t>(</w:t>
      </w:r>
      <w:r w:rsidRPr="00FB30B8">
        <w:rPr>
          <w:lang w:val="en-US"/>
        </w:rPr>
        <w:t>T</w:t>
      </w:r>
      <w:r w:rsidRPr="004532F7">
        <w:t xml:space="preserve"> : </w:t>
      </w:r>
      <w:proofErr w:type="spellStart"/>
      <w:r w:rsidRPr="00FB30B8">
        <w:rPr>
          <w:lang w:val="en-US"/>
        </w:rPr>
        <w:t>TRationalFraction</w:t>
      </w:r>
      <w:proofErr w:type="spellEnd"/>
      <w:r w:rsidRPr="004532F7">
        <w:t xml:space="preserve">) – </w:t>
      </w:r>
      <w:r>
        <w:t>Возвращает результат логической операции «меньше или равно»</w:t>
      </w:r>
    </w:p>
    <w:p w:rsidR="00FB30B8" w:rsidRDefault="00FB30B8" w:rsidP="00D1429D">
      <w:pPr>
        <w:jc w:val="both"/>
      </w:pPr>
      <w:r>
        <w:t xml:space="preserve">На </w:t>
      </w:r>
      <w:r w:rsidRPr="00FB30B8">
        <w:rPr>
          <w:b/>
          <w:i/>
        </w:rPr>
        <w:fldChar w:fldCharType="begin"/>
      </w:r>
      <w:r w:rsidRPr="00FB30B8">
        <w:rPr>
          <w:b/>
          <w:i/>
        </w:rPr>
        <w:instrText xml:space="preserve"> REF _Ref326143995 \h  \* MERGEFORMAT </w:instrText>
      </w:r>
      <w:r w:rsidRPr="00FB30B8">
        <w:rPr>
          <w:b/>
          <w:i/>
        </w:rPr>
      </w:r>
      <w:r w:rsidRPr="00FB30B8">
        <w:rPr>
          <w:b/>
          <w:i/>
        </w:rPr>
        <w:fldChar w:fldCharType="separate"/>
      </w:r>
      <w:r w:rsidR="006833E6" w:rsidRPr="006833E6">
        <w:rPr>
          <w:b/>
          <w:i/>
        </w:rPr>
        <w:t xml:space="preserve">Рисунок </w:t>
      </w:r>
      <w:r w:rsidR="006833E6" w:rsidRPr="006833E6">
        <w:rPr>
          <w:b/>
          <w:i/>
          <w:noProof/>
        </w:rPr>
        <w:t>2</w:t>
      </w:r>
      <w:r w:rsidRPr="00FB30B8">
        <w:rPr>
          <w:b/>
          <w:i/>
        </w:rPr>
        <w:fldChar w:fldCharType="end"/>
      </w:r>
      <w:r>
        <w:t xml:space="preserve">  изображена схема состояний объекта типа </w:t>
      </w:r>
      <w:proofErr w:type="spellStart"/>
      <w:r>
        <w:rPr>
          <w:lang w:val="en-US"/>
        </w:rPr>
        <w:t>TRationalFraction</w:t>
      </w:r>
      <w:proofErr w:type="spellEnd"/>
      <w:r>
        <w:t>.</w:t>
      </w:r>
    </w:p>
    <w:p w:rsidR="000267B5" w:rsidRDefault="000267B5" w:rsidP="000267B5">
      <w:pPr>
        <w:ind w:firstLine="567"/>
        <w:jc w:val="both"/>
      </w:pPr>
      <w:r>
        <w:t>После создания, объект переходит в состояние ожидания операции. При выполнении математических операций и операций присваивания объект выполняет сокращение дроби, если необходимо и проверяет успешность выполнения операции. В случае отсутствия ошибок, переходит в состояние ожидания операции.</w:t>
      </w:r>
    </w:p>
    <w:p w:rsidR="000267B5" w:rsidRDefault="000267B5" w:rsidP="000267B5">
      <w:pPr>
        <w:ind w:firstLine="567"/>
        <w:jc w:val="both"/>
      </w:pPr>
      <w:r>
        <w:t xml:space="preserve">В случае обнаружения ошибки объект переходит в ошибочное состояние, которое передаётся всем объектам, которые получают его значение после перехода в состояние ошибки. Объект, находящийся в ошибочном состоянии можно только удалить операцией </w:t>
      </w:r>
      <w:r>
        <w:rPr>
          <w:lang w:val="en-US"/>
        </w:rPr>
        <w:t>Free</w:t>
      </w:r>
      <w:r w:rsidRPr="00D1429D">
        <w:t>()</w:t>
      </w:r>
      <w:r>
        <w:t xml:space="preserve"> или инициализировать новым значением.</w:t>
      </w:r>
    </w:p>
    <w:p w:rsidR="000267B5" w:rsidRDefault="000267B5" w:rsidP="00D1429D">
      <w:pPr>
        <w:jc w:val="both"/>
      </w:pPr>
    </w:p>
    <w:p w:rsidR="00FB2941" w:rsidRDefault="0093081B" w:rsidP="00FB2941">
      <w:pPr>
        <w:keepNext/>
      </w:pPr>
      <w:r>
        <w:object w:dxaOrig="9221" w:dyaOrig="6027">
          <v:shape id="_x0000_i1026" type="#_x0000_t75" style="width:461pt;height:302.05pt" o:ole="">
            <v:imagedata r:id="rId11" o:title=""/>
          </v:shape>
          <o:OLEObject Type="Embed" ProgID="Visio.Drawing.11" ShapeID="_x0000_i1026" DrawAspect="Content" ObjectID="_1399896728" r:id="rId12"/>
        </w:object>
      </w:r>
    </w:p>
    <w:p w:rsidR="00FB2941" w:rsidRDefault="00FB2941" w:rsidP="00FB2941">
      <w:pPr>
        <w:pStyle w:val="ae"/>
      </w:pPr>
      <w:bookmarkStart w:id="11" w:name="_Ref326143995"/>
      <w:bookmarkStart w:id="12" w:name="_Ref326143988"/>
      <w:r>
        <w:t xml:space="preserve">Рисунок </w:t>
      </w:r>
      <w:fldSimple w:instr=" SEQ Рисунок \* ARABIC ">
        <w:r w:rsidR="006833E6">
          <w:rPr>
            <w:noProof/>
          </w:rPr>
          <w:t>2</w:t>
        </w:r>
      </w:fldSimple>
      <w:bookmarkEnd w:id="11"/>
      <w:r w:rsidRPr="000267B5">
        <w:t>. Схема состояний объекта</w:t>
      </w:r>
      <w:bookmarkEnd w:id="12"/>
    </w:p>
    <w:p w:rsidR="00D1429D" w:rsidRDefault="00D1429D" w:rsidP="006C3920">
      <w:r>
        <w:t xml:space="preserve">При выполнении логических операций состояние объектов не меняется. Логические операции вызываются с помощью соответствующих методов класса. После завершения операции, объект возвращается в состояние ожидания. </w:t>
      </w:r>
    </w:p>
    <w:p w:rsidR="00D1429D" w:rsidRDefault="00D1429D" w:rsidP="006C3920">
      <w:r>
        <w:t>В состав класса входят несколько свойств, предназначенных для отображения состояний объекта в текстовых полях формы:</w:t>
      </w:r>
    </w:p>
    <w:p w:rsidR="00D1429D" w:rsidRPr="0040183F" w:rsidRDefault="00D1429D" w:rsidP="00D1429D">
      <w:pPr>
        <w:pStyle w:val="af"/>
        <w:numPr>
          <w:ilvl w:val="0"/>
          <w:numId w:val="35"/>
        </w:numPr>
      </w:pPr>
      <w:proofErr w:type="spellStart"/>
      <w:r w:rsidRPr="00D1429D">
        <w:t>StrNumerator</w:t>
      </w:r>
      <w:proofErr w:type="spellEnd"/>
      <w:r>
        <w:t xml:space="preserve"> – возвращает значение числителя в текстовом виде.</w:t>
      </w:r>
    </w:p>
    <w:p w:rsidR="00D1429D" w:rsidRDefault="00D1429D" w:rsidP="00D1429D">
      <w:pPr>
        <w:pStyle w:val="af"/>
        <w:numPr>
          <w:ilvl w:val="0"/>
          <w:numId w:val="35"/>
        </w:numPr>
      </w:pPr>
      <w:proofErr w:type="spellStart"/>
      <w:r w:rsidRPr="00D1429D">
        <w:t>Str</w:t>
      </w:r>
      <w:r>
        <w:rPr>
          <w:lang w:val="en-US"/>
        </w:rPr>
        <w:t>Denomerator</w:t>
      </w:r>
      <w:proofErr w:type="spellEnd"/>
      <w:r>
        <w:t xml:space="preserve"> – возвращает значение знаменателя в текстовом виде.</w:t>
      </w:r>
    </w:p>
    <w:p w:rsidR="00D1429D" w:rsidRDefault="00D1429D" w:rsidP="00D1429D">
      <w:pPr>
        <w:pStyle w:val="af"/>
        <w:numPr>
          <w:ilvl w:val="0"/>
          <w:numId w:val="35"/>
        </w:numPr>
      </w:pPr>
      <w:proofErr w:type="spellStart"/>
      <w:r w:rsidRPr="00D1429D">
        <w:t>ErrorStr</w:t>
      </w:r>
      <w:proofErr w:type="spellEnd"/>
      <w:r>
        <w:t>– возвращает сообщение об ошибке в текстовом виде.</w:t>
      </w:r>
    </w:p>
    <w:p w:rsidR="00D1429D" w:rsidRPr="004556A2" w:rsidRDefault="00D1429D" w:rsidP="00D1429D">
      <w:r>
        <w:t xml:space="preserve">Этим свойствам соответствуют приватные </w:t>
      </w:r>
      <w:r w:rsidR="004556A2">
        <w:t>методы класса</w:t>
      </w:r>
      <w:r w:rsidR="004556A2" w:rsidRPr="004556A2">
        <w:t>:</w:t>
      </w:r>
    </w:p>
    <w:p w:rsidR="00D1429D" w:rsidRPr="004556A2" w:rsidRDefault="00D1429D" w:rsidP="00D1429D">
      <w:pPr>
        <w:pStyle w:val="af"/>
        <w:numPr>
          <w:ilvl w:val="0"/>
          <w:numId w:val="37"/>
        </w:numPr>
      </w:pPr>
      <w:proofErr w:type="spellStart"/>
      <w:r w:rsidRPr="00D1429D">
        <w:rPr>
          <w:lang w:val="en-US"/>
        </w:rPr>
        <w:t>GetNumStr</w:t>
      </w:r>
      <w:proofErr w:type="spellEnd"/>
      <w:r w:rsidR="004556A2">
        <w:t xml:space="preserve"> – преобразование числителя в текстовый вид</w:t>
      </w:r>
    </w:p>
    <w:p w:rsidR="00D1429D" w:rsidRPr="004556A2" w:rsidRDefault="00D1429D" w:rsidP="00D1429D">
      <w:pPr>
        <w:pStyle w:val="af"/>
        <w:numPr>
          <w:ilvl w:val="0"/>
          <w:numId w:val="37"/>
        </w:numPr>
      </w:pPr>
      <w:proofErr w:type="spellStart"/>
      <w:r w:rsidRPr="00D1429D">
        <w:rPr>
          <w:lang w:val="en-US"/>
        </w:rPr>
        <w:t>GetDenomStr</w:t>
      </w:r>
      <w:proofErr w:type="spellEnd"/>
      <w:r w:rsidR="004556A2">
        <w:t xml:space="preserve"> – преобразование знаменателя в текстовый вид</w:t>
      </w:r>
    </w:p>
    <w:p w:rsidR="00D1429D" w:rsidRDefault="00D1429D" w:rsidP="00D1429D">
      <w:pPr>
        <w:pStyle w:val="af"/>
        <w:numPr>
          <w:ilvl w:val="0"/>
          <w:numId w:val="37"/>
        </w:numPr>
        <w:rPr>
          <w:lang w:val="en-US"/>
        </w:rPr>
      </w:pPr>
      <w:proofErr w:type="spellStart"/>
      <w:r w:rsidRPr="00D1429D">
        <w:rPr>
          <w:lang w:val="en-US"/>
        </w:rPr>
        <w:t>GetErrorStr</w:t>
      </w:r>
      <w:proofErr w:type="spellEnd"/>
      <w:r w:rsidR="004556A2">
        <w:t xml:space="preserve"> – формирование сообщения об ошибке</w:t>
      </w:r>
    </w:p>
    <w:p w:rsidR="00370BAC" w:rsidRDefault="00370BAC" w:rsidP="00370BAC">
      <w:pPr>
        <w:pStyle w:val="2"/>
        <w:ind w:left="792"/>
      </w:pPr>
      <w:bookmarkStart w:id="13" w:name="_Toc326153073"/>
    </w:p>
    <w:p w:rsidR="00370BAC" w:rsidRDefault="00370BAC" w:rsidP="00370BAC"/>
    <w:p w:rsidR="00370BAC" w:rsidRDefault="00370BAC" w:rsidP="00370BAC"/>
    <w:p w:rsidR="00370BAC" w:rsidRPr="00370BAC" w:rsidRDefault="00370BAC" w:rsidP="00370BAC"/>
    <w:p w:rsidR="005B7C08" w:rsidRDefault="006D348B" w:rsidP="005B7C08">
      <w:pPr>
        <w:pStyle w:val="2"/>
        <w:numPr>
          <w:ilvl w:val="1"/>
          <w:numId w:val="3"/>
        </w:numPr>
      </w:pPr>
      <w:r>
        <w:lastRenderedPageBreak/>
        <w:t>Разработка</w:t>
      </w:r>
      <w:r w:rsidR="005B7C08">
        <w:t xml:space="preserve"> интерфейса</w:t>
      </w:r>
      <w:bookmarkEnd w:id="13"/>
    </w:p>
    <w:p w:rsidR="00370BAC" w:rsidRDefault="004556A2" w:rsidP="004556A2">
      <w:r>
        <w:t>Интерфейс программы представлен в виде трех форм: Главной формы (</w:t>
      </w:r>
      <w:r>
        <w:fldChar w:fldCharType="begin"/>
      </w:r>
      <w:r>
        <w:instrText xml:space="preserve"> REF _Ref326145777 \h </w:instrText>
      </w:r>
      <w:r>
        <w:fldChar w:fldCharType="separate"/>
      </w:r>
      <w:r w:rsidR="006833E6">
        <w:t xml:space="preserve">Рисунок </w:t>
      </w:r>
      <w:r w:rsidR="006833E6">
        <w:rPr>
          <w:noProof/>
        </w:rPr>
        <w:t>3</w:t>
      </w:r>
      <w:r>
        <w:fldChar w:fldCharType="end"/>
      </w:r>
      <w:r>
        <w:t>), Формы</w:t>
      </w:r>
      <w:proofErr w:type="gramStart"/>
      <w:r>
        <w:t xml:space="preserve"> О</w:t>
      </w:r>
      <w:proofErr w:type="gramEnd"/>
      <w:r>
        <w:t xml:space="preserve"> программе (</w:t>
      </w:r>
      <w:r>
        <w:fldChar w:fldCharType="begin"/>
      </w:r>
      <w:r>
        <w:instrText xml:space="preserve"> REF _Ref326145799 \h </w:instrText>
      </w:r>
      <w:r>
        <w:fldChar w:fldCharType="separate"/>
      </w:r>
      <w:r w:rsidR="006833E6">
        <w:t xml:space="preserve">Рисунок </w:t>
      </w:r>
      <w:r w:rsidR="006833E6">
        <w:rPr>
          <w:noProof/>
        </w:rPr>
        <w:t>4</w:t>
      </w:r>
      <w:r>
        <w:fldChar w:fldCharType="end"/>
      </w:r>
      <w:r>
        <w:t>) и формы результатов тестирования (</w:t>
      </w:r>
      <w:r>
        <w:fldChar w:fldCharType="begin"/>
      </w:r>
      <w:r>
        <w:instrText xml:space="preserve"> REF _Ref326145826 \h </w:instrText>
      </w:r>
      <w:r>
        <w:fldChar w:fldCharType="separate"/>
      </w:r>
      <w:r w:rsidR="006833E6">
        <w:t xml:space="preserve">Рисунок </w:t>
      </w:r>
      <w:r w:rsidR="006833E6">
        <w:rPr>
          <w:noProof/>
        </w:rPr>
        <w:t>5</w:t>
      </w:r>
      <w:r>
        <w:fldChar w:fldCharType="end"/>
      </w:r>
      <w:r>
        <w:t>).</w:t>
      </w:r>
    </w:p>
    <w:p w:rsidR="00370BAC" w:rsidRDefault="004556A2" w:rsidP="004556A2">
      <w:r>
        <w:t xml:space="preserve">Главная форма предназначена для выполнения ручных вычислений. </w:t>
      </w:r>
    </w:p>
    <w:p w:rsidR="004556A2" w:rsidRDefault="004556A2" w:rsidP="004556A2">
      <w:r>
        <w:t>Форма состоит из следующих управляющих элементов:</w:t>
      </w:r>
    </w:p>
    <w:p w:rsidR="004556A2" w:rsidRDefault="004556A2" w:rsidP="004556A2">
      <w:pPr>
        <w:pStyle w:val="af"/>
        <w:numPr>
          <w:ilvl w:val="0"/>
          <w:numId w:val="38"/>
        </w:numPr>
      </w:pPr>
      <w:r>
        <w:t>Переключатель режимов работы. Имеет два положения: Бинарные операции и Вычисление формул.</w:t>
      </w:r>
    </w:p>
    <w:p w:rsidR="004556A2" w:rsidRDefault="004556A2" w:rsidP="004556A2">
      <w:pPr>
        <w:pStyle w:val="af"/>
        <w:numPr>
          <w:ilvl w:val="0"/>
          <w:numId w:val="38"/>
        </w:numPr>
      </w:pPr>
      <w:r>
        <w:t>Переключатель Операций. Количество положений  зависит от режима работы: в режиме бинарных операций 10 положений, в режиме вычисления формул 5 положений.</w:t>
      </w:r>
    </w:p>
    <w:p w:rsidR="004556A2" w:rsidRDefault="004556A2" w:rsidP="004556A2">
      <w:pPr>
        <w:pStyle w:val="af"/>
        <w:numPr>
          <w:ilvl w:val="0"/>
          <w:numId w:val="38"/>
        </w:numPr>
      </w:pPr>
      <w:r>
        <w:t xml:space="preserve">Окно ввода значений операнда </w:t>
      </w:r>
      <w:r>
        <w:rPr>
          <w:lang w:val="en-US"/>
        </w:rPr>
        <w:t>X</w:t>
      </w:r>
      <w:r>
        <w:t xml:space="preserve"> – это окно не зависит от режима работы</w:t>
      </w:r>
    </w:p>
    <w:p w:rsidR="004556A2" w:rsidRDefault="004556A2" w:rsidP="004556A2">
      <w:pPr>
        <w:pStyle w:val="af"/>
        <w:numPr>
          <w:ilvl w:val="0"/>
          <w:numId w:val="38"/>
        </w:numPr>
      </w:pPr>
      <w:r>
        <w:t xml:space="preserve">Окно ввода значений операнда </w:t>
      </w:r>
      <w:r>
        <w:rPr>
          <w:lang w:val="en-US"/>
        </w:rPr>
        <w:t>X</w:t>
      </w:r>
      <w:r w:rsidRPr="004556A2">
        <w:t xml:space="preserve">1 </w:t>
      </w:r>
      <w:r>
        <w:t>– это окно доступно только в режиме бинарных операций.</w:t>
      </w:r>
    </w:p>
    <w:p w:rsidR="004556A2" w:rsidRDefault="004556A2" w:rsidP="004556A2">
      <w:pPr>
        <w:pStyle w:val="af"/>
        <w:numPr>
          <w:ilvl w:val="0"/>
          <w:numId w:val="38"/>
        </w:numPr>
      </w:pPr>
      <w:r>
        <w:t xml:space="preserve">Окно результата – вид этого окна зависит от типа операции: в режиме вычисления формул и при вычислении математических операций – это дробь, при вычислении логических операций – это </w:t>
      </w:r>
      <w:r w:rsidR="007B4ABF">
        <w:t>слова «Истина» или «Ложь»</w:t>
      </w:r>
    </w:p>
    <w:p w:rsidR="007B4ABF" w:rsidRDefault="007B4ABF" w:rsidP="004556A2">
      <w:pPr>
        <w:pStyle w:val="af"/>
        <w:numPr>
          <w:ilvl w:val="0"/>
          <w:numId w:val="38"/>
        </w:numPr>
      </w:pPr>
      <w:r>
        <w:t>Знак операции – зависит от типа операции и доступен только в режиме бинарных операций.</w:t>
      </w:r>
    </w:p>
    <w:p w:rsidR="007B4ABF" w:rsidRPr="007B4ABF" w:rsidRDefault="007B4ABF" w:rsidP="004556A2">
      <w:pPr>
        <w:pStyle w:val="af"/>
        <w:numPr>
          <w:ilvl w:val="0"/>
          <w:numId w:val="38"/>
        </w:numPr>
      </w:pPr>
      <w:r>
        <w:t xml:space="preserve">Окно отображения формул – доступно только в режиме вычисления формул и располагается на места окна ввода операнда </w:t>
      </w:r>
      <w:r>
        <w:rPr>
          <w:lang w:val="en-US"/>
        </w:rPr>
        <w:t>X</w:t>
      </w:r>
      <w:r w:rsidRPr="007B4ABF">
        <w:t>1</w:t>
      </w:r>
    </w:p>
    <w:p w:rsidR="007B4ABF" w:rsidRDefault="007B4ABF" w:rsidP="007B4ABF">
      <w:pPr>
        <w:pStyle w:val="af"/>
        <w:numPr>
          <w:ilvl w:val="0"/>
          <w:numId w:val="38"/>
        </w:numPr>
      </w:pPr>
      <w:r>
        <w:t>Строка состояний операции. Здесь выводятся сообщения об ошибке ввода данных и ошибках вычисления, а так же сообщения об успешности операции.</w:t>
      </w:r>
    </w:p>
    <w:p w:rsidR="007B4ABF" w:rsidRPr="007B4ABF" w:rsidRDefault="007B4ABF" w:rsidP="007B4ABF">
      <w:pPr>
        <w:pStyle w:val="af"/>
        <w:numPr>
          <w:ilvl w:val="0"/>
          <w:numId w:val="38"/>
        </w:numPr>
      </w:pPr>
      <w:r>
        <w:t>Главное меню. Содержит две опции: Файл и Справка. В опции Файл содержатся команды «Открыть тестовый файл» и закрытия программы. В опции Справка содержится команда открытия окна «О программе».</w:t>
      </w:r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 wp14:anchorId="24FF6F9F" wp14:editId="7669E88C">
            <wp:extent cx="3257550" cy="3409950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bookmarkStart w:id="14" w:name="_Ref326145777"/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3</w:t>
      </w:r>
      <w:r w:rsidR="000210A2">
        <w:fldChar w:fldCharType="end"/>
      </w:r>
      <w:bookmarkEnd w:id="14"/>
      <w:r>
        <w:t>. Главная форма программы</w:t>
      </w:r>
    </w:p>
    <w:p w:rsidR="007B4ABF" w:rsidRPr="007B4ABF" w:rsidRDefault="007B4ABF" w:rsidP="007B4ABF">
      <w:r>
        <w:lastRenderedPageBreak/>
        <w:t>Форма «О программе» содержит сведения о теме проекта, разработчике и руководителе проекта. Форма открывается по команде «Справка</w:t>
      </w:r>
      <w:r w:rsidR="00734B57">
        <w:t xml:space="preserve"> </w:t>
      </w:r>
      <w:r w:rsidRPr="007B4ABF">
        <w:t>-&gt;</w:t>
      </w:r>
      <w:r w:rsidR="00734B57">
        <w:t xml:space="preserve"> </w:t>
      </w:r>
      <w:r>
        <w:t>О программе»  главного меню.</w:t>
      </w:r>
    </w:p>
    <w:p w:rsidR="006C3920" w:rsidRDefault="00734B57" w:rsidP="006C3920">
      <w:pPr>
        <w:keepNext/>
      </w:pPr>
      <w:r>
        <w:rPr>
          <w:noProof/>
        </w:rPr>
        <w:drawing>
          <wp:inline distT="0" distB="0" distL="0" distR="0" wp14:anchorId="580B2F21" wp14:editId="401BF0F6">
            <wp:extent cx="5467350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C3920" w:rsidRDefault="006C3920" w:rsidP="006C3920">
      <w:pPr>
        <w:pStyle w:val="ae"/>
      </w:pPr>
      <w:bookmarkStart w:id="15" w:name="_Ref326145799"/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4</w:t>
      </w:r>
      <w:r w:rsidR="000210A2">
        <w:fldChar w:fldCharType="end"/>
      </w:r>
      <w:bookmarkEnd w:id="15"/>
      <w:r>
        <w:t>. Форма "О программе"</w:t>
      </w:r>
    </w:p>
    <w:p w:rsidR="007B4ABF" w:rsidRDefault="007B4ABF" w:rsidP="007B4ABF">
      <w:r>
        <w:t xml:space="preserve">Форма «Результаты тестирования данными из файла»  предназначена для контроля результатов автоматического тестирования программы по заранее подготовленным данным. </w:t>
      </w:r>
    </w:p>
    <w:p w:rsidR="007B4ABF" w:rsidRPr="007B4ABF" w:rsidRDefault="007B4ABF" w:rsidP="007B4ABF">
      <w:r>
        <w:t xml:space="preserve">Форма открывается в немодальном режиме после выбора опции главного меню «Открыть тестовый файл». Результаты тестирования будут отображены на компоненте </w:t>
      </w:r>
      <w:r>
        <w:rPr>
          <w:lang w:val="en-US"/>
        </w:rPr>
        <w:t>Memo</w:t>
      </w:r>
      <w:r>
        <w:t>.</w:t>
      </w:r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 wp14:anchorId="0AF7DD65" wp14:editId="61F51EDE">
            <wp:extent cx="4463913" cy="2295525"/>
            <wp:effectExtent l="19050" t="0" r="0" b="0"/>
            <wp:docPr id="3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bookmarkStart w:id="16" w:name="_Ref326145826"/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5</w:t>
      </w:r>
      <w:r w:rsidR="000210A2">
        <w:fldChar w:fldCharType="end"/>
      </w:r>
      <w:bookmarkEnd w:id="16"/>
      <w:r>
        <w:t xml:space="preserve">. </w:t>
      </w:r>
      <w:r w:rsidRPr="00B34E6B">
        <w:t>Форма «результаты тестирования данными из файла»</w:t>
      </w:r>
    </w:p>
    <w:p w:rsidR="0097690F" w:rsidRDefault="0097690F" w:rsidP="0097690F">
      <w:pPr>
        <w:rPr>
          <w:b/>
          <w:i/>
        </w:rPr>
      </w:pPr>
      <w:r>
        <w:br w:type="page"/>
      </w:r>
      <w:r>
        <w:lastRenderedPageBreak/>
        <w:t xml:space="preserve">Свойства объектов форм программы сведены </w:t>
      </w:r>
      <w:proofErr w:type="gramStart"/>
      <w:r>
        <w:t>в</w:t>
      </w:r>
      <w:proofErr w:type="gramEnd"/>
      <w:r>
        <w:t xml:space="preserve"> </w:t>
      </w:r>
      <w:r w:rsidRPr="0097690F">
        <w:rPr>
          <w:b/>
          <w:i/>
        </w:rPr>
        <w:fldChar w:fldCharType="begin"/>
      </w:r>
      <w:r w:rsidRPr="0097690F">
        <w:rPr>
          <w:b/>
          <w:i/>
        </w:rPr>
        <w:instrText xml:space="preserve"> REF _Ref326147016 \h  \* MERGEFORMAT </w:instrText>
      </w:r>
      <w:r w:rsidRPr="0097690F">
        <w:rPr>
          <w:b/>
          <w:i/>
        </w:rPr>
      </w:r>
      <w:r w:rsidRPr="0097690F">
        <w:rPr>
          <w:b/>
          <w:i/>
        </w:rPr>
        <w:fldChar w:fldCharType="separate"/>
      </w:r>
      <w:r w:rsidR="006833E6" w:rsidRPr="006833E6">
        <w:rPr>
          <w:b/>
          <w:i/>
        </w:rPr>
        <w:t xml:space="preserve">Таблица </w:t>
      </w:r>
      <w:r w:rsidR="006833E6" w:rsidRPr="006833E6">
        <w:rPr>
          <w:b/>
          <w:i/>
          <w:noProof/>
        </w:rPr>
        <w:t>1.</w:t>
      </w:r>
      <w:r w:rsidR="006833E6" w:rsidRPr="00FE5A1C">
        <w:t xml:space="preserve"> Свойства объектов</w:t>
      </w:r>
      <w:r w:rsidRPr="0097690F">
        <w:rPr>
          <w:b/>
          <w:i/>
        </w:rPr>
        <w:fldChar w:fldCharType="end"/>
      </w:r>
    </w:p>
    <w:p w:rsidR="006B6820" w:rsidRDefault="006B6820" w:rsidP="006B6820">
      <w:pPr>
        <w:pStyle w:val="ae"/>
        <w:keepNext/>
      </w:pPr>
      <w:bookmarkStart w:id="17" w:name="_Ref326147016"/>
      <w:r>
        <w:t xml:space="preserve">Таблица </w:t>
      </w:r>
      <w:r w:rsidR="000210A2">
        <w:fldChar w:fldCharType="begin"/>
      </w:r>
      <w:r>
        <w:instrText xml:space="preserve"> SEQ Таблица \* ARABIC </w:instrText>
      </w:r>
      <w:r w:rsidR="000210A2">
        <w:fldChar w:fldCharType="separate"/>
      </w:r>
      <w:r w:rsidR="006833E6">
        <w:rPr>
          <w:noProof/>
        </w:rPr>
        <w:t>1</w:t>
      </w:r>
      <w:r w:rsidR="000210A2">
        <w:fldChar w:fldCharType="end"/>
      </w:r>
      <w:r w:rsidRPr="00FE5A1C">
        <w:t>. Свойства объектов</w:t>
      </w:r>
      <w:bookmarkEnd w:id="17"/>
    </w:p>
    <w:tbl>
      <w:tblPr>
        <w:tblW w:w="9856" w:type="dxa"/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417"/>
        <w:gridCol w:w="2127"/>
        <w:gridCol w:w="3936"/>
      </w:tblGrid>
      <w:tr w:rsidR="00AE3C3D" w:rsidRPr="00D849D5" w:rsidTr="00AE3C3D">
        <w:trPr>
          <w:trHeight w:val="956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Объект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jc w:val="center"/>
              <w:rPr>
                <w:i/>
              </w:rPr>
            </w:pPr>
            <w:r>
              <w:rPr>
                <w:i/>
              </w:rPr>
              <w:t>Тип Объекта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Наименование свойств объекта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jc w:val="center"/>
              <w:rPr>
                <w:i/>
              </w:rPr>
            </w:pPr>
            <w:r w:rsidRPr="00D849D5">
              <w:rPr>
                <w:i/>
              </w:rPr>
              <w:t>Значение свойства объекта</w:t>
            </w:r>
          </w:p>
        </w:tc>
      </w:tr>
      <w:tr w:rsidR="00AE3C3D" w:rsidRPr="00D849D5" w:rsidTr="00AE3C3D">
        <w:tc>
          <w:tcPr>
            <w:tcW w:w="98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AE3C3D" w:rsidRDefault="00AE3C3D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4"/>
              </w:rPr>
              <w:t>Главная форма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 w:rsidRPr="00D849D5"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Form1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TForm1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Объект «Рациональная дробь»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proofErr w:type="spellStart"/>
            <w:r w:rsidRPr="00371A40">
              <w:t>FormCreate</w:t>
            </w:r>
            <w:proofErr w:type="spellEnd"/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OnShow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FormShow</w:t>
            </w:r>
            <w:proofErr w:type="spellEnd"/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BitBtn1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TBitBtn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Вычислить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Calculate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2X+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X-1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X+2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1+X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C1EAA" w:rsidRPr="00D849D5" w:rsidTr="00E3661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 w:rsidRPr="008265F7">
              <w:rPr>
                <w:rFonts w:ascii="Calibri" w:hAnsi="Calibri"/>
                <w:lang w:val="en-US"/>
              </w:rPr>
              <w:t>Functions1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DC1EAA" w:rsidRPr="0041441B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t>Функции</w:t>
            </w:r>
          </w:p>
        </w:tc>
      </w:tr>
      <w:tr w:rsidR="00DC1EAA" w:rsidRPr="009D1CD2" w:rsidTr="00DC1EAA">
        <w:trPr>
          <w:trHeight w:val="309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Pr="0041441B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41441B" w:rsidRDefault="00DC1EAA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F1(X)</w:t>
            </w:r>
          </w:p>
        </w:tc>
      </w:tr>
      <w:tr w:rsidR="00DC1EAA" w:rsidRPr="009D1CD2" w:rsidTr="00DC1EAA">
        <w:trPr>
          <w:trHeight w:val="125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 w:rsidRPr="008265F7">
              <w:rPr>
                <w:rFonts w:ascii="Calibri" w:hAnsi="Calibri"/>
                <w:lang w:val="en-US"/>
              </w:rPr>
              <w:t>Functions1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Pr="0041441B" w:rsidRDefault="00DC1EAA" w:rsidP="00E3661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F2(X)</w:t>
            </w:r>
          </w:p>
          <w:p w:rsidR="00DC1EAA" w:rsidRDefault="00DC1EAA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F3(X)</w:t>
            </w:r>
          </w:p>
          <w:p w:rsidR="00DC1EAA" w:rsidRDefault="00DC1EAA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F4(X)</w:t>
            </w:r>
          </w:p>
          <w:p w:rsidR="00DC1EAA" w:rsidRPr="0041441B" w:rsidRDefault="00DC1EAA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F5(X)</w:t>
            </w:r>
          </w:p>
        </w:tc>
      </w:tr>
      <w:tr w:rsidR="00DC1EAA" w:rsidRPr="0041441B" w:rsidTr="00AE3C3D">
        <w:trPr>
          <w:trHeight w:val="352"/>
        </w:trPr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9F16C2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EAA" w:rsidRPr="009F16C2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Pr="0041441B" w:rsidRDefault="00DC1EAA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9F16C2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Pr="009F16C2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41441B">
              <w:rPr>
                <w:lang w:val="en-US"/>
              </w:rPr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9F16C2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41441B" w:rsidRDefault="00DC1EAA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after="0" w:line="240" w:lineRule="auto"/>
              <w:jc w:val="center"/>
            </w:pPr>
            <w:r>
              <w:t>Файл</w:t>
            </w:r>
          </w:p>
          <w:p w:rsidR="00DC1EAA" w:rsidRDefault="00DC1EAA" w:rsidP="0041441B">
            <w:pPr>
              <w:spacing w:after="0" w:line="240" w:lineRule="auto"/>
              <w:jc w:val="center"/>
            </w:pPr>
            <w:r>
              <w:t>Открыть тестовый файл</w:t>
            </w:r>
          </w:p>
          <w:p w:rsidR="00DC1EAA" w:rsidRDefault="00DC1EAA" w:rsidP="0041441B">
            <w:pPr>
              <w:spacing w:after="0" w:line="240" w:lineRule="auto"/>
              <w:jc w:val="center"/>
            </w:pPr>
            <w:r>
              <w:t>Закрыть программу</w:t>
            </w:r>
          </w:p>
          <w:p w:rsidR="00DC1EAA" w:rsidRDefault="00DC1EAA" w:rsidP="0041441B">
            <w:pPr>
              <w:spacing w:after="0" w:line="240" w:lineRule="auto"/>
              <w:jc w:val="center"/>
            </w:pPr>
            <w:r>
              <w:t>Справка</w:t>
            </w:r>
          </w:p>
          <w:p w:rsidR="00DC1EAA" w:rsidRPr="0041441B" w:rsidRDefault="00DC1EAA" w:rsidP="0041441B">
            <w:pPr>
              <w:spacing w:after="0" w:line="240" w:lineRule="auto"/>
              <w:jc w:val="center"/>
            </w:pPr>
            <w:r>
              <w:t>О Программе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C1EAA" w:rsidRPr="0041441B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41441B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ModeSelect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after="0" w:line="240" w:lineRule="auto"/>
              <w:jc w:val="center"/>
            </w:pPr>
            <w:r>
              <w:t>Бинарные операции</w:t>
            </w:r>
          </w:p>
          <w:p w:rsidR="00DC1EAA" w:rsidRDefault="00DC1EAA" w:rsidP="0041441B">
            <w:pPr>
              <w:spacing w:after="0" w:line="240" w:lineRule="auto"/>
              <w:jc w:val="center"/>
            </w:pPr>
            <w:r>
              <w:t>Вычисление формул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after="0" w:line="240" w:lineRule="auto"/>
              <w:jc w:val="center"/>
            </w:pPr>
            <w:proofErr w:type="spellStart"/>
            <w:r w:rsidRPr="0041441B">
              <w:t>ModeSelectClick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EnterDenom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41441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D753D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753D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EnterNum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EnterDenom2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proofErr w:type="spellStart"/>
            <w:r>
              <w:rPr>
                <w:lang w:val="en-US"/>
              </w:rPr>
              <w:t>EnterNum</w:t>
            </w:r>
            <w:proofErr w:type="spellEnd"/>
            <w:r>
              <w:t>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TEdit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OnChange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D753DD">
              <w:rPr>
                <w:lang w:val="en-US"/>
              </w:rPr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spacing w:after="0" w:line="240" w:lineRule="auto"/>
              <w:jc w:val="center"/>
            </w:pPr>
            <w:r>
              <w:t>Операции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D753DD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753DD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+</w:t>
            </w:r>
          </w:p>
          <w:p w:rsidR="00DC1EAA" w:rsidRPr="00D753DD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-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*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/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=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&gt;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&lt;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&lt;&gt;</w:t>
            </w:r>
          </w:p>
          <w:p w:rsidR="00DC1EAA" w:rsidRDefault="00DC1EAA" w:rsidP="00DF30E1">
            <w:pPr>
              <w:spacing w:after="0" w:line="240" w:lineRule="auto"/>
              <w:jc w:val="center"/>
            </w:pPr>
            <w:r>
              <w:t>&gt;=</w:t>
            </w:r>
          </w:p>
          <w:p w:rsidR="00DC1EAA" w:rsidRPr="00D753DD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&lt;=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proofErr w:type="spellStart"/>
            <w:r w:rsidRPr="00D753DD">
              <w:t>OperatorSelectClick</w:t>
            </w:r>
            <w:proofErr w:type="spellEnd"/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OperatorSymbol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ResultGroup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TGroupBox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</w:pPr>
            <w:r>
              <w:t>Результат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37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CmpRes1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ResDenom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StatusBar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TStatusBar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Panels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1EAA" w:rsidRPr="0041441B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AE3C3D" w:rsidRDefault="00DC1EAA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«О программе»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О программе</w:t>
            </w:r>
          </w:p>
        </w:tc>
      </w:tr>
      <w:tr w:rsidR="00DC1EAA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DF30E1" w:rsidRDefault="00DC1EAA" w:rsidP="00DF30E1">
            <w:pPr>
              <w:spacing w:after="0" w:line="240" w:lineRule="auto"/>
              <w:jc w:val="center"/>
            </w:pPr>
            <w:r>
              <w:t>Курсовая работа по технологии программирования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Тема: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Объектно-ориентированное программирование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Выполнил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spacing w:after="0" w:line="240" w:lineRule="auto"/>
              <w:jc w:val="center"/>
            </w:pPr>
            <w:r>
              <w:t>Группа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Факультет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rPr>
                <w:lang w:val="en-US"/>
              </w:rPr>
              <w:t xml:space="preserve"> </w:t>
            </w:r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Студент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Руководитель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proofErr w:type="gramStart"/>
            <w:r>
              <w:t>ИТ</w:t>
            </w:r>
            <w:proofErr w:type="gramEnd"/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ВАИ-2-10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Мошкалев Д.В.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Колесникова М.Д.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Москва, 2012г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МИНОБРАЗОВАНИЯ РОССИИ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ГОСУДАРСТВЕННОЕ ОБРАЗОВАТЕЛЬНОЕ УЧЕРЕЖДЕНИЕ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ВЫСШЕГО ПРОФЕССИОНАЛЬНОГО ОБРАЗОВАНИЯ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МОСКОВСКИЙ ГОСУДАРСТВЕННЫЙ ИНСТИТУТ РАДИОТЕХНИКИ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ЭЛЕКТРОНИКИ И АВТОМАТИКИ (ТЕХНИЧЕСКИЙ УНИВЕРСИТЕТ)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6F487E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Объект «Рациональная дробь»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lastRenderedPageBreak/>
              <w:t>21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TBitBtn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BB3AA0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ModalResult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mrOk</w:t>
            </w:r>
            <w:proofErr w:type="spellEnd"/>
          </w:p>
        </w:tc>
      </w:tr>
      <w:tr w:rsidR="00DC1EAA" w:rsidRPr="00DF30E1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AE3C3D" w:rsidRDefault="00DC1EAA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«Результаты тестирования данными из файла»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DF30E1">
            <w:pPr>
              <w:spacing w:after="0" w:line="240" w:lineRule="auto"/>
              <w:jc w:val="center"/>
            </w:pPr>
            <w:r>
              <w:t>Результаты тестирования данными из файла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AE3C3D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Pr="00AE3C3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Pr="00AE3C3D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BB3AA0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Pr="00BB3AA0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</w:pPr>
            <w:r>
              <w:t>Сохранить</w:t>
            </w:r>
          </w:p>
          <w:p w:rsidR="00DC1EAA" w:rsidRPr="00BB3AA0" w:rsidRDefault="00DC1EAA" w:rsidP="00DF30E1">
            <w:pPr>
              <w:spacing w:after="0" w:line="240" w:lineRule="auto"/>
              <w:jc w:val="center"/>
            </w:pPr>
            <w:r>
              <w:t>Закрыть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OpenDialog1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TOpenDialog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DefaultExt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Pr="00BB3AA0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*.txt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SaveDialog1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TSaveDialog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DefaultExt</w:t>
            </w:r>
            <w:proofErr w:type="spellEnd"/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*.log</w:t>
            </w:r>
          </w:p>
        </w:tc>
      </w:tr>
      <w:tr w:rsidR="00DC1EAA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Memo1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TMemo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1EAA" w:rsidRDefault="00DC1EAA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Align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EAA" w:rsidRDefault="00DC1EAA" w:rsidP="006B6820">
            <w:pPr>
              <w:keepNext/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alClient</w:t>
            </w:r>
            <w:proofErr w:type="spellEnd"/>
          </w:p>
        </w:tc>
      </w:tr>
    </w:tbl>
    <w:p w:rsidR="0093081B" w:rsidRDefault="0093081B" w:rsidP="0093081B">
      <w:pPr>
        <w:pStyle w:val="1"/>
        <w:ind w:left="360"/>
      </w:pPr>
    </w:p>
    <w:p w:rsidR="0093081B" w:rsidRDefault="0093081B" w:rsidP="0093081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B7C08" w:rsidRDefault="00E83136" w:rsidP="003921A0">
      <w:pPr>
        <w:pStyle w:val="1"/>
        <w:numPr>
          <w:ilvl w:val="0"/>
          <w:numId w:val="19"/>
        </w:numPr>
      </w:pPr>
      <w:bookmarkStart w:id="18" w:name="_Toc326153074"/>
      <w:r>
        <w:lastRenderedPageBreak/>
        <w:t>ЭКСПЕРИМЕНТАЛЬНАЯ ЧАСТЬ</w:t>
      </w:r>
      <w:bookmarkEnd w:id="18"/>
    </w:p>
    <w:p w:rsidR="005B7C08" w:rsidRDefault="005B7C08" w:rsidP="003921A0">
      <w:pPr>
        <w:pStyle w:val="2"/>
        <w:numPr>
          <w:ilvl w:val="1"/>
          <w:numId w:val="19"/>
        </w:numPr>
      </w:pPr>
      <w:bookmarkStart w:id="19" w:name="_Toc326153075"/>
      <w:r>
        <w:t>Тестирование программы</w:t>
      </w:r>
      <w:bookmarkEnd w:id="19"/>
    </w:p>
    <w:p w:rsidR="00E80819" w:rsidRDefault="00E80819" w:rsidP="00E80819">
      <w:r w:rsidRPr="00780DF1">
        <w:t xml:space="preserve">Тестирование оценивает корректность выполнения приложения. </w:t>
      </w:r>
      <w:r>
        <w:t xml:space="preserve">Программа </w:t>
      </w:r>
      <w:r w:rsidRPr="00780DF1">
        <w:t>тестируется с целью обнаружения ошибок, а также с целью проверки соответствия всем требованиям по</w:t>
      </w:r>
      <w:r>
        <w:t>ставленной задачи.</w:t>
      </w:r>
    </w:p>
    <w:p w:rsidR="002248D5" w:rsidRPr="00BA10F1" w:rsidRDefault="002248D5" w:rsidP="003C0BE9">
      <w:pPr>
        <w:pStyle w:val="af"/>
        <w:numPr>
          <w:ilvl w:val="0"/>
          <w:numId w:val="48"/>
        </w:numPr>
        <w:tabs>
          <w:tab w:val="left" w:pos="284"/>
          <w:tab w:val="left" w:pos="993"/>
        </w:tabs>
      </w:pPr>
      <w:r>
        <w:t>Тестирование операций сложения и вычитания.</w:t>
      </w:r>
      <w:r w:rsidR="00BA10F1">
        <w:t xml:space="preserve"> </w:t>
      </w:r>
      <w:r w:rsidR="00BA10F1" w:rsidRPr="00BA10F1">
        <w:t>Алгоритм работы программы в режиме бинарных операций</w:t>
      </w:r>
      <w:r w:rsidR="002A6717">
        <w:t xml:space="preserve"> подробно описан в руководстве пользователя "</w:t>
      </w:r>
      <w:r w:rsidR="004532F7">
        <w:fldChar w:fldCharType="begin"/>
      </w:r>
      <w:r w:rsidR="004532F7">
        <w:instrText xml:space="preserve"> REF _Ref326103480 \w \h  \* MERGEFORMAT </w:instrText>
      </w:r>
      <w:r w:rsidR="004532F7">
        <w:fldChar w:fldCharType="separate"/>
      </w:r>
      <w:r w:rsidR="006833E6" w:rsidRPr="006833E6">
        <w:rPr>
          <w:b/>
        </w:rPr>
        <w:t>1</w:t>
      </w:r>
      <w:r w:rsidR="004532F7">
        <w:fldChar w:fldCharType="end"/>
      </w:r>
      <w:r w:rsidR="002A6717">
        <w:t xml:space="preserve"> </w:t>
      </w:r>
      <w:r w:rsidR="004532F7">
        <w:fldChar w:fldCharType="begin"/>
      </w:r>
      <w:r w:rsidR="004532F7">
        <w:instrText xml:space="preserve"> REF _Ref326103402 \h  \* MERGEFORMAT </w:instrText>
      </w:r>
      <w:r w:rsidR="004532F7">
        <w:fldChar w:fldCharType="separate"/>
      </w:r>
      <w:r w:rsidR="006833E6" w:rsidRPr="006833E6">
        <w:rPr>
          <w:b/>
          <w:i/>
        </w:rPr>
        <w:t>Режим бинарных операций</w:t>
      </w:r>
      <w:r w:rsidR="006833E6">
        <w:t>.</w:t>
      </w:r>
      <w:r w:rsidR="004532F7">
        <w:fldChar w:fldCharType="end"/>
      </w:r>
      <w:r w:rsidR="00C02E60">
        <w:t xml:space="preserve"> </w:t>
      </w:r>
    </w:p>
    <w:p w:rsidR="00BA10F1" w:rsidRPr="00BA10F1" w:rsidRDefault="002248D5" w:rsidP="00BA10F1">
      <w:pPr>
        <w:tabs>
          <w:tab w:val="left" w:pos="284"/>
          <w:tab w:val="left" w:pos="993"/>
        </w:tabs>
      </w:pPr>
      <w:r w:rsidRPr="00D849D5">
        <w:t>Входные данные</w:t>
      </w:r>
      <w:r>
        <w:t>:</w:t>
      </w:r>
      <w:r w:rsidR="00BA10F1">
        <w:t xml:space="preserve">  </w:t>
      </w:r>
    </w:p>
    <w:p w:rsidR="002248D5" w:rsidRPr="002248D5" w:rsidRDefault="002248D5" w:rsidP="00BA10F1">
      <w:pPr>
        <w:tabs>
          <w:tab w:val="left" w:pos="284"/>
          <w:tab w:val="left" w:pos="993"/>
        </w:tabs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 X1:=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BA10F1" w:rsidRPr="00BA10F1" w:rsidRDefault="002248D5" w:rsidP="002248D5">
      <w:r>
        <w:t>Эталонные данные:</w:t>
      </w:r>
      <w:r w:rsidR="00BA10F1">
        <w:t xml:space="preserve"> </w:t>
      </w:r>
    </w:p>
    <w:p w:rsidR="00BA10F1" w:rsidRPr="00BA10F1" w:rsidRDefault="00BA10F1" w:rsidP="002248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сложения: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248D5" w:rsidRDefault="00BA10F1" w:rsidP="002248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вычитания: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C02E60" w:rsidRPr="00D849D5" w:rsidRDefault="00C02E60" w:rsidP="00C02E60">
      <w:pPr>
        <w:tabs>
          <w:tab w:val="left" w:pos="284"/>
          <w:tab w:val="left" w:pos="993"/>
        </w:tabs>
        <w:ind w:left="-142" w:firstLine="142"/>
      </w:pPr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="004532F7">
        <w:fldChar w:fldCharType="begin"/>
      </w:r>
      <w:r w:rsidR="004532F7">
        <w:instrText xml:space="preserve"> REF _Ref326104044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6</w:t>
      </w:r>
      <w:r w:rsidR="004532F7">
        <w:fldChar w:fldCharType="end"/>
      </w:r>
      <w:r>
        <w:t xml:space="preserve"> и </w:t>
      </w:r>
      <w:r w:rsidR="004532F7">
        <w:fldChar w:fldCharType="begin"/>
      </w:r>
      <w:r w:rsidR="004532F7">
        <w:instrText xml:space="preserve"> REF _Ref326104048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7</w:t>
      </w:r>
      <w:r w:rsidR="004532F7">
        <w:fldChar w:fldCharType="end"/>
      </w:r>
      <w:r w:rsidRPr="00D849D5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248D5" w:rsidTr="00BA10F1">
        <w:tc>
          <w:tcPr>
            <w:tcW w:w="4785" w:type="dxa"/>
          </w:tcPr>
          <w:p w:rsidR="00BA10F1" w:rsidRDefault="002248D5" w:rsidP="00BA10F1">
            <w:pPr>
              <w:keepNext/>
            </w:pPr>
            <w:r>
              <w:rPr>
                <w:noProof/>
              </w:rPr>
              <w:drawing>
                <wp:inline distT="0" distB="0" distL="0" distR="0" wp14:anchorId="13AE06D0" wp14:editId="16481D13">
                  <wp:extent cx="2750299" cy="2880000"/>
                  <wp:effectExtent l="19050" t="0" r="0" b="0"/>
                  <wp:docPr id="11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9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8D5" w:rsidRDefault="00BA10F1" w:rsidP="00BA10F1">
            <w:pPr>
              <w:pStyle w:val="ae"/>
            </w:pPr>
            <w:bookmarkStart w:id="20" w:name="_Ref326104044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6</w:t>
              </w:r>
            </w:fldSimple>
            <w:bookmarkEnd w:id="20"/>
            <w:r>
              <w:t>. Результаты тестирования операции сложения</w:t>
            </w:r>
          </w:p>
        </w:tc>
        <w:tc>
          <w:tcPr>
            <w:tcW w:w="4786" w:type="dxa"/>
          </w:tcPr>
          <w:p w:rsidR="00BA10F1" w:rsidRDefault="00BA10F1" w:rsidP="00BA10F1">
            <w:pPr>
              <w:keepNext/>
            </w:pPr>
            <w:r>
              <w:rPr>
                <w:noProof/>
              </w:rPr>
              <w:drawing>
                <wp:inline distT="0" distB="0" distL="0" distR="0" wp14:anchorId="67902EA0" wp14:editId="2159B054">
                  <wp:extent cx="2750298" cy="2880000"/>
                  <wp:effectExtent l="1905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8D5" w:rsidRDefault="00BA10F1" w:rsidP="00BA10F1">
            <w:pPr>
              <w:pStyle w:val="ae"/>
            </w:pPr>
            <w:bookmarkStart w:id="21" w:name="_Ref326104048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7</w:t>
              </w:r>
            </w:fldSimple>
            <w:bookmarkEnd w:id="21"/>
            <w:r>
              <w:t xml:space="preserve">. Результат </w:t>
            </w:r>
            <w:r>
              <w:rPr>
                <w:noProof/>
              </w:rPr>
              <w:t xml:space="preserve"> тестирования операции вычитания</w:t>
            </w:r>
          </w:p>
        </w:tc>
      </w:tr>
    </w:tbl>
    <w:p w:rsidR="00BA10F1" w:rsidRDefault="00BA10F1">
      <w:pPr>
        <w:rPr>
          <w:b/>
        </w:rPr>
      </w:pPr>
    </w:p>
    <w:p w:rsidR="00BA10F1" w:rsidRDefault="00BA10F1">
      <w:pPr>
        <w:rPr>
          <w:b/>
        </w:rPr>
      </w:pPr>
      <w:r>
        <w:rPr>
          <w:b/>
        </w:rPr>
        <w:br w:type="page"/>
      </w:r>
    </w:p>
    <w:p w:rsidR="00DF5079" w:rsidRPr="002248D5" w:rsidRDefault="002248D5" w:rsidP="003C0BE9">
      <w:pPr>
        <w:pStyle w:val="af"/>
        <w:numPr>
          <w:ilvl w:val="0"/>
          <w:numId w:val="48"/>
        </w:numPr>
      </w:pPr>
      <w:r>
        <w:lastRenderedPageBreak/>
        <w:t>Тестирование</w:t>
      </w:r>
      <w:r w:rsidR="00BA10F1">
        <w:t xml:space="preserve"> операций умножения и деления</w:t>
      </w:r>
    </w:p>
    <w:p w:rsidR="00BA10F1" w:rsidRPr="008265F7" w:rsidRDefault="00BA10F1" w:rsidP="00BA10F1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;  X1:=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BA10F1" w:rsidRDefault="00BA10F1" w:rsidP="00BA10F1">
      <w:r>
        <w:t xml:space="preserve">Эталонные данные:  Для умножения:  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t xml:space="preserve">.  Для деления: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2E60" w:rsidRDefault="00C02E60" w:rsidP="00BA10F1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="000210A2">
        <w:fldChar w:fldCharType="begin"/>
      </w:r>
      <w:r>
        <w:instrText xml:space="preserve"> REF _Ref326104121 \h </w:instrText>
      </w:r>
      <w:r w:rsidR="000210A2">
        <w:fldChar w:fldCharType="separate"/>
      </w:r>
      <w:r w:rsidR="006833E6">
        <w:t xml:space="preserve">Рисунок </w:t>
      </w:r>
      <w:r w:rsidR="006833E6">
        <w:rPr>
          <w:noProof/>
        </w:rPr>
        <w:t>8</w:t>
      </w:r>
      <w:r w:rsidR="000210A2">
        <w:fldChar w:fldCharType="end"/>
      </w:r>
      <w:r>
        <w:t xml:space="preserve"> и </w:t>
      </w:r>
      <w:r w:rsidR="000210A2">
        <w:fldChar w:fldCharType="begin"/>
      </w:r>
      <w:r>
        <w:instrText xml:space="preserve"> REF _Ref326104124 \h </w:instrText>
      </w:r>
      <w:r w:rsidR="000210A2">
        <w:fldChar w:fldCharType="separate"/>
      </w:r>
      <w:r w:rsidR="006833E6">
        <w:t xml:space="preserve">Рисунок </w:t>
      </w:r>
      <w:r w:rsidR="006833E6">
        <w:rPr>
          <w:noProof/>
        </w:rPr>
        <w:t>9</w:t>
      </w:r>
      <w:r w:rsidR="000210A2">
        <w:fldChar w:fldCharType="end"/>
      </w:r>
      <w:r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A10F1" w:rsidTr="00D12990">
        <w:tc>
          <w:tcPr>
            <w:tcW w:w="4785" w:type="dxa"/>
          </w:tcPr>
          <w:p w:rsidR="00BA10F1" w:rsidRDefault="00BA10F1" w:rsidP="00BA10F1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8CE5831" wp14:editId="6F1A02D3">
                  <wp:extent cx="2750298" cy="2880000"/>
                  <wp:effectExtent l="1905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BA10F1" w:rsidP="00BA10F1">
            <w:pPr>
              <w:pStyle w:val="ae"/>
            </w:pPr>
            <w:bookmarkStart w:id="22" w:name="_Ref326104121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8</w:t>
              </w:r>
            </w:fldSimple>
            <w:bookmarkEnd w:id="22"/>
            <w:r>
              <w:t xml:space="preserve">. </w:t>
            </w:r>
            <w:r w:rsidRPr="003E7FF1">
              <w:t xml:space="preserve">Результат  тестирования операции </w:t>
            </w:r>
            <w:r>
              <w:t>умножения</w:t>
            </w:r>
          </w:p>
        </w:tc>
        <w:tc>
          <w:tcPr>
            <w:tcW w:w="4786" w:type="dxa"/>
          </w:tcPr>
          <w:p w:rsidR="00BA10F1" w:rsidRDefault="00BA10F1" w:rsidP="00BA10F1">
            <w:pPr>
              <w:keepNext/>
            </w:pPr>
            <w:r>
              <w:rPr>
                <w:noProof/>
              </w:rPr>
              <w:drawing>
                <wp:inline distT="0" distB="0" distL="0" distR="0" wp14:anchorId="53EB4D3D" wp14:editId="04FF0F48">
                  <wp:extent cx="2750298" cy="2880000"/>
                  <wp:effectExtent l="1905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BA10F1" w:rsidP="00BA10F1">
            <w:pPr>
              <w:pStyle w:val="ae"/>
            </w:pPr>
            <w:bookmarkStart w:id="23" w:name="_Ref326104124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9</w:t>
              </w:r>
            </w:fldSimple>
            <w:bookmarkEnd w:id="23"/>
            <w:r>
              <w:t xml:space="preserve">. </w:t>
            </w:r>
            <w:r w:rsidRPr="002D2C3A">
              <w:t xml:space="preserve">Результат  тестирования операции </w:t>
            </w:r>
            <w:r>
              <w:t>деления</w:t>
            </w:r>
          </w:p>
          <w:p w:rsidR="00BA10F1" w:rsidRDefault="00BA10F1" w:rsidP="00D12990">
            <w:pPr>
              <w:pStyle w:val="ae"/>
            </w:pPr>
          </w:p>
        </w:tc>
      </w:tr>
    </w:tbl>
    <w:p w:rsidR="00BA10F1" w:rsidRDefault="00BA10F1"/>
    <w:p w:rsidR="00BA10F1" w:rsidRPr="002248D5" w:rsidRDefault="00BA10F1" w:rsidP="003C0BE9">
      <w:pPr>
        <w:pStyle w:val="af"/>
        <w:numPr>
          <w:ilvl w:val="0"/>
          <w:numId w:val="48"/>
        </w:numPr>
      </w:pPr>
      <w:r>
        <w:t>Тестирование операций сравнения</w:t>
      </w:r>
    </w:p>
    <w:p w:rsidR="00BA10F1" w:rsidRPr="00BA10F1" w:rsidRDefault="00BA10F1" w:rsidP="00BA10F1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;  X1:=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2A6717" w:rsidRDefault="00BA10F1" w:rsidP="00BA10F1">
      <w:pPr>
        <w:rPr>
          <w:lang w:val="en-US"/>
        </w:rPr>
      </w:pPr>
      <w:r>
        <w:t xml:space="preserve">Эталонные данные:  </w:t>
      </w:r>
    </w:p>
    <w:p w:rsidR="00BA10F1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&gt;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2A6717" w:rsidRPr="002A6717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2A6717" w:rsidRPr="002A6717" w:rsidRDefault="00E36FD7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C02E60" w:rsidRDefault="00C02E60" w:rsidP="00C02E60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Pr="00C02E60">
        <w:t>рисунках</w:t>
      </w:r>
      <w:r w:rsidRPr="00C02E60">
        <w:rPr>
          <w:b/>
          <w:i/>
        </w:rPr>
        <w:t xml:space="preserve"> </w:t>
      </w:r>
      <w:r w:rsidR="004532F7">
        <w:fldChar w:fldCharType="begin"/>
      </w:r>
      <w:r w:rsidR="004532F7">
        <w:instrText xml:space="preserve"> REF _Ref326104216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10</w:t>
      </w:r>
      <w:r w:rsidR="004532F7">
        <w:fldChar w:fldCharType="end"/>
      </w:r>
      <w:r>
        <w:rPr>
          <w:b/>
          <w:i/>
        </w:rPr>
        <w:t xml:space="preserve">, </w:t>
      </w:r>
      <w:r w:rsidR="004532F7">
        <w:fldChar w:fldCharType="begin"/>
      </w:r>
      <w:r w:rsidR="004532F7">
        <w:instrText xml:space="preserve"> REF _Ref326104217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11</w:t>
      </w:r>
      <w:r w:rsidR="004532F7">
        <w:fldChar w:fldCharType="end"/>
      </w:r>
      <w:r>
        <w:rPr>
          <w:b/>
          <w:i/>
        </w:rPr>
        <w:t xml:space="preserve">, </w:t>
      </w:r>
      <w:r w:rsidR="004532F7">
        <w:fldChar w:fldCharType="begin"/>
      </w:r>
      <w:r w:rsidR="004532F7">
        <w:instrText xml:space="preserve"> REF _Ref326104218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12</w:t>
      </w:r>
      <w:r w:rsidR="004532F7">
        <w:fldChar w:fldCharType="end"/>
      </w:r>
      <w:r>
        <w:rPr>
          <w:b/>
          <w:i/>
        </w:rPr>
        <w:t xml:space="preserve">, </w:t>
      </w:r>
      <w:r w:rsidR="004532F7">
        <w:fldChar w:fldCharType="begin"/>
      </w:r>
      <w:r w:rsidR="004532F7">
        <w:instrText xml:space="preserve"> REF _Ref326104221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13</w:t>
      </w:r>
      <w:r w:rsidR="004532F7">
        <w:fldChar w:fldCharType="end"/>
      </w:r>
      <w:r>
        <w:rPr>
          <w:b/>
          <w:i/>
        </w:rPr>
        <w:t xml:space="preserve">, </w:t>
      </w:r>
      <w:r w:rsidR="004532F7">
        <w:fldChar w:fldCharType="begin"/>
      </w:r>
      <w:r w:rsidR="004532F7">
        <w:instrText xml:space="preserve"> REF _Ref326104222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14</w:t>
      </w:r>
      <w:r w:rsidR="004532F7">
        <w:fldChar w:fldCharType="end"/>
      </w:r>
      <w:r>
        <w:rPr>
          <w:b/>
          <w:i/>
        </w:rPr>
        <w:t xml:space="preserve"> </w:t>
      </w:r>
      <w:r w:rsidRPr="00C02E60">
        <w:t>и</w:t>
      </w:r>
      <w:r>
        <w:rPr>
          <w:b/>
          <w:i/>
        </w:rPr>
        <w:t xml:space="preserve"> </w:t>
      </w:r>
      <w:r w:rsidR="004532F7">
        <w:fldChar w:fldCharType="begin"/>
      </w:r>
      <w:r w:rsidR="004532F7">
        <w:instrText xml:space="preserve"> REF _Ref326104223 \h  \* MERGEFORMAT </w:instrText>
      </w:r>
      <w:r w:rsidR="004532F7">
        <w:fldChar w:fldCharType="separate"/>
      </w:r>
      <w:r w:rsidR="006833E6" w:rsidRPr="006833E6">
        <w:rPr>
          <w:b/>
          <w:i/>
          <w:noProof/>
        </w:rPr>
        <w:t>Рисунок</w:t>
      </w:r>
      <w:r w:rsidR="006833E6">
        <w:t xml:space="preserve"> </w:t>
      </w:r>
      <w:r w:rsidR="006833E6">
        <w:rPr>
          <w:noProof/>
        </w:rPr>
        <w:t>15</w:t>
      </w:r>
      <w:r w:rsidR="004532F7">
        <w:fldChar w:fldCharType="end"/>
      </w:r>
      <w:r>
        <w:rPr>
          <w:b/>
          <w:i/>
        </w:rPr>
        <w:t>.</w:t>
      </w:r>
    </w:p>
    <w:p w:rsidR="00C02E60" w:rsidRPr="00C02E60" w:rsidRDefault="00C02E60" w:rsidP="002A6717">
      <w:pPr>
        <w:pStyle w:val="af"/>
        <w:rPr>
          <w:b/>
          <w:i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A10F1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47F9E2C5" wp14:editId="587D8073">
                  <wp:extent cx="2619057" cy="2750400"/>
                  <wp:effectExtent l="1905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2A6717" w:rsidP="002A6717">
            <w:pPr>
              <w:pStyle w:val="ae"/>
            </w:pPr>
            <w:bookmarkStart w:id="24" w:name="_Ref326104216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10</w:t>
              </w:r>
            </w:fldSimple>
            <w:bookmarkEnd w:id="24"/>
            <w:r w:rsidRPr="00C02E60">
              <w:t xml:space="preserve">. Результат  тестирования операции </w:t>
            </w:r>
            <w:r>
              <w:t>равно</w:t>
            </w:r>
          </w:p>
        </w:tc>
        <w:tc>
          <w:tcPr>
            <w:tcW w:w="4786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1B5904B" wp14:editId="0D6D8941">
                  <wp:extent cx="2619057" cy="2750400"/>
                  <wp:effectExtent l="1905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2A6717" w:rsidP="002A6717">
            <w:pPr>
              <w:pStyle w:val="ae"/>
            </w:pPr>
            <w:bookmarkStart w:id="25" w:name="_Ref326104217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11</w:t>
              </w:r>
            </w:fldSimple>
            <w:bookmarkEnd w:id="25"/>
            <w:r>
              <w:t>.</w:t>
            </w:r>
            <w:r w:rsidRPr="007D499A">
              <w:t xml:space="preserve">Результат  тестирования операции </w:t>
            </w:r>
            <w:r>
              <w:t>не равно</w:t>
            </w:r>
          </w:p>
        </w:tc>
      </w:tr>
      <w:tr w:rsidR="002A6717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noProof/>
              </w:rPr>
              <w:drawing>
                <wp:inline distT="0" distB="0" distL="0" distR="0" wp14:anchorId="3E374DB1" wp14:editId="6AAC594A">
                  <wp:extent cx="2619057" cy="2750400"/>
                  <wp:effectExtent l="1905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b w:val="0"/>
                <w:bCs w:val="0"/>
                <w:noProof/>
              </w:rPr>
            </w:pPr>
            <w:bookmarkStart w:id="26" w:name="_Ref326104218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12</w:t>
              </w:r>
            </w:fldSimple>
            <w:bookmarkEnd w:id="26"/>
            <w:r>
              <w:t xml:space="preserve">. </w:t>
            </w:r>
            <w:r w:rsidRPr="00F001E0">
              <w:t xml:space="preserve">Результат  тестирования операции </w:t>
            </w:r>
            <w:r>
              <w:t xml:space="preserve"> больше</w:t>
            </w:r>
          </w:p>
        </w:tc>
        <w:tc>
          <w:tcPr>
            <w:tcW w:w="4786" w:type="dxa"/>
          </w:tcPr>
          <w:p w:rsidR="002A6717" w:rsidRDefault="002A6717" w:rsidP="002A6717">
            <w:pPr>
              <w:keepNext/>
            </w:pPr>
            <w:r>
              <w:rPr>
                <w:noProof/>
              </w:rPr>
              <w:drawing>
                <wp:inline distT="0" distB="0" distL="0" distR="0" wp14:anchorId="70EA4B7D" wp14:editId="675EF1EB">
                  <wp:extent cx="2619057" cy="2750400"/>
                  <wp:effectExtent l="1905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7" w:name="_Ref326104221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13</w:t>
              </w:r>
            </w:fldSimple>
            <w:bookmarkEnd w:id="27"/>
            <w:r>
              <w:t xml:space="preserve">. </w:t>
            </w:r>
            <w:r w:rsidRPr="00536850">
              <w:t xml:space="preserve">Результат  тестирования операции </w:t>
            </w:r>
            <w:r>
              <w:t>больше или равно</w:t>
            </w:r>
          </w:p>
        </w:tc>
      </w:tr>
      <w:tr w:rsidR="002A6717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073B9C9" wp14:editId="32AB1FB3">
                  <wp:extent cx="2619057" cy="2750400"/>
                  <wp:effectExtent l="1905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8" w:name="_Ref326104222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14</w:t>
              </w:r>
            </w:fldSimple>
            <w:bookmarkEnd w:id="28"/>
            <w:r>
              <w:t xml:space="preserve">. </w:t>
            </w:r>
            <w:r w:rsidRPr="00337C3F">
              <w:t xml:space="preserve">Результат  тестирования операции </w:t>
            </w:r>
            <w:r>
              <w:t>меньше</w:t>
            </w:r>
          </w:p>
        </w:tc>
        <w:tc>
          <w:tcPr>
            <w:tcW w:w="4786" w:type="dxa"/>
          </w:tcPr>
          <w:p w:rsidR="002A6717" w:rsidRDefault="002A6717" w:rsidP="002A6717">
            <w:pPr>
              <w:keepNext/>
            </w:pPr>
            <w:r>
              <w:rPr>
                <w:noProof/>
              </w:rPr>
              <w:drawing>
                <wp:inline distT="0" distB="0" distL="0" distR="0" wp14:anchorId="69EBDB09" wp14:editId="183ECD47">
                  <wp:extent cx="2619057" cy="2750400"/>
                  <wp:effectExtent l="1905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9" w:name="_Ref326104223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15</w:t>
              </w:r>
            </w:fldSimple>
            <w:bookmarkEnd w:id="29"/>
            <w:r>
              <w:t xml:space="preserve">. </w:t>
            </w:r>
            <w:r w:rsidRPr="00140B87">
              <w:t xml:space="preserve">Результат  тестирования операции </w:t>
            </w:r>
            <w:r>
              <w:t>меньше или равно</w:t>
            </w:r>
          </w:p>
        </w:tc>
      </w:tr>
    </w:tbl>
    <w:p w:rsidR="0093081B" w:rsidRPr="0080074C" w:rsidRDefault="0093081B">
      <w:r>
        <w:br w:type="page"/>
      </w:r>
    </w:p>
    <w:p w:rsidR="0080074C" w:rsidRPr="0080074C" w:rsidRDefault="0080074C" w:rsidP="003C0BE9">
      <w:pPr>
        <w:pStyle w:val="af"/>
        <w:numPr>
          <w:ilvl w:val="0"/>
          <w:numId w:val="48"/>
        </w:numPr>
        <w:spacing w:after="0"/>
      </w:pPr>
      <w:r>
        <w:lastRenderedPageBreak/>
        <w:t>Тестирование вычисления функций</w:t>
      </w:r>
    </w:p>
    <w:p w:rsidR="0080074C" w:rsidRPr="00BA10F1" w:rsidRDefault="0080074C" w:rsidP="00A61076">
      <w:pPr>
        <w:tabs>
          <w:tab w:val="left" w:pos="284"/>
          <w:tab w:val="left" w:pos="993"/>
        </w:tabs>
        <w:spacing w:after="0"/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80074C" w:rsidRDefault="0080074C" w:rsidP="00A61076">
      <w:pPr>
        <w:spacing w:after="0"/>
        <w:rPr>
          <w:lang w:val="en-US"/>
        </w:rPr>
      </w:pPr>
      <w:r>
        <w:t xml:space="preserve">Эталонные данные:  </w:t>
      </w:r>
    </w:p>
    <w:p w:rsidR="00DD4AF1" w:rsidRPr="00104248" w:rsidRDefault="00DD4AF1" w:rsidP="00A61076">
      <w:pPr>
        <w:pStyle w:val="af"/>
        <w:numPr>
          <w:ilvl w:val="2"/>
          <w:numId w:val="9"/>
        </w:numPr>
        <w:spacing w:after="0"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D4AF1" w:rsidRPr="00104248" w:rsidRDefault="00DD4AF1" w:rsidP="00A61076">
      <w:pPr>
        <w:pStyle w:val="af"/>
        <w:numPr>
          <w:ilvl w:val="2"/>
          <w:numId w:val="9"/>
        </w:numPr>
        <w:spacing w:after="0"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den>
        </m:f>
      </m:oMath>
    </w:p>
    <w:p w:rsidR="00DD4AF1" w:rsidRPr="00104248" w:rsidRDefault="00DD4AF1" w:rsidP="00A61076">
      <w:pPr>
        <w:pStyle w:val="af"/>
        <w:numPr>
          <w:ilvl w:val="2"/>
          <w:numId w:val="9"/>
        </w:numPr>
        <w:spacing w:after="0"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den>
        </m:f>
      </m:oMath>
    </w:p>
    <w:p w:rsidR="00DD4AF1" w:rsidRPr="00104248" w:rsidRDefault="00DD4AF1" w:rsidP="00A61076">
      <w:pPr>
        <w:pStyle w:val="af"/>
        <w:numPr>
          <w:ilvl w:val="2"/>
          <w:numId w:val="9"/>
        </w:numPr>
        <w:spacing w:after="0"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-23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36</m:t>
            </m:r>
          </m:den>
        </m:f>
      </m:oMath>
    </w:p>
    <w:p w:rsidR="00DD4AF1" w:rsidRDefault="00DD4AF1" w:rsidP="00A61076">
      <w:pPr>
        <w:pStyle w:val="af"/>
        <w:numPr>
          <w:ilvl w:val="2"/>
          <w:numId w:val="9"/>
        </w:numPr>
        <w:spacing w:after="0"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302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33</m:t>
            </m:r>
          </m:den>
        </m:f>
      </m:oMath>
    </w:p>
    <w:p w:rsidR="0080074C" w:rsidRDefault="0080074C" w:rsidP="00A61076">
      <w:pPr>
        <w:spacing w:after="0" w:line="240" w:lineRule="auto"/>
        <w:rPr>
          <w:b/>
          <w:i/>
        </w:rPr>
      </w:pPr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Pr="00C02E60">
        <w:t>рисунках</w:t>
      </w:r>
      <w:r w:rsidR="00BE1C27" w:rsidRPr="00BE1C27">
        <w:t xml:space="preserve"> </w:t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326108265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  <w:fldChar w:fldCharType="separate"/>
      </w:r>
      <w:r w:rsidR="006833E6">
        <w:rPr>
          <w:b/>
          <w:bCs/>
        </w:rPr>
        <w:t xml:space="preserve">Ошибка! Источник ссылки не </w:t>
      </w:r>
      <w:proofErr w:type="spellStart"/>
      <w:r w:rsidR="006833E6">
        <w:rPr>
          <w:b/>
          <w:bCs/>
        </w:rPr>
        <w:t>найден.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326108267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  <w:fldChar w:fldCharType="separate"/>
      </w:r>
      <w:r w:rsidR="006833E6">
        <w:rPr>
          <w:b/>
          <w:bCs/>
        </w:rPr>
        <w:t>Ошибка</w:t>
      </w:r>
      <w:proofErr w:type="spellEnd"/>
      <w:r w:rsidR="006833E6">
        <w:rPr>
          <w:b/>
          <w:bCs/>
        </w:rPr>
        <w:t xml:space="preserve">! Источник ссылки не </w:t>
      </w:r>
      <w:proofErr w:type="spellStart"/>
      <w:r w:rsidR="006833E6">
        <w:rPr>
          <w:b/>
          <w:bCs/>
        </w:rPr>
        <w:t>найден.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326108268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6833E6">
        <w:t>Рисунок</w:t>
      </w:r>
      <w:proofErr w:type="spellEnd"/>
      <w:r w:rsidR="006833E6">
        <w:t xml:space="preserve"> </w:t>
      </w:r>
      <w:r w:rsidR="006833E6">
        <w:rPr>
          <w:noProof/>
        </w:rPr>
        <w:t>18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326108270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6833E6">
        <w:t xml:space="preserve">Рисунок </w:t>
      </w:r>
      <w:r w:rsidR="006833E6">
        <w:rPr>
          <w:noProof/>
        </w:rPr>
        <w:t>19</w:t>
      </w:r>
      <w:r w:rsidR="000210A2">
        <w:rPr>
          <w:lang w:val="en-US"/>
        </w:rPr>
        <w:fldChar w:fldCharType="end"/>
      </w:r>
      <w:r w:rsidR="00BE1C27" w:rsidRPr="00BE1C27">
        <w:t xml:space="preserve"> </w:t>
      </w:r>
      <w:r w:rsidR="00BE1C27">
        <w:t>и</w:t>
      </w:r>
      <w:r w:rsidR="00BE1C27" w:rsidRPr="00BE1C27">
        <w:t xml:space="preserve"> </w:t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326108271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6833E6">
        <w:t xml:space="preserve">Рисунок </w:t>
      </w:r>
      <w:r w:rsidR="006833E6">
        <w:rPr>
          <w:noProof/>
        </w:rPr>
        <w:t>20</w:t>
      </w:r>
      <w:r w:rsidR="000210A2">
        <w:rPr>
          <w:lang w:val="en-US"/>
        </w:rPr>
        <w:fldChar w:fldCharType="end"/>
      </w:r>
      <w:r>
        <w:rPr>
          <w:b/>
          <w:i/>
        </w:rPr>
        <w:t>.</w:t>
      </w:r>
    </w:p>
    <w:p w:rsidR="00A61076" w:rsidRDefault="00A61076" w:rsidP="00A61076">
      <w:pPr>
        <w:spacing w:after="0" w:line="240" w:lineRule="auto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76E10" w:rsidTr="00876E10">
        <w:tc>
          <w:tcPr>
            <w:tcW w:w="4785" w:type="dxa"/>
          </w:tcPr>
          <w:p w:rsidR="00876E10" w:rsidRDefault="00876E10" w:rsidP="0045586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 wp14:anchorId="3C55CA93" wp14:editId="42494291">
                  <wp:extent cx="2404800" cy="2520000"/>
                  <wp:effectExtent l="0" t="0" r="0" b="0"/>
                  <wp:docPr id="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0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E10" w:rsidRDefault="00876E10" w:rsidP="0045586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16</w:t>
              </w:r>
            </w:fldSimple>
            <w:r>
              <w:t xml:space="preserve">. </w:t>
            </w:r>
            <w:r w:rsidRPr="00B3398E">
              <w:t xml:space="preserve">Результат  тестирования </w:t>
            </w:r>
            <w:r>
              <w:rPr>
                <w:noProof/>
              </w:rPr>
              <w:t xml:space="preserve"> функции </w:t>
            </w:r>
            <w:r>
              <w:rPr>
                <w:noProof/>
                <w:lang w:val="en-US"/>
              </w:rPr>
              <w:t>a</w:t>
            </w:r>
            <w:r w:rsidRPr="00BE1C27">
              <w:rPr>
                <w:noProof/>
              </w:rPr>
              <w:t>)</w:t>
            </w:r>
          </w:p>
        </w:tc>
        <w:tc>
          <w:tcPr>
            <w:tcW w:w="4786" w:type="dxa"/>
          </w:tcPr>
          <w:p w:rsidR="00876E10" w:rsidRDefault="00876E10" w:rsidP="0045586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 wp14:anchorId="0F8B945D" wp14:editId="78C76589">
                  <wp:extent cx="2404800" cy="2520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0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E10" w:rsidRDefault="00876E10" w:rsidP="00455867">
            <w:pPr>
              <w:pStyle w:val="ae"/>
            </w:pPr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17</w:t>
              </w:r>
            </w:fldSimple>
            <w:r w:rsidRPr="0054038F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b</w:t>
            </w:r>
            <w:r w:rsidRPr="0054038F">
              <w:t>)</w:t>
            </w:r>
          </w:p>
          <w:p w:rsidR="00A61076" w:rsidRPr="00A61076" w:rsidRDefault="00A61076" w:rsidP="00A61076"/>
        </w:tc>
      </w:tr>
      <w:tr w:rsidR="00A61076" w:rsidTr="00455867">
        <w:tc>
          <w:tcPr>
            <w:tcW w:w="4785" w:type="dxa"/>
          </w:tcPr>
          <w:p w:rsidR="00A61076" w:rsidRDefault="00A61076" w:rsidP="0045586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 wp14:anchorId="148F29FD" wp14:editId="534A9411">
                  <wp:extent cx="2404800" cy="2520000"/>
                  <wp:effectExtent l="0" t="0" r="0" b="0"/>
                  <wp:docPr id="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0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1076" w:rsidRDefault="00A61076" w:rsidP="0045586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0" w:name="_Ref326108268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18</w:t>
              </w:r>
            </w:fldSimple>
            <w:bookmarkEnd w:id="30"/>
            <w:r w:rsidRPr="00A64BA5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c</w:t>
            </w:r>
            <w:r w:rsidRPr="00A64BA5">
              <w:t>)</w:t>
            </w:r>
          </w:p>
        </w:tc>
        <w:tc>
          <w:tcPr>
            <w:tcW w:w="4786" w:type="dxa"/>
          </w:tcPr>
          <w:p w:rsidR="00A61076" w:rsidRDefault="00A61076" w:rsidP="0045586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 wp14:anchorId="6F1F431D" wp14:editId="1D5EA1CE">
                  <wp:extent cx="2404800" cy="252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0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1076" w:rsidRDefault="00A61076" w:rsidP="0045586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1" w:name="_Ref326108270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19</w:t>
              </w:r>
            </w:fldSimple>
            <w:bookmarkEnd w:id="31"/>
            <w:r w:rsidRPr="00DA10E7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d</w:t>
            </w:r>
            <w:r w:rsidRPr="00DA10E7">
              <w:t>)</w:t>
            </w:r>
          </w:p>
        </w:tc>
      </w:tr>
      <w:tr w:rsidR="00BE1C27" w:rsidTr="00BE1C27">
        <w:tc>
          <w:tcPr>
            <w:tcW w:w="4785" w:type="dxa"/>
          </w:tcPr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786" w:type="dxa"/>
          </w:tcPr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</w:p>
        </w:tc>
      </w:tr>
      <w:tr w:rsidR="00BE1C27" w:rsidTr="00E3661D">
        <w:tc>
          <w:tcPr>
            <w:tcW w:w="4785" w:type="dxa"/>
            <w:vAlign w:val="center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lastRenderedPageBreak/>
              <w:drawing>
                <wp:inline distT="0" distB="0" distL="0" distR="0" wp14:anchorId="52720F76" wp14:editId="7CC80179">
                  <wp:extent cx="2408400" cy="2520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40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</w:pPr>
            <w:bookmarkStart w:id="32" w:name="_Ref326108271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20</w:t>
              </w:r>
            </w:fldSimple>
            <w:bookmarkEnd w:id="32"/>
            <w:r w:rsidRPr="00372B27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e</w:t>
            </w:r>
            <w:r w:rsidRPr="00372B27">
              <w:t>)</w:t>
            </w:r>
          </w:p>
          <w:p w:rsidR="00876E10" w:rsidRPr="00876E10" w:rsidRDefault="00876E10" w:rsidP="00876E10"/>
        </w:tc>
        <w:tc>
          <w:tcPr>
            <w:tcW w:w="4786" w:type="dxa"/>
            <w:vAlign w:val="center"/>
          </w:tcPr>
          <w:p w:rsidR="00BE1C27" w:rsidRDefault="00BE1C27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</w:tbl>
    <w:p w:rsidR="00876E10" w:rsidRDefault="00876E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E3661D" w:rsidRPr="0080074C" w:rsidRDefault="00E3661D" w:rsidP="00E3661D">
      <w:pPr>
        <w:pStyle w:val="af"/>
        <w:numPr>
          <w:ilvl w:val="0"/>
          <w:numId w:val="48"/>
        </w:numPr>
      </w:pPr>
      <w:r>
        <w:t>Тестирование данными из файла</w:t>
      </w:r>
      <w:r w:rsidR="003C0BE9">
        <w:t>. Алгоритм работы программы в режиме пакетного тестирования описан в Руководстве оператора,</w:t>
      </w:r>
      <w:r w:rsidR="00851F31">
        <w:t xml:space="preserve"> стр. </w:t>
      </w:r>
      <w:r w:rsidR="00851F31">
        <w:fldChar w:fldCharType="begin"/>
      </w:r>
      <w:r w:rsidR="00851F31">
        <w:instrText xml:space="preserve"> PAGEREF _Ref326148814 \h </w:instrText>
      </w:r>
      <w:r w:rsidR="00851F31">
        <w:fldChar w:fldCharType="separate"/>
      </w:r>
      <w:r w:rsidR="006833E6">
        <w:rPr>
          <w:noProof/>
        </w:rPr>
        <w:t>29</w:t>
      </w:r>
      <w:r w:rsidR="00851F31">
        <w:fldChar w:fldCharType="end"/>
      </w:r>
      <w:r w:rsidR="00851F31">
        <w:t xml:space="preserve"> </w:t>
      </w:r>
      <w:r w:rsidR="00851F31">
        <w:fldChar w:fldCharType="begin"/>
      </w:r>
      <w:r w:rsidR="00851F31">
        <w:instrText xml:space="preserve"> REF _Ref326148814 \h </w:instrText>
      </w:r>
      <w:r w:rsidR="00851F31">
        <w:fldChar w:fldCharType="separate"/>
      </w:r>
      <w:r w:rsidR="006833E6">
        <w:t>Выполнение пакетного тестирования.</w:t>
      </w:r>
      <w:r w:rsidR="00851F31">
        <w:fldChar w:fldCharType="end"/>
      </w:r>
    </w:p>
    <w:p w:rsidR="00E3661D" w:rsidRPr="00E3661D" w:rsidRDefault="00E3661D" w:rsidP="00E3661D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>:   Файл «</w:t>
      </w:r>
      <w:r>
        <w:rPr>
          <w:lang w:val="en-US"/>
        </w:rPr>
        <w:t>File</w:t>
      </w:r>
      <w:r w:rsidRPr="00E3661D">
        <w:t>1.</w:t>
      </w:r>
      <w:r>
        <w:rPr>
          <w:lang w:val="en-US"/>
        </w:rPr>
        <w:t>txt</w:t>
      </w:r>
      <w:r>
        <w:t>»</w:t>
      </w:r>
    </w:p>
    <w:p w:rsidR="00E3661D" w:rsidRPr="003C0BE9" w:rsidRDefault="00E3661D" w:rsidP="00E3661D">
      <w:r>
        <w:t>Эталонные данные:  находятся в тестовом файле.</w:t>
      </w:r>
    </w:p>
    <w:p w:rsidR="00E3661D" w:rsidRDefault="00E3661D" w:rsidP="00E3661D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>
        <w:fldChar w:fldCharType="begin"/>
      </w:r>
      <w:r>
        <w:instrText xml:space="preserve"> REF _Ref326149013 \h </w:instrText>
      </w:r>
      <w:r>
        <w:fldChar w:fldCharType="separate"/>
      </w:r>
      <w:r w:rsidR="006833E6">
        <w:t xml:space="preserve">Рисунок </w:t>
      </w:r>
      <w:r w:rsidR="006833E6">
        <w:rPr>
          <w:noProof/>
        </w:rPr>
        <w:t>21</w:t>
      </w:r>
      <w:r>
        <w:fldChar w:fldCharType="end"/>
      </w:r>
      <w:r>
        <w:t>.</w:t>
      </w:r>
    </w:p>
    <w:p w:rsidR="00E3661D" w:rsidRDefault="00E3661D" w:rsidP="00E3661D">
      <w:pPr>
        <w:keepNext/>
      </w:pPr>
      <w:r>
        <w:rPr>
          <w:noProof/>
        </w:rPr>
        <w:drawing>
          <wp:inline distT="0" distB="0" distL="0" distR="0" wp14:anchorId="1FED7678" wp14:editId="73E6A8A4">
            <wp:extent cx="4891954" cy="2520000"/>
            <wp:effectExtent l="19050" t="0" r="3896" b="0"/>
            <wp:docPr id="13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5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1D" w:rsidRPr="00E3661D" w:rsidRDefault="00E3661D" w:rsidP="00E3661D">
      <w:pPr>
        <w:pStyle w:val="ae"/>
      </w:pPr>
      <w:bookmarkStart w:id="33" w:name="_Ref326149013"/>
      <w:bookmarkStart w:id="34" w:name="_Ref326148993"/>
      <w:r>
        <w:t xml:space="preserve">Рисунок </w:t>
      </w:r>
      <w:fldSimple w:instr=" SEQ Рисунок \* ARABIC ">
        <w:r w:rsidR="006833E6">
          <w:rPr>
            <w:noProof/>
          </w:rPr>
          <w:t>21</w:t>
        </w:r>
      </w:fldSimple>
      <w:bookmarkEnd w:id="33"/>
      <w:r>
        <w:t xml:space="preserve">. Результаты тестирования с использованием файла тестовых данных </w:t>
      </w:r>
      <w:r>
        <w:rPr>
          <w:lang w:val="en-US"/>
        </w:rPr>
        <w:t>File</w:t>
      </w:r>
      <w:r w:rsidRPr="00E3661D">
        <w:t>1.</w:t>
      </w:r>
      <w:r>
        <w:rPr>
          <w:lang w:val="en-US"/>
        </w:rPr>
        <w:t>txt</w:t>
      </w:r>
      <w:bookmarkEnd w:id="34"/>
    </w:p>
    <w:p w:rsidR="00E3661D" w:rsidRDefault="00E3661D" w:rsidP="00E3661D">
      <w:pPr>
        <w:pStyle w:val="1"/>
        <w:ind w:left="360"/>
      </w:pPr>
    </w:p>
    <w:p w:rsidR="00E3661D" w:rsidRDefault="00E366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D7F" w:rsidRDefault="002B1D7F" w:rsidP="002B1D7F">
      <w:pPr>
        <w:pStyle w:val="1"/>
      </w:pPr>
      <w:bookmarkStart w:id="35" w:name="_Toc326153076"/>
      <w:r>
        <w:lastRenderedPageBreak/>
        <w:t>ЗАКЛЮЧЕНИЕ</w:t>
      </w:r>
      <w:bookmarkEnd w:id="35"/>
    </w:p>
    <w:p w:rsidR="002B1D7F" w:rsidRDefault="00851F31" w:rsidP="00CB724D">
      <w:pPr>
        <w:ind w:firstLine="567"/>
        <w:jc w:val="both"/>
      </w:pPr>
      <w:r>
        <w:t xml:space="preserve">Объектно-ориентированное программирование – удобный и мощный инструмент разработки, как готовых программных продуктов, так и библиотечных модулей. </w:t>
      </w:r>
    </w:p>
    <w:p w:rsidR="00851F31" w:rsidRDefault="00851F31" w:rsidP="00CB724D">
      <w:pPr>
        <w:ind w:firstLine="567"/>
        <w:jc w:val="both"/>
      </w:pPr>
      <w:r>
        <w:t xml:space="preserve">Однажды разработанный и отлаженный класс может использоваться без изменений в огромном количестве приложений, экономя время на разработку и увеличивая качество получившегося продукта. Причем программисты, использующие объекты этого класса могут пользоваться им как «черным ящиком» - не зная подробностей реализации класса. </w:t>
      </w:r>
    </w:p>
    <w:p w:rsidR="00851F31" w:rsidRDefault="00851F31" w:rsidP="00CB724D">
      <w:pPr>
        <w:ind w:firstLine="567"/>
        <w:jc w:val="both"/>
      </w:pPr>
      <w:r>
        <w:t>Класс, разработанный в этой работе, может использоваться в математических вычислениях повышенной точности</w:t>
      </w:r>
      <w:r w:rsidR="00CB724D">
        <w:t>, т.е. в тех случаях, когда представление чисел в виде чисел с плавающей точкой имеет недостаточную точность. Дальнейшее усовершенствование и изменение функционала класса под конкретную задачу лучше всего делать, используя механизм наследования.</w:t>
      </w:r>
    </w:p>
    <w:p w:rsidR="00CB724D" w:rsidRPr="002B1D7F" w:rsidRDefault="00CB724D" w:rsidP="00CB724D">
      <w:pPr>
        <w:ind w:firstLine="567"/>
        <w:jc w:val="both"/>
      </w:pPr>
      <w:r>
        <w:t>Что касается усовершенствования программы,  демонстрирующей функционал класса «рациональная дробь», то тут можно так усовершенствовать разбор тестовых файлов, чтобы можно было задавать в тестах большие формулы с использованием дробей. Можно добавить возможность создания формул для расчетов в реальном времени, а не использовать запрограммированные ранее.</w:t>
      </w:r>
    </w:p>
    <w:p w:rsidR="00CB724D" w:rsidRDefault="00CB724D" w:rsidP="002B1D7F">
      <w:pPr>
        <w:pStyle w:val="1"/>
      </w:pPr>
    </w:p>
    <w:p w:rsidR="00CB724D" w:rsidRDefault="00CB724D" w:rsidP="002B1D7F">
      <w:pPr>
        <w:pStyle w:val="1"/>
      </w:pPr>
    </w:p>
    <w:p w:rsidR="00CB724D" w:rsidRDefault="00CB724D" w:rsidP="002B1D7F">
      <w:pPr>
        <w:pStyle w:val="1"/>
      </w:pPr>
    </w:p>
    <w:p w:rsidR="002B1D7F" w:rsidRDefault="002B1D7F" w:rsidP="002B1D7F">
      <w:pPr>
        <w:pStyle w:val="1"/>
      </w:pPr>
      <w:bookmarkStart w:id="36" w:name="_Toc326153077"/>
      <w:r>
        <w:t>СПИСОК ЛИТЕРАТУРЫ</w:t>
      </w:r>
      <w:bookmarkEnd w:id="36"/>
    </w:p>
    <w:p w:rsidR="002B1D7F" w:rsidRPr="000267B5" w:rsidRDefault="002B1D7F" w:rsidP="002B1D7F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citation"/>
          <w:i/>
          <w:iCs/>
        </w:rPr>
        <w:t xml:space="preserve">Нил Дж. </w:t>
      </w:r>
      <w:proofErr w:type="spellStart"/>
      <w:r>
        <w:rPr>
          <w:rStyle w:val="citation"/>
          <w:i/>
          <w:iCs/>
        </w:rPr>
        <w:t>Рубенкинг</w:t>
      </w:r>
      <w:proofErr w:type="spellEnd"/>
      <w:r>
        <w:rPr>
          <w:rStyle w:val="citation"/>
          <w:i/>
          <w:iCs/>
        </w:rPr>
        <w:t>.</w:t>
      </w:r>
      <w:r>
        <w:rPr>
          <w:rStyle w:val="citation"/>
        </w:rPr>
        <w:t xml:space="preserve"> Язык программирования </w:t>
      </w:r>
      <w:proofErr w:type="spellStart"/>
      <w:r>
        <w:rPr>
          <w:rStyle w:val="citation"/>
        </w:rPr>
        <w:t>Delphi</w:t>
      </w:r>
      <w:proofErr w:type="spellEnd"/>
      <w:r>
        <w:rPr>
          <w:rStyle w:val="citation"/>
        </w:rPr>
        <w:t xml:space="preserve"> для «чайников». Введение</w:t>
      </w:r>
      <w:r w:rsidRPr="00655178">
        <w:rPr>
          <w:rStyle w:val="citation"/>
          <w:lang w:val="en-US"/>
        </w:rPr>
        <w:t xml:space="preserve"> </w:t>
      </w:r>
      <w:r>
        <w:rPr>
          <w:rStyle w:val="citation"/>
        </w:rPr>
        <w:t>в</w:t>
      </w:r>
      <w:r w:rsidRPr="00655178">
        <w:rPr>
          <w:rStyle w:val="citation"/>
          <w:lang w:val="en-US"/>
        </w:rPr>
        <w:t xml:space="preserve"> </w:t>
      </w:r>
      <w:r w:rsidRPr="000267B5">
        <w:rPr>
          <w:rStyle w:val="citation"/>
          <w:lang w:val="en-US"/>
        </w:rPr>
        <w:t>Borland</w:t>
      </w:r>
      <w:r w:rsidRPr="00655178">
        <w:rPr>
          <w:rStyle w:val="citation"/>
          <w:lang w:val="en-US"/>
        </w:rPr>
        <w:t xml:space="preserve"> </w:t>
      </w:r>
      <w:r w:rsidRPr="000267B5">
        <w:rPr>
          <w:rStyle w:val="citation"/>
          <w:lang w:val="en-US"/>
        </w:rPr>
        <w:t>Delphi</w:t>
      </w:r>
      <w:r w:rsidRPr="00655178">
        <w:rPr>
          <w:rStyle w:val="citation"/>
          <w:lang w:val="en-US"/>
        </w:rPr>
        <w:t xml:space="preserve"> 2006 = </w:t>
      </w:r>
      <w:r w:rsidRPr="000267B5">
        <w:rPr>
          <w:rStyle w:val="citation"/>
          <w:lang w:val="en-US"/>
        </w:rPr>
        <w:t xml:space="preserve">Delphi for Dummies. — </w:t>
      </w:r>
      <w:r>
        <w:rPr>
          <w:rStyle w:val="citation"/>
        </w:rPr>
        <w:t>М</w:t>
      </w:r>
      <w:r w:rsidRPr="000267B5">
        <w:rPr>
          <w:rStyle w:val="citation"/>
          <w:lang w:val="en-US"/>
        </w:rPr>
        <w:t xml:space="preserve">.: </w:t>
      </w:r>
      <w:r w:rsidRPr="000267B5">
        <w:rPr>
          <w:rStyle w:val="citation"/>
        </w:rPr>
        <w:t>Диалектика</w:t>
      </w:r>
      <w:r w:rsidRPr="000267B5">
        <w:rPr>
          <w:rStyle w:val="citation"/>
          <w:lang w:val="en-US"/>
        </w:rPr>
        <w:t>, 2007. — 336 </w:t>
      </w:r>
      <w:r>
        <w:rPr>
          <w:rStyle w:val="citation"/>
        </w:rPr>
        <w:t>с</w:t>
      </w:r>
      <w:r w:rsidRPr="000267B5">
        <w:rPr>
          <w:rStyle w:val="citation"/>
          <w:lang w:val="en-US"/>
        </w:rPr>
        <w:t>. — ISBN 0-7645-0179-8</w:t>
      </w:r>
    </w:p>
    <w:p w:rsidR="002B1D7F" w:rsidRPr="000267B5" w:rsidRDefault="002B1D7F" w:rsidP="002B1D7F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citation"/>
          <w:i/>
          <w:iCs/>
        </w:rPr>
        <w:t>Хавьер</w:t>
      </w:r>
      <w:r w:rsidRPr="000267B5">
        <w:rPr>
          <w:rStyle w:val="citation"/>
          <w:i/>
          <w:iCs/>
          <w:lang w:val="en-US"/>
        </w:rPr>
        <w:t xml:space="preserve"> </w:t>
      </w:r>
      <w:proofErr w:type="spellStart"/>
      <w:r>
        <w:rPr>
          <w:rStyle w:val="citation"/>
          <w:i/>
          <w:iCs/>
        </w:rPr>
        <w:t>Пашеку</w:t>
      </w:r>
      <w:proofErr w:type="spellEnd"/>
      <w:r w:rsidRPr="000267B5">
        <w:rPr>
          <w:rStyle w:val="citation"/>
          <w:i/>
          <w:iCs/>
          <w:lang w:val="en-US"/>
        </w:rPr>
        <w:t>.</w:t>
      </w:r>
      <w:r w:rsidRPr="000267B5">
        <w:rPr>
          <w:rStyle w:val="citation"/>
          <w:lang w:val="en-US"/>
        </w:rPr>
        <w:t xml:space="preserve"> </w:t>
      </w:r>
      <w:r>
        <w:rPr>
          <w:rStyle w:val="citation"/>
        </w:rPr>
        <w:t>Программирование</w:t>
      </w:r>
      <w:r w:rsidRPr="000267B5">
        <w:rPr>
          <w:rStyle w:val="citation"/>
          <w:lang w:val="en-US"/>
        </w:rPr>
        <w:t xml:space="preserve"> </w:t>
      </w:r>
      <w:r>
        <w:rPr>
          <w:rStyle w:val="citation"/>
        </w:rPr>
        <w:t>в</w:t>
      </w:r>
      <w:r w:rsidRPr="000267B5">
        <w:rPr>
          <w:rStyle w:val="citation"/>
          <w:lang w:val="en-US"/>
        </w:rPr>
        <w:t xml:space="preserve"> Borland Delphi 2006 </w:t>
      </w:r>
      <w:r>
        <w:rPr>
          <w:rStyle w:val="citation"/>
        </w:rPr>
        <w:t>для</w:t>
      </w:r>
      <w:r w:rsidRPr="000267B5">
        <w:rPr>
          <w:rStyle w:val="citation"/>
          <w:lang w:val="en-US"/>
        </w:rPr>
        <w:t xml:space="preserve"> </w:t>
      </w:r>
      <w:r>
        <w:rPr>
          <w:rStyle w:val="citation"/>
        </w:rPr>
        <w:t>профессионалов</w:t>
      </w:r>
      <w:r w:rsidRPr="000267B5">
        <w:rPr>
          <w:rStyle w:val="citation"/>
          <w:lang w:val="en-US"/>
        </w:rPr>
        <w:t xml:space="preserve"> = Delphi for .NET Developer’s Guide. — </w:t>
      </w:r>
      <w:r>
        <w:rPr>
          <w:rStyle w:val="citation"/>
        </w:rPr>
        <w:t>М</w:t>
      </w:r>
      <w:r w:rsidRPr="000267B5">
        <w:rPr>
          <w:rStyle w:val="citation"/>
          <w:lang w:val="en-US"/>
        </w:rPr>
        <w:t xml:space="preserve">.: </w:t>
      </w:r>
      <w:r w:rsidRPr="000267B5">
        <w:rPr>
          <w:rStyle w:val="citation"/>
        </w:rPr>
        <w:t>Вильямс</w:t>
      </w:r>
      <w:r w:rsidRPr="000267B5">
        <w:rPr>
          <w:rStyle w:val="citation"/>
          <w:lang w:val="en-US"/>
        </w:rPr>
        <w:t>, 2006. — 944 </w:t>
      </w:r>
      <w:r>
        <w:rPr>
          <w:rStyle w:val="citation"/>
        </w:rPr>
        <w:t>с</w:t>
      </w:r>
      <w:r w:rsidRPr="000267B5">
        <w:rPr>
          <w:rStyle w:val="citation"/>
          <w:lang w:val="en-US"/>
        </w:rPr>
        <w:t>. — ISBN 0-672-32443-X</w:t>
      </w:r>
    </w:p>
    <w:p w:rsidR="002B1D7F" w:rsidRDefault="002B1D7F" w:rsidP="002B1D7F">
      <w:pPr>
        <w:numPr>
          <w:ilvl w:val="0"/>
          <w:numId w:val="42"/>
        </w:numPr>
        <w:spacing w:before="100" w:beforeAutospacing="1" w:after="100" w:afterAutospacing="1" w:line="240" w:lineRule="auto"/>
        <w:rPr>
          <w:rStyle w:val="citation"/>
        </w:rPr>
      </w:pPr>
      <w:r>
        <w:rPr>
          <w:rStyle w:val="citation"/>
          <w:i/>
          <w:iCs/>
        </w:rPr>
        <w:t xml:space="preserve">А. Н. </w:t>
      </w:r>
      <w:proofErr w:type="spellStart"/>
      <w:r>
        <w:rPr>
          <w:rStyle w:val="citation"/>
          <w:i/>
          <w:iCs/>
        </w:rPr>
        <w:t>Вальвачев</w:t>
      </w:r>
      <w:proofErr w:type="spellEnd"/>
      <w:r>
        <w:rPr>
          <w:rStyle w:val="citation"/>
          <w:i/>
          <w:iCs/>
        </w:rPr>
        <w:t xml:space="preserve">, К. А. Сурков, Д. А. Сурков, Ю. М. </w:t>
      </w:r>
      <w:proofErr w:type="spellStart"/>
      <w:r>
        <w:rPr>
          <w:rStyle w:val="citation"/>
          <w:i/>
          <w:iCs/>
        </w:rPr>
        <w:t>Четырько</w:t>
      </w:r>
      <w:proofErr w:type="spellEnd"/>
      <w:r>
        <w:rPr>
          <w:rStyle w:val="citation"/>
          <w:i/>
          <w:iCs/>
        </w:rPr>
        <w:t>.</w:t>
      </w:r>
      <w:r>
        <w:rPr>
          <w:rStyle w:val="citation"/>
        </w:rPr>
        <w:t xml:space="preserve"> </w:t>
      </w:r>
      <w:r w:rsidRPr="000267B5">
        <w:rPr>
          <w:rStyle w:val="citation"/>
        </w:rPr>
        <w:t xml:space="preserve">Программирование на языке </w:t>
      </w:r>
      <w:proofErr w:type="spellStart"/>
      <w:r w:rsidRPr="000267B5">
        <w:rPr>
          <w:rStyle w:val="citation"/>
        </w:rPr>
        <w:t>Delphi</w:t>
      </w:r>
      <w:proofErr w:type="spellEnd"/>
      <w:r w:rsidRPr="000267B5">
        <w:rPr>
          <w:rStyle w:val="citation"/>
        </w:rPr>
        <w:t>. Учебное пособие</w:t>
      </w:r>
      <w:r>
        <w:rPr>
          <w:rStyle w:val="citation"/>
        </w:rPr>
        <w:t>. — 2005.</w:t>
      </w:r>
    </w:p>
    <w:p w:rsidR="002B1D7F" w:rsidRDefault="002B1D7F" w:rsidP="002B1D7F">
      <w:pPr>
        <w:pStyle w:val="af"/>
        <w:numPr>
          <w:ilvl w:val="0"/>
          <w:numId w:val="42"/>
        </w:numPr>
      </w:pPr>
      <w:r w:rsidRPr="000267B5">
        <w:t xml:space="preserve">К. И. Шахгельдян Курс «Объектно-ориентированное программирование» </w:t>
      </w:r>
    </w:p>
    <w:p w:rsidR="002B1D7F" w:rsidRDefault="002B1D7F" w:rsidP="002B1D7F">
      <w:pPr>
        <w:pStyle w:val="af"/>
        <w:numPr>
          <w:ilvl w:val="0"/>
          <w:numId w:val="42"/>
        </w:numPr>
        <w:spacing w:before="100" w:beforeAutospacing="1" w:after="100" w:afterAutospacing="1" w:line="240" w:lineRule="auto"/>
      </w:pPr>
      <w:r w:rsidRPr="000267B5">
        <w:t xml:space="preserve">А. С. Усов «Внутри Объектной Технологии: Теория, Архитектура, Концепции» </w:t>
      </w:r>
    </w:p>
    <w:p w:rsidR="002B1D7F" w:rsidRDefault="002B1D7F" w:rsidP="002B1D7F">
      <w:pPr>
        <w:pStyle w:val="1"/>
        <w:ind w:left="360"/>
      </w:pPr>
    </w:p>
    <w:p w:rsidR="002B1D7F" w:rsidRDefault="002B1D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4376" w:rsidRDefault="002B1D7F" w:rsidP="002B1D7F">
      <w:pPr>
        <w:pStyle w:val="1"/>
      </w:pPr>
      <w:bookmarkStart w:id="37" w:name="_Toc326153078"/>
      <w:r>
        <w:lastRenderedPageBreak/>
        <w:t>ПРИЛОЖЕНИЕ 1. Руководство оператора</w:t>
      </w:r>
      <w:bookmarkEnd w:id="37"/>
    </w:p>
    <w:p w:rsidR="00900D42" w:rsidRDefault="00900D42" w:rsidP="002B1D7F">
      <w:pPr>
        <w:pStyle w:val="3"/>
        <w:numPr>
          <w:ilvl w:val="0"/>
          <w:numId w:val="47"/>
        </w:numPr>
      </w:pPr>
      <w:bookmarkStart w:id="38" w:name="_Ref326103402"/>
      <w:bookmarkStart w:id="39" w:name="_Ref326103480"/>
      <w:bookmarkStart w:id="40" w:name="_Toc326153079"/>
      <w:r>
        <w:t>Режим бинарных операций.</w:t>
      </w:r>
      <w:bookmarkEnd w:id="38"/>
      <w:bookmarkEnd w:id="39"/>
      <w:bookmarkEnd w:id="40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</w:t>
      </w:r>
      <w:proofErr w:type="gramStart"/>
      <w:r>
        <w:t>на</w:t>
      </w:r>
      <w:proofErr w:type="gramEnd"/>
      <w:r>
        <w:t xml:space="preserve"> </w:t>
      </w:r>
      <w:r w:rsidR="004532F7">
        <w:fldChar w:fldCharType="begin"/>
      </w:r>
      <w:r w:rsidR="004532F7">
        <w:instrText xml:space="preserve"> REF _Ref325488183 \h  \* MERGEFORMAT </w:instrText>
      </w:r>
      <w:r w:rsidR="004532F7">
        <w:fldChar w:fldCharType="separate"/>
      </w:r>
      <w:r w:rsidR="006833E6">
        <w:rPr>
          <w:b/>
          <w:bCs/>
        </w:rPr>
        <w:t>Ошибка! Источник ссылки не найден.</w:t>
      </w:r>
      <w:r w:rsidR="004532F7">
        <w:fldChar w:fldCharType="end"/>
      </w:r>
      <w:r w:rsidRPr="00681DE3">
        <w:t>.</w:t>
      </w:r>
      <w:r>
        <w:t xml:space="preserve"> На </w:t>
      </w:r>
      <w:r w:rsidR="004532F7">
        <w:fldChar w:fldCharType="begin"/>
      </w:r>
      <w:r w:rsidR="004532F7">
        <w:instrText xml:space="preserve"> REF _Ref325489678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23</w:t>
      </w:r>
      <w:r w:rsidR="004532F7">
        <w:fldChar w:fldCharType="end"/>
      </w:r>
      <w:r>
        <w:t xml:space="preserve"> показан внешний вид окна при выполнении </w:t>
      </w:r>
      <w:r w:rsidR="002847D1">
        <w:t xml:space="preserve">логических </w:t>
      </w:r>
      <w:r>
        <w:t xml:space="preserve">операций. На </w:t>
      </w:r>
      <w:r w:rsidR="004532F7">
        <w:fldChar w:fldCharType="begin"/>
      </w:r>
      <w:r w:rsidR="004532F7">
        <w:instrText xml:space="preserve"> REF _Ref325489732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24</w:t>
      </w:r>
      <w:r w:rsidR="004532F7">
        <w:fldChar w:fldCharType="end"/>
      </w:r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 w:rsidRPr="00E80819">
        <w:rPr>
          <w:b/>
        </w:rPr>
        <w:t>Алгоритм работы программы в режиме бинарных операций</w:t>
      </w:r>
      <w:r>
        <w:t>: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Установить переключатель операций в положение, соответствующее требуемой операции. Для алгебраических операций : "+"(сложение), </w:t>
      </w:r>
      <w:proofErr w:type="gramStart"/>
      <w:r>
        <w:t>"-</w:t>
      </w:r>
      <w:proofErr w:type="gramEnd"/>
      <w:r>
        <w:t>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 состоянию панели состояния оценить успешность выполнения операции</w:t>
      </w:r>
      <w:proofErr w:type="gramStart"/>
      <w:r>
        <w:t>.</w:t>
      </w:r>
      <w:proofErr w:type="gramEnd"/>
      <w:r>
        <w:t xml:space="preserve"> ( </w:t>
      </w:r>
      <w:proofErr w:type="gramStart"/>
      <w:r>
        <w:t>у</w:t>
      </w:r>
      <w:proofErr w:type="gramEnd"/>
      <w:r>
        <w:t xml:space="preserve">спешным является значение "Успешно, Результат операции: </w:t>
      </w:r>
      <w:proofErr w:type="gramStart"/>
      <w:r>
        <w:t>Дробь верна")</w:t>
      </w:r>
      <w:proofErr w:type="gramEnd"/>
    </w:p>
    <w:p w:rsidR="00900D42" w:rsidRDefault="00900D42" w:rsidP="00D927DF">
      <w:pPr>
        <w:pStyle w:val="af"/>
        <w:numPr>
          <w:ilvl w:val="0"/>
          <w:numId w:val="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 xml:space="preserve">"(сложение), </w:t>
      </w:r>
      <w:proofErr w:type="gramStart"/>
      <w:r>
        <w:t>"</w:t>
      </w:r>
      <w:r w:rsidRPr="00FD2DD7">
        <w:rPr>
          <w:b/>
        </w:rPr>
        <w:t>-</w:t>
      </w:r>
      <w:proofErr w:type="gramEnd"/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Default="00900D42" w:rsidP="00900D42">
      <w:proofErr w:type="gramStart"/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  <w:proofErr w:type="gramEnd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921A0" w:rsidTr="003921A0">
        <w:tc>
          <w:tcPr>
            <w:tcW w:w="4785" w:type="dxa"/>
          </w:tcPr>
          <w:p w:rsidR="003921A0" w:rsidRDefault="003921A0" w:rsidP="00900D42">
            <w:r>
              <w:rPr>
                <w:noProof/>
              </w:rPr>
              <w:drawing>
                <wp:inline distT="0" distB="0" distL="0" distR="0" wp14:anchorId="72E08D9E" wp14:editId="2BA5D1C6">
                  <wp:extent cx="2748720" cy="2880000"/>
                  <wp:effectExtent l="19050" t="0" r="0" b="0"/>
                  <wp:docPr id="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21A0" w:rsidRDefault="003921A0" w:rsidP="00900D42">
            <w:r>
              <w:rPr>
                <w:noProof/>
              </w:rPr>
              <w:drawing>
                <wp:inline distT="0" distB="0" distL="0" distR="0" wp14:anchorId="136D57A6" wp14:editId="64C8300D">
                  <wp:extent cx="2748720" cy="2880000"/>
                  <wp:effectExtent l="19050" t="0" r="0" b="0"/>
                  <wp:docPr id="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1A0" w:rsidTr="003921A0">
        <w:tc>
          <w:tcPr>
            <w:tcW w:w="4785" w:type="dxa"/>
          </w:tcPr>
          <w:p w:rsidR="003921A0" w:rsidRDefault="003921A0" w:rsidP="003921A0">
            <w:pPr>
              <w:pStyle w:val="ae"/>
            </w:pPr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22</w:t>
              </w:r>
            </w:fldSimple>
            <w:r>
              <w:t xml:space="preserve">. </w:t>
            </w:r>
            <w:r w:rsidRPr="005C360F">
              <w:t>Режим бинарных операций, операция сложения</w:t>
            </w:r>
          </w:p>
          <w:p w:rsidR="003921A0" w:rsidRDefault="003921A0" w:rsidP="00900D42"/>
        </w:tc>
        <w:tc>
          <w:tcPr>
            <w:tcW w:w="4786" w:type="dxa"/>
          </w:tcPr>
          <w:p w:rsidR="003921A0" w:rsidRDefault="003921A0" w:rsidP="003921A0">
            <w:pPr>
              <w:pStyle w:val="ae"/>
            </w:pPr>
            <w:bookmarkStart w:id="41" w:name="_Ref325489678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23</w:t>
              </w:r>
            </w:fldSimple>
            <w:bookmarkEnd w:id="41"/>
            <w:r>
              <w:t xml:space="preserve">. </w:t>
            </w:r>
            <w:r w:rsidRPr="005D42EC">
              <w:t>Режим операций сравнения</w:t>
            </w:r>
            <w:r>
              <w:t>, операция "Равно</w:t>
            </w:r>
            <w:r>
              <w:rPr>
                <w:noProof/>
              </w:rPr>
              <w:t>"</w:t>
            </w:r>
          </w:p>
          <w:p w:rsidR="003921A0" w:rsidRDefault="003921A0" w:rsidP="00900D42"/>
        </w:tc>
      </w:tr>
      <w:tr w:rsidR="003921A0" w:rsidTr="003921A0">
        <w:tc>
          <w:tcPr>
            <w:tcW w:w="4785" w:type="dxa"/>
          </w:tcPr>
          <w:p w:rsidR="003921A0" w:rsidRDefault="003921A0" w:rsidP="00900D42">
            <w:r>
              <w:rPr>
                <w:noProof/>
              </w:rPr>
              <w:lastRenderedPageBreak/>
              <w:drawing>
                <wp:inline distT="0" distB="0" distL="0" distR="0" wp14:anchorId="6EE85E21" wp14:editId="636FF80B">
                  <wp:extent cx="2748720" cy="2880000"/>
                  <wp:effectExtent l="19050" t="0" r="0" b="0"/>
                  <wp:docPr id="1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21A0" w:rsidRDefault="003921A0" w:rsidP="00900D42"/>
        </w:tc>
      </w:tr>
      <w:tr w:rsidR="003921A0" w:rsidTr="003921A0">
        <w:tc>
          <w:tcPr>
            <w:tcW w:w="4785" w:type="dxa"/>
          </w:tcPr>
          <w:p w:rsidR="003921A0" w:rsidRDefault="003921A0" w:rsidP="003921A0">
            <w:pPr>
              <w:pStyle w:val="ae"/>
            </w:pPr>
            <w:bookmarkStart w:id="42" w:name="_Ref325489732"/>
            <w:r>
              <w:t xml:space="preserve">Рисунок </w:t>
            </w:r>
            <w:fldSimple w:instr=" SEQ Рисунок \* ARABIC ">
              <w:r w:rsidR="006833E6">
                <w:rPr>
                  <w:noProof/>
                </w:rPr>
                <w:t>24</w:t>
              </w:r>
            </w:fldSimple>
            <w:bookmarkEnd w:id="42"/>
            <w:r>
              <w:t xml:space="preserve">. </w:t>
            </w:r>
            <w:r w:rsidRPr="00CC5A42">
              <w:t>Реакция на ошибки в вычислениях, деление на "0" во втором операнде</w:t>
            </w:r>
          </w:p>
          <w:p w:rsidR="003921A0" w:rsidRDefault="003921A0" w:rsidP="00900D42"/>
        </w:tc>
        <w:tc>
          <w:tcPr>
            <w:tcW w:w="4786" w:type="dxa"/>
          </w:tcPr>
          <w:p w:rsidR="003921A0" w:rsidRDefault="003921A0" w:rsidP="00900D42"/>
        </w:tc>
      </w:tr>
    </w:tbl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900D42" w:rsidRDefault="00900D42" w:rsidP="002B1D7F">
      <w:pPr>
        <w:pStyle w:val="3"/>
        <w:numPr>
          <w:ilvl w:val="0"/>
          <w:numId w:val="47"/>
        </w:numPr>
      </w:pPr>
      <w:bookmarkStart w:id="43" w:name="_Toc326153080"/>
      <w:r>
        <w:t>Режим вычисления формул.</w:t>
      </w:r>
      <w:bookmarkEnd w:id="43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D927DF">
      <w:pPr>
        <w:pStyle w:val="af"/>
        <w:numPr>
          <w:ilvl w:val="2"/>
          <w:numId w:val="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r w:rsidR="004532F7">
        <w:fldChar w:fldCharType="begin"/>
      </w:r>
      <w:r w:rsidR="004532F7">
        <w:instrText xml:space="preserve"> REF _Ref325489977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25</w:t>
      </w:r>
      <w:r w:rsidR="004532F7">
        <w:fldChar w:fldCharType="end"/>
      </w:r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</w:t>
      </w:r>
      <w:proofErr w:type="gramStart"/>
      <w:r>
        <w:t>показанному</w:t>
      </w:r>
      <w:proofErr w:type="gramEnd"/>
      <w:r>
        <w:t xml:space="preserve"> на </w:t>
      </w:r>
      <w:r w:rsidR="004532F7">
        <w:fldChar w:fldCharType="begin"/>
      </w:r>
      <w:r w:rsidR="004532F7">
        <w:instrText xml:space="preserve"> REF _Ref325489732 \h  \* MERGEFORMAT </w:instrText>
      </w:r>
      <w:r w:rsidR="004532F7">
        <w:fldChar w:fldCharType="separate"/>
      </w:r>
      <w:r w:rsidR="006833E6" w:rsidRPr="006833E6">
        <w:rPr>
          <w:b/>
          <w:i/>
        </w:rPr>
        <w:t>Рисунок 24</w:t>
      </w:r>
      <w:r w:rsidR="004532F7">
        <w:fldChar w:fldCharType="end"/>
      </w:r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 состоянию панели состояния оценить успешность выполнения операции</w:t>
      </w:r>
      <w:proofErr w:type="gramStart"/>
      <w:r>
        <w:t>.</w:t>
      </w:r>
      <w:proofErr w:type="gramEnd"/>
      <w:r>
        <w:t xml:space="preserve"> ( </w:t>
      </w:r>
      <w:proofErr w:type="gramStart"/>
      <w:r>
        <w:t>у</w:t>
      </w:r>
      <w:proofErr w:type="gramEnd"/>
      <w:r>
        <w:t xml:space="preserve">спешным является значение "Успешно, Результат операции: </w:t>
      </w:r>
      <w:proofErr w:type="gramStart"/>
      <w:r>
        <w:t>Дробь верна")</w:t>
      </w:r>
      <w:proofErr w:type="gramEnd"/>
    </w:p>
    <w:p w:rsidR="00900D42" w:rsidRDefault="00900D42" w:rsidP="00D927DF">
      <w:pPr>
        <w:pStyle w:val="af"/>
        <w:numPr>
          <w:ilvl w:val="0"/>
          <w:numId w:val="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 wp14:anchorId="598BB8F4" wp14:editId="60434540">
            <wp:extent cx="2748720" cy="288000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44" w:name="_Ref325489977"/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25</w:t>
      </w:r>
      <w:r w:rsidR="000210A2">
        <w:rPr>
          <w:noProof/>
        </w:rPr>
        <w:fldChar w:fldCharType="end"/>
      </w:r>
      <w:bookmarkEnd w:id="44"/>
      <w:r>
        <w:t xml:space="preserve">. </w:t>
      </w:r>
      <w:r w:rsidRPr="0088573F">
        <w:t>Режим вычисления формул</w:t>
      </w:r>
    </w:p>
    <w:p w:rsidR="00900D42" w:rsidRDefault="00900D42" w:rsidP="002B1D7F">
      <w:pPr>
        <w:pStyle w:val="3"/>
        <w:numPr>
          <w:ilvl w:val="0"/>
          <w:numId w:val="47"/>
        </w:numPr>
      </w:pPr>
      <w:bookmarkStart w:id="45" w:name="_Ref326148814"/>
      <w:bookmarkStart w:id="46" w:name="_Toc326153081"/>
      <w:r>
        <w:t>Выполнение пакетного тестирования.</w:t>
      </w:r>
      <w:bookmarkEnd w:id="45"/>
      <w:bookmarkEnd w:id="46"/>
    </w:p>
    <w:p w:rsidR="00900D42" w:rsidRDefault="00900D42" w:rsidP="006833E6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 w:rsidR="000210A2">
        <w:fldChar w:fldCharType="begin"/>
      </w:r>
      <w:r>
        <w:instrText xml:space="preserve"> REF _Ref325490741 \h </w:instrText>
      </w:r>
      <w:r w:rsidR="006833E6">
        <w:instrText xml:space="preserve"> \* MERGEFORMAT </w:instrText>
      </w:r>
      <w:r w:rsidR="000210A2">
        <w:fldChar w:fldCharType="separate"/>
      </w:r>
      <w:r w:rsidR="006833E6">
        <w:t>ПРИЛОЖЕНИ</w:t>
      </w:r>
      <w:r w:rsidR="00575D32">
        <w:t>И</w:t>
      </w:r>
      <w:r w:rsidR="006833E6">
        <w:t xml:space="preserve"> 2. Листинг программы</w:t>
      </w:r>
      <w:r w:rsidR="000210A2">
        <w:fldChar w:fldCharType="end"/>
      </w:r>
      <w:r>
        <w:t xml:space="preserve">, </w:t>
      </w:r>
      <w:r w:rsidR="000210A2">
        <w:fldChar w:fldCharType="begin"/>
      </w:r>
      <w:r>
        <w:instrText xml:space="preserve"> REF _Ref325490622 \h </w:instrText>
      </w:r>
      <w:r w:rsidR="000210A2">
        <w:fldChar w:fldCharType="separate"/>
      </w:r>
      <w:r w:rsidR="006833E6">
        <w:t>Файл</w:t>
      </w:r>
      <w:r w:rsidR="006833E6" w:rsidRPr="006833E6">
        <w:t xml:space="preserve"> </w:t>
      </w:r>
      <w:r w:rsidR="006833E6">
        <w:t>тестовых</w:t>
      </w:r>
      <w:r w:rsidR="006833E6" w:rsidRPr="006833E6">
        <w:t xml:space="preserve"> </w:t>
      </w:r>
      <w:r w:rsidR="006833E6">
        <w:t>данных</w:t>
      </w:r>
      <w:r w:rsidR="000210A2">
        <w:fldChar w:fldCharType="end"/>
      </w:r>
      <w:r>
        <w:t>.</w:t>
      </w:r>
      <w:bookmarkStart w:id="47" w:name="_GoBack"/>
      <w:bookmarkEnd w:id="47"/>
    </w:p>
    <w:p w:rsidR="00900D42" w:rsidRDefault="00900D42" w:rsidP="00900D42">
      <w:r>
        <w:t>Алгоритм выполнения тестирования: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диалоговом окне "Открыть" выбрать текстовый ф</w:t>
      </w:r>
      <w:r w:rsidR="003921A0">
        <w:t>айл, содержащий тестовые данные</w:t>
      </w:r>
      <w:r>
        <w:t xml:space="preserve"> </w:t>
      </w:r>
      <w:r w:rsidR="003921A0">
        <w:t>и</w:t>
      </w:r>
      <w:proofErr w:type="gramStart"/>
      <w:r w:rsidR="003921A0">
        <w:t xml:space="preserve"> </w:t>
      </w:r>
      <w:r>
        <w:t>Н</w:t>
      </w:r>
      <w:proofErr w:type="gramEnd"/>
      <w:r>
        <w:t>ажать кнопку "Открыть".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окне "Результаты тестирования данными из файла" получить результат проведенных тестов</w:t>
      </w:r>
      <w:proofErr w:type="gramStart"/>
      <w:r>
        <w:t>.(</w:t>
      </w:r>
      <w:proofErr w:type="gramEnd"/>
      <w:r w:rsidR="000210A2">
        <w:fldChar w:fldCharType="begin"/>
      </w:r>
      <w:r>
        <w:instrText xml:space="preserve"> REF _Ref325491305 \h </w:instrText>
      </w:r>
      <w:r w:rsidR="000210A2">
        <w:fldChar w:fldCharType="separate"/>
      </w:r>
      <w:r w:rsidR="006833E6">
        <w:t xml:space="preserve">Рисунок </w:t>
      </w:r>
      <w:r w:rsidR="006833E6">
        <w:rPr>
          <w:noProof/>
        </w:rPr>
        <w:t>26</w:t>
      </w:r>
      <w:r w:rsidR="000210A2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D927DF">
      <w:pPr>
        <w:pStyle w:val="af"/>
        <w:numPr>
          <w:ilvl w:val="0"/>
          <w:numId w:val="1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 wp14:anchorId="0FC49593" wp14:editId="03AADC68">
            <wp:extent cx="4891954" cy="2520000"/>
            <wp:effectExtent l="19050" t="0" r="3896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5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48" w:name="_Ref325491305"/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26</w:t>
      </w:r>
      <w:r w:rsidR="000210A2">
        <w:rPr>
          <w:noProof/>
        </w:rPr>
        <w:fldChar w:fldCharType="end"/>
      </w:r>
      <w:bookmarkEnd w:id="48"/>
      <w:r>
        <w:t>. Форма результатов обработки файла тестовых данных</w:t>
      </w:r>
    </w:p>
    <w:p w:rsidR="002847D1" w:rsidRDefault="002847D1" w:rsidP="002847D1">
      <w:pPr>
        <w:pStyle w:val="3"/>
        <w:ind w:left="360"/>
      </w:pPr>
      <w:bookmarkStart w:id="49" w:name="_Toc326153082"/>
    </w:p>
    <w:p w:rsidR="002847D1" w:rsidRPr="002847D1" w:rsidRDefault="002847D1" w:rsidP="002847D1"/>
    <w:p w:rsidR="00684376" w:rsidRPr="00684376" w:rsidRDefault="00900D42" w:rsidP="00684376">
      <w:pPr>
        <w:pStyle w:val="3"/>
        <w:numPr>
          <w:ilvl w:val="0"/>
          <w:numId w:val="47"/>
        </w:numPr>
      </w:pPr>
      <w:r>
        <w:t>Получение информации о программе.</w:t>
      </w:r>
      <w:bookmarkEnd w:id="49"/>
    </w:p>
    <w:p w:rsidR="00900D42" w:rsidRDefault="00900D42" w:rsidP="00D927DF">
      <w:pPr>
        <w:pStyle w:val="af"/>
        <w:numPr>
          <w:ilvl w:val="0"/>
          <w:numId w:val="1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В открывшемся диалоговом окне "О программе" находится информация о проекте.</w:t>
      </w:r>
    </w:p>
    <w:p w:rsidR="00900D42" w:rsidRPr="00DE6D8C" w:rsidRDefault="00900D42" w:rsidP="00900D42">
      <w:pPr>
        <w:pStyle w:val="af"/>
        <w:numPr>
          <w:ilvl w:val="0"/>
          <w:numId w:val="11"/>
        </w:numPr>
      </w:pPr>
      <w:r>
        <w:t>Для закрытия окна "О программе" нажать кнопку "ОК" или "</w:t>
      </w:r>
      <w:r w:rsidRPr="002847D1">
        <w:rPr>
          <w:lang w:val="en-US"/>
        </w:rPr>
        <w:t>x</w:t>
      </w:r>
      <w:r>
        <w:t>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 wp14:anchorId="4CD63781" wp14:editId="511C32C5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6833E6">
        <w:rPr>
          <w:noProof/>
        </w:rPr>
        <w:t>27</w:t>
      </w:r>
      <w:r w:rsidR="000210A2">
        <w:rPr>
          <w:noProof/>
        </w:rPr>
        <w:fldChar w:fldCharType="end"/>
      </w:r>
      <w:r>
        <w:t>. Форма с информацией о программе</w:t>
      </w:r>
    </w:p>
    <w:p w:rsidR="0093081B" w:rsidRPr="005B7C08" w:rsidRDefault="00E83136" w:rsidP="0093081B">
      <w:pPr>
        <w:pStyle w:val="1"/>
      </w:pPr>
      <w:bookmarkStart w:id="50" w:name="_Toc326153083"/>
      <w:bookmarkStart w:id="51" w:name="_Ref325490729"/>
      <w:bookmarkStart w:id="52" w:name="_Ref325490741"/>
      <w:r>
        <w:lastRenderedPageBreak/>
        <w:t>ПРИЛОЖЕНИЕ</w:t>
      </w:r>
      <w:r w:rsidR="0093081B">
        <w:t xml:space="preserve"> </w:t>
      </w:r>
      <w:r w:rsidR="002B1D7F">
        <w:t>2</w:t>
      </w:r>
      <w:r w:rsidR="0093081B">
        <w:t>. Листинг программы</w:t>
      </w:r>
      <w:bookmarkEnd w:id="50"/>
    </w:p>
    <w:p w:rsidR="00497328" w:rsidRDefault="00497328" w:rsidP="00342EA5">
      <w:pPr>
        <w:pStyle w:val="2"/>
        <w:numPr>
          <w:ilvl w:val="0"/>
          <w:numId w:val="30"/>
        </w:numPr>
      </w:pPr>
      <w:bookmarkStart w:id="53" w:name="_Toc326153084"/>
      <w:bookmarkEnd w:id="51"/>
      <w:bookmarkEnd w:id="52"/>
      <w:r>
        <w:t>Файл программы</w:t>
      </w:r>
      <w:bookmarkEnd w:id="53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497328">
        <w:rPr>
          <w:sz w:val="16"/>
          <w:szCs w:val="16"/>
          <w:lang w:val="en-US"/>
        </w:rPr>
        <w:t>program</w:t>
      </w:r>
      <w:proofErr w:type="gramEnd"/>
      <w:r w:rsidRPr="00497328">
        <w:rPr>
          <w:sz w:val="16"/>
          <w:szCs w:val="16"/>
          <w:lang w:val="en-US"/>
        </w:rPr>
        <w:t xml:space="preserve"> </w:t>
      </w:r>
      <w:proofErr w:type="spellStart"/>
      <w:r w:rsidRPr="00497328">
        <w:rPr>
          <w:sz w:val="16"/>
          <w:szCs w:val="16"/>
          <w:lang w:val="en-US"/>
        </w:rPr>
        <w:t>RatFrac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RatFracForm</w:t>
      </w:r>
      <w:proofErr w:type="spellEnd"/>
      <w:r w:rsidRPr="00497328">
        <w:rPr>
          <w:sz w:val="16"/>
          <w:szCs w:val="16"/>
          <w:lang w:val="en-US"/>
        </w:rPr>
        <w:t xml:space="preserve"> in '</w:t>
      </w:r>
      <w:proofErr w:type="spellStart"/>
      <w:r w:rsidRPr="00497328">
        <w:rPr>
          <w:sz w:val="16"/>
          <w:szCs w:val="16"/>
          <w:lang w:val="en-US"/>
        </w:rPr>
        <w:t>RatFracForm.pas</w:t>
      </w:r>
      <w:proofErr w:type="spellEnd"/>
      <w:r w:rsidRPr="00497328">
        <w:rPr>
          <w:sz w:val="16"/>
          <w:szCs w:val="16"/>
          <w:lang w:val="en-US"/>
        </w:rPr>
        <w:t>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RatFracClass</w:t>
      </w:r>
      <w:proofErr w:type="spellEnd"/>
      <w:r w:rsidRPr="00497328">
        <w:rPr>
          <w:sz w:val="16"/>
          <w:szCs w:val="16"/>
          <w:lang w:val="en-US"/>
        </w:rPr>
        <w:t xml:space="preserve"> in '</w:t>
      </w:r>
      <w:proofErr w:type="spellStart"/>
      <w:r w:rsidRPr="00497328">
        <w:rPr>
          <w:sz w:val="16"/>
          <w:szCs w:val="16"/>
          <w:lang w:val="en-US"/>
        </w:rPr>
        <w:t>RatFracClass.pas</w:t>
      </w:r>
      <w:proofErr w:type="spellEnd"/>
      <w:r w:rsidRPr="00497328">
        <w:rPr>
          <w:sz w:val="16"/>
          <w:szCs w:val="16"/>
          <w:lang w:val="en-US"/>
        </w:rPr>
        <w:t>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AboutForm</w:t>
      </w:r>
      <w:proofErr w:type="spellEnd"/>
      <w:r w:rsidRPr="00497328">
        <w:rPr>
          <w:sz w:val="16"/>
          <w:szCs w:val="16"/>
          <w:lang w:val="en-US"/>
        </w:rPr>
        <w:t xml:space="preserve"> in '</w:t>
      </w:r>
      <w:proofErr w:type="spellStart"/>
      <w:r w:rsidRPr="00497328">
        <w:rPr>
          <w:sz w:val="16"/>
          <w:szCs w:val="16"/>
          <w:lang w:val="en-US"/>
        </w:rPr>
        <w:t>AboutForm.pas</w:t>
      </w:r>
      <w:proofErr w:type="spellEnd"/>
      <w:r w:rsidRPr="00497328">
        <w:rPr>
          <w:sz w:val="16"/>
          <w:szCs w:val="16"/>
          <w:lang w:val="en-US"/>
        </w:rPr>
        <w:t>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LogForm</w:t>
      </w:r>
      <w:proofErr w:type="spellEnd"/>
      <w:r w:rsidRPr="00497328">
        <w:rPr>
          <w:sz w:val="16"/>
          <w:szCs w:val="16"/>
          <w:lang w:val="en-US"/>
        </w:rPr>
        <w:t xml:space="preserve"> in '</w:t>
      </w:r>
      <w:proofErr w:type="spellStart"/>
      <w:r w:rsidRPr="00497328">
        <w:rPr>
          <w:sz w:val="16"/>
          <w:szCs w:val="16"/>
          <w:lang w:val="en-US"/>
        </w:rPr>
        <w:t>LogForm.pas</w:t>
      </w:r>
      <w:proofErr w:type="spellEnd"/>
      <w:r w:rsidRPr="00497328">
        <w:rPr>
          <w:sz w:val="16"/>
          <w:szCs w:val="16"/>
          <w:lang w:val="en-US"/>
        </w:rPr>
        <w:t>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8265F7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Application.Initialize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proofErr w:type="gram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</w:t>
      </w:r>
      <w:proofErr w:type="gramEnd"/>
      <w:r w:rsidRPr="00497328">
        <w:rPr>
          <w:sz w:val="16"/>
          <w:szCs w:val="16"/>
          <w:lang w:val="en-US"/>
        </w:rPr>
        <w:t>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proofErr w:type="gram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</w:t>
      </w:r>
      <w:proofErr w:type="gramEnd"/>
      <w:r w:rsidRPr="00497328">
        <w:rPr>
          <w:sz w:val="16"/>
          <w:szCs w:val="16"/>
          <w:lang w:val="en-US"/>
        </w:rPr>
        <w:t>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497328">
        <w:rPr>
          <w:sz w:val="16"/>
          <w:szCs w:val="16"/>
          <w:lang w:val="en-US"/>
        </w:rPr>
        <w:t>Application.CreateForm</w:t>
      </w:r>
      <w:proofErr w:type="spellEnd"/>
      <w:r w:rsidRPr="00497328">
        <w:rPr>
          <w:sz w:val="16"/>
          <w:szCs w:val="16"/>
          <w:lang w:val="en-US"/>
        </w:rPr>
        <w:t>(</w:t>
      </w:r>
      <w:proofErr w:type="gramEnd"/>
      <w:r w:rsidRPr="00497328">
        <w:rPr>
          <w:sz w:val="16"/>
          <w:szCs w:val="16"/>
          <w:lang w:val="en-US"/>
        </w:rPr>
        <w:t>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spellStart"/>
      <w:r w:rsidRPr="00497328">
        <w:rPr>
          <w:sz w:val="16"/>
          <w:szCs w:val="16"/>
          <w:lang w:val="en-US"/>
        </w:rPr>
        <w:t>Application.Run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Default="008265F7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proofErr w:type="spellStart"/>
      <w:r w:rsidRPr="008265F7">
        <w:rPr>
          <w:rFonts w:ascii="Calibri" w:hAnsi="Calibri"/>
          <w:b/>
          <w:sz w:val="16"/>
          <w:szCs w:val="16"/>
        </w:rPr>
        <w:t>end</w:t>
      </w:r>
      <w:proofErr w:type="spellEnd"/>
      <w:r w:rsidR="00497328" w:rsidRPr="00497328">
        <w:rPr>
          <w:sz w:val="16"/>
          <w:szCs w:val="16"/>
        </w:rPr>
        <w:t>.</w:t>
      </w:r>
    </w:p>
    <w:p w:rsidR="00C02E60" w:rsidRPr="00497328" w:rsidRDefault="00C02E60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</w:p>
    <w:p w:rsidR="00636904" w:rsidRDefault="00636904" w:rsidP="00342EA5">
      <w:pPr>
        <w:pStyle w:val="2"/>
        <w:numPr>
          <w:ilvl w:val="0"/>
          <w:numId w:val="30"/>
        </w:numPr>
      </w:pPr>
      <w:bookmarkStart w:id="54" w:name="_Toc326153085"/>
      <w:r>
        <w:t xml:space="preserve">Модуль </w:t>
      </w:r>
      <w:proofErr w:type="spellStart"/>
      <w:r w:rsidRPr="00636904">
        <w:t>RatFracClass</w:t>
      </w:r>
      <w:bookmarkEnd w:id="54"/>
      <w:proofErr w:type="spellEnd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unit</w:t>
      </w:r>
      <w:proofErr w:type="spellEnd"/>
      <w:r w:rsidR="00636904" w:rsidRPr="00636904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</w:rPr>
        <w:t>RatFracClass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</w:rPr>
      </w:pPr>
      <w:proofErr w:type="spellStart"/>
      <w:r w:rsidRPr="001170BD">
        <w:rPr>
          <w:rFonts w:ascii="Calibri" w:hAnsi="Calibri"/>
          <w:b/>
          <w:sz w:val="16"/>
          <w:szCs w:val="16"/>
        </w:rPr>
        <w:t>interface</w:t>
      </w:r>
      <w:proofErr w:type="spellEnd"/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  <w:r w:rsidR="00636904" w:rsidRPr="008265F7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SysUtils</w:t>
      </w:r>
      <w:proofErr w:type="spellEnd"/>
      <w:r w:rsidR="00636904" w:rsidRPr="008265F7">
        <w:rPr>
          <w:sz w:val="16"/>
          <w:szCs w:val="16"/>
        </w:rPr>
        <w:t>;</w:t>
      </w:r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636904" w:rsidRPr="008265F7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8265F7">
        <w:rPr>
          <w:sz w:val="16"/>
          <w:szCs w:val="16"/>
        </w:rPr>
        <w:t xml:space="preserve">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55178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8265F7">
        <w:rPr>
          <w:sz w:val="16"/>
          <w:szCs w:val="16"/>
        </w:rPr>
        <w:t xml:space="preserve">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  <w:proofErr w:type="gramEnd"/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55178">
        <w:rPr>
          <w:sz w:val="16"/>
          <w:szCs w:val="16"/>
          <w:lang w:val="en-US"/>
        </w:rPr>
        <w:t xml:space="preserve">        </w:t>
      </w:r>
      <w:r w:rsidR="00BC6238" w:rsidRPr="00655178">
        <w:rPr>
          <w:sz w:val="16"/>
          <w:szCs w:val="16"/>
          <w:lang w:val="en-US"/>
        </w:rPr>
        <w:tab/>
      </w: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8265F7">
        <w:rPr>
          <w:sz w:val="16"/>
          <w:szCs w:val="16"/>
          <w:lang w:val="en-US"/>
        </w:rPr>
        <w:t xml:space="preserve"> :</w:t>
      </w:r>
      <w:proofErr w:type="gramEnd"/>
      <w:r w:rsidRPr="008265F7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8265F7">
        <w:rPr>
          <w:sz w:val="16"/>
          <w:szCs w:val="16"/>
          <w:lang w:val="en-US"/>
        </w:rPr>
        <w:t xml:space="preserve">;   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sz w:val="16"/>
          <w:szCs w:val="16"/>
          <w:lang w:val="en-US"/>
        </w:rPr>
        <w:t xml:space="preserve">        </w:t>
      </w:r>
      <w:r w:rsidR="00BC6238" w:rsidRPr="008265F7">
        <w:rPr>
          <w:sz w:val="16"/>
          <w:szCs w:val="16"/>
          <w:lang w:val="en-US"/>
        </w:rPr>
        <w:tab/>
      </w: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8265F7">
        <w:rPr>
          <w:sz w:val="16"/>
          <w:szCs w:val="16"/>
          <w:lang w:val="en-US"/>
        </w:rPr>
        <w:t xml:space="preserve"> :</w:t>
      </w:r>
      <w:proofErr w:type="gramEnd"/>
      <w:r w:rsidRPr="008265F7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8265F7">
        <w:rPr>
          <w:sz w:val="16"/>
          <w:szCs w:val="16"/>
          <w:lang w:val="en-US"/>
        </w:rPr>
        <w:t xml:space="preserve">; 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8265F7">
        <w:rPr>
          <w:sz w:val="16"/>
          <w:szCs w:val="16"/>
          <w:lang w:val="en-US"/>
        </w:rPr>
        <w:t xml:space="preserve">        </w:t>
      </w:r>
      <w:r w:rsidR="00BC6238" w:rsidRPr="008265F7">
        <w:rPr>
          <w:sz w:val="16"/>
          <w:szCs w:val="16"/>
          <w:lang w:val="en-US"/>
        </w:rPr>
        <w:tab/>
      </w:r>
      <w:proofErr w:type="spellStart"/>
      <w:proofErr w:type="gramStart"/>
      <w:r w:rsidRPr="00636904">
        <w:rPr>
          <w:sz w:val="16"/>
          <w:szCs w:val="16"/>
          <w:lang w:val="en-US"/>
        </w:rPr>
        <w:t>FErrorFlag</w:t>
      </w:r>
      <w:proofErr w:type="spellEnd"/>
      <w:r w:rsidRPr="008265F7">
        <w:rPr>
          <w:sz w:val="16"/>
          <w:szCs w:val="16"/>
        </w:rPr>
        <w:t xml:space="preserve"> :</w:t>
      </w:r>
      <w:proofErr w:type="gramEnd"/>
      <w:r w:rsidRPr="008265F7">
        <w:rPr>
          <w:sz w:val="16"/>
          <w:szCs w:val="16"/>
        </w:rPr>
        <w:t xml:space="preserve"> 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8265F7">
        <w:rPr>
          <w:sz w:val="16"/>
          <w:szCs w:val="16"/>
        </w:rPr>
        <w:t xml:space="preserve">;   </w:t>
      </w:r>
      <w:r w:rsidRPr="008265F7">
        <w:rPr>
          <w:i/>
          <w:color w:val="808080" w:themeColor="background1" w:themeShade="80"/>
          <w:sz w:val="16"/>
          <w:szCs w:val="16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r w:rsidRPr="008265F7">
        <w:rPr>
          <w:i/>
          <w:color w:val="808080" w:themeColor="background1" w:themeShade="80"/>
          <w:sz w:val="16"/>
          <w:szCs w:val="16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55178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55178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GetNumStr</w:t>
      </w:r>
      <w:proofErr w:type="spellEnd"/>
      <w:r w:rsidRPr="00655178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55178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55178">
        <w:rPr>
          <w:sz w:val="16"/>
          <w:szCs w:val="16"/>
          <w:lang w:val="en-US"/>
        </w:rPr>
        <w:t xml:space="preserve">        </w:t>
      </w:r>
      <w:r w:rsidR="00BC6238" w:rsidRPr="00655178">
        <w:rPr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GetDenomStr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Nod( a, b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proofErr w:type="gramEnd"/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Numerator  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Denominator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StrNumerator</w:t>
      </w:r>
      <w:proofErr w:type="spellEnd"/>
      <w:r w:rsidRPr="00636904">
        <w:rPr>
          <w:sz w:val="16"/>
          <w:szCs w:val="16"/>
          <w:lang w:val="en-US"/>
        </w:rPr>
        <w:t xml:space="preserve">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GetNumStr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StrDenominator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GetDenomStr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ErrorFlag</w:t>
      </w:r>
      <w:proofErr w:type="spellEnd"/>
      <w:r w:rsidRPr="00636904">
        <w:rPr>
          <w:sz w:val="16"/>
          <w:szCs w:val="16"/>
          <w:lang w:val="en-US"/>
        </w:rPr>
        <w:t xml:space="preserve">      : 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ErrorStr</w:t>
      </w:r>
      <w:proofErr w:type="spellEnd"/>
      <w:r w:rsidRPr="00636904">
        <w:rPr>
          <w:sz w:val="16"/>
          <w:szCs w:val="16"/>
          <w:lang w:val="en-US"/>
        </w:rPr>
        <w:t xml:space="preserve">   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 Value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 xml:space="preserve">( Value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Multiply(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Divide(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Add(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Sub(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>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Eq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Gt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Lt(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</w:t>
      </w:r>
      <w:proofErr w:type="spellEnd"/>
      <w:r w:rsidRPr="00636904">
        <w:rPr>
          <w:sz w:val="16"/>
          <w:szCs w:val="16"/>
          <w:lang w:val="en-US"/>
        </w:rPr>
        <w:t xml:space="preserve">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Le( Factor : </w:t>
      </w:r>
      <w:proofErr w:type="spellStart"/>
      <w:r w:rsidRPr="00636904">
        <w:rPr>
          <w:sz w:val="16"/>
          <w:szCs w:val="16"/>
          <w:lang w:val="en-US"/>
        </w:rPr>
        <w:t>TRationalFraction</w:t>
      </w:r>
      <w:proofErr w:type="spellEnd"/>
      <w:r w:rsidRPr="00636904">
        <w:rPr>
          <w:sz w:val="16"/>
          <w:szCs w:val="16"/>
          <w:lang w:val="en-US"/>
        </w:rPr>
        <w:t xml:space="preserve"> ):</w:t>
      </w:r>
      <w:proofErr w:type="spellStart"/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Pr="00636904">
        <w:rPr>
          <w:sz w:val="16"/>
          <w:szCs w:val="16"/>
          <w:lang w:val="en-US"/>
        </w:rPr>
        <w:t>; Overload; //&lt;=</w:t>
      </w:r>
    </w:p>
    <w:p w:rsidR="00FF2F06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{ </w:t>
      </w:r>
      <w:proofErr w:type="spell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TRationalFraction</w:t>
      </w:r>
      <w:proofErr w:type="spellEnd"/>
      <w:proofErr w:type="gram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NumValue</w:t>
      </w:r>
      <w:proofErr w:type="spellEnd"/>
      <w:r w:rsidR="00636904" w:rsidRPr="00636904">
        <w:rPr>
          <w:sz w:val="16"/>
          <w:szCs w:val="16"/>
          <w:lang w:val="en-US"/>
        </w:rPr>
        <w:t xml:space="preserve">, </w:t>
      </w:r>
      <w:proofErr w:type="spellStart"/>
      <w:r w:rsidR="00636904" w:rsidRPr="00636904">
        <w:rPr>
          <w:sz w:val="16"/>
          <w:szCs w:val="16"/>
          <w:lang w:val="en-US"/>
        </w:rPr>
        <w:t>DenumValue</w:t>
      </w:r>
      <w:proofErr w:type="spellEnd"/>
      <w:r w:rsidR="00636904" w:rsidRPr="00636904">
        <w:rPr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>(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 xml:space="preserve">,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 xml:space="preserve">(Value: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SetValue</w:t>
      </w:r>
      <w:proofErr w:type="spellEnd"/>
      <w:r w:rsidRPr="00636904">
        <w:rPr>
          <w:sz w:val="16"/>
          <w:szCs w:val="16"/>
          <w:lang w:val="en-US"/>
        </w:rPr>
        <w:t>(</w:t>
      </w:r>
      <w:proofErr w:type="gramEnd"/>
      <w:r w:rsidRPr="00636904">
        <w:rPr>
          <w:sz w:val="16"/>
          <w:szCs w:val="16"/>
          <w:lang w:val="en-US"/>
        </w:rPr>
        <w:t xml:space="preserve"> Value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TRationalFraction.Create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FErrorFlag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TRationalFraction.SetValue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NumValue</w:t>
      </w:r>
      <w:proofErr w:type="spellEnd"/>
      <w:r w:rsidR="00636904" w:rsidRPr="00636904">
        <w:rPr>
          <w:sz w:val="16"/>
          <w:szCs w:val="16"/>
          <w:lang w:val="en-US"/>
        </w:rPr>
        <w:t xml:space="preserve">, </w:t>
      </w:r>
      <w:proofErr w:type="spellStart"/>
      <w:r w:rsidR="00636904" w:rsidRPr="00636904">
        <w:rPr>
          <w:sz w:val="16"/>
          <w:szCs w:val="16"/>
          <w:lang w:val="en-US"/>
        </w:rPr>
        <w:t>DenumValue</w:t>
      </w:r>
      <w:proofErr w:type="spellEnd"/>
      <w:r w:rsidR="00636904" w:rsidRPr="00636904">
        <w:rPr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NumValue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DenumValue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TRationalFraction.SetValue</w:t>
      </w:r>
      <w:proofErr w:type="spellEnd"/>
      <w:r w:rsidR="00636904" w:rsidRPr="00636904">
        <w:rPr>
          <w:sz w:val="16"/>
          <w:szCs w:val="16"/>
          <w:lang w:val="en-US"/>
        </w:rPr>
        <w:t xml:space="preserve">(Value: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Value.FNumerator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Value.FDenominator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TRationalFraction.Multiply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lastRenderedPageBreak/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a :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a</w:t>
      </w:r>
      <w:proofErr w:type="gramEnd"/>
      <w:r w:rsidRPr="00636904">
        <w:rPr>
          <w:sz w:val="16"/>
          <w:szCs w:val="16"/>
          <w:lang w:val="en-US"/>
        </w:rPr>
        <w:t xml:space="preserve">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));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= 0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 a = 0 )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div a;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&lt;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&gt;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-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 xml:space="preserve"> =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:= 1;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8265F7">
        <w:rPr>
          <w:rFonts w:ascii="Calibri" w:hAnsi="Calibri"/>
          <w:b/>
          <w:sz w:val="16"/>
          <w:szCs w:val="16"/>
        </w:rPr>
        <w:t>end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m</w:t>
      </w:r>
      <w:proofErr w:type="gramEnd"/>
      <w:r w:rsidR="00636904" w:rsidRPr="00636904">
        <w:rPr>
          <w:sz w:val="16"/>
          <w:szCs w:val="16"/>
          <w:lang w:val="en-US"/>
        </w:rPr>
        <w:t>, n, r, k</w:t>
      </w:r>
      <w:r w:rsidR="00C02E60" w:rsidRPr="00C02E60">
        <w:rPr>
          <w:sz w:val="16"/>
          <w:szCs w:val="16"/>
          <w:lang w:val="en-US"/>
        </w:rPr>
        <w:t xml:space="preserve">, </w:t>
      </w:r>
      <w:r w:rsidR="00C02E60">
        <w:rPr>
          <w:sz w:val="16"/>
          <w:szCs w:val="16"/>
          <w:lang w:val="en-US"/>
        </w:rPr>
        <w:t>res</w:t>
      </w:r>
      <w:r w:rsidR="00636904" w:rsidRPr="00636904">
        <w:rPr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gramStart"/>
      <w:r w:rsidRPr="00C02E60">
        <w:rPr>
          <w:sz w:val="16"/>
          <w:szCs w:val="16"/>
          <w:lang w:val="en-US"/>
        </w:rPr>
        <w:t>m</w:t>
      </w:r>
      <w:proofErr w:type="gramEnd"/>
      <w:r w:rsidRPr="00C02E60">
        <w:rPr>
          <w:sz w:val="16"/>
          <w:szCs w:val="16"/>
          <w:lang w:val="en-US"/>
        </w:rPr>
        <w:t xml:space="preserve"> := a;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Pr="00C02E60">
        <w:rPr>
          <w:sz w:val="16"/>
          <w:szCs w:val="16"/>
          <w:lang w:val="en-US"/>
        </w:rPr>
        <w:t>n</w:t>
      </w:r>
      <w:proofErr w:type="gramEnd"/>
      <w:r w:rsidRPr="00C02E60">
        <w:rPr>
          <w:sz w:val="16"/>
          <w:szCs w:val="16"/>
          <w:lang w:val="en-US"/>
        </w:rPr>
        <w:t xml:space="preserve"> := b;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Pr="00C02E60">
        <w:rPr>
          <w:sz w:val="16"/>
          <w:szCs w:val="16"/>
          <w:lang w:val="en-US"/>
        </w:rPr>
        <w:t>r</w:t>
      </w:r>
      <w:proofErr w:type="gramEnd"/>
      <w:r w:rsidRPr="00C02E60">
        <w:rPr>
          <w:sz w:val="16"/>
          <w:szCs w:val="16"/>
          <w:lang w:val="en-US"/>
        </w:rPr>
        <w:t xml:space="preserve"> := 0;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Pr="00C02E60">
        <w:rPr>
          <w:sz w:val="16"/>
          <w:szCs w:val="16"/>
          <w:lang w:val="en-US"/>
        </w:rPr>
        <w:t>res</w:t>
      </w:r>
      <w:proofErr w:type="gramEnd"/>
      <w:r w:rsidRPr="00C02E60">
        <w:rPr>
          <w:sz w:val="16"/>
          <w:szCs w:val="16"/>
          <w:lang w:val="en-US"/>
        </w:rPr>
        <w:t xml:space="preserve"> := 0;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repeat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sz w:val="16"/>
          <w:szCs w:val="16"/>
          <w:lang w:val="en-US"/>
        </w:rPr>
        <w:t xml:space="preserve"> m = 0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n </w:t>
      </w:r>
      <w:proofErr w:type="spellStart"/>
      <w:r w:rsidRPr="00C02E60">
        <w:rPr>
          <w:b/>
          <w:sz w:val="16"/>
          <w:szCs w:val="16"/>
          <w:lang w:val="en-US"/>
        </w:rPr>
        <w:t>Shl</w:t>
      </w:r>
      <w:proofErr w:type="spellEnd"/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 // NOD(0,n) = 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sz w:val="16"/>
          <w:szCs w:val="16"/>
          <w:lang w:val="en-US"/>
        </w:rPr>
        <w:t xml:space="preserve"> (n = 0) </w:t>
      </w:r>
      <w:r w:rsidRPr="00C02E60">
        <w:rPr>
          <w:b/>
          <w:sz w:val="16"/>
          <w:szCs w:val="16"/>
          <w:lang w:val="en-US"/>
        </w:rPr>
        <w:t>o</w:t>
      </w:r>
      <w:r w:rsidRPr="00C02E60">
        <w:rPr>
          <w:sz w:val="16"/>
          <w:szCs w:val="16"/>
          <w:lang w:val="en-US"/>
        </w:rPr>
        <w:t xml:space="preserve">r (m = n)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m </w:t>
      </w:r>
      <w:proofErr w:type="spellStart"/>
      <w:r w:rsidRPr="00C02E60">
        <w:rPr>
          <w:b/>
          <w:sz w:val="16"/>
          <w:szCs w:val="16"/>
          <w:lang w:val="en-US"/>
        </w:rPr>
        <w:t>Shl</w:t>
      </w:r>
      <w:proofErr w:type="spellEnd"/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;// NOD(0,n) = 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sz w:val="16"/>
          <w:szCs w:val="16"/>
          <w:lang w:val="en-US"/>
        </w:rPr>
        <w:t xml:space="preserve"> (m = 1) </w:t>
      </w:r>
      <w:r w:rsidRPr="00C02E60">
        <w:rPr>
          <w:b/>
          <w:sz w:val="16"/>
          <w:szCs w:val="16"/>
          <w:lang w:val="en-US"/>
        </w:rPr>
        <w:t xml:space="preserve">or </w:t>
      </w:r>
      <w:r w:rsidRPr="00C02E60">
        <w:rPr>
          <w:sz w:val="16"/>
          <w:szCs w:val="16"/>
          <w:lang w:val="en-US"/>
        </w:rPr>
        <w:t xml:space="preserve">(n = 1)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1 </w:t>
      </w:r>
      <w:proofErr w:type="spellStart"/>
      <w:r w:rsidRPr="00C02E60">
        <w:rPr>
          <w:b/>
          <w:sz w:val="16"/>
          <w:szCs w:val="16"/>
          <w:lang w:val="en-US"/>
        </w:rPr>
        <w:t>Shl</w:t>
      </w:r>
      <w:proofErr w:type="spellEnd"/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Pr="00C02E60">
        <w:rPr>
          <w:sz w:val="16"/>
          <w:szCs w:val="16"/>
          <w:lang w:val="en-US"/>
        </w:rPr>
        <w:t xml:space="preserve">(m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sz w:val="16"/>
          <w:szCs w:val="16"/>
          <w:lang w:val="en-US"/>
        </w:rPr>
        <w:t xml:space="preserve"> ( n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proofErr w:type="gramStart"/>
      <w:r w:rsidRPr="00C02E60">
        <w:rPr>
          <w:sz w:val="16"/>
          <w:szCs w:val="16"/>
          <w:lang w:val="en-US"/>
        </w:rPr>
        <w:t>r</w:t>
      </w:r>
      <w:proofErr w:type="gramEnd"/>
      <w:r w:rsidRPr="00C02E60">
        <w:rPr>
          <w:sz w:val="16"/>
          <w:szCs w:val="16"/>
          <w:lang w:val="en-US"/>
        </w:rPr>
        <w:t xml:space="preserve"> := r + 1;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proofErr w:type="gramStart"/>
      <w:r w:rsidRPr="00C02E60">
        <w:rPr>
          <w:sz w:val="16"/>
          <w:szCs w:val="16"/>
          <w:lang w:val="en-US"/>
        </w:rPr>
        <w:t>m</w:t>
      </w:r>
      <w:proofErr w:type="gramEnd"/>
      <w:r w:rsidRPr="00C02E60">
        <w:rPr>
          <w:sz w:val="16"/>
          <w:szCs w:val="16"/>
          <w:lang w:val="en-US"/>
        </w:rPr>
        <w:t xml:space="preserve"> := m </w:t>
      </w:r>
      <w:proofErr w:type="spellStart"/>
      <w:r w:rsidRPr="00C02E60">
        <w:rPr>
          <w:b/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proofErr w:type="gramStart"/>
      <w:r w:rsidRPr="00C02E60">
        <w:rPr>
          <w:sz w:val="16"/>
          <w:szCs w:val="16"/>
          <w:lang w:val="en-US"/>
        </w:rPr>
        <w:t>n</w:t>
      </w:r>
      <w:proofErr w:type="gramEnd"/>
      <w:r w:rsidRPr="00C02E60">
        <w:rPr>
          <w:sz w:val="16"/>
          <w:szCs w:val="16"/>
          <w:lang w:val="en-US"/>
        </w:rPr>
        <w:t xml:space="preserve"> := n </w:t>
      </w:r>
      <w:proofErr w:type="spellStart"/>
      <w:r w:rsidRPr="00C02E60">
        <w:rPr>
          <w:b/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proofErr w:type="gramStart"/>
      <w:r w:rsidRPr="00C02E60">
        <w:rPr>
          <w:sz w:val="16"/>
          <w:szCs w:val="16"/>
          <w:lang w:val="en-US"/>
        </w:rPr>
        <w:t>m</w:t>
      </w:r>
      <w:proofErr w:type="gramEnd"/>
      <w:r w:rsidRPr="00C02E60">
        <w:rPr>
          <w:sz w:val="16"/>
          <w:szCs w:val="16"/>
          <w:lang w:val="en-US"/>
        </w:rPr>
        <w:t xml:space="preserve"> := m </w:t>
      </w:r>
      <w:proofErr w:type="spellStart"/>
      <w:r w:rsidRPr="00C02E60">
        <w:rPr>
          <w:b/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sz w:val="16"/>
          <w:szCs w:val="16"/>
          <w:lang w:val="en-US"/>
        </w:rPr>
        <w:t xml:space="preserve"> ( n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proofErr w:type="gramStart"/>
      <w:r w:rsidRPr="00C02E60">
        <w:rPr>
          <w:sz w:val="16"/>
          <w:szCs w:val="16"/>
          <w:lang w:val="en-US"/>
        </w:rPr>
        <w:t>n</w:t>
      </w:r>
      <w:proofErr w:type="gramEnd"/>
      <w:r w:rsidRPr="00C02E60">
        <w:rPr>
          <w:sz w:val="16"/>
          <w:szCs w:val="16"/>
          <w:lang w:val="en-US"/>
        </w:rPr>
        <w:t xml:space="preserve"> := n </w:t>
      </w:r>
      <w:proofErr w:type="spellStart"/>
      <w:r w:rsidRPr="00C02E60">
        <w:rPr>
          <w:b/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Pr="00C02E60">
        <w:rPr>
          <w:sz w:val="16"/>
          <w:szCs w:val="16"/>
          <w:lang w:val="en-US"/>
        </w:rPr>
        <w:t>(n &gt; m</w:t>
      </w:r>
      <w:r w:rsidRPr="00C02E60">
        <w:rPr>
          <w:b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proofErr w:type="gramStart"/>
      <w:r w:rsidRPr="00C02E60">
        <w:rPr>
          <w:sz w:val="16"/>
          <w:szCs w:val="16"/>
          <w:lang w:val="en-US"/>
        </w:rPr>
        <w:t>k</w:t>
      </w:r>
      <w:proofErr w:type="gramEnd"/>
      <w:r w:rsidRPr="00C02E60">
        <w:rPr>
          <w:sz w:val="16"/>
          <w:szCs w:val="16"/>
          <w:lang w:val="en-US"/>
        </w:rPr>
        <w:t xml:space="preserve"> := m;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proofErr w:type="gramStart"/>
      <w:r w:rsidRPr="00C02E60">
        <w:rPr>
          <w:sz w:val="16"/>
          <w:szCs w:val="16"/>
          <w:lang w:val="en-US"/>
        </w:rPr>
        <w:t>m</w:t>
      </w:r>
      <w:proofErr w:type="gramEnd"/>
      <w:r w:rsidRPr="00C02E60">
        <w:rPr>
          <w:sz w:val="16"/>
          <w:szCs w:val="16"/>
          <w:lang w:val="en-US"/>
        </w:rPr>
        <w:t xml:space="preserve"> := (n - m) </w:t>
      </w:r>
      <w:proofErr w:type="spellStart"/>
      <w:r w:rsidRPr="00C02E60">
        <w:rPr>
          <w:b/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proofErr w:type="gramStart"/>
      <w:r w:rsidRPr="00C02E60">
        <w:rPr>
          <w:sz w:val="16"/>
          <w:szCs w:val="16"/>
          <w:lang w:val="en-US"/>
        </w:rPr>
        <w:t>n</w:t>
      </w:r>
      <w:proofErr w:type="gramEnd"/>
      <w:r w:rsidRPr="00C02E60">
        <w:rPr>
          <w:sz w:val="16"/>
          <w:szCs w:val="16"/>
          <w:lang w:val="en-US"/>
        </w:rPr>
        <w:t xml:space="preserve"> := k;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proofErr w:type="gramStart"/>
      <w:r w:rsidRPr="00C02E60">
        <w:rPr>
          <w:sz w:val="16"/>
          <w:szCs w:val="16"/>
          <w:lang w:val="en-US"/>
        </w:rPr>
        <w:t>m</w:t>
      </w:r>
      <w:proofErr w:type="gramEnd"/>
      <w:r w:rsidRPr="00C02E60">
        <w:rPr>
          <w:sz w:val="16"/>
          <w:szCs w:val="16"/>
          <w:lang w:val="en-US"/>
        </w:rPr>
        <w:t xml:space="preserve"> := (m - n) </w:t>
      </w:r>
      <w:proofErr w:type="spellStart"/>
      <w:r w:rsidRPr="00C02E60">
        <w:rPr>
          <w:sz w:val="16"/>
          <w:szCs w:val="16"/>
          <w:lang w:val="en-US"/>
        </w:rPr>
        <w:t>Shr</w:t>
      </w:r>
      <w:proofErr w:type="spellEnd"/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lastRenderedPageBreak/>
        <w:t xml:space="preserve">    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Pr="00C02E60">
        <w:rPr>
          <w:b/>
          <w:sz w:val="16"/>
          <w:szCs w:val="16"/>
          <w:lang w:val="en-US"/>
        </w:rPr>
        <w:t>;</w:t>
      </w:r>
    </w:p>
    <w:p w:rsid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until</w:t>
      </w:r>
      <w:proofErr w:type="gramEnd"/>
      <w:r w:rsidRPr="00C02E60">
        <w:rPr>
          <w:b/>
          <w:sz w:val="16"/>
          <w:szCs w:val="16"/>
          <w:lang w:val="en-US"/>
        </w:rPr>
        <w:t xml:space="preserve"> false</w:t>
      </w:r>
      <w:r w:rsidRPr="00C02E60">
        <w:rPr>
          <w:sz w:val="16"/>
          <w:szCs w:val="16"/>
          <w:lang w:val="en-US"/>
        </w:rPr>
        <w:t>;</w:t>
      </w:r>
    </w:p>
    <w:p w:rsidR="00636904" w:rsidRPr="00636904" w:rsidRDefault="008265F7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proofErr w:type="gramStart"/>
      <w:r w:rsidR="00636904" w:rsidRPr="00636904">
        <w:rPr>
          <w:sz w:val="16"/>
          <w:szCs w:val="16"/>
        </w:rPr>
        <w:t xml:space="preserve"> :</w:t>
      </w:r>
      <w:proofErr w:type="gramEnd"/>
      <w:r w:rsidR="00636904" w:rsidRPr="00636904">
        <w:rPr>
          <w:sz w:val="16"/>
          <w:szCs w:val="16"/>
        </w:rPr>
        <w:t xml:space="preserve">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spellStart"/>
      <w:r w:rsidRPr="008265F7">
        <w:rPr>
          <w:rFonts w:ascii="Calibri" w:hAnsi="Calibri"/>
          <w:b/>
          <w:sz w:val="16"/>
          <w:szCs w:val="16"/>
        </w:rPr>
        <w:t>end</w:t>
      </w:r>
      <w:proofErr w:type="spellEnd"/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8265F7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>
        <w:rPr>
          <w:i/>
          <w:color w:val="808080" w:themeColor="background1" w:themeShade="80"/>
          <w:sz w:val="16"/>
          <w:szCs w:val="16"/>
        </w:rPr>
        <w:t>Операнд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i/>
          <w:color w:val="808080" w:themeColor="background1" w:themeShade="80"/>
          <w:sz w:val="16"/>
          <w:szCs w:val="16"/>
        </w:rPr>
        <w:t>равен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8265F7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 текущий объект больше или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8265F7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больше операнда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8265F7">
        <w:rPr>
          <w:sz w:val="16"/>
          <w:szCs w:val="16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меньше или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Le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меньше операнда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Lt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не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Ne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342EA5">
      <w:pPr>
        <w:pStyle w:val="2"/>
        <w:numPr>
          <w:ilvl w:val="0"/>
          <w:numId w:val="30"/>
        </w:numPr>
        <w:rPr>
          <w:lang w:val="en-US"/>
        </w:rPr>
      </w:pPr>
      <w:bookmarkStart w:id="55" w:name="_Toc326153086"/>
      <w:r>
        <w:lastRenderedPageBreak/>
        <w:t>Модуль</w:t>
      </w:r>
      <w:r w:rsidRPr="00C22701">
        <w:rPr>
          <w:lang w:val="en-US"/>
        </w:rPr>
        <w:t xml:space="preserve"> </w:t>
      </w:r>
      <w:proofErr w:type="spellStart"/>
      <w:r w:rsidRPr="00C22701">
        <w:rPr>
          <w:lang w:val="en-US"/>
        </w:rPr>
        <w:t>RatFracForm</w:t>
      </w:r>
      <w:bookmarkEnd w:id="55"/>
      <w:proofErr w:type="spellEnd"/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unit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RatFracForm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interface</w:t>
      </w:r>
      <w:proofErr w:type="gramEnd"/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Windows, Messages,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SysUtils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D12990">
        <w:rPr>
          <w:rFonts w:cstheme="minorHAnsi"/>
          <w:sz w:val="16"/>
          <w:szCs w:val="16"/>
          <w:lang w:val="en-US"/>
        </w:rPr>
        <w:t>es, Graphics, Controls, Forms,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Dialogs,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StdCtrls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ExtCtrls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ComCtrls</w:t>
      </w:r>
      <w:proofErr w:type="spellEnd"/>
      <w:r w:rsidRPr="00D12990">
        <w:rPr>
          <w:rFonts w:cstheme="minorHAnsi"/>
          <w:sz w:val="16"/>
          <w:szCs w:val="16"/>
          <w:lang w:val="en-US"/>
        </w:rPr>
        <w:t>, Menus,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ToolWin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RatFrac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AboutForm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LogForm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TForm1 =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TForm</w:t>
      </w:r>
      <w:proofErr w:type="spellEnd"/>
      <w:r w:rsidRPr="00D12990">
        <w:rPr>
          <w:rFonts w:cstheme="minorHAnsi"/>
          <w:sz w:val="16"/>
          <w:szCs w:val="16"/>
          <w:lang w:val="en-US"/>
        </w:rPr>
        <w:t>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MainMenu1: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TMainMenu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N1: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N2: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N3: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N4: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N5: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N6: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TMenuItem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StatusBar1: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TStatusBar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BitBtn1: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TBitBtn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F1: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F2: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F3: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F4: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F5: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Operand1: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Operand2: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TGroupBox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Bevel1: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Bevel26: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EnterNum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TEdit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TEdit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EnterNum2: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TEdit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EnterDenom2: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TEdit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CmpRes1: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ResNum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ResDenom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Bevel2: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Bevel3: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Bevel4: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Bevel5: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Bevel6: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Bevel7: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Bevel8: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TBevel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Label3: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Label4: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Label6: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Label7: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Label5: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Label8: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Label9: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Label10: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Label11: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Label12: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Label13: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Label14: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Label15: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Label16: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Label17: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Label18: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Label19: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Label20: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Label21: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TLabel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Operators1: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TRadioGroup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 xml:space="preserve">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TRadioGroup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ModeSelect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TRadioGroup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FormCreate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Calculate(Sender: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ModeSelectClick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N2Click(Sender: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N3Click(Sender: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LogStr: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(Line: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 xml:space="preserve">):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(Line: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):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N5Click(Sender: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FormShow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(Sender: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D12990">
        <w:rPr>
          <w:rFonts w:cstheme="minorHAnsi"/>
          <w:sz w:val="16"/>
          <w:szCs w:val="16"/>
          <w:lang w:val="en-US"/>
        </w:rPr>
        <w:t>private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short;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режим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вычислений</w:t>
      </w:r>
      <w:proofErr w:type="spell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 Private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declarations 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D12990">
        <w:rPr>
          <w:rFonts w:cstheme="minorHAnsi"/>
          <w:sz w:val="16"/>
          <w:szCs w:val="16"/>
          <w:lang w:val="en-US"/>
        </w:rPr>
        <w:t>public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 Public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declarations 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Form1: TForm1;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D12990">
        <w:rPr>
          <w:rFonts w:cstheme="minorHAnsi"/>
          <w:sz w:val="16"/>
          <w:szCs w:val="16"/>
          <w:lang w:val="en-US"/>
        </w:rPr>
        <w:t>Number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dfm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}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выполняет вычисления всех операций 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зависимости от переменной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Operation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входные данные перечитываются из Элементов формы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TForm1.Calculate(Sender: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a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b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X, X1, Res, N, Res1,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Res2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создаём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рабочие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объекты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X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X</w:t>
      </w:r>
      <w:r w:rsidRPr="006833E6">
        <w:rPr>
          <w:rFonts w:cstheme="minorHAnsi"/>
          <w:sz w:val="16"/>
          <w:szCs w:val="16"/>
          <w:lang w:val="en-US"/>
        </w:rPr>
        <w:t>1 :</w:t>
      </w:r>
      <w:proofErr w:type="gramEnd"/>
      <w:r w:rsidRPr="006833E6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</w:t>
      </w:r>
      <w:r w:rsidRPr="006833E6">
        <w:rPr>
          <w:rFonts w:cstheme="minorHAnsi"/>
          <w:sz w:val="16"/>
          <w:szCs w:val="16"/>
          <w:lang w:val="en-US"/>
        </w:rPr>
        <w:t>.</w:t>
      </w:r>
      <w:r w:rsidRPr="00D12990">
        <w:rPr>
          <w:rFonts w:cstheme="minorHAnsi"/>
          <w:sz w:val="16"/>
          <w:szCs w:val="16"/>
          <w:lang w:val="en-US"/>
        </w:rPr>
        <w:t>Create</w:t>
      </w:r>
      <w:proofErr w:type="spellEnd"/>
      <w:r w:rsidRPr="006833E6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6833E6">
        <w:rPr>
          <w:rFonts w:cstheme="minorHAnsi"/>
          <w:sz w:val="16"/>
          <w:szCs w:val="16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a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StrToInt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r w:rsidRPr="00D12990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StrToInt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r w:rsidRPr="00D12990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a, b);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Operand2.Visible)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a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StrToInt</w:t>
      </w:r>
      <w:proofErr w:type="spellEnd"/>
      <w:r w:rsidRPr="00D12990">
        <w:rPr>
          <w:rFonts w:cstheme="minorHAnsi"/>
          <w:sz w:val="16"/>
          <w:szCs w:val="16"/>
          <w:lang w:val="en-US"/>
        </w:rPr>
        <w:t>(EnterNum2.Text);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StrToInt</w:t>
      </w:r>
      <w:proofErr w:type="spellEnd"/>
      <w:r w:rsidRPr="00D12990">
        <w:rPr>
          <w:rFonts w:cstheme="minorHAnsi"/>
          <w:sz w:val="16"/>
          <w:szCs w:val="16"/>
          <w:lang w:val="en-US"/>
        </w:rPr>
        <w:t>(EnterDenom2.Text);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X1.SetValue(</w:t>
      </w:r>
      <w:proofErr w:type="gramEnd"/>
      <w:r w:rsidRPr="00D12990">
        <w:rPr>
          <w:rFonts w:cstheme="minorHAnsi"/>
          <w:sz w:val="16"/>
          <w:szCs w:val="16"/>
          <w:lang w:val="en-US"/>
        </w:rPr>
        <w:t>a, b);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X1.SetValue(1,1);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6833E6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6833E6">
        <w:rPr>
          <w:rFonts w:cstheme="minorHAnsi"/>
          <w:sz w:val="16"/>
          <w:szCs w:val="16"/>
          <w:lang w:val="en-US"/>
        </w:rPr>
        <w:t xml:space="preserve"> 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сообщаем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об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ошибке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панель</w:t>
      </w:r>
      <w:r w:rsidRPr="006833E6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6833E6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0].Text :=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D12990">
        <w:rPr>
          <w:rFonts w:cstheme="minorHAnsi"/>
          <w:sz w:val="16"/>
          <w:szCs w:val="16"/>
          <w:lang w:val="en-US"/>
        </w:rPr>
        <w:t>:';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1].Text :=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при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вводе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числа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>.Message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8265F7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8265F7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X</w:t>
      </w:r>
      <w:r w:rsidRPr="008265F7">
        <w:rPr>
          <w:rFonts w:cstheme="minorHAnsi"/>
          <w:sz w:val="16"/>
          <w:szCs w:val="16"/>
          <w:lang w:val="en-US"/>
        </w:rPr>
        <w:t>.</w:t>
      </w:r>
      <w:r w:rsidRPr="00D12990">
        <w:rPr>
          <w:rFonts w:cstheme="minorHAnsi"/>
          <w:sz w:val="16"/>
          <w:szCs w:val="16"/>
          <w:lang w:val="en-US"/>
        </w:rPr>
        <w:t>ErrorFlag</w:t>
      </w:r>
      <w:proofErr w:type="spellEnd"/>
      <w:r w:rsidRPr="008265F7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0].Text :=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Ошибка</w:t>
      </w:r>
      <w:proofErr w:type="spellEnd"/>
      <w:r w:rsidRPr="00D12990">
        <w:rPr>
          <w:rFonts w:cstheme="minorHAnsi"/>
          <w:sz w:val="16"/>
          <w:szCs w:val="16"/>
          <w:lang w:val="en-US"/>
        </w:rPr>
        <w:t>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1].Text := 'в </w:t>
      </w:r>
      <w:proofErr w:type="spellStart"/>
      <w:r w:rsidRPr="00D12990">
        <w:rPr>
          <w:rFonts w:cstheme="minorHAnsi"/>
          <w:sz w:val="16"/>
          <w:szCs w:val="16"/>
          <w:lang w:val="en-US"/>
        </w:rPr>
        <w:t>дроби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X';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1.</w:t>
      </w:r>
      <w:proofErr w:type="spellStart"/>
      <w:r w:rsidRPr="00D12990">
        <w:rPr>
          <w:rFonts w:cstheme="minorHAnsi"/>
          <w:sz w:val="16"/>
          <w:szCs w:val="16"/>
          <w:lang w:val="en-US"/>
        </w:rPr>
        <w:t>ErrorFlag</w:t>
      </w:r>
      <w:proofErr w:type="spellEnd"/>
      <w:r w:rsidRPr="00D12990">
        <w:rPr>
          <w:rFonts w:cstheme="minorHAnsi"/>
          <w:sz w:val="16"/>
          <w:szCs w:val="16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lastRenderedPageBreak/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0].Text :=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1].Text := </w:t>
      </w:r>
      <w:r w:rsidRPr="008265F7">
        <w:rPr>
          <w:rFonts w:cstheme="minorHAnsi"/>
          <w:i/>
          <w:sz w:val="16"/>
          <w:szCs w:val="16"/>
          <w:lang w:val="en-US"/>
        </w:rPr>
        <w:t xml:space="preserve">'в 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дроби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X1'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2].Text := X1.ErrorStr;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Operation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8265F7" w:rsidRDefault="00D12990" w:rsidP="00D12990">
      <w:pPr>
        <w:pStyle w:val="a3"/>
        <w:rPr>
          <w:rFonts w:cstheme="minorHAnsi"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0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color w:val="808080" w:themeColor="background1" w:themeShade="80"/>
          <w:sz w:val="16"/>
          <w:szCs w:val="16"/>
          <w:lang w:val="en-US"/>
        </w:rPr>
        <w:t>// +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Res.Add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Res.Sub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2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3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4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X.Eq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5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X.Gt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6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b/>
          <w:color w:val="808080" w:themeColor="background1" w:themeShade="80"/>
          <w:sz w:val="16"/>
          <w:szCs w:val="16"/>
          <w:lang w:val="en-US"/>
        </w:rPr>
        <w:t>// &lt;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X.Lt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b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7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b/>
          <w:color w:val="808080" w:themeColor="background1" w:themeShade="80"/>
          <w:sz w:val="16"/>
          <w:szCs w:val="16"/>
          <w:lang w:val="en-US"/>
        </w:rPr>
        <w:t>// &lt;&gt;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X.Ne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8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X.Ge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9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X.Le</w:t>
      </w:r>
      <w:proofErr w:type="spellEnd"/>
      <w:r w:rsidRPr="00D12990">
        <w:rPr>
          <w:rFonts w:cstheme="minorHAnsi"/>
          <w:sz w:val="16"/>
          <w:szCs w:val="16"/>
          <w:lang w:val="en-US"/>
        </w:rPr>
        <w:t>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10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(2,1);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Res1.Divide(X);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Res.Add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N.Free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(x-1)/(x+2)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(2,1);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Res1.Add(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Res.Sub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N.Free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12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Res1.Divide(X);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Res.Sub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13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Res2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(3,1);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Res1.Add(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Res2.Divide(</w:t>
      </w:r>
      <w:proofErr w:type="gramEnd"/>
      <w:r w:rsidRPr="00D12990">
        <w:rPr>
          <w:rFonts w:cstheme="minorHAnsi"/>
          <w:sz w:val="16"/>
          <w:szCs w:val="16"/>
          <w:lang w:val="en-US"/>
        </w:rPr>
        <w:t>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Res.Sub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Res2);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Res2.Free;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N.Free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;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//F(x) = 3/x + 5 * x/11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14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3,1);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D12990">
        <w:rPr>
          <w:rFonts w:cstheme="minorHAnsi"/>
          <w:sz w:val="16"/>
          <w:szCs w:val="16"/>
          <w:lang w:val="en-US"/>
        </w:rPr>
        <w:t>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(11,1);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5,1);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D12990">
        <w:rPr>
          <w:rFonts w:cstheme="minorHAnsi"/>
          <w:sz w:val="16"/>
          <w:szCs w:val="16"/>
          <w:lang w:val="en-US"/>
        </w:rPr>
        <w:t>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Res.Add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N.Free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Operation &lt;= 3) or (Operation &gt;= 10 )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операторы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вычисления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0].Text :=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Ошибка</w:t>
      </w:r>
      <w:proofErr w:type="spellEnd"/>
      <w:r w:rsidRPr="00D12990">
        <w:rPr>
          <w:rFonts w:cstheme="minorHAnsi"/>
          <w:sz w:val="16"/>
          <w:szCs w:val="16"/>
          <w:lang w:val="en-US"/>
        </w:rPr>
        <w:t>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1].Text :=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Результат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операции</w:t>
      </w:r>
      <w:proofErr w:type="spellEnd"/>
      <w:r w:rsidRPr="00D12990">
        <w:rPr>
          <w:rFonts w:cstheme="minorHAnsi"/>
          <w:sz w:val="16"/>
          <w:szCs w:val="16"/>
          <w:lang w:val="en-US"/>
        </w:rPr>
        <w:t>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 сообщаем об успехе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0].Text :=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Успешно</w:t>
      </w:r>
      <w:proofErr w:type="spellEnd"/>
      <w:r w:rsidRPr="00D12990">
        <w:rPr>
          <w:rFonts w:cstheme="minorHAnsi"/>
          <w:sz w:val="16"/>
          <w:szCs w:val="16"/>
          <w:lang w:val="en-US"/>
        </w:rPr>
        <w:t>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>1].Text :=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Результат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операции</w:t>
      </w:r>
      <w:proofErr w:type="spellEnd"/>
      <w:r w:rsidRPr="00D12990">
        <w:rPr>
          <w:rFonts w:cstheme="minorHAnsi"/>
          <w:sz w:val="16"/>
          <w:szCs w:val="16"/>
          <w:lang w:val="en-US"/>
        </w:rPr>
        <w:t>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Operation &lt; 10)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Истина</w:t>
      </w:r>
      <w:proofErr w:type="spellEnd"/>
      <w:r w:rsidRPr="00D12990">
        <w:rPr>
          <w:rFonts w:cstheme="minorHAnsi"/>
          <w:sz w:val="16"/>
          <w:szCs w:val="16"/>
          <w:lang w:val="en-US"/>
        </w:rPr>
        <w:t>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</w:t>
      </w:r>
      <w:proofErr w:type="spellStart"/>
      <w:r w:rsidRPr="00D12990">
        <w:rPr>
          <w:rFonts w:cstheme="minorHAnsi"/>
          <w:sz w:val="16"/>
          <w:szCs w:val="16"/>
          <w:lang w:val="en-US"/>
        </w:rPr>
        <w:t>Ложь</w:t>
      </w:r>
      <w:proofErr w:type="spellEnd"/>
      <w:r w:rsidRPr="00D12990">
        <w:rPr>
          <w:rFonts w:cstheme="minorHAnsi"/>
          <w:sz w:val="16"/>
          <w:szCs w:val="16"/>
          <w:lang w:val="en-US"/>
        </w:rPr>
        <w:t>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D12990">
        <w:rPr>
          <w:rFonts w:cstheme="minorHAnsi"/>
          <w:sz w:val="16"/>
          <w:szCs w:val="16"/>
        </w:rPr>
        <w:t>// освобождаем ресурсы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Res.Free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TForm1.FormCreate(Sender: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</w:t>
      </w:r>
      <w:r w:rsidRPr="00D12990">
        <w:rPr>
          <w:rFonts w:cstheme="minorHAnsi"/>
          <w:sz w:val="16"/>
          <w:szCs w:val="16"/>
        </w:rPr>
        <w:t xml:space="preserve"> :=</w:t>
      </w:r>
      <w:proofErr w:type="gramEnd"/>
      <w:r w:rsidRPr="00D12990">
        <w:rPr>
          <w:rFonts w:cstheme="minorHAnsi"/>
          <w:sz w:val="16"/>
          <w:szCs w:val="16"/>
        </w:rPr>
        <w:t xml:space="preserve"> 0; // +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функция-обработчик сообщений о выборе операции на форме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TForm1.OperatorSelectClick(Sender: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isCompare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bool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D12990">
        <w:rPr>
          <w:rFonts w:cstheme="minorHAnsi"/>
          <w:sz w:val="16"/>
          <w:szCs w:val="16"/>
          <w:lang w:val="en-US"/>
        </w:rPr>
        <w:t>ModeSelect.ItemIndex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= 0)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>= Operators1.Items.Strings[Operators1.ItemIndex];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Operators1.ItemIndex;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Operation &gt;= 4)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.ItemIndex + 10;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 xml:space="preserve">.ItemIndex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0: </w:t>
      </w:r>
      <w:proofErr w:type="gramStart"/>
      <w:r w:rsidRPr="00D12990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1: </w:t>
      </w:r>
      <w:proofErr w:type="gramStart"/>
      <w:r w:rsidRPr="00D12990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2: </w:t>
      </w:r>
      <w:proofErr w:type="gramStart"/>
      <w:r w:rsidRPr="00D12990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3: </w:t>
      </w:r>
      <w:proofErr w:type="gramStart"/>
      <w:r w:rsidRPr="00D12990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4: </w:t>
      </w:r>
      <w:proofErr w:type="gramStart"/>
      <w:r w:rsidRPr="00D12990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Calculate(</w:t>
      </w:r>
      <w:proofErr w:type="gramEnd"/>
      <w:r w:rsidRPr="00D12990">
        <w:rPr>
          <w:rFonts w:cstheme="minorHAnsi"/>
          <w:sz w:val="16"/>
          <w:szCs w:val="16"/>
          <w:lang w:val="en-US"/>
        </w:rPr>
        <w:t>Sender);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 - обработчик выбора режима работ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ы(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простые операции/функции)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TForm1.ModeSelectClick(Sender: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ModeSelect.ItemIndex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= 0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Operators1.Visible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</w:t>
      </w:r>
      <w:r w:rsidRPr="00D12990">
        <w:rPr>
          <w:rFonts w:cstheme="minorHAnsi"/>
          <w:sz w:val="16"/>
          <w:szCs w:val="16"/>
        </w:rPr>
        <w:t xml:space="preserve"> :=</w:t>
      </w:r>
      <w:proofErr w:type="gramEnd"/>
      <w:r w:rsidRPr="00D12990">
        <w:rPr>
          <w:rFonts w:cstheme="minorHAnsi"/>
          <w:sz w:val="16"/>
          <w:szCs w:val="16"/>
        </w:rPr>
        <w:t xml:space="preserve"> 0;             // возвращаем на операцию '+'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Operators1.ItemIndex :</w:t>
      </w:r>
      <w:proofErr w:type="gramEnd"/>
      <w:r w:rsidRPr="00D12990">
        <w:rPr>
          <w:rFonts w:cstheme="minorHAnsi"/>
          <w:sz w:val="16"/>
          <w:szCs w:val="16"/>
          <w:lang w:val="en-US"/>
        </w:rPr>
        <w:t>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Operators1.Visible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10;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.ItemIndex :</w:t>
      </w:r>
      <w:proofErr w:type="gramEnd"/>
      <w:r w:rsidRPr="00D12990">
        <w:rPr>
          <w:rFonts w:cstheme="minorHAnsi"/>
          <w:sz w:val="16"/>
          <w:szCs w:val="16"/>
          <w:lang w:val="en-US"/>
        </w:rPr>
        <w:t>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D12990">
        <w:rPr>
          <w:rFonts w:cstheme="minorHAnsi"/>
          <w:sz w:val="16"/>
          <w:szCs w:val="16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Sender</w:t>
      </w:r>
      <w:r w:rsidRPr="00D12990">
        <w:rPr>
          <w:rFonts w:cstheme="minorHAnsi"/>
          <w:sz w:val="16"/>
          <w:szCs w:val="16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 выбирает математическую функцию для вычислений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(устанавливает значение переменной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Operation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)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и переключает видимость у элементов формы в зависимости от выбранной функции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TForm1.N2Click(Sender: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Form</w:t>
      </w:r>
      <w:r w:rsidRPr="00D12990">
        <w:rPr>
          <w:rFonts w:cstheme="minorHAnsi"/>
          <w:sz w:val="16"/>
          <w:szCs w:val="16"/>
        </w:rPr>
        <w:t>2.</w:t>
      </w:r>
      <w:proofErr w:type="spellStart"/>
      <w:r w:rsidRPr="00D12990">
        <w:rPr>
          <w:rFonts w:cstheme="minorHAnsi"/>
          <w:sz w:val="16"/>
          <w:szCs w:val="16"/>
          <w:lang w:val="en-US"/>
        </w:rPr>
        <w:t>ShowModal</w:t>
      </w:r>
      <w:proofErr w:type="spell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// функция читает из выбранного файла данные, обрабатывает их и выводит на форму </w:t>
      </w:r>
      <w:r w:rsidRPr="00D12990">
        <w:rPr>
          <w:rFonts w:cstheme="minorHAnsi"/>
          <w:sz w:val="16"/>
          <w:szCs w:val="16"/>
          <w:lang w:val="en-US"/>
        </w:rPr>
        <w:t>Form</w:t>
      </w:r>
      <w:r w:rsidRPr="00D12990">
        <w:rPr>
          <w:rFonts w:cstheme="minorHAnsi"/>
          <w:sz w:val="16"/>
          <w:szCs w:val="16"/>
        </w:rPr>
        <w:t>3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TForm1.N3Click(Sender: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TObject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s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log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Textfile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Form3.OpenDialog1.Execute)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Form3.ClearLog;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Form3.Show;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f, Form3.OpenDialog1.FileName );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{Assigns the Filename}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Reset(</w:t>
      </w:r>
      <w:proofErr w:type="gramEnd"/>
      <w:r w:rsidRPr="00D12990">
        <w:rPr>
          <w:rFonts w:cstheme="minorHAnsi"/>
          <w:sz w:val="16"/>
          <w:szCs w:val="16"/>
          <w:lang w:val="en-US"/>
        </w:rPr>
        <w:t>f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); {Opens the file for reading}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Form3.AddLogString(</w:t>
      </w:r>
      <w:proofErr w:type="gramEnd"/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Открыт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файл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:</w:t>
      </w:r>
      <w:r w:rsidRPr="00D12990">
        <w:rPr>
          <w:rFonts w:cstheme="minorHAnsi"/>
          <w:sz w:val="16"/>
          <w:szCs w:val="16"/>
          <w:lang w:val="en-US"/>
        </w:rPr>
        <w:t xml:space="preserve"> ' + Form3.OpenDialog1.FileName);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Form</w:t>
      </w:r>
      <w:r w:rsidRPr="00D12990">
        <w:rPr>
          <w:rFonts w:cstheme="minorHAnsi"/>
          <w:sz w:val="16"/>
          <w:szCs w:val="16"/>
        </w:rPr>
        <w:t>3.</w:t>
      </w:r>
      <w:proofErr w:type="spellStart"/>
      <w:r w:rsidRPr="00D12990">
        <w:rPr>
          <w:rFonts w:cstheme="minorHAnsi"/>
          <w:sz w:val="16"/>
          <w:szCs w:val="16"/>
          <w:lang w:val="en-US"/>
        </w:rPr>
        <w:t>AddLogString</w:t>
      </w:r>
      <w:proofErr w:type="spellEnd"/>
      <w:r w:rsidRPr="00D12990">
        <w:rPr>
          <w:rFonts w:cstheme="minorHAnsi"/>
          <w:sz w:val="16"/>
          <w:szCs w:val="16"/>
        </w:rPr>
        <w:t>(</w:t>
      </w:r>
      <w:proofErr w:type="gramEnd"/>
      <w:r w:rsidRPr="008265F7">
        <w:rPr>
          <w:rFonts w:cstheme="minorHAnsi"/>
          <w:i/>
          <w:sz w:val="16"/>
          <w:szCs w:val="16"/>
        </w:rPr>
        <w:t>'Результат обработки данных:</w:t>
      </w:r>
      <w:r w:rsidRPr="00D12990">
        <w:rPr>
          <w:rFonts w:cstheme="minorHAnsi"/>
          <w:sz w:val="16"/>
          <w:szCs w:val="16"/>
        </w:rPr>
        <w:t xml:space="preserve"> ');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repeat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Readln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f, s);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D12990">
        <w:rPr>
          <w:rFonts w:cstheme="minorHAnsi"/>
          <w:sz w:val="16"/>
          <w:szCs w:val="16"/>
          <w:lang w:val="en-US"/>
        </w:rPr>
        <w:t>(s, log);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log &lt;&gt; '')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Form3.AddLogString(</w:t>
      </w:r>
      <w:proofErr w:type="gramEnd"/>
      <w:r w:rsidRPr="00D12990">
        <w:rPr>
          <w:rFonts w:cstheme="minorHAnsi"/>
          <w:sz w:val="16"/>
          <w:szCs w:val="16"/>
          <w:lang w:val="en-US"/>
        </w:rPr>
        <w:t>log);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Eof</w:t>
      </w:r>
      <w:proofErr w:type="spellEnd"/>
      <w:r w:rsidRPr="00D12990">
        <w:rPr>
          <w:rFonts w:cstheme="minorHAnsi"/>
          <w:sz w:val="16"/>
          <w:szCs w:val="16"/>
          <w:lang w:val="en-US"/>
        </w:rPr>
        <w:t>(f));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CloseFile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f);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 =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3/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3 или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e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 (при ошибке),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может быть '+'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, '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-', '*', '/'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 =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,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может быть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t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',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f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',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proofErr w:type="gram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: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'&gt;', '&lt;', '=', '&lt;&gt;', '&gt;=', '&lt;=' 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1,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 операнды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3,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3,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 ожидаемый результат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опперации</w:t>
      </w:r>
      <w:proofErr w:type="spellEnd"/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 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 :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T1, T2, T3,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o, k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er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признаки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ошибок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gramStart"/>
      <w:r w:rsidRPr="00D12990">
        <w:rPr>
          <w:rFonts w:cstheme="minorHAnsi"/>
          <w:sz w:val="16"/>
          <w:szCs w:val="16"/>
          <w:lang w:val="en-US"/>
        </w:rPr>
        <w:t>Comment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создаем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обьекты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T1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T2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T3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TRationalFraction.Create</w:t>
      </w:r>
      <w:proofErr w:type="spell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инициализируем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переменные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>:=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er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</w:t>
      </w:r>
      <w:proofErr w:type="gramEnd"/>
      <w:r w:rsidRPr="006833E6">
        <w:rPr>
          <w:rFonts w:cstheme="minorHAnsi"/>
          <w:sz w:val="16"/>
          <w:szCs w:val="16"/>
        </w:rPr>
        <w:t xml:space="preserve"> := 0;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6833E6">
        <w:rPr>
          <w:rFonts w:cstheme="minorHAnsi"/>
          <w:sz w:val="16"/>
          <w:szCs w:val="16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6833E6">
        <w:rPr>
          <w:rFonts w:cstheme="minorHAnsi"/>
          <w:sz w:val="16"/>
          <w:szCs w:val="16"/>
        </w:rPr>
        <w:t xml:space="preserve"> := 1;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6833E6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6833E6">
        <w:rPr>
          <w:rFonts w:cstheme="minorHAnsi"/>
          <w:sz w:val="16"/>
          <w:szCs w:val="16"/>
        </w:rPr>
        <w:t xml:space="preserve"> := 0;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833E6">
        <w:rPr>
          <w:rFonts w:cstheme="minorHAnsi"/>
          <w:i/>
          <w:color w:val="808080" w:themeColor="background1" w:themeShade="80"/>
          <w:sz w:val="16"/>
          <w:szCs w:val="16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0074C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while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= 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continue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= '#')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дальше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идет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коментарий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Comment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Copy(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>, Length(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-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break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k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1: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первый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аргумент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>, T1);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2;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2: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символ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операции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'+': </w:t>
      </w:r>
      <w:proofErr w:type="gramStart"/>
      <w:r w:rsidRPr="00D12990">
        <w:rPr>
          <w:rFonts w:cstheme="minorHAnsi"/>
          <w:sz w:val="16"/>
          <w:szCs w:val="16"/>
          <w:lang w:val="en-US"/>
        </w:rPr>
        <w:t>o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'-': </w:t>
      </w:r>
      <w:proofErr w:type="gramStart"/>
      <w:r w:rsidRPr="00D12990">
        <w:rPr>
          <w:rFonts w:cstheme="minorHAnsi"/>
          <w:sz w:val="16"/>
          <w:szCs w:val="16"/>
          <w:lang w:val="en-US"/>
        </w:rPr>
        <w:t>o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2;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'*': </w:t>
      </w:r>
      <w:proofErr w:type="gramStart"/>
      <w:r w:rsidRPr="00D12990">
        <w:rPr>
          <w:rFonts w:cstheme="minorHAnsi"/>
          <w:sz w:val="16"/>
          <w:szCs w:val="16"/>
          <w:lang w:val="en-US"/>
        </w:rPr>
        <w:t>o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3;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'/': </w:t>
      </w:r>
      <w:proofErr w:type="gramStart"/>
      <w:r w:rsidRPr="00D12990">
        <w:rPr>
          <w:rFonts w:cstheme="minorHAnsi"/>
          <w:sz w:val="16"/>
          <w:szCs w:val="16"/>
          <w:lang w:val="en-US"/>
        </w:rPr>
        <w:t>o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4;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'&lt;':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[i+1]='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5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[i+1]='=')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9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[i+1]='&gt;')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7;</w:t>
      </w:r>
      <w:r w:rsidR="008265F7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'&gt;':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[i+1]='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6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[i+1]='=')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10;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'=':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D12990">
        <w:rPr>
          <w:rFonts w:cstheme="minorHAnsi"/>
          <w:sz w:val="16"/>
          <w:szCs w:val="16"/>
          <w:lang w:val="en-US"/>
        </w:rPr>
        <w:t>o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8;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  <w:r w:rsidRPr="00D12990">
        <w:rPr>
          <w:rFonts w:cstheme="minorHAnsi"/>
          <w:sz w:val="16"/>
          <w:szCs w:val="16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break</w:t>
      </w:r>
      <w:r w:rsidRPr="00D12990">
        <w:rPr>
          <w:rFonts w:cstheme="minorHAnsi"/>
          <w:sz w:val="16"/>
          <w:szCs w:val="16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3;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3: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второй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аргумент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>, T2);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4;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4: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8265F7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8265F7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8265F7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8265F7">
        <w:rPr>
          <w:rFonts w:cstheme="minorHAnsi"/>
          <w:sz w:val="16"/>
          <w:szCs w:val="16"/>
          <w:lang w:val="en-US"/>
        </w:rPr>
        <w:t xml:space="preserve">] &lt;&gt; '='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8265F7">
        <w:rPr>
          <w:rFonts w:cstheme="minorHAnsi"/>
          <w:sz w:val="16"/>
          <w:szCs w:val="16"/>
          <w:lang w:val="en-US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break</w:t>
      </w:r>
      <w:r w:rsidRPr="008265F7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k := 5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k := 6;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5: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ожидаемый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результат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дробь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= 'e'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ожидаемый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результат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ошибка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, T3);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:=7;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ввод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данных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завершен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6: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ожидаемый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результат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символ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= 't'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InStr</w:t>
      </w:r>
      <w:proofErr w:type="spellEnd"/>
      <w:r w:rsidRPr="00D12990">
        <w:rPr>
          <w:rFonts w:cstheme="minorHAnsi"/>
          <w:sz w:val="16"/>
          <w:szCs w:val="16"/>
          <w:lang w:val="en-US"/>
        </w:rPr>
        <w:t>[</w:t>
      </w:r>
      <w:proofErr w:type="spellStart"/>
      <w:r w:rsidRPr="00D12990">
        <w:rPr>
          <w:rFonts w:cstheme="minorHAnsi"/>
          <w:sz w:val="16"/>
          <w:szCs w:val="16"/>
          <w:lang w:val="en-US"/>
        </w:rPr>
        <w:t>i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] = 'f'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</w:rPr>
        <w:t xml:space="preserve">:=7;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</w:t>
      </w:r>
      <w:r w:rsidRPr="006833E6">
        <w:rPr>
          <w:rFonts w:cstheme="minorHAnsi"/>
          <w:sz w:val="16"/>
          <w:szCs w:val="16"/>
        </w:rPr>
        <w:t>1.</w:t>
      </w:r>
      <w:proofErr w:type="spellStart"/>
      <w:r w:rsidRPr="00D12990">
        <w:rPr>
          <w:rFonts w:cstheme="minorHAnsi"/>
          <w:sz w:val="16"/>
          <w:szCs w:val="16"/>
          <w:lang w:val="en-US"/>
        </w:rPr>
        <w:t>SetValue</w:t>
      </w:r>
      <w:proofErr w:type="spellEnd"/>
      <w:r w:rsidRPr="006833E6">
        <w:rPr>
          <w:rFonts w:cstheme="minorHAnsi"/>
          <w:sz w:val="16"/>
          <w:szCs w:val="16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T</w:t>
      </w:r>
      <w:r w:rsidRPr="006833E6">
        <w:rPr>
          <w:rFonts w:cstheme="minorHAnsi"/>
          <w:sz w:val="16"/>
          <w:szCs w:val="16"/>
        </w:rPr>
        <w:t>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6833E6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o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Res1.Add(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:='+';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2: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Res1.Sub(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:='-';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3: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D12990">
        <w:rPr>
          <w:rFonts w:cstheme="minorHAnsi"/>
          <w:sz w:val="16"/>
          <w:szCs w:val="16"/>
          <w:lang w:val="en-US"/>
        </w:rPr>
        <w:t>T2);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:='*';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4: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T2);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:='/';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5: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T1.Lt(T2);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:='&lt;';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6: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T1.Gt(T2);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:='&gt;';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7: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T1.Ne(T2);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:='&lt;&gt;';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8: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T1.Eq(T2);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9: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T1.Le(T2);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:='&lt;=';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10: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T1.Ge(T2);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:='&gt;=';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Result)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формируем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строку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с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отчетом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T1.StrNumerator + '/' + T1.StrDenominator + ' ' + </w:t>
      </w:r>
      <w:proofErr w:type="spellStart"/>
      <w:r w:rsidRPr="00D12990">
        <w:rPr>
          <w:rFonts w:cstheme="minorHAnsi"/>
          <w:sz w:val="16"/>
          <w:szCs w:val="16"/>
          <w:lang w:val="en-US"/>
        </w:rPr>
        <w:t>Sym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' 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+ T2.StrNumerator + '/' + </w:t>
      </w:r>
      <w:proofErr w:type="gramStart"/>
      <w:r w:rsidRPr="00D12990">
        <w:rPr>
          <w:rFonts w:cstheme="minorHAnsi"/>
          <w:sz w:val="16"/>
          <w:szCs w:val="16"/>
          <w:lang w:val="en-US"/>
        </w:rPr>
        <w:t>T2.StrDenominator  +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' = ';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eq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операции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Res1.Eq(T3);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Res1.StrNumerator + '/' + Res1.StrDenominator +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#$9 + '</w:t>
      </w:r>
      <w:r w:rsidRPr="008265F7">
        <w:rPr>
          <w:rFonts w:cstheme="minorHAnsi"/>
          <w:i/>
          <w:sz w:val="16"/>
          <w:szCs w:val="16"/>
          <w:lang w:val="en-US"/>
        </w:rPr>
        <w:t>(</w:t>
      </w:r>
      <w:proofErr w:type="spellStart"/>
      <w:proofErr w:type="gramStart"/>
      <w:r w:rsidRPr="008265F7">
        <w:rPr>
          <w:rFonts w:cstheme="minorHAnsi"/>
          <w:i/>
          <w:sz w:val="16"/>
          <w:szCs w:val="16"/>
          <w:lang w:val="en-US"/>
        </w:rPr>
        <w:t>Ожидаем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er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 xml:space="preserve"> )</w:t>
      </w:r>
      <w:r w:rsidRPr="00D12990">
        <w:rPr>
          <w:rFonts w:cstheme="minorHAnsi"/>
          <w:sz w:val="16"/>
          <w:szCs w:val="16"/>
          <w:lang w:val="en-US"/>
        </w:rPr>
        <w:t xml:space="preserve">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Res1.ErrorFlag)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'- </w:t>
      </w:r>
      <w:r w:rsidRPr="008265F7">
        <w:rPr>
          <w:rFonts w:cstheme="minorHAnsi"/>
          <w:i/>
          <w:sz w:val="16"/>
          <w:szCs w:val="16"/>
          <w:lang w:val="en-US"/>
        </w:rPr>
        <w:t>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Верно</w:t>
      </w:r>
      <w:proofErr w:type="spellEnd"/>
      <w:r w:rsidRPr="00D12990">
        <w:rPr>
          <w:rFonts w:cstheme="minorHAnsi"/>
          <w:sz w:val="16"/>
          <w:szCs w:val="16"/>
          <w:lang w:val="en-US"/>
        </w:rPr>
        <w:t>)'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'- </w:t>
      </w:r>
      <w:r w:rsidRPr="008265F7">
        <w:rPr>
          <w:rFonts w:cstheme="minorHAnsi"/>
          <w:i/>
          <w:sz w:val="16"/>
          <w:szCs w:val="16"/>
          <w:lang w:val="en-US"/>
        </w:rPr>
        <w:t>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)</w:t>
      </w:r>
      <w:r w:rsidRPr="00D12990">
        <w:rPr>
          <w:rFonts w:cstheme="minorHAnsi"/>
          <w:sz w:val="16"/>
          <w:szCs w:val="16"/>
          <w:lang w:val="en-US"/>
        </w:rPr>
        <w:t>'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#$9 + </w:t>
      </w:r>
      <w:r w:rsidRPr="008265F7">
        <w:rPr>
          <w:rFonts w:cstheme="minorHAnsi"/>
          <w:i/>
          <w:sz w:val="16"/>
          <w:szCs w:val="16"/>
          <w:lang w:val="en-US"/>
        </w:rPr>
        <w:t>'- 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Верно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)'</w:t>
      </w:r>
      <w:r w:rsidRPr="00D12990">
        <w:rPr>
          <w:rFonts w:cstheme="minorHAnsi"/>
          <w:sz w:val="16"/>
          <w:szCs w:val="16"/>
          <w:lang w:val="en-US"/>
        </w:rPr>
        <w:t xml:space="preserve">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#$9 + '- </w:t>
      </w:r>
      <w:r w:rsidRPr="008265F7">
        <w:rPr>
          <w:rFonts w:cstheme="minorHAnsi"/>
          <w:i/>
          <w:sz w:val="16"/>
          <w:szCs w:val="16"/>
          <w:lang w:val="en-US"/>
        </w:rPr>
        <w:t>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8265F7">
        <w:rPr>
          <w:rFonts w:cstheme="minorHAnsi"/>
          <w:i/>
          <w:sz w:val="16"/>
          <w:szCs w:val="16"/>
          <w:lang w:val="en-US"/>
        </w:rPr>
        <w:t>)'</w:t>
      </w:r>
      <w:r w:rsidRPr="00D12990">
        <w:rPr>
          <w:rFonts w:cstheme="minorHAnsi"/>
          <w:sz w:val="16"/>
          <w:szCs w:val="16"/>
          <w:lang w:val="en-US"/>
        </w:rPr>
        <w:t xml:space="preserve">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b;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8265F7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8265F7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b</w:t>
      </w:r>
      <w:r w:rsidRPr="008265F7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Истина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Ложь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'(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Ожидаем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Истина</w:t>
      </w:r>
      <w:proofErr w:type="spellEnd"/>
      <w:r w:rsidRPr="00D12990">
        <w:rPr>
          <w:rFonts w:cstheme="minorHAnsi"/>
          <w:sz w:val="16"/>
          <w:szCs w:val="16"/>
          <w:lang w:val="en-US"/>
        </w:rPr>
        <w:t>)';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</w:t>
      </w:r>
      <w:r w:rsidRPr="008265F7">
        <w:rPr>
          <w:rFonts w:cstheme="minorHAnsi"/>
          <w:i/>
          <w:sz w:val="16"/>
          <w:szCs w:val="16"/>
          <w:lang w:val="en-US"/>
        </w:rPr>
        <w:t>'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Ложь</w:t>
      </w:r>
      <w:proofErr w:type="spellEnd"/>
      <w:r w:rsidRPr="00D12990">
        <w:rPr>
          <w:rFonts w:cstheme="minorHAnsi"/>
          <w:sz w:val="16"/>
          <w:szCs w:val="16"/>
          <w:lang w:val="en-US"/>
        </w:rPr>
        <w:t>) 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b 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'- 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Верно</w:t>
      </w:r>
      <w:proofErr w:type="spellEnd"/>
      <w:r w:rsidRPr="00D12990">
        <w:rPr>
          <w:rFonts w:cstheme="minorHAnsi"/>
          <w:sz w:val="16"/>
          <w:szCs w:val="16"/>
          <w:lang w:val="en-US"/>
        </w:rPr>
        <w:t>)'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D12990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+ #$9 + '- (</w:t>
      </w:r>
      <w:proofErr w:type="spellStart"/>
      <w:r w:rsidRPr="008265F7">
        <w:rPr>
          <w:rFonts w:cstheme="minorHAnsi"/>
          <w:i/>
          <w:sz w:val="16"/>
          <w:szCs w:val="16"/>
          <w:lang w:val="en-US"/>
        </w:rPr>
        <w:t>Ошибка</w:t>
      </w:r>
      <w:proofErr w:type="spellEnd"/>
      <w:r w:rsidRPr="00D12990">
        <w:rPr>
          <w:rFonts w:cstheme="minorHAnsi"/>
          <w:sz w:val="16"/>
          <w:szCs w:val="16"/>
          <w:lang w:val="en-US"/>
        </w:rPr>
        <w:t>)'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(b 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br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0074C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0074C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80074C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80074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80074C">
        <w:rPr>
          <w:rFonts w:cstheme="minorHAnsi"/>
          <w:sz w:val="16"/>
          <w:szCs w:val="16"/>
          <w:lang w:val="en-US"/>
        </w:rPr>
        <w:t>:=</w:t>
      </w:r>
      <w:proofErr w:type="gramEnd"/>
      <w:r w:rsidRPr="0080074C">
        <w:rPr>
          <w:rFonts w:cstheme="minorHAnsi"/>
          <w:sz w:val="16"/>
          <w:szCs w:val="16"/>
          <w:lang w:val="en-US"/>
        </w:rPr>
        <w:t xml:space="preserve"> </w:t>
      </w:r>
      <w:r w:rsidRPr="0080074C">
        <w:rPr>
          <w:rFonts w:cstheme="minorHAnsi"/>
          <w:i/>
          <w:sz w:val="16"/>
          <w:szCs w:val="16"/>
          <w:lang w:val="en-US"/>
        </w:rPr>
        <w:t>'</w:t>
      </w:r>
      <w:r w:rsidRPr="008265F7">
        <w:rPr>
          <w:rFonts w:cstheme="minorHAnsi"/>
          <w:i/>
          <w:sz w:val="16"/>
          <w:szCs w:val="16"/>
        </w:rPr>
        <w:t>Ошибка</w:t>
      </w:r>
      <w:r w:rsidRPr="0080074C">
        <w:rPr>
          <w:rFonts w:cstheme="minorHAnsi"/>
          <w:i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sz w:val="16"/>
          <w:szCs w:val="16"/>
        </w:rPr>
        <w:t>разбора</w:t>
      </w:r>
      <w:r w:rsidRPr="0080074C">
        <w:rPr>
          <w:rFonts w:cstheme="minorHAnsi"/>
          <w:i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sz w:val="16"/>
          <w:szCs w:val="16"/>
        </w:rPr>
        <w:t>строки</w:t>
      </w:r>
      <w:r w:rsidRPr="0080074C">
        <w:rPr>
          <w:rFonts w:cstheme="minorHAnsi"/>
          <w:sz w:val="16"/>
          <w:szCs w:val="16"/>
          <w:lang w:val="en-US"/>
        </w:rPr>
        <w:t>.';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0074C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</w:t>
      </w:r>
      <w:r w:rsidRPr="00D12990">
        <w:rPr>
          <w:rFonts w:cstheme="minorHAnsi"/>
          <w:sz w:val="16"/>
          <w:szCs w:val="16"/>
        </w:rPr>
        <w:t>2.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T3.Free;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Res1.Free;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6833E6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833E6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Line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задает значение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Res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  <w:proofErr w:type="spell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TRationalFraction</w:t>
      </w:r>
      <w:proofErr w:type="spellEnd"/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устанавливается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в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сосотояние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ошибки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D12990" w:rsidRPr="00D12990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 xml:space="preserve">): </w:t>
      </w:r>
      <w:proofErr w:type="spell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l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m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char;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l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m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0;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пробуем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прочитатьь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первое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значение</w:t>
      </w:r>
      <w:proofErr w:type="spell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l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D12990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D12990">
        <w:rPr>
          <w:rFonts w:cstheme="minorHAnsi"/>
          <w:sz w:val="16"/>
          <w:szCs w:val="16"/>
          <w:lang w:val="en-US"/>
        </w:rPr>
        <w:t>(</w:t>
      </w:r>
      <w:proofErr w:type="spellStart"/>
      <w:r w:rsidRPr="00D12990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D12990">
        <w:rPr>
          <w:rFonts w:cstheme="minorHAnsi"/>
          <w:sz w:val="16"/>
          <w:szCs w:val="16"/>
          <w:lang w:val="en-US"/>
        </w:rPr>
        <w:t>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D12990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читаем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символ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"/"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c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Line[</w:t>
      </w:r>
      <w:proofErr w:type="spellStart"/>
      <w:r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r w:rsidRPr="00D12990">
        <w:rPr>
          <w:rFonts w:cstheme="minorHAnsi"/>
          <w:sz w:val="16"/>
          <w:szCs w:val="16"/>
          <w:lang w:val="en-US"/>
        </w:rPr>
        <w:t>];</w:t>
      </w:r>
    </w:p>
    <w:p w:rsidR="00D12990" w:rsidRPr="006833E6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proofErr w:type="gramStart"/>
      <w:r w:rsidRPr="006833E6">
        <w:rPr>
          <w:rFonts w:cstheme="minorHAnsi"/>
          <w:sz w:val="16"/>
          <w:szCs w:val="16"/>
        </w:rPr>
        <w:t>:=</w:t>
      </w:r>
      <w:proofErr w:type="gramEnd"/>
      <w:r w:rsidRPr="006833E6">
        <w:rPr>
          <w:rFonts w:cstheme="minorHAnsi"/>
          <w:sz w:val="16"/>
          <w:szCs w:val="16"/>
        </w:rPr>
        <w:t xml:space="preserve"> </w:t>
      </w:r>
      <w:proofErr w:type="spellStart"/>
      <w:r w:rsidRPr="00D12990">
        <w:rPr>
          <w:rFonts w:cstheme="minorHAnsi"/>
          <w:sz w:val="16"/>
          <w:szCs w:val="16"/>
          <w:lang w:val="en-US"/>
        </w:rPr>
        <w:t>PosFrom</w:t>
      </w:r>
      <w:proofErr w:type="spellEnd"/>
      <w:r w:rsidRPr="006833E6">
        <w:rPr>
          <w:rFonts w:cstheme="minorHAnsi"/>
          <w:sz w:val="16"/>
          <w:szCs w:val="16"/>
        </w:rPr>
        <w:t xml:space="preserve"> + 1;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833E6">
        <w:rPr>
          <w:rFonts w:cstheme="minorHAnsi"/>
          <w:sz w:val="16"/>
          <w:szCs w:val="16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//пробуем </w:t>
      </w:r>
      <w:proofErr w:type="spellStart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прочитатьь</w:t>
      </w:r>
      <w:proofErr w:type="spellEnd"/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второе значение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m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IntFromString(Line,PosFrom);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EConvertError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Result</w:t>
      </w:r>
      <w:r w:rsidRPr="00D12990">
        <w:rPr>
          <w:rFonts w:cstheme="minorHAnsi"/>
          <w:sz w:val="16"/>
          <w:szCs w:val="16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m</w:t>
      </w:r>
      <w:r w:rsidRPr="00D12990">
        <w:rPr>
          <w:rFonts w:cstheme="minorHAnsi"/>
          <w:sz w:val="16"/>
          <w:szCs w:val="16"/>
        </w:rPr>
        <w:t xml:space="preserve"> := 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если ошибка, то заставляем обьект перейти в ошибочное состояние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c = '/')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Res1.SetValue(</w:t>
      </w:r>
      <w:proofErr w:type="gramEnd"/>
      <w:r w:rsidRPr="00D12990">
        <w:rPr>
          <w:rFonts w:cstheme="minorHAnsi"/>
          <w:sz w:val="16"/>
          <w:szCs w:val="16"/>
          <w:lang w:val="en-US"/>
        </w:rPr>
        <w:t>l,m);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EConvertError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="00D12990" w:rsidRPr="00D12990">
        <w:rPr>
          <w:rFonts w:cstheme="minorHAnsi"/>
          <w:sz w:val="16"/>
          <w:szCs w:val="16"/>
          <w:lang w:val="en-US"/>
        </w:rPr>
        <w:t xml:space="preserve"> PosFrom: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 xml:space="preserve">):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i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, k, l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 :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l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for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i := PosFrom to Length(Line)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(Line[i] &lt;&gt; ' ') and (Line[i] &lt;&gt; '/'))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>b=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l</w:t>
      </w:r>
      <w:proofErr w:type="gramEnd"/>
      <w:r w:rsidRPr="00D12990">
        <w:rPr>
          <w:rFonts w:cstheme="minorHAnsi"/>
          <w:sz w:val="16"/>
          <w:szCs w:val="16"/>
        </w:rPr>
        <w:t xml:space="preserve"> := </w:t>
      </w:r>
      <w:r w:rsidRPr="00D12990">
        <w:rPr>
          <w:rFonts w:cstheme="minorHAnsi"/>
          <w:sz w:val="16"/>
          <w:szCs w:val="16"/>
          <w:lang w:val="en-US"/>
        </w:rPr>
        <w:t>i</w:t>
      </w:r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b</w:t>
      </w:r>
      <w:proofErr w:type="gramEnd"/>
      <w:r w:rsidRPr="00D12990">
        <w:rPr>
          <w:rFonts w:cstheme="minorHAnsi"/>
          <w:sz w:val="16"/>
          <w:szCs w:val="16"/>
        </w:rPr>
        <w:t>:=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k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k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break;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конец числа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:= Copy(Line, l, k);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PosFrom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i;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 :=</w:t>
      </w:r>
      <w:proofErr w:type="gramEnd"/>
      <w:r w:rsidRPr="00D12990">
        <w:rPr>
          <w:rFonts w:cstheme="minorHAnsi"/>
          <w:sz w:val="16"/>
          <w:szCs w:val="16"/>
          <w:lang w:val="en-US"/>
        </w:rPr>
        <w:t xml:space="preserve"> StrToInt(r);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Result</w:t>
      </w:r>
      <w:r w:rsidRPr="00D12990">
        <w:rPr>
          <w:rFonts w:cstheme="minorHAnsi"/>
          <w:sz w:val="16"/>
          <w:szCs w:val="16"/>
        </w:rPr>
        <w:t xml:space="preserve"> :=</w:t>
      </w:r>
      <w:proofErr w:type="gramEnd"/>
      <w:r w:rsidRPr="00D12990">
        <w:rPr>
          <w:rFonts w:cstheme="minorHAnsi"/>
          <w:sz w:val="16"/>
          <w:szCs w:val="16"/>
        </w:rPr>
        <w:t xml:space="preserve"> 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число не найдено (ошибка)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выход из программы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TForm1.N5Click(Sender: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Application.Terminate;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 xml:space="preserve"> TForm1.FormShow(Sender: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EnterNum.Text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EnterDenom.Text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EnterNum2.Text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EnterDenom2.Text :</w:t>
      </w:r>
      <w:proofErr w:type="gramEnd"/>
      <w:r w:rsidRPr="00D12990">
        <w:rPr>
          <w:rFonts w:cstheme="minorHAnsi"/>
          <w:sz w:val="16"/>
          <w:szCs w:val="16"/>
          <w:lang w:val="en-US"/>
        </w:rPr>
        <w:t>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D12990">
        <w:rPr>
          <w:rFonts w:cstheme="minorHAnsi"/>
          <w:sz w:val="16"/>
          <w:szCs w:val="16"/>
          <w:lang w:val="en-US"/>
        </w:rPr>
        <w:t>OperatorSelectClick(</w:t>
      </w:r>
      <w:proofErr w:type="gramEnd"/>
      <w:r w:rsidRPr="00D12990">
        <w:rPr>
          <w:rFonts w:cstheme="minorHAnsi"/>
          <w:sz w:val="16"/>
          <w:szCs w:val="16"/>
          <w:lang w:val="en-US"/>
        </w:rPr>
        <w:t>Sender);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1170BD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D12990" w:rsidRPr="00D12990">
        <w:rPr>
          <w:rFonts w:cstheme="minorHAnsi"/>
          <w:sz w:val="16"/>
          <w:szCs w:val="16"/>
          <w:lang w:val="en-US"/>
        </w:rPr>
        <w:t>.</w:t>
      </w:r>
    </w:p>
    <w:p w:rsidR="00C22701" w:rsidRDefault="00C22701" w:rsidP="00342EA5">
      <w:pPr>
        <w:pStyle w:val="2"/>
        <w:numPr>
          <w:ilvl w:val="0"/>
          <w:numId w:val="30"/>
        </w:numPr>
        <w:rPr>
          <w:lang w:val="en-US"/>
        </w:rPr>
      </w:pPr>
      <w:bookmarkStart w:id="56" w:name="_Toc326153087"/>
      <w:r>
        <w:t xml:space="preserve">Модуль </w:t>
      </w:r>
      <w:r>
        <w:rPr>
          <w:lang w:val="en-US"/>
        </w:rPr>
        <w:t>LogForm</w:t>
      </w:r>
      <w:bookmarkEnd w:id="56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</w:rPr>
        <w:t>unit</w:t>
      </w:r>
      <w:r w:rsidR="00C22701" w:rsidRPr="00C22701">
        <w:rPr>
          <w:rFonts w:cstheme="minorHAnsi"/>
          <w:sz w:val="16"/>
          <w:szCs w:val="16"/>
        </w:rPr>
        <w:t xml:space="preserve"> LogForm;</w:t>
      </w:r>
    </w:p>
    <w:p w:rsidR="00C22701" w:rsidRPr="00C2270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Windows, Messages, SysUtils,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1170BD">
        <w:rPr>
          <w:rFonts w:cstheme="minorHAnsi"/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StdCtrls, Menus, Grids, </w:t>
      </w:r>
      <w:proofErr w:type="gram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>TForm)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Memo1: TMemo;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SaveDialog1: TSaveDialog;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MainMenu1: TMainMenu;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N1: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N2: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N3: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N4: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OpenDialog1: TOpenDialog;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TObject);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ab/>
      </w:r>
      <w:proofErr w:type="gramStart"/>
      <w:r w:rsidRPr="008265F7">
        <w:rPr>
          <w:rFonts w:cstheme="minorHAnsi"/>
          <w:b/>
          <w:color w:val="000000" w:themeColor="text1"/>
          <w:sz w:val="16"/>
          <w:szCs w:val="16"/>
          <w:lang w:val="en-US"/>
        </w:rPr>
        <w:t>procedure</w:t>
      </w:r>
      <w:proofErr w:type="gramEnd"/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>AddLogString(Log:string);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color w:val="000000" w:themeColor="text1"/>
          <w:sz w:val="16"/>
          <w:szCs w:val="16"/>
          <w:lang w:val="en-US"/>
        </w:rPr>
      </w:pPr>
      <w:r w:rsidRPr="008265F7">
        <w:rPr>
          <w:rFonts w:cstheme="minorHAnsi"/>
          <w:color w:val="000000" w:themeColor="text1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ab/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ab/>
      </w:r>
      <w:proofErr w:type="gramStart"/>
      <w:r w:rsidRPr="008265F7">
        <w:rPr>
          <w:rFonts w:cstheme="minorHAnsi"/>
          <w:b/>
          <w:color w:val="000000" w:themeColor="text1"/>
          <w:sz w:val="16"/>
          <w:szCs w:val="16"/>
          <w:lang w:val="en-US"/>
        </w:rPr>
        <w:t>procedure</w:t>
      </w:r>
      <w:proofErr w:type="gramEnd"/>
      <w:r w:rsidRPr="008265F7">
        <w:rPr>
          <w:rFonts w:cstheme="minorHAnsi"/>
          <w:color w:val="000000" w:themeColor="text1"/>
          <w:sz w:val="16"/>
          <w:szCs w:val="16"/>
          <w:lang w:val="en-US"/>
        </w:rPr>
        <w:t xml:space="preserve"> ClearLog();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SaveDialog1.Execute)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Memo1.Lines.SaveToFile(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Visible 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procedure</w:t>
      </w:r>
      <w:proofErr w:type="gramEnd"/>
      <w:r w:rsidRPr="008265F7">
        <w:rPr>
          <w:rFonts w:cstheme="minorHAnsi"/>
          <w:sz w:val="16"/>
          <w:szCs w:val="16"/>
          <w:lang w:val="en-US"/>
        </w:rPr>
        <w:t xml:space="preserve"> TForm3.AddLogString(Log: </w:t>
      </w:r>
      <w:r w:rsidRPr="008265F7">
        <w:rPr>
          <w:rFonts w:cstheme="minorHAnsi"/>
          <w:b/>
          <w:sz w:val="16"/>
          <w:szCs w:val="16"/>
          <w:lang w:val="en-US"/>
        </w:rPr>
        <w:t>string</w:t>
      </w:r>
      <w:r w:rsidRPr="008265F7">
        <w:rPr>
          <w:rFonts w:cstheme="minorHAnsi"/>
          <w:sz w:val="16"/>
          <w:szCs w:val="16"/>
          <w:lang w:val="en-US"/>
        </w:rPr>
        <w:t>);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b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begin</w:t>
      </w:r>
      <w:proofErr w:type="gramEnd"/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8265F7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8265F7">
        <w:rPr>
          <w:rFonts w:cstheme="minorHAnsi"/>
          <w:sz w:val="16"/>
          <w:szCs w:val="16"/>
          <w:lang w:val="en-US"/>
        </w:rPr>
        <w:t>Log);</w:t>
      </w:r>
    </w:p>
    <w:p w:rsidR="00C22701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end</w:t>
      </w:r>
      <w:proofErr w:type="gramEnd"/>
      <w:r w:rsidRPr="008265F7">
        <w:rPr>
          <w:rFonts w:cstheme="minorHAnsi"/>
          <w:sz w:val="16"/>
          <w:szCs w:val="16"/>
          <w:lang w:val="en-US"/>
        </w:rPr>
        <w:t>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procedure</w:t>
      </w:r>
      <w:proofErr w:type="gramEnd"/>
      <w:r w:rsidRPr="008265F7">
        <w:rPr>
          <w:rFonts w:cstheme="minorHAnsi"/>
          <w:sz w:val="16"/>
          <w:szCs w:val="16"/>
          <w:lang w:val="en-US"/>
        </w:rPr>
        <w:t xml:space="preserve"> TForm3.ClearLog;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b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begin</w:t>
      </w:r>
      <w:proofErr w:type="gramEnd"/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Memo1.Clear;</w:t>
      </w:r>
    </w:p>
    <w:p w:rsidR="008265F7" w:rsidRPr="001170BD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cstheme="minorHAnsi"/>
          <w:b/>
          <w:sz w:val="16"/>
          <w:szCs w:val="16"/>
          <w:lang w:val="en-US"/>
        </w:rPr>
        <w:t>end</w:t>
      </w:r>
      <w:proofErr w:type="gramEnd"/>
      <w:r w:rsidRPr="008265F7">
        <w:rPr>
          <w:rFonts w:cstheme="minorHAnsi"/>
          <w:sz w:val="16"/>
          <w:szCs w:val="16"/>
          <w:lang w:val="en-US"/>
        </w:rPr>
        <w:t>;</w:t>
      </w:r>
    </w:p>
    <w:p w:rsidR="00497328" w:rsidRDefault="008265F7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342EA5">
      <w:pPr>
        <w:pStyle w:val="2"/>
        <w:numPr>
          <w:ilvl w:val="0"/>
          <w:numId w:val="30"/>
        </w:numPr>
        <w:rPr>
          <w:lang w:val="en-US"/>
        </w:rPr>
      </w:pPr>
      <w:bookmarkStart w:id="57" w:name="_Toc326153088"/>
      <w:r>
        <w:t xml:space="preserve">Модуль </w:t>
      </w:r>
      <w:r>
        <w:rPr>
          <w:lang w:val="en-US"/>
        </w:rPr>
        <w:t>AboutForm</w:t>
      </w:r>
      <w:bookmarkEnd w:id="57"/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unit</w:t>
      </w:r>
      <w:proofErr w:type="gramEnd"/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interface</w:t>
      </w:r>
      <w:proofErr w:type="gramEnd"/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Windows, Messages, SysUtils,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Var</w:t>
      </w:r>
      <w:r w:rsidRPr="00497328">
        <w:rPr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Dialogs, StdCtrls, Buttons;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gramEnd"/>
      <w:r w:rsidRPr="00497328">
        <w:rPr>
          <w:sz w:val="16"/>
          <w:szCs w:val="16"/>
          <w:lang w:val="en-US"/>
        </w:rPr>
        <w:t>TForm)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Label2: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Label3: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Label4: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Label5: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Label6: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Label7: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Label8: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Label9: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Label10: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Label11: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TLabel;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Label13: TLabel;</w:t>
      </w:r>
    </w:p>
    <w:p w:rsidR="00D51B76" w:rsidRPr="00D51B76" w:rsidRDefault="00984B0A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="00D51B76" w:rsidRPr="00D51B76">
        <w:rPr>
          <w:sz w:val="16"/>
          <w:szCs w:val="16"/>
          <w:lang w:val="en-US"/>
        </w:rPr>
        <w:t>Label14: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Label15: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Label16: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Label17: TLabel;</w:t>
      </w:r>
    </w:p>
    <w:p w:rsid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 xml:space="preserve">Label18: TLabel;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Label19: TLabel;</w:t>
      </w:r>
    </w:p>
    <w:p w:rsidR="00C56341" w:rsidRPr="00D51B76" w:rsidRDefault="00C56341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Bevel1: TBevel;</w:t>
      </w:r>
    </w:p>
    <w:p w:rsidR="00BC3058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 xml:space="preserve">OK: TBitBtn;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var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342EA5">
      <w:pPr>
        <w:pStyle w:val="2"/>
        <w:numPr>
          <w:ilvl w:val="0"/>
          <w:numId w:val="30"/>
        </w:numPr>
        <w:rPr>
          <w:lang w:val="en-US"/>
        </w:rPr>
      </w:pPr>
      <w:bookmarkStart w:id="58" w:name="_Ref325490598"/>
      <w:bookmarkStart w:id="59" w:name="_Ref325490622"/>
      <w:bookmarkStart w:id="60" w:name="_Ref325490631"/>
      <w:bookmarkStart w:id="61" w:name="_Toc326153089"/>
      <w:r>
        <w:lastRenderedPageBreak/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58"/>
      <w:bookmarkEnd w:id="59"/>
      <w:bookmarkEnd w:id="60"/>
      <w:bookmarkEnd w:id="61"/>
      <w:r w:rsidRPr="001170BD">
        <w:rPr>
          <w:lang w:val="en-US"/>
        </w:rPr>
        <w:t xml:space="preserve"> 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математические операции '+'</w:t>
      </w:r>
      <w:proofErr w:type="gramStart"/>
      <w:r w:rsidRPr="00813EB3">
        <w:rPr>
          <w:i/>
          <w:color w:val="808080" w:themeColor="background1" w:themeShade="80"/>
          <w:sz w:val="16"/>
          <w:szCs w:val="16"/>
        </w:rPr>
        <w:t>, '</w:t>
      </w:r>
      <w:proofErr w:type="gramEnd"/>
      <w:r w:rsidRPr="00813EB3">
        <w:rPr>
          <w:i/>
          <w:color w:val="808080" w:themeColor="background1" w:themeShade="80"/>
          <w:sz w:val="16"/>
          <w:szCs w:val="16"/>
        </w:rPr>
        <w:t>-', '*', '/':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X1/Y1 $ X2/Y2 = X3/X3 (результат операции) или 'e' (если ожидаем ошибку в операции)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логические операции</w:t>
      </w:r>
      <w:proofErr w:type="gramStart"/>
      <w:r w:rsidRPr="00813EB3">
        <w:rPr>
          <w:i/>
          <w:color w:val="808080" w:themeColor="background1" w:themeShade="80"/>
          <w:sz w:val="16"/>
          <w:szCs w:val="16"/>
        </w:rPr>
        <w:t xml:space="preserve"> '=', '&lt;&gt;', '&gt;', '&lt;', '&gt;=', '&lt;=' :</w:t>
      </w:r>
      <w:proofErr w:type="gramEnd"/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X1/Y1 $ X2/Y2 = t (истина), f (ложь), или е (если ожидаем ошибку в операции)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12t/6 + ert/2 = e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sz w:val="16"/>
          <w:szCs w:val="16"/>
        </w:rPr>
      </w:pPr>
      <w:r w:rsidRPr="00813EB3">
        <w:rPr>
          <w:sz w:val="16"/>
          <w:szCs w:val="16"/>
        </w:rPr>
        <w:t xml:space="preserve">12/t6 + 7/2 = e  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sz w:val="16"/>
          <w:szCs w:val="16"/>
        </w:rPr>
      </w:pPr>
      <w:r w:rsidRPr="00813EB3">
        <w:rPr>
          <w:sz w:val="16"/>
          <w:szCs w:val="16"/>
        </w:rPr>
        <w:t xml:space="preserve">65/0 - 4/7 = e   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+ 14/5 = 34/5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12/3 - 14/-5 = 34/5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 отрицательной дроби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12/3 - 14/5 = 6/5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1/2 - 1/2 = 0/1  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24/7 * 7/14 = 12/7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24/7 * -7/14 = -12/7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умножения отрицательной дроби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/ 2/3 = 3/4  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деления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&gt; 1/3 = t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больше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= 1/3 = f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 1/3 = f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меньше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&lt;&gt; 1/3 = t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не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&gt;= 1/3 = t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больше или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&lt;= 1/3 = f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меньше или равно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785C83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FD7" w:rsidRDefault="00E36FD7" w:rsidP="00785C83">
      <w:pPr>
        <w:spacing w:after="0" w:line="240" w:lineRule="auto"/>
      </w:pPr>
      <w:r>
        <w:separator/>
      </w:r>
    </w:p>
  </w:endnote>
  <w:endnote w:type="continuationSeparator" w:id="0">
    <w:p w:rsidR="00E36FD7" w:rsidRDefault="00E36FD7" w:rsidP="0078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1186"/>
      <w:docPartObj>
        <w:docPartGallery w:val="Page Numbers (Bottom of Page)"/>
        <w:docPartUnique/>
      </w:docPartObj>
    </w:sdtPr>
    <w:sdtEndPr/>
    <w:sdtContent>
      <w:p w:rsidR="00E3661D" w:rsidRDefault="00E3661D">
        <w:pPr>
          <w:pStyle w:val="af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D32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3661D" w:rsidRDefault="00E3661D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61D" w:rsidRPr="00785C83" w:rsidRDefault="00E3661D" w:rsidP="00785C83">
    <w:pPr>
      <w:pStyle w:val="af7"/>
      <w:jc w:val="center"/>
      <w:rPr>
        <w:rFonts w:ascii="Times New Roman" w:hAnsi="Times New Roman" w:cs="Times New Roman"/>
        <w:sz w:val="24"/>
      </w:rPr>
    </w:pPr>
    <w:r w:rsidRPr="00785C83">
      <w:rPr>
        <w:rFonts w:ascii="Times New Roman" w:hAnsi="Times New Roman" w:cs="Times New Roman"/>
        <w:sz w:val="24"/>
      </w:rPr>
      <w:t>МОСКВА, 2012г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FD7" w:rsidRDefault="00E36FD7" w:rsidP="00785C83">
      <w:pPr>
        <w:spacing w:after="0" w:line="240" w:lineRule="auto"/>
      </w:pPr>
      <w:r>
        <w:separator/>
      </w:r>
    </w:p>
  </w:footnote>
  <w:footnote w:type="continuationSeparator" w:id="0">
    <w:p w:rsidR="00E36FD7" w:rsidRDefault="00E36FD7" w:rsidP="0078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C86A54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5971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DC430C"/>
    <w:multiLevelType w:val="hybridMultilevel"/>
    <w:tmpl w:val="CCF2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4738DB"/>
    <w:multiLevelType w:val="multilevel"/>
    <w:tmpl w:val="D98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82B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114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520034"/>
    <w:multiLevelType w:val="hybridMultilevel"/>
    <w:tmpl w:val="DD92C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91D89"/>
    <w:multiLevelType w:val="multilevel"/>
    <w:tmpl w:val="7D7203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464748C"/>
    <w:multiLevelType w:val="multilevel"/>
    <w:tmpl w:val="AE6AB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6323D1F"/>
    <w:multiLevelType w:val="hybridMultilevel"/>
    <w:tmpl w:val="3950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E56FC"/>
    <w:multiLevelType w:val="hybridMultilevel"/>
    <w:tmpl w:val="8DD4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C61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EA66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F4790E"/>
    <w:multiLevelType w:val="hybridMultilevel"/>
    <w:tmpl w:val="9EB4F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81A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5CB0CD8"/>
    <w:multiLevelType w:val="hybridMultilevel"/>
    <w:tmpl w:val="C4FEF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43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28C71489"/>
    <w:multiLevelType w:val="hybridMultilevel"/>
    <w:tmpl w:val="EBCED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14D1B12"/>
    <w:multiLevelType w:val="hybridMultilevel"/>
    <w:tmpl w:val="84E23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A40180"/>
    <w:multiLevelType w:val="multilevel"/>
    <w:tmpl w:val="AE6AB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3AE350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B2E02B0"/>
    <w:multiLevelType w:val="hybridMultilevel"/>
    <w:tmpl w:val="95D0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4260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BF947CA"/>
    <w:multiLevelType w:val="hybridMultilevel"/>
    <w:tmpl w:val="5D90E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3B2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90D1C50"/>
    <w:multiLevelType w:val="hybridMultilevel"/>
    <w:tmpl w:val="E0826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FA53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C354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7DB7D9A"/>
    <w:multiLevelType w:val="multilevel"/>
    <w:tmpl w:val="7D7203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AF216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BB13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D505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863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AB2B84"/>
    <w:multiLevelType w:val="hybridMultilevel"/>
    <w:tmpl w:val="5898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A20BC2"/>
    <w:multiLevelType w:val="hybridMultilevel"/>
    <w:tmpl w:val="8D3A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A5C7069"/>
    <w:multiLevelType w:val="hybridMultilevel"/>
    <w:tmpl w:val="7B04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EE50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3"/>
  </w:num>
  <w:num w:numId="3">
    <w:abstractNumId w:val="45"/>
  </w:num>
  <w:num w:numId="4">
    <w:abstractNumId w:val="34"/>
  </w:num>
  <w:num w:numId="5">
    <w:abstractNumId w:val="0"/>
  </w:num>
  <w:num w:numId="6">
    <w:abstractNumId w:val="20"/>
  </w:num>
  <w:num w:numId="7">
    <w:abstractNumId w:val="22"/>
  </w:num>
  <w:num w:numId="8">
    <w:abstractNumId w:val="5"/>
  </w:num>
  <w:num w:numId="9">
    <w:abstractNumId w:val="32"/>
  </w:num>
  <w:num w:numId="10">
    <w:abstractNumId w:val="28"/>
  </w:num>
  <w:num w:numId="11">
    <w:abstractNumId w:val="43"/>
  </w:num>
  <w:num w:numId="12">
    <w:abstractNumId w:val="16"/>
  </w:num>
  <w:num w:numId="13">
    <w:abstractNumId w:val="15"/>
  </w:num>
  <w:num w:numId="14">
    <w:abstractNumId w:val="31"/>
  </w:num>
  <w:num w:numId="15">
    <w:abstractNumId w:val="36"/>
  </w:num>
  <w:num w:numId="16">
    <w:abstractNumId w:val="41"/>
  </w:num>
  <w:num w:numId="17">
    <w:abstractNumId w:val="30"/>
  </w:num>
  <w:num w:numId="18">
    <w:abstractNumId w:val="19"/>
  </w:num>
  <w:num w:numId="19">
    <w:abstractNumId w:val="7"/>
  </w:num>
  <w:num w:numId="20">
    <w:abstractNumId w:val="2"/>
  </w:num>
  <w:num w:numId="21">
    <w:abstractNumId w:val="17"/>
  </w:num>
  <w:num w:numId="22">
    <w:abstractNumId w:val="47"/>
  </w:num>
  <w:num w:numId="23">
    <w:abstractNumId w:val="39"/>
  </w:num>
  <w:num w:numId="24">
    <w:abstractNumId w:val="14"/>
  </w:num>
  <w:num w:numId="25">
    <w:abstractNumId w:val="3"/>
  </w:num>
  <w:num w:numId="26">
    <w:abstractNumId w:val="8"/>
  </w:num>
  <w:num w:numId="27">
    <w:abstractNumId w:val="35"/>
  </w:num>
  <w:num w:numId="28">
    <w:abstractNumId w:val="27"/>
  </w:num>
  <w:num w:numId="29">
    <w:abstractNumId w:val="38"/>
  </w:num>
  <w:num w:numId="30">
    <w:abstractNumId w:val="18"/>
  </w:num>
  <w:num w:numId="31">
    <w:abstractNumId w:val="33"/>
  </w:num>
  <w:num w:numId="32">
    <w:abstractNumId w:val="21"/>
  </w:num>
  <w:num w:numId="33">
    <w:abstractNumId w:val="9"/>
  </w:num>
  <w:num w:numId="34">
    <w:abstractNumId w:val="46"/>
  </w:num>
  <w:num w:numId="35">
    <w:abstractNumId w:val="44"/>
  </w:num>
  <w:num w:numId="36">
    <w:abstractNumId w:val="24"/>
  </w:num>
  <w:num w:numId="37">
    <w:abstractNumId w:val="13"/>
  </w:num>
  <w:num w:numId="38">
    <w:abstractNumId w:val="4"/>
  </w:num>
  <w:num w:numId="39">
    <w:abstractNumId w:val="40"/>
  </w:num>
  <w:num w:numId="40">
    <w:abstractNumId w:val="12"/>
  </w:num>
  <w:num w:numId="41">
    <w:abstractNumId w:val="42"/>
  </w:num>
  <w:num w:numId="42">
    <w:abstractNumId w:val="6"/>
  </w:num>
  <w:num w:numId="43">
    <w:abstractNumId w:val="10"/>
  </w:num>
  <w:num w:numId="44">
    <w:abstractNumId w:val="11"/>
  </w:num>
  <w:num w:numId="45">
    <w:abstractNumId w:val="25"/>
  </w:num>
  <w:num w:numId="46">
    <w:abstractNumId w:val="37"/>
  </w:num>
  <w:num w:numId="47">
    <w:abstractNumId w:val="29"/>
  </w:num>
  <w:num w:numId="4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210A2"/>
    <w:rsid w:val="000267B5"/>
    <w:rsid w:val="000375E2"/>
    <w:rsid w:val="00054406"/>
    <w:rsid w:val="00072010"/>
    <w:rsid w:val="000747FA"/>
    <w:rsid w:val="00077757"/>
    <w:rsid w:val="000C3698"/>
    <w:rsid w:val="000F18F1"/>
    <w:rsid w:val="00104248"/>
    <w:rsid w:val="00105161"/>
    <w:rsid w:val="001170BD"/>
    <w:rsid w:val="00120C2A"/>
    <w:rsid w:val="00123937"/>
    <w:rsid w:val="00151ACA"/>
    <w:rsid w:val="00177684"/>
    <w:rsid w:val="001F69CD"/>
    <w:rsid w:val="001F7C90"/>
    <w:rsid w:val="00200236"/>
    <w:rsid w:val="00213FCB"/>
    <w:rsid w:val="00216715"/>
    <w:rsid w:val="002248D5"/>
    <w:rsid w:val="0023463B"/>
    <w:rsid w:val="00236C2B"/>
    <w:rsid w:val="00255F57"/>
    <w:rsid w:val="002847D1"/>
    <w:rsid w:val="002854FD"/>
    <w:rsid w:val="00291427"/>
    <w:rsid w:val="002A6717"/>
    <w:rsid w:val="002B1427"/>
    <w:rsid w:val="002B1D7F"/>
    <w:rsid w:val="002D51CC"/>
    <w:rsid w:val="00307F71"/>
    <w:rsid w:val="003222E3"/>
    <w:rsid w:val="00340420"/>
    <w:rsid w:val="00342101"/>
    <w:rsid w:val="00342EA5"/>
    <w:rsid w:val="00357367"/>
    <w:rsid w:val="00370BAC"/>
    <w:rsid w:val="00371A40"/>
    <w:rsid w:val="003860A6"/>
    <w:rsid w:val="003921A0"/>
    <w:rsid w:val="003B424B"/>
    <w:rsid w:val="003C0BE9"/>
    <w:rsid w:val="003F5B88"/>
    <w:rsid w:val="003F6D03"/>
    <w:rsid w:val="0040183F"/>
    <w:rsid w:val="004119CC"/>
    <w:rsid w:val="0041441B"/>
    <w:rsid w:val="004226F4"/>
    <w:rsid w:val="00442BC5"/>
    <w:rsid w:val="004532F7"/>
    <w:rsid w:val="00455158"/>
    <w:rsid w:val="004556A2"/>
    <w:rsid w:val="00497328"/>
    <w:rsid w:val="004A656D"/>
    <w:rsid w:val="004B4991"/>
    <w:rsid w:val="004D1A3C"/>
    <w:rsid w:val="0054515E"/>
    <w:rsid w:val="00550DB6"/>
    <w:rsid w:val="00557841"/>
    <w:rsid w:val="00575D32"/>
    <w:rsid w:val="00592185"/>
    <w:rsid w:val="005B3A92"/>
    <w:rsid w:val="005B7C08"/>
    <w:rsid w:val="005C7B80"/>
    <w:rsid w:val="005D4733"/>
    <w:rsid w:val="005E2463"/>
    <w:rsid w:val="005E6DD5"/>
    <w:rsid w:val="005F4FCE"/>
    <w:rsid w:val="006268ED"/>
    <w:rsid w:val="00636904"/>
    <w:rsid w:val="00655178"/>
    <w:rsid w:val="00681DE3"/>
    <w:rsid w:val="006833E6"/>
    <w:rsid w:val="00684376"/>
    <w:rsid w:val="0069207F"/>
    <w:rsid w:val="006A335C"/>
    <w:rsid w:val="006A39BE"/>
    <w:rsid w:val="006B6820"/>
    <w:rsid w:val="006C3920"/>
    <w:rsid w:val="006D348B"/>
    <w:rsid w:val="006E3E62"/>
    <w:rsid w:val="006E65E0"/>
    <w:rsid w:val="006F2C26"/>
    <w:rsid w:val="006F487E"/>
    <w:rsid w:val="00705F5C"/>
    <w:rsid w:val="00734B57"/>
    <w:rsid w:val="007539F8"/>
    <w:rsid w:val="0077326B"/>
    <w:rsid w:val="00785C83"/>
    <w:rsid w:val="007B4ABF"/>
    <w:rsid w:val="0080074C"/>
    <w:rsid w:val="00813EB3"/>
    <w:rsid w:val="008265F7"/>
    <w:rsid w:val="00826681"/>
    <w:rsid w:val="00837D51"/>
    <w:rsid w:val="008453ED"/>
    <w:rsid w:val="00851F31"/>
    <w:rsid w:val="00873438"/>
    <w:rsid w:val="00876E10"/>
    <w:rsid w:val="008A13CA"/>
    <w:rsid w:val="008D3C16"/>
    <w:rsid w:val="00900D42"/>
    <w:rsid w:val="0091065B"/>
    <w:rsid w:val="009201AD"/>
    <w:rsid w:val="00923843"/>
    <w:rsid w:val="0093081B"/>
    <w:rsid w:val="009376A4"/>
    <w:rsid w:val="00952E8E"/>
    <w:rsid w:val="00964D8C"/>
    <w:rsid w:val="0097579B"/>
    <w:rsid w:val="0097690F"/>
    <w:rsid w:val="00984B0A"/>
    <w:rsid w:val="009861FA"/>
    <w:rsid w:val="00987090"/>
    <w:rsid w:val="009877E7"/>
    <w:rsid w:val="0099008A"/>
    <w:rsid w:val="009A451A"/>
    <w:rsid w:val="009D1CD2"/>
    <w:rsid w:val="009E049E"/>
    <w:rsid w:val="009E538D"/>
    <w:rsid w:val="009F16C2"/>
    <w:rsid w:val="00A03EA8"/>
    <w:rsid w:val="00A61076"/>
    <w:rsid w:val="00A6179F"/>
    <w:rsid w:val="00A67FC1"/>
    <w:rsid w:val="00A70C1D"/>
    <w:rsid w:val="00A72B09"/>
    <w:rsid w:val="00A9511C"/>
    <w:rsid w:val="00AB026B"/>
    <w:rsid w:val="00AE3C3D"/>
    <w:rsid w:val="00AE7203"/>
    <w:rsid w:val="00AF3352"/>
    <w:rsid w:val="00B0569A"/>
    <w:rsid w:val="00B07B17"/>
    <w:rsid w:val="00B16C56"/>
    <w:rsid w:val="00B61610"/>
    <w:rsid w:val="00B67124"/>
    <w:rsid w:val="00B9066D"/>
    <w:rsid w:val="00BA10F1"/>
    <w:rsid w:val="00BB3AA0"/>
    <w:rsid w:val="00BC1DAD"/>
    <w:rsid w:val="00BC3058"/>
    <w:rsid w:val="00BC6238"/>
    <w:rsid w:val="00BD1EE6"/>
    <w:rsid w:val="00BE0065"/>
    <w:rsid w:val="00BE075C"/>
    <w:rsid w:val="00BE1C27"/>
    <w:rsid w:val="00BF4F6B"/>
    <w:rsid w:val="00C02E60"/>
    <w:rsid w:val="00C106EA"/>
    <w:rsid w:val="00C153F1"/>
    <w:rsid w:val="00C22701"/>
    <w:rsid w:val="00C22C18"/>
    <w:rsid w:val="00C50C88"/>
    <w:rsid w:val="00C56341"/>
    <w:rsid w:val="00C740B9"/>
    <w:rsid w:val="00C745E5"/>
    <w:rsid w:val="00C81928"/>
    <w:rsid w:val="00C86F33"/>
    <w:rsid w:val="00CB0AB9"/>
    <w:rsid w:val="00CB724D"/>
    <w:rsid w:val="00CD7A9C"/>
    <w:rsid w:val="00D12990"/>
    <w:rsid w:val="00D1429D"/>
    <w:rsid w:val="00D168CB"/>
    <w:rsid w:val="00D51B76"/>
    <w:rsid w:val="00D73914"/>
    <w:rsid w:val="00D753DD"/>
    <w:rsid w:val="00D83ADB"/>
    <w:rsid w:val="00D92211"/>
    <w:rsid w:val="00D927DF"/>
    <w:rsid w:val="00D92EAB"/>
    <w:rsid w:val="00DC1EAA"/>
    <w:rsid w:val="00DC3DC4"/>
    <w:rsid w:val="00DD4AF1"/>
    <w:rsid w:val="00DE6D8C"/>
    <w:rsid w:val="00DF25BF"/>
    <w:rsid w:val="00DF30E1"/>
    <w:rsid w:val="00DF5079"/>
    <w:rsid w:val="00E3661D"/>
    <w:rsid w:val="00E36FD7"/>
    <w:rsid w:val="00E42726"/>
    <w:rsid w:val="00E4614D"/>
    <w:rsid w:val="00E57CB5"/>
    <w:rsid w:val="00E80819"/>
    <w:rsid w:val="00E83136"/>
    <w:rsid w:val="00E8740C"/>
    <w:rsid w:val="00EB72B2"/>
    <w:rsid w:val="00EC39F9"/>
    <w:rsid w:val="00F24B1A"/>
    <w:rsid w:val="00F341E0"/>
    <w:rsid w:val="00F718D2"/>
    <w:rsid w:val="00FA7E6D"/>
    <w:rsid w:val="00FB2941"/>
    <w:rsid w:val="00FB30B8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semiHidden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785C83"/>
  </w:style>
  <w:style w:type="paragraph" w:styleId="af7">
    <w:name w:val="footer"/>
    <w:basedOn w:val="a"/>
    <w:link w:val="af8"/>
    <w:uiPriority w:val="99"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85C83"/>
  </w:style>
  <w:style w:type="character" w:customStyle="1" w:styleId="ipa">
    <w:name w:val="ipa"/>
    <w:basedOn w:val="a0"/>
    <w:rsid w:val="00876E10"/>
  </w:style>
  <w:style w:type="character" w:styleId="af9">
    <w:name w:val="Strong"/>
    <w:basedOn w:val="a0"/>
    <w:uiPriority w:val="22"/>
    <w:qFormat/>
    <w:rsid w:val="005F4FCE"/>
    <w:rPr>
      <w:b/>
      <w:bCs/>
    </w:rPr>
  </w:style>
  <w:style w:type="character" w:customStyle="1" w:styleId="citation">
    <w:name w:val="citation"/>
    <w:basedOn w:val="a0"/>
    <w:rsid w:val="00026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semiHidden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785C83"/>
  </w:style>
  <w:style w:type="paragraph" w:styleId="af7">
    <w:name w:val="footer"/>
    <w:basedOn w:val="a"/>
    <w:link w:val="af8"/>
    <w:uiPriority w:val="99"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85C83"/>
  </w:style>
  <w:style w:type="character" w:customStyle="1" w:styleId="ipa">
    <w:name w:val="ipa"/>
    <w:basedOn w:val="a0"/>
    <w:rsid w:val="00876E10"/>
  </w:style>
  <w:style w:type="character" w:styleId="af9">
    <w:name w:val="Strong"/>
    <w:basedOn w:val="a0"/>
    <w:uiPriority w:val="22"/>
    <w:qFormat/>
    <w:rsid w:val="005F4FCE"/>
    <w:rPr>
      <w:b/>
      <w:bCs/>
    </w:rPr>
  </w:style>
  <w:style w:type="character" w:customStyle="1" w:styleId="citation">
    <w:name w:val="citation"/>
    <w:basedOn w:val="a0"/>
    <w:rsid w:val="0002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16C8-7D61-48AF-BAF5-C7A3C62A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46</Pages>
  <Words>11059</Words>
  <Characters>63041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56</cp:revision>
  <cp:lastPrinted>2012-05-30T11:13:00Z</cp:lastPrinted>
  <dcterms:created xsi:type="dcterms:W3CDTF">2012-04-25T09:45:00Z</dcterms:created>
  <dcterms:modified xsi:type="dcterms:W3CDTF">2012-05-30T11:24:00Z</dcterms:modified>
</cp:coreProperties>
</file>