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ES6</w:t>
      </w:r>
    </w:p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新的变量声明方式 let/const</w:t>
      </w:r>
    </w:p>
    <w:p>
      <w:p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总结：</w:t>
      </w:r>
    </w:p>
    <w:p>
      <w:pPr>
        <w:numPr>
          <w:ilvl w:val="0"/>
          <w:numId w:val="1"/>
        </w:num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没有变量提升，必须先声明再使用，否则报错。</w:t>
      </w:r>
    </w:p>
    <w:p>
      <w:pPr>
        <w:numPr>
          <w:ilvl w:val="0"/>
          <w:numId w:val="1"/>
        </w:numPr>
        <w:spacing w:line="360" w:lineRule="auto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块级作用域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：l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et声明的变量只在它所在的代码块有效</w:t>
      </w:r>
    </w:p>
    <w:p>
      <w:pPr>
        <w:numPr>
          <w:ilvl w:val="0"/>
          <w:numId w:val="1"/>
        </w:numPr>
        <w:spacing w:line="360" w:lineRule="auto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相同作用域内，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重复声明同一个变量</w:t>
      </w:r>
    </w:p>
    <w:p>
      <w:pPr>
        <w:numPr>
          <w:ilvl w:val="0"/>
          <w:numId w:val="1"/>
        </w:numPr>
        <w:spacing w:line="360" w:lineRule="auto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“暂时性死区”:如果区块中存在let和const命令，这个区块对这些命令声明的变量，从一开始就形成了封闭作用域。凡是在声明之前就使用这些变量，就会报错。</w:t>
      </w:r>
    </w:p>
    <w:p>
      <w:pPr>
        <w:numPr>
          <w:ilvl w:val="0"/>
          <w:numId w:val="0"/>
        </w:numPr>
        <w:spacing w:line="360" w:lineRule="auto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a is not defined.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let:变量 </w:t>
      </w:r>
    </w:p>
    <w:p>
      <w:p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const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常量（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指向固定的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一个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地址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一旦声明变量，就必须立即初始化，不能留到以后赋值。</w:t>
      </w:r>
    </w:p>
    <w:p>
      <w:pPr>
        <w:spacing w:line="360" w:lineRule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一旦声明，常量的值就不能改变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但是如果是个对象可以改变对象的属性值。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声明变量的6种方法：var function let const import class</w:t>
      </w:r>
    </w:p>
    <w:p>
      <w:pP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  <w:lang w:val="en-US" w:eastAsia="zh-CN"/>
        </w:rPr>
        <w:t>块级作用域与函数声明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变量的解构赋值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“模式匹配”，只要等号两边的模式相同，左边的变量就会被赋予对应的值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（数组，对象，字符串，数值，布尔值，函数参数）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默认值，只有当其中一个成员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等于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才会默认赋值。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null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undefined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不严格相等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用途：变量赋值；交换变量的值；从函数返回多个值；函数参数的定义；提取 JSON 数据；函数参数的默认值；遍历 Map 结构；输入模块的指定方法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// 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字符串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 Set 结构，也可以使用数组的解构赋值。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如果变量名与属性名不一致，必须写成下面这样。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"aaa"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'hello'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'world'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这实际上说明，对象的解构赋值是下面形式的简写。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'bbb'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也就是说，对象的解构赋值的内部机制，是先找到同名属性，然后再赋给对应的变量。真正被赋值的是后者，而不是前者。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对象的解构赋值可以取到继承的属性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setPrototypeOf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"bar"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由于数组本质是特殊的对象，因此可以对数组进行对象属性的解构。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如果等号右边是数值和布尔值，则会先转为对象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不能使用圆括号的情况：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变量声明语句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；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函数参数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；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赋值语句的模式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赋值语句的非模式部分，可以使用圆括号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  <w:lang w:val="en-US" w:eastAsia="zh-CN"/>
        </w:rPr>
        <w:t>模板字符串：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</w:rPr>
        <w:t>用反引号（`）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  <w:lang w:val="en-US" w:eastAsia="zh-CN"/>
        </w:rPr>
        <w:t>`${变量}`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highlight w:val="yellow"/>
          <w:lang w:val="en-US" w:eastAsia="zh-CN"/>
        </w:rPr>
        <w:t>标签模板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spacing w:line="360" w:lineRule="auto"/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for......of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循环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遍历</w:t>
      </w:r>
    </w:p>
    <w:p>
      <w:pPr>
        <w:spacing w:line="360" w:lineRule="auto"/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</w:pPr>
    </w:p>
    <w:p>
      <w:pPr>
        <w:spacing w:line="360" w:lineRule="auto"/>
        <w:ind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codePointAt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拆开</w:t>
      </w:r>
    </w:p>
    <w:p>
      <w:pPr>
        <w:spacing w:line="360" w:lineRule="auto"/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String.fromCharCode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合并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normalize()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方法，用来将字符的不同表示方法统一为同样的形式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includes(字符串，开始位置)：返回布尔值，表示是否找到了参数字符串。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startsWith(字符串，开始位置)：返回布尔值，表示参数字符串是否在原字符串的头部。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endsWith(字符串，开始位置)：返回布尔值，表示参数字符串是否在原字符串的尾部。</w:t>
      </w:r>
    </w:p>
    <w:p>
      <w:pPr>
        <w:spacing w:line="360" w:lineRule="auto"/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repeat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（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n</w:t>
      </w:r>
      <w:r>
        <w:rPr>
          <w:rStyle w:val="10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方法返回一个新字符串，表示将原字符串重复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次</w:t>
      </w:r>
    </w:p>
    <w:p>
      <w:pPr>
        <w:spacing w:line="360" w:lineRule="auto"/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at() : 返回字符串给定位置的字符</w:t>
      </w:r>
    </w:p>
    <w:p>
      <w:pPr>
        <w:spacing w:line="360" w:lineRule="auto"/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padStart(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补全后的长度，用于补全的字符串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): 用于头部补全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padEnd(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补全后的长度，用于补全的字符串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): 用于尾部补全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&lt;%= ... %&gt;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输出 JavaScript 表达式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String.raw`` 阻止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斜杠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转译比如\\n-&gt;\\\\n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函数和传参或变量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修饰符 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y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数值的扩展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Number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Math 对象上新增了 17 个与数学相关的方法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Number.isFinite()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否整数 true/false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isInteger 是否整数 true/false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isNAN 是否NAN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parseInt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parseFloat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Number.isSafeInteger()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则是用来判断一个整数是否落在这个范围之内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检查是不是有限的 (-2^53,2^53)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.isFinite(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.isFinite(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shd w:val="clear" w:fill="282C34"/>
        </w:rPr>
        <w:t>NaN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.isFinite(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检查是不是NaN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.isNaN(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shd w:val="clear" w:fill="282C34"/>
        </w:rPr>
        <w:t>NaN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.isNaN(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检查是不是整数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.isInteger(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这要注意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.isInteger(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1.0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.isInteger(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.isInteger(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'1'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最大和最小安全数值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.MAX_SAFE_INTEGER)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.MIN_SAFE_INTEGER)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Number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.isSafeIntger(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取整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.trunc(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.trunc(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1.9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//判断一个数到底是正数、负数、还是零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.sign(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-2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//-1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.sign(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.sign(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.sign(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'2'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.sign(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'aa'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NaN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函数的扩展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函数默认参数</w:t>
      </w:r>
    </w:p>
    <w:p>
      <w:pPr>
        <w:numPr>
          <w:ilvl w:val="0"/>
          <w:numId w:val="4"/>
        </w:num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参数默认值可以与解构赋值的默认值，结合起来使用。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给参数设置默认值</w:t>
      </w:r>
    </w:p>
    <w:p>
      <w:pPr>
        <w:numPr>
          <w:ilvl w:val="0"/>
          <w:numId w:val="4"/>
        </w:numPr>
        <w:spacing w:line="360" w:lineRule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参数变量是默认声明的</w:t>
      </w:r>
    </w:p>
    <w:p>
      <w:pPr>
        <w:numPr>
          <w:ilvl w:val="0"/>
          <w:numId w:val="4"/>
        </w:numPr>
        <w:spacing w:line="360" w:lineRule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有默认值，不能有同名的参数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5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2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Cannot read property 'x' of undefined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作用域：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一旦设置了参数的默认值，函数进行声明初始化时，参数会形成一个单独的作用域（context）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5"/>
        <w:bidi w:val="0"/>
      </w:pPr>
      <w:r>
        <w:rPr>
          <w:rFonts w:hint="default"/>
        </w:rPr>
        <w:t>rest 参数</w:t>
      </w:r>
      <w:r>
        <w:t> </w:t>
      </w:r>
    </w:p>
    <w:p>
      <w:pPr>
        <w:numPr>
          <w:ilvl w:val="0"/>
          <w:numId w:val="0"/>
        </w:num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rest 参数（形式为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...变量名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可以传入任意数目的参数，实际上就是个数组，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rest 参数之后不能再有其他参数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of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5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箭头函数的使用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numPr>
          <w:ilvl w:val="0"/>
          <w:numId w:val="5"/>
        </w:numPr>
        <w:spacing w:line="36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函数体内的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对象，就是定义时所在的对象，而不是使用时所在的对象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箭头函数根本没有自己的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，如果你在箭头函数中使用了this，那么该this一定就是外层的this，也因为这样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不能用作构造函数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；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不可以使用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arguments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用rest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不能用做Generator函数</w:t>
      </w:r>
    </w:p>
    <w:p>
      <w:pPr>
        <w:numPr>
          <w:ilvl w:val="0"/>
          <w:numId w:val="0"/>
        </w:numPr>
        <w:spacing w:line="360" w:lineRule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id: 42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setTimeout里的this在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普通函数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应指向window，但是，箭头函数导致this总是指向函数定义生效时所在的对象（本例是{id: 42}），所以输出的是42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箭头函数可以让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指向固定化，这种特性很有利于封装回调函数。</w:t>
      </w:r>
    </w:p>
    <w:p>
      <w:pPr>
        <w:pStyle w:val="5"/>
        <w:bidi w:val="0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尾调用优化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函数调用会在内存形成一个“调用记录”，又称“调用帧”（call frame），保存调用位置和内部变量等信息，尾调用优化可使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调用帧只有一项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所有调用帧就是“调用栈”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数组的扩展</w:t>
      </w:r>
    </w:p>
    <w:p>
      <w:pPr>
        <w:pStyle w:val="5"/>
        <w:bidi w:val="0"/>
        <w:rPr>
          <w:rFonts w:hint="eastAsia"/>
          <w:lang w:val="en-US" w:eastAsia="zh-CN"/>
        </w:rPr>
      </w:pPr>
      <w:r>
        <w:t>扩展运算符</w:t>
      </w:r>
      <w:r>
        <w:rPr>
          <w:rFonts w:hint="eastAsia"/>
          <w:lang w:val="en-US" w:eastAsia="zh-CN"/>
        </w:rPr>
        <w:t xml:space="preserve">...  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将一个数组转为用逗号分隔的参数序列。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[...[1,2,3]]</w:t>
      </w:r>
      <w:r>
        <w:rPr>
          <w:rFonts w:hint="eastAsia"/>
          <w:lang w:val="en-US" w:eastAsia="zh-CN"/>
        </w:rPr>
        <w:t xml:space="preserve"> //[1, 2, 3]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代替apply方法，将数组转为函数的参数。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复制数组</w:t>
      </w:r>
      <w:r>
        <w:rPr>
          <w:rFonts w:hint="eastAsia"/>
          <w:lang w:val="en-US" w:eastAsia="zh-CN"/>
        </w:rPr>
        <w:t>（改变克隆的数组不会影响原数组）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合并数组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与解构赋值结合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4, 5]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字符串扩展成数组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 和 Set 结构，Generator 函数</w:t>
      </w:r>
      <w:r>
        <w:rPr>
          <w:rFonts w:hint="eastAsia"/>
          <w:lang w:val="en-US" w:eastAsia="zh-CN"/>
        </w:rPr>
        <w:t>，遍历器（interator）可以使用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扩展运算符（...）也可以将某些数据结构转为数组</w:t>
      </w:r>
      <w:r>
        <w:rPr>
          <w:rFonts w:hint="eastAsia"/>
          <w:lang w:val="en-US" w:eastAsia="zh-CN"/>
        </w:rPr>
        <w:t>，比如NodeList ，arguments对象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arguments对象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NodeList对象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20"/>
          <w:szCs w:val="20"/>
          <w:shd w:val="clear" w:fill="F9F2F4"/>
        </w:rPr>
        <w:t>Array.from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  <w:t xml:space="preserve"> 将类似数组的结构转换成真正的数组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  <w:t>Array.of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  <w:t>方法用于将一组值，转换为数组。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0"/>
          <w:szCs w:val="20"/>
          <w:shd w:val="clear" w:fill="F9F2F4"/>
          <w:lang w:val="en-US" w:eastAsia="zh-CN"/>
        </w:rPr>
        <w:t>copyWithin(target, start, end)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find：所有数组成员依次执行该回调函数，直到找出第一个返回值为true的成员，然后返回该成员。find方法的回调函数可以接受三个参数，依次为当前的值、当前的位置和原数组。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findIndex：与find类似，符合条件返回成员位置，不符合条件返回-1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这两个方法都可以接受第二个参数，用来绑定回调函数的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'John'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26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数组map find findIndex 用法差不多返回的不一样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fill方法使用给定值，填充一个数组。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['a','b','c'].fill(2,0,2)//[2, 2, "c"]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keys()是对键名的遍历、values()是对键值的遍历，entries()是对键值对的遍历。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includes方法返回一个布尔值，表示某个数组是否包含给定的值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将空位转为undefined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of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对象扩展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属性简写，方法也可以简写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a={"b":"1","c":"2"};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a["b"];</w:t>
      </w:r>
      <w:r>
        <w:rPr>
          <w:rFonts w:hint="eastAsia"/>
          <w:lang w:val="en-US" w:eastAsia="zh-CN"/>
        </w:rPr>
        <w:t>//1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b;</w:t>
      </w:r>
      <w:r>
        <w:rPr>
          <w:rFonts w:hint="eastAsia"/>
          <w:lang w:val="en-US" w:eastAsia="zh-CN"/>
        </w:rPr>
        <w:t>//1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对象方法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 比较两个值是否相等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assign方法用于对象的合并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，后面属性覆盖前面的属性。浅拷贝，对象的引用。也可用于数组，字符串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__proto__属性（前后各两个下划线），用来读取或设置当前对象的prototype对象。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Object.setPrototypeOf()：写操作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Object.getPrototypeOf()：读操作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Object.create()：生成操作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方法判断属性是否在对象上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of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独一无二的值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在对象的内部，使用 Symbol 值定义属性时，Symbol 值必须放在方括号之中。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唯一性数据不重复，可用于去重。返回的类似于数组，只有键值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给数组去重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[...new Set([2, 3, 5, 4, 5, 2, 2])]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add添加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has是否存在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返回一个布尔值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size长度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keys values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delete删除的值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clear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entries 返回键值对，变成数组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map ：返回的是键值对 ，new Map()和object配合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'张三'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'title'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'Author'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key不允许重复 ，重复会覆盖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set(key,value)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get(key)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has(key)delete/clear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newClone = new Map().set("a","1").set( "b":"2"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newClone1 = newClone;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obj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(let [k,v] of newClone)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obj[k] =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newClone.set("c","3");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console.log(newClone);</w:t>
      </w:r>
      <w:r>
        <w:rPr>
          <w:rFonts w:hint="eastAsia"/>
          <w:lang w:val="en-US" w:eastAsia="zh-CN"/>
        </w:rPr>
        <w:t>// {"a" =&gt; "1", "b" =&gt; "2", "c" =&gt; "3"}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console.log(newClone1);</w:t>
      </w:r>
      <w:r>
        <w:rPr>
          <w:rFonts w:hint="eastAsia"/>
          <w:lang w:val="en-US" w:eastAsia="zh-CN"/>
        </w:rPr>
        <w:t>// {"a" =&gt; "1", "b" =&gt; "2", "c" =&gt; "3"}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console.log(obj);</w:t>
      </w:r>
      <w:r>
        <w:rPr>
          <w:rFonts w:hint="eastAsia"/>
          <w:lang w:val="en-US" w:eastAsia="zh-CN"/>
        </w:rPr>
        <w:t>//{a: "1", b: "2"}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代理器 拦截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遍历器，是一种接口=&gt;for..of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（1）创建一个指针对象，指向当前数据结构的起始位置。也就是说，遍历器对象本质上，就是一个指针对象。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（2）第一次调用指针对象的next方法，可以将指针指向数据结构的第一个成员。再次掉用next方法可以继续指向下一个成员，直到结束位置。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调用next方法返回</w:t>
      </w:r>
      <w:r>
        <w:rPr>
          <w:rFonts w:hint="default"/>
          <w:lang w:val="en-US" w:eastAsia="zh-CN"/>
        </w:rPr>
        <w:t>value和done两个属性的对象。其中，value属性是当前成员的值，done属性是一个布尔值，表示遍历是否结束。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调用Symbol.iterator生成一个返回遍历对象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Generator函数实现Iterator接口 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myIterable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myIterable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或者采用下面的简洁写法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of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"hello"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"world"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默认调用 Iterator 接口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解构赋值：对数组和 Set 结构进行解构赋值时，会默认调用Symbol.iterator方法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扩展运算符（...）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yield*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后面跟的是一个可遍历的结构，它会调用该结构的遍历器接口。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接受数组作为参数的场合，都调用了遍历器接口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for...of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Array.from()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Map(), Set(), WeakMap(), WeakSet()（比如new Map([['a',1],['b',2]])）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Promise.all()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Promise.race()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 NodeList 对象、arguments对象的例子。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这样普通的对象不能用for...of遍历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938530"/>
            <wp:effectExtent l="0" t="0" r="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t>Generator</w:t>
      </w: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Generator 函数是 ES6 提供的一种异步编程解决方案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function* func(){</w:t>
      </w:r>
    </w:p>
    <w:p>
      <w:pPr>
        <w:rPr>
          <w:rFonts w:hint="default"/>
        </w:rPr>
      </w:pPr>
      <w:r>
        <w:rPr>
          <w:rFonts w:hint="default"/>
        </w:rPr>
        <w:t>yield "a";</w:t>
      </w:r>
    </w:p>
    <w:p>
      <w:pPr>
        <w:rPr>
          <w:rFonts w:hint="default"/>
        </w:rPr>
      </w:pPr>
      <w:r>
        <w:rPr>
          <w:rFonts w:hint="default"/>
        </w:rPr>
        <w:t>yield "b";</w:t>
      </w:r>
    </w:p>
    <w:p>
      <w:pPr>
        <w:rPr>
          <w:rFonts w:hint="default"/>
        </w:rPr>
      </w:pPr>
      <w:r>
        <w:rPr>
          <w:rFonts w:hint="default"/>
        </w:rPr>
        <w:t>return "c"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var aFunc = func();</w:t>
      </w:r>
    </w:p>
    <w:p>
      <w:pPr>
        <w:rPr>
          <w:rFonts w:hint="default"/>
        </w:rPr>
      </w:pPr>
      <w:r>
        <w:rPr>
          <w:rFonts w:hint="default"/>
        </w:rPr>
        <w:t>aFunc.next();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yield :yield表达式，定义</w:t>
      </w:r>
      <w:r>
        <w:rPr>
          <w:rFonts w:hint="default"/>
        </w:rPr>
        <w:t xml:space="preserve">Generator </w:t>
      </w:r>
      <w:r>
        <w:rPr>
          <w:rFonts w:hint="eastAsia"/>
          <w:lang w:val="en-US" w:eastAsia="zh-CN"/>
        </w:rPr>
        <w:t>函数内不同的内部状态。可以在等号右侧，否则要加圆括号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return结束执行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达到异步操作的效果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在任意对象上部署 Iterator 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对异步操作更好的控制，让异步操作按顺序执行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实际上await是个同步的命令 await 返回一个promise对象等待上一个执行完了才执行下一个。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async函数就是将 Generator 函数的星号（*）替换成async，将yield替换成await。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但是不需要依靠next()，内置的执行器可以自动执行。返回值是Promise对象，也就是说可以使用then来进行下一步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spawn()包裹的Generator函数会自动执行。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async比起Generator和Promise 实现起来更简洁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类名称{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constructer(){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constructer相当于立即执行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new 类名()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this是指向当前类的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新增属性通过.调用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extends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是异步编程的一种解决方案。Promise函数是同步执行的，但是.then是异步执行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三种状态：pending（进行中）、fulfilled（已成功）和rejected（已失败）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触发其中一个，成功或失败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Promise(function(Resolved,Reject){ Resolved()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 //成功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function(){ //失败 })  //成功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Promise(function(Resolved,Reject){ Reject()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.then(function(){ //成功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.cath(function(){ //失败 })//失败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能无限回调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.then().then()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抛出异常 后面的代码不能执行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console.warn() 警告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race竞速方法 速度最快执行完成功就成功失败就失败，其他的不在执行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all规整方法 会同时开始执行 都是成功就都会成功，中间遇到失败就失败，不继续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模块：将大的程序拆分成相互依赖的小文件，再用简单的方法拼装起来。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模块加载方案：commonJS，AMD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运行时加载，ES6编译时就加载完成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ES6模块自动采用严格模式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一个模块就是一个独立的文件。该文件内部的所有变量，外部无法获取。如果你希望外部能够读取模块内部的某个变量，就必须使用export关键字输出该变量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export语句输出的接口，与其对应的值是动态绑定关系，即通过该接口，可以取到模块内部实时的值。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输出的必须是一个接口，函数和类同理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export 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写法三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 as 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import载入的变量是只读的不能更改，如果是对象可以改写其属性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import具有提升效果，会提升到整个模块的头部，因为是编译时就加载执行了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不能用表达式和变量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载入相同的模块多次，只执行一次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 default</w:t>
      </w:r>
      <w:r>
        <w:rPr>
          <w:rFonts w:hint="eastAsia"/>
          <w:lang w:val="en-US" w:eastAsia="zh-CN"/>
        </w:rPr>
        <w:t xml:space="preserve"> 匿名函数默认输出，其实就是输出一个叫做default的变量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import的name可以是任意的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模块继承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CAC11"/>
    <w:multiLevelType w:val="singleLevel"/>
    <w:tmpl w:val="851CA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150767"/>
    <w:multiLevelType w:val="singleLevel"/>
    <w:tmpl w:val="1D15076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85AB80E"/>
    <w:multiLevelType w:val="singleLevel"/>
    <w:tmpl w:val="385AB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145DEA"/>
    <w:multiLevelType w:val="singleLevel"/>
    <w:tmpl w:val="48145DE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B01861D"/>
    <w:multiLevelType w:val="singleLevel"/>
    <w:tmpl w:val="4B0186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7A1BC86"/>
    <w:multiLevelType w:val="singleLevel"/>
    <w:tmpl w:val="77A1BC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828E6A8"/>
    <w:multiLevelType w:val="singleLevel"/>
    <w:tmpl w:val="7828E6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924D1"/>
    <w:rsid w:val="5EE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华文宋体"/>
      <w:b/>
      <w:sz w:val="21"/>
    </w:rPr>
  </w:style>
  <w:style w:type="paragraph" w:styleId="5">
    <w:name w:val="heading 5"/>
    <w:basedOn w:val="1"/>
    <w:next w:val="1"/>
    <w:unhideWhenUsed/>
    <w:qFormat/>
    <w:uiPriority w:val="0"/>
    <w:pPr>
      <w:spacing w:before="-2147483648" w:beforeAutospacing="1" w:after="480" w:afterAutospacing="1"/>
      <w:jc w:val="left"/>
      <w:outlineLvl w:val="4"/>
    </w:pPr>
    <w:rPr>
      <w:rFonts w:hint="eastAsia" w:ascii="宋体" w:hAnsi="宋体" w:eastAsia="宋体" w:cs="宋体"/>
      <w:kern w:val="0"/>
      <w:sz w:val="20"/>
      <w:szCs w:val="20"/>
      <w:lang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2019-09-23T05:33:15Z</dcterms:created>
  <dc:creator>31722</dc:creator>
  <cp:lastModifiedBy>31722</cp:lastModifiedBy>
  <dcterms:modified xsi:type="dcterms:W3CDTF">2019-09-23T05:33:38Z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