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04573" w14:textId="77777777" w:rsidR="00C96DC5" w:rsidRPr="00773F3E" w:rsidRDefault="00887999" w:rsidP="00773F3E">
      <w:pPr>
        <w:ind w:hanging="425"/>
        <w:rPr>
          <w:rFonts w:ascii="Avenir Medium" w:hAnsi="Avenir Medium"/>
          <w:sz w:val="18"/>
          <w:szCs w:val="18"/>
          <w:u w:val="single"/>
        </w:rPr>
      </w:pPr>
      <w:r w:rsidRPr="00773F3E">
        <w:rPr>
          <w:rFonts w:ascii="Avenir Medium" w:hAnsi="Avenir Medium"/>
          <w:sz w:val="18"/>
          <w:szCs w:val="18"/>
          <w:u w:val="single"/>
        </w:rPr>
        <w:t>Polymorphism and Composition Homework</w:t>
      </w:r>
    </w:p>
    <w:p w14:paraId="1523082C" w14:textId="09D3C66F" w:rsidR="00887999" w:rsidRPr="00887999" w:rsidRDefault="00887999" w:rsidP="00773F3E">
      <w:pPr>
        <w:ind w:hanging="425"/>
        <w:rPr>
          <w:rFonts w:ascii="Avenir Medium" w:hAnsi="Avenir Medium"/>
          <w:sz w:val="18"/>
          <w:szCs w:val="18"/>
          <w:u w:val="single"/>
        </w:rPr>
      </w:pPr>
      <w:r w:rsidRPr="00773F3E">
        <w:rPr>
          <w:rFonts w:ascii="Avenir Medium" w:eastAsia="Times New Roman" w:hAnsi="Avenir Medium" w:cs="Segoe UI"/>
          <w:color w:val="24292E"/>
          <w:kern w:val="36"/>
          <w:sz w:val="18"/>
          <w:szCs w:val="18"/>
          <w:u w:val="single"/>
          <w:lang w:eastAsia="en-GB"/>
        </w:rPr>
        <w:t>Polymorphism</w:t>
      </w:r>
    </w:p>
    <w:p w14:paraId="7BFD3D7F" w14:textId="2FEDA35F" w:rsidR="00887999" w:rsidRPr="00773F3E" w:rsidRDefault="00887999" w:rsidP="00773F3E">
      <w:pPr>
        <w:numPr>
          <w:ilvl w:val="0"/>
          <w:numId w:val="1"/>
        </w:numPr>
        <w:shd w:val="clear" w:color="auto" w:fill="FFFFFF"/>
        <w:ind w:hanging="425"/>
        <w:rPr>
          <w:rFonts w:ascii="Avenir Medium" w:eastAsia="Times New Roman" w:hAnsi="Avenir Medium" w:cs="Segoe UI"/>
          <w:color w:val="24292E"/>
          <w:sz w:val="18"/>
          <w:szCs w:val="18"/>
          <w:lang w:eastAsia="en-GB"/>
        </w:rPr>
      </w:pPr>
      <w:r w:rsidRPr="00887999">
        <w:rPr>
          <w:rFonts w:ascii="Avenir Medium" w:eastAsia="Times New Roman" w:hAnsi="Avenir Medium" w:cs="Segoe UI"/>
          <w:color w:val="24292E"/>
          <w:sz w:val="18"/>
          <w:szCs w:val="18"/>
          <w:lang w:eastAsia="en-GB"/>
        </w:rPr>
        <w:t>What does the word 'polymorphism' mean?</w:t>
      </w:r>
    </w:p>
    <w:p w14:paraId="4AA1433C" w14:textId="597F1157" w:rsidR="00887999" w:rsidRPr="00887999" w:rsidRDefault="00887999" w:rsidP="00773F3E">
      <w:pPr>
        <w:shd w:val="clear" w:color="auto" w:fill="FFFFFF"/>
        <w:ind w:left="720"/>
        <w:rPr>
          <w:rFonts w:ascii="AVENIR LIGHT OBLIQUE" w:eastAsia="Times New Roman" w:hAnsi="AVENIR LIGHT OBLIQUE" w:cs="Segoe UI"/>
          <w:i/>
          <w:iCs/>
          <w:color w:val="24292E"/>
          <w:sz w:val="18"/>
          <w:szCs w:val="18"/>
          <w:lang w:eastAsia="en-GB"/>
        </w:rPr>
      </w:pPr>
      <w:r w:rsidRPr="00773F3E">
        <w:rPr>
          <w:rFonts w:ascii="AVENIR LIGHT OBLIQUE" w:eastAsia="Times New Roman" w:hAnsi="AVENIR LIGHT OBLIQUE" w:cs="Segoe UI"/>
          <w:i/>
          <w:iCs/>
          <w:color w:val="24292E"/>
          <w:sz w:val="18"/>
          <w:szCs w:val="18"/>
          <w:lang w:eastAsia="en-GB"/>
        </w:rPr>
        <w:t>It is the ability to take on many forms, i.e. can pass more then one “is-a” test in Java.</w:t>
      </w:r>
    </w:p>
    <w:p w14:paraId="3D2D3636" w14:textId="7AC91383" w:rsidR="00887999" w:rsidRPr="00773F3E" w:rsidRDefault="00887999" w:rsidP="00773F3E">
      <w:pPr>
        <w:numPr>
          <w:ilvl w:val="0"/>
          <w:numId w:val="1"/>
        </w:numPr>
        <w:shd w:val="clear" w:color="auto" w:fill="FFFFFF"/>
        <w:ind w:hanging="425"/>
        <w:rPr>
          <w:rFonts w:ascii="Avenir Medium" w:eastAsia="Times New Roman" w:hAnsi="Avenir Medium" w:cs="Segoe UI"/>
          <w:color w:val="24292E"/>
          <w:sz w:val="18"/>
          <w:szCs w:val="18"/>
          <w:lang w:eastAsia="en-GB"/>
        </w:rPr>
      </w:pPr>
      <w:r w:rsidRPr="00887999">
        <w:rPr>
          <w:rFonts w:ascii="Avenir Medium" w:eastAsia="Times New Roman" w:hAnsi="Avenir Medium" w:cs="Segoe UI"/>
          <w:color w:val="24292E"/>
          <w:sz w:val="18"/>
          <w:szCs w:val="18"/>
          <w:lang w:eastAsia="en-GB"/>
        </w:rPr>
        <w:t>What does it mean when we apply polymorphism to OO design? Give a simple Java example.</w:t>
      </w:r>
    </w:p>
    <w:p w14:paraId="0EFE91C9" w14:textId="6E0E0385" w:rsidR="00887999" w:rsidRPr="00887999" w:rsidRDefault="00887999" w:rsidP="00773F3E">
      <w:pPr>
        <w:shd w:val="clear" w:color="auto" w:fill="FFFFFF"/>
        <w:ind w:left="720"/>
        <w:rPr>
          <w:rFonts w:ascii="AVENIR LIGHT OBLIQUE" w:eastAsia="Times New Roman" w:hAnsi="AVENIR LIGHT OBLIQUE" w:cs="Segoe UI"/>
          <w:i/>
          <w:iCs/>
          <w:color w:val="24292E"/>
          <w:sz w:val="18"/>
          <w:szCs w:val="18"/>
          <w:lang w:eastAsia="en-GB"/>
        </w:rPr>
      </w:pPr>
      <w:r w:rsidRPr="00773F3E">
        <w:rPr>
          <w:rFonts w:ascii="AVENIR LIGHT OBLIQUE" w:eastAsia="Times New Roman" w:hAnsi="AVENIR LIGHT OBLIQUE" w:cs="Segoe UI"/>
          <w:i/>
          <w:iCs/>
          <w:color w:val="24292E"/>
          <w:sz w:val="18"/>
          <w:szCs w:val="18"/>
          <w:lang w:eastAsia="en-GB"/>
        </w:rPr>
        <w:t>It is when an object can be thought of more than one form. If a car or a boat object implements an “IDrive” interface, then they can both be considered “IDrive” objects and be passed into an array accepting “IDrive” type.</w:t>
      </w:r>
    </w:p>
    <w:p w14:paraId="0A857FE0" w14:textId="2AAA0645" w:rsidR="00887999" w:rsidRPr="00773F3E" w:rsidRDefault="00887999" w:rsidP="00773F3E">
      <w:pPr>
        <w:numPr>
          <w:ilvl w:val="0"/>
          <w:numId w:val="1"/>
        </w:numPr>
        <w:shd w:val="clear" w:color="auto" w:fill="FFFFFF"/>
        <w:ind w:hanging="425"/>
        <w:rPr>
          <w:rFonts w:ascii="Avenir Medium" w:eastAsia="Times New Roman" w:hAnsi="Avenir Medium" w:cs="Segoe UI"/>
          <w:color w:val="24292E"/>
          <w:sz w:val="18"/>
          <w:szCs w:val="18"/>
          <w:lang w:eastAsia="en-GB"/>
        </w:rPr>
      </w:pPr>
      <w:r w:rsidRPr="00887999">
        <w:rPr>
          <w:rFonts w:ascii="Avenir Medium" w:eastAsia="Times New Roman" w:hAnsi="Avenir Medium" w:cs="Segoe UI"/>
          <w:color w:val="24292E"/>
          <w:sz w:val="18"/>
          <w:szCs w:val="18"/>
          <w:lang w:eastAsia="en-GB"/>
        </w:rPr>
        <w:t>What can we use to implement polymorphism in Java?</w:t>
      </w:r>
    </w:p>
    <w:p w14:paraId="57BF4FC5" w14:textId="60E842E3" w:rsidR="00887999" w:rsidRPr="00887999" w:rsidRDefault="00887999" w:rsidP="00773F3E">
      <w:pPr>
        <w:shd w:val="clear" w:color="auto" w:fill="FFFFFF"/>
        <w:ind w:firstLine="720"/>
        <w:rPr>
          <w:rFonts w:ascii="AVENIR LIGHT OBLIQUE" w:eastAsia="Times New Roman" w:hAnsi="AVENIR LIGHT OBLIQUE" w:cs="Segoe UI"/>
          <w:i/>
          <w:iCs/>
          <w:color w:val="24292E"/>
          <w:sz w:val="18"/>
          <w:szCs w:val="18"/>
          <w:lang w:eastAsia="en-GB"/>
        </w:rPr>
      </w:pPr>
      <w:r w:rsidRPr="00773F3E">
        <w:rPr>
          <w:rFonts w:ascii="AVENIR LIGHT OBLIQUE" w:eastAsia="Times New Roman" w:hAnsi="AVENIR LIGHT OBLIQUE" w:cs="Segoe UI"/>
          <w:i/>
          <w:iCs/>
          <w:color w:val="24292E"/>
          <w:sz w:val="18"/>
          <w:szCs w:val="18"/>
          <w:lang w:eastAsia="en-GB"/>
        </w:rPr>
        <w:t xml:space="preserve">An interface. </w:t>
      </w:r>
    </w:p>
    <w:p w14:paraId="3E876813" w14:textId="495AF6CD" w:rsidR="00887999" w:rsidRPr="00773F3E" w:rsidRDefault="00887999" w:rsidP="00773F3E">
      <w:pPr>
        <w:numPr>
          <w:ilvl w:val="0"/>
          <w:numId w:val="1"/>
        </w:numPr>
        <w:shd w:val="clear" w:color="auto" w:fill="FFFFFF"/>
        <w:ind w:hanging="425"/>
        <w:rPr>
          <w:rFonts w:ascii="Avenir Medium" w:eastAsia="Times New Roman" w:hAnsi="Avenir Medium" w:cs="Segoe UI"/>
          <w:color w:val="24292E"/>
          <w:sz w:val="18"/>
          <w:szCs w:val="18"/>
          <w:lang w:eastAsia="en-GB"/>
        </w:rPr>
      </w:pPr>
      <w:r w:rsidRPr="00887999">
        <w:rPr>
          <w:rFonts w:ascii="Avenir Medium" w:eastAsia="Times New Roman" w:hAnsi="Avenir Medium" w:cs="Segoe UI"/>
          <w:color w:val="24292E"/>
          <w:sz w:val="18"/>
          <w:szCs w:val="18"/>
          <w:lang w:eastAsia="en-GB"/>
        </w:rPr>
        <w:t>How many 'forms' can an object take when using polymorphism?</w:t>
      </w:r>
    </w:p>
    <w:p w14:paraId="41BAE55F" w14:textId="13C87159" w:rsidR="00887999" w:rsidRPr="00887999" w:rsidRDefault="00887999" w:rsidP="00773F3E">
      <w:pPr>
        <w:shd w:val="clear" w:color="auto" w:fill="FFFFFF"/>
        <w:ind w:left="720"/>
        <w:rPr>
          <w:rFonts w:ascii="AVENIR LIGHT OBLIQUE" w:eastAsia="Times New Roman" w:hAnsi="AVENIR LIGHT OBLIQUE" w:cs="Segoe UI"/>
          <w:i/>
          <w:iCs/>
          <w:color w:val="24292E"/>
          <w:sz w:val="18"/>
          <w:szCs w:val="18"/>
          <w:lang w:eastAsia="en-GB"/>
        </w:rPr>
      </w:pPr>
      <w:r w:rsidRPr="00773F3E">
        <w:rPr>
          <w:rFonts w:ascii="AVENIR LIGHT OBLIQUE" w:eastAsia="Times New Roman" w:hAnsi="AVENIR LIGHT OBLIQUE" w:cs="Segoe UI"/>
          <w:i/>
          <w:iCs/>
          <w:color w:val="24292E"/>
          <w:sz w:val="18"/>
          <w:szCs w:val="18"/>
          <w:lang w:eastAsia="en-GB"/>
        </w:rPr>
        <w:t>As many as they want. An object can implement several interfaces therefore can be thought of as many different types.</w:t>
      </w:r>
    </w:p>
    <w:p w14:paraId="6BB0877A" w14:textId="77777777" w:rsidR="00887999" w:rsidRPr="00887999" w:rsidRDefault="00887999" w:rsidP="00773F3E">
      <w:pPr>
        <w:numPr>
          <w:ilvl w:val="0"/>
          <w:numId w:val="1"/>
        </w:numPr>
        <w:shd w:val="clear" w:color="auto" w:fill="FFFFFF"/>
        <w:ind w:hanging="425"/>
        <w:rPr>
          <w:rFonts w:ascii="Avenir Medium" w:eastAsia="Times New Roman" w:hAnsi="Avenir Medium" w:cs="Segoe UI"/>
          <w:color w:val="24292E"/>
          <w:sz w:val="18"/>
          <w:szCs w:val="18"/>
          <w:lang w:eastAsia="en-GB"/>
        </w:rPr>
      </w:pPr>
      <w:r w:rsidRPr="00887999">
        <w:rPr>
          <w:rFonts w:ascii="Avenir Medium" w:eastAsia="Times New Roman" w:hAnsi="Avenir Medium" w:cs="Segoe UI"/>
          <w:color w:val="24292E"/>
          <w:sz w:val="18"/>
          <w:szCs w:val="18"/>
          <w:lang w:eastAsia="en-GB"/>
        </w:rPr>
        <w:t>Give an example of when you could use polymorphism.</w:t>
      </w:r>
    </w:p>
    <w:p w14:paraId="5FDC9B10" w14:textId="5329BAAA" w:rsidR="00C96DC5" w:rsidRPr="00773F3E" w:rsidRDefault="00C96DC5" w:rsidP="00773F3E">
      <w:pPr>
        <w:ind w:left="720"/>
        <w:rPr>
          <w:rFonts w:ascii="AVENIR LIGHT OBLIQUE" w:hAnsi="AVENIR LIGHT OBLIQUE"/>
          <w:i/>
          <w:iCs/>
          <w:sz w:val="18"/>
          <w:szCs w:val="18"/>
        </w:rPr>
      </w:pPr>
      <w:r w:rsidRPr="00773F3E">
        <w:rPr>
          <w:rFonts w:ascii="AVENIR LIGHT OBLIQUE" w:hAnsi="AVENIR LIGHT OBLIQUE"/>
          <w:i/>
          <w:iCs/>
          <w:sz w:val="18"/>
          <w:szCs w:val="18"/>
        </w:rPr>
        <w:t xml:space="preserve">If you want to have </w:t>
      </w:r>
      <w:r w:rsidR="00887999" w:rsidRPr="00773F3E">
        <w:rPr>
          <w:rFonts w:ascii="AVENIR LIGHT OBLIQUE" w:hAnsi="AVENIR LIGHT OBLIQUE"/>
          <w:i/>
          <w:iCs/>
          <w:sz w:val="18"/>
          <w:szCs w:val="18"/>
        </w:rPr>
        <w:t xml:space="preserve">an array </w:t>
      </w:r>
      <w:r w:rsidRPr="00773F3E">
        <w:rPr>
          <w:rFonts w:ascii="AVENIR LIGHT OBLIQUE" w:hAnsi="AVENIR LIGHT OBLIQUE"/>
          <w:i/>
          <w:iCs/>
          <w:sz w:val="18"/>
          <w:szCs w:val="18"/>
        </w:rPr>
        <w:t>hold</w:t>
      </w:r>
      <w:r w:rsidR="00887999" w:rsidRPr="00773F3E">
        <w:rPr>
          <w:rFonts w:ascii="AVENIR LIGHT OBLIQUE" w:hAnsi="AVENIR LIGHT OBLIQUE"/>
          <w:i/>
          <w:iCs/>
          <w:sz w:val="18"/>
          <w:szCs w:val="18"/>
        </w:rPr>
        <w:t xml:space="preserve"> different types of</w:t>
      </w:r>
      <w:r w:rsidRPr="00773F3E">
        <w:rPr>
          <w:rFonts w:ascii="AVENIR LIGHT OBLIQUE" w:hAnsi="AVENIR LIGHT OBLIQUE"/>
          <w:i/>
          <w:iCs/>
          <w:sz w:val="18"/>
          <w:szCs w:val="18"/>
        </w:rPr>
        <w:t xml:space="preserve"> </w:t>
      </w:r>
      <w:r w:rsidR="00887999" w:rsidRPr="00773F3E">
        <w:rPr>
          <w:rFonts w:ascii="AVENIR LIGHT OBLIQUE" w:hAnsi="AVENIR LIGHT OBLIQUE"/>
          <w:i/>
          <w:iCs/>
          <w:sz w:val="18"/>
          <w:szCs w:val="18"/>
        </w:rPr>
        <w:t>transport</w:t>
      </w:r>
      <w:r w:rsidRPr="00773F3E">
        <w:rPr>
          <w:rFonts w:ascii="AVENIR LIGHT OBLIQUE" w:hAnsi="AVENIR LIGHT OBLIQUE"/>
          <w:i/>
          <w:iCs/>
          <w:sz w:val="18"/>
          <w:szCs w:val="18"/>
        </w:rPr>
        <w:t xml:space="preserve"> such as </w:t>
      </w:r>
      <w:r w:rsidR="00887999" w:rsidRPr="00773F3E">
        <w:rPr>
          <w:rFonts w:ascii="AVENIR LIGHT OBLIQUE" w:hAnsi="AVENIR LIGHT OBLIQUE"/>
          <w:i/>
          <w:iCs/>
          <w:sz w:val="18"/>
          <w:szCs w:val="18"/>
        </w:rPr>
        <w:t>planes, cars</w:t>
      </w:r>
      <w:r w:rsidRPr="00773F3E">
        <w:rPr>
          <w:rFonts w:ascii="AVENIR LIGHT OBLIQUE" w:hAnsi="AVENIR LIGHT OBLIQUE"/>
          <w:i/>
          <w:iCs/>
          <w:sz w:val="18"/>
          <w:szCs w:val="18"/>
        </w:rPr>
        <w:t xml:space="preserve"> and</w:t>
      </w:r>
      <w:r w:rsidR="00887999" w:rsidRPr="00773F3E">
        <w:rPr>
          <w:rFonts w:ascii="AVENIR LIGHT OBLIQUE" w:hAnsi="AVENIR LIGHT OBLIQUE"/>
          <w:i/>
          <w:iCs/>
          <w:sz w:val="18"/>
          <w:szCs w:val="18"/>
        </w:rPr>
        <w:t xml:space="preserve"> boats we can implement</w:t>
      </w:r>
      <w:r w:rsidRPr="00773F3E">
        <w:rPr>
          <w:rFonts w:ascii="AVENIR LIGHT OBLIQUE" w:hAnsi="AVENIR LIGHT OBLIQUE"/>
          <w:i/>
          <w:iCs/>
          <w:sz w:val="18"/>
          <w:szCs w:val="18"/>
        </w:rPr>
        <w:t xml:space="preserve"> the</w:t>
      </w:r>
      <w:r w:rsidR="00887999" w:rsidRPr="00773F3E">
        <w:rPr>
          <w:rFonts w:ascii="AVENIR LIGHT OBLIQUE" w:hAnsi="AVENIR LIGHT OBLIQUE"/>
          <w:i/>
          <w:iCs/>
          <w:sz w:val="18"/>
          <w:szCs w:val="18"/>
        </w:rPr>
        <w:t xml:space="preserve"> “IDrive”</w:t>
      </w:r>
      <w:r w:rsidRPr="00773F3E">
        <w:rPr>
          <w:rFonts w:ascii="AVENIR LIGHT OBLIQUE" w:hAnsi="AVENIR LIGHT OBLIQUE"/>
          <w:i/>
          <w:iCs/>
          <w:sz w:val="18"/>
          <w:szCs w:val="18"/>
        </w:rPr>
        <w:t xml:space="preserve"> interface to them all and instantiate the array list to hold IDrive objects.</w:t>
      </w:r>
    </w:p>
    <w:p w14:paraId="02EADC9C" w14:textId="77777777" w:rsidR="00C96DC5" w:rsidRPr="00773F3E" w:rsidRDefault="00C96DC5" w:rsidP="00773F3E">
      <w:pPr>
        <w:ind w:left="720" w:hanging="425"/>
        <w:rPr>
          <w:rFonts w:ascii="AVENIR LIGHT OBLIQUE" w:hAnsi="AVENIR LIGHT OBLIQUE"/>
          <w:i/>
          <w:iCs/>
          <w:sz w:val="18"/>
          <w:szCs w:val="18"/>
        </w:rPr>
      </w:pPr>
    </w:p>
    <w:p w14:paraId="5641C039" w14:textId="2D35A62E" w:rsidR="00C96DC5" w:rsidRPr="00773F3E" w:rsidRDefault="00C96DC5" w:rsidP="00773F3E">
      <w:pPr>
        <w:ind w:hanging="425"/>
        <w:rPr>
          <w:rFonts w:ascii="AVENIR LIGHT OBLIQUE" w:hAnsi="AVENIR LIGHT OBLIQUE"/>
          <w:i/>
          <w:iCs/>
          <w:sz w:val="18"/>
          <w:szCs w:val="18"/>
        </w:rPr>
      </w:pPr>
      <w:r w:rsidRPr="00773F3E">
        <w:rPr>
          <w:rFonts w:ascii="Avenir Medium" w:hAnsi="Avenir Medium" w:cs="Segoe UI"/>
          <w:color w:val="24292E"/>
          <w:sz w:val="18"/>
          <w:szCs w:val="18"/>
          <w:u w:val="single"/>
        </w:rPr>
        <w:t>Composition and Aggregation</w:t>
      </w:r>
    </w:p>
    <w:p w14:paraId="337827EB" w14:textId="071DFFC7" w:rsidR="00C96DC5" w:rsidRPr="00773F3E" w:rsidRDefault="00C96DC5" w:rsidP="00773F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425"/>
        <w:rPr>
          <w:rFonts w:ascii="Avenir Medium" w:hAnsi="Avenir Medium" w:cs="Segoe UI"/>
          <w:color w:val="24292E"/>
          <w:sz w:val="18"/>
          <w:szCs w:val="18"/>
        </w:rPr>
      </w:pPr>
      <w:r w:rsidRPr="00773F3E">
        <w:rPr>
          <w:rFonts w:ascii="Avenir Medium" w:hAnsi="Avenir Medium" w:cs="Segoe UI"/>
          <w:color w:val="24292E"/>
          <w:sz w:val="18"/>
          <w:szCs w:val="18"/>
        </w:rPr>
        <w:t>What do we mean by 'composition' in reference to object-oriented programming?</w:t>
      </w:r>
    </w:p>
    <w:p w14:paraId="24EA2421" w14:textId="533B82D4" w:rsidR="00C96DC5" w:rsidRPr="00773F3E" w:rsidRDefault="00C96DC5" w:rsidP="00773F3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VENIR LIGHT OBLIQUE" w:hAnsi="AVENIR LIGHT OBLIQUE" w:cs="Segoe UI"/>
          <w:i/>
          <w:iCs/>
          <w:color w:val="24292E"/>
          <w:sz w:val="18"/>
          <w:szCs w:val="18"/>
        </w:rPr>
      </w:pPr>
      <w:r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>This is when a class is made up of other classes as it’s instance variables. i.e. Car “has-a” engine.</w:t>
      </w:r>
    </w:p>
    <w:p w14:paraId="5F0EAC4D" w14:textId="699E70D7" w:rsidR="00C96DC5" w:rsidRPr="00773F3E" w:rsidRDefault="00C96DC5" w:rsidP="00773F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425"/>
        <w:rPr>
          <w:rFonts w:ascii="Avenir Medium" w:hAnsi="Avenir Medium" w:cs="Segoe UI"/>
          <w:color w:val="24292E"/>
          <w:sz w:val="18"/>
          <w:szCs w:val="18"/>
        </w:rPr>
      </w:pPr>
      <w:r w:rsidRPr="00773F3E">
        <w:rPr>
          <w:rFonts w:ascii="Avenir Medium" w:hAnsi="Avenir Medium" w:cs="Segoe UI"/>
          <w:color w:val="24292E"/>
          <w:sz w:val="18"/>
          <w:szCs w:val="18"/>
        </w:rPr>
        <w:t>When would you use composition? Provide a simple example in Java.</w:t>
      </w:r>
    </w:p>
    <w:p w14:paraId="3A70C456" w14:textId="77777777" w:rsidR="00870EA9" w:rsidRPr="00773F3E" w:rsidRDefault="00870EA9" w:rsidP="00773F3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VENIR LIGHT OBLIQUE" w:hAnsi="AVENIR LIGHT OBLIQUE" w:cs="Segoe UI"/>
          <w:i/>
          <w:iCs/>
          <w:color w:val="24292E"/>
          <w:sz w:val="18"/>
          <w:szCs w:val="18"/>
        </w:rPr>
      </w:pPr>
      <w:r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>Co</w:t>
      </w:r>
      <w:r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>mposition is used to make code cleaner, reusable and allows for</w:t>
      </w:r>
      <w:r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 xml:space="preserve"> alteration without affecting existing code. </w:t>
      </w:r>
      <w:r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 xml:space="preserve"> </w:t>
      </w:r>
      <w:r w:rsidR="00C96DC5"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 xml:space="preserve">An example is </w:t>
      </w:r>
      <w:r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>C</w:t>
      </w:r>
      <w:r w:rsidR="00C96DC5"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 xml:space="preserve">ar class that is made up of an </w:t>
      </w:r>
      <w:r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>E</w:t>
      </w:r>
      <w:r w:rsidR="00C96DC5"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 xml:space="preserve">ngine class and a </w:t>
      </w:r>
      <w:r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>T</w:t>
      </w:r>
      <w:r w:rsidR="00C96DC5"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 xml:space="preserve">yre class. </w:t>
      </w:r>
      <w:r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>The Engine and Tyre class can be reused with other classes without affecting the Car class.</w:t>
      </w:r>
    </w:p>
    <w:p w14:paraId="54F937E0" w14:textId="18C8E59A" w:rsidR="00C96DC5" w:rsidRPr="00773F3E" w:rsidRDefault="00C96DC5" w:rsidP="00773F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425"/>
        <w:rPr>
          <w:rFonts w:ascii="AVENIR LIGHT OBLIQUE" w:hAnsi="AVENIR LIGHT OBLIQUE" w:cs="Segoe UI"/>
          <w:i/>
          <w:iCs/>
          <w:color w:val="24292E"/>
          <w:sz w:val="18"/>
          <w:szCs w:val="18"/>
        </w:rPr>
      </w:pPr>
      <w:r w:rsidRPr="00773F3E">
        <w:rPr>
          <w:rFonts w:ascii="Avenir Medium" w:hAnsi="Avenir Medium" w:cs="Segoe UI"/>
          <w:color w:val="24292E"/>
          <w:sz w:val="18"/>
          <w:szCs w:val="18"/>
        </w:rPr>
        <w:t>Give a difference between composition and aggregation?</w:t>
      </w:r>
    </w:p>
    <w:p w14:paraId="6E1CF9EB" w14:textId="3C3178E8" w:rsidR="00870EA9" w:rsidRPr="00773F3E" w:rsidRDefault="00870EA9" w:rsidP="00773F3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VENIR LIGHT OBLIQUE" w:hAnsi="AVENIR LIGHT OBLIQUE" w:cs="Segoe UI"/>
          <w:i/>
          <w:iCs/>
          <w:color w:val="24292E"/>
          <w:sz w:val="18"/>
          <w:szCs w:val="18"/>
        </w:rPr>
      </w:pPr>
      <w:r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 xml:space="preserve">Aggregation the child can exist without the parent however composition implies the child cannot exist without the parent. Students can still exist if the class is deleted, however a house cannot exist if the rooms are deleted. </w:t>
      </w:r>
    </w:p>
    <w:p w14:paraId="77E16B75" w14:textId="50F82962" w:rsidR="00C96DC5" w:rsidRPr="00773F3E" w:rsidRDefault="00C96DC5" w:rsidP="00773F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425"/>
        <w:rPr>
          <w:rFonts w:ascii="Avenir Medium" w:hAnsi="Avenir Medium" w:cs="Segoe UI"/>
          <w:color w:val="24292E"/>
          <w:sz w:val="18"/>
          <w:szCs w:val="18"/>
        </w:rPr>
      </w:pPr>
      <w:r w:rsidRPr="00773F3E">
        <w:rPr>
          <w:rFonts w:ascii="Avenir Medium" w:hAnsi="Avenir Medium" w:cs="Segoe UI"/>
          <w:color w:val="24292E"/>
          <w:sz w:val="18"/>
          <w:szCs w:val="18"/>
        </w:rPr>
        <w:t>What is/are the advantage(s) of using composition/aggregation?</w:t>
      </w:r>
    </w:p>
    <w:p w14:paraId="48FFCC92" w14:textId="632AB195" w:rsidR="00773F3E" w:rsidRPr="00773F3E" w:rsidRDefault="00870EA9" w:rsidP="00773F3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VENIR LIGHT OBLIQUE" w:hAnsi="AVENIR LIGHT OBLIQUE" w:cs="Segoe UI"/>
          <w:i/>
          <w:iCs/>
          <w:color w:val="24292E"/>
          <w:sz w:val="18"/>
          <w:szCs w:val="18"/>
        </w:rPr>
      </w:pPr>
      <w:r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>Composition</w:t>
      </w:r>
      <w:r w:rsidR="00773F3E"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 xml:space="preserve">/Aggregation </w:t>
      </w:r>
      <w:r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>is more flexible than inheritance, you can be more selective with the properties and behaviours you want to pass</w:t>
      </w:r>
      <w:r w:rsidR="00773F3E"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>, in addition you can implement several different interfaces therefore making code reusable and cleaner.</w:t>
      </w:r>
    </w:p>
    <w:p w14:paraId="1DE4549A" w14:textId="77EB805C" w:rsidR="00C96DC5" w:rsidRPr="00773F3E" w:rsidRDefault="00C96DC5" w:rsidP="00773F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425"/>
        <w:rPr>
          <w:rFonts w:ascii="Avenir Medium" w:hAnsi="Avenir Medium" w:cs="Segoe UI"/>
          <w:color w:val="24292E"/>
          <w:sz w:val="18"/>
          <w:szCs w:val="18"/>
        </w:rPr>
      </w:pPr>
      <w:r w:rsidRPr="00773F3E">
        <w:rPr>
          <w:rFonts w:ascii="Avenir Medium" w:hAnsi="Avenir Medium" w:cs="Segoe UI"/>
          <w:color w:val="24292E"/>
          <w:sz w:val="18"/>
          <w:szCs w:val="18"/>
        </w:rPr>
        <w:t>When using composition, when an object is destroyed, what happens to all the objects it is composed of?</w:t>
      </w:r>
    </w:p>
    <w:p w14:paraId="20A84475" w14:textId="280DA718" w:rsidR="00773F3E" w:rsidRPr="00773F3E" w:rsidRDefault="00773F3E" w:rsidP="00773F3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VENIR LIGHT OBLIQUE" w:hAnsi="AVENIR LIGHT OBLIQUE" w:cs="Segoe UI"/>
          <w:i/>
          <w:iCs/>
          <w:color w:val="24292E"/>
          <w:sz w:val="18"/>
          <w:szCs w:val="18"/>
        </w:rPr>
      </w:pPr>
      <w:r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 xml:space="preserve">The child class cannot exist without the parent class. </w:t>
      </w:r>
    </w:p>
    <w:p w14:paraId="5B8E5D67" w14:textId="2ED00E93" w:rsidR="00C96DC5" w:rsidRPr="00773F3E" w:rsidRDefault="00C96DC5" w:rsidP="00773F3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425"/>
        <w:rPr>
          <w:rFonts w:ascii="Avenir Medium" w:hAnsi="Avenir Medium" w:cs="Segoe UI"/>
          <w:color w:val="24292E"/>
          <w:sz w:val="18"/>
          <w:szCs w:val="18"/>
        </w:rPr>
      </w:pPr>
      <w:r w:rsidRPr="00773F3E">
        <w:rPr>
          <w:rFonts w:ascii="Avenir Medium" w:hAnsi="Avenir Medium" w:cs="Segoe UI"/>
          <w:color w:val="24292E"/>
          <w:sz w:val="18"/>
          <w:szCs w:val="18"/>
        </w:rPr>
        <w:t>When using aggregation, when an object is destroyed, what happens to all the objects it is composed of?</w:t>
      </w:r>
    </w:p>
    <w:p w14:paraId="7ECBE27C" w14:textId="4BEA1269" w:rsidR="00773F3E" w:rsidRPr="00773F3E" w:rsidRDefault="00773F3E" w:rsidP="00773F3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VENIR LIGHT OBLIQUE" w:hAnsi="AVENIR LIGHT OBLIQUE" w:cs="Segoe UI"/>
          <w:i/>
          <w:iCs/>
          <w:color w:val="24292E"/>
          <w:sz w:val="18"/>
          <w:szCs w:val="18"/>
        </w:rPr>
      </w:pPr>
      <w:r w:rsidRPr="00773F3E">
        <w:rPr>
          <w:rFonts w:ascii="AVENIR LIGHT OBLIQUE" w:hAnsi="AVENIR LIGHT OBLIQUE" w:cs="Segoe UI"/>
          <w:i/>
          <w:iCs/>
          <w:color w:val="24292E"/>
          <w:sz w:val="18"/>
          <w:szCs w:val="18"/>
        </w:rPr>
        <w:t>The child class can still exist without the parent class.</w:t>
      </w:r>
    </w:p>
    <w:p w14:paraId="2269FB29" w14:textId="77777777" w:rsidR="00C96DC5" w:rsidRPr="00C96DC5" w:rsidRDefault="00C96DC5" w:rsidP="00C96DC5">
      <w:pPr>
        <w:rPr>
          <w:rFonts w:ascii="Avenir Medium" w:hAnsi="Avenir Medium"/>
          <w:sz w:val="20"/>
          <w:szCs w:val="20"/>
        </w:rPr>
      </w:pPr>
    </w:p>
    <w:sectPr w:rsidR="00C96DC5" w:rsidRPr="00C96DC5" w:rsidSect="00773F3E">
      <w:pgSz w:w="11906" w:h="16838"/>
      <w:pgMar w:top="894" w:right="82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IGHT OBLIQUE">
    <w:panose1 w:val="020B040202020309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62CF7"/>
    <w:multiLevelType w:val="multilevel"/>
    <w:tmpl w:val="62A4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13DEF"/>
    <w:multiLevelType w:val="multilevel"/>
    <w:tmpl w:val="861093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99"/>
    <w:rsid w:val="00773F3E"/>
    <w:rsid w:val="00870EA9"/>
    <w:rsid w:val="00887999"/>
    <w:rsid w:val="00C9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CADC1"/>
  <w15:chartTrackingRefBased/>
  <w15:docId w15:val="{0C1B1497-D4D8-5C44-8DED-B09E4C63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799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99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879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879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9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Linsey Currie (Student)</dc:creator>
  <cp:keywords/>
  <dc:description/>
  <cp:lastModifiedBy>Linsey Currie (Student)</cp:lastModifiedBy>
  <cp:revision>1</cp:revision>
  <dcterms:created xsi:type="dcterms:W3CDTF">2020-11-17T20:17:00Z</dcterms:created>
  <dcterms:modified xsi:type="dcterms:W3CDTF">2020-11-17T21:02:00Z</dcterms:modified>
</cp:coreProperties>
</file>