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CE0D66" w14:textId="77777777" w:rsidR="00EC2D14" w:rsidRDefault="00EC2D14" w:rsidP="00EC2D14">
      <w:pPr>
        <w:pStyle w:val="Heading1"/>
      </w:pPr>
      <w:r>
        <w:t>1. Installation, configure, and connect</w:t>
      </w:r>
    </w:p>
    <w:p w14:paraId="22E4D4DA" w14:textId="77777777" w:rsidR="00AB1350" w:rsidRDefault="00AB1350" w:rsidP="00AB1350">
      <w:r>
        <w:t xml:space="preserve">(1) Install </w:t>
      </w:r>
      <w:r w:rsidR="00B45673">
        <w:t xml:space="preserve">and start </w:t>
      </w:r>
      <w:r>
        <w:t>Neo4j desktop</w:t>
      </w:r>
    </w:p>
    <w:p w14:paraId="3FC67E05" w14:textId="77777777" w:rsidR="00C06CC0" w:rsidRDefault="00B45673" w:rsidP="00AB1350">
      <w:r>
        <w:t xml:space="preserve"> </w:t>
      </w:r>
      <w:r w:rsidR="00AB1350">
        <w:t xml:space="preserve">(2) </w:t>
      </w:r>
      <w:r>
        <w:t>Create a folder “Neo4j_Airbnb” as a new project</w:t>
      </w:r>
    </w:p>
    <w:p w14:paraId="3CDD62F4" w14:textId="77777777" w:rsidR="00B45673" w:rsidRPr="00B45673" w:rsidRDefault="00B45673" w:rsidP="00AB1350">
      <w:pPr>
        <w:rPr>
          <w:b/>
        </w:rPr>
      </w:pPr>
      <w:r w:rsidRPr="00B45673">
        <w:rPr>
          <w:b/>
          <w:noProof/>
        </w:rPr>
        <w:drawing>
          <wp:inline distT="0" distB="0" distL="0" distR="0" wp14:anchorId="06A41684" wp14:editId="600071DC">
            <wp:extent cx="5943600" cy="3519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FC04" w14:textId="77777777" w:rsidR="00AB1350" w:rsidRDefault="00B45673" w:rsidP="00AB1350">
      <w:r>
        <w:t>(3) Create a database “Cambridge” under project Neo4j_Airbnb</w:t>
      </w:r>
      <w:r w:rsidR="00AB74B0">
        <w:t xml:space="preserve"> (password “Cambridge”)</w:t>
      </w:r>
    </w:p>
    <w:p w14:paraId="29B5E2F9" w14:textId="77777777" w:rsidR="00B45673" w:rsidRDefault="00551A76" w:rsidP="00AB1350">
      <w:r w:rsidRPr="00551A76">
        <w:rPr>
          <w:noProof/>
        </w:rPr>
        <w:drawing>
          <wp:inline distT="0" distB="0" distL="0" distR="0" wp14:anchorId="0C1CEFB3" wp14:editId="4D245349">
            <wp:extent cx="5943600" cy="3284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22CE" w14:textId="77777777" w:rsidR="00551A76" w:rsidRDefault="00551A76" w:rsidP="00AB1350">
      <w:r>
        <w:t>(4) Start the database “Cambridge”</w:t>
      </w:r>
    </w:p>
    <w:p w14:paraId="0F310318" w14:textId="77777777" w:rsidR="00551A76" w:rsidRDefault="00551A76" w:rsidP="00AB1350">
      <w:r w:rsidRPr="00551A76">
        <w:rPr>
          <w:noProof/>
        </w:rPr>
        <w:lastRenderedPageBreak/>
        <w:drawing>
          <wp:inline distT="0" distB="0" distL="0" distR="0" wp14:anchorId="059BE646" wp14:editId="48DDBB3C">
            <wp:extent cx="5943600" cy="2593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636B" w14:textId="77777777" w:rsidR="00322CC4" w:rsidRDefault="00322CC4" w:rsidP="00AB1350">
      <w:r>
        <w:t xml:space="preserve">(5) Start </w:t>
      </w:r>
      <w:r w:rsidR="00EC2D14">
        <w:t xml:space="preserve">a browser, and enter </w:t>
      </w:r>
      <w:hyperlink r:id="rId8" w:history="1">
        <w:r w:rsidR="00EC2D14" w:rsidRPr="00406F84">
          <w:rPr>
            <w:rStyle w:val="Hyperlink"/>
          </w:rPr>
          <w:t>http://localhost:7474/browser/</w:t>
        </w:r>
      </w:hyperlink>
      <w:r w:rsidR="00EC2D14">
        <w:t>, use “neo4j” as user, “Cambridge” as password to login.</w:t>
      </w:r>
    </w:p>
    <w:p w14:paraId="3502E673" w14:textId="77777777" w:rsidR="00322CC4" w:rsidRDefault="00EC2D14" w:rsidP="00AB1350">
      <w:r>
        <w:rPr>
          <w:noProof/>
        </w:rPr>
        <w:drawing>
          <wp:inline distT="0" distB="0" distL="0" distR="0" wp14:anchorId="7D64C249" wp14:editId="1D7E7464">
            <wp:extent cx="5810250" cy="51708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7796" cy="519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96CE" w14:textId="77777777" w:rsidR="00EC2D14" w:rsidRDefault="00EC2D14" w:rsidP="00AB1350">
      <w:r>
        <w:t>(6) Now you can get this interface in a browser, where you can enter command to manipulate the database.</w:t>
      </w:r>
    </w:p>
    <w:p w14:paraId="47592C2F" w14:textId="77777777" w:rsidR="00EC2D14" w:rsidRDefault="00EC2D14" w:rsidP="00AB1350">
      <w:r>
        <w:rPr>
          <w:noProof/>
        </w:rPr>
        <w:lastRenderedPageBreak/>
        <w:drawing>
          <wp:inline distT="0" distB="0" distL="0" distR="0" wp14:anchorId="1743DC33" wp14:editId="21634907">
            <wp:extent cx="6378260" cy="4146550"/>
            <wp:effectExtent l="0" t="0" r="381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048" cy="415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EEA0" w14:textId="77777777" w:rsidR="00B6122E" w:rsidRDefault="00B6122E" w:rsidP="00B6122E">
      <w:pPr>
        <w:pStyle w:val="Heading1"/>
      </w:pPr>
      <w:r>
        <w:t>2. Data Creation</w:t>
      </w:r>
      <w:r w:rsidR="007C5279">
        <w:t xml:space="preserve"> in Cypher</w:t>
      </w:r>
    </w:p>
    <w:p w14:paraId="15CF4B04" w14:textId="77777777" w:rsidR="007C5279" w:rsidRDefault="00CD3F92" w:rsidP="00E51B20">
      <w:pPr>
        <w:pStyle w:val="Heading2"/>
        <w:rPr>
          <w:rFonts w:eastAsia="Times New Roman"/>
        </w:rPr>
      </w:pPr>
      <w:r>
        <w:rPr>
          <w:rFonts w:eastAsia="Times New Roman"/>
        </w:rPr>
        <w:t>(1) Full</w:t>
      </w:r>
      <w:r w:rsidR="00E51B20">
        <w:rPr>
          <w:rFonts w:eastAsia="Times New Roman"/>
        </w:rPr>
        <w:t xml:space="preserve"> data </w:t>
      </w:r>
      <w:r>
        <w:rPr>
          <w:rFonts w:eastAsia="Times New Roman"/>
        </w:rPr>
        <w:t xml:space="preserve">set: </w:t>
      </w:r>
      <w:r w:rsidRPr="00CD3F92">
        <w:rPr>
          <w:rFonts w:eastAsia="Times New Roman"/>
        </w:rPr>
        <w:t>Neo4j.Create.Fullset.txt</w:t>
      </w:r>
    </w:p>
    <w:p w14:paraId="4C7D9897" w14:textId="77777777" w:rsidR="00E51B20" w:rsidRDefault="00E51B20" w:rsidP="00E51B20">
      <w:r>
        <w:t>Total there are 817 listings, 5 price group, 5 review score group, and 13 neighborhood, and 2500 edges.</w:t>
      </w:r>
    </w:p>
    <w:p w14:paraId="0953C548" w14:textId="77777777" w:rsidR="00E51B20" w:rsidRDefault="00E51B20" w:rsidP="00E51B20">
      <w:r>
        <w:t>During loading process, I have spent like 4 hours to build above nodes and edges, but still cannot finish, so I decide to use a subset of the data.</w:t>
      </w:r>
    </w:p>
    <w:p w14:paraId="6DC40843" w14:textId="77777777" w:rsidR="00CD3F92" w:rsidRDefault="00CD3F92" w:rsidP="00E51B20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(2) Subset: </w:t>
      </w:r>
      <w:r w:rsidRPr="00CD3F92">
        <w:rPr>
          <w:rFonts w:eastAsia="Times New Roman"/>
        </w:rPr>
        <w:t>Neo4j.Create.Subset.txt</w:t>
      </w:r>
    </w:p>
    <w:p w14:paraId="147DD985" w14:textId="77777777" w:rsidR="00E51B20" w:rsidRDefault="00E51B20" w:rsidP="00E51B20">
      <w:r>
        <w:t>I choose 200 out of the 817 listings, which end up 600 edges, and I can load them within 1.5 hours.</w:t>
      </w:r>
    </w:p>
    <w:p w14:paraId="3B0E7B70" w14:textId="77777777" w:rsidR="00E51B20" w:rsidRPr="00E51B20" w:rsidRDefault="009B489E" w:rsidP="00E51B20">
      <w:r>
        <w:rPr>
          <w:noProof/>
        </w:rPr>
        <w:drawing>
          <wp:inline distT="0" distB="0" distL="0" distR="0" wp14:anchorId="78F5435E" wp14:editId="74266555">
            <wp:extent cx="6858000" cy="25819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5367" w14:textId="77777777" w:rsidR="00BB464A" w:rsidRPr="00BB464A" w:rsidRDefault="00BB464A" w:rsidP="00BB464A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3. Cypher Query</w:t>
      </w:r>
    </w:p>
    <w:p w14:paraId="2F66567C" w14:textId="77777777" w:rsidR="00BB464A" w:rsidRPr="00BB464A" w:rsidRDefault="008C7217" w:rsidP="00BB464A">
      <w:pPr>
        <w:pStyle w:val="Heading2"/>
        <w:rPr>
          <w:rFonts w:eastAsia="Times New Roman"/>
        </w:rPr>
      </w:pPr>
      <w:r>
        <w:rPr>
          <w:rFonts w:eastAsia="Times New Roman"/>
        </w:rPr>
        <w:t>(1)</w:t>
      </w:r>
      <w:r w:rsidR="00BB464A" w:rsidRPr="00BB464A">
        <w:rPr>
          <w:rFonts w:eastAsia="Times New Roman"/>
        </w:rPr>
        <w:t xml:space="preserve"> Query a listing with its edg</w:t>
      </w:r>
      <w:r w:rsidR="009B489E">
        <w:rPr>
          <w:rFonts w:eastAsia="Times New Roman"/>
        </w:rPr>
        <w:t>e</w:t>
      </w:r>
      <w:r w:rsidR="00BB464A" w:rsidRPr="00BB464A">
        <w:rPr>
          <w:rFonts w:eastAsia="Times New Roman"/>
        </w:rPr>
        <w:t xml:space="preserve">s to price group, review group, and </w:t>
      </w:r>
      <w:r w:rsidR="009B489E" w:rsidRPr="00BB464A">
        <w:rPr>
          <w:rFonts w:eastAsia="Times New Roman"/>
        </w:rPr>
        <w:t>neighborhood</w:t>
      </w:r>
    </w:p>
    <w:p w14:paraId="04109224" w14:textId="77777777" w:rsidR="00BB464A" w:rsidRDefault="00BB464A" w:rsidP="00BB46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464A">
        <w:rPr>
          <w:rFonts w:ascii="Times New Roman" w:eastAsia="Times New Roman" w:hAnsi="Times New Roman" w:cs="Times New Roman"/>
          <w:color w:val="000000"/>
          <w:sz w:val="24"/>
          <w:szCs w:val="24"/>
        </w:rPr>
        <w:t>match(l:Listing {id:4455298}),(p:PriceGroup),(s:ReviewGroup),(n:Neighbourhood) return l,p,s,n;</w:t>
      </w:r>
    </w:p>
    <w:p w14:paraId="0AC3204F" w14:textId="77777777" w:rsidR="009B489E" w:rsidRPr="00BB464A" w:rsidRDefault="009B489E" w:rsidP="00BB46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00A5536" wp14:editId="27739850">
            <wp:extent cx="2835699" cy="267335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3010" cy="268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3722" w14:textId="77777777" w:rsidR="00BB464A" w:rsidRPr="00BB464A" w:rsidRDefault="008C7217" w:rsidP="00BB464A">
      <w:pPr>
        <w:pStyle w:val="Heading2"/>
        <w:rPr>
          <w:rFonts w:eastAsia="Times New Roman"/>
        </w:rPr>
      </w:pPr>
      <w:r>
        <w:rPr>
          <w:rFonts w:eastAsia="Times New Roman"/>
        </w:rPr>
        <w:t>(2)</w:t>
      </w:r>
      <w:r w:rsidR="00BB464A" w:rsidRPr="00BB464A">
        <w:rPr>
          <w:rFonts w:eastAsia="Times New Roman"/>
        </w:rPr>
        <w:t xml:space="preserve"> Query how many review group</w:t>
      </w:r>
      <w:r>
        <w:rPr>
          <w:rFonts w:eastAsia="Times New Roman"/>
        </w:rPr>
        <w:t>s</w:t>
      </w:r>
      <w:r w:rsidR="00BB464A" w:rsidRPr="00BB464A">
        <w:rPr>
          <w:rFonts w:eastAsia="Times New Roman"/>
        </w:rPr>
        <w:t xml:space="preserve"> </w:t>
      </w:r>
      <w:r>
        <w:rPr>
          <w:rFonts w:eastAsia="Times New Roman"/>
        </w:rPr>
        <w:t>are</w:t>
      </w:r>
      <w:r w:rsidR="00BB464A" w:rsidRPr="00BB464A">
        <w:rPr>
          <w:rFonts w:eastAsia="Times New Roman"/>
        </w:rPr>
        <w:t xml:space="preserve"> corresponding to a price group</w:t>
      </w:r>
    </w:p>
    <w:p w14:paraId="7B3F1BA5" w14:textId="77777777" w:rsidR="00BB464A" w:rsidRDefault="00BB464A" w:rsidP="00BB46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46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match (p:PriceGroup {name:'$&gt;250'})&lt;-[:PriceAt]-(l:Listing)-[:ScoreAt]-&gt;(s:ReviewGroup) return </w:t>
      </w:r>
      <w:r w:rsidR="008C7217">
        <w:rPr>
          <w:rFonts w:ascii="Times New Roman" w:eastAsia="Times New Roman" w:hAnsi="Times New Roman" w:cs="Times New Roman"/>
          <w:color w:val="000000"/>
          <w:sz w:val="24"/>
          <w:szCs w:val="24"/>
        </w:rPr>
        <w:t>p,</w:t>
      </w:r>
      <w:r w:rsidRPr="00BB464A">
        <w:rPr>
          <w:rFonts w:ascii="Times New Roman" w:eastAsia="Times New Roman" w:hAnsi="Times New Roman" w:cs="Times New Roman"/>
          <w:color w:val="000000"/>
          <w:sz w:val="24"/>
          <w:szCs w:val="24"/>
        </w:rPr>
        <w:t>s;</w:t>
      </w:r>
    </w:p>
    <w:p w14:paraId="3F14725E" w14:textId="77777777" w:rsidR="008C7217" w:rsidRPr="00BB464A" w:rsidRDefault="008C7217" w:rsidP="00BB46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8A70889" wp14:editId="5AFF3E38">
            <wp:extent cx="2003628" cy="2000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3224" cy="200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2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02CB01" wp14:editId="3F32A4FA">
            <wp:extent cx="4610100" cy="178385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1265" cy="178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4982" w14:textId="77777777" w:rsidR="008C7217" w:rsidRPr="00BB464A" w:rsidRDefault="008C7217" w:rsidP="008C7217">
      <w:pPr>
        <w:pStyle w:val="Heading2"/>
        <w:rPr>
          <w:rFonts w:eastAsia="Times New Roman"/>
        </w:rPr>
      </w:pPr>
      <w:r>
        <w:rPr>
          <w:rFonts w:eastAsia="Times New Roman"/>
        </w:rPr>
        <w:t>(3)</w:t>
      </w:r>
      <w:r w:rsidRPr="00BB464A">
        <w:rPr>
          <w:rFonts w:eastAsia="Times New Roman"/>
        </w:rPr>
        <w:t xml:space="preserve"> </w:t>
      </w:r>
      <w:r>
        <w:rPr>
          <w:rFonts w:eastAsia="Times New Roman"/>
        </w:rPr>
        <w:t>H</w:t>
      </w:r>
      <w:r w:rsidRPr="00BB464A">
        <w:rPr>
          <w:rFonts w:eastAsia="Times New Roman"/>
        </w:rPr>
        <w:t>ow many review group</w:t>
      </w:r>
      <w:r>
        <w:rPr>
          <w:rFonts w:eastAsia="Times New Roman"/>
        </w:rPr>
        <w:t>s</w:t>
      </w:r>
      <w:r w:rsidRPr="00BB464A">
        <w:rPr>
          <w:rFonts w:eastAsia="Times New Roman"/>
        </w:rPr>
        <w:t xml:space="preserve"> </w:t>
      </w:r>
      <w:r>
        <w:rPr>
          <w:rFonts w:eastAsia="Times New Roman"/>
        </w:rPr>
        <w:t>are</w:t>
      </w:r>
      <w:r w:rsidRPr="00BB464A">
        <w:rPr>
          <w:rFonts w:eastAsia="Times New Roman"/>
        </w:rPr>
        <w:t xml:space="preserve"> corresponding to a neighbourhood</w:t>
      </w:r>
    </w:p>
    <w:p w14:paraId="1E34AD09" w14:textId="77777777" w:rsidR="00BB464A" w:rsidRPr="00BB464A" w:rsidRDefault="00BB464A" w:rsidP="00BB46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46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match (n:Neighbourhood {name:'Riverside'})&lt;-[:LocateIn]-(l:Listing)-[:ScoreAt]-&gt;(s:ReviewGroup) return </w:t>
      </w:r>
      <w:r w:rsidR="008C7217">
        <w:rPr>
          <w:rFonts w:ascii="Times New Roman" w:eastAsia="Times New Roman" w:hAnsi="Times New Roman" w:cs="Times New Roman"/>
          <w:color w:val="000000"/>
          <w:sz w:val="24"/>
          <w:szCs w:val="24"/>
        </w:rPr>
        <w:t>n,</w:t>
      </w:r>
      <w:r w:rsidRPr="00BB464A">
        <w:rPr>
          <w:rFonts w:ascii="Times New Roman" w:eastAsia="Times New Roman" w:hAnsi="Times New Roman" w:cs="Times New Roman"/>
          <w:color w:val="000000"/>
          <w:sz w:val="24"/>
          <w:szCs w:val="24"/>
        </w:rPr>
        <w:t>s;</w:t>
      </w:r>
    </w:p>
    <w:p w14:paraId="65DEFD92" w14:textId="29E1069B" w:rsidR="008C7217" w:rsidRDefault="008C7217" w:rsidP="00BB464A">
      <w:pPr>
        <w:pStyle w:val="Heading2"/>
        <w:rPr>
          <w:rFonts w:eastAsia="Times New Roman"/>
        </w:rPr>
      </w:pPr>
      <w:r>
        <w:rPr>
          <w:noProof/>
        </w:rPr>
        <w:drawing>
          <wp:inline distT="0" distB="0" distL="0" distR="0" wp14:anchorId="14EFECD4" wp14:editId="535D4AF8">
            <wp:extent cx="1480461" cy="1631950"/>
            <wp:effectExtent l="0" t="0" r="571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7496" cy="163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11F0A6" wp14:editId="7449E100">
            <wp:extent cx="4102100" cy="14372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1749" cy="14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4465" w14:textId="77777777" w:rsidR="003E537B" w:rsidRPr="003E537B" w:rsidRDefault="003E537B" w:rsidP="003E537B"/>
    <w:p w14:paraId="5537D6CA" w14:textId="7056D12A" w:rsidR="003E537B" w:rsidRDefault="003E537B" w:rsidP="003E537B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4.Algorithms</w:t>
      </w:r>
    </w:p>
    <w:p w14:paraId="4C1E5114" w14:textId="4DA336E3" w:rsidR="003E537B" w:rsidRDefault="003E537B" w:rsidP="003E537B">
      <w:pPr>
        <w:pStyle w:val="Heading1"/>
        <w:rPr>
          <w:rFonts w:eastAsia="Times New Roman"/>
        </w:rPr>
      </w:pPr>
      <w:r w:rsidRPr="003E537B">
        <w:rPr>
          <w:rFonts w:eastAsia="Times New Roman"/>
        </w:rPr>
        <w:t xml:space="preserve">we apply three graph algorithms to the graph model we </w:t>
      </w:r>
      <w:r w:rsidRPr="003E537B">
        <w:rPr>
          <w:rFonts w:eastAsia="Times New Roman"/>
        </w:rPr>
        <w:t>construct;</w:t>
      </w:r>
      <w:r w:rsidRPr="003E537B">
        <w:rPr>
          <w:rFonts w:eastAsia="Times New Roman"/>
        </w:rPr>
        <w:t xml:space="preserve"> we use network to implement the graph algorithms, follow is the code and result</w:t>
      </w:r>
    </w:p>
    <w:p w14:paraId="097D7B69" w14:textId="010A00A0" w:rsidR="003E537B" w:rsidRPr="003E537B" w:rsidRDefault="003E537B" w:rsidP="003E537B">
      <w:r>
        <w:rPr>
          <w:noProof/>
        </w:rPr>
        <w:drawing>
          <wp:inline distT="0" distB="0" distL="0" distR="0" wp14:anchorId="6FBB9AF5" wp14:editId="7B7CE27E">
            <wp:extent cx="5273675" cy="4304030"/>
            <wp:effectExtent l="0" t="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30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16E562" w14:textId="20EAC0A2" w:rsidR="003E537B" w:rsidRPr="003E537B" w:rsidRDefault="003E537B" w:rsidP="003E537B">
      <w:r>
        <w:rPr>
          <w:rFonts w:hint="eastAsia"/>
          <w:noProof/>
          <w:lang w:eastAsia="zh-Hans"/>
        </w:rPr>
        <w:drawing>
          <wp:inline distT="0" distB="0" distL="114300" distR="114300" wp14:anchorId="68ECD0CE" wp14:editId="60135363">
            <wp:extent cx="5272405" cy="1054735"/>
            <wp:effectExtent l="0" t="0" r="10795" b="12065"/>
            <wp:docPr id="17" name="图片 6" descr="Y%IF]GJ9P{[SJ[DZ33E`8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Y%IF]GJ9P{[SJ[DZ33E`8O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B8EF" w14:textId="4427C8D1" w:rsidR="008C7217" w:rsidRDefault="003E537B" w:rsidP="008C7217">
      <w:pPr>
        <w:pStyle w:val="Heading1"/>
        <w:rPr>
          <w:rFonts w:eastAsia="Times New Roman"/>
        </w:rPr>
      </w:pPr>
      <w:r>
        <w:rPr>
          <w:rFonts w:eastAsia="Times New Roman"/>
        </w:rPr>
        <w:t>5</w:t>
      </w:r>
      <w:r w:rsidR="008C7217">
        <w:rPr>
          <w:rFonts w:eastAsia="Times New Roman"/>
        </w:rPr>
        <w:t>. Analytics</w:t>
      </w:r>
    </w:p>
    <w:p w14:paraId="016D7C13" w14:textId="77777777" w:rsidR="00BB464A" w:rsidRPr="00BB464A" w:rsidRDefault="008C7217" w:rsidP="00BB464A">
      <w:pPr>
        <w:pStyle w:val="Heading2"/>
        <w:rPr>
          <w:rFonts w:eastAsia="Times New Roman"/>
        </w:rPr>
      </w:pPr>
      <w:r>
        <w:rPr>
          <w:rFonts w:eastAsia="Times New Roman"/>
        </w:rPr>
        <w:t>(1)</w:t>
      </w:r>
      <w:r w:rsidR="00BB464A" w:rsidRPr="00BB464A">
        <w:rPr>
          <w:rFonts w:eastAsia="Times New Roman"/>
        </w:rPr>
        <w:t xml:space="preserve"> Giving a neighbourhood, get all its listings associated with max scored review</w:t>
      </w:r>
      <w:r>
        <w:rPr>
          <w:rFonts w:eastAsia="Times New Roman"/>
        </w:rPr>
        <w:t xml:space="preserve"> group</w:t>
      </w:r>
    </w:p>
    <w:p w14:paraId="603D90CF" w14:textId="77777777" w:rsidR="008C7217" w:rsidRDefault="008C7217" w:rsidP="008C7217">
      <w:pPr>
        <w:pStyle w:val="Heading3"/>
        <w:rPr>
          <w:rFonts w:eastAsia="Times New Roman"/>
        </w:rPr>
      </w:pPr>
      <w:r>
        <w:rPr>
          <w:rFonts w:eastAsia="Times New Roman"/>
        </w:rPr>
        <w:t>Method 1: Two-phase query</w:t>
      </w:r>
    </w:p>
    <w:p w14:paraId="34E93FF9" w14:textId="77777777" w:rsidR="00BB464A" w:rsidRPr="008C7217" w:rsidRDefault="008C7217" w:rsidP="008C7217">
      <w:pPr>
        <w:rPr>
          <w:b/>
        </w:rPr>
      </w:pPr>
      <w:r w:rsidRPr="008C7217">
        <w:rPr>
          <w:b/>
        </w:rPr>
        <w:t>(1)</w:t>
      </w:r>
      <w:r w:rsidR="00BB464A" w:rsidRPr="008C7217">
        <w:rPr>
          <w:b/>
        </w:rPr>
        <w:t xml:space="preserve"> </w:t>
      </w:r>
      <w:r>
        <w:rPr>
          <w:b/>
        </w:rPr>
        <w:t>G</w:t>
      </w:r>
      <w:r w:rsidR="00BB464A" w:rsidRPr="008C7217">
        <w:rPr>
          <w:b/>
        </w:rPr>
        <w:t>et max review group (highest score, highest sequence)</w:t>
      </w:r>
    </w:p>
    <w:p w14:paraId="7348128A" w14:textId="77777777" w:rsidR="00BB464A" w:rsidRPr="00BB464A" w:rsidRDefault="00BB464A" w:rsidP="00BB46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464A">
        <w:rPr>
          <w:rFonts w:ascii="Times New Roman" w:eastAsia="Times New Roman" w:hAnsi="Times New Roman" w:cs="Times New Roman"/>
          <w:color w:val="000000"/>
          <w:sz w:val="24"/>
          <w:szCs w:val="24"/>
        </w:rPr>
        <w:t>match (n:Neighbourhood {name:'Riverside'})&lt;-[:LocateIn]-(l:Listing)-[:ScoreAt]-&gt;(s:ReviewGroup)</w:t>
      </w:r>
    </w:p>
    <w:p w14:paraId="2EFC253B" w14:textId="77777777" w:rsidR="00BB464A" w:rsidRDefault="00BB464A" w:rsidP="00BB46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464A">
        <w:rPr>
          <w:rFonts w:ascii="Times New Roman" w:eastAsia="Times New Roman" w:hAnsi="Times New Roman" w:cs="Times New Roman"/>
          <w:color w:val="000000"/>
          <w:sz w:val="24"/>
          <w:szCs w:val="24"/>
        </w:rPr>
        <w:t>return max(s.sequence);</w:t>
      </w:r>
    </w:p>
    <w:p w14:paraId="1A2D0DE5" w14:textId="77777777" w:rsidR="008C7217" w:rsidRPr="00BB464A" w:rsidRDefault="008C7217" w:rsidP="00BB46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149AEE4" wp14:editId="12C73E44">
            <wp:extent cx="6858000" cy="1079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CC47" w14:textId="77777777" w:rsidR="00BB464A" w:rsidRPr="008C7217" w:rsidRDefault="00BB464A" w:rsidP="008C7217">
      <w:pPr>
        <w:rPr>
          <w:b/>
        </w:rPr>
      </w:pPr>
      <w:r w:rsidRPr="008C7217">
        <w:rPr>
          <w:b/>
        </w:rPr>
        <w:lastRenderedPageBreak/>
        <w:t>(2) Use result from (1) to get all listings</w:t>
      </w:r>
    </w:p>
    <w:p w14:paraId="7AFBA192" w14:textId="77777777" w:rsidR="00BB464A" w:rsidRPr="00BB464A" w:rsidRDefault="00BB464A" w:rsidP="00BB46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464A">
        <w:rPr>
          <w:rFonts w:ascii="Times New Roman" w:eastAsia="Times New Roman" w:hAnsi="Times New Roman" w:cs="Times New Roman"/>
          <w:color w:val="000000"/>
          <w:sz w:val="24"/>
          <w:szCs w:val="24"/>
        </w:rPr>
        <w:t>match (n:Neighbourhood {name:'Riverside'})&lt;-[:LocateIn]-(l:Listing)-[:ScoreAt]-&gt;(s:ReviewGroup)</w:t>
      </w:r>
    </w:p>
    <w:p w14:paraId="22725FD1" w14:textId="77777777" w:rsidR="00BB464A" w:rsidRPr="00BB464A" w:rsidRDefault="00BB464A" w:rsidP="00BB46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464A">
        <w:rPr>
          <w:rFonts w:ascii="Times New Roman" w:eastAsia="Times New Roman" w:hAnsi="Times New Roman" w:cs="Times New Roman"/>
          <w:color w:val="000000"/>
          <w:sz w:val="24"/>
          <w:szCs w:val="24"/>
        </w:rPr>
        <w:t>where s.sequence=5</w:t>
      </w:r>
    </w:p>
    <w:p w14:paraId="18D29F7B" w14:textId="77777777" w:rsidR="00BB464A" w:rsidRDefault="00BB464A" w:rsidP="00BB46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464A">
        <w:rPr>
          <w:rFonts w:ascii="Times New Roman" w:eastAsia="Times New Roman" w:hAnsi="Times New Roman" w:cs="Times New Roman"/>
          <w:color w:val="000000"/>
          <w:sz w:val="24"/>
          <w:szCs w:val="24"/>
        </w:rPr>
        <w:t>return l;</w:t>
      </w:r>
    </w:p>
    <w:p w14:paraId="633D0141" w14:textId="77777777" w:rsidR="008C7217" w:rsidRPr="00BB464A" w:rsidRDefault="00353C70" w:rsidP="00BB46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0AC7D97" wp14:editId="745AB6E2">
            <wp:extent cx="6858000" cy="2503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1712" w14:textId="77777777" w:rsidR="00BB464A" w:rsidRPr="00BB464A" w:rsidRDefault="008C7217" w:rsidP="008C7217">
      <w:pPr>
        <w:pStyle w:val="Heading3"/>
        <w:rPr>
          <w:rFonts w:eastAsia="Times New Roman"/>
        </w:rPr>
      </w:pPr>
      <w:r>
        <w:rPr>
          <w:rFonts w:eastAsia="Times New Roman"/>
        </w:rPr>
        <w:t>Method 2:</w:t>
      </w:r>
      <w:r w:rsidR="00BB464A">
        <w:rPr>
          <w:rFonts w:eastAsia="Times New Roman"/>
        </w:rPr>
        <w:t xml:space="preserve"> </w:t>
      </w:r>
      <w:r w:rsidR="00BB464A" w:rsidRPr="00BB464A">
        <w:rPr>
          <w:rFonts w:eastAsia="Times New Roman"/>
        </w:rPr>
        <w:t>Merge above 2-step into one Cypher query</w:t>
      </w:r>
    </w:p>
    <w:p w14:paraId="058FDC11" w14:textId="77777777" w:rsidR="00BB464A" w:rsidRPr="00BB464A" w:rsidRDefault="00BB464A" w:rsidP="00BB46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464A">
        <w:rPr>
          <w:rFonts w:ascii="Times New Roman" w:eastAsia="Times New Roman" w:hAnsi="Times New Roman" w:cs="Times New Roman"/>
          <w:color w:val="000000"/>
          <w:sz w:val="24"/>
          <w:szCs w:val="24"/>
        </w:rPr>
        <w:t>match (n1:Neighbourhood {name:'Riverside'})&lt;-[:LocateIn]-(l1:Listing)-[:ScoreAt]-&gt;(s1:ReviewGroup)</w:t>
      </w:r>
    </w:p>
    <w:p w14:paraId="7AFA396F" w14:textId="77777777" w:rsidR="00BB464A" w:rsidRPr="00BB464A" w:rsidRDefault="00BB464A" w:rsidP="00BB46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464A">
        <w:rPr>
          <w:rFonts w:ascii="Times New Roman" w:eastAsia="Times New Roman" w:hAnsi="Times New Roman" w:cs="Times New Roman"/>
          <w:color w:val="000000"/>
          <w:sz w:val="24"/>
          <w:szCs w:val="24"/>
        </w:rPr>
        <w:t>with max(s1.sequence) as MaxSeq</w:t>
      </w:r>
    </w:p>
    <w:p w14:paraId="6C7A5F8B" w14:textId="77777777" w:rsidR="00BB464A" w:rsidRPr="00BB464A" w:rsidRDefault="00BB464A" w:rsidP="00BB46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464A">
        <w:rPr>
          <w:rFonts w:ascii="Times New Roman" w:eastAsia="Times New Roman" w:hAnsi="Times New Roman" w:cs="Times New Roman"/>
          <w:color w:val="000000"/>
          <w:sz w:val="24"/>
          <w:szCs w:val="24"/>
        </w:rPr>
        <w:t>match (n:Neighbourhood {name:'Riverside'})&lt;-[:LocateIn]-(l:Listing)-[:ScoreAt]-&gt;(s:ReviewGroup)</w:t>
      </w:r>
    </w:p>
    <w:p w14:paraId="2DB03A07" w14:textId="77777777" w:rsidR="00BB464A" w:rsidRPr="00BB464A" w:rsidRDefault="00BB464A" w:rsidP="00BB46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464A">
        <w:rPr>
          <w:rFonts w:ascii="Times New Roman" w:eastAsia="Times New Roman" w:hAnsi="Times New Roman" w:cs="Times New Roman"/>
          <w:color w:val="000000"/>
          <w:sz w:val="24"/>
          <w:szCs w:val="24"/>
        </w:rPr>
        <w:t>where s.sequence=MaxSeq return l;</w:t>
      </w:r>
    </w:p>
    <w:p w14:paraId="5CAEF2FC" w14:textId="77777777" w:rsidR="00BB464A" w:rsidRPr="00BB464A" w:rsidRDefault="007E2FFA" w:rsidP="00BB46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72702AC" wp14:editId="0E9E6E8F">
            <wp:extent cx="6858000" cy="2242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A296" w14:textId="77777777" w:rsidR="00BB464A" w:rsidRPr="00BB464A" w:rsidRDefault="008C7217" w:rsidP="00BB464A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(2) </w:t>
      </w:r>
      <w:r w:rsidR="007E2FFA">
        <w:rPr>
          <w:rFonts w:eastAsia="Times New Roman"/>
        </w:rPr>
        <w:t>W</w:t>
      </w:r>
      <w:r w:rsidR="00BB464A" w:rsidRPr="00BB464A">
        <w:rPr>
          <w:rFonts w:eastAsia="Times New Roman"/>
        </w:rPr>
        <w:t xml:space="preserve">hat are the listings associated with max review score group for the price group </w:t>
      </w:r>
      <w:r>
        <w:rPr>
          <w:rFonts w:eastAsia="Times New Roman"/>
        </w:rPr>
        <w:t>$</w:t>
      </w:r>
      <w:r w:rsidR="00BB464A" w:rsidRPr="00BB464A">
        <w:rPr>
          <w:rFonts w:eastAsia="Times New Roman"/>
        </w:rPr>
        <w:t>&lt;=100?</w:t>
      </w:r>
    </w:p>
    <w:p w14:paraId="7FE623B0" w14:textId="77777777" w:rsidR="00BB464A" w:rsidRPr="00BB464A" w:rsidRDefault="00BB464A" w:rsidP="00BB46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464A">
        <w:rPr>
          <w:rFonts w:ascii="Times New Roman" w:eastAsia="Times New Roman" w:hAnsi="Times New Roman" w:cs="Times New Roman"/>
          <w:color w:val="000000"/>
          <w:sz w:val="24"/>
          <w:szCs w:val="24"/>
        </w:rPr>
        <w:t>match (p1:PriceGroup {name:'$≤100'})&lt;-[:PriceAt]-(l1:Listing)-[:ScoreAt]-&gt;(s1:ReviewGroup)</w:t>
      </w:r>
    </w:p>
    <w:p w14:paraId="3AF416EA" w14:textId="77777777" w:rsidR="00BB464A" w:rsidRPr="00BB464A" w:rsidRDefault="00BB464A" w:rsidP="00BB46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464A">
        <w:rPr>
          <w:rFonts w:ascii="Times New Roman" w:eastAsia="Times New Roman" w:hAnsi="Times New Roman" w:cs="Times New Roman"/>
          <w:color w:val="000000"/>
          <w:sz w:val="24"/>
          <w:szCs w:val="24"/>
        </w:rPr>
        <w:t>with max(s1.sequence) as MaxSeq</w:t>
      </w:r>
    </w:p>
    <w:p w14:paraId="411FF223" w14:textId="77777777" w:rsidR="00BB464A" w:rsidRPr="00BB464A" w:rsidRDefault="00BB464A" w:rsidP="00BB46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464A">
        <w:rPr>
          <w:rFonts w:ascii="Times New Roman" w:eastAsia="Times New Roman" w:hAnsi="Times New Roman" w:cs="Times New Roman"/>
          <w:color w:val="000000"/>
          <w:sz w:val="24"/>
          <w:szCs w:val="24"/>
        </w:rPr>
        <w:t>match (p:PriceGroup {name:'$≤100'})&lt;-[:PriceAt]-(l:Listing)-[:ScoreAt]-&gt;(s:ReviewGroup)</w:t>
      </w:r>
    </w:p>
    <w:p w14:paraId="01990E79" w14:textId="77777777" w:rsidR="00BB464A" w:rsidRPr="00BB464A" w:rsidRDefault="00BB464A" w:rsidP="00BB46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464A">
        <w:rPr>
          <w:rFonts w:ascii="Times New Roman" w:eastAsia="Times New Roman" w:hAnsi="Times New Roman" w:cs="Times New Roman"/>
          <w:color w:val="000000"/>
          <w:sz w:val="24"/>
          <w:szCs w:val="24"/>
        </w:rPr>
        <w:t>where s.sequence=MaxSeq return l;</w:t>
      </w:r>
    </w:p>
    <w:p w14:paraId="67CCDEB1" w14:textId="77777777" w:rsidR="00BB464A" w:rsidRPr="00BB464A" w:rsidRDefault="007E2FFA" w:rsidP="00BB46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0410E7" wp14:editId="0A096D86">
            <wp:extent cx="6858000" cy="25457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28FC" w14:textId="77777777" w:rsidR="007E2FFA" w:rsidRDefault="007E2FFA" w:rsidP="00BB464A">
      <w:pPr>
        <w:pStyle w:val="Heading2"/>
        <w:rPr>
          <w:rFonts w:eastAsia="Times New Roman"/>
        </w:rPr>
      </w:pPr>
    </w:p>
    <w:p w14:paraId="37991414" w14:textId="77777777" w:rsidR="00BB464A" w:rsidRPr="007C5279" w:rsidRDefault="00BB464A" w:rsidP="007E2FFA">
      <w:r w:rsidRPr="00BB464A">
        <w:t>We can project edges (WithMaxReviewScore) between PriceGroup to Listings, or between Neighbourhood and Listings</w:t>
      </w:r>
      <w:r>
        <w:t>, t</w:t>
      </w:r>
      <w:r w:rsidRPr="00BB464A">
        <w:t>his seems to be done via "match..... create...." but this is just performance improvement (save one hop), I will skip it</w:t>
      </w:r>
      <w:r w:rsidR="007E2FFA">
        <w:t xml:space="preserve"> for now.</w:t>
      </w:r>
    </w:p>
    <w:sectPr w:rsidR="00BB464A" w:rsidRPr="007C5279" w:rsidSect="00B6122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D7EB39"/>
    <w:multiLevelType w:val="singleLevel"/>
    <w:tmpl w:val="60D7EB39"/>
    <w:lvl w:ilvl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B53"/>
    <w:rsid w:val="002A1B53"/>
    <w:rsid w:val="00322CC4"/>
    <w:rsid w:val="00353C70"/>
    <w:rsid w:val="003E537B"/>
    <w:rsid w:val="00535D43"/>
    <w:rsid w:val="00544BF1"/>
    <w:rsid w:val="00551A76"/>
    <w:rsid w:val="00573AB1"/>
    <w:rsid w:val="007014A7"/>
    <w:rsid w:val="007C5279"/>
    <w:rsid w:val="007E2FFA"/>
    <w:rsid w:val="008C7217"/>
    <w:rsid w:val="00992991"/>
    <w:rsid w:val="009B489E"/>
    <w:rsid w:val="00AB1350"/>
    <w:rsid w:val="00AB74B0"/>
    <w:rsid w:val="00B45673"/>
    <w:rsid w:val="00B6122E"/>
    <w:rsid w:val="00B641C4"/>
    <w:rsid w:val="00BB464A"/>
    <w:rsid w:val="00CD3F92"/>
    <w:rsid w:val="00E51B20"/>
    <w:rsid w:val="00E57D93"/>
    <w:rsid w:val="00EC2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976F5"/>
  <w15:chartTrackingRefBased/>
  <w15:docId w15:val="{EC319B85-7121-47C6-8DDC-D52528DCD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2D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46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72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2D1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C2D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ljs-keyword">
    <w:name w:val="hljs-keyword"/>
    <w:basedOn w:val="DefaultParagraphFont"/>
    <w:rsid w:val="007C5279"/>
  </w:style>
  <w:style w:type="character" w:customStyle="1" w:styleId="hljs-type">
    <w:name w:val="hljs-type"/>
    <w:basedOn w:val="DefaultParagraphFont"/>
    <w:rsid w:val="007C5279"/>
  </w:style>
  <w:style w:type="character" w:customStyle="1" w:styleId="hljs-string">
    <w:name w:val="hljs-string"/>
    <w:basedOn w:val="DefaultParagraphFont"/>
    <w:rsid w:val="007C5279"/>
  </w:style>
  <w:style w:type="character" w:styleId="FollowedHyperlink">
    <w:name w:val="FollowedHyperlink"/>
    <w:basedOn w:val="DefaultParagraphFont"/>
    <w:uiPriority w:val="99"/>
    <w:semiHidden/>
    <w:unhideWhenUsed/>
    <w:rsid w:val="007C5279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B46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C721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77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9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8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7474/browser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7</Pages>
  <Words>458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Xiao (SEAN)</dc:creator>
  <cp:keywords/>
  <dc:description/>
  <cp:lastModifiedBy>xi lin</cp:lastModifiedBy>
  <cp:revision>14</cp:revision>
  <dcterms:created xsi:type="dcterms:W3CDTF">2021-07-06T16:24:00Z</dcterms:created>
  <dcterms:modified xsi:type="dcterms:W3CDTF">2021-07-08T13:42:00Z</dcterms:modified>
</cp:coreProperties>
</file>