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Look w:val="04A0"/>
      </w:tblPr>
      <w:tblGrid>
        <w:gridCol w:w="8396"/>
      </w:tblGrid>
      <w:tr w:rsidR="00690960" w:rsidTr="00690960">
        <w:trPr>
          <w:tblCellSpacing w:w="15" w:type="dxa"/>
        </w:trPr>
        <w:tc>
          <w:tcPr>
            <w:tcW w:w="0" w:type="auto"/>
            <w:tcMar>
              <w:top w:w="15" w:type="dxa"/>
              <w:left w:w="15" w:type="dxa"/>
              <w:bottom w:w="15" w:type="dxa"/>
              <w:right w:w="15" w:type="dxa"/>
            </w:tcMar>
            <w:vAlign w:val="center"/>
            <w:hideMark/>
          </w:tcPr>
          <w:p w:rsidR="00690960" w:rsidRDefault="00690960" w:rsidP="00690960">
            <w:pPr>
              <w:pStyle w:val="a8"/>
              <w:spacing w:after="156"/>
              <w:rPr>
                <w:rFonts w:ascii="Calibri" w:hAnsi="Calibri" w:cs="Calibri"/>
              </w:rPr>
            </w:pPr>
            <w:r>
              <w:rPr>
                <w:rStyle w:val="a9"/>
                <w:rFonts w:ascii="Calibri" w:hAnsi="Calibri" w:cs="Calibri"/>
              </w:rPr>
              <w:t>IP</w:t>
            </w:r>
            <w:r>
              <w:rPr>
                <w:rStyle w:val="a9"/>
                <w:rFonts w:ascii="Calibri" w:hAnsi="Calibri" w:cs="Calibri" w:hint="eastAsia"/>
              </w:rPr>
              <w:t>概述</w:t>
            </w:r>
          </w:p>
          <w:p w:rsidR="00690960" w:rsidRDefault="00690960">
            <w:pPr>
              <w:pStyle w:val="a8"/>
              <w:rPr>
                <w:rFonts w:ascii="Calibri" w:hAnsi="Calibri" w:cs="Calibri"/>
              </w:rPr>
            </w:pPr>
            <w:r>
              <w:rPr>
                <w:rStyle w:val="a9"/>
                <w:rFonts w:ascii="Calibri" w:hAnsi="Calibri" w:cs="Calibri" w:hint="eastAsia"/>
              </w:rPr>
              <w:t>一些概念：</w:t>
            </w:r>
          </w:p>
          <w:p w:rsidR="00690960" w:rsidRDefault="00690960">
            <w:pPr>
              <w:numPr>
                <w:ilvl w:val="0"/>
                <w:numId w:val="1"/>
              </w:numPr>
              <w:spacing w:before="100" w:beforeAutospacing="1" w:after="100" w:afterAutospacing="1"/>
              <w:rPr>
                <w:rFonts w:ascii="Calibri" w:hAnsi="Calibri" w:cs="Calibri"/>
              </w:rPr>
            </w:pPr>
            <w:hyperlink r:id="rId5" w:tgtFrame="_blank" w:history="1">
              <w:r>
                <w:rPr>
                  <w:rStyle w:val="a7"/>
                  <w:rFonts w:ascii="Calibri" w:hAnsi="Calibri" w:cs="Calibri"/>
                </w:rPr>
                <w:t>IP</w:t>
              </w:r>
            </w:hyperlink>
            <w:r>
              <w:rPr>
                <w:rFonts w:ascii="Calibri" w:hAnsi="Calibri" w:cs="Calibri" w:hint="eastAsia"/>
              </w:rPr>
              <w:t>是</w:t>
            </w:r>
            <w:r>
              <w:rPr>
                <w:rFonts w:ascii="Calibri" w:hAnsi="Calibri" w:cs="Calibri"/>
              </w:rPr>
              <w:t>TCP/IP</w:t>
            </w:r>
            <w:r>
              <w:rPr>
                <w:rFonts w:ascii="Calibri" w:hAnsi="Calibri" w:cs="Calibri" w:hint="eastAsia"/>
              </w:rPr>
              <w:t>协议族中最为核心的协议。所有的</w:t>
            </w:r>
            <w:r>
              <w:rPr>
                <w:rFonts w:ascii="Calibri" w:hAnsi="Calibri" w:cs="Calibri"/>
              </w:rPr>
              <w:t>TCP</w:t>
            </w:r>
            <w:r>
              <w:rPr>
                <w:rFonts w:ascii="Calibri" w:hAnsi="Calibri" w:cs="Calibri" w:hint="eastAsia"/>
              </w:rPr>
              <w:t>，</w:t>
            </w:r>
            <w:r>
              <w:rPr>
                <w:rFonts w:ascii="Calibri" w:hAnsi="Calibri" w:cs="Calibri"/>
              </w:rPr>
              <w:t>UDP</w:t>
            </w:r>
            <w:r>
              <w:rPr>
                <w:rFonts w:ascii="Calibri" w:hAnsi="Calibri" w:cs="Calibri" w:hint="eastAsia"/>
              </w:rPr>
              <w:t>，</w:t>
            </w:r>
            <w:r>
              <w:rPr>
                <w:rFonts w:ascii="Calibri" w:hAnsi="Calibri" w:cs="Calibri"/>
              </w:rPr>
              <w:t>ICMP</w:t>
            </w:r>
            <w:r>
              <w:rPr>
                <w:rFonts w:ascii="Calibri" w:hAnsi="Calibri" w:cs="Calibri" w:hint="eastAsia"/>
              </w:rPr>
              <w:t>，</w:t>
            </w:r>
            <w:r>
              <w:rPr>
                <w:rFonts w:ascii="Calibri" w:hAnsi="Calibri" w:cs="Calibri"/>
              </w:rPr>
              <w:t>IGMP</w:t>
            </w:r>
            <w:r>
              <w:rPr>
                <w:rFonts w:ascii="Calibri" w:hAnsi="Calibri" w:cs="Calibri" w:hint="eastAsia"/>
              </w:rPr>
              <w:t>数据都是以</w:t>
            </w:r>
            <w:r>
              <w:rPr>
                <w:rFonts w:ascii="Calibri" w:hAnsi="Calibri" w:cs="Calibri"/>
              </w:rPr>
              <w:t>IP</w:t>
            </w:r>
            <w:r>
              <w:rPr>
                <w:rFonts w:ascii="Calibri" w:hAnsi="Calibri" w:cs="Calibri" w:hint="eastAsia"/>
              </w:rPr>
              <w:t>数据报格式传输。</w:t>
            </w:r>
            <w:r>
              <w:rPr>
                <w:rFonts w:ascii="Calibri" w:hAnsi="Calibri" w:cs="Calibri"/>
              </w:rPr>
              <w:t>IP</w:t>
            </w:r>
            <w:r>
              <w:rPr>
                <w:rFonts w:ascii="Calibri" w:hAnsi="Calibri" w:cs="Calibri" w:hint="eastAsia"/>
              </w:rPr>
              <w:t>协议就是定义数据如何从源地址传送到目的地址，同时也定义在传输过程中的数据分片和重新组装</w:t>
            </w:r>
          </w:p>
          <w:p w:rsidR="00690960" w:rsidRDefault="00690960">
            <w:pPr>
              <w:numPr>
                <w:ilvl w:val="0"/>
                <w:numId w:val="1"/>
              </w:numPr>
              <w:spacing w:before="100" w:beforeAutospacing="1" w:after="100" w:afterAutospacing="1"/>
              <w:rPr>
                <w:rFonts w:ascii="Calibri" w:hAnsi="Calibri" w:cs="Calibri"/>
              </w:rPr>
            </w:pPr>
            <w:r>
              <w:rPr>
                <w:rFonts w:ascii="Calibri" w:hAnsi="Calibri" w:cs="Calibri"/>
              </w:rPr>
              <w:t>IP</w:t>
            </w:r>
            <w:r>
              <w:rPr>
                <w:rFonts w:ascii="Calibri" w:hAnsi="Calibri" w:cs="Calibri" w:hint="eastAsia"/>
              </w:rPr>
              <w:t>协议是被它的上层协议（</w:t>
            </w:r>
            <w:r>
              <w:rPr>
                <w:rFonts w:ascii="Calibri" w:hAnsi="Calibri" w:cs="Calibri"/>
              </w:rPr>
              <w:t>TCP</w:t>
            </w:r>
            <w:r>
              <w:rPr>
                <w:rFonts w:ascii="Calibri" w:hAnsi="Calibri" w:cs="Calibri" w:hint="eastAsia"/>
              </w:rPr>
              <w:t>，</w:t>
            </w:r>
            <w:r>
              <w:rPr>
                <w:rFonts w:ascii="Calibri" w:hAnsi="Calibri" w:cs="Calibri"/>
              </w:rPr>
              <w:t>UDP</w:t>
            </w:r>
            <w:r>
              <w:rPr>
                <w:rFonts w:ascii="Calibri" w:hAnsi="Calibri" w:cs="Calibri" w:hint="eastAsia"/>
              </w:rPr>
              <w:t>）调用，同时它也调用它的下层协议（以太网协议，</w:t>
            </w:r>
            <w:r>
              <w:rPr>
                <w:rFonts w:ascii="Calibri" w:hAnsi="Calibri" w:cs="Calibri"/>
              </w:rPr>
              <w:t>IEEE802</w:t>
            </w:r>
            <w:r>
              <w:rPr>
                <w:rFonts w:ascii="Calibri" w:hAnsi="Calibri" w:cs="Calibri" w:hint="eastAsia"/>
              </w:rPr>
              <w:t>），把</w:t>
            </w:r>
            <w:r>
              <w:rPr>
                <w:rFonts w:ascii="Calibri" w:hAnsi="Calibri" w:cs="Calibri"/>
              </w:rPr>
              <w:t>IP</w:t>
            </w:r>
            <w:r>
              <w:rPr>
                <w:rFonts w:ascii="Calibri" w:hAnsi="Calibri" w:cs="Calibri" w:hint="eastAsia"/>
              </w:rPr>
              <w:t>数据报传到下一个网关（</w:t>
            </w:r>
            <w:r>
              <w:rPr>
                <w:rFonts w:ascii="Calibri" w:hAnsi="Calibri" w:cs="Calibri"/>
              </w:rPr>
              <w:t>gateway</w:t>
            </w:r>
            <w:r>
              <w:rPr>
                <w:rFonts w:ascii="Calibri" w:hAnsi="Calibri" w:cs="Calibri" w:hint="eastAsia"/>
              </w:rPr>
              <w:t>）或目的地址</w:t>
            </w:r>
          </w:p>
          <w:p w:rsidR="00690960" w:rsidRDefault="00690960">
            <w:pPr>
              <w:numPr>
                <w:ilvl w:val="0"/>
                <w:numId w:val="1"/>
              </w:numPr>
              <w:spacing w:before="100" w:beforeAutospacing="1" w:after="100" w:afterAutospacing="1"/>
              <w:rPr>
                <w:rFonts w:ascii="Calibri" w:hAnsi="Calibri" w:cs="Calibri"/>
              </w:rPr>
            </w:pPr>
            <w:r>
              <w:rPr>
                <w:rFonts w:ascii="Calibri" w:hAnsi="Calibri" w:cs="Calibri"/>
              </w:rPr>
              <w:t>IP</w:t>
            </w:r>
            <w:r>
              <w:rPr>
                <w:rFonts w:ascii="Calibri" w:hAnsi="Calibri" w:cs="Calibri" w:hint="eastAsia"/>
              </w:rPr>
              <w:t>协议主要实现两个基本功能：寻址和数据分片</w:t>
            </w:r>
          </w:p>
          <w:p w:rsidR="00690960" w:rsidRDefault="00690960">
            <w:pPr>
              <w:pStyle w:val="a8"/>
              <w:rPr>
                <w:rFonts w:ascii="Calibri" w:hAnsi="Calibri" w:cs="Calibri"/>
              </w:rPr>
            </w:pPr>
            <w:r>
              <w:rPr>
                <w:rStyle w:val="a9"/>
                <w:rFonts w:ascii="Calibri" w:hAnsi="Calibri" w:cs="Calibri"/>
              </w:rPr>
              <w:t>IP</w:t>
            </w:r>
            <w:r>
              <w:rPr>
                <w:rStyle w:val="a9"/>
                <w:rFonts w:ascii="Calibri" w:hAnsi="Calibri" w:cs="Calibri" w:hint="eastAsia"/>
              </w:rPr>
              <w:t>运作模式（</w:t>
            </w:r>
            <w:r>
              <w:rPr>
                <w:rStyle w:val="a9"/>
                <w:rFonts w:ascii="Calibri" w:hAnsi="Calibri" w:cs="Calibri"/>
              </w:rPr>
              <w:t>model of operation</w:t>
            </w:r>
            <w:r>
              <w:rPr>
                <w:rStyle w:val="a9"/>
                <w:rFonts w:ascii="Calibri" w:hAnsi="Calibri" w:cs="Calibri" w:hint="eastAsia"/>
              </w:rPr>
              <w:t>）</w:t>
            </w:r>
          </w:p>
          <w:p w:rsidR="00690960" w:rsidRDefault="00690960">
            <w:pPr>
              <w:pStyle w:val="a8"/>
              <w:rPr>
                <w:rFonts w:ascii="Calibri" w:hAnsi="Calibri" w:cs="Calibri"/>
              </w:rPr>
            </w:pPr>
            <w:r>
              <w:rPr>
                <w:rFonts w:ascii="Calibri" w:hAnsi="Calibri" w:cs="Calibri"/>
                <w:noProof/>
              </w:rPr>
              <w:drawing>
                <wp:inline distT="0" distB="0" distL="0" distR="0">
                  <wp:extent cx="6209665" cy="3625850"/>
                  <wp:effectExtent l="19050" t="0" r="635" b="0"/>
                  <wp:docPr id="1" name="图片 1" descr="http://images.cnitblog.com/blog/322405/201301/30215049-d38a67b062f44ba587b7b9960ed035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22405/201301/30215049-d38a67b062f44ba587b7b9960ed035a0.jpg"/>
                          <pic:cNvPicPr>
                            <a:picLocks noChangeAspect="1" noChangeArrowheads="1"/>
                          </pic:cNvPicPr>
                        </pic:nvPicPr>
                        <pic:blipFill>
                          <a:blip r:embed="rId6" cstate="print"/>
                          <a:srcRect/>
                          <a:stretch>
                            <a:fillRect/>
                          </a:stretch>
                        </pic:blipFill>
                        <pic:spPr bwMode="auto">
                          <a:xfrm>
                            <a:off x="0" y="0"/>
                            <a:ext cx="6209665" cy="3625850"/>
                          </a:xfrm>
                          <a:prstGeom prst="rect">
                            <a:avLst/>
                          </a:prstGeom>
                          <a:noFill/>
                          <a:ln w="9525">
                            <a:noFill/>
                            <a:miter lim="800000"/>
                            <a:headEnd/>
                            <a:tailEnd/>
                          </a:ln>
                        </pic:spPr>
                      </pic:pic>
                    </a:graphicData>
                  </a:graphic>
                </wp:inline>
              </w:drawing>
            </w:r>
          </w:p>
          <w:p w:rsidR="00690960" w:rsidRDefault="00690960">
            <w:pPr>
              <w:numPr>
                <w:ilvl w:val="0"/>
                <w:numId w:val="2"/>
              </w:numPr>
              <w:spacing w:before="100" w:beforeAutospacing="1" w:after="100" w:afterAutospacing="1"/>
              <w:rPr>
                <w:rFonts w:ascii="Calibri" w:hAnsi="Calibri" w:cs="Calibri"/>
              </w:rPr>
            </w:pPr>
            <w:r>
              <w:rPr>
                <w:rFonts w:ascii="Calibri" w:hAnsi="Calibri" w:cs="Calibri" w:hint="eastAsia"/>
              </w:rPr>
              <w:t>网络</w:t>
            </w:r>
            <w:r>
              <w:rPr>
                <w:rFonts w:ascii="Calibri" w:hAnsi="Calibri" w:cs="Calibri"/>
              </w:rPr>
              <w:t>1</w:t>
            </w:r>
            <w:r>
              <w:rPr>
                <w:rFonts w:ascii="Calibri" w:hAnsi="Calibri" w:cs="Calibri" w:hint="eastAsia"/>
              </w:rPr>
              <w:t>中的应用程序把要数据交给</w:t>
            </w:r>
            <w:r>
              <w:rPr>
                <w:rFonts w:ascii="Calibri" w:hAnsi="Calibri" w:cs="Calibri"/>
              </w:rPr>
              <w:t>IP</w:t>
            </w:r>
            <w:r>
              <w:rPr>
                <w:rFonts w:ascii="Calibri" w:hAnsi="Calibri" w:cs="Calibri" w:hint="eastAsia"/>
              </w:rPr>
              <w:t>模块处理，加上目标，源地址和相关参数等信息放到</w:t>
            </w:r>
            <w:r>
              <w:rPr>
                <w:rFonts w:ascii="Calibri" w:hAnsi="Calibri" w:cs="Calibri"/>
              </w:rPr>
              <w:t>IP</w:t>
            </w:r>
            <w:r>
              <w:rPr>
                <w:rFonts w:ascii="Calibri" w:hAnsi="Calibri" w:cs="Calibri" w:hint="eastAsia"/>
              </w:rPr>
              <w:t>头中</w:t>
            </w:r>
          </w:p>
          <w:p w:rsidR="00690960" w:rsidRDefault="00690960">
            <w:pPr>
              <w:numPr>
                <w:ilvl w:val="0"/>
                <w:numId w:val="2"/>
              </w:numPr>
              <w:spacing w:before="100" w:beforeAutospacing="1" w:after="100" w:afterAutospacing="1"/>
              <w:rPr>
                <w:rFonts w:ascii="Calibri" w:hAnsi="Calibri" w:cs="Calibri"/>
              </w:rPr>
            </w:pPr>
            <w:r>
              <w:rPr>
                <w:rFonts w:ascii="Calibri" w:hAnsi="Calibri" w:cs="Calibri"/>
              </w:rPr>
              <w:t>IP</w:t>
            </w:r>
            <w:r>
              <w:rPr>
                <w:rFonts w:ascii="Calibri" w:hAnsi="Calibri" w:cs="Calibri" w:hint="eastAsia"/>
              </w:rPr>
              <w:t>模块根据特定的链路层网络协议，进行相应的协议转换。例如如果现在是以太网局域网，则根据目的</w:t>
            </w:r>
            <w:r>
              <w:rPr>
                <w:rFonts w:ascii="Calibri" w:hAnsi="Calibri" w:cs="Calibri"/>
              </w:rPr>
              <w:t>IP</w:t>
            </w:r>
            <w:r>
              <w:rPr>
                <w:rFonts w:ascii="Calibri" w:hAnsi="Calibri" w:cs="Calibri" w:hint="eastAsia"/>
              </w:rPr>
              <w:t>地址得到相应的</w:t>
            </w:r>
            <w:r>
              <w:rPr>
                <w:rFonts w:ascii="Calibri" w:hAnsi="Calibri" w:cs="Calibri"/>
              </w:rPr>
              <w:t>MAC</w:t>
            </w:r>
            <w:r>
              <w:rPr>
                <w:rFonts w:ascii="Calibri" w:hAnsi="Calibri" w:cs="Calibri" w:hint="eastAsia"/>
              </w:rPr>
              <w:t>地址，并封装</w:t>
            </w:r>
            <w:r>
              <w:rPr>
                <w:rFonts w:ascii="Calibri" w:hAnsi="Calibri" w:cs="Calibri"/>
              </w:rPr>
              <w:t>IP</w:t>
            </w:r>
            <w:r>
              <w:rPr>
                <w:rFonts w:ascii="Calibri" w:hAnsi="Calibri" w:cs="Calibri" w:hint="eastAsia"/>
              </w:rPr>
              <w:t>数据包为特定的链路层数据帧格式进行传输到局域肉的网关</w:t>
            </w:r>
          </w:p>
          <w:p w:rsidR="00690960" w:rsidRDefault="00690960">
            <w:pPr>
              <w:numPr>
                <w:ilvl w:val="0"/>
                <w:numId w:val="2"/>
              </w:numPr>
              <w:spacing w:before="100" w:beforeAutospacing="1" w:after="100" w:afterAutospacing="1"/>
              <w:rPr>
                <w:rFonts w:ascii="Calibri" w:hAnsi="Calibri" w:cs="Calibri"/>
              </w:rPr>
            </w:pPr>
            <w:r>
              <w:rPr>
                <w:rFonts w:ascii="Calibri" w:hAnsi="Calibri" w:cs="Calibri" w:hint="eastAsia"/>
              </w:rPr>
              <w:t>网关接收到数据后，去掉相关的链路层头信息，交由</w:t>
            </w:r>
            <w:r>
              <w:rPr>
                <w:rFonts w:ascii="Calibri" w:hAnsi="Calibri" w:cs="Calibri"/>
              </w:rPr>
              <w:t>IP</w:t>
            </w:r>
            <w:r>
              <w:rPr>
                <w:rFonts w:ascii="Calibri" w:hAnsi="Calibri" w:cs="Calibri" w:hint="eastAsia"/>
              </w:rPr>
              <w:t>模块处理</w:t>
            </w:r>
          </w:p>
          <w:p w:rsidR="00690960" w:rsidRDefault="00690960">
            <w:pPr>
              <w:numPr>
                <w:ilvl w:val="0"/>
                <w:numId w:val="2"/>
              </w:numPr>
              <w:spacing w:before="100" w:beforeAutospacing="1" w:after="100" w:afterAutospacing="1"/>
              <w:rPr>
                <w:rFonts w:ascii="Calibri" w:hAnsi="Calibri" w:cs="Calibri"/>
              </w:rPr>
            </w:pPr>
            <w:r>
              <w:rPr>
                <w:rFonts w:ascii="Calibri" w:hAnsi="Calibri" w:cs="Calibri"/>
              </w:rPr>
              <w:t>IP</w:t>
            </w:r>
            <w:r>
              <w:rPr>
                <w:rFonts w:ascii="Calibri" w:hAnsi="Calibri" w:cs="Calibri" w:hint="eastAsia"/>
              </w:rPr>
              <w:t>模块去掉链路层相关数据头信息后，根据</w:t>
            </w:r>
            <w:r>
              <w:rPr>
                <w:rFonts w:ascii="Calibri" w:hAnsi="Calibri" w:cs="Calibri"/>
              </w:rPr>
              <w:t>IP</w:t>
            </w:r>
            <w:r>
              <w:rPr>
                <w:rFonts w:ascii="Calibri" w:hAnsi="Calibri" w:cs="Calibri" w:hint="eastAsia"/>
              </w:rPr>
              <w:t>地址和特定链路层协议，把数据报传到网络</w:t>
            </w:r>
            <w:r>
              <w:rPr>
                <w:rFonts w:ascii="Calibri" w:hAnsi="Calibri" w:cs="Calibri"/>
              </w:rPr>
              <w:t>2</w:t>
            </w:r>
            <w:r>
              <w:rPr>
                <w:rFonts w:ascii="Calibri" w:hAnsi="Calibri" w:cs="Calibri" w:hint="eastAsia"/>
              </w:rPr>
              <w:t>中的网关。</w:t>
            </w:r>
          </w:p>
          <w:p w:rsidR="00690960" w:rsidRDefault="00690960">
            <w:pPr>
              <w:numPr>
                <w:ilvl w:val="0"/>
                <w:numId w:val="2"/>
              </w:numPr>
              <w:spacing w:before="100" w:beforeAutospacing="1" w:after="100" w:afterAutospacing="1"/>
              <w:rPr>
                <w:rFonts w:ascii="Calibri" w:hAnsi="Calibri" w:cs="Calibri"/>
              </w:rPr>
            </w:pPr>
            <w:r>
              <w:rPr>
                <w:rFonts w:ascii="Calibri" w:hAnsi="Calibri" w:cs="Calibri" w:hint="eastAsia"/>
              </w:rPr>
              <w:t>网络</w:t>
            </w:r>
            <w:r>
              <w:rPr>
                <w:rFonts w:ascii="Calibri" w:hAnsi="Calibri" w:cs="Calibri"/>
              </w:rPr>
              <w:t>2</w:t>
            </w:r>
            <w:r>
              <w:rPr>
                <w:rFonts w:ascii="Calibri" w:hAnsi="Calibri" w:cs="Calibri" w:hint="eastAsia"/>
              </w:rPr>
              <w:t>中的网关根据目的</w:t>
            </w:r>
            <w:r>
              <w:rPr>
                <w:rFonts w:ascii="Calibri" w:hAnsi="Calibri" w:cs="Calibri"/>
              </w:rPr>
              <w:t>IP</w:t>
            </w:r>
            <w:r>
              <w:rPr>
                <w:rFonts w:ascii="Calibri" w:hAnsi="Calibri" w:cs="Calibri" w:hint="eastAsia"/>
              </w:rPr>
              <w:t>地址得到对应硬件地址</w:t>
            </w:r>
            <w:r>
              <w:rPr>
                <w:rFonts w:ascii="Calibri" w:hAnsi="Calibri" w:cs="Calibri"/>
              </w:rPr>
              <w:t>MAC</w:t>
            </w:r>
            <w:r>
              <w:rPr>
                <w:rFonts w:ascii="Calibri" w:hAnsi="Calibri" w:cs="Calibri" w:hint="eastAsia"/>
              </w:rPr>
              <w:t>地址，并将数据传输到指定目的主机上</w:t>
            </w:r>
          </w:p>
          <w:p w:rsidR="00690960" w:rsidRDefault="00690960">
            <w:pPr>
              <w:numPr>
                <w:ilvl w:val="0"/>
                <w:numId w:val="2"/>
              </w:numPr>
              <w:spacing w:before="100" w:beforeAutospacing="1" w:after="100" w:afterAutospacing="1"/>
              <w:rPr>
                <w:rFonts w:ascii="Calibri" w:hAnsi="Calibri" w:cs="Calibri"/>
              </w:rPr>
            </w:pPr>
            <w:r>
              <w:rPr>
                <w:rFonts w:ascii="Calibri" w:hAnsi="Calibri" w:cs="Calibri" w:hint="eastAsia"/>
              </w:rPr>
              <w:lastRenderedPageBreak/>
              <w:t>目的主机</w:t>
            </w:r>
            <w:r>
              <w:rPr>
                <w:rFonts w:ascii="Calibri" w:hAnsi="Calibri" w:cs="Calibri"/>
              </w:rPr>
              <w:t>IP</w:t>
            </w:r>
            <w:r>
              <w:rPr>
                <w:rFonts w:ascii="Calibri" w:hAnsi="Calibri" w:cs="Calibri" w:hint="eastAsia"/>
              </w:rPr>
              <w:t>模块将得到的数据去掉底层协议头信息后将给相应的应用程序进程以供调用处理</w:t>
            </w:r>
          </w:p>
          <w:p w:rsidR="00690960" w:rsidRDefault="00690960">
            <w:pPr>
              <w:pStyle w:val="a8"/>
              <w:rPr>
                <w:rFonts w:ascii="Calibri" w:hAnsi="Calibri" w:cs="Calibri"/>
              </w:rPr>
            </w:pPr>
            <w:r>
              <w:rPr>
                <w:rStyle w:val="a9"/>
                <w:rFonts w:ascii="Calibri" w:hAnsi="Calibri" w:cs="Calibri"/>
              </w:rPr>
              <w:t>IP</w:t>
            </w:r>
            <w:r>
              <w:rPr>
                <w:rStyle w:val="a9"/>
                <w:rFonts w:ascii="Calibri" w:hAnsi="Calibri" w:cs="Calibri" w:hint="eastAsia"/>
              </w:rPr>
              <w:t>头部格式定义（</w:t>
            </w:r>
            <w:r>
              <w:rPr>
                <w:rStyle w:val="a9"/>
                <w:rFonts w:ascii="Calibri" w:hAnsi="Calibri" w:cs="Calibri"/>
              </w:rPr>
              <w:t>IP Header Format</w:t>
            </w:r>
            <w:r>
              <w:rPr>
                <w:rStyle w:val="a9"/>
                <w:rFonts w:ascii="Calibri" w:hAnsi="Calibri" w:cs="Calibri" w:hint="eastAsia"/>
              </w:rPr>
              <w:t>）</w:t>
            </w:r>
          </w:p>
          <w:p w:rsidR="00690960" w:rsidRDefault="00690960">
            <w:pPr>
              <w:pStyle w:val="a8"/>
              <w:rPr>
                <w:rFonts w:ascii="Calibri" w:hAnsi="Calibri" w:cs="Calibri"/>
              </w:rPr>
            </w:pPr>
            <w:r>
              <w:rPr>
                <w:rFonts w:ascii="Calibri" w:hAnsi="Calibri" w:cs="Calibri"/>
                <w:noProof/>
              </w:rPr>
              <w:drawing>
                <wp:inline distT="0" distB="0" distL="0" distR="0">
                  <wp:extent cx="7060565" cy="3331845"/>
                  <wp:effectExtent l="19050" t="0" r="6985" b="0"/>
                  <wp:docPr id="2" name="图片 2" descr="http://images.cnitblog.com/blog/322405/201301/30232516-5ef120a7fcc14f0fabb87c96b966db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22405/201301/30232516-5ef120a7fcc14f0fabb87c96b966dbce.jpg"/>
                          <pic:cNvPicPr>
                            <a:picLocks noChangeAspect="1" noChangeArrowheads="1"/>
                          </pic:cNvPicPr>
                        </pic:nvPicPr>
                        <pic:blipFill>
                          <a:blip r:embed="rId7" cstate="print"/>
                          <a:srcRect/>
                          <a:stretch>
                            <a:fillRect/>
                          </a:stretch>
                        </pic:blipFill>
                        <pic:spPr bwMode="auto">
                          <a:xfrm>
                            <a:off x="0" y="0"/>
                            <a:ext cx="7060565" cy="3331845"/>
                          </a:xfrm>
                          <a:prstGeom prst="rect">
                            <a:avLst/>
                          </a:prstGeom>
                          <a:noFill/>
                          <a:ln w="9525">
                            <a:noFill/>
                            <a:miter lim="800000"/>
                            <a:headEnd/>
                            <a:tailEnd/>
                          </a:ln>
                        </pic:spPr>
                      </pic:pic>
                    </a:graphicData>
                  </a:graphic>
                </wp:inline>
              </w:drawing>
            </w:r>
            <w:r>
              <w:rPr>
                <w:rFonts w:ascii="Calibri" w:hAnsi="Calibri" w:cs="Calibri"/>
              </w:rPr>
              <w:t> </w:t>
            </w:r>
          </w:p>
          <w:p w:rsidR="00690960" w:rsidRDefault="00690960">
            <w:pPr>
              <w:pStyle w:val="a8"/>
              <w:rPr>
                <w:rFonts w:ascii="Calibri" w:hAnsi="Calibri" w:cs="Calibri"/>
              </w:rPr>
            </w:pPr>
            <w:r>
              <w:rPr>
                <w:rFonts w:ascii="Calibri" w:hAnsi="Calibri" w:cs="Calibri" w:hint="eastAsia"/>
              </w:rPr>
              <w:t>我们从上到下，从左到右介绍下各字段含义：</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version(</w:t>
            </w:r>
            <w:r>
              <w:rPr>
                <w:rFonts w:ascii="Calibri" w:hAnsi="Calibri" w:cs="Calibri" w:hint="eastAsia"/>
              </w:rPr>
              <w:t>版本</w:t>
            </w:r>
            <w:r>
              <w:rPr>
                <w:rFonts w:ascii="Calibri" w:hAnsi="Calibri" w:cs="Calibri"/>
              </w:rPr>
              <w:t>)</w:t>
            </w:r>
            <w:r>
              <w:rPr>
                <w:rFonts w:ascii="Calibri" w:hAnsi="Calibri" w:cs="Calibri" w:hint="eastAsia"/>
              </w:rPr>
              <w:t>：</w:t>
            </w:r>
            <w:r>
              <w:rPr>
                <w:rFonts w:ascii="Calibri" w:hAnsi="Calibri" w:cs="Calibri"/>
              </w:rPr>
              <w:t xml:space="preserve"> </w:t>
            </w:r>
            <w:r>
              <w:rPr>
                <w:rFonts w:ascii="Calibri" w:hAnsi="Calibri" w:cs="Calibri" w:hint="eastAsia"/>
              </w:rPr>
              <w:t>指</w:t>
            </w:r>
            <w:r>
              <w:rPr>
                <w:rFonts w:ascii="Calibri" w:hAnsi="Calibri" w:cs="Calibri"/>
              </w:rPr>
              <w:t>IP</w:t>
            </w:r>
            <w:r>
              <w:rPr>
                <w:rFonts w:ascii="Calibri" w:hAnsi="Calibri" w:cs="Calibri" w:hint="eastAsia"/>
              </w:rPr>
              <w:t>协议版本号，目前是</w:t>
            </w:r>
            <w:r>
              <w:rPr>
                <w:rFonts w:ascii="Calibri" w:hAnsi="Calibri" w:cs="Calibri"/>
              </w:rPr>
              <w:t>4</w:t>
            </w:r>
            <w:r>
              <w:rPr>
                <w:rFonts w:ascii="Calibri" w:hAnsi="Calibri" w:cs="Calibri" w:hint="eastAsia"/>
              </w:rPr>
              <w:t>，也称</w:t>
            </w:r>
            <w:r>
              <w:rPr>
                <w:rFonts w:ascii="Calibri" w:hAnsi="Calibri" w:cs="Calibri"/>
              </w:rPr>
              <w:t>IPv4,</w:t>
            </w:r>
            <w:r>
              <w:rPr>
                <w:rFonts w:ascii="Calibri" w:hAnsi="Calibri" w:cs="Calibri" w:hint="eastAsia"/>
              </w:rPr>
              <w:t>将来（现在已经在用了）会是</w:t>
            </w:r>
            <w:r>
              <w:rPr>
                <w:rFonts w:ascii="Calibri" w:hAnsi="Calibri" w:cs="Calibri"/>
              </w:rPr>
              <w:t>IPv6</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IHL(internet header length)</w:t>
            </w:r>
            <w:r>
              <w:rPr>
                <w:rFonts w:ascii="Calibri" w:hAnsi="Calibri" w:cs="Calibri" w:hint="eastAsia"/>
              </w:rPr>
              <w:t>：指头部长度数值，以</w:t>
            </w:r>
            <w:r>
              <w:rPr>
                <w:rFonts w:ascii="Calibri" w:hAnsi="Calibri" w:cs="Calibri"/>
              </w:rPr>
              <w:t>4</w:t>
            </w:r>
            <w:r>
              <w:rPr>
                <w:rFonts w:ascii="Calibri" w:hAnsi="Calibri" w:cs="Calibri" w:hint="eastAsia"/>
              </w:rPr>
              <w:t>字节（</w:t>
            </w:r>
            <w:r>
              <w:rPr>
                <w:rFonts w:ascii="Calibri" w:hAnsi="Calibri" w:cs="Calibri"/>
              </w:rPr>
              <w:t>32</w:t>
            </w:r>
            <w:r>
              <w:rPr>
                <w:rFonts w:ascii="Calibri" w:hAnsi="Calibri" w:cs="Calibri" w:hint="eastAsia"/>
              </w:rPr>
              <w:t>比特）为单位。因为</w:t>
            </w:r>
            <w:r>
              <w:rPr>
                <w:rFonts w:ascii="Calibri" w:hAnsi="Calibri" w:cs="Calibri"/>
              </w:rPr>
              <w:t>IHL</w:t>
            </w:r>
            <w:r>
              <w:rPr>
                <w:rFonts w:ascii="Calibri" w:hAnsi="Calibri" w:cs="Calibri" w:hint="eastAsia"/>
              </w:rPr>
              <w:t>占四比特位置，所以最大值是：</w:t>
            </w:r>
            <w:r>
              <w:rPr>
                <w:rFonts w:ascii="Calibri" w:hAnsi="Calibri" w:cs="Calibri"/>
              </w:rPr>
              <w:t>2^4 -1 = 15</w:t>
            </w:r>
            <w:r>
              <w:rPr>
                <w:rFonts w:ascii="Calibri" w:hAnsi="Calibri" w:cs="Calibri" w:hint="eastAsia"/>
              </w:rPr>
              <w:t>，则头部可能最大为：</w:t>
            </w:r>
            <w:r>
              <w:rPr>
                <w:rFonts w:ascii="Calibri" w:hAnsi="Calibri" w:cs="Calibri"/>
              </w:rPr>
              <w:t xml:space="preserve">15 </w:t>
            </w:r>
            <w:r>
              <w:rPr>
                <w:rFonts w:ascii="Calibri" w:hAnsi="Calibri" w:cs="Calibri" w:hint="eastAsia"/>
              </w:rPr>
              <w:t>＊</w:t>
            </w:r>
            <w:r>
              <w:rPr>
                <w:rFonts w:ascii="Calibri" w:hAnsi="Calibri" w:cs="Calibri"/>
              </w:rPr>
              <w:t xml:space="preserve"> 4</w:t>
            </w:r>
            <w:r>
              <w:rPr>
                <w:rFonts w:ascii="Calibri" w:hAnsi="Calibri" w:cs="Calibri" w:hint="eastAsia"/>
              </w:rPr>
              <w:t>字节</w:t>
            </w:r>
            <w:r>
              <w:rPr>
                <w:rFonts w:ascii="Calibri" w:hAnsi="Calibri" w:cs="Calibri"/>
              </w:rPr>
              <w:t xml:space="preserve"> </w:t>
            </w:r>
            <w:r>
              <w:rPr>
                <w:rFonts w:ascii="Calibri" w:hAnsi="Calibri" w:cs="Calibri" w:hint="eastAsia"/>
              </w:rPr>
              <w:t>＝</w:t>
            </w:r>
            <w:r>
              <w:rPr>
                <w:rFonts w:ascii="Calibri" w:hAnsi="Calibri" w:cs="Calibri"/>
              </w:rPr>
              <w:t xml:space="preserve"> 60</w:t>
            </w:r>
            <w:r>
              <w:rPr>
                <w:rFonts w:ascii="Calibri" w:hAnsi="Calibri" w:cs="Calibri" w:hint="eastAsia"/>
              </w:rPr>
              <w:t>字节，一般没有选项</w:t>
            </w:r>
            <w:r>
              <w:rPr>
                <w:rFonts w:ascii="Calibri" w:hAnsi="Calibri" w:cs="Calibri"/>
              </w:rPr>
              <w:t>(options)</w:t>
            </w:r>
            <w:r>
              <w:rPr>
                <w:rFonts w:ascii="Calibri" w:hAnsi="Calibri" w:cs="Calibri" w:hint="eastAsia"/>
              </w:rPr>
              <w:t>数据时值为</w:t>
            </w:r>
            <w:r>
              <w:rPr>
                <w:rFonts w:ascii="Calibri" w:hAnsi="Calibri" w:cs="Calibri"/>
              </w:rPr>
              <w:t>5</w:t>
            </w:r>
            <w:r>
              <w:rPr>
                <w:rFonts w:ascii="Calibri" w:hAnsi="Calibri" w:cs="Calibri" w:hint="eastAsia"/>
              </w:rPr>
              <w:t>（即</w:t>
            </w:r>
            <w:r>
              <w:rPr>
                <w:rFonts w:ascii="Calibri" w:hAnsi="Calibri" w:cs="Calibri"/>
              </w:rPr>
              <w:t>5 * 4</w:t>
            </w:r>
            <w:r>
              <w:rPr>
                <w:rFonts w:ascii="Calibri" w:hAnsi="Calibri" w:cs="Calibri" w:hint="eastAsia"/>
              </w:rPr>
              <w:t>字节＝</w:t>
            </w:r>
            <w:r>
              <w:rPr>
                <w:rFonts w:ascii="Calibri" w:hAnsi="Calibri" w:cs="Calibri"/>
              </w:rPr>
              <w:t>20</w:t>
            </w:r>
            <w:r>
              <w:rPr>
                <w:rFonts w:ascii="Calibri" w:hAnsi="Calibri" w:cs="Calibri" w:hint="eastAsia"/>
              </w:rPr>
              <w:t>字节）</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Type of service(</w:t>
            </w:r>
            <w:r>
              <w:rPr>
                <w:rFonts w:ascii="Calibri" w:hAnsi="Calibri" w:cs="Calibri" w:hint="eastAsia"/>
              </w:rPr>
              <w:t>服务类型</w:t>
            </w:r>
            <w:r>
              <w:rPr>
                <w:rFonts w:ascii="Calibri" w:hAnsi="Calibri" w:cs="Calibri"/>
              </w:rPr>
              <w:t>)</w:t>
            </w:r>
            <w:r>
              <w:rPr>
                <w:rFonts w:ascii="Calibri" w:hAnsi="Calibri" w:cs="Calibri" w:hint="eastAsia"/>
              </w:rPr>
              <w:t>：</w:t>
            </w:r>
            <w:r>
              <w:rPr>
                <w:rFonts w:ascii="Calibri" w:hAnsi="Calibri" w:cs="Calibri"/>
              </w:rPr>
              <w:t xml:space="preserve"> </w:t>
            </w:r>
            <w:r>
              <w:rPr>
                <w:rFonts w:ascii="Calibri" w:hAnsi="Calibri" w:cs="Calibri" w:hint="eastAsia"/>
              </w:rPr>
              <w:t>前三个比特指优先权字段（已被忽略）。中间四个比特表示：最小时延，最大吞吐量，最高可靠性，最小费用。</w:t>
            </w:r>
            <w:r>
              <w:rPr>
                <w:rFonts w:ascii="Calibri" w:hAnsi="Calibri" w:cs="Calibri"/>
              </w:rPr>
              <w:t>0</w:t>
            </w:r>
            <w:r>
              <w:rPr>
                <w:rFonts w:ascii="Calibri" w:hAnsi="Calibri" w:cs="Calibri" w:hint="eastAsia"/>
              </w:rPr>
              <w:t>表时一般，</w:t>
            </w:r>
            <w:r>
              <w:rPr>
                <w:rFonts w:ascii="Calibri" w:hAnsi="Calibri" w:cs="Calibri"/>
              </w:rPr>
              <w:t>1</w:t>
            </w:r>
            <w:r>
              <w:rPr>
                <w:rFonts w:ascii="Calibri" w:hAnsi="Calibri" w:cs="Calibri" w:hint="eastAsia"/>
              </w:rPr>
              <w:t>表示最优。四个中只能一个置</w:t>
            </w:r>
            <w:r>
              <w:rPr>
                <w:rFonts w:ascii="Calibri" w:hAnsi="Calibri" w:cs="Calibri"/>
              </w:rPr>
              <w:t>1</w:t>
            </w:r>
            <w:r>
              <w:rPr>
                <w:rFonts w:ascii="Calibri" w:hAnsi="Calibri" w:cs="Calibri" w:hint="eastAsia"/>
              </w:rPr>
              <w:t>。最后一比特预留，总置为</w:t>
            </w:r>
            <w:r>
              <w:rPr>
                <w:rFonts w:ascii="Calibri" w:hAnsi="Calibri" w:cs="Calibri"/>
              </w:rPr>
              <w:t>0</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Total length(IP</w:t>
            </w:r>
            <w:r>
              <w:rPr>
                <w:rFonts w:ascii="Calibri" w:hAnsi="Calibri" w:cs="Calibri" w:hint="eastAsia"/>
              </w:rPr>
              <w:t>数据总长度</w:t>
            </w:r>
            <w:r>
              <w:rPr>
                <w:rFonts w:ascii="Calibri" w:hAnsi="Calibri" w:cs="Calibri"/>
              </w:rPr>
              <w:t xml:space="preserve">) </w:t>
            </w:r>
            <w:r>
              <w:rPr>
                <w:rFonts w:ascii="Calibri" w:hAnsi="Calibri" w:cs="Calibri" w:hint="eastAsia"/>
              </w:rPr>
              <w:t>：</w:t>
            </w:r>
            <w:r>
              <w:rPr>
                <w:rFonts w:ascii="Calibri" w:hAnsi="Calibri" w:cs="Calibri"/>
              </w:rPr>
              <w:t xml:space="preserve"> IP</w:t>
            </w:r>
            <w:r>
              <w:rPr>
                <w:rFonts w:ascii="Calibri" w:hAnsi="Calibri" w:cs="Calibri" w:hint="eastAsia"/>
              </w:rPr>
              <w:t>数据报内容的长度，包括</w:t>
            </w:r>
            <w:r>
              <w:rPr>
                <w:rFonts w:ascii="Calibri" w:hAnsi="Calibri" w:cs="Calibri"/>
              </w:rPr>
              <w:t>IP</w:t>
            </w:r>
            <w:r>
              <w:rPr>
                <w:rFonts w:ascii="Calibri" w:hAnsi="Calibri" w:cs="Calibri" w:hint="eastAsia"/>
              </w:rPr>
              <w:t>头部部分，以字节为单位。因为占</w:t>
            </w:r>
            <w:r>
              <w:rPr>
                <w:rFonts w:ascii="Calibri" w:hAnsi="Calibri" w:cs="Calibri"/>
              </w:rPr>
              <w:t>16</w:t>
            </w:r>
            <w:r>
              <w:rPr>
                <w:rFonts w:ascii="Calibri" w:hAnsi="Calibri" w:cs="Calibri" w:hint="eastAsia"/>
              </w:rPr>
              <w:t>比特，所以最长为</w:t>
            </w:r>
            <w:r>
              <w:rPr>
                <w:rFonts w:ascii="Calibri" w:hAnsi="Calibri" w:cs="Calibri"/>
              </w:rPr>
              <w:t>65535</w:t>
            </w:r>
            <w:r>
              <w:rPr>
                <w:rFonts w:ascii="Calibri" w:hAnsi="Calibri" w:cs="Calibri" w:hint="eastAsia"/>
              </w:rPr>
              <w:t>（</w:t>
            </w:r>
            <w:r>
              <w:rPr>
                <w:rFonts w:ascii="Calibri" w:hAnsi="Calibri" w:cs="Calibri"/>
              </w:rPr>
              <w:t>2^16-1</w:t>
            </w:r>
            <w:r>
              <w:rPr>
                <w:rFonts w:ascii="Calibri" w:hAnsi="Calibri" w:cs="Calibri" w:hint="eastAsia"/>
              </w:rPr>
              <w:t>）。尽管</w:t>
            </w:r>
            <w:r>
              <w:rPr>
                <w:rFonts w:ascii="Calibri" w:hAnsi="Calibri" w:cs="Calibri"/>
              </w:rPr>
              <w:t>IP</w:t>
            </w:r>
            <w:r>
              <w:rPr>
                <w:rFonts w:ascii="Calibri" w:hAnsi="Calibri" w:cs="Calibri" w:hint="eastAsia"/>
              </w:rPr>
              <w:t>数据报最长可以达</w:t>
            </w:r>
            <w:r>
              <w:rPr>
                <w:rFonts w:ascii="Calibri" w:hAnsi="Calibri" w:cs="Calibri"/>
              </w:rPr>
              <w:t>65535</w:t>
            </w:r>
            <w:r>
              <w:rPr>
                <w:rFonts w:ascii="Calibri" w:hAnsi="Calibri" w:cs="Calibri" w:hint="eastAsia"/>
              </w:rPr>
              <w:t>字节，但是我们知道有些链路层有最大传输单元的限制（</w:t>
            </w:r>
            <w:r>
              <w:rPr>
                <w:rFonts w:ascii="Calibri" w:hAnsi="Calibri" w:cs="Calibri"/>
              </w:rPr>
              <w:t>MTU</w:t>
            </w:r>
            <w:r>
              <w:rPr>
                <w:rFonts w:ascii="Calibri" w:hAnsi="Calibri" w:cs="Calibri" w:hint="eastAsia"/>
              </w:rPr>
              <w:t>），如以太网就是</w:t>
            </w:r>
            <w:r>
              <w:rPr>
                <w:rFonts w:ascii="Calibri" w:hAnsi="Calibri" w:cs="Calibri"/>
              </w:rPr>
              <w:t>1500</w:t>
            </w:r>
            <w:r>
              <w:rPr>
                <w:rFonts w:ascii="Calibri" w:hAnsi="Calibri" w:cs="Calibri" w:hint="eastAsia"/>
              </w:rPr>
              <w:t>，这时候</w:t>
            </w:r>
            <w:r>
              <w:rPr>
                <w:rFonts w:ascii="Calibri" w:hAnsi="Calibri" w:cs="Calibri"/>
              </w:rPr>
              <w:t>IP</w:t>
            </w:r>
            <w:r>
              <w:rPr>
                <w:rFonts w:ascii="Calibri" w:hAnsi="Calibri" w:cs="Calibri" w:hint="eastAsia"/>
              </w:rPr>
              <w:t>数据报就要分片（</w:t>
            </w:r>
            <w:r>
              <w:rPr>
                <w:rFonts w:ascii="Calibri" w:hAnsi="Calibri" w:cs="Calibri"/>
              </w:rPr>
              <w:t>Fragmentation</w:t>
            </w:r>
            <w:r>
              <w:rPr>
                <w:rFonts w:ascii="Calibri" w:hAnsi="Calibri" w:cs="Calibri" w:hint="eastAsia"/>
              </w:rPr>
              <w:t>）传输。</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Identification(</w:t>
            </w:r>
            <w:r>
              <w:rPr>
                <w:rFonts w:ascii="Calibri" w:hAnsi="Calibri" w:cs="Calibri" w:hint="eastAsia"/>
              </w:rPr>
              <w:t>唯一标识</w:t>
            </w:r>
            <w:r>
              <w:rPr>
                <w:rFonts w:ascii="Calibri" w:hAnsi="Calibri" w:cs="Calibri"/>
              </w:rPr>
              <w:t>)</w:t>
            </w:r>
            <w:r>
              <w:rPr>
                <w:rFonts w:ascii="Calibri" w:hAnsi="Calibri" w:cs="Calibri" w:hint="eastAsia"/>
              </w:rPr>
              <w:t>：</w:t>
            </w:r>
            <w:r>
              <w:rPr>
                <w:rFonts w:ascii="Calibri" w:hAnsi="Calibri" w:cs="Calibri"/>
              </w:rPr>
              <w:t xml:space="preserve"> </w:t>
            </w:r>
            <w:r>
              <w:rPr>
                <w:rFonts w:ascii="Calibri" w:hAnsi="Calibri" w:cs="Calibri" w:hint="eastAsia"/>
              </w:rPr>
              <w:t>每一个</w:t>
            </w:r>
            <w:r>
              <w:rPr>
                <w:rFonts w:ascii="Calibri" w:hAnsi="Calibri" w:cs="Calibri"/>
              </w:rPr>
              <w:t>IP</w:t>
            </w:r>
            <w:r>
              <w:rPr>
                <w:rFonts w:ascii="Calibri" w:hAnsi="Calibri" w:cs="Calibri" w:hint="eastAsia"/>
              </w:rPr>
              <w:t>数据报都要有唯一的标识字段，这样在分片和重组时不至于混淆两个完全不同的分片数据。这在后面分组，重组中会讲到</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Flages(</w:t>
            </w:r>
            <w:r>
              <w:rPr>
                <w:rFonts w:ascii="Calibri" w:hAnsi="Calibri" w:cs="Calibri" w:hint="eastAsia"/>
              </w:rPr>
              <w:t>标志</w:t>
            </w:r>
            <w:r>
              <w:rPr>
                <w:rFonts w:ascii="Calibri" w:hAnsi="Calibri" w:cs="Calibri"/>
              </w:rPr>
              <w:t>)</w:t>
            </w:r>
            <w:r>
              <w:rPr>
                <w:rFonts w:ascii="Calibri" w:hAnsi="Calibri" w:cs="Calibri" w:hint="eastAsia"/>
              </w:rPr>
              <w:t>：</w:t>
            </w:r>
            <w:r>
              <w:rPr>
                <w:rFonts w:ascii="Calibri" w:hAnsi="Calibri" w:cs="Calibri"/>
              </w:rPr>
              <w:t xml:space="preserve"> </w:t>
            </w:r>
            <w:r>
              <w:rPr>
                <w:rFonts w:ascii="Calibri" w:hAnsi="Calibri" w:cs="Calibri" w:hint="eastAsia"/>
              </w:rPr>
              <w:t>这个字段也是为</w:t>
            </w:r>
            <w:r>
              <w:rPr>
                <w:rFonts w:ascii="Calibri" w:hAnsi="Calibri" w:cs="Calibri"/>
              </w:rPr>
              <w:t>IP</w:t>
            </w:r>
            <w:r>
              <w:rPr>
                <w:rFonts w:ascii="Calibri" w:hAnsi="Calibri" w:cs="Calibri" w:hint="eastAsia"/>
              </w:rPr>
              <w:t>数据报的分片和重组作用的。用于标识</w:t>
            </w:r>
            <w:r>
              <w:rPr>
                <w:rFonts w:ascii="Calibri" w:hAnsi="Calibri" w:cs="Calibri" w:hint="eastAsia"/>
              </w:rPr>
              <w:lastRenderedPageBreak/>
              <w:t>收到的分片后续是否还有分片待接收。</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Fragment offset(</w:t>
            </w:r>
            <w:r>
              <w:rPr>
                <w:rFonts w:ascii="Calibri" w:hAnsi="Calibri" w:cs="Calibri" w:hint="eastAsia"/>
              </w:rPr>
              <w:t>分片偏移</w:t>
            </w:r>
            <w:r>
              <w:rPr>
                <w:rFonts w:ascii="Calibri" w:hAnsi="Calibri" w:cs="Calibri"/>
              </w:rPr>
              <w:t>)</w:t>
            </w:r>
            <w:r>
              <w:rPr>
                <w:rFonts w:ascii="Calibri" w:hAnsi="Calibri" w:cs="Calibri" w:hint="eastAsia"/>
              </w:rPr>
              <w:t>：指当前分片数据在整体</w:t>
            </w:r>
            <w:r>
              <w:rPr>
                <w:rFonts w:ascii="Calibri" w:hAnsi="Calibri" w:cs="Calibri"/>
              </w:rPr>
              <w:t>IP</w:t>
            </w:r>
            <w:r>
              <w:rPr>
                <w:rFonts w:ascii="Calibri" w:hAnsi="Calibri" w:cs="Calibri" w:hint="eastAsia"/>
              </w:rPr>
              <w:t>数据报中所处的偏移量，以</w:t>
            </w:r>
            <w:r>
              <w:rPr>
                <w:rFonts w:ascii="Calibri" w:hAnsi="Calibri" w:cs="Calibri"/>
              </w:rPr>
              <w:t>8</w:t>
            </w:r>
            <w:r>
              <w:rPr>
                <w:rFonts w:ascii="Calibri" w:hAnsi="Calibri" w:cs="Calibri" w:hint="eastAsia"/>
              </w:rPr>
              <w:t>字节（</w:t>
            </w:r>
            <w:r>
              <w:rPr>
                <w:rFonts w:ascii="Calibri" w:hAnsi="Calibri" w:cs="Calibri"/>
              </w:rPr>
              <w:t>64</w:t>
            </w:r>
            <w:r>
              <w:rPr>
                <w:rFonts w:ascii="Calibri" w:hAnsi="Calibri" w:cs="Calibri" w:hint="eastAsia"/>
              </w:rPr>
              <w:t>比特）为单位。由此可见</w:t>
            </w:r>
            <w:r>
              <w:rPr>
                <w:rFonts w:ascii="Calibri" w:hAnsi="Calibri" w:cs="Calibri"/>
              </w:rPr>
              <w:t>,</w:t>
            </w:r>
            <w:r>
              <w:rPr>
                <w:rFonts w:ascii="Calibri" w:hAnsi="Calibri" w:cs="Calibri" w:hint="eastAsia"/>
              </w:rPr>
              <w:t>「</w:t>
            </w:r>
            <w:r>
              <w:rPr>
                <w:rFonts w:ascii="Calibri" w:hAnsi="Calibri" w:cs="Calibri"/>
              </w:rPr>
              <w:t>identification</w:t>
            </w:r>
            <w:r>
              <w:rPr>
                <w:rFonts w:ascii="Calibri" w:hAnsi="Calibri" w:cs="Calibri" w:hint="eastAsia"/>
              </w:rPr>
              <w:t>」，「</w:t>
            </w:r>
            <w:r>
              <w:rPr>
                <w:rFonts w:ascii="Calibri" w:hAnsi="Calibri" w:cs="Calibri"/>
              </w:rPr>
              <w:t>Flages</w:t>
            </w:r>
            <w:r>
              <w:rPr>
                <w:rFonts w:ascii="Calibri" w:hAnsi="Calibri" w:cs="Calibri" w:hint="eastAsia"/>
              </w:rPr>
              <w:t>」</w:t>
            </w:r>
            <w:r>
              <w:rPr>
                <w:rFonts w:ascii="Calibri" w:hAnsi="Calibri" w:cs="Calibri"/>
              </w:rPr>
              <w:t>,</w:t>
            </w:r>
            <w:r>
              <w:rPr>
                <w:rFonts w:ascii="Calibri" w:hAnsi="Calibri" w:cs="Calibri" w:hint="eastAsia"/>
              </w:rPr>
              <w:t>「</w:t>
            </w:r>
            <w:r>
              <w:rPr>
                <w:rFonts w:ascii="Calibri" w:hAnsi="Calibri" w:cs="Calibri"/>
              </w:rPr>
              <w:t>Fragment offset</w:t>
            </w:r>
            <w:r>
              <w:rPr>
                <w:rFonts w:ascii="Calibri" w:hAnsi="Calibri" w:cs="Calibri" w:hint="eastAsia"/>
              </w:rPr>
              <w:t>」这三个字段是为</w:t>
            </w:r>
            <w:r>
              <w:rPr>
                <w:rFonts w:ascii="Calibri" w:hAnsi="Calibri" w:cs="Calibri"/>
              </w:rPr>
              <w:t>IP</w:t>
            </w:r>
            <w:r>
              <w:rPr>
                <w:rFonts w:ascii="Calibri" w:hAnsi="Calibri" w:cs="Calibri" w:hint="eastAsia"/>
              </w:rPr>
              <w:t>数据报分片和重组功能作用的字段</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Time to live(</w:t>
            </w:r>
            <w:r>
              <w:rPr>
                <w:rFonts w:ascii="Calibri" w:hAnsi="Calibri" w:cs="Calibri" w:hint="eastAsia"/>
              </w:rPr>
              <w:t>生存时间</w:t>
            </w:r>
            <w:r>
              <w:rPr>
                <w:rFonts w:ascii="Calibri" w:hAnsi="Calibri" w:cs="Calibri"/>
              </w:rPr>
              <w:t xml:space="preserve">) </w:t>
            </w:r>
            <w:r>
              <w:rPr>
                <w:rFonts w:ascii="Calibri" w:hAnsi="Calibri" w:cs="Calibri" w:hint="eastAsia"/>
              </w:rPr>
              <w:t>：</w:t>
            </w:r>
            <w:r>
              <w:rPr>
                <w:rFonts w:ascii="Calibri" w:hAnsi="Calibri" w:cs="Calibri"/>
              </w:rPr>
              <w:t xml:space="preserve"> </w:t>
            </w:r>
            <w:r>
              <w:rPr>
                <w:rFonts w:ascii="Calibri" w:hAnsi="Calibri" w:cs="Calibri" w:hint="eastAsia"/>
              </w:rPr>
              <w:t>设置</w:t>
            </w:r>
            <w:r>
              <w:rPr>
                <w:rFonts w:ascii="Calibri" w:hAnsi="Calibri" w:cs="Calibri"/>
              </w:rPr>
              <w:t>IP</w:t>
            </w:r>
            <w:r>
              <w:rPr>
                <w:rFonts w:ascii="Calibri" w:hAnsi="Calibri" w:cs="Calibri" w:hint="eastAsia"/>
              </w:rPr>
              <w:t>数据报可以经过的最多路由器数目。每次经过一次处理它的路由器，它的值就减</w:t>
            </w:r>
            <w:r>
              <w:rPr>
                <w:rFonts w:ascii="Calibri" w:hAnsi="Calibri" w:cs="Calibri"/>
              </w:rPr>
              <w:t>1</w:t>
            </w:r>
            <w:r>
              <w:rPr>
                <w:rFonts w:ascii="Calibri" w:hAnsi="Calibri" w:cs="Calibri" w:hint="eastAsia"/>
              </w:rPr>
              <w:t>，值到为</w:t>
            </w:r>
            <w:r>
              <w:rPr>
                <w:rFonts w:ascii="Calibri" w:hAnsi="Calibri" w:cs="Calibri"/>
              </w:rPr>
              <w:t>0</w:t>
            </w:r>
            <w:r>
              <w:rPr>
                <w:rFonts w:ascii="Calibri" w:hAnsi="Calibri" w:cs="Calibri" w:hint="eastAsia"/>
              </w:rPr>
              <w:t>时，该数据报丢弃，并发送</w:t>
            </w:r>
            <w:r>
              <w:rPr>
                <w:rFonts w:ascii="Calibri" w:hAnsi="Calibri" w:cs="Calibri"/>
              </w:rPr>
              <w:t>ICMP</w:t>
            </w:r>
            <w:r>
              <w:rPr>
                <w:rFonts w:ascii="Calibri" w:hAnsi="Calibri" w:cs="Calibri" w:hint="eastAsia"/>
              </w:rPr>
              <w:t>报文到源主机。</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Protocol(</w:t>
            </w:r>
            <w:r>
              <w:rPr>
                <w:rFonts w:ascii="Calibri" w:hAnsi="Calibri" w:cs="Calibri" w:hint="eastAsia"/>
              </w:rPr>
              <w:t>协议</w:t>
            </w:r>
            <w:r>
              <w:rPr>
                <w:rFonts w:ascii="Calibri" w:hAnsi="Calibri" w:cs="Calibri"/>
              </w:rPr>
              <w:t xml:space="preserve">) </w:t>
            </w:r>
            <w:r>
              <w:rPr>
                <w:rFonts w:ascii="Calibri" w:hAnsi="Calibri" w:cs="Calibri" w:hint="eastAsia"/>
              </w:rPr>
              <w:t>：</w:t>
            </w:r>
            <w:r>
              <w:rPr>
                <w:rFonts w:ascii="Calibri" w:hAnsi="Calibri" w:cs="Calibri"/>
              </w:rPr>
              <w:t xml:space="preserve"> </w:t>
            </w:r>
            <w:r>
              <w:rPr>
                <w:rFonts w:ascii="Calibri" w:hAnsi="Calibri" w:cs="Calibri" w:hint="eastAsia"/>
              </w:rPr>
              <w:t>指定它的上层协议，如</w:t>
            </w:r>
            <w:r>
              <w:rPr>
                <w:rFonts w:ascii="Calibri" w:hAnsi="Calibri" w:cs="Calibri"/>
              </w:rPr>
              <w:t>TCP</w:t>
            </w:r>
            <w:r>
              <w:rPr>
                <w:rFonts w:ascii="Calibri" w:hAnsi="Calibri" w:cs="Calibri" w:hint="eastAsia"/>
              </w:rPr>
              <w:t>。</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Header checksum(</w:t>
            </w:r>
            <w:r>
              <w:rPr>
                <w:rFonts w:ascii="Calibri" w:hAnsi="Calibri" w:cs="Calibri" w:hint="eastAsia"/>
              </w:rPr>
              <w:t>头检验和</w:t>
            </w:r>
            <w:r>
              <w:rPr>
                <w:rFonts w:ascii="Calibri" w:hAnsi="Calibri" w:cs="Calibri"/>
              </w:rPr>
              <w:t xml:space="preserve">) </w:t>
            </w:r>
            <w:r>
              <w:rPr>
                <w:rFonts w:ascii="Calibri" w:hAnsi="Calibri" w:cs="Calibri" w:hint="eastAsia"/>
              </w:rPr>
              <w:t>：</w:t>
            </w:r>
            <w:r>
              <w:rPr>
                <w:rFonts w:ascii="Calibri" w:hAnsi="Calibri" w:cs="Calibri"/>
              </w:rPr>
              <w:t xml:space="preserve"> </w:t>
            </w:r>
            <w:r>
              <w:rPr>
                <w:rFonts w:ascii="Calibri" w:hAnsi="Calibri" w:cs="Calibri" w:hint="eastAsia"/>
              </w:rPr>
              <w:t>为了验证</w:t>
            </w:r>
            <w:r>
              <w:rPr>
                <w:rFonts w:ascii="Calibri" w:hAnsi="Calibri" w:cs="Calibri"/>
              </w:rPr>
              <w:t>IP</w:t>
            </w:r>
            <w:r>
              <w:rPr>
                <w:rFonts w:ascii="Calibri" w:hAnsi="Calibri" w:cs="Calibri" w:hint="eastAsia"/>
              </w:rPr>
              <w:t>头数据的完整性，进行一系列计算求出的检验和值，当接收方收到后也要进行同样的计算并把求出的检验和与收到的相比较，以判断</w:t>
            </w:r>
            <w:r>
              <w:rPr>
                <w:rFonts w:ascii="Calibri" w:hAnsi="Calibri" w:cs="Calibri"/>
              </w:rPr>
              <w:t>IP</w:t>
            </w:r>
            <w:r>
              <w:rPr>
                <w:rFonts w:ascii="Calibri" w:hAnsi="Calibri" w:cs="Calibri" w:hint="eastAsia"/>
              </w:rPr>
              <w:t>数据在传输的过程中是无误传输的。</w:t>
            </w:r>
            <w:r>
              <w:rPr>
                <w:rFonts w:ascii="Calibri" w:hAnsi="Calibri" w:cs="Calibri"/>
              </w:rPr>
              <w:br/>
            </w:r>
            <w:r>
              <w:rPr>
                <w:rFonts w:ascii="Calibri" w:hAnsi="Calibri" w:cs="Calibri" w:hint="eastAsia"/>
              </w:rPr>
              <w:t>关于计算检验和的算法，在</w:t>
            </w:r>
            <w:hyperlink r:id="rId8" w:tgtFrame="_blank" w:history="1">
              <w:r>
                <w:rPr>
                  <w:rStyle w:val="a7"/>
                  <w:rFonts w:ascii="Calibri" w:hAnsi="Calibri" w:cs="Calibri"/>
                </w:rPr>
                <w:t>RFC1071</w:t>
              </w:r>
            </w:hyperlink>
            <w:r>
              <w:rPr>
                <w:rFonts w:ascii="Calibri" w:hAnsi="Calibri" w:cs="Calibri" w:hint="eastAsia"/>
              </w:rPr>
              <w:t>里定义。我没有详细看这份</w:t>
            </w:r>
            <w:r>
              <w:rPr>
                <w:rFonts w:ascii="Calibri" w:hAnsi="Calibri" w:cs="Calibri"/>
              </w:rPr>
              <w:t>rfc</w:t>
            </w:r>
            <w:r>
              <w:rPr>
                <w:rFonts w:ascii="Calibri" w:hAnsi="Calibri" w:cs="Calibri" w:hint="eastAsia"/>
              </w:rPr>
              <w:t>，但是这篇</w:t>
            </w:r>
            <w:hyperlink r:id="rId9" w:tgtFrame="_blank" w:history="1">
              <w:r>
                <w:rPr>
                  <w:rStyle w:val="a7"/>
                  <w:rFonts w:ascii="Calibri" w:hAnsi="Calibri" w:cs="Calibri" w:hint="eastAsia"/>
                </w:rPr>
                <w:t>文章</w:t>
              </w:r>
            </w:hyperlink>
            <w:r>
              <w:rPr>
                <w:rFonts w:ascii="Calibri" w:hAnsi="Calibri" w:cs="Calibri" w:hint="eastAsia"/>
              </w:rPr>
              <w:t>介绍得挺详细的。</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 xml:space="preserve">source address </w:t>
            </w:r>
            <w:r>
              <w:rPr>
                <w:rFonts w:ascii="Calibri" w:hAnsi="Calibri" w:cs="Calibri" w:hint="eastAsia"/>
              </w:rPr>
              <w:t>和</w:t>
            </w:r>
            <w:r>
              <w:rPr>
                <w:rFonts w:ascii="Calibri" w:hAnsi="Calibri" w:cs="Calibri"/>
              </w:rPr>
              <w:t xml:space="preserve"> destination address </w:t>
            </w:r>
            <w:r>
              <w:rPr>
                <w:rFonts w:ascii="Calibri" w:hAnsi="Calibri" w:cs="Calibri" w:hint="eastAsia"/>
              </w:rPr>
              <w:t>分别指源</w:t>
            </w:r>
            <w:r>
              <w:rPr>
                <w:rFonts w:ascii="Calibri" w:hAnsi="Calibri" w:cs="Calibri"/>
              </w:rPr>
              <w:t>IP</w:t>
            </w:r>
            <w:r>
              <w:rPr>
                <w:rFonts w:ascii="Calibri" w:hAnsi="Calibri" w:cs="Calibri" w:hint="eastAsia"/>
              </w:rPr>
              <w:t>地址和目的</w:t>
            </w:r>
            <w:r>
              <w:rPr>
                <w:rFonts w:ascii="Calibri" w:hAnsi="Calibri" w:cs="Calibri"/>
              </w:rPr>
              <w:t>IP</w:t>
            </w:r>
            <w:r>
              <w:rPr>
                <w:rFonts w:ascii="Calibri" w:hAnsi="Calibri" w:cs="Calibri" w:hint="eastAsia"/>
              </w:rPr>
              <w:t>地址。</w:t>
            </w:r>
          </w:p>
          <w:p w:rsidR="00690960" w:rsidRDefault="00690960">
            <w:pPr>
              <w:numPr>
                <w:ilvl w:val="0"/>
                <w:numId w:val="3"/>
              </w:numPr>
              <w:spacing w:before="100" w:beforeAutospacing="1" w:after="100" w:afterAutospacing="1"/>
              <w:rPr>
                <w:rFonts w:ascii="Calibri" w:hAnsi="Calibri" w:cs="Calibri"/>
              </w:rPr>
            </w:pPr>
            <w:r>
              <w:rPr>
                <w:rFonts w:ascii="Calibri" w:hAnsi="Calibri" w:cs="Calibri"/>
              </w:rPr>
              <w:t>options(</w:t>
            </w:r>
            <w:r>
              <w:rPr>
                <w:rFonts w:ascii="Calibri" w:hAnsi="Calibri" w:cs="Calibri" w:hint="eastAsia"/>
              </w:rPr>
              <w:t>头部选项</w:t>
            </w:r>
            <w:r>
              <w:rPr>
                <w:rFonts w:ascii="Calibri" w:hAnsi="Calibri" w:cs="Calibri"/>
              </w:rPr>
              <w:t>)</w:t>
            </w:r>
            <w:r>
              <w:rPr>
                <w:rFonts w:ascii="Calibri" w:hAnsi="Calibri" w:cs="Calibri" w:hint="eastAsia"/>
              </w:rPr>
              <w:t>：一些特定应用时定义的选项值。只需要注意几点：「选项」是可选的（</w:t>
            </w:r>
            <w:r>
              <w:rPr>
                <w:rFonts w:ascii="Calibri" w:hAnsi="Calibri" w:cs="Calibri"/>
              </w:rPr>
              <w:t>optional</w:t>
            </w:r>
            <w:r>
              <w:rPr>
                <w:rFonts w:ascii="Calibri" w:hAnsi="Calibri" w:cs="Calibri" w:hint="eastAsia"/>
              </w:rPr>
              <w:t>），且如果有选项值的话，长度值必需以</w:t>
            </w:r>
            <w:r>
              <w:rPr>
                <w:rFonts w:ascii="Calibri" w:hAnsi="Calibri" w:cs="Calibri"/>
              </w:rPr>
              <w:t>32</w:t>
            </w:r>
            <w:r>
              <w:rPr>
                <w:rFonts w:ascii="Calibri" w:hAnsi="Calibri" w:cs="Calibri" w:hint="eastAsia"/>
              </w:rPr>
              <w:t>比特为上界，不足的话补</w:t>
            </w:r>
            <w:r>
              <w:rPr>
                <w:rFonts w:ascii="Calibri" w:hAnsi="Calibri" w:cs="Calibri"/>
              </w:rPr>
              <w:t>0</w:t>
            </w:r>
            <w:r>
              <w:rPr>
                <w:rFonts w:ascii="Calibri" w:hAnsi="Calibri" w:cs="Calibri" w:hint="eastAsia"/>
              </w:rPr>
              <w:t>。这是因为</w:t>
            </w:r>
            <w:r>
              <w:rPr>
                <w:rFonts w:ascii="Calibri" w:hAnsi="Calibri" w:cs="Calibri"/>
              </w:rPr>
              <w:t>IP</w:t>
            </w:r>
            <w:r>
              <w:rPr>
                <w:rFonts w:ascii="Calibri" w:hAnsi="Calibri" w:cs="Calibri" w:hint="eastAsia"/>
              </w:rPr>
              <w:t>头部始终以</w:t>
            </w:r>
            <w:r>
              <w:rPr>
                <w:rFonts w:ascii="Calibri" w:hAnsi="Calibri" w:cs="Calibri"/>
              </w:rPr>
              <w:t>32</w:t>
            </w:r>
            <w:r>
              <w:rPr>
                <w:rFonts w:ascii="Calibri" w:hAnsi="Calibri" w:cs="Calibri" w:hint="eastAsia"/>
              </w:rPr>
              <w:t>比特为单元。</w:t>
            </w:r>
          </w:p>
          <w:p w:rsidR="00690960" w:rsidRDefault="00690960">
            <w:pPr>
              <w:pStyle w:val="a8"/>
              <w:rPr>
                <w:rFonts w:ascii="Calibri" w:hAnsi="Calibri" w:cs="Calibri"/>
              </w:rPr>
            </w:pPr>
            <w:r>
              <w:rPr>
                <w:rStyle w:val="a9"/>
                <w:rFonts w:ascii="Calibri" w:hAnsi="Calibri" w:cs="Calibri"/>
              </w:rPr>
              <w:t>IP</w:t>
            </w:r>
            <w:r>
              <w:rPr>
                <w:rStyle w:val="a9"/>
                <w:rFonts w:ascii="Calibri" w:hAnsi="Calibri" w:cs="Calibri" w:hint="eastAsia"/>
              </w:rPr>
              <w:t>路由选择</w:t>
            </w:r>
          </w:p>
          <w:p w:rsidR="00690960" w:rsidRDefault="00690960">
            <w:pPr>
              <w:pStyle w:val="a8"/>
              <w:rPr>
                <w:rFonts w:ascii="Calibri" w:hAnsi="Calibri" w:cs="Calibri"/>
              </w:rPr>
            </w:pPr>
            <w:r>
              <w:rPr>
                <w:rFonts w:ascii="Calibri" w:hAnsi="Calibri" w:cs="Calibri" w:hint="eastAsia"/>
              </w:rPr>
              <w:t>我们自己的电脑和一台主机通信时，如访问某一个网站的</w:t>
            </w:r>
            <w:r>
              <w:rPr>
                <w:rFonts w:ascii="Calibri" w:hAnsi="Calibri" w:cs="Calibri"/>
              </w:rPr>
              <w:t>web</w:t>
            </w:r>
            <w:r>
              <w:rPr>
                <w:rFonts w:ascii="Calibri" w:hAnsi="Calibri" w:cs="Calibri" w:hint="eastAsia"/>
              </w:rPr>
              <w:t>服务，映射到底层后其实就是</w:t>
            </w:r>
            <w:r>
              <w:rPr>
                <w:rFonts w:ascii="Calibri" w:hAnsi="Calibri" w:cs="Calibri"/>
              </w:rPr>
              <w:t>IP</w:t>
            </w:r>
            <w:r>
              <w:rPr>
                <w:rFonts w:ascii="Calibri" w:hAnsi="Calibri" w:cs="Calibri" w:hint="eastAsia"/>
              </w:rPr>
              <w:t>数据报</w:t>
            </w:r>
            <w:r>
              <w:rPr>
                <w:rFonts w:ascii="Calibri" w:hAnsi="Calibri" w:cs="Calibri"/>
              </w:rPr>
              <w:t>(ip datagrams)</w:t>
            </w:r>
            <w:r>
              <w:rPr>
                <w:rFonts w:ascii="Calibri" w:hAnsi="Calibri" w:cs="Calibri" w:hint="eastAsia"/>
              </w:rPr>
              <w:t>的传输。那么一个</w:t>
            </w:r>
            <w:r>
              <w:rPr>
                <w:rFonts w:ascii="Calibri" w:hAnsi="Calibri" w:cs="Calibri"/>
              </w:rPr>
              <w:t>IP</w:t>
            </w:r>
            <w:r>
              <w:rPr>
                <w:rFonts w:ascii="Calibri" w:hAnsi="Calibri" w:cs="Calibri" w:hint="eastAsia"/>
              </w:rPr>
              <w:t>数据报（假如一个</w:t>
            </w:r>
            <w:r>
              <w:rPr>
                <w:rFonts w:ascii="Calibri" w:hAnsi="Calibri" w:cs="Calibri"/>
              </w:rPr>
              <w:t>http</w:t>
            </w:r>
            <w:r>
              <w:rPr>
                <w:rFonts w:ascii="Calibri" w:hAnsi="Calibri" w:cs="Calibri" w:hint="eastAsia"/>
              </w:rPr>
              <w:t>地址请求的数据）是怎么的方式从我的电脑达到</w:t>
            </w:r>
            <w:r>
              <w:rPr>
                <w:rFonts w:ascii="Calibri" w:hAnsi="Calibri" w:cs="Calibri"/>
              </w:rPr>
              <w:t>web</w:t>
            </w:r>
            <w:r>
              <w:rPr>
                <w:rFonts w:ascii="Calibri" w:hAnsi="Calibri" w:cs="Calibri" w:hint="eastAsia"/>
              </w:rPr>
              <w:t>站点的呢？这里我们设置一个具体网络环境，然后基于这个环境分析下。</w:t>
            </w:r>
          </w:p>
          <w:p w:rsidR="00690960" w:rsidRDefault="00690960">
            <w:pPr>
              <w:pStyle w:val="a8"/>
              <w:rPr>
                <w:rFonts w:ascii="Calibri" w:hAnsi="Calibri" w:cs="Calibri"/>
              </w:rPr>
            </w:pPr>
            <w:r>
              <w:rPr>
                <w:rFonts w:ascii="Calibri" w:hAnsi="Calibri" w:cs="Calibri"/>
              </w:rPr>
              <w:t> </w:t>
            </w:r>
          </w:p>
          <w:p w:rsidR="00690960" w:rsidRDefault="00690960">
            <w:pPr>
              <w:pStyle w:val="a8"/>
              <w:rPr>
                <w:rFonts w:ascii="Calibri" w:hAnsi="Calibri" w:cs="Calibri"/>
              </w:rPr>
            </w:pPr>
            <w:r>
              <w:rPr>
                <w:rFonts w:ascii="Calibri" w:hAnsi="Calibri" w:cs="Calibri"/>
                <w:noProof/>
              </w:rPr>
              <w:drawing>
                <wp:inline distT="0" distB="0" distL="0" distR="0">
                  <wp:extent cx="8674735" cy="2799080"/>
                  <wp:effectExtent l="19050" t="0" r="0" b="0"/>
                  <wp:docPr id="3" name="图片 3" descr="http://images.cnitblog.com/blog/322405/201302/02161513-61f5c02217f545939072fd2b339526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22405/201302/02161513-61f5c02217f545939072fd2b339526ae.png"/>
                          <pic:cNvPicPr>
                            <a:picLocks noChangeAspect="1" noChangeArrowheads="1"/>
                          </pic:cNvPicPr>
                        </pic:nvPicPr>
                        <pic:blipFill>
                          <a:blip r:embed="rId10" cstate="print"/>
                          <a:srcRect/>
                          <a:stretch>
                            <a:fillRect/>
                          </a:stretch>
                        </pic:blipFill>
                        <pic:spPr bwMode="auto">
                          <a:xfrm>
                            <a:off x="0" y="0"/>
                            <a:ext cx="8674735" cy="2799080"/>
                          </a:xfrm>
                          <a:prstGeom prst="rect">
                            <a:avLst/>
                          </a:prstGeom>
                          <a:noFill/>
                          <a:ln w="9525">
                            <a:noFill/>
                            <a:miter lim="800000"/>
                            <a:headEnd/>
                            <a:tailEnd/>
                          </a:ln>
                        </pic:spPr>
                      </pic:pic>
                    </a:graphicData>
                  </a:graphic>
                </wp:inline>
              </w:drawing>
            </w:r>
          </w:p>
          <w:p w:rsidR="00690960" w:rsidRDefault="00690960">
            <w:pPr>
              <w:pStyle w:val="a8"/>
              <w:rPr>
                <w:rFonts w:ascii="Calibri" w:hAnsi="Calibri" w:cs="Calibri"/>
              </w:rPr>
            </w:pPr>
            <w:r>
              <w:rPr>
                <w:rFonts w:ascii="Calibri" w:hAnsi="Calibri" w:cs="Calibri"/>
              </w:rPr>
              <w:t> </w:t>
            </w:r>
          </w:p>
          <w:p w:rsidR="00690960" w:rsidRDefault="00690960">
            <w:pPr>
              <w:pStyle w:val="a8"/>
              <w:rPr>
                <w:rFonts w:ascii="Calibri" w:hAnsi="Calibri" w:cs="Calibri"/>
              </w:rPr>
            </w:pPr>
            <w:r>
              <w:rPr>
                <w:rFonts w:ascii="Calibri" w:hAnsi="Calibri" w:cs="Calibri" w:hint="eastAsia"/>
              </w:rPr>
              <w:lastRenderedPageBreak/>
              <w:t>我的电脑主机名是「</w:t>
            </w:r>
            <w:r>
              <w:rPr>
                <w:rFonts w:ascii="Calibri" w:hAnsi="Calibri" w:cs="Calibri"/>
              </w:rPr>
              <w:t>host</w:t>
            </w:r>
            <w:r>
              <w:rPr>
                <w:rFonts w:ascii="Calibri" w:hAnsi="Calibri" w:cs="Calibri" w:hint="eastAsia"/>
              </w:rPr>
              <w:t>」，</w:t>
            </w:r>
            <w:r>
              <w:rPr>
                <w:rFonts w:ascii="Calibri" w:hAnsi="Calibri" w:cs="Calibri"/>
              </w:rPr>
              <w:t>IP</w:t>
            </w:r>
            <w:r>
              <w:rPr>
                <w:rFonts w:ascii="Calibri" w:hAnsi="Calibri" w:cs="Calibri" w:hint="eastAsia"/>
              </w:rPr>
              <w:t>是「</w:t>
            </w:r>
            <w:r>
              <w:rPr>
                <w:rFonts w:ascii="Calibri" w:hAnsi="Calibri" w:cs="Calibri"/>
              </w:rPr>
              <w:t>192.168.1.121</w:t>
            </w:r>
            <w:r>
              <w:rPr>
                <w:rFonts w:ascii="Calibri" w:hAnsi="Calibri" w:cs="Calibri" w:hint="eastAsia"/>
              </w:rPr>
              <w:t>」，假如我现在要访问</w:t>
            </w:r>
            <w:hyperlink r:id="rId11" w:history="1">
              <w:r>
                <w:rPr>
                  <w:rStyle w:val="a7"/>
                  <w:rFonts w:ascii="Calibri" w:hAnsi="Calibri" w:cs="Calibri"/>
                </w:rPr>
                <w:t>www.baidu.com</w:t>
              </w:r>
              <w:r>
                <w:rPr>
                  <w:rStyle w:val="a7"/>
                  <w:rFonts w:ascii="Calibri" w:hAnsi="Calibri" w:cs="Calibri" w:hint="eastAsia"/>
                </w:rPr>
                <w:t>的页面，</w:t>
              </w:r>
              <w:r>
                <w:rPr>
                  <w:rStyle w:val="a7"/>
                  <w:rFonts w:ascii="Calibri" w:hAnsi="Calibri" w:cs="Calibri"/>
                </w:rPr>
                <w:t>ping</w:t>
              </w:r>
            </w:hyperlink>
            <w:r>
              <w:rPr>
                <w:rFonts w:ascii="Calibri" w:hAnsi="Calibri" w:cs="Calibri" w:hint="eastAsia"/>
              </w:rPr>
              <w:t>得</w:t>
            </w:r>
            <w:r>
              <w:rPr>
                <w:rFonts w:ascii="Calibri" w:hAnsi="Calibri" w:cs="Calibri"/>
              </w:rPr>
              <w:t>baidu.com</w:t>
            </w:r>
            <w:r>
              <w:rPr>
                <w:rFonts w:ascii="Calibri" w:hAnsi="Calibri" w:cs="Calibri" w:hint="eastAsia"/>
              </w:rPr>
              <w:t>的服务器</w:t>
            </w:r>
            <w:r>
              <w:rPr>
                <w:rFonts w:ascii="Calibri" w:hAnsi="Calibri" w:cs="Calibri"/>
              </w:rPr>
              <w:t>IP</w:t>
            </w:r>
            <w:r>
              <w:rPr>
                <w:rFonts w:ascii="Calibri" w:hAnsi="Calibri" w:cs="Calibri" w:hint="eastAsia"/>
              </w:rPr>
              <w:t>是</w:t>
            </w:r>
            <w:r>
              <w:rPr>
                <w:rFonts w:ascii="Calibri" w:hAnsi="Calibri" w:cs="Calibri"/>
              </w:rPr>
              <w:t>220.181.111.53</w:t>
            </w:r>
            <w:r>
              <w:rPr>
                <w:rFonts w:ascii="Calibri" w:hAnsi="Calibri" w:cs="Calibri" w:hint="eastAsia"/>
              </w:rPr>
              <w:t>。则</w:t>
            </w:r>
            <w:r>
              <w:rPr>
                <w:rFonts w:ascii="Calibri" w:hAnsi="Calibri" w:cs="Calibri"/>
              </w:rPr>
              <w:t>IP</w:t>
            </w:r>
            <w:r>
              <w:rPr>
                <w:rFonts w:ascii="Calibri" w:hAnsi="Calibri" w:cs="Calibri" w:hint="eastAsia"/>
              </w:rPr>
              <w:t>数据报的传输过程如下描述：</w:t>
            </w:r>
          </w:p>
          <w:p w:rsidR="00690960" w:rsidRDefault="00690960">
            <w:pPr>
              <w:numPr>
                <w:ilvl w:val="0"/>
                <w:numId w:val="4"/>
              </w:numPr>
              <w:spacing w:before="100" w:beforeAutospacing="1" w:after="100" w:afterAutospacing="1"/>
              <w:rPr>
                <w:rFonts w:ascii="Calibri" w:hAnsi="Calibri" w:cs="Calibri"/>
              </w:rPr>
            </w:pPr>
            <w:r>
              <w:rPr>
                <w:rFonts w:ascii="Calibri" w:hAnsi="Calibri" w:cs="Calibri" w:hint="eastAsia"/>
              </w:rPr>
              <w:t>由于目的地址</w:t>
            </w:r>
            <w:r>
              <w:rPr>
                <w:rFonts w:ascii="Calibri" w:hAnsi="Calibri" w:cs="Calibri"/>
              </w:rPr>
              <w:t>IP</w:t>
            </w:r>
            <w:r>
              <w:rPr>
                <w:rFonts w:ascii="Calibri" w:hAnsi="Calibri" w:cs="Calibri" w:hint="eastAsia"/>
              </w:rPr>
              <w:t>是「</w:t>
            </w:r>
            <w:r>
              <w:rPr>
                <w:rFonts w:ascii="Calibri" w:hAnsi="Calibri" w:cs="Calibri"/>
              </w:rPr>
              <w:t>220.181.111.53</w:t>
            </w:r>
            <w:r>
              <w:rPr>
                <w:rFonts w:ascii="Calibri" w:hAnsi="Calibri" w:cs="Calibri" w:hint="eastAsia"/>
              </w:rPr>
              <w:t>」，与要机</w:t>
            </w:r>
            <w:r>
              <w:rPr>
                <w:rFonts w:ascii="Calibri" w:hAnsi="Calibri" w:cs="Calibri"/>
              </w:rPr>
              <w:t>IP</w:t>
            </w:r>
            <w:r>
              <w:rPr>
                <w:rFonts w:ascii="Calibri" w:hAnsi="Calibri" w:cs="Calibri" w:hint="eastAsia"/>
              </w:rPr>
              <w:t>地址「</w:t>
            </w:r>
            <w:r>
              <w:rPr>
                <w:rFonts w:ascii="Calibri" w:hAnsi="Calibri" w:cs="Calibri"/>
              </w:rPr>
              <w:t>192.168.1.121</w:t>
            </w:r>
            <w:r>
              <w:rPr>
                <w:rFonts w:ascii="Calibri" w:hAnsi="Calibri" w:cs="Calibri" w:hint="eastAsia"/>
              </w:rPr>
              <w:t>」不在一个网络号，因此数据发送到本地局域网的网关上，即本地路由器「</w:t>
            </w:r>
            <w:r>
              <w:rPr>
                <w:rFonts w:ascii="Calibri" w:hAnsi="Calibri" w:cs="Calibri"/>
              </w:rPr>
              <w:t>192.168.1.1</w:t>
            </w:r>
            <w:r>
              <w:rPr>
                <w:rFonts w:ascii="Calibri" w:hAnsi="Calibri" w:cs="Calibri" w:hint="eastAsia"/>
              </w:rPr>
              <w:t>」。</w:t>
            </w:r>
          </w:p>
          <w:p w:rsidR="00690960" w:rsidRDefault="00690960">
            <w:pPr>
              <w:numPr>
                <w:ilvl w:val="0"/>
                <w:numId w:val="4"/>
              </w:numPr>
              <w:spacing w:before="100" w:beforeAutospacing="1" w:after="100" w:afterAutospacing="1"/>
              <w:rPr>
                <w:rFonts w:ascii="Calibri" w:hAnsi="Calibri" w:cs="Calibri"/>
              </w:rPr>
            </w:pPr>
            <w:r>
              <w:rPr>
                <w:rFonts w:ascii="Calibri" w:hAnsi="Calibri" w:cs="Calibri" w:hint="eastAsia"/>
              </w:rPr>
              <w:t>本地路由器接收到数据后，要进行转发，由于本地路由器是通过电信</w:t>
            </w:r>
            <w:r>
              <w:rPr>
                <w:rFonts w:ascii="Calibri" w:hAnsi="Calibri" w:cs="Calibri"/>
              </w:rPr>
              <w:t>ADSL</w:t>
            </w:r>
            <w:r>
              <w:rPr>
                <w:rFonts w:ascii="Calibri" w:hAnsi="Calibri" w:cs="Calibri" w:hint="eastAsia"/>
              </w:rPr>
              <w:t>拨号上网，分配的</w:t>
            </w:r>
            <w:r>
              <w:rPr>
                <w:rFonts w:ascii="Calibri" w:hAnsi="Calibri" w:cs="Calibri"/>
              </w:rPr>
              <w:t>IP</w:t>
            </w:r>
            <w:r>
              <w:rPr>
                <w:rFonts w:ascii="Calibri" w:hAnsi="Calibri" w:cs="Calibri" w:hint="eastAsia"/>
              </w:rPr>
              <w:t>是「</w:t>
            </w:r>
            <w:r>
              <w:rPr>
                <w:rFonts w:ascii="Calibri" w:hAnsi="Calibri" w:cs="Calibri"/>
              </w:rPr>
              <w:t>113.89.201.22</w:t>
            </w:r>
            <w:r>
              <w:rPr>
                <w:rFonts w:ascii="Calibri" w:hAnsi="Calibri" w:cs="Calibri" w:hint="eastAsia"/>
              </w:rPr>
              <w:t>」，与目的</w:t>
            </w:r>
            <w:r>
              <w:rPr>
                <w:rFonts w:ascii="Calibri" w:hAnsi="Calibri" w:cs="Calibri"/>
              </w:rPr>
              <w:t>IP</w:t>
            </w:r>
            <w:r>
              <w:rPr>
                <w:rFonts w:ascii="Calibri" w:hAnsi="Calibri" w:cs="Calibri" w:hint="eastAsia"/>
              </w:rPr>
              <w:t>，即</w:t>
            </w:r>
            <w:r>
              <w:rPr>
                <w:rFonts w:ascii="Calibri" w:hAnsi="Calibri" w:cs="Calibri"/>
              </w:rPr>
              <w:t>baidu</w:t>
            </w:r>
            <w:r>
              <w:rPr>
                <w:rFonts w:ascii="Calibri" w:hAnsi="Calibri" w:cs="Calibri" w:hint="eastAsia"/>
              </w:rPr>
              <w:t>的服务器</w:t>
            </w:r>
            <w:r>
              <w:rPr>
                <w:rFonts w:ascii="Calibri" w:hAnsi="Calibri" w:cs="Calibri"/>
              </w:rPr>
              <w:t xml:space="preserve">IP </w:t>
            </w:r>
            <w:r>
              <w:rPr>
                <w:rFonts w:ascii="Calibri" w:hAnsi="Calibri" w:cs="Calibri" w:hint="eastAsia"/>
              </w:rPr>
              <w:t>「</w:t>
            </w:r>
            <w:r>
              <w:rPr>
                <w:rFonts w:ascii="Calibri" w:hAnsi="Calibri" w:cs="Calibri"/>
              </w:rPr>
              <w:t>220.181.111.53</w:t>
            </w:r>
            <w:r>
              <w:rPr>
                <w:rFonts w:ascii="Calibri" w:hAnsi="Calibri" w:cs="Calibri" w:hint="eastAsia"/>
              </w:rPr>
              <w:t>」也不是在一个网络上，因此把数据发到默认网关上转发，即发到电信网关「</w:t>
            </w:r>
            <w:r>
              <w:rPr>
                <w:rFonts w:ascii="Calibri" w:hAnsi="Calibri" w:cs="Calibri"/>
              </w:rPr>
              <w:t>113.89.201.1</w:t>
            </w:r>
            <w:r>
              <w:rPr>
                <w:rFonts w:ascii="Calibri" w:hAnsi="Calibri" w:cs="Calibri" w:hint="eastAsia"/>
              </w:rPr>
              <w:t>」</w:t>
            </w:r>
          </w:p>
          <w:p w:rsidR="00690960" w:rsidRDefault="00690960">
            <w:pPr>
              <w:numPr>
                <w:ilvl w:val="0"/>
                <w:numId w:val="4"/>
              </w:numPr>
              <w:spacing w:before="100" w:beforeAutospacing="1" w:after="100" w:afterAutospacing="1"/>
              <w:rPr>
                <w:rFonts w:ascii="Calibri" w:hAnsi="Calibri" w:cs="Calibri"/>
              </w:rPr>
            </w:pPr>
            <w:r>
              <w:rPr>
                <w:rFonts w:ascii="Calibri" w:hAnsi="Calibri" w:cs="Calibri" w:hint="eastAsia"/>
              </w:rPr>
              <w:t>电信网关「</w:t>
            </w:r>
            <w:r>
              <w:rPr>
                <w:rFonts w:ascii="Calibri" w:hAnsi="Calibri" w:cs="Calibri"/>
              </w:rPr>
              <w:t>113.89.201.1</w:t>
            </w:r>
            <w:r>
              <w:rPr>
                <w:rFonts w:ascii="Calibri" w:hAnsi="Calibri" w:cs="Calibri" w:hint="eastAsia"/>
              </w:rPr>
              <w:t>」通过查找路由表记录，找到一条路由记录项记录的下一站路由</w:t>
            </w:r>
            <w:r>
              <w:rPr>
                <w:rFonts w:ascii="Calibri" w:hAnsi="Calibri" w:cs="Calibri"/>
              </w:rPr>
              <w:t>IP</w:t>
            </w:r>
            <w:r>
              <w:rPr>
                <w:rFonts w:ascii="Calibri" w:hAnsi="Calibri" w:cs="Calibri" w:hint="eastAsia"/>
              </w:rPr>
              <w:t>「</w:t>
            </w:r>
            <w:r>
              <w:rPr>
                <w:rFonts w:ascii="Calibri" w:hAnsi="Calibri" w:cs="Calibri"/>
              </w:rPr>
              <w:t>220.181.111.12</w:t>
            </w:r>
            <w:r>
              <w:rPr>
                <w:rFonts w:ascii="Calibri" w:hAnsi="Calibri" w:cs="Calibri" w:hint="eastAsia"/>
              </w:rPr>
              <w:t>」，它和我们的目的</w:t>
            </w:r>
            <w:r>
              <w:rPr>
                <w:rFonts w:ascii="Calibri" w:hAnsi="Calibri" w:cs="Calibri"/>
              </w:rPr>
              <w:t>IP</w:t>
            </w:r>
            <w:r>
              <w:rPr>
                <w:rFonts w:ascii="Calibri" w:hAnsi="Calibri" w:cs="Calibri" w:hint="eastAsia"/>
              </w:rPr>
              <w:t>地址「</w:t>
            </w:r>
            <w:r>
              <w:rPr>
                <w:rFonts w:ascii="Calibri" w:hAnsi="Calibri" w:cs="Calibri"/>
              </w:rPr>
              <w:t>220.181.111.53</w:t>
            </w:r>
            <w:r>
              <w:rPr>
                <w:rFonts w:ascii="Calibri" w:hAnsi="Calibri" w:cs="Calibri" w:hint="eastAsia"/>
              </w:rPr>
              <w:t>」处在同一个网络号（</w:t>
            </w:r>
            <w:r>
              <w:rPr>
                <w:rFonts w:ascii="Calibri" w:hAnsi="Calibri" w:cs="Calibri"/>
              </w:rPr>
              <w:t>network address</w:t>
            </w:r>
            <w:r>
              <w:rPr>
                <w:rFonts w:ascii="Calibri" w:hAnsi="Calibri" w:cs="Calibri" w:hint="eastAsia"/>
              </w:rPr>
              <w:t>）上</w:t>
            </w:r>
          </w:p>
          <w:p w:rsidR="00690960" w:rsidRDefault="00690960">
            <w:pPr>
              <w:numPr>
                <w:ilvl w:val="0"/>
                <w:numId w:val="4"/>
              </w:numPr>
              <w:spacing w:before="100" w:beforeAutospacing="1" w:after="100" w:afterAutospacing="1"/>
              <w:rPr>
                <w:rFonts w:ascii="Calibri" w:hAnsi="Calibri" w:cs="Calibri"/>
              </w:rPr>
            </w:pPr>
            <w:r>
              <w:rPr>
                <w:rFonts w:ascii="Calibri" w:hAnsi="Calibri" w:cs="Calibri" w:hint="eastAsia"/>
              </w:rPr>
              <w:t>当数据传输到</w:t>
            </w:r>
            <w:r>
              <w:rPr>
                <w:rFonts w:ascii="Calibri" w:hAnsi="Calibri" w:cs="Calibri"/>
              </w:rPr>
              <w:t>baidu</w:t>
            </w:r>
            <w:r>
              <w:rPr>
                <w:rFonts w:ascii="Calibri" w:hAnsi="Calibri" w:cs="Calibri" w:hint="eastAsia"/>
              </w:rPr>
              <w:t>网关「</w:t>
            </w:r>
            <w:r>
              <w:rPr>
                <w:rFonts w:ascii="Calibri" w:hAnsi="Calibri" w:cs="Calibri"/>
              </w:rPr>
              <w:t>220.181.111.12</w:t>
            </w:r>
            <w:r>
              <w:rPr>
                <w:rFonts w:ascii="Calibri" w:hAnsi="Calibri" w:cs="Calibri" w:hint="eastAsia"/>
              </w:rPr>
              <w:t>」时，发现目的地址「</w:t>
            </w:r>
            <w:r>
              <w:rPr>
                <w:rFonts w:ascii="Calibri" w:hAnsi="Calibri" w:cs="Calibri"/>
              </w:rPr>
              <w:t>220.181.111.53</w:t>
            </w:r>
            <w:r>
              <w:rPr>
                <w:rFonts w:ascii="Calibri" w:hAnsi="Calibri" w:cs="Calibri" w:hint="eastAsia"/>
              </w:rPr>
              <w:t>」处在同一个网络中，则通过</w:t>
            </w:r>
            <w:r>
              <w:rPr>
                <w:rFonts w:ascii="Calibri" w:hAnsi="Calibri" w:cs="Calibri"/>
              </w:rPr>
              <w:t>ARP</w:t>
            </w:r>
            <w:r>
              <w:rPr>
                <w:rFonts w:ascii="Calibri" w:hAnsi="Calibri" w:cs="Calibri" w:hint="eastAsia"/>
              </w:rPr>
              <w:t>得到目的主机的硬件地址（</w:t>
            </w:r>
            <w:r>
              <w:rPr>
                <w:rFonts w:ascii="Calibri" w:hAnsi="Calibri" w:cs="Calibri"/>
              </w:rPr>
              <w:t>MAC</w:t>
            </w:r>
            <w:r>
              <w:rPr>
                <w:rFonts w:ascii="Calibri" w:hAnsi="Calibri" w:cs="Calibri" w:hint="eastAsia"/>
              </w:rPr>
              <w:t>），封装成以太网数据帧格式后传输到目的主机「</w:t>
            </w:r>
            <w:r>
              <w:rPr>
                <w:rFonts w:ascii="Calibri" w:hAnsi="Calibri" w:cs="Calibri"/>
              </w:rPr>
              <w:t>220.181.111.53</w:t>
            </w:r>
            <w:r>
              <w:rPr>
                <w:rFonts w:ascii="Calibri" w:hAnsi="Calibri" w:cs="Calibri" w:hint="eastAsia"/>
              </w:rPr>
              <w:t>」上。</w:t>
            </w:r>
          </w:p>
          <w:p w:rsidR="00690960" w:rsidRDefault="00690960">
            <w:pPr>
              <w:numPr>
                <w:ilvl w:val="0"/>
                <w:numId w:val="4"/>
              </w:numPr>
              <w:spacing w:before="100" w:beforeAutospacing="1" w:after="100" w:afterAutospacing="1"/>
              <w:rPr>
                <w:rFonts w:ascii="Calibri" w:hAnsi="Calibri" w:cs="Calibri"/>
              </w:rPr>
            </w:pPr>
            <w:r>
              <w:rPr>
                <w:rFonts w:ascii="Calibri" w:hAnsi="Calibri" w:cs="Calibri" w:hint="eastAsia"/>
              </w:rPr>
              <w:t>至此，整个数据报从源主机「</w:t>
            </w:r>
            <w:r>
              <w:rPr>
                <w:rFonts w:ascii="Calibri" w:hAnsi="Calibri" w:cs="Calibri"/>
              </w:rPr>
              <w:t>192.168.1.121</w:t>
            </w:r>
            <w:r>
              <w:rPr>
                <w:rFonts w:ascii="Calibri" w:hAnsi="Calibri" w:cs="Calibri" w:hint="eastAsia"/>
              </w:rPr>
              <w:t>」到「</w:t>
            </w:r>
            <w:r>
              <w:rPr>
                <w:rFonts w:ascii="Calibri" w:hAnsi="Calibri" w:cs="Calibri"/>
              </w:rPr>
              <w:t>220.181.111.53</w:t>
            </w:r>
            <w:r>
              <w:rPr>
                <w:rFonts w:ascii="Calibri" w:hAnsi="Calibri" w:cs="Calibri" w:hint="eastAsia"/>
              </w:rPr>
              <w:t>」传输完毕</w:t>
            </w:r>
          </w:p>
          <w:p w:rsidR="00690960" w:rsidRDefault="00690960">
            <w:pPr>
              <w:pStyle w:val="a8"/>
              <w:rPr>
                <w:rFonts w:ascii="Calibri" w:hAnsi="Calibri" w:cs="Calibri"/>
              </w:rPr>
            </w:pPr>
            <w:r>
              <w:rPr>
                <w:rFonts w:ascii="Calibri" w:hAnsi="Calibri" w:cs="Calibri" w:hint="eastAsia"/>
              </w:rPr>
              <w:t>通过上面的一个实例分析，总结下</w:t>
            </w:r>
            <w:r>
              <w:rPr>
                <w:rFonts w:ascii="Calibri" w:hAnsi="Calibri" w:cs="Calibri"/>
              </w:rPr>
              <w:t>IP</w:t>
            </w:r>
            <w:r>
              <w:rPr>
                <w:rFonts w:ascii="Calibri" w:hAnsi="Calibri" w:cs="Calibri" w:hint="eastAsia"/>
              </w:rPr>
              <w:t>路由的一些规范：</w:t>
            </w:r>
          </w:p>
          <w:p w:rsidR="00690960" w:rsidRDefault="00690960">
            <w:pPr>
              <w:numPr>
                <w:ilvl w:val="0"/>
                <w:numId w:val="5"/>
              </w:numPr>
              <w:spacing w:before="100" w:beforeAutospacing="1" w:after="100" w:afterAutospacing="1"/>
              <w:rPr>
                <w:rFonts w:ascii="Calibri" w:hAnsi="Calibri" w:cs="Calibri"/>
              </w:rPr>
            </w:pPr>
            <w:r>
              <w:rPr>
                <w:rFonts w:ascii="Calibri" w:hAnsi="Calibri" w:cs="Calibri" w:hint="eastAsia"/>
              </w:rPr>
              <w:t>搜索路由表，寻找与目的</w:t>
            </w:r>
            <w:r>
              <w:rPr>
                <w:rFonts w:ascii="Calibri" w:hAnsi="Calibri" w:cs="Calibri"/>
              </w:rPr>
              <w:t>IP</w:t>
            </w:r>
            <w:r>
              <w:rPr>
                <w:rFonts w:ascii="Calibri" w:hAnsi="Calibri" w:cs="Calibri" w:hint="eastAsia"/>
              </w:rPr>
              <w:t>地址完全匹配的表目：网络号和主机号都要匹配。如果存在，则把报文直接发送到目的</w:t>
            </w:r>
            <w:r>
              <w:rPr>
                <w:rFonts w:ascii="Calibri" w:hAnsi="Calibri" w:cs="Calibri"/>
              </w:rPr>
              <w:t>IP</w:t>
            </w:r>
          </w:p>
          <w:p w:rsidR="00690960" w:rsidRDefault="00690960">
            <w:pPr>
              <w:numPr>
                <w:ilvl w:val="0"/>
                <w:numId w:val="5"/>
              </w:numPr>
              <w:spacing w:before="100" w:beforeAutospacing="1" w:after="100" w:afterAutospacing="1"/>
              <w:rPr>
                <w:rFonts w:ascii="Calibri" w:hAnsi="Calibri" w:cs="Calibri"/>
              </w:rPr>
            </w:pPr>
            <w:r>
              <w:rPr>
                <w:rFonts w:ascii="Calibri" w:hAnsi="Calibri" w:cs="Calibri" w:hint="eastAsia"/>
              </w:rPr>
              <w:t>搜索路由表，寻找与目的</w:t>
            </w:r>
            <w:r>
              <w:rPr>
                <w:rFonts w:ascii="Calibri" w:hAnsi="Calibri" w:cs="Calibri"/>
              </w:rPr>
              <w:t>IP</w:t>
            </w:r>
            <w:r>
              <w:rPr>
                <w:rFonts w:ascii="Calibri" w:hAnsi="Calibri" w:cs="Calibri" w:hint="eastAsia"/>
              </w:rPr>
              <w:t>地址相匹配的网络号表目，如果存在，则把报文发送到与之匹配网络号的路由器上</w:t>
            </w:r>
          </w:p>
          <w:p w:rsidR="00690960" w:rsidRDefault="00690960">
            <w:pPr>
              <w:numPr>
                <w:ilvl w:val="0"/>
                <w:numId w:val="5"/>
              </w:numPr>
              <w:spacing w:before="100" w:beforeAutospacing="1" w:after="100" w:afterAutospacing="1"/>
              <w:rPr>
                <w:rFonts w:ascii="Calibri" w:hAnsi="Calibri" w:cs="Calibri"/>
              </w:rPr>
            </w:pPr>
            <w:r>
              <w:rPr>
                <w:rFonts w:ascii="Calibri" w:hAnsi="Calibri" w:cs="Calibri" w:hint="eastAsia"/>
              </w:rPr>
              <w:t>如果上述两步中都没有查找成功，则把报文发送到路由器设置的默认下一站路网器上。</w:t>
            </w:r>
          </w:p>
          <w:p w:rsidR="00690960" w:rsidRDefault="00690960">
            <w:pPr>
              <w:numPr>
                <w:ilvl w:val="0"/>
                <w:numId w:val="5"/>
              </w:numPr>
              <w:spacing w:before="100" w:beforeAutospacing="1" w:after="100" w:afterAutospacing="1"/>
              <w:rPr>
                <w:rFonts w:ascii="Calibri" w:hAnsi="Calibri" w:cs="Calibri"/>
              </w:rPr>
            </w:pPr>
            <w:r>
              <w:rPr>
                <w:rFonts w:ascii="Calibri" w:hAnsi="Calibri" w:cs="Calibri" w:hint="eastAsia"/>
              </w:rPr>
              <w:t>如果到这里还没有成功，则当前数据报就不能传送了（因为现在都不知道下一站去哪里），则表明发送失败，那么需要向源发送端发送一个</w:t>
            </w:r>
            <w:r>
              <w:rPr>
                <w:rFonts w:ascii="Calibri" w:hAnsi="Calibri" w:cs="Calibri"/>
              </w:rPr>
              <w:t>“</w:t>
            </w:r>
            <w:r>
              <w:rPr>
                <w:rFonts w:ascii="Calibri" w:hAnsi="Calibri" w:cs="Calibri" w:hint="eastAsia"/>
              </w:rPr>
              <w:t>错误</w:t>
            </w:r>
            <w:r>
              <w:rPr>
                <w:rFonts w:ascii="Calibri" w:hAnsi="Calibri" w:cs="Calibri"/>
              </w:rPr>
              <w:t>”</w:t>
            </w:r>
            <w:r>
              <w:rPr>
                <w:rFonts w:ascii="Calibri" w:hAnsi="Calibri" w:cs="Calibri" w:hint="eastAsia"/>
              </w:rPr>
              <w:t>讯号。</w:t>
            </w:r>
          </w:p>
          <w:p w:rsidR="00690960" w:rsidRDefault="00690960">
            <w:pPr>
              <w:pStyle w:val="a8"/>
              <w:rPr>
                <w:rFonts w:ascii="Calibri" w:hAnsi="Calibri" w:cs="Calibri"/>
              </w:rPr>
            </w:pPr>
            <w:r>
              <w:rPr>
                <w:rStyle w:val="a9"/>
                <w:rFonts w:ascii="Calibri" w:hAnsi="Calibri" w:cs="Calibri" w:hint="eastAsia"/>
              </w:rPr>
              <w:t>子网</w:t>
            </w:r>
          </w:p>
          <w:p w:rsidR="00690960" w:rsidRDefault="00690960">
            <w:pPr>
              <w:pStyle w:val="a8"/>
              <w:rPr>
                <w:rFonts w:ascii="Calibri" w:hAnsi="Calibri" w:cs="Calibri"/>
              </w:rPr>
            </w:pPr>
            <w:r>
              <w:rPr>
                <w:rFonts w:ascii="Calibri" w:hAnsi="Calibri" w:cs="Calibri" w:hint="eastAsia"/>
              </w:rPr>
              <w:t>我们知道，</w:t>
            </w:r>
            <w:r>
              <w:rPr>
                <w:rFonts w:ascii="Calibri" w:hAnsi="Calibri" w:cs="Calibri"/>
              </w:rPr>
              <w:t>IP</w:t>
            </w:r>
            <w:r>
              <w:rPr>
                <w:rFonts w:ascii="Calibri" w:hAnsi="Calibri" w:cs="Calibri" w:hint="eastAsia"/>
              </w:rPr>
              <w:t>地址是由网络号和主机号组成的，如下图所示一个</w:t>
            </w:r>
            <w:r>
              <w:rPr>
                <w:rFonts w:ascii="Calibri" w:hAnsi="Calibri" w:cs="Calibri"/>
              </w:rPr>
              <w:t>B</w:t>
            </w:r>
            <w:r>
              <w:rPr>
                <w:rFonts w:ascii="Calibri" w:hAnsi="Calibri" w:cs="Calibri" w:hint="eastAsia"/>
              </w:rPr>
              <w:t>类地址：</w:t>
            </w:r>
          </w:p>
          <w:p w:rsidR="00690960" w:rsidRDefault="00690960">
            <w:pPr>
              <w:pStyle w:val="a8"/>
              <w:rPr>
                <w:rFonts w:ascii="Calibri" w:hAnsi="Calibri" w:cs="Calibri"/>
              </w:rPr>
            </w:pPr>
            <w:r>
              <w:rPr>
                <w:rFonts w:ascii="Calibri" w:hAnsi="Calibri" w:cs="Calibri"/>
                <w:noProof/>
              </w:rPr>
              <w:lastRenderedPageBreak/>
              <w:drawing>
                <wp:inline distT="0" distB="0" distL="0" distR="0">
                  <wp:extent cx="5009515" cy="1932305"/>
                  <wp:effectExtent l="19050" t="0" r="635" b="0"/>
                  <wp:docPr id="4" name="图片 4" descr="http://images.cnitblog.com/blog/322405/201302/03005526-3c9b674e58444aa3ab02dd270b5608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22405/201302/03005526-3c9b674e58444aa3ab02dd270b5608b2.jpg"/>
                          <pic:cNvPicPr>
                            <a:picLocks noChangeAspect="1" noChangeArrowheads="1"/>
                          </pic:cNvPicPr>
                        </pic:nvPicPr>
                        <pic:blipFill>
                          <a:blip r:embed="rId12" cstate="print"/>
                          <a:srcRect/>
                          <a:stretch>
                            <a:fillRect/>
                          </a:stretch>
                        </pic:blipFill>
                        <pic:spPr bwMode="auto">
                          <a:xfrm>
                            <a:off x="0" y="0"/>
                            <a:ext cx="5009515" cy="1932305"/>
                          </a:xfrm>
                          <a:prstGeom prst="rect">
                            <a:avLst/>
                          </a:prstGeom>
                          <a:noFill/>
                          <a:ln w="9525">
                            <a:noFill/>
                            <a:miter lim="800000"/>
                            <a:headEnd/>
                            <a:tailEnd/>
                          </a:ln>
                        </pic:spPr>
                      </pic:pic>
                    </a:graphicData>
                  </a:graphic>
                </wp:inline>
              </w:drawing>
            </w:r>
          </w:p>
          <w:p w:rsidR="00690960" w:rsidRDefault="00690960">
            <w:pPr>
              <w:pStyle w:val="a8"/>
              <w:rPr>
                <w:rFonts w:ascii="Calibri" w:hAnsi="Calibri" w:cs="Calibri"/>
              </w:rPr>
            </w:pPr>
            <w:r>
              <w:rPr>
                <w:rFonts w:ascii="Calibri" w:hAnsi="Calibri" w:cs="Calibri" w:hint="eastAsia"/>
              </w:rPr>
              <w:t>网络号一般是由一个国际组织机构（</w:t>
            </w:r>
            <w:r>
              <w:rPr>
                <w:rFonts w:ascii="Calibri" w:hAnsi="Calibri" w:cs="Calibri"/>
              </w:rPr>
              <w:t>InterNIC</w:t>
            </w:r>
            <w:r>
              <w:rPr>
                <w:rFonts w:ascii="Calibri" w:hAnsi="Calibri" w:cs="Calibri" w:hint="eastAsia"/>
              </w:rPr>
              <w:t>）颁发的，像上面的</w:t>
            </w:r>
            <w:r>
              <w:rPr>
                <w:rFonts w:ascii="Calibri" w:hAnsi="Calibri" w:cs="Calibri"/>
              </w:rPr>
              <w:t>140.152</w:t>
            </w:r>
            <w:r>
              <w:rPr>
                <w:rFonts w:ascii="Calibri" w:hAnsi="Calibri" w:cs="Calibri" w:hint="eastAsia"/>
              </w:rPr>
              <w:t>；但是后面的子网号（</w:t>
            </w:r>
            <w:r>
              <w:rPr>
                <w:rFonts w:ascii="Calibri" w:hAnsi="Calibri" w:cs="Calibri"/>
              </w:rPr>
              <w:t>5</w:t>
            </w:r>
            <w:r>
              <w:rPr>
                <w:rFonts w:ascii="Calibri" w:hAnsi="Calibri" w:cs="Calibri" w:hint="eastAsia"/>
              </w:rPr>
              <w:t>）和主机号（</w:t>
            </w:r>
            <w:r>
              <w:rPr>
                <w:rFonts w:ascii="Calibri" w:hAnsi="Calibri" w:cs="Calibri"/>
              </w:rPr>
              <w:t>121</w:t>
            </w:r>
            <w:r>
              <w:rPr>
                <w:rFonts w:ascii="Calibri" w:hAnsi="Calibri" w:cs="Calibri" w:hint="eastAsia"/>
              </w:rPr>
              <w:t>）则是由拥有该网络号的管理员自己分配。</w:t>
            </w:r>
          </w:p>
          <w:p w:rsidR="00690960" w:rsidRDefault="00690960">
            <w:pPr>
              <w:pStyle w:val="a8"/>
              <w:rPr>
                <w:rFonts w:ascii="Calibri" w:hAnsi="Calibri" w:cs="Calibri"/>
              </w:rPr>
            </w:pPr>
            <w:r>
              <w:rPr>
                <w:rFonts w:ascii="Calibri" w:hAnsi="Calibri" w:cs="Calibri" w:hint="eastAsia"/>
              </w:rPr>
              <w:t>假如我们看到一个</w:t>
            </w:r>
            <w:r>
              <w:rPr>
                <w:rFonts w:ascii="Calibri" w:hAnsi="Calibri" w:cs="Calibri"/>
              </w:rPr>
              <w:t>IP</w:t>
            </w:r>
            <w:r>
              <w:rPr>
                <w:rFonts w:ascii="Calibri" w:hAnsi="Calibri" w:cs="Calibri" w:hint="eastAsia"/>
              </w:rPr>
              <w:t>地址，可以马上知道它的网络号（因为可以根据</w:t>
            </w:r>
            <w:r>
              <w:rPr>
                <w:rFonts w:ascii="Calibri" w:hAnsi="Calibri" w:cs="Calibri"/>
              </w:rPr>
              <w:t>IP</w:t>
            </w:r>
            <w:r>
              <w:rPr>
                <w:rFonts w:ascii="Calibri" w:hAnsi="Calibri" w:cs="Calibri" w:hint="eastAsia"/>
              </w:rPr>
              <w:t>地址的类型：</w:t>
            </w:r>
            <w:r>
              <w:rPr>
                <w:rFonts w:ascii="Calibri" w:hAnsi="Calibri" w:cs="Calibri"/>
              </w:rPr>
              <w:t>A</w:t>
            </w:r>
            <w:r>
              <w:rPr>
                <w:rFonts w:ascii="Calibri" w:hAnsi="Calibri" w:cs="Calibri" w:hint="eastAsia"/>
              </w:rPr>
              <w:t>，</w:t>
            </w:r>
            <w:r>
              <w:rPr>
                <w:rFonts w:ascii="Calibri" w:hAnsi="Calibri" w:cs="Calibri"/>
              </w:rPr>
              <w:t>B</w:t>
            </w:r>
            <w:r>
              <w:rPr>
                <w:rFonts w:ascii="Calibri" w:hAnsi="Calibri" w:cs="Calibri" w:hint="eastAsia"/>
              </w:rPr>
              <w:t>，</w:t>
            </w:r>
            <w:r>
              <w:rPr>
                <w:rFonts w:ascii="Calibri" w:hAnsi="Calibri" w:cs="Calibri"/>
              </w:rPr>
              <w:t>C</w:t>
            </w:r>
            <w:r>
              <w:rPr>
                <w:rFonts w:ascii="Calibri" w:hAnsi="Calibri" w:cs="Calibri" w:hint="eastAsia"/>
              </w:rPr>
              <w:t>就可以得知网络号），但是还要知道后面的比特值有多少是为子网号占有，有多少是主机号占有。像上图所示的我们把</w:t>
            </w:r>
            <w:r>
              <w:rPr>
                <w:rFonts w:ascii="Calibri" w:hAnsi="Calibri" w:cs="Calibri"/>
              </w:rPr>
              <w:t>8</w:t>
            </w:r>
            <w:r>
              <w:rPr>
                <w:rFonts w:ascii="Calibri" w:hAnsi="Calibri" w:cs="Calibri" w:hint="eastAsia"/>
              </w:rPr>
              <w:t>比特分给了子网号，另外</w:t>
            </w:r>
            <w:r>
              <w:rPr>
                <w:rFonts w:ascii="Calibri" w:hAnsi="Calibri" w:cs="Calibri"/>
              </w:rPr>
              <w:t>8</w:t>
            </w:r>
            <w:r>
              <w:rPr>
                <w:rFonts w:ascii="Calibri" w:hAnsi="Calibri" w:cs="Calibri" w:hint="eastAsia"/>
              </w:rPr>
              <w:t>比特分给了主机号，但是这只是我们可选的一种分配方式，并没有规定必需这样，也可以按</w:t>
            </w:r>
            <w:r>
              <w:rPr>
                <w:rFonts w:ascii="Calibri" w:hAnsi="Calibri" w:cs="Calibri"/>
              </w:rPr>
              <w:t>3</w:t>
            </w:r>
            <w:r>
              <w:rPr>
                <w:rFonts w:ascii="Calibri" w:hAnsi="Calibri" w:cs="Calibri" w:hint="eastAsia"/>
              </w:rPr>
              <w:t>：</w:t>
            </w:r>
            <w:r>
              <w:rPr>
                <w:rFonts w:ascii="Calibri" w:hAnsi="Calibri" w:cs="Calibri"/>
              </w:rPr>
              <w:t>13</w:t>
            </w:r>
            <w:r>
              <w:rPr>
                <w:rFonts w:ascii="Calibri" w:hAnsi="Calibri" w:cs="Calibri" w:hint="eastAsia"/>
              </w:rPr>
              <w:t>这个比例来分配。所以这个时间，我们就需要设置规定这样的一个分配比较规则，即就是「子网掩码」这个概念。子网掩码可以怎么定义：把</w:t>
            </w:r>
            <w:r>
              <w:rPr>
                <w:rFonts w:ascii="Calibri" w:hAnsi="Calibri" w:cs="Calibri"/>
              </w:rPr>
              <w:t>32</w:t>
            </w:r>
            <w:r>
              <w:rPr>
                <w:rFonts w:ascii="Calibri" w:hAnsi="Calibri" w:cs="Calibri" w:hint="eastAsia"/>
              </w:rPr>
              <w:t>比特的地址值中网络号和子网号全部置为</w:t>
            </w:r>
            <w:r>
              <w:rPr>
                <w:rFonts w:ascii="Calibri" w:hAnsi="Calibri" w:cs="Calibri"/>
              </w:rPr>
              <w:t>1</w:t>
            </w:r>
            <w:r>
              <w:rPr>
                <w:rFonts w:ascii="Calibri" w:hAnsi="Calibri" w:cs="Calibri" w:hint="eastAsia"/>
              </w:rPr>
              <w:t>，主机号置为</w:t>
            </w:r>
            <w:r>
              <w:rPr>
                <w:rFonts w:ascii="Calibri" w:hAnsi="Calibri" w:cs="Calibri"/>
              </w:rPr>
              <w:t>0</w:t>
            </w:r>
            <w:r>
              <w:rPr>
                <w:rFonts w:ascii="Calibri" w:hAnsi="Calibri" w:cs="Calibri" w:hint="eastAsia"/>
              </w:rPr>
              <w:t>，像上面的</w:t>
            </w:r>
            <w:r>
              <w:rPr>
                <w:rFonts w:ascii="Calibri" w:hAnsi="Calibri" w:cs="Calibri"/>
              </w:rPr>
              <w:t>IP</w:t>
            </w:r>
            <w:r>
              <w:rPr>
                <w:rFonts w:ascii="Calibri" w:hAnsi="Calibri" w:cs="Calibri" w:hint="eastAsia"/>
              </w:rPr>
              <w:t>：</w:t>
            </w:r>
            <w:r>
              <w:rPr>
                <w:rFonts w:ascii="Calibri" w:hAnsi="Calibri" w:cs="Calibri"/>
              </w:rPr>
              <w:t>140.152.5.121</w:t>
            </w:r>
            <w:r>
              <w:rPr>
                <w:rFonts w:ascii="Calibri" w:hAnsi="Calibri" w:cs="Calibri" w:hint="eastAsia"/>
              </w:rPr>
              <w:t>的子网掩码格式如下：</w:t>
            </w:r>
          </w:p>
          <w:p w:rsidR="00690960" w:rsidRDefault="00690960">
            <w:pPr>
              <w:pStyle w:val="a8"/>
              <w:rPr>
                <w:rFonts w:ascii="Calibri" w:hAnsi="Calibri" w:cs="Calibri"/>
              </w:rPr>
            </w:pPr>
            <w:r>
              <w:rPr>
                <w:rFonts w:ascii="Calibri" w:hAnsi="Calibri" w:cs="Calibri"/>
                <w:noProof/>
              </w:rPr>
              <w:drawing>
                <wp:inline distT="0" distB="0" distL="0" distR="0">
                  <wp:extent cx="6098540" cy="2639695"/>
                  <wp:effectExtent l="19050" t="0" r="0" b="0"/>
                  <wp:docPr id="5" name="图片 5" descr="http://images.cnitblog.com/blog/322405/201302/03011910-a787de6b2d98421097cd882af722dd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22405/201302/03011910-a787de6b2d98421097cd882af722dd7e.jpg"/>
                          <pic:cNvPicPr>
                            <a:picLocks noChangeAspect="1" noChangeArrowheads="1"/>
                          </pic:cNvPicPr>
                        </pic:nvPicPr>
                        <pic:blipFill>
                          <a:blip r:embed="rId13" cstate="print"/>
                          <a:srcRect/>
                          <a:stretch>
                            <a:fillRect/>
                          </a:stretch>
                        </pic:blipFill>
                        <pic:spPr bwMode="auto">
                          <a:xfrm>
                            <a:off x="0" y="0"/>
                            <a:ext cx="6098540" cy="2639695"/>
                          </a:xfrm>
                          <a:prstGeom prst="rect">
                            <a:avLst/>
                          </a:prstGeom>
                          <a:noFill/>
                          <a:ln w="9525">
                            <a:noFill/>
                            <a:miter lim="800000"/>
                            <a:headEnd/>
                            <a:tailEnd/>
                          </a:ln>
                        </pic:spPr>
                      </pic:pic>
                    </a:graphicData>
                  </a:graphic>
                </wp:inline>
              </w:drawing>
            </w:r>
          </w:p>
          <w:p w:rsidR="00690960" w:rsidRDefault="00690960">
            <w:pPr>
              <w:pStyle w:val="a8"/>
              <w:rPr>
                <w:rFonts w:ascii="Calibri" w:hAnsi="Calibri" w:cs="Calibri"/>
              </w:rPr>
            </w:pPr>
            <w:r>
              <w:rPr>
                <w:rFonts w:ascii="Calibri" w:hAnsi="Calibri" w:cs="Calibri" w:hint="eastAsia"/>
              </w:rPr>
              <w:t>所以给定一个</w:t>
            </w:r>
            <w:r>
              <w:rPr>
                <w:rFonts w:ascii="Calibri" w:hAnsi="Calibri" w:cs="Calibri"/>
              </w:rPr>
              <w:t>IP</w:t>
            </w:r>
            <w:r>
              <w:rPr>
                <w:rFonts w:ascii="Calibri" w:hAnsi="Calibri" w:cs="Calibri" w:hint="eastAsia"/>
              </w:rPr>
              <w:t>地址，加上一个子网掩码，我们就可以等到如下信息：</w:t>
            </w:r>
          </w:p>
          <w:p w:rsidR="00690960" w:rsidRDefault="00690960">
            <w:pPr>
              <w:numPr>
                <w:ilvl w:val="0"/>
                <w:numId w:val="6"/>
              </w:numPr>
              <w:spacing w:before="100" w:beforeAutospacing="1" w:after="100" w:afterAutospacing="1"/>
              <w:rPr>
                <w:rFonts w:ascii="Calibri" w:hAnsi="Calibri" w:cs="Calibri"/>
              </w:rPr>
            </w:pPr>
            <w:r>
              <w:rPr>
                <w:rFonts w:ascii="Calibri" w:hAnsi="Calibri" w:cs="Calibri"/>
              </w:rPr>
              <w:t>IP</w:t>
            </w:r>
            <w:r>
              <w:rPr>
                <w:rFonts w:ascii="Calibri" w:hAnsi="Calibri" w:cs="Calibri" w:hint="eastAsia"/>
              </w:rPr>
              <w:t>地址类型：根据最高位可知，如</w:t>
            </w:r>
            <w:r>
              <w:rPr>
                <w:rFonts w:ascii="Calibri" w:hAnsi="Calibri" w:cs="Calibri"/>
              </w:rPr>
              <w:t>A</w:t>
            </w:r>
            <w:r>
              <w:rPr>
                <w:rFonts w:ascii="Calibri" w:hAnsi="Calibri" w:cs="Calibri" w:hint="eastAsia"/>
              </w:rPr>
              <w:t>，</w:t>
            </w:r>
            <w:r>
              <w:rPr>
                <w:rFonts w:ascii="Calibri" w:hAnsi="Calibri" w:cs="Calibri"/>
              </w:rPr>
              <w:t>B</w:t>
            </w:r>
            <w:r>
              <w:rPr>
                <w:rFonts w:ascii="Calibri" w:hAnsi="Calibri" w:cs="Calibri" w:hint="eastAsia"/>
              </w:rPr>
              <w:t>，</w:t>
            </w:r>
            <w:r>
              <w:rPr>
                <w:rFonts w:ascii="Calibri" w:hAnsi="Calibri" w:cs="Calibri"/>
              </w:rPr>
              <w:t>C</w:t>
            </w:r>
            <w:r>
              <w:rPr>
                <w:rFonts w:ascii="Calibri" w:hAnsi="Calibri" w:cs="Calibri" w:hint="eastAsia"/>
              </w:rPr>
              <w:t>类</w:t>
            </w:r>
            <w:r>
              <w:rPr>
                <w:rFonts w:ascii="Calibri" w:hAnsi="Calibri" w:cs="Calibri"/>
              </w:rPr>
              <w:t>IP</w:t>
            </w:r>
          </w:p>
          <w:p w:rsidR="00690960" w:rsidRDefault="00690960">
            <w:pPr>
              <w:numPr>
                <w:ilvl w:val="0"/>
                <w:numId w:val="6"/>
              </w:numPr>
              <w:spacing w:before="100" w:beforeAutospacing="1" w:after="100" w:afterAutospacing="1"/>
              <w:rPr>
                <w:rFonts w:ascii="Calibri" w:hAnsi="Calibri" w:cs="Calibri"/>
              </w:rPr>
            </w:pPr>
            <w:r>
              <w:rPr>
                <w:rFonts w:ascii="Calibri" w:hAnsi="Calibri" w:cs="Calibri" w:hint="eastAsia"/>
              </w:rPr>
              <w:t>网络号</w:t>
            </w:r>
            <w:r>
              <w:rPr>
                <w:rFonts w:ascii="Calibri" w:hAnsi="Calibri" w:cs="Calibri"/>
              </w:rPr>
              <w:t xml:space="preserve">      </w:t>
            </w:r>
            <w:r>
              <w:rPr>
                <w:rFonts w:ascii="Calibri" w:hAnsi="Calibri" w:cs="Calibri" w:hint="eastAsia"/>
              </w:rPr>
              <w:t>：根据</w:t>
            </w:r>
            <w:r>
              <w:rPr>
                <w:rFonts w:ascii="Calibri" w:hAnsi="Calibri" w:cs="Calibri"/>
              </w:rPr>
              <w:t>IP</w:t>
            </w:r>
            <w:r>
              <w:rPr>
                <w:rFonts w:ascii="Calibri" w:hAnsi="Calibri" w:cs="Calibri" w:hint="eastAsia"/>
              </w:rPr>
              <w:t>类型后，就知道网络号（每个</w:t>
            </w:r>
            <w:r>
              <w:rPr>
                <w:rFonts w:ascii="Calibri" w:hAnsi="Calibri" w:cs="Calibri"/>
              </w:rPr>
              <w:t>IP</w:t>
            </w:r>
            <w:r>
              <w:rPr>
                <w:rFonts w:ascii="Calibri" w:hAnsi="Calibri" w:cs="Calibri" w:hint="eastAsia"/>
              </w:rPr>
              <w:t>类型明确知道网络号占的比特位数）</w:t>
            </w:r>
          </w:p>
          <w:p w:rsidR="00690960" w:rsidRDefault="00690960">
            <w:pPr>
              <w:numPr>
                <w:ilvl w:val="0"/>
                <w:numId w:val="6"/>
              </w:numPr>
              <w:spacing w:before="100" w:beforeAutospacing="1" w:after="100" w:afterAutospacing="1"/>
              <w:rPr>
                <w:rFonts w:ascii="Calibri" w:hAnsi="Calibri" w:cs="Calibri"/>
              </w:rPr>
            </w:pPr>
            <w:r>
              <w:rPr>
                <w:rFonts w:ascii="Calibri" w:hAnsi="Calibri" w:cs="Calibri" w:hint="eastAsia"/>
              </w:rPr>
              <w:t>子网号</w:t>
            </w:r>
            <w:r>
              <w:rPr>
                <w:rFonts w:ascii="Calibri" w:hAnsi="Calibri" w:cs="Calibri"/>
              </w:rPr>
              <w:t xml:space="preserve">      </w:t>
            </w:r>
            <w:r>
              <w:rPr>
                <w:rFonts w:ascii="Calibri" w:hAnsi="Calibri" w:cs="Calibri" w:hint="eastAsia"/>
              </w:rPr>
              <w:t>：根据子网掩码的定义，对应的网络号和子网号的位置都是</w:t>
            </w:r>
            <w:r>
              <w:rPr>
                <w:rFonts w:ascii="Calibri" w:hAnsi="Calibri" w:cs="Calibri"/>
              </w:rPr>
              <w:t>1</w:t>
            </w:r>
            <w:r>
              <w:rPr>
                <w:rFonts w:ascii="Calibri" w:hAnsi="Calibri" w:cs="Calibri" w:hint="eastAsia"/>
              </w:rPr>
              <w:t>，</w:t>
            </w:r>
            <w:r>
              <w:rPr>
                <w:rFonts w:ascii="Calibri" w:hAnsi="Calibri" w:cs="Calibri" w:hint="eastAsia"/>
              </w:rPr>
              <w:lastRenderedPageBreak/>
              <w:t>所以我们知道了子网号所占的比特值</w:t>
            </w:r>
          </w:p>
          <w:p w:rsidR="00690960" w:rsidRDefault="00690960">
            <w:pPr>
              <w:numPr>
                <w:ilvl w:val="0"/>
                <w:numId w:val="6"/>
              </w:numPr>
              <w:spacing w:before="100" w:beforeAutospacing="1" w:after="100" w:afterAutospacing="1"/>
              <w:rPr>
                <w:rFonts w:ascii="Calibri" w:hAnsi="Calibri" w:cs="Calibri"/>
              </w:rPr>
            </w:pPr>
            <w:r>
              <w:rPr>
                <w:rFonts w:ascii="Calibri" w:hAnsi="Calibri" w:cs="Calibri" w:hint="eastAsia"/>
              </w:rPr>
              <w:t>主机号</w:t>
            </w:r>
            <w:r>
              <w:rPr>
                <w:rFonts w:ascii="Calibri" w:hAnsi="Calibri" w:cs="Calibri"/>
              </w:rPr>
              <w:t xml:space="preserve">      </w:t>
            </w:r>
            <w:r>
              <w:rPr>
                <w:rFonts w:ascii="Calibri" w:hAnsi="Calibri" w:cs="Calibri" w:hint="eastAsia"/>
              </w:rPr>
              <w:t>：知道了子网号，同时也知道了主机号</w:t>
            </w:r>
          </w:p>
          <w:p w:rsidR="00690960" w:rsidRDefault="00690960">
            <w:pPr>
              <w:pStyle w:val="a8"/>
              <w:rPr>
                <w:rFonts w:ascii="Calibri" w:hAnsi="Calibri" w:cs="Calibri"/>
              </w:rPr>
            </w:pPr>
            <w:r>
              <w:rPr>
                <w:rFonts w:ascii="Calibri" w:hAnsi="Calibri" w:cs="Calibri"/>
              </w:rPr>
              <w:t>-----------------------------------EOF-----------------------------------------------------------------------------------------------</w:t>
            </w:r>
          </w:p>
          <w:p w:rsidR="00690960" w:rsidRDefault="00690960">
            <w:pPr>
              <w:pStyle w:val="a8"/>
              <w:rPr>
                <w:rFonts w:ascii="Calibri" w:hAnsi="Calibri" w:cs="Calibri"/>
              </w:rPr>
            </w:pPr>
            <w:r>
              <w:rPr>
                <w:rFonts w:ascii="Calibri" w:hAnsi="Calibri" w:cs="Calibri"/>
              </w:rPr>
              <w:t> </w:t>
            </w:r>
          </w:p>
          <w:p w:rsidR="00690960" w:rsidRDefault="00690960">
            <w:pPr>
              <w:pStyle w:val="a8"/>
              <w:rPr>
                <w:rFonts w:ascii="Calibri" w:hAnsi="Calibri" w:cs="Calibri"/>
              </w:rPr>
            </w:pPr>
            <w:r>
              <w:rPr>
                <w:rFonts w:ascii="Calibri" w:hAnsi="Calibri" w:cs="Calibri"/>
              </w:rPr>
              <w:t> </w:t>
            </w:r>
          </w:p>
          <w:p w:rsidR="00690960" w:rsidRDefault="00690960">
            <w:pPr>
              <w:pStyle w:val="a8"/>
              <w:rPr>
                <w:rFonts w:ascii="Calibri" w:hAnsi="Calibri" w:cs="Calibri"/>
              </w:rPr>
            </w:pPr>
            <w:r>
              <w:rPr>
                <w:rFonts w:ascii="Calibri" w:hAnsi="Calibri" w:cs="Calibri"/>
              </w:rPr>
              <w:t> </w:t>
            </w:r>
          </w:p>
          <w:p w:rsidR="00690960" w:rsidRDefault="00690960">
            <w:pPr>
              <w:pStyle w:val="a8"/>
              <w:rPr>
                <w:rFonts w:ascii="Calibri" w:hAnsi="Calibri" w:cs="Calibri"/>
              </w:rPr>
            </w:pPr>
            <w:r>
              <w:rPr>
                <w:rFonts w:ascii="Calibri" w:hAnsi="Calibri" w:cs="Calibri"/>
              </w:rPr>
              <w:t> </w:t>
            </w:r>
          </w:p>
          <w:p w:rsidR="00690960" w:rsidRDefault="00690960" w:rsidP="00690960">
            <w:pPr>
              <w:rPr>
                <w:rFonts w:ascii="Calibri" w:hAnsi="Calibri" w:cs="Calibri"/>
              </w:rPr>
            </w:pPr>
            <w:r>
              <w:rPr>
                <w:rFonts w:ascii="Calibri" w:hAnsi="Calibri" w:cs="Calibri"/>
                <w:noProof/>
              </w:rPr>
              <w:drawing>
                <wp:inline distT="0" distB="0" distL="0" distR="0">
                  <wp:extent cx="8255" cy="8255"/>
                  <wp:effectExtent l="0" t="0" r="0" b="0"/>
                  <wp:docPr id="6" name="图片 6" descr="http://www.cnblogs.com/jcli/aggbug/2880671.html?typ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jcli/aggbug/2880671.html?type=1"/>
                          <pic:cNvPicPr>
                            <a:picLocks noChangeAspect="1" noChangeArrowheads="1"/>
                          </pic:cNvPicPr>
                        </pic:nvPicPr>
                        <pic:blipFill>
                          <a:blip r:embed="rId14"/>
                          <a:srcRect/>
                          <a:stretch>
                            <a:fillRect/>
                          </a:stretch>
                        </pic:blipFill>
                        <pic:spPr bwMode="auto">
                          <a:xfrm>
                            <a:off x="0" y="0"/>
                            <a:ext cx="8255" cy="8255"/>
                          </a:xfrm>
                          <a:prstGeom prst="rect">
                            <a:avLst/>
                          </a:prstGeom>
                          <a:noFill/>
                          <a:ln w="9525">
                            <a:noFill/>
                            <a:miter lim="800000"/>
                            <a:headEnd/>
                            <a:tailEnd/>
                          </a:ln>
                        </pic:spPr>
                      </pic:pic>
                    </a:graphicData>
                  </a:graphic>
                </wp:inline>
              </w:drawing>
            </w:r>
            <w:r>
              <w:rPr>
                <w:rFonts w:ascii="Calibri" w:hAnsi="Calibri" w:cs="Calibri" w:hint="eastAsia"/>
              </w:rPr>
              <w:t>来自：</w:t>
            </w:r>
            <w:r w:rsidRPr="00690960">
              <w:rPr>
                <w:rFonts w:ascii="Calibri" w:hAnsi="Calibri" w:cs="Calibri"/>
              </w:rPr>
              <w:t>http://www.cnblogs.com/jcli/archive/2013/02/03/2880671.html</w:t>
            </w:r>
          </w:p>
        </w:tc>
      </w:tr>
    </w:tbl>
    <w:p w:rsidR="00A61C56" w:rsidRDefault="00A61C56" w:rsidP="002B479D">
      <w:pPr>
        <w:spacing w:after="156"/>
      </w:pPr>
    </w:p>
    <w:sectPr w:rsidR="00A61C56" w:rsidSect="00A61C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53263"/>
    <w:multiLevelType w:val="multilevel"/>
    <w:tmpl w:val="82B00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F2B4205"/>
    <w:multiLevelType w:val="multilevel"/>
    <w:tmpl w:val="12EAF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EF328AC"/>
    <w:multiLevelType w:val="multilevel"/>
    <w:tmpl w:val="02C24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26C5C69"/>
    <w:multiLevelType w:val="multilevel"/>
    <w:tmpl w:val="F37A1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E5F2D9A"/>
    <w:multiLevelType w:val="multilevel"/>
    <w:tmpl w:val="6E7C1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0CB7663"/>
    <w:multiLevelType w:val="multilevel"/>
    <w:tmpl w:val="F27E8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0960"/>
    <w:rsid w:val="002B479D"/>
    <w:rsid w:val="003219AC"/>
    <w:rsid w:val="00690960"/>
    <w:rsid w:val="00A61C56"/>
    <w:rsid w:val="00B12F1C"/>
    <w:rsid w:val="00C34A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960"/>
    <w:rPr>
      <w:rFonts w:ascii="宋体" w:hAnsi="宋体" w:cs="宋体"/>
      <w:sz w:val="24"/>
      <w:szCs w:val="24"/>
    </w:rPr>
  </w:style>
  <w:style w:type="paragraph" w:styleId="1">
    <w:name w:val="heading 1"/>
    <w:basedOn w:val="a"/>
    <w:next w:val="a"/>
    <w:link w:val="1Char"/>
    <w:uiPriority w:val="9"/>
    <w:qFormat/>
    <w:rsid w:val="00B12F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2F1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B12F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F1C"/>
    <w:pPr>
      <w:ind w:firstLineChars="200" w:firstLine="420"/>
    </w:pPr>
  </w:style>
  <w:style w:type="character" w:customStyle="1" w:styleId="1Char">
    <w:name w:val="标题 1 Char"/>
    <w:basedOn w:val="a0"/>
    <w:link w:val="1"/>
    <w:uiPriority w:val="9"/>
    <w:rsid w:val="00B12F1C"/>
    <w:rPr>
      <w:b/>
      <w:bCs/>
      <w:kern w:val="44"/>
      <w:sz w:val="44"/>
      <w:szCs w:val="44"/>
    </w:rPr>
  </w:style>
  <w:style w:type="character" w:customStyle="1" w:styleId="2Char">
    <w:name w:val="标题 2 Char"/>
    <w:basedOn w:val="a0"/>
    <w:link w:val="2"/>
    <w:uiPriority w:val="9"/>
    <w:rsid w:val="00B12F1C"/>
    <w:rPr>
      <w:rFonts w:ascii="Cambria" w:eastAsia="宋体" w:hAnsi="Cambria" w:cs="Times New Roman"/>
      <w:b/>
      <w:bCs/>
      <w:kern w:val="2"/>
      <w:sz w:val="32"/>
      <w:szCs w:val="32"/>
    </w:rPr>
  </w:style>
  <w:style w:type="character" w:customStyle="1" w:styleId="3Char">
    <w:name w:val="标题 3 Char"/>
    <w:basedOn w:val="a0"/>
    <w:link w:val="3"/>
    <w:uiPriority w:val="9"/>
    <w:rsid w:val="00B12F1C"/>
    <w:rPr>
      <w:b/>
      <w:bCs/>
      <w:kern w:val="2"/>
      <w:sz w:val="32"/>
      <w:szCs w:val="32"/>
    </w:rPr>
  </w:style>
  <w:style w:type="paragraph" w:styleId="10">
    <w:name w:val="toc 1"/>
    <w:basedOn w:val="a"/>
    <w:next w:val="a"/>
    <w:autoRedefine/>
    <w:uiPriority w:val="39"/>
    <w:unhideWhenUsed/>
    <w:qFormat/>
    <w:rsid w:val="00B12F1C"/>
  </w:style>
  <w:style w:type="paragraph" w:styleId="20">
    <w:name w:val="toc 2"/>
    <w:basedOn w:val="a"/>
    <w:next w:val="a"/>
    <w:autoRedefine/>
    <w:uiPriority w:val="39"/>
    <w:unhideWhenUsed/>
    <w:qFormat/>
    <w:rsid w:val="00B12F1C"/>
    <w:pPr>
      <w:tabs>
        <w:tab w:val="right" w:leader="dot" w:pos="8296"/>
      </w:tabs>
      <w:spacing w:after="156"/>
    </w:pPr>
  </w:style>
  <w:style w:type="paragraph" w:styleId="30">
    <w:name w:val="toc 3"/>
    <w:basedOn w:val="a"/>
    <w:next w:val="a"/>
    <w:autoRedefine/>
    <w:uiPriority w:val="39"/>
    <w:unhideWhenUsed/>
    <w:qFormat/>
    <w:rsid w:val="00B12F1C"/>
    <w:pPr>
      <w:ind w:leftChars="400" w:left="840"/>
    </w:pPr>
  </w:style>
  <w:style w:type="paragraph" w:styleId="a4">
    <w:name w:val="Title"/>
    <w:basedOn w:val="a"/>
    <w:next w:val="a"/>
    <w:link w:val="Char"/>
    <w:uiPriority w:val="10"/>
    <w:qFormat/>
    <w:rsid w:val="00B12F1C"/>
    <w:pPr>
      <w:spacing w:before="240" w:after="60"/>
      <w:jc w:val="center"/>
      <w:outlineLvl w:val="0"/>
    </w:pPr>
    <w:rPr>
      <w:rFonts w:ascii="Cambria" w:hAnsi="Cambria"/>
      <w:b/>
      <w:bCs/>
      <w:sz w:val="32"/>
      <w:szCs w:val="32"/>
    </w:rPr>
  </w:style>
  <w:style w:type="character" w:customStyle="1" w:styleId="Char">
    <w:name w:val="标题 Char"/>
    <w:basedOn w:val="a0"/>
    <w:link w:val="a4"/>
    <w:uiPriority w:val="10"/>
    <w:rsid w:val="00B12F1C"/>
    <w:rPr>
      <w:rFonts w:ascii="Cambria" w:hAnsi="Cambria" w:cs="Times New Roman"/>
      <w:b/>
      <w:bCs/>
      <w:kern w:val="2"/>
      <w:sz w:val="32"/>
      <w:szCs w:val="32"/>
    </w:rPr>
  </w:style>
  <w:style w:type="paragraph" w:styleId="a5">
    <w:name w:val="No Spacing"/>
    <w:link w:val="Char0"/>
    <w:uiPriority w:val="1"/>
    <w:qFormat/>
    <w:rsid w:val="00B12F1C"/>
    <w:rPr>
      <w:sz w:val="22"/>
      <w:szCs w:val="22"/>
    </w:rPr>
  </w:style>
  <w:style w:type="character" w:customStyle="1" w:styleId="Char0">
    <w:name w:val="无间隔 Char"/>
    <w:basedOn w:val="a0"/>
    <w:link w:val="a5"/>
    <w:uiPriority w:val="1"/>
    <w:rsid w:val="00B12F1C"/>
    <w:rPr>
      <w:sz w:val="22"/>
      <w:szCs w:val="22"/>
    </w:rPr>
  </w:style>
  <w:style w:type="character" w:styleId="a6">
    <w:name w:val="Subtle Emphasis"/>
    <w:basedOn w:val="a0"/>
    <w:uiPriority w:val="19"/>
    <w:qFormat/>
    <w:rsid w:val="00B12F1C"/>
    <w:rPr>
      <w:i/>
      <w:iCs/>
      <w:color w:val="808080"/>
    </w:rPr>
  </w:style>
  <w:style w:type="paragraph" w:styleId="TOC">
    <w:name w:val="TOC Heading"/>
    <w:basedOn w:val="1"/>
    <w:next w:val="a"/>
    <w:uiPriority w:val="39"/>
    <w:semiHidden/>
    <w:unhideWhenUsed/>
    <w:qFormat/>
    <w:rsid w:val="00B12F1C"/>
    <w:pPr>
      <w:spacing w:before="480" w:line="276" w:lineRule="auto"/>
      <w:outlineLvl w:val="9"/>
    </w:pPr>
    <w:rPr>
      <w:rFonts w:ascii="Cambria" w:hAnsi="Cambria"/>
      <w:color w:val="365F91"/>
      <w:kern w:val="0"/>
      <w:sz w:val="28"/>
      <w:szCs w:val="28"/>
    </w:rPr>
  </w:style>
  <w:style w:type="character" w:styleId="a7">
    <w:name w:val="Hyperlink"/>
    <w:basedOn w:val="a0"/>
    <w:uiPriority w:val="99"/>
    <w:semiHidden/>
    <w:unhideWhenUsed/>
    <w:rsid w:val="00690960"/>
    <w:rPr>
      <w:color w:val="0000FF"/>
      <w:u w:val="single"/>
    </w:rPr>
  </w:style>
  <w:style w:type="paragraph" w:styleId="a8">
    <w:name w:val="Normal (Web)"/>
    <w:basedOn w:val="a"/>
    <w:uiPriority w:val="99"/>
    <w:unhideWhenUsed/>
    <w:rsid w:val="00690960"/>
    <w:pPr>
      <w:spacing w:before="100" w:beforeAutospacing="1" w:after="100" w:afterAutospacing="1"/>
    </w:pPr>
  </w:style>
  <w:style w:type="character" w:styleId="a9">
    <w:name w:val="Strong"/>
    <w:basedOn w:val="a0"/>
    <w:uiPriority w:val="22"/>
    <w:qFormat/>
    <w:rsid w:val="00690960"/>
    <w:rPr>
      <w:b/>
      <w:bCs/>
    </w:rPr>
  </w:style>
  <w:style w:type="paragraph" w:styleId="aa">
    <w:name w:val="Balloon Text"/>
    <w:basedOn w:val="a"/>
    <w:link w:val="Char1"/>
    <w:uiPriority w:val="99"/>
    <w:semiHidden/>
    <w:unhideWhenUsed/>
    <w:rsid w:val="00690960"/>
    <w:rPr>
      <w:sz w:val="18"/>
      <w:szCs w:val="18"/>
    </w:rPr>
  </w:style>
  <w:style w:type="character" w:customStyle="1" w:styleId="Char1">
    <w:name w:val="批注框文本 Char"/>
    <w:basedOn w:val="a0"/>
    <w:link w:val="aa"/>
    <w:uiPriority w:val="99"/>
    <w:semiHidden/>
    <w:rsid w:val="00690960"/>
    <w:rPr>
      <w:rFonts w:ascii="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56453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1071"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aidu.com&#30340;&#39029;&#38754;&#65292;ping" TargetMode="External"/><Relationship Id="rId5" Type="http://schemas.openxmlformats.org/officeDocument/2006/relationships/hyperlink" Target="https://tools.ietf.org/html/rfc79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hegeekstuff.com/2012/05/ip-header-checksum/"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574</Words>
  <Characters>3274</Characters>
  <Application>Microsoft Office Word</Application>
  <DocSecurity>0</DocSecurity>
  <Lines>27</Lines>
  <Paragraphs>7</Paragraphs>
  <ScaleCrop>false</ScaleCrop>
  <Company>Alibaba</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scheng</dc:creator>
  <cp:lastModifiedBy>scheng</cp:lastModifiedBy>
  <cp:revision>1</cp:revision>
  <dcterms:created xsi:type="dcterms:W3CDTF">2013-02-07T07:38:00Z</dcterms:created>
  <dcterms:modified xsi:type="dcterms:W3CDTF">2013-02-07T07:39:00Z</dcterms:modified>
</cp:coreProperties>
</file>