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3A1CAAF3" w:rsidR="00EB5595" w:rsidRPr="00E266F2" w:rsidRDefault="00EC51E0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 w:rsidR="0078485A">
        <w:rPr>
          <w:rFonts w:ascii="Times New Roman" w:hAnsi="Times New Roman" w:cs="Times New Roman"/>
          <w:sz w:val="22"/>
        </w:rPr>
        <w:t>颜色</w:t>
      </w:r>
      <w:r>
        <w:rPr>
          <w:rFonts w:ascii="Times New Roman" w:hAnsi="Times New Roman" w:cs="Times New Roman"/>
          <w:sz w:val="22"/>
        </w:rPr>
        <w:t>和名称一致或者不一致的情况</w:t>
      </w:r>
      <w:r w:rsidR="0078485A">
        <w:rPr>
          <w:rFonts w:ascii="Times New Roman" w:hAnsi="Times New Roman" w:cs="Times New Roman" w:hint="eastAsia"/>
          <w:sz w:val="22"/>
        </w:rPr>
        <w:t>；因变量是说出墨色名称的时间。</w:t>
      </w:r>
    </w:p>
    <w:p w14:paraId="553712A9" w14:textId="5295E237" w:rsidR="00FC7EE5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78D70703" w14:textId="163DB26E" w:rsidR="00EC51E0" w:rsidRPr="00EC51E0" w:rsidRDefault="00EC51E0" w:rsidP="009B13EE">
      <w:pPr>
        <w:ind w:left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 w:rsidR="009B13EE">
        <w:rPr>
          <w:rFonts w:ascii="Times New Roman" w:hAnsi="Times New Roman" w:cs="Times New Roman" w:hint="eastAsia"/>
          <w:sz w:val="22"/>
        </w:rPr>
        <w:t>针对该试验采用两种假设：一是零假设</w:t>
      </w:r>
      <w:r w:rsidR="009B13EE">
        <w:rPr>
          <w:rFonts w:ascii="Times New Roman" w:hAnsi="Times New Roman" w:cs="Times New Roman" w:hint="eastAsia"/>
          <w:sz w:val="22"/>
        </w:rPr>
        <w:t>H0</w:t>
      </w:r>
      <w:r w:rsidR="009B13EE">
        <w:rPr>
          <w:rFonts w:ascii="Times New Roman" w:hAnsi="Times New Roman" w:cs="Times New Roman" w:hint="eastAsia"/>
          <w:sz w:val="22"/>
        </w:rPr>
        <w:t>，通过</w:t>
      </w:r>
      <w:r w:rsidR="009B13EE">
        <w:rPr>
          <w:rFonts w:ascii="Times New Roman" w:hAnsi="Times New Roman" w:cs="Times New Roman" w:hint="eastAsia"/>
          <w:sz w:val="22"/>
        </w:rPr>
        <w:t>试验</w:t>
      </w:r>
      <w:r w:rsidR="009B13EE">
        <w:rPr>
          <w:rFonts w:ascii="Times New Roman" w:hAnsi="Times New Roman" w:cs="Times New Roman" w:hint="eastAsia"/>
          <w:sz w:val="22"/>
        </w:rPr>
        <w:t>这两组用时没有发生变化；二是对立假设</w:t>
      </w:r>
      <w:r w:rsidR="009B13EE">
        <w:rPr>
          <w:rFonts w:ascii="Times New Roman" w:hAnsi="Times New Roman" w:cs="Times New Roman" w:hint="eastAsia"/>
          <w:sz w:val="22"/>
        </w:rPr>
        <w:t>H1</w:t>
      </w:r>
      <w:r w:rsidR="009B13EE">
        <w:rPr>
          <w:rFonts w:ascii="Times New Roman" w:hAnsi="Times New Roman" w:cs="Times New Roman" w:hint="eastAsia"/>
          <w:sz w:val="22"/>
        </w:rPr>
        <w:t>，通过试验这两组用时发生变化。</w:t>
      </w:r>
      <w:r>
        <w:rPr>
          <w:rFonts w:ascii="Times New Roman" w:hAnsi="Times New Roman" w:cs="Times New Roman" w:hint="eastAsia"/>
          <w:sz w:val="22"/>
        </w:rPr>
        <w:t>假设</w:t>
      </w:r>
      <w:proofErr w:type="gramStart"/>
      <w:r>
        <w:rPr>
          <w:rFonts w:ascii="Times New Roman" w:hAnsi="Times New Roman" w:cs="Times New Roman" w:hint="eastAsia"/>
          <w:sz w:val="22"/>
        </w:rPr>
        <w:t>一致任务</w:t>
      </w:r>
      <w:proofErr w:type="gramEnd"/>
      <w:r>
        <w:rPr>
          <w:rFonts w:ascii="Times New Roman" w:hAnsi="Times New Roman" w:cs="Times New Roman" w:hint="eastAsia"/>
          <w:sz w:val="22"/>
        </w:rPr>
        <w:t>的总体平均用时为μ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，不</w:t>
      </w:r>
      <w:proofErr w:type="gramStart"/>
      <w:r>
        <w:rPr>
          <w:rFonts w:ascii="Times New Roman" w:hAnsi="Times New Roman" w:cs="Times New Roman" w:hint="eastAsia"/>
          <w:sz w:val="22"/>
        </w:rPr>
        <w:t>一致任务</w:t>
      </w:r>
      <w:proofErr w:type="gramEnd"/>
      <w:r>
        <w:rPr>
          <w:rFonts w:ascii="Times New Roman" w:hAnsi="Times New Roman" w:cs="Times New Roman" w:hint="eastAsia"/>
          <w:sz w:val="22"/>
        </w:rPr>
        <w:t>的总体平均用时为μ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，则</w:t>
      </w:r>
      <w:r w:rsidR="009B13EE">
        <w:rPr>
          <w:rFonts w:ascii="Times New Roman" w:hAnsi="Times New Roman" w:cs="Times New Roman" w:hint="eastAsia"/>
          <w:sz w:val="22"/>
        </w:rPr>
        <w:t>数学表达式为</w:t>
      </w:r>
      <w:r>
        <w:rPr>
          <w:rFonts w:ascii="Times New Roman" w:hAnsi="Times New Roman" w:cs="Times New Roman" w:hint="eastAsia"/>
          <w:sz w:val="22"/>
        </w:rPr>
        <w:t>：</w:t>
      </w:r>
    </w:p>
    <w:p w14:paraId="20A8E6C7" w14:textId="77777777" w:rsidR="00EC51E0" w:rsidRDefault="00EC51E0" w:rsidP="009B13EE">
      <w:pPr>
        <w:ind w:left="284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零假设</w:t>
      </w:r>
      <w:r w:rsidR="00372A96">
        <w:rPr>
          <w:rFonts w:ascii="Times New Roman" w:hAnsi="Times New Roman" w:cs="Times New Roman" w:hint="eastAsia"/>
        </w:rPr>
        <w:t>H0</w:t>
      </w:r>
      <w:r>
        <w:rPr>
          <w:rFonts w:ascii="Times New Roman" w:hAnsi="Times New Roman" w:cs="Times New Roman" w:hint="eastAsia"/>
        </w:rPr>
        <w:t>：μ</w:t>
      </w:r>
      <w:r>
        <w:rPr>
          <w:rFonts w:ascii="Times New Roman" w:hAnsi="Times New Roman" w:cs="Times New Roman" w:hint="eastAsia"/>
        </w:rPr>
        <w:t>1=</w:t>
      </w:r>
      <w:r>
        <w:rPr>
          <w:rFonts w:ascii="Times New Roman" w:hAnsi="Times New Roman" w:cs="Times New Roman" w:hint="eastAsia"/>
        </w:rPr>
        <w:t>μ</w:t>
      </w:r>
      <w:r>
        <w:rPr>
          <w:rFonts w:ascii="Times New Roman" w:hAnsi="Times New Roman" w:cs="Times New Roman" w:hint="eastAsia"/>
        </w:rPr>
        <w:t>2</w:t>
      </w:r>
      <w:r w:rsidR="0078485A">
        <w:rPr>
          <w:rFonts w:ascii="Times New Roman" w:hAnsi="Times New Roman" w:cs="Times New Roman" w:hint="eastAsia"/>
        </w:rPr>
        <w:t>；</w:t>
      </w:r>
    </w:p>
    <w:p w14:paraId="5E0A4A95" w14:textId="5C5D59BE" w:rsidR="00EC51E0" w:rsidRDefault="0078485A" w:rsidP="009B13EE">
      <w:pPr>
        <w:ind w:left="284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对立假设</w:t>
      </w:r>
      <w:r w:rsidR="00372A96">
        <w:rPr>
          <w:rFonts w:ascii="Times New Roman" w:hAnsi="Times New Roman" w:cs="Times New Roman" w:hint="eastAsia"/>
        </w:rPr>
        <w:t>H</w:t>
      </w:r>
      <w:r w:rsidR="00EC51E0">
        <w:rPr>
          <w:rFonts w:ascii="Times New Roman" w:hAnsi="Times New Roman" w:cs="Times New Roman" w:hint="eastAsia"/>
        </w:rPr>
        <w:t>1</w:t>
      </w:r>
      <w:r w:rsidR="00EC51E0">
        <w:rPr>
          <w:rFonts w:ascii="Times New Roman" w:hAnsi="Times New Roman" w:cs="Times New Roman" w:hint="eastAsia"/>
        </w:rPr>
        <w:t>：μ</w:t>
      </w:r>
      <w:r w:rsidR="00EC51E0">
        <w:rPr>
          <w:rFonts w:ascii="Times New Roman" w:hAnsi="Times New Roman" w:cs="Times New Roman" w:hint="eastAsia"/>
        </w:rPr>
        <w:t>1</w:t>
      </w:r>
      <w:r w:rsidR="00372A96">
        <w:rPr>
          <w:rFonts w:ascii="Times New Roman" w:hAnsi="Times New Roman" w:cs="Times New Roman" w:hint="eastAsia"/>
        </w:rPr>
        <w:t>≠</w:t>
      </w:r>
      <w:r w:rsidR="00EC51E0">
        <w:rPr>
          <w:rFonts w:ascii="Times New Roman" w:hAnsi="Times New Roman" w:cs="Times New Roman" w:hint="eastAsia"/>
        </w:rPr>
        <w:t>μ</w:t>
      </w:r>
      <w:r w:rsidR="00EC51E0">
        <w:rPr>
          <w:rFonts w:ascii="Times New Roman" w:hAnsi="Times New Roman" w:cs="Times New Roman" w:hint="eastAsia"/>
        </w:rPr>
        <w:t>2</w:t>
      </w:r>
      <w:r w:rsidR="00EC51E0">
        <w:rPr>
          <w:rFonts w:ascii="Times New Roman" w:hAnsi="Times New Roman" w:cs="Times New Roman" w:hint="eastAsia"/>
        </w:rPr>
        <w:t>。</w:t>
      </w:r>
    </w:p>
    <w:p w14:paraId="6DBB614F" w14:textId="19D22234" w:rsidR="00EC51E0" w:rsidRDefault="00EC51E0" w:rsidP="0078485A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64056C">
        <w:rPr>
          <w:rFonts w:ascii="Times New Roman" w:hAnsi="Times New Roman" w:cs="Times New Roman" w:hint="eastAsia"/>
        </w:rPr>
        <w:t>第一</w:t>
      </w:r>
      <w:r w:rsidR="0064056C">
        <w:rPr>
          <w:rFonts w:ascii="Times New Roman" w:hAnsi="Times New Roman" w:cs="Times New Roman" w:hint="eastAsia"/>
        </w:rPr>
        <w:t>,</w:t>
      </w:r>
      <w:r w:rsidR="0064056C">
        <w:rPr>
          <w:rFonts w:ascii="Times New Roman" w:hAnsi="Times New Roman" w:cs="Times New Roman" w:hint="eastAsia"/>
        </w:rPr>
        <w:t>该</w:t>
      </w:r>
      <w:r w:rsidR="009B13EE">
        <w:rPr>
          <w:rFonts w:ascii="Times New Roman" w:hAnsi="Times New Roman" w:cs="Times New Roman" w:hint="eastAsia"/>
        </w:rPr>
        <w:t>试验</w:t>
      </w:r>
      <w:r w:rsidR="0064056C">
        <w:rPr>
          <w:rFonts w:ascii="Times New Roman" w:hAnsi="Times New Roman" w:cs="Times New Roman" w:hint="eastAsia"/>
        </w:rPr>
        <w:t>是对同一组</w:t>
      </w:r>
      <w:r>
        <w:rPr>
          <w:rFonts w:ascii="Times New Roman" w:hAnsi="Times New Roman" w:cs="Times New Roman" w:hint="eastAsia"/>
        </w:rPr>
        <w:t>样本先后进行了测验，并没有保持样本之间的独立性</w:t>
      </w:r>
      <w:r w:rsidR="0064056C">
        <w:rPr>
          <w:rFonts w:ascii="Times New Roman" w:hAnsi="Times New Roman" w:cs="Times New Roman" w:hint="eastAsia"/>
        </w:rPr>
        <w:t>，因此上述样本为相依样本</w:t>
      </w:r>
      <w:r>
        <w:rPr>
          <w:rFonts w:ascii="Times New Roman" w:hAnsi="Times New Roman" w:cs="Times New Roman" w:hint="eastAsia"/>
        </w:rPr>
        <w:t>；</w:t>
      </w:r>
      <w:r w:rsidR="0064056C">
        <w:rPr>
          <w:rFonts w:ascii="Times New Roman" w:hAnsi="Times New Roman" w:cs="Times New Roman" w:hint="eastAsia"/>
        </w:rPr>
        <w:t>第二</w:t>
      </w:r>
      <w:r w:rsidR="008F5B92">
        <w:rPr>
          <w:rFonts w:ascii="Times New Roman" w:hAnsi="Times New Roman" w:cs="Times New Roman" w:hint="eastAsia"/>
        </w:rPr>
        <w:t>，</w:t>
      </w:r>
      <w:r w:rsidR="0064056C">
        <w:rPr>
          <w:rFonts w:ascii="Times New Roman" w:hAnsi="Times New Roman" w:cs="Times New Roman" w:hint="eastAsia"/>
        </w:rPr>
        <w:t>只获得了样本的数据，没有获得总体的标准偏差（即总体的相关参数），因此采用</w:t>
      </w:r>
      <w:r w:rsidR="0064056C">
        <w:rPr>
          <w:rFonts w:ascii="Times New Roman" w:hAnsi="Times New Roman" w:cs="Times New Roman" w:hint="eastAsia"/>
        </w:rPr>
        <w:t>t</w:t>
      </w:r>
      <w:r w:rsidR="0064056C">
        <w:rPr>
          <w:rFonts w:ascii="Times New Roman" w:hAnsi="Times New Roman" w:cs="Times New Roman" w:hint="eastAsia"/>
        </w:rPr>
        <w:t>检验；第三</w:t>
      </w:r>
      <w:r w:rsidR="008F5B92">
        <w:rPr>
          <w:rFonts w:ascii="Times New Roman" w:hAnsi="Times New Roman" w:cs="Times New Roman" w:hint="eastAsia"/>
        </w:rPr>
        <w:t>，</w:t>
      </w:r>
      <w:r w:rsidR="005B7472">
        <w:rPr>
          <w:rFonts w:ascii="Times New Roman" w:hAnsi="Times New Roman" w:cs="Times New Roman" w:hint="eastAsia"/>
        </w:rPr>
        <w:t>样本数据是分别从总体数据随机收集的，满足随机性，同时利用</w:t>
      </w:r>
      <w:r w:rsidR="005B7472">
        <w:rPr>
          <w:rFonts w:ascii="Times New Roman" w:hAnsi="Times New Roman" w:cs="Times New Roman" w:hint="eastAsia"/>
        </w:rPr>
        <w:t>Excel</w:t>
      </w:r>
      <w:r w:rsidR="005B7472">
        <w:rPr>
          <w:rFonts w:ascii="Times New Roman" w:hAnsi="Times New Roman" w:cs="Times New Roman" w:hint="eastAsia"/>
        </w:rPr>
        <w:t>画出两个样本数据的直方图，可以看出是符合正态分布，满足</w:t>
      </w:r>
      <w:r w:rsidR="00C614A4">
        <w:rPr>
          <w:rFonts w:ascii="Times New Roman" w:hAnsi="Times New Roman" w:cs="Times New Roman" w:hint="eastAsia"/>
        </w:rPr>
        <w:t>使用</w:t>
      </w:r>
      <w:bookmarkStart w:id="0" w:name="_GoBack"/>
      <w:bookmarkEnd w:id="0"/>
      <w:r w:rsidR="005B7472">
        <w:rPr>
          <w:rFonts w:ascii="Times New Roman" w:hAnsi="Times New Roman" w:cs="Times New Roman" w:hint="eastAsia"/>
        </w:rPr>
        <w:t>t</w:t>
      </w:r>
      <w:r w:rsidR="005B7472">
        <w:rPr>
          <w:rFonts w:ascii="Times New Roman" w:hAnsi="Times New Roman" w:cs="Times New Roman" w:hint="eastAsia"/>
        </w:rPr>
        <w:t>检验的前提条件</w:t>
      </w:r>
      <w:r w:rsidR="005B7472">
        <w:rPr>
          <w:rFonts w:ascii="Times New Roman" w:hAnsi="Times New Roman" w:cs="Times New Roman" w:hint="eastAsia"/>
        </w:rPr>
        <w:t>；</w:t>
      </w:r>
      <w:r w:rsidR="006A643A">
        <w:rPr>
          <w:rFonts w:ascii="Times New Roman" w:hAnsi="Times New Roman" w:cs="Times New Roman" w:hint="eastAsia"/>
        </w:rPr>
        <w:t>第四，</w:t>
      </w:r>
      <w:r w:rsidR="005B7472">
        <w:rPr>
          <w:rFonts w:ascii="Times New Roman" w:hAnsi="Times New Roman" w:cs="Times New Roman" w:hint="eastAsia"/>
        </w:rPr>
        <w:t>根据设定的对立假设，我们需要采用双尾检验</w:t>
      </w:r>
      <w:r w:rsidR="0064056C">
        <w:rPr>
          <w:rFonts w:ascii="Times New Roman" w:hAnsi="Times New Roman" w:cs="Times New Roman" w:hint="eastAsia"/>
        </w:rPr>
        <w:t>。</w:t>
      </w:r>
    </w:p>
    <w:p w14:paraId="79705D9F" w14:textId="0F0C9092" w:rsidR="0064056C" w:rsidRDefault="00A75FDF" w:rsidP="0078485A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64056C">
        <w:rPr>
          <w:rFonts w:ascii="Times New Roman" w:hAnsi="Times New Roman" w:cs="Times New Roman" w:hint="eastAsia"/>
        </w:rPr>
        <w:t>综上，这次</w:t>
      </w:r>
      <w:r w:rsidR="009B13EE">
        <w:rPr>
          <w:rFonts w:ascii="Times New Roman" w:hAnsi="Times New Roman" w:cs="Times New Roman" w:hint="eastAsia"/>
        </w:rPr>
        <w:t>试验</w:t>
      </w:r>
      <w:r w:rsidR="0064056C">
        <w:rPr>
          <w:rFonts w:ascii="Times New Roman" w:hAnsi="Times New Roman" w:cs="Times New Roman" w:hint="eastAsia"/>
        </w:rPr>
        <w:t>需要采用相依样本均值</w:t>
      </w:r>
      <w:r w:rsidR="0064056C">
        <w:rPr>
          <w:rFonts w:ascii="Times New Roman" w:hAnsi="Times New Roman" w:cs="Times New Roman" w:hint="eastAsia"/>
        </w:rPr>
        <w:t>t</w:t>
      </w:r>
      <w:r w:rsidR="0064056C">
        <w:rPr>
          <w:rFonts w:ascii="Times New Roman" w:hAnsi="Times New Roman" w:cs="Times New Roman" w:hint="eastAsia"/>
        </w:rPr>
        <w:t>检验双尾检验。</w:t>
      </w:r>
    </w:p>
    <w:p w14:paraId="1B42C051" w14:textId="1C78CCF6" w:rsidR="00372A96" w:rsidRDefault="00EC51E0" w:rsidP="0064056C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081E91B6" w:rsidR="00EB5595" w:rsidRPr="001B52AE" w:rsidRDefault="001B52AE" w:rsidP="001B52AE">
      <w:pPr>
        <w:rPr>
          <w:rFonts w:ascii="Times New Roman" w:hAnsi="Times New Roman" w:cs="Times New Roman"/>
          <w:sz w:val="22"/>
        </w:rPr>
      </w:pPr>
      <w:r w:rsidRPr="001B52AE">
        <w:rPr>
          <w:rFonts w:ascii="Times New Roman" w:hAnsi="Times New Roman" w:cs="Times New Roman" w:hint="eastAsia"/>
          <w:sz w:val="22"/>
        </w:rPr>
        <w:t>（</w:t>
      </w:r>
      <w:r w:rsidRPr="001B52AE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 w:rsidR="00A072B0">
        <w:rPr>
          <w:rFonts w:ascii="Times New Roman" w:hAnsi="Times New Roman" w:cs="Times New Roman" w:hint="eastAsia"/>
          <w:sz w:val="22"/>
        </w:rPr>
        <w:t>两个数据集容量</w:t>
      </w:r>
      <w:r w:rsidRPr="001B52AE">
        <w:rPr>
          <w:rFonts w:ascii="Times New Roman" w:hAnsi="Times New Roman" w:cs="Times New Roman" w:hint="eastAsia"/>
          <w:sz w:val="22"/>
        </w:rPr>
        <w:t>为</w:t>
      </w:r>
      <w:r w:rsidRPr="001B52AE">
        <w:rPr>
          <w:rFonts w:ascii="Times New Roman" w:hAnsi="Times New Roman" w:cs="Times New Roman" w:hint="eastAsia"/>
          <w:sz w:val="22"/>
        </w:rPr>
        <w:t>24</w:t>
      </w:r>
      <w:r w:rsidR="00A072B0">
        <w:rPr>
          <w:rFonts w:ascii="Times New Roman" w:hAnsi="Times New Roman" w:cs="Times New Roman" w:hint="eastAsia"/>
          <w:sz w:val="22"/>
        </w:rPr>
        <w:t>，自由度为</w:t>
      </w:r>
      <w:r w:rsidR="00A072B0">
        <w:rPr>
          <w:rFonts w:ascii="Times New Roman" w:hAnsi="Times New Roman" w:cs="Times New Roman" w:hint="eastAsia"/>
          <w:sz w:val="22"/>
        </w:rPr>
        <w:t>23</w:t>
      </w:r>
      <w:r w:rsidRPr="001B52AE">
        <w:rPr>
          <w:rFonts w:ascii="Times New Roman" w:hAnsi="Times New Roman" w:cs="Times New Roman" w:hint="eastAsia"/>
          <w:sz w:val="22"/>
        </w:rPr>
        <w:t>；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</w:t>
      </w:r>
      <w:proofErr w:type="gramStart"/>
      <w:r>
        <w:rPr>
          <w:rFonts w:ascii="Times New Roman" w:hAnsi="Times New Roman" w:cs="Times New Roman" w:hint="eastAsia"/>
          <w:sz w:val="22"/>
        </w:rPr>
        <w:t>一致任务</w:t>
      </w:r>
      <w:proofErr w:type="gramEnd"/>
      <w:r>
        <w:rPr>
          <w:rFonts w:ascii="Times New Roman" w:hAnsi="Times New Roman" w:cs="Times New Roman" w:hint="eastAsia"/>
          <w:sz w:val="22"/>
        </w:rPr>
        <w:t>时间均值为</w:t>
      </w:r>
      <w:r>
        <w:rPr>
          <w:rFonts w:ascii="Times New Roman" w:hAnsi="Times New Roman" w:cs="Times New Roman" w:hint="eastAsia"/>
          <w:sz w:val="22"/>
        </w:rPr>
        <w:t>14.05</w:t>
      </w:r>
      <w:r>
        <w:rPr>
          <w:rFonts w:ascii="Times New Roman" w:hAnsi="Times New Roman" w:cs="Times New Roman" w:hint="eastAsia"/>
          <w:sz w:val="22"/>
        </w:rPr>
        <w:t>，不</w:t>
      </w:r>
      <w:proofErr w:type="gramStart"/>
      <w:r>
        <w:rPr>
          <w:rFonts w:ascii="Times New Roman" w:hAnsi="Times New Roman" w:cs="Times New Roman" w:hint="eastAsia"/>
          <w:sz w:val="22"/>
        </w:rPr>
        <w:t>一致任</w:t>
      </w:r>
      <w:r>
        <w:rPr>
          <w:rFonts w:ascii="Times New Roman" w:hAnsi="Times New Roman" w:cs="Times New Roman" w:hint="eastAsia"/>
          <w:sz w:val="22"/>
        </w:rPr>
        <w:lastRenderedPageBreak/>
        <w:t>务</w:t>
      </w:r>
      <w:proofErr w:type="gramEnd"/>
      <w:r>
        <w:rPr>
          <w:rFonts w:ascii="Times New Roman" w:hAnsi="Times New Roman" w:cs="Times New Roman" w:hint="eastAsia"/>
          <w:sz w:val="22"/>
        </w:rPr>
        <w:t>时间均值为</w:t>
      </w:r>
      <w:r>
        <w:rPr>
          <w:rFonts w:ascii="Times New Roman" w:hAnsi="Times New Roman" w:cs="Times New Roman" w:hint="eastAsia"/>
          <w:sz w:val="22"/>
        </w:rPr>
        <w:t>22.02</w:t>
      </w:r>
      <w:r>
        <w:rPr>
          <w:rFonts w:ascii="Times New Roman" w:hAnsi="Times New Roman" w:cs="Times New Roman" w:hint="eastAsia"/>
          <w:sz w:val="22"/>
        </w:rPr>
        <w:t>；（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）一直任务时间中位数为</w:t>
      </w:r>
      <w:r>
        <w:rPr>
          <w:rFonts w:ascii="Times New Roman" w:hAnsi="Times New Roman" w:cs="Times New Roman" w:hint="eastAsia"/>
          <w:sz w:val="22"/>
        </w:rPr>
        <w:t>14.3565</w:t>
      </w:r>
      <w:r>
        <w:rPr>
          <w:rFonts w:ascii="Times New Roman" w:hAnsi="Times New Roman" w:cs="Times New Roman" w:hint="eastAsia"/>
          <w:sz w:val="22"/>
        </w:rPr>
        <w:t>，不</w:t>
      </w:r>
      <w:proofErr w:type="gramStart"/>
      <w:r>
        <w:rPr>
          <w:rFonts w:ascii="Times New Roman" w:hAnsi="Times New Roman" w:cs="Times New Roman" w:hint="eastAsia"/>
          <w:sz w:val="22"/>
        </w:rPr>
        <w:t>一致任务</w:t>
      </w:r>
      <w:proofErr w:type="gramEnd"/>
      <w:r>
        <w:rPr>
          <w:rFonts w:ascii="Times New Roman" w:hAnsi="Times New Roman" w:cs="Times New Roman" w:hint="eastAsia"/>
          <w:sz w:val="22"/>
        </w:rPr>
        <w:t>时间</w:t>
      </w:r>
      <w:r w:rsidR="006A22B2">
        <w:rPr>
          <w:rFonts w:ascii="Times New Roman" w:hAnsi="Times New Roman" w:cs="Times New Roman" w:hint="eastAsia"/>
          <w:sz w:val="22"/>
        </w:rPr>
        <w:t>中位数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21.0175</w:t>
      </w:r>
      <w:r>
        <w:rPr>
          <w:rFonts w:ascii="Times New Roman" w:hAnsi="Times New Roman" w:cs="Times New Roman" w:hint="eastAsia"/>
          <w:sz w:val="22"/>
        </w:rPr>
        <w:t>；（</w:t>
      </w: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）两个数据集中均无众数；（</w:t>
      </w:r>
      <w:r>
        <w:rPr>
          <w:rFonts w:ascii="Times New Roman" w:hAnsi="Times New Roman" w:cs="Times New Roman" w:hint="eastAsia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）</w:t>
      </w:r>
      <w:proofErr w:type="gramStart"/>
      <w:r>
        <w:rPr>
          <w:rFonts w:ascii="Times New Roman" w:hAnsi="Times New Roman" w:cs="Times New Roman" w:hint="eastAsia"/>
          <w:sz w:val="22"/>
        </w:rPr>
        <w:t>一致任务</w:t>
      </w:r>
      <w:proofErr w:type="gramEnd"/>
      <w:r>
        <w:rPr>
          <w:rFonts w:ascii="Times New Roman" w:hAnsi="Times New Roman" w:cs="Times New Roman" w:hint="eastAsia"/>
          <w:sz w:val="22"/>
        </w:rPr>
        <w:t>样本标准偏差为</w:t>
      </w:r>
      <w:r w:rsidR="001B4288">
        <w:rPr>
          <w:rFonts w:ascii="Times New Roman" w:hAnsi="Times New Roman" w:cs="Times New Roman" w:hint="eastAsia"/>
          <w:sz w:val="22"/>
        </w:rPr>
        <w:t>S1=</w:t>
      </w:r>
      <w:r>
        <w:rPr>
          <w:rFonts w:ascii="Times New Roman" w:hAnsi="Times New Roman" w:cs="Times New Roman" w:hint="eastAsia"/>
          <w:sz w:val="22"/>
        </w:rPr>
        <w:t>3.56</w:t>
      </w:r>
      <w:r>
        <w:rPr>
          <w:rFonts w:ascii="Times New Roman" w:hAnsi="Times New Roman" w:cs="Times New Roman" w:hint="eastAsia"/>
          <w:sz w:val="22"/>
        </w:rPr>
        <w:t>；不</w:t>
      </w:r>
      <w:proofErr w:type="gramStart"/>
      <w:r>
        <w:rPr>
          <w:rFonts w:ascii="Times New Roman" w:hAnsi="Times New Roman" w:cs="Times New Roman" w:hint="eastAsia"/>
          <w:sz w:val="22"/>
        </w:rPr>
        <w:t>一致任务</w:t>
      </w:r>
      <w:proofErr w:type="gramEnd"/>
      <w:r>
        <w:rPr>
          <w:rFonts w:ascii="Times New Roman" w:hAnsi="Times New Roman" w:cs="Times New Roman" w:hint="eastAsia"/>
          <w:sz w:val="22"/>
        </w:rPr>
        <w:t>样本标准偏差为</w:t>
      </w:r>
      <w:r w:rsidR="001B4288">
        <w:rPr>
          <w:rFonts w:ascii="Times New Roman" w:hAnsi="Times New Roman" w:cs="Times New Roman" w:hint="eastAsia"/>
          <w:sz w:val="22"/>
        </w:rPr>
        <w:t>S2=</w:t>
      </w:r>
      <w:r w:rsidR="00922F67">
        <w:rPr>
          <w:rFonts w:ascii="Times New Roman" w:hAnsi="Times New Roman" w:cs="Times New Roman" w:hint="eastAsia"/>
          <w:sz w:val="22"/>
        </w:rPr>
        <w:t>4.80</w:t>
      </w:r>
      <w:r w:rsidR="00922F67">
        <w:rPr>
          <w:rFonts w:ascii="Times New Roman" w:hAnsi="Times New Roman" w:cs="Times New Roman" w:hint="eastAsia"/>
          <w:sz w:val="22"/>
        </w:rPr>
        <w:t>。</w:t>
      </w:r>
    </w:p>
    <w:p w14:paraId="20F63C11" w14:textId="77777777" w:rsidR="001B52AE" w:rsidRPr="001B52AE" w:rsidRDefault="001B52AE" w:rsidP="001B52AE"/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36AE2B83" w:rsidR="00EB5595" w:rsidRPr="00EB5595" w:rsidRDefault="00922F67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2C80BAB" wp14:editId="2217B846">
            <wp:extent cx="5274310" cy="3255543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72AAC6" w14:textId="62F13846" w:rsidR="00EB5595" w:rsidRDefault="00922F67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此图反映了</w:t>
      </w:r>
      <w:r w:rsidR="00C928B7">
        <w:rPr>
          <w:rFonts w:ascii="Times New Roman" w:hAnsi="Times New Roman" w:cs="Times New Roman" w:hint="eastAsia"/>
          <w:sz w:val="22"/>
        </w:rPr>
        <w:t>24</w:t>
      </w:r>
      <w:r w:rsidR="00C928B7">
        <w:rPr>
          <w:rFonts w:ascii="Times New Roman" w:hAnsi="Times New Roman" w:cs="Times New Roman" w:hint="eastAsia"/>
          <w:sz w:val="22"/>
        </w:rPr>
        <w:t>个参与者在两种条件下所用的时间，通过观察发现：不一致任务</w:t>
      </w:r>
      <w:r w:rsidR="00372A96">
        <w:rPr>
          <w:rFonts w:ascii="Times New Roman" w:hAnsi="Times New Roman" w:cs="Times New Roman" w:hint="eastAsia"/>
          <w:sz w:val="22"/>
        </w:rPr>
        <w:t>（红色）</w:t>
      </w:r>
      <w:r w:rsidR="00C928B7">
        <w:rPr>
          <w:rFonts w:ascii="Times New Roman" w:hAnsi="Times New Roman" w:cs="Times New Roman" w:hint="eastAsia"/>
          <w:sz w:val="22"/>
        </w:rPr>
        <w:t>条件下的用时</w:t>
      </w:r>
      <w:r w:rsidR="00DD767E">
        <w:rPr>
          <w:rFonts w:ascii="Times New Roman" w:hAnsi="Times New Roman" w:cs="Times New Roman" w:hint="eastAsia"/>
          <w:sz w:val="22"/>
        </w:rPr>
        <w:t>和</w:t>
      </w:r>
      <w:r w:rsidR="00C928B7">
        <w:rPr>
          <w:rFonts w:ascii="Times New Roman" w:hAnsi="Times New Roman" w:cs="Times New Roman" w:hint="eastAsia"/>
          <w:sz w:val="22"/>
        </w:rPr>
        <w:t>一致任务</w:t>
      </w:r>
      <w:r w:rsidR="00372A96">
        <w:rPr>
          <w:rFonts w:ascii="Times New Roman" w:hAnsi="Times New Roman" w:cs="Times New Roman" w:hint="eastAsia"/>
          <w:sz w:val="22"/>
        </w:rPr>
        <w:t>（蓝色）</w:t>
      </w:r>
      <w:r w:rsidR="00C928B7">
        <w:rPr>
          <w:rFonts w:ascii="Times New Roman" w:hAnsi="Times New Roman" w:cs="Times New Roman" w:hint="eastAsia"/>
          <w:sz w:val="22"/>
        </w:rPr>
        <w:t>条件下的用时</w:t>
      </w:r>
      <w:r w:rsidR="00DD767E">
        <w:rPr>
          <w:rFonts w:ascii="Times New Roman" w:hAnsi="Times New Roman" w:cs="Times New Roman" w:hint="eastAsia"/>
          <w:sz w:val="22"/>
        </w:rPr>
        <w:t>不一样，且前者</w:t>
      </w:r>
      <w:r w:rsidR="00372A96">
        <w:rPr>
          <w:rFonts w:ascii="Times New Roman" w:hAnsi="Times New Roman" w:cs="Times New Roman" w:hint="eastAsia"/>
          <w:sz w:val="22"/>
        </w:rPr>
        <w:t>高</w:t>
      </w:r>
      <w:r w:rsidR="00DD767E">
        <w:rPr>
          <w:rFonts w:ascii="Times New Roman" w:hAnsi="Times New Roman" w:cs="Times New Roman" w:hint="eastAsia"/>
          <w:sz w:val="22"/>
        </w:rPr>
        <w:t>于后者</w:t>
      </w:r>
      <w:r w:rsidR="00C928B7">
        <w:rPr>
          <w:rFonts w:ascii="Times New Roman" w:hAnsi="Times New Roman" w:cs="Times New Roman" w:hint="eastAsia"/>
          <w:sz w:val="22"/>
        </w:rPr>
        <w:t>。</w:t>
      </w:r>
    </w:p>
    <w:p w14:paraId="6AD8A07D" w14:textId="77777777" w:rsidR="00372A96" w:rsidRPr="00B41751" w:rsidRDefault="00372A96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311787A6" w14:textId="49D01479" w:rsidR="001B4288" w:rsidRDefault="006A22B2" w:rsidP="005952AD">
      <w:pPr>
        <w:pStyle w:val="a5"/>
        <w:ind w:left="297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以α水平为</w:t>
      </w:r>
      <w:r>
        <w:rPr>
          <w:rFonts w:ascii="Times New Roman" w:hAnsi="Times New Roman" w:cs="Times New Roman" w:hint="eastAsia"/>
          <w:sz w:val="22"/>
        </w:rPr>
        <w:t>0.05</w:t>
      </w:r>
      <w:r>
        <w:rPr>
          <w:rFonts w:ascii="Times New Roman" w:hAnsi="Times New Roman" w:cs="Times New Roman" w:hint="eastAsia"/>
          <w:sz w:val="22"/>
        </w:rPr>
        <w:t>进行计算，查询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的临界值为</w:t>
      </w:r>
      <w:r>
        <w:rPr>
          <w:rFonts w:ascii="Times New Roman" w:hAnsi="Times New Roman" w:cs="Times New Roman" w:hint="eastAsia"/>
          <w:sz w:val="22"/>
        </w:rPr>
        <w:t>2.0</w:t>
      </w:r>
      <w:r w:rsidR="00A36396">
        <w:rPr>
          <w:rFonts w:ascii="Times New Roman" w:hAnsi="Times New Roman" w:cs="Times New Roman" w:hint="eastAsia"/>
          <w:sz w:val="22"/>
        </w:rPr>
        <w:t>69</w:t>
      </w:r>
      <w:r>
        <w:rPr>
          <w:rFonts w:ascii="Times New Roman" w:hAnsi="Times New Roman" w:cs="Times New Roman" w:hint="eastAsia"/>
          <w:sz w:val="22"/>
        </w:rPr>
        <w:t>，通过计算</w:t>
      </w:r>
      <w:r w:rsidR="003E4522">
        <w:rPr>
          <w:rFonts w:ascii="Times New Roman" w:hAnsi="Times New Roman" w:cs="Times New Roman" w:hint="eastAsia"/>
          <w:sz w:val="22"/>
        </w:rPr>
        <w:t>x</w:t>
      </w:r>
      <w:r>
        <w:rPr>
          <w:rFonts w:ascii="Times New Roman" w:hAnsi="Times New Roman" w:cs="Times New Roman" w:hint="eastAsia"/>
          <w:sz w:val="22"/>
        </w:rPr>
        <w:t>1</w:t>
      </w:r>
      <w:r w:rsidR="00703AE0">
        <w:rPr>
          <w:rFonts w:ascii="Times New Roman" w:hAnsi="Times New Roman" w:cs="Times New Roman" w:hint="eastAsia"/>
          <w:sz w:val="22"/>
        </w:rPr>
        <w:t>（一致）</w:t>
      </w:r>
      <w:r>
        <w:rPr>
          <w:rFonts w:ascii="Times New Roman" w:hAnsi="Times New Roman" w:cs="Times New Roman" w:hint="eastAsia"/>
          <w:sz w:val="22"/>
        </w:rPr>
        <w:t>-</w:t>
      </w:r>
      <w:r w:rsidR="003E4522">
        <w:rPr>
          <w:rFonts w:ascii="Times New Roman" w:hAnsi="Times New Roman" w:cs="Times New Roman" w:hint="eastAsia"/>
          <w:sz w:val="22"/>
        </w:rPr>
        <w:t>x</w:t>
      </w:r>
      <w:r>
        <w:rPr>
          <w:rFonts w:ascii="Times New Roman" w:hAnsi="Times New Roman" w:cs="Times New Roman" w:hint="eastAsia"/>
          <w:sz w:val="22"/>
        </w:rPr>
        <w:t>2</w:t>
      </w:r>
      <w:r w:rsidR="00703AE0">
        <w:rPr>
          <w:rFonts w:ascii="Times New Roman" w:hAnsi="Times New Roman" w:cs="Times New Roman" w:hint="eastAsia"/>
          <w:sz w:val="22"/>
        </w:rPr>
        <w:t>（不一致）</w:t>
      </w:r>
      <w:r>
        <w:rPr>
          <w:rFonts w:ascii="Times New Roman" w:hAnsi="Times New Roman" w:cs="Times New Roman" w:hint="eastAsia"/>
          <w:sz w:val="22"/>
        </w:rPr>
        <w:t>的标准</w:t>
      </w:r>
      <w:r w:rsidR="00BE59C7">
        <w:rPr>
          <w:rFonts w:ascii="Times New Roman" w:hAnsi="Times New Roman" w:cs="Times New Roman" w:hint="eastAsia"/>
          <w:sz w:val="22"/>
        </w:rPr>
        <w:t>偏</w:t>
      </w:r>
      <w:r>
        <w:rPr>
          <w:rFonts w:ascii="Times New Roman" w:hAnsi="Times New Roman" w:cs="Times New Roman" w:hint="eastAsia"/>
          <w:sz w:val="22"/>
        </w:rPr>
        <w:t>差为</w:t>
      </w:r>
      <w:r w:rsidR="00FF4DCA">
        <w:rPr>
          <w:rFonts w:ascii="Times New Roman" w:hAnsi="Times New Roman" w:cs="Times New Roman" w:hint="eastAsia"/>
          <w:sz w:val="22"/>
        </w:rPr>
        <w:t>4.86</w:t>
      </w:r>
      <w:r>
        <w:rPr>
          <w:rFonts w:ascii="Times New Roman" w:hAnsi="Times New Roman" w:cs="Times New Roman" w:hint="eastAsia"/>
          <w:sz w:val="22"/>
        </w:rPr>
        <w:t>，进一步计算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的统计值为</w:t>
      </w:r>
      <w:r>
        <w:rPr>
          <w:rFonts w:ascii="Times New Roman" w:hAnsi="Times New Roman" w:cs="Times New Roman" w:hint="eastAsia"/>
          <w:sz w:val="22"/>
        </w:rPr>
        <w:t>-</w:t>
      </w:r>
      <w:r w:rsidR="0073305D">
        <w:rPr>
          <w:rFonts w:ascii="Times New Roman" w:hAnsi="Times New Roman" w:cs="Times New Roman" w:hint="eastAsia"/>
          <w:sz w:val="22"/>
        </w:rPr>
        <w:t>8.02</w:t>
      </w:r>
      <w:r>
        <w:rPr>
          <w:rFonts w:ascii="Times New Roman" w:hAnsi="Times New Roman" w:cs="Times New Roman" w:hint="eastAsia"/>
          <w:sz w:val="22"/>
        </w:rPr>
        <w:t>。</w:t>
      </w:r>
    </w:p>
    <w:p w14:paraId="3264C6B0" w14:textId="136A9F52" w:rsidR="001B4288" w:rsidRDefault="001B4288" w:rsidP="005952AD">
      <w:pPr>
        <w:pStyle w:val="a5"/>
        <w:ind w:left="297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95%CI=</w:t>
      </w:r>
      <w:r>
        <w:rPr>
          <w:rFonts w:ascii="Times New Roman" w:hAnsi="Times New Roman" w:cs="Times New Roman" w:hint="eastAsia"/>
          <w:sz w:val="22"/>
        </w:rPr>
        <w:t>（</w:t>
      </w:r>
      <w:r w:rsidR="00C71570">
        <w:rPr>
          <w:rFonts w:ascii="Times New Roman" w:hAnsi="Times New Roman" w:cs="Times New Roman" w:hint="eastAsia"/>
          <w:sz w:val="22"/>
        </w:rPr>
        <w:t>-</w:t>
      </w:r>
      <w:r w:rsidR="00A36396">
        <w:rPr>
          <w:rFonts w:ascii="Times New Roman" w:hAnsi="Times New Roman" w:cs="Times New Roman" w:hint="eastAsia"/>
          <w:sz w:val="22"/>
        </w:rPr>
        <w:t>10.01</w:t>
      </w:r>
      <w:r w:rsidR="00C71570">
        <w:rPr>
          <w:rFonts w:ascii="Times New Roman" w:hAnsi="Times New Roman" w:cs="Times New Roman" w:hint="eastAsia"/>
          <w:sz w:val="22"/>
        </w:rPr>
        <w:t>，</w:t>
      </w:r>
      <w:r w:rsidR="00C71570">
        <w:rPr>
          <w:rFonts w:ascii="Times New Roman" w:hAnsi="Times New Roman" w:cs="Times New Roman" w:hint="eastAsia"/>
          <w:sz w:val="22"/>
        </w:rPr>
        <w:t>-</w:t>
      </w:r>
      <w:r w:rsidR="00A36396">
        <w:rPr>
          <w:rFonts w:ascii="Times New Roman" w:hAnsi="Times New Roman" w:cs="Times New Roman" w:hint="eastAsia"/>
          <w:sz w:val="22"/>
        </w:rPr>
        <w:t>5</w:t>
      </w:r>
      <w:r w:rsidR="00C71570">
        <w:rPr>
          <w:rFonts w:ascii="Times New Roman" w:hAnsi="Times New Roman" w:cs="Times New Roman" w:hint="eastAsia"/>
          <w:sz w:val="22"/>
        </w:rPr>
        <w:t>.</w:t>
      </w:r>
      <w:r w:rsidR="00A36396">
        <w:rPr>
          <w:rFonts w:ascii="Times New Roman" w:hAnsi="Times New Roman" w:cs="Times New Roman" w:hint="eastAsia"/>
          <w:sz w:val="22"/>
        </w:rPr>
        <w:t>91</w:t>
      </w:r>
      <w:r>
        <w:rPr>
          <w:rFonts w:ascii="Times New Roman" w:hAnsi="Times New Roman" w:cs="Times New Roman" w:hint="eastAsia"/>
          <w:sz w:val="22"/>
        </w:rPr>
        <w:t>）</w:t>
      </w:r>
      <w:r w:rsidR="00C71570">
        <w:rPr>
          <w:rFonts w:ascii="Times New Roman" w:hAnsi="Times New Roman" w:cs="Times New Roman" w:hint="eastAsia"/>
          <w:sz w:val="22"/>
        </w:rPr>
        <w:t>，</w:t>
      </w:r>
      <w:r w:rsidR="00C71570">
        <w:rPr>
          <w:rFonts w:ascii="Times New Roman" w:hAnsi="Times New Roman" w:cs="Times New Roman" w:hint="eastAsia"/>
          <w:sz w:val="22"/>
        </w:rPr>
        <w:t>d</w:t>
      </w:r>
      <w:r w:rsidR="00BE59C7">
        <w:rPr>
          <w:rFonts w:ascii="Times New Roman" w:hAnsi="Times New Roman" w:cs="Times New Roman" w:hint="eastAsia"/>
          <w:sz w:val="22"/>
        </w:rPr>
        <w:t>≈</w:t>
      </w:r>
      <w:r w:rsidR="00C71570">
        <w:rPr>
          <w:rFonts w:ascii="Times New Roman" w:hAnsi="Times New Roman" w:cs="Times New Roman" w:hint="eastAsia"/>
          <w:sz w:val="22"/>
        </w:rPr>
        <w:t>-</w:t>
      </w:r>
      <w:r w:rsidR="00A36396">
        <w:rPr>
          <w:rFonts w:ascii="Times New Roman" w:hAnsi="Times New Roman" w:cs="Times New Roman" w:hint="eastAsia"/>
          <w:sz w:val="22"/>
        </w:rPr>
        <w:t>1.64</w:t>
      </w:r>
      <w:r w:rsidR="00C71570">
        <w:rPr>
          <w:rFonts w:ascii="Times New Roman" w:hAnsi="Times New Roman" w:cs="Times New Roman" w:hint="eastAsia"/>
          <w:sz w:val="22"/>
        </w:rPr>
        <w:t>，</w:t>
      </w:r>
      <w:r w:rsidR="00C71570">
        <w:rPr>
          <w:rFonts w:ascii="Times New Roman" w:hAnsi="Times New Roman" w:cs="Times New Roman" w:hint="eastAsia"/>
          <w:sz w:val="22"/>
        </w:rPr>
        <w:t>r^2</w:t>
      </w:r>
      <w:r w:rsidR="00BE59C7">
        <w:rPr>
          <w:rFonts w:ascii="Times New Roman" w:hAnsi="Times New Roman" w:cs="Times New Roman" w:hint="eastAsia"/>
          <w:sz w:val="22"/>
        </w:rPr>
        <w:t>≈</w:t>
      </w:r>
      <w:r w:rsidR="00C71570">
        <w:rPr>
          <w:rFonts w:ascii="Times New Roman" w:hAnsi="Times New Roman" w:cs="Times New Roman" w:hint="eastAsia"/>
          <w:sz w:val="22"/>
        </w:rPr>
        <w:t>0.</w:t>
      </w:r>
      <w:r w:rsidR="00A36396">
        <w:rPr>
          <w:rFonts w:ascii="Times New Roman" w:hAnsi="Times New Roman" w:cs="Times New Roman" w:hint="eastAsia"/>
          <w:sz w:val="22"/>
        </w:rPr>
        <w:t>74</w:t>
      </w:r>
    </w:p>
    <w:p w14:paraId="0E13DFF2" w14:textId="6EBBB6E8" w:rsidR="00EB5595" w:rsidRDefault="006A22B2" w:rsidP="005952AD">
      <w:pPr>
        <w:pStyle w:val="a5"/>
        <w:ind w:left="297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通过比较两个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的值可以知道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的</w:t>
      </w:r>
      <w:r w:rsidR="00DD767E">
        <w:rPr>
          <w:rFonts w:ascii="Times New Roman" w:hAnsi="Times New Roman" w:cs="Times New Roman" w:hint="eastAsia"/>
          <w:sz w:val="22"/>
        </w:rPr>
        <w:t>统计值是落在</w:t>
      </w:r>
      <w:r w:rsidR="00DD767E">
        <w:rPr>
          <w:rFonts w:ascii="Times New Roman" w:hAnsi="Times New Roman" w:cs="Times New Roman" w:hint="eastAsia"/>
          <w:sz w:val="22"/>
        </w:rPr>
        <w:t>t</w:t>
      </w:r>
      <w:r w:rsidR="00DD767E">
        <w:rPr>
          <w:rFonts w:ascii="Times New Roman" w:hAnsi="Times New Roman" w:cs="Times New Roman" w:hint="eastAsia"/>
          <w:sz w:val="22"/>
        </w:rPr>
        <w:t>的临界值内，因此可以拒绝零假设。可以得出的结论是两种任务条件下，用时</w:t>
      </w:r>
      <w:r w:rsidR="005952AD">
        <w:rPr>
          <w:rFonts w:ascii="Times New Roman" w:hAnsi="Times New Roman" w:cs="Times New Roman" w:hint="eastAsia"/>
          <w:sz w:val="22"/>
        </w:rPr>
        <w:t>发生了明显改变。</w:t>
      </w:r>
    </w:p>
    <w:p w14:paraId="4CF70115" w14:textId="0BA3F10C" w:rsidR="005952AD" w:rsidRDefault="005952AD" w:rsidP="005952AD">
      <w:pPr>
        <w:pStyle w:val="a5"/>
        <w:ind w:left="297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上述结果与我的期望保持一致。</w:t>
      </w: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22B26CA6" w:rsidR="005B40FB" w:rsidRDefault="000F1279" w:rsidP="002F3A59">
      <w:pPr>
        <w:ind w:left="297"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因为根据人的本能反应，当同时进行文字和颜色输入时，人的大脑首先处理的是文字信息。对于说出颜色的</w:t>
      </w:r>
      <w:r w:rsidR="009B13EE">
        <w:rPr>
          <w:rFonts w:ascii="Times New Roman" w:hAnsi="Times New Roman" w:cs="Times New Roman" w:hint="eastAsia"/>
          <w:sz w:val="22"/>
        </w:rPr>
        <w:t>试验</w:t>
      </w:r>
      <w:r>
        <w:rPr>
          <w:rFonts w:ascii="Times New Roman" w:hAnsi="Times New Roman" w:cs="Times New Roman" w:hint="eastAsia"/>
          <w:sz w:val="22"/>
        </w:rPr>
        <w:t>，文字就是很强的干扰信息，影响大脑的判断</w:t>
      </w:r>
      <w:r w:rsidR="002F3A59">
        <w:rPr>
          <w:rFonts w:ascii="Times New Roman" w:hAnsi="Times New Roman" w:cs="Times New Roman" w:hint="eastAsia"/>
          <w:sz w:val="22"/>
        </w:rPr>
        <w:t>，会延缓时间</w:t>
      </w:r>
      <w:r>
        <w:rPr>
          <w:rFonts w:ascii="Times New Roman" w:hAnsi="Times New Roman" w:cs="Times New Roman" w:hint="eastAsia"/>
          <w:sz w:val="22"/>
        </w:rPr>
        <w:t>。</w:t>
      </w:r>
    </w:p>
    <w:p w14:paraId="51FE643A" w14:textId="1051ABB8" w:rsidR="002F3A59" w:rsidRDefault="002F3A59" w:rsidP="002F3A59">
      <w:pPr>
        <w:ind w:left="297"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类似任务：一组是形状和文字一致；另一组是形状和文字不一致，收集说出形状的时间。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2F3A59">
      <w:pPr>
        <w:ind w:firstLineChars="2800" w:firstLine="6160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14:paraId="39D6E225" w14:textId="2DDB6CA0" w:rsidR="005B40FB" w:rsidRPr="005B40FB" w:rsidRDefault="005B40FB" w:rsidP="002F3A59">
      <w:pPr>
        <w:ind w:firstLineChars="2600" w:firstLine="5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</w:t>
      </w:r>
      <w:r w:rsidR="002F3A59">
        <w:rPr>
          <w:rFonts w:ascii="Times New Roman" w:hAnsi="Times New Roman" w:cs="Times New Roman" w:hint="eastAsia"/>
          <w:sz w:val="22"/>
        </w:rPr>
        <w:t>7</w:t>
      </w:r>
      <w:r>
        <w:rPr>
          <w:rFonts w:ascii="Times New Roman" w:hAnsi="Times New Roman" w:cs="Times New Roman" w:hint="eastAsia"/>
          <w:sz w:val="22"/>
        </w:rPr>
        <w:t>年</w:t>
      </w:r>
      <w:r w:rsidR="002F3A59">
        <w:rPr>
          <w:rFonts w:ascii="Times New Roman" w:hAnsi="Times New Roman" w:cs="Times New Roman" w:hint="eastAsia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月</w:t>
      </w:r>
      <w:r w:rsidR="002F3A59">
        <w:rPr>
          <w:rFonts w:ascii="Times New Roman" w:hAnsi="Times New Roman" w:cs="Times New Roman" w:hint="eastAsia"/>
          <w:sz w:val="22"/>
        </w:rPr>
        <w:t>2</w:t>
      </w:r>
      <w:r w:rsidR="00476011">
        <w:rPr>
          <w:rFonts w:ascii="Times New Roman" w:hAnsi="Times New Roman" w:cs="Times New Roman" w:hint="eastAsia"/>
          <w:sz w:val="22"/>
        </w:rPr>
        <w:t>5</w:t>
      </w:r>
      <w:r w:rsidR="002F3A59">
        <w:rPr>
          <w:rFonts w:ascii="Times New Roman" w:hAnsi="Times New Roman" w:cs="Times New Roman" w:hint="eastAsia"/>
          <w:sz w:val="22"/>
        </w:rPr>
        <w:t>日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0A76B" w14:textId="77777777" w:rsidR="00AB4AC3" w:rsidRDefault="00AB4AC3" w:rsidP="00FC7EE5">
      <w:r>
        <w:separator/>
      </w:r>
    </w:p>
  </w:endnote>
  <w:endnote w:type="continuationSeparator" w:id="0">
    <w:p w14:paraId="53276168" w14:textId="77777777" w:rsidR="00AB4AC3" w:rsidRDefault="00AB4AC3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38A0A" w14:textId="77777777" w:rsidR="00AB4AC3" w:rsidRDefault="00AB4AC3" w:rsidP="00FC7EE5">
      <w:r>
        <w:separator/>
      </w:r>
    </w:p>
  </w:footnote>
  <w:footnote w:type="continuationSeparator" w:id="0">
    <w:p w14:paraId="4879BEBC" w14:textId="77777777" w:rsidR="00AB4AC3" w:rsidRDefault="00AB4AC3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EFF"/>
    <w:multiLevelType w:val="hybridMultilevel"/>
    <w:tmpl w:val="130610F0"/>
    <w:lvl w:ilvl="0" w:tplc="156053B0">
      <w:start w:val="1"/>
      <w:numFmt w:val="decimal"/>
      <w:lvlText w:val="（%1）"/>
      <w:lvlJc w:val="left"/>
      <w:pPr>
        <w:ind w:left="10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24D00"/>
    <w:rsid w:val="000F1279"/>
    <w:rsid w:val="001B4288"/>
    <w:rsid w:val="001B52AE"/>
    <w:rsid w:val="001E3B6E"/>
    <w:rsid w:val="002F3A59"/>
    <w:rsid w:val="003342CB"/>
    <w:rsid w:val="003521D6"/>
    <w:rsid w:val="00372A96"/>
    <w:rsid w:val="00387474"/>
    <w:rsid w:val="003A34D4"/>
    <w:rsid w:val="003B2637"/>
    <w:rsid w:val="003E4522"/>
    <w:rsid w:val="00427C2F"/>
    <w:rsid w:val="004323D6"/>
    <w:rsid w:val="00454ECF"/>
    <w:rsid w:val="004655E3"/>
    <w:rsid w:val="00476011"/>
    <w:rsid w:val="004C357E"/>
    <w:rsid w:val="004D5C2C"/>
    <w:rsid w:val="00502964"/>
    <w:rsid w:val="00513A2E"/>
    <w:rsid w:val="005952AD"/>
    <w:rsid w:val="005B20EF"/>
    <w:rsid w:val="005B40FB"/>
    <w:rsid w:val="005B7472"/>
    <w:rsid w:val="005F011D"/>
    <w:rsid w:val="0064056C"/>
    <w:rsid w:val="006A22B2"/>
    <w:rsid w:val="006A5478"/>
    <w:rsid w:val="006A643A"/>
    <w:rsid w:val="006B5251"/>
    <w:rsid w:val="00703AE0"/>
    <w:rsid w:val="00715C80"/>
    <w:rsid w:val="0073305D"/>
    <w:rsid w:val="00756825"/>
    <w:rsid w:val="0078485A"/>
    <w:rsid w:val="007C47D5"/>
    <w:rsid w:val="008B02ED"/>
    <w:rsid w:val="008F5B92"/>
    <w:rsid w:val="00922F67"/>
    <w:rsid w:val="00953B0A"/>
    <w:rsid w:val="009A1182"/>
    <w:rsid w:val="009A2B04"/>
    <w:rsid w:val="009B13EE"/>
    <w:rsid w:val="009C367F"/>
    <w:rsid w:val="009E4F43"/>
    <w:rsid w:val="00A072B0"/>
    <w:rsid w:val="00A36396"/>
    <w:rsid w:val="00A75FDF"/>
    <w:rsid w:val="00A9744C"/>
    <w:rsid w:val="00AB4AC3"/>
    <w:rsid w:val="00AC6D22"/>
    <w:rsid w:val="00B41751"/>
    <w:rsid w:val="00BE59C7"/>
    <w:rsid w:val="00C614A4"/>
    <w:rsid w:val="00C71570"/>
    <w:rsid w:val="00C928B7"/>
    <w:rsid w:val="00CA76FE"/>
    <w:rsid w:val="00DD767E"/>
    <w:rsid w:val="00E266F2"/>
    <w:rsid w:val="00EB5595"/>
    <w:rsid w:val="00EC51E0"/>
    <w:rsid w:val="00ED5B0A"/>
    <w:rsid w:val="00EF66CF"/>
    <w:rsid w:val="00F53F67"/>
    <w:rsid w:val="00F54B30"/>
    <w:rsid w:val="00FB0EFF"/>
    <w:rsid w:val="00FC7EE5"/>
    <w:rsid w:val="00FF4DCA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B02ED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22F6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22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s3.cn-north-1.amazonaws.com.cn/static-documents/nd002/stroop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921062992125984"/>
          <c:y val="4.6770924467774859E-2"/>
          <c:w val="0.69594269466316705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stroopdata!$A$1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stroopdata!$B$1</c:f>
              <c:strCache>
                <c:ptCount val="1"/>
                <c:pt idx="0">
                  <c:v>Incongruent</c:v>
                </c:pt>
              </c:strCache>
            </c:strRef>
          </c:tx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3265792"/>
        <c:axId val="233275776"/>
      </c:barChart>
      <c:catAx>
        <c:axId val="233265792"/>
        <c:scaling>
          <c:orientation val="minMax"/>
        </c:scaling>
        <c:delete val="0"/>
        <c:axPos val="b"/>
        <c:majorTickMark val="out"/>
        <c:minorTickMark val="none"/>
        <c:tickLblPos val="nextTo"/>
        <c:crossAx val="233275776"/>
        <c:crosses val="autoZero"/>
        <c:auto val="1"/>
        <c:lblAlgn val="ctr"/>
        <c:lblOffset val="100"/>
        <c:noMultiLvlLbl val="0"/>
      </c:catAx>
      <c:valAx>
        <c:axId val="233275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26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linshoubao</cp:lastModifiedBy>
  <cp:revision>50</cp:revision>
  <cp:lastPrinted>2017-05-24T09:22:00Z</cp:lastPrinted>
  <dcterms:created xsi:type="dcterms:W3CDTF">2016-08-18T05:43:00Z</dcterms:created>
  <dcterms:modified xsi:type="dcterms:W3CDTF">2017-05-25T02:15:00Z</dcterms:modified>
</cp:coreProperties>
</file>