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9C594" w14:textId="53F7E06D" w:rsidR="00C435AB" w:rsidRDefault="00C435AB">
      <w:r>
        <w:rPr>
          <w:rFonts w:hint="eastAsia"/>
        </w:rPr>
        <w:t>摘要</w:t>
      </w:r>
    </w:p>
    <w:p w14:paraId="1261501A" w14:textId="67698F23" w:rsidR="00C435AB" w:rsidRDefault="00C435AB"/>
    <w:p w14:paraId="7E52DB45" w14:textId="24EAB04B" w:rsidR="00C235A6" w:rsidRDefault="008F549C" w:rsidP="003B5E73">
      <w:pPr>
        <w:jc w:val="center"/>
      </w:pPr>
      <w:r>
        <w:t>4</w:t>
      </w:r>
      <w:r w:rsidR="00C235A6">
        <w:rPr>
          <w:rFonts w:hint="eastAsia"/>
        </w:rPr>
        <w:t>问题的分析</w:t>
      </w:r>
    </w:p>
    <w:p w14:paraId="5A79F002" w14:textId="16D39C49" w:rsidR="008F549C" w:rsidRPr="003B5E73" w:rsidRDefault="008F549C">
      <w:pPr>
        <w:rPr>
          <w:rFonts w:hint="eastAsia"/>
          <w:b/>
          <w:bCs/>
        </w:rPr>
      </w:pPr>
      <w:r w:rsidRPr="003B5E73">
        <w:rPr>
          <w:rFonts w:hint="eastAsia"/>
          <w:b/>
          <w:bCs/>
        </w:rPr>
        <w:t>4</w:t>
      </w:r>
      <w:r w:rsidRPr="003B5E73">
        <w:rPr>
          <w:b/>
          <w:bCs/>
        </w:rPr>
        <w:t>.1</w:t>
      </w:r>
      <w:r w:rsidRPr="003B5E73">
        <w:rPr>
          <w:rFonts w:hint="eastAsia"/>
          <w:b/>
          <w:bCs/>
        </w:rPr>
        <w:t>问题一分析</w:t>
      </w:r>
    </w:p>
    <w:p w14:paraId="3F6B47FA" w14:textId="34DEF9EB" w:rsidR="00C235A6" w:rsidRDefault="008F549C" w:rsidP="00C235A6">
      <w:pPr>
        <w:ind w:firstLine="420"/>
      </w:pPr>
      <w:r>
        <w:rPr>
          <w:rFonts w:hint="eastAsia"/>
        </w:rPr>
        <w:t>针对问题1，</w:t>
      </w:r>
      <w:r w:rsidR="00C235A6">
        <w:rPr>
          <w:rFonts w:hint="eastAsia"/>
        </w:rPr>
        <w:t>热水器中水温要从2</w:t>
      </w:r>
      <w:r w:rsidR="00C235A6">
        <w:t>0</w:t>
      </w:r>
      <w:r w:rsidR="00C235A6">
        <w:rPr>
          <w:rFonts w:hint="eastAsia"/>
        </w:rPr>
        <w:t>℃升高到6</w:t>
      </w:r>
      <w:r w:rsidR="00C235A6">
        <w:t>0</w:t>
      </w:r>
      <w:r w:rsidR="00C235A6">
        <w:rPr>
          <w:rFonts w:hint="eastAsia"/>
        </w:rPr>
        <w:t>℃，在这个过程中，要考虑到热水器在以恒定功率加热，</w:t>
      </w:r>
      <w:r w:rsidR="005D3479">
        <w:rPr>
          <w:rFonts w:hint="eastAsia"/>
        </w:rPr>
        <w:t>同时以热传导的形式散热。所以要建立</w:t>
      </w:r>
      <w:r w:rsidR="00481414">
        <w:rPr>
          <w:rFonts w:hint="eastAsia"/>
        </w:rPr>
        <w:t>热水器升温模型，</w:t>
      </w:r>
      <w:r w:rsidR="005D3479">
        <w:rPr>
          <w:rFonts w:hint="eastAsia"/>
        </w:rPr>
        <w:t>得到热水器内水温和时间的</w:t>
      </w:r>
      <w:r w:rsidR="00481414">
        <w:rPr>
          <w:rFonts w:hint="eastAsia"/>
        </w:rPr>
        <w:t>微分方程</w:t>
      </w:r>
      <w:r w:rsidR="005D3479">
        <w:rPr>
          <w:rFonts w:hint="eastAsia"/>
        </w:rPr>
        <w:t>，然后根据已知条件进行定积分求解。</w:t>
      </w:r>
    </w:p>
    <w:p w14:paraId="2B909626" w14:textId="766319CA" w:rsidR="008F549C" w:rsidRPr="003B5E73" w:rsidRDefault="008F549C" w:rsidP="008F549C">
      <w:pPr>
        <w:rPr>
          <w:rFonts w:hint="eastAsia"/>
          <w:b/>
          <w:bCs/>
        </w:rPr>
      </w:pPr>
      <w:r w:rsidRPr="003B5E73">
        <w:rPr>
          <w:rFonts w:hint="eastAsia"/>
          <w:b/>
          <w:bCs/>
        </w:rPr>
        <w:t>4</w:t>
      </w:r>
      <w:r w:rsidRPr="003B5E73">
        <w:rPr>
          <w:b/>
          <w:bCs/>
        </w:rPr>
        <w:t>.2</w:t>
      </w:r>
      <w:r w:rsidRPr="003B5E73">
        <w:rPr>
          <w:rFonts w:hint="eastAsia"/>
          <w:b/>
          <w:bCs/>
        </w:rPr>
        <w:t>问题二分析</w:t>
      </w:r>
    </w:p>
    <w:p w14:paraId="1DE8E124" w14:textId="1DEF3A02" w:rsidR="00C235A6" w:rsidRDefault="008F549C" w:rsidP="00C235A6">
      <w:pPr>
        <w:ind w:firstLine="420"/>
        <w:rPr>
          <w:rFonts w:hint="eastAsia"/>
        </w:rPr>
      </w:pPr>
      <w:r>
        <w:rPr>
          <w:rFonts w:hint="eastAsia"/>
        </w:rPr>
        <w:t>针对问题2，</w:t>
      </w:r>
      <w:r w:rsidR="00A00CCF">
        <w:rPr>
          <w:rFonts w:hint="eastAsia"/>
        </w:rPr>
        <w:t>对于夏天和冬天，要分别考虑热水器在“</w:t>
      </w:r>
      <w:r w:rsidR="00A00CCF" w:rsidRPr="00A00CCF">
        <w:rPr>
          <w:rFonts w:hint="eastAsia"/>
        </w:rPr>
        <w:t>电源一直开启</w:t>
      </w:r>
      <w:r w:rsidR="00A00CCF">
        <w:rPr>
          <w:rFonts w:hint="eastAsia"/>
        </w:rPr>
        <w:t>”和</w:t>
      </w:r>
      <w:r w:rsidR="00DB7166">
        <w:rPr>
          <w:rFonts w:hint="eastAsia"/>
        </w:rPr>
        <w:t>“</w:t>
      </w:r>
      <w:r w:rsidR="00A00CCF" w:rsidRPr="00A00CCF">
        <w:rPr>
          <w:rFonts w:hint="eastAsia"/>
        </w:rPr>
        <w:t>洗澡前开启</w:t>
      </w:r>
      <w:r w:rsidR="00A00CCF">
        <w:rPr>
          <w:rFonts w:hint="eastAsia"/>
        </w:rPr>
        <w:t>“两种模式下</w:t>
      </w:r>
      <w:r w:rsidR="00B1312E">
        <w:rPr>
          <w:rFonts w:hint="eastAsia"/>
        </w:rPr>
        <w:t>的耗电情况分析</w:t>
      </w:r>
      <w:r w:rsidR="00DB7166">
        <w:rPr>
          <w:rFonts w:hint="eastAsia"/>
        </w:rPr>
        <w:t>。对于非洗澡时，要考虑加热升温和非加热</w:t>
      </w:r>
      <w:r>
        <w:rPr>
          <w:rFonts w:hint="eastAsia"/>
        </w:rPr>
        <w:t>降温</w:t>
      </w:r>
      <w:r w:rsidR="00DB7166">
        <w:rPr>
          <w:rFonts w:hint="eastAsia"/>
        </w:rPr>
        <w:t>两种情况，即要再建立一个热水器降温模型；对于洗澡情况，就要考虑水箱内不断补充</w:t>
      </w:r>
      <w:r w:rsidR="00C74915">
        <w:rPr>
          <w:rFonts w:hint="eastAsia"/>
        </w:rPr>
        <w:t>水，导致水箱内温度下降</w:t>
      </w:r>
      <w:r w:rsidR="008D32D0">
        <w:rPr>
          <w:rFonts w:hint="eastAsia"/>
        </w:rPr>
        <w:t>，需要建立水箱内热传递模型，进而对耗电量进行求解</w:t>
      </w:r>
      <w:r w:rsidR="00C74915">
        <w:rPr>
          <w:rFonts w:hint="eastAsia"/>
        </w:rPr>
        <w:t>。</w:t>
      </w:r>
    </w:p>
    <w:p w14:paraId="377A9040" w14:textId="77777777" w:rsidR="00C235A6" w:rsidRDefault="00C235A6">
      <w:pPr>
        <w:rPr>
          <w:rFonts w:hint="eastAsia"/>
        </w:rPr>
      </w:pPr>
    </w:p>
    <w:p w14:paraId="3D489BCA" w14:textId="2DE42204" w:rsidR="002B0244" w:rsidRDefault="000803BE">
      <w:r>
        <w:rPr>
          <w:rFonts w:hint="eastAsia"/>
        </w:rPr>
        <w:t>6模型二</w:t>
      </w:r>
    </w:p>
    <w:p w14:paraId="59A22A93" w14:textId="56866C36" w:rsidR="000803BE" w:rsidRDefault="000803BE">
      <w:r>
        <w:rPr>
          <w:rFonts w:hint="eastAsia"/>
        </w:rPr>
        <w:t>6</w:t>
      </w:r>
      <w:r>
        <w:t>.1</w:t>
      </w:r>
      <w:r>
        <w:rPr>
          <w:rFonts w:hint="eastAsia"/>
        </w:rPr>
        <w:t>模型二的</w:t>
      </w:r>
      <w:r w:rsidR="002B0D6B">
        <w:rPr>
          <w:rFonts w:hint="eastAsia"/>
        </w:rPr>
        <w:t>分析</w:t>
      </w:r>
    </w:p>
    <w:p w14:paraId="3C397AC1" w14:textId="77777777" w:rsidR="008376F7" w:rsidRDefault="008376F7" w:rsidP="008376F7"/>
    <w:p w14:paraId="57BD236B" w14:textId="40A95BF4" w:rsidR="008376F7" w:rsidRDefault="008376F7" w:rsidP="008376F7">
      <w:pPr>
        <w:rPr>
          <w:rFonts w:hint="eastAsia"/>
        </w:rPr>
      </w:pPr>
      <w:r>
        <w:rPr>
          <w:rFonts w:hint="eastAsia"/>
        </w:rPr>
        <w:t>对两种模式的理解：</w:t>
      </w:r>
    </w:p>
    <w:p w14:paraId="218341F4" w14:textId="67405514" w:rsidR="000803BE" w:rsidRDefault="000803BE" w:rsidP="000803BE">
      <w:pPr>
        <w:ind w:firstLine="420"/>
      </w:pPr>
      <w:r w:rsidRPr="00260D1B">
        <w:rPr>
          <w:b/>
          <w:bCs/>
        </w:rPr>
        <w:t>电源一直开启</w:t>
      </w:r>
      <w:r>
        <w:rPr>
          <w:rFonts w:hint="eastAsia"/>
        </w:rPr>
        <w:t>是指电热水器只要温度与设定温度相差大于</w:t>
      </w:r>
      <w:r>
        <w:t>5</w:t>
      </w:r>
      <w:r>
        <w:rPr>
          <w:rFonts w:hint="eastAsia"/>
        </w:rPr>
        <w:t>℃，就开始加热，无论是否要洗澡，</w:t>
      </w:r>
      <w:r w:rsidR="00821FCB">
        <w:rPr>
          <w:rFonts w:hint="eastAsia"/>
        </w:rPr>
        <w:t>同时</w:t>
      </w:r>
      <w:r>
        <w:rPr>
          <w:rFonts w:hint="eastAsia"/>
        </w:rPr>
        <w:t>每天2</w:t>
      </w:r>
      <w:r>
        <w:t>4</w:t>
      </w:r>
      <w:r>
        <w:rPr>
          <w:rFonts w:hint="eastAsia"/>
        </w:rPr>
        <w:t>h都可能加热。</w:t>
      </w:r>
    </w:p>
    <w:p w14:paraId="042959BF" w14:textId="6ACEB84A" w:rsidR="000803BE" w:rsidRDefault="000803BE" w:rsidP="000803BE">
      <w:pPr>
        <w:ind w:firstLine="420"/>
      </w:pPr>
      <w:r w:rsidRPr="00260D1B">
        <w:rPr>
          <w:b/>
          <w:bCs/>
        </w:rPr>
        <w:t>洗澡前开启</w:t>
      </w:r>
      <w:r>
        <w:rPr>
          <w:rFonts w:hint="eastAsia"/>
        </w:rPr>
        <w:t>是指</w:t>
      </w:r>
      <w:r w:rsidR="00A2206E">
        <w:rPr>
          <w:rFonts w:hint="eastAsia"/>
        </w:rPr>
        <w:t>电热水器只在洗澡前打开，等到水温上升到设定温度，再去洗澡，最后在洗澡结束后关闭热水器</w:t>
      </w:r>
    </w:p>
    <w:p w14:paraId="1780E44D" w14:textId="77777777" w:rsidR="002B0D6B" w:rsidRDefault="002B0D6B" w:rsidP="000803BE">
      <w:pPr>
        <w:ind w:firstLine="420"/>
        <w:rPr>
          <w:rFonts w:hint="eastAsia"/>
        </w:rPr>
      </w:pPr>
    </w:p>
    <w:p w14:paraId="2C3D2461" w14:textId="02CC1859" w:rsidR="008376F7" w:rsidRDefault="002B0D6B">
      <w:r>
        <w:rPr>
          <w:rFonts w:hint="eastAsia"/>
        </w:rPr>
        <w:t>6</w:t>
      </w:r>
      <w:r>
        <w:t>.</w:t>
      </w:r>
      <w:r>
        <w:t>2</w:t>
      </w:r>
      <w:r>
        <w:rPr>
          <w:rFonts w:hint="eastAsia"/>
        </w:rPr>
        <w:t>模型二的建立</w:t>
      </w:r>
    </w:p>
    <w:p w14:paraId="261B24FE" w14:textId="5CEF82A1" w:rsidR="008376F7" w:rsidRDefault="00A00CCF">
      <w:r w:rsidRPr="008D32D0">
        <w:rPr>
          <w:rFonts w:hint="eastAsia"/>
          <w:b/>
          <w:bCs/>
        </w:rPr>
        <w:t>非洗澡</w:t>
      </w:r>
      <w:r w:rsidR="008376F7" w:rsidRPr="008D32D0">
        <w:rPr>
          <w:rFonts w:hint="eastAsia"/>
          <w:b/>
          <w:bCs/>
        </w:rPr>
        <w:t>降温模型</w:t>
      </w:r>
      <w:r w:rsidR="008376F7">
        <w:rPr>
          <w:rFonts w:hint="eastAsia"/>
        </w:rPr>
        <w:t>：</w:t>
      </w:r>
    </w:p>
    <w:p w14:paraId="79D8009E" w14:textId="31D07B68" w:rsidR="00260D1B" w:rsidRDefault="00260D1B">
      <w:r>
        <w:tab/>
      </w:r>
      <w:r w:rsidR="001E116D">
        <w:rPr>
          <w:rFonts w:hint="eastAsia"/>
        </w:rPr>
        <w:t>在不洗澡也不加热的情况下，热水器中的水会通过热传导降温，温度随时间的变化公式为：</w:t>
      </w:r>
    </w:p>
    <w:p w14:paraId="2EDEF2B9" w14:textId="0B4578F5" w:rsidR="001E116D" w:rsidRPr="001E116D" w:rsidRDefault="001E116D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dt=C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 w:hint="eastAsia"/>
                </w:rPr>
                <m:t>·</m:t>
              </m:r>
              <m:r>
                <w:rPr>
                  <w:rFonts w:ascii="Cambria Math" w:hAnsi="Cambria Math"/>
                </w:rPr>
                <m:t>dT#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033E0A0D" w14:textId="55669D21" w:rsidR="001E116D" w:rsidRDefault="001E116D" w:rsidP="002025BC">
      <w:pPr>
        <w:ind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为热传导降温功率，单位为w，C为水的比热，单位为</w:t>
      </w:r>
      <m:oMath>
        <m:r>
          <m:rPr>
            <m:sty m:val="p"/>
          </m:rPr>
          <w:rPr>
            <w:rFonts w:ascii="Cambria Math" w:hAnsi="Cambria Math"/>
          </w:rPr>
          <m:t>J/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/>
          </w:rPr>
          <m:t>kg</m:t>
        </m:r>
        <m:r>
          <w:rPr>
            <w:rFonts w:ascii="Cambria Math" w:hAnsi="Cambria Math" w:hint="eastAsia"/>
          </w:rPr>
          <m:t>·</m:t>
        </m:r>
        <m:r>
          <w:rPr>
            <w:rFonts w:ascii="Cambria Math" w:hAnsi="Cambria Math" w:hint="eastAsia"/>
          </w:rPr>
          <m:t>℃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 w:rsidR="002025BC">
        <w:rPr>
          <w:rFonts w:hint="eastAsia"/>
        </w:rPr>
        <w:t>M为热水器中水的质量，单位为Kg。</w:t>
      </w:r>
    </w:p>
    <w:p w14:paraId="5CA6F100" w14:textId="227A24BC" w:rsidR="008376F7" w:rsidRDefault="008376F7" w:rsidP="008376F7">
      <w:pPr>
        <w:rPr>
          <w:rFonts w:hint="eastAsia"/>
        </w:rPr>
      </w:pPr>
      <w:r>
        <w:tab/>
      </w:r>
      <w:r>
        <w:rPr>
          <w:rFonts w:hint="eastAsia"/>
        </w:rPr>
        <w:t>假设当温度从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eastAsia"/>
        </w:rPr>
        <w:t>下降到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hint="eastAsia"/>
        </w:rPr>
        <w:t>时，所用时间为t，得到如下公式：</w:t>
      </w:r>
    </w:p>
    <w:p w14:paraId="5C8349A4" w14:textId="371E06F9" w:rsidR="002025BC" w:rsidRPr="008376F7" w:rsidRDefault="008376F7" w:rsidP="002025B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dt</m:t>
                  </m:r>
                </m:e>
              </m:nary>
              <m:r>
                <w:rPr>
                  <w:rFonts w:ascii="Cambria Math" w:hAnsi="Cambria Math"/>
                </w:rPr>
                <m:t>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sup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CM</m:t>
                      </m:r>
                    </m:num>
                    <m:den>
                      <m: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den>
              </m:f>
              <m:r>
                <w:rPr>
                  <w:rFonts w:ascii="Cambria Math" w:hAnsi="Cambria Math"/>
                </w:rPr>
                <m:t xml:space="preserve"> 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-T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15FE3C93" w14:textId="0A053465" w:rsidR="008376F7" w:rsidRDefault="008376F7" w:rsidP="002025BC">
      <w:pPr>
        <w:ind w:firstLine="420"/>
      </w:pPr>
      <w:r>
        <w:rPr>
          <w:rFonts w:hint="eastAsia"/>
        </w:rPr>
        <w:t>其中，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为室温，单位为℃。</w:t>
      </w:r>
    </w:p>
    <w:p w14:paraId="04B7AB09" w14:textId="0963110D" w:rsidR="008376F7" w:rsidRDefault="008376F7" w:rsidP="002025BC">
      <w:pPr>
        <w:ind w:firstLine="420"/>
        <w:rPr>
          <w:rFonts w:hint="eastAsia"/>
        </w:rPr>
      </w:pPr>
      <w:r>
        <w:rPr>
          <w:rFonts w:hint="eastAsia"/>
        </w:rPr>
        <w:t>化简得到：</w:t>
      </w:r>
    </w:p>
    <w:p w14:paraId="6497899C" w14:textId="42716F67" w:rsidR="008376F7" w:rsidRPr="008D32D0" w:rsidRDefault="008376F7" w:rsidP="002025BC">
      <w:pPr>
        <w:ind w:firstLine="420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hint="eastAsia"/>
                </w:rPr>
                <m:t>t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CM</m:t>
                  </m:r>
                </m:num>
                <m:den>
                  <m:r>
                    <w:rPr>
                      <w:rFonts w:ascii="Cambria Math" w:hAnsi="Cambria Math" w:hint="eastAsia"/>
                    </w:rPr>
                    <m:t>α</m:t>
                  </m:r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/>
              </m:d>
            </m:e>
          </m:eqArr>
        </m:oMath>
      </m:oMathPara>
    </w:p>
    <w:p w14:paraId="2E38390D" w14:textId="6779B6D9" w:rsidR="008D32D0" w:rsidRDefault="008D32D0" w:rsidP="008D32D0">
      <w:pPr>
        <w:rPr>
          <w:b/>
          <w:bCs/>
        </w:rPr>
      </w:pPr>
      <w:r w:rsidRPr="008D32D0">
        <w:rPr>
          <w:rFonts w:hint="eastAsia"/>
          <w:b/>
          <w:bCs/>
        </w:rPr>
        <w:t>洗澡水箱内热传递模型</w:t>
      </w:r>
    </w:p>
    <w:p w14:paraId="436882E4" w14:textId="1B72396D" w:rsidR="008D32D0" w:rsidRPr="008D32D0" w:rsidRDefault="008D32D0" w:rsidP="008D32D0">
      <w:pPr>
        <w:rPr>
          <w:rFonts w:hint="eastAsia"/>
          <w:b/>
          <w:bCs/>
        </w:rPr>
      </w:pPr>
      <w:r>
        <w:rPr>
          <w:b/>
          <w:bCs/>
        </w:rPr>
        <w:tab/>
      </w:r>
    </w:p>
    <w:p w14:paraId="0BA3F516" w14:textId="7A0A48D8" w:rsidR="002B0D6B" w:rsidRDefault="002B0D6B" w:rsidP="002B0D6B">
      <w:r>
        <w:rPr>
          <w:rFonts w:hint="eastAsia"/>
        </w:rPr>
        <w:t>6</w:t>
      </w:r>
      <w:r>
        <w:t>.</w:t>
      </w:r>
      <w:r w:rsidR="00F46AAB">
        <w:t>3</w:t>
      </w:r>
      <w:r w:rsidR="00F46AAB">
        <w:rPr>
          <w:rFonts w:hint="eastAsia"/>
        </w:rPr>
        <w:t>模型二的求解</w:t>
      </w:r>
    </w:p>
    <w:p w14:paraId="767FCB16" w14:textId="549A07FB" w:rsidR="00F46AAB" w:rsidRDefault="00F46AAB" w:rsidP="002B0D6B">
      <w:r>
        <w:tab/>
      </w:r>
      <w:r>
        <w:rPr>
          <w:rFonts w:hint="eastAsia"/>
        </w:rPr>
        <w:t>对于夏天，</w:t>
      </w:r>
    </w:p>
    <w:p w14:paraId="15F3D7FD" w14:textId="40922835" w:rsidR="00C435AB" w:rsidRPr="00C435AB" w:rsidRDefault="00C435AB" w:rsidP="002B0D6B">
      <w:pPr>
        <w:rPr>
          <w:rFonts w:hint="eastAsia"/>
        </w:rPr>
      </w:pPr>
    </w:p>
    <w:sectPr w:rsidR="00C435AB" w:rsidRPr="00C43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D07241" w14:textId="77777777" w:rsidR="001C7CC5" w:rsidRDefault="001C7CC5" w:rsidP="00C435AB">
      <w:r>
        <w:separator/>
      </w:r>
    </w:p>
  </w:endnote>
  <w:endnote w:type="continuationSeparator" w:id="0">
    <w:p w14:paraId="4687C5B1" w14:textId="77777777" w:rsidR="001C7CC5" w:rsidRDefault="001C7CC5" w:rsidP="00C435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6A9CB2" w14:textId="77777777" w:rsidR="001C7CC5" w:rsidRDefault="001C7CC5" w:rsidP="00C435AB">
      <w:r>
        <w:separator/>
      </w:r>
    </w:p>
  </w:footnote>
  <w:footnote w:type="continuationSeparator" w:id="0">
    <w:p w14:paraId="2445B942" w14:textId="77777777" w:rsidR="001C7CC5" w:rsidRDefault="001C7CC5" w:rsidP="00C435A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F79"/>
    <w:rsid w:val="000803BE"/>
    <w:rsid w:val="001C7CC5"/>
    <w:rsid w:val="001E116D"/>
    <w:rsid w:val="002025BC"/>
    <w:rsid w:val="00260D1B"/>
    <w:rsid w:val="002B0244"/>
    <w:rsid w:val="002B0D6B"/>
    <w:rsid w:val="00392393"/>
    <w:rsid w:val="003B5E73"/>
    <w:rsid w:val="00407510"/>
    <w:rsid w:val="00481414"/>
    <w:rsid w:val="005D3479"/>
    <w:rsid w:val="00821FCB"/>
    <w:rsid w:val="008376F7"/>
    <w:rsid w:val="008D32D0"/>
    <w:rsid w:val="008D3F79"/>
    <w:rsid w:val="008F549C"/>
    <w:rsid w:val="00A00CCF"/>
    <w:rsid w:val="00A2206E"/>
    <w:rsid w:val="00B05773"/>
    <w:rsid w:val="00B1312E"/>
    <w:rsid w:val="00B60DC0"/>
    <w:rsid w:val="00C235A6"/>
    <w:rsid w:val="00C435AB"/>
    <w:rsid w:val="00C74915"/>
    <w:rsid w:val="00DB7166"/>
    <w:rsid w:val="00EF1DDA"/>
    <w:rsid w:val="00F46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7B7837"/>
  <w15:chartTrackingRefBased/>
  <w15:docId w15:val="{E2310EAE-6873-4B8E-B8D8-E2527443D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E116D"/>
    <w:rPr>
      <w:color w:val="808080"/>
    </w:rPr>
  </w:style>
  <w:style w:type="paragraph" w:styleId="a4">
    <w:name w:val="header"/>
    <w:basedOn w:val="a"/>
    <w:link w:val="a5"/>
    <w:uiPriority w:val="99"/>
    <w:unhideWhenUsed/>
    <w:rsid w:val="00C435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35A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35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35A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M10327</dc:creator>
  <cp:keywords/>
  <dc:description/>
  <cp:lastModifiedBy>M10327</cp:lastModifiedBy>
  <cp:revision>15</cp:revision>
  <dcterms:created xsi:type="dcterms:W3CDTF">2022-08-08T10:11:00Z</dcterms:created>
  <dcterms:modified xsi:type="dcterms:W3CDTF">2022-08-09T03:03:00Z</dcterms:modified>
</cp:coreProperties>
</file>