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21212"/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379"/>
        <w:gridCol w:w="2379"/>
        <w:gridCol w:w="2379"/>
        <w:gridCol w:w="2380"/>
        <w:gridCol w:w="2380"/>
        <w:gridCol w:w="2380"/>
      </w:tblGrid>
      <w:tr w:rsidR="006B5FB2" w:rsidRPr="006B5FB2" w:rsidTr="00C1410D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Zeit</w:t>
            </w: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Montag</w:t>
            </w: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Dienstag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Mittwoch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Donnerstag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Freitag</w:t>
            </w:r>
          </w:p>
        </w:tc>
      </w:tr>
      <w:tr w:rsidR="00EC6827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>
              <w:rPr>
                <w:sz w:val="32"/>
              </w:rPr>
              <w:t>8 - 9</w:t>
            </w:r>
          </w:p>
        </w:tc>
        <w:tc>
          <w:tcPr>
            <w:tcW w:w="2379" w:type="dxa"/>
            <w:shd w:val="clear" w:color="auto" w:fill="A8D08D" w:themeFill="accent6" w:themeFillTint="99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proofErr w:type="spellStart"/>
            <w:r w:rsidRPr="00C1410D">
              <w:rPr>
                <w:sz w:val="24"/>
                <w:szCs w:val="24"/>
              </w:rPr>
              <w:t>Komp</w:t>
            </w:r>
            <w:proofErr w:type="spellEnd"/>
            <w:r w:rsidRPr="00C1410D">
              <w:rPr>
                <w:sz w:val="24"/>
                <w:szCs w:val="24"/>
              </w:rPr>
              <w:t>. Analysis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SELF</w:t>
            </w:r>
          </w:p>
        </w:tc>
        <w:tc>
          <w:tcPr>
            <w:tcW w:w="2379" w:type="dxa"/>
            <w:vMerge w:val="restart"/>
            <w:shd w:val="clear" w:color="auto" w:fill="A8D08D" w:themeFill="accent6" w:themeFillTint="99"/>
            <w:vAlign w:val="center"/>
          </w:tcPr>
          <w:p w:rsidR="00EC6827" w:rsidRPr="00CB1589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Comp. Net.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W. und S.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vMerge w:val="restart"/>
            <w:shd w:val="clear" w:color="auto" w:fill="A8D08D" w:themeFill="accent6" w:themeFillTint="99"/>
            <w:vAlign w:val="center"/>
          </w:tcPr>
          <w:p w:rsidR="00EC6827" w:rsidRPr="00CB1589" w:rsidRDefault="00E35B10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FMFP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DMDB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</w:tr>
      <w:tr w:rsidR="00EC6827" w:rsidTr="00EC6827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>
              <w:rPr>
                <w:sz w:val="32"/>
              </w:rPr>
              <w:t>9 -10</w:t>
            </w:r>
          </w:p>
        </w:tc>
        <w:tc>
          <w:tcPr>
            <w:tcW w:w="2379" w:type="dxa"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Komp</w:t>
            </w:r>
            <w:proofErr w:type="spellEnd"/>
            <w:r>
              <w:rPr>
                <w:sz w:val="24"/>
                <w:szCs w:val="24"/>
              </w:rPr>
              <w:t>. Analysis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CAB G 56</w:t>
            </w:r>
          </w:p>
        </w:tc>
        <w:tc>
          <w:tcPr>
            <w:tcW w:w="2379" w:type="dxa"/>
            <w:vMerge/>
            <w:shd w:val="clear" w:color="auto" w:fill="A8D08D" w:themeFill="accent6" w:themeFillTint="99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A8D08D" w:themeFill="accent6" w:themeFillTint="99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</w:tr>
      <w:tr w:rsidR="00EC6827" w:rsidRPr="00EB21FC" w:rsidTr="00EC6827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10 - 11</w:t>
            </w:r>
          </w:p>
        </w:tc>
        <w:tc>
          <w:tcPr>
            <w:tcW w:w="2379" w:type="dxa"/>
            <w:vMerge w:val="restart"/>
            <w:shd w:val="clear" w:color="auto" w:fill="A8D08D" w:themeFill="accent6" w:themeFillTint="99"/>
            <w:vAlign w:val="center"/>
          </w:tcPr>
          <w:p w:rsidR="00EC6827" w:rsidRPr="00EC6827" w:rsidRDefault="00E35B10" w:rsidP="00E35B1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W.und</w:t>
            </w:r>
            <w:proofErr w:type="spellEnd"/>
            <w:r>
              <w:rPr>
                <w:sz w:val="24"/>
                <w:szCs w:val="24"/>
              </w:rPr>
              <w:t xml:space="preserve"> S.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79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FMFP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vMerge w:val="restart"/>
            <w:shd w:val="clear" w:color="auto" w:fill="A8D08D" w:themeFill="accent6" w:themeFillTint="99"/>
            <w:vAlign w:val="center"/>
          </w:tcPr>
          <w:p w:rsidR="00EC6827" w:rsidRPr="00925086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DMDB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FMFP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E35B10" w:rsidRDefault="00EC6827" w:rsidP="00EC6827">
            <w:pPr>
              <w:jc w:val="center"/>
              <w:rPr>
                <w:sz w:val="24"/>
                <w:szCs w:val="24"/>
                <w:lang w:val="fr-CH"/>
              </w:rPr>
            </w:pPr>
            <w:proofErr w:type="spellStart"/>
            <w:r w:rsidRPr="00E35B10">
              <w:rPr>
                <w:sz w:val="24"/>
                <w:szCs w:val="24"/>
                <w:lang w:val="fr-CH"/>
              </w:rPr>
              <w:t>Comp</w:t>
            </w:r>
            <w:proofErr w:type="spellEnd"/>
            <w:r w:rsidRPr="00E35B10">
              <w:rPr>
                <w:sz w:val="24"/>
                <w:szCs w:val="24"/>
                <w:lang w:val="fr-CH"/>
              </w:rPr>
              <w:t>. Net.</w:t>
            </w:r>
            <w:r w:rsidRPr="00E35B10">
              <w:rPr>
                <w:sz w:val="24"/>
                <w:szCs w:val="24"/>
                <w:lang w:val="fr-CH"/>
              </w:rPr>
              <w:br/>
            </w:r>
            <w:r w:rsidRPr="00E35B10">
              <w:rPr>
                <w:b/>
                <w:sz w:val="24"/>
                <w:szCs w:val="24"/>
                <w:lang w:val="fr-CH"/>
              </w:rPr>
              <w:t xml:space="preserve">V </w:t>
            </w:r>
            <w:r w:rsidRPr="00E35B10">
              <w:rPr>
                <w:sz w:val="24"/>
                <w:szCs w:val="24"/>
                <w:lang w:val="fr-CH"/>
              </w:rPr>
              <w:t>| ML D 28</w:t>
            </w:r>
          </w:p>
        </w:tc>
      </w:tr>
      <w:tr w:rsidR="00EC6827" w:rsidRPr="006B5FB2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11 - 12</w:t>
            </w:r>
          </w:p>
        </w:tc>
        <w:tc>
          <w:tcPr>
            <w:tcW w:w="2379" w:type="dxa"/>
            <w:vMerge/>
            <w:shd w:val="clear" w:color="auto" w:fill="A8D08D" w:themeFill="accent6" w:themeFillTint="99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A8D08D" w:themeFill="accent6" w:themeFillTint="99"/>
            <w:vAlign w:val="center"/>
          </w:tcPr>
          <w:p w:rsidR="00EC6827" w:rsidRPr="00CB1589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</w:tr>
      <w:tr w:rsidR="00EC6827" w:rsidRPr="006B5FB2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12 - 13</w:t>
            </w: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proofErr w:type="spellStart"/>
            <w:r w:rsidRPr="00C1410D">
              <w:rPr>
                <w:sz w:val="24"/>
                <w:szCs w:val="24"/>
              </w:rPr>
              <w:t>Komp</w:t>
            </w:r>
            <w:proofErr w:type="spellEnd"/>
            <w:r w:rsidRPr="00C1410D">
              <w:rPr>
                <w:sz w:val="24"/>
                <w:szCs w:val="24"/>
              </w:rPr>
              <w:t>. Analysis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HG F 1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</w:tr>
      <w:tr w:rsidR="00EC6827" w:rsidRPr="006B5FB2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13 - 14</w:t>
            </w:r>
          </w:p>
        </w:tc>
        <w:tc>
          <w:tcPr>
            <w:tcW w:w="2379" w:type="dxa"/>
            <w:shd w:val="clear" w:color="auto" w:fill="A8D08D" w:themeFill="accent6" w:themeFillTint="99"/>
            <w:vAlign w:val="center"/>
          </w:tcPr>
          <w:p w:rsidR="00EC6827" w:rsidRPr="00CB1589" w:rsidRDefault="00332445" w:rsidP="0033244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Komp</w:t>
            </w:r>
            <w:proofErr w:type="spellEnd"/>
            <w:r>
              <w:rPr>
                <w:sz w:val="24"/>
                <w:szCs w:val="24"/>
              </w:rPr>
              <w:t>. Analysis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79" w:type="dxa"/>
            <w:shd w:val="clear" w:color="auto" w:fill="A8D08D" w:themeFill="accent6" w:themeFillTint="99"/>
            <w:vAlign w:val="center"/>
          </w:tcPr>
          <w:p w:rsidR="00EC6827" w:rsidRPr="00CB1589" w:rsidRDefault="00332445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FMFP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shd w:val="clear" w:color="auto" w:fill="A8D08D" w:themeFill="accent6" w:themeFillTint="99"/>
            <w:vAlign w:val="center"/>
          </w:tcPr>
          <w:p w:rsidR="00EC6827" w:rsidRPr="00CB1589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DMDB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shd w:val="clear" w:color="auto" w:fill="A8D08D" w:themeFill="accent6" w:themeFillTint="99"/>
            <w:vAlign w:val="center"/>
          </w:tcPr>
          <w:p w:rsidR="00EC6827" w:rsidRPr="00CB1589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Comp. Net.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</w:tr>
      <w:tr w:rsidR="00EC6827" w:rsidRPr="00C1410D" w:rsidTr="00EB21FC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6B5FB2" w:rsidRDefault="00EC6827" w:rsidP="00EC6827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14 - 15</w:t>
            </w:r>
          </w:p>
        </w:tc>
        <w:tc>
          <w:tcPr>
            <w:tcW w:w="2379" w:type="dxa"/>
            <w:vMerge w:val="restart"/>
            <w:shd w:val="clear" w:color="auto" w:fill="2E74B5" w:themeFill="accent1" w:themeFillShade="BF"/>
            <w:vAlign w:val="center"/>
          </w:tcPr>
          <w:p w:rsidR="00EC6827" w:rsidRPr="00365A18" w:rsidRDefault="00EC6827" w:rsidP="00EC6827">
            <w:pPr>
              <w:jc w:val="center"/>
              <w:rPr>
                <w:sz w:val="24"/>
                <w:szCs w:val="24"/>
                <w:lang w:val="fr-CH"/>
              </w:rPr>
            </w:pPr>
            <w:proofErr w:type="spellStart"/>
            <w:r w:rsidRPr="00365A18">
              <w:rPr>
                <w:sz w:val="24"/>
                <w:szCs w:val="24"/>
                <w:lang w:val="fr-CH"/>
              </w:rPr>
              <w:t>Comp</w:t>
            </w:r>
            <w:proofErr w:type="spellEnd"/>
            <w:r w:rsidRPr="00365A18">
              <w:rPr>
                <w:sz w:val="24"/>
                <w:szCs w:val="24"/>
                <w:lang w:val="fr-CH"/>
              </w:rPr>
              <w:t>. Net.</w:t>
            </w:r>
            <w:r w:rsidRPr="00365A18">
              <w:rPr>
                <w:sz w:val="24"/>
                <w:szCs w:val="24"/>
                <w:lang w:val="fr-CH"/>
              </w:rPr>
              <w:br/>
            </w:r>
            <w:r w:rsidRPr="00365A18">
              <w:rPr>
                <w:b/>
                <w:sz w:val="24"/>
                <w:szCs w:val="24"/>
                <w:lang w:val="fr-CH"/>
              </w:rPr>
              <w:t xml:space="preserve">V </w:t>
            </w:r>
            <w:r w:rsidRPr="00365A18">
              <w:rPr>
                <w:sz w:val="24"/>
                <w:szCs w:val="24"/>
                <w:lang w:val="fr-CH"/>
              </w:rPr>
              <w:t>| ML D 28</w:t>
            </w:r>
          </w:p>
        </w:tc>
        <w:tc>
          <w:tcPr>
            <w:tcW w:w="2379" w:type="dxa"/>
            <w:vMerge w:val="restart"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FMFP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NO D 11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DMDB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Inf. Theorie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F 36</w:t>
            </w:r>
          </w:p>
        </w:tc>
        <w:tc>
          <w:tcPr>
            <w:tcW w:w="2380" w:type="dxa"/>
            <w:shd w:val="clear" w:color="auto" w:fill="00B050"/>
            <w:vAlign w:val="center"/>
          </w:tcPr>
          <w:p w:rsidR="00EC6827" w:rsidRDefault="00EB21FC" w:rsidP="00EC682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Komp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Analyis</w:t>
            </w:r>
            <w:proofErr w:type="spellEnd"/>
          </w:p>
          <w:p w:rsidR="00EB21FC" w:rsidRPr="00EB21FC" w:rsidRDefault="00EB21FC" w:rsidP="00EC6827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QUIZ</w:t>
            </w:r>
          </w:p>
        </w:tc>
      </w:tr>
      <w:tr w:rsidR="00EC6827" w:rsidRPr="00C1410D" w:rsidTr="00C1410D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32"/>
              </w:rPr>
            </w:pPr>
            <w:r w:rsidRPr="00C1410D">
              <w:rPr>
                <w:sz w:val="32"/>
              </w:rPr>
              <w:t>15 - 16</w:t>
            </w:r>
          </w:p>
        </w:tc>
        <w:tc>
          <w:tcPr>
            <w:tcW w:w="2379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vMerge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shd w:val="clear" w:color="auto" w:fill="2E74B5" w:themeFill="accent1" w:themeFillShade="BF"/>
            <w:vAlign w:val="center"/>
          </w:tcPr>
          <w:p w:rsidR="00EC6827" w:rsidRPr="00C1410D" w:rsidRDefault="00EB21FC" w:rsidP="00EC6827">
            <w:pPr>
              <w:jc w:val="center"/>
              <w:rPr>
                <w:sz w:val="24"/>
                <w:szCs w:val="24"/>
              </w:rPr>
            </w:pPr>
            <w:proofErr w:type="spellStart"/>
            <w:r w:rsidRPr="00C1410D">
              <w:rPr>
                <w:sz w:val="24"/>
                <w:szCs w:val="24"/>
              </w:rPr>
              <w:t>Komp</w:t>
            </w:r>
            <w:proofErr w:type="spellEnd"/>
            <w:r w:rsidRPr="00C1410D">
              <w:rPr>
                <w:sz w:val="24"/>
                <w:szCs w:val="24"/>
              </w:rPr>
              <w:t>. Analysis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ONLINE</w:t>
            </w:r>
          </w:p>
        </w:tc>
      </w:tr>
      <w:tr w:rsidR="00EC6827" w:rsidRPr="00C1410D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32"/>
              </w:rPr>
            </w:pPr>
            <w:r w:rsidRPr="00C1410D">
              <w:rPr>
                <w:sz w:val="32"/>
              </w:rPr>
              <w:t>16 - 17</w:t>
            </w:r>
          </w:p>
        </w:tc>
        <w:tc>
          <w:tcPr>
            <w:tcW w:w="2379" w:type="dxa"/>
            <w:vMerge w:val="restart"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W. und S.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ML F 34</w:t>
            </w:r>
          </w:p>
        </w:tc>
        <w:tc>
          <w:tcPr>
            <w:tcW w:w="2379" w:type="dxa"/>
            <w:vMerge w:val="restart"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Comp. Net.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</w:t>
            </w:r>
          </w:p>
        </w:tc>
        <w:tc>
          <w:tcPr>
            <w:tcW w:w="2380" w:type="dxa"/>
            <w:vMerge w:val="restart"/>
            <w:shd w:val="clear" w:color="auto" w:fill="BF8F00" w:themeFill="accent4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Inf. Theorie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HG D 7.1</w:t>
            </w:r>
            <w:r>
              <w:rPr>
                <w:sz w:val="24"/>
                <w:szCs w:val="24"/>
              </w:rPr>
              <w:br/>
              <w:t>(alle zwei Wochen)</w:t>
            </w:r>
          </w:p>
        </w:tc>
        <w:tc>
          <w:tcPr>
            <w:tcW w:w="2380" w:type="dxa"/>
            <w:vMerge w:val="restart"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DMDB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HG F 5</w:t>
            </w:r>
          </w:p>
        </w:tc>
        <w:tc>
          <w:tcPr>
            <w:tcW w:w="2380" w:type="dxa"/>
            <w:vMerge w:val="restart"/>
            <w:shd w:val="clear" w:color="auto" w:fill="A8D08D" w:themeFill="accent6" w:themeFillTint="99"/>
            <w:vAlign w:val="center"/>
          </w:tcPr>
          <w:p w:rsidR="00EC6827" w:rsidRPr="00CB1589" w:rsidRDefault="00EC6827" w:rsidP="00EC6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Inf. Theorie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bookmarkStart w:id="0" w:name="_GoBack"/>
        <w:bookmarkEnd w:id="0"/>
      </w:tr>
      <w:tr w:rsidR="00EC6827" w:rsidRPr="00C1410D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EC6827" w:rsidRPr="00C1410D" w:rsidRDefault="00EC6827" w:rsidP="00EC6827">
            <w:pPr>
              <w:jc w:val="center"/>
              <w:rPr>
                <w:sz w:val="32"/>
              </w:rPr>
            </w:pPr>
            <w:r w:rsidRPr="00C1410D">
              <w:rPr>
                <w:sz w:val="32"/>
              </w:rPr>
              <w:t>17 - 18</w:t>
            </w:r>
          </w:p>
        </w:tc>
        <w:tc>
          <w:tcPr>
            <w:tcW w:w="2379" w:type="dxa"/>
            <w:vMerge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vMerge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BF8F00" w:themeFill="accent4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538135" w:themeFill="accent6" w:themeFillShade="BF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A8D08D" w:themeFill="accent6" w:themeFillTint="99"/>
            <w:vAlign w:val="center"/>
          </w:tcPr>
          <w:p w:rsidR="00EC6827" w:rsidRPr="00C1410D" w:rsidRDefault="00EC6827" w:rsidP="00EC6827">
            <w:pPr>
              <w:jc w:val="center"/>
              <w:rPr>
                <w:sz w:val="24"/>
                <w:szCs w:val="24"/>
              </w:rPr>
            </w:pPr>
          </w:p>
        </w:tc>
      </w:tr>
    </w:tbl>
    <w:p w:rsidR="00A46B8E" w:rsidRPr="00C1410D" w:rsidRDefault="00A46B8E"/>
    <w:sectPr w:rsidR="00A46B8E" w:rsidRPr="00C1410D" w:rsidSect="006B5FB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B2"/>
    <w:rsid w:val="00332445"/>
    <w:rsid w:val="00365A18"/>
    <w:rsid w:val="006B5FB2"/>
    <w:rsid w:val="006D200F"/>
    <w:rsid w:val="00892CF0"/>
    <w:rsid w:val="00925086"/>
    <w:rsid w:val="009C3727"/>
    <w:rsid w:val="00A46B8E"/>
    <w:rsid w:val="00C1410D"/>
    <w:rsid w:val="00CB1589"/>
    <w:rsid w:val="00E35B10"/>
    <w:rsid w:val="00EB21FC"/>
    <w:rsid w:val="00EC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21212"/>
    </o:shapedefaults>
    <o:shapelayout v:ext="edit">
      <o:idmap v:ext="edit" data="1"/>
    </o:shapelayout>
  </w:shapeDefaults>
  <w:decimalSymbol w:val="."/>
  <w:listSeparator w:val=";"/>
  <w15:chartTrackingRefBased/>
  <w15:docId w15:val="{92CCDB28-BE53-49A4-A2D9-EF1748F7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92CF0"/>
  </w:style>
  <w:style w:type="paragraph" w:styleId="berschrift1">
    <w:name w:val="heading 1"/>
    <w:basedOn w:val="Standard"/>
    <w:next w:val="Standard"/>
    <w:link w:val="berschrift1Zchn"/>
    <w:uiPriority w:val="9"/>
    <w:qFormat/>
    <w:rsid w:val="00892CF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2CF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2C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2C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2C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2C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2C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2C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2C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B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2CF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2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2CF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2CF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2CF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2CF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2CF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2CF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2CF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92CF0"/>
    <w:pPr>
      <w:spacing w:line="240" w:lineRule="auto"/>
    </w:pPr>
    <w:rPr>
      <w:b/>
      <w:bCs/>
      <w:smallCaps/>
      <w:color w:val="44546A" w:themeColor="text2"/>
    </w:rPr>
  </w:style>
  <w:style w:type="paragraph" w:styleId="Titel">
    <w:name w:val="Title"/>
    <w:basedOn w:val="Standard"/>
    <w:next w:val="Standard"/>
    <w:link w:val="TitelZchn"/>
    <w:uiPriority w:val="10"/>
    <w:qFormat/>
    <w:rsid w:val="00892CF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892CF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2CF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2CF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ett">
    <w:name w:val="Strong"/>
    <w:basedOn w:val="Absatz-Standardschriftart"/>
    <w:uiPriority w:val="22"/>
    <w:qFormat/>
    <w:rsid w:val="00892CF0"/>
    <w:rPr>
      <w:b/>
      <w:bCs/>
    </w:rPr>
  </w:style>
  <w:style w:type="character" w:styleId="Hervorhebung">
    <w:name w:val="Emphasis"/>
    <w:basedOn w:val="Absatz-Standardschriftart"/>
    <w:uiPriority w:val="20"/>
    <w:qFormat/>
    <w:rsid w:val="00892CF0"/>
    <w:rPr>
      <w:i/>
      <w:iCs/>
    </w:rPr>
  </w:style>
  <w:style w:type="paragraph" w:styleId="KeinLeerraum">
    <w:name w:val="No Spacing"/>
    <w:uiPriority w:val="1"/>
    <w:qFormat/>
    <w:rsid w:val="00892CF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92CF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892CF0"/>
    <w:rPr>
      <w:color w:val="44546A" w:themeColor="text2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2CF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2CF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892CF0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892CF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892CF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verVerweis">
    <w:name w:val="Intense Reference"/>
    <w:basedOn w:val="Absatz-Standardschriftart"/>
    <w:uiPriority w:val="32"/>
    <w:qFormat/>
    <w:rsid w:val="00892CF0"/>
    <w:rPr>
      <w:b/>
      <w:bCs/>
      <w:smallCaps/>
      <w:color w:val="44546A" w:themeColor="text2"/>
      <w:u w:val="single"/>
    </w:rPr>
  </w:style>
  <w:style w:type="character" w:styleId="Buchtitel">
    <w:name w:val="Book Title"/>
    <w:basedOn w:val="Absatz-Standardschriftart"/>
    <w:uiPriority w:val="33"/>
    <w:qFormat/>
    <w:rsid w:val="00892CF0"/>
    <w:rPr>
      <w:b/>
      <w:bCs/>
      <w:smallCaps/>
      <w:spacing w:val="1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92C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BC7FC-0253-4F50-83F6-0B056619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Stalder</dc:creator>
  <cp:keywords/>
  <dc:description/>
  <cp:lastModifiedBy>Linus Stalder</cp:lastModifiedBy>
  <cp:revision>10</cp:revision>
  <cp:lastPrinted>2021-03-01T09:17:00Z</cp:lastPrinted>
  <dcterms:created xsi:type="dcterms:W3CDTF">2021-02-21T14:07:00Z</dcterms:created>
  <dcterms:modified xsi:type="dcterms:W3CDTF">2021-03-08T06:50:00Z</dcterms:modified>
</cp:coreProperties>
</file>