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FABAB" w:themeColor="background2" w:themeShade="B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312" w:afterLines="10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pict>
          <v:rect id="_x0000_s1028" o:spid="_x0000_s1028" o:spt="1" style="position:absolute;left:0pt;margin-left:8.35pt;margin-top:-28.2pt;height:58.05pt;width:262.5pt;mso-wrap-distance-bottom:0pt;mso-wrap-distance-left:9pt;mso-wrap-distance-right:9pt;mso-wrap-distance-top:0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before="0" w:beforeLines="0" w:after="312" w:afterLines="100" w:line="240" w:lineRule="auto"/>
                    <w:ind w:left="0" w:leftChars="0" w:right="0" w:rightChars="0" w:firstLine="0" w:firstLineChars="0"/>
                    <w:jc w:val="both"/>
                    <w:textAlignment w:val="auto"/>
                    <w:outlineLvl w:val="9"/>
                    <w:rPr>
                      <w:rFonts w:hint="default"/>
                      <w:b/>
                      <w:bCs/>
                      <w:sz w:val="52"/>
                      <w:szCs w:val="52"/>
                      <w:lang w:val="en-US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sz w:val="52"/>
                      <w:szCs w:val="52"/>
                      <w:lang w:val="en-US"/>
                      <w14:textFill>
                        <w14:gradFill>
                          <w14:gsLst>
                            <w14:gs w14:pos="0">
                              <w14:srgbClr w14:val="7B32B2"/>
                            </w14:gs>
                            <w14:gs w14:pos="100000">
                              <w14:srgbClr w14:val="401A5D"/>
                            </w14:gs>
                          </w14:gsLst>
                          <w14:lin w14:scaled="0"/>
                        </w14:gradFill>
                      </w14:textFill>
                    </w:rPr>
                    <w:t>PF LAB WORK 5</w:t>
                  </w:r>
                </w:p>
              </w:txbxContent>
            </v:textbox>
            <w10:wrap type="square"/>
          </v:rect>
        </w:pict>
      </w:r>
      <w:r>
        <w:pict>
          <v:shape id="_x0000_s1026" o:spid="_x0000_s1026" o:spt="202" type="#_x0000_t202" style="position:absolute;left:0pt;margin-left:-281.7pt;margin-top:114.95pt;height:194.95pt;width:424.3pt;z-index:251670528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jc w:val="right"/>
                    <w:rPr>
                      <w:rFonts w:hint="eastAsia"/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[</w:t>
                  </w:r>
                  <w:r>
                    <w:rPr>
                      <w:rFonts w:hint="default"/>
                      <w:color w:val="800080"/>
                      <w:sz w:val="80"/>
                      <w:lang w:val="en-US"/>
                    </w:rPr>
                    <w:t>BY LINTA AFFAF</w:t>
                  </w:r>
                  <w:r>
                    <w:rPr>
                      <w:rFonts w:hint="eastAsia"/>
                      <w:color w:val="800080"/>
                      <w:sz w:val="80"/>
                      <w:lang w:val="zh-CN"/>
                    </w:rPr>
                    <w:t>]</w:t>
                  </w:r>
                  <w:bookmarkEnd w:id="0"/>
                </w:p>
                <w:p>
                  <w:pPr>
                    <w:pStyle w:val="6"/>
                    <w:ind w:left="0" w:leftChars="0" w:right="0" w:rightChars="0" w:firstLine="0" w:firstLineChars="0"/>
                    <w:jc w:val="right"/>
                    <w:rPr>
                      <w:rFonts w:hint="eastAsia"/>
                      <w:color w:val="800080"/>
                      <w:sz w:val="40"/>
                      <w:lang w:val="zh-CN"/>
                    </w:rPr>
                  </w:pPr>
                  <w:bookmarkStart w:id="1" w:name="_Subtitle#2940527000"/>
                  <w:r>
                    <w:rPr>
                      <w:rFonts w:hint="default"/>
                      <w:color w:val="800080"/>
                      <w:sz w:val="40"/>
                      <w:lang w:val="en-US"/>
                    </w:rPr>
                    <w:t>[BSSE:1st SEMESTER</w:t>
                  </w:r>
                  <w:r>
                    <w:rPr>
                      <w:rFonts w:hint="eastAsia"/>
                      <w:color w:val="800080"/>
                      <w:sz w:val="40"/>
                      <w:lang w:val="zh-CN"/>
                    </w:rPr>
                    <w:t>]</w:t>
                  </w:r>
                  <w:bookmarkEnd w:id="1"/>
                </w:p>
                <w:p>
                  <w:pPr>
                    <w:pStyle w:val="6"/>
                    <w:wordWrap w:val="0"/>
                    <w:ind w:left="0" w:leftChars="0" w:right="0" w:rightChars="0" w:firstLine="0" w:firstLineChars="0"/>
                    <w:jc w:val="right"/>
                    <w:rPr>
                      <w:rFonts w:hint="default"/>
                      <w:color w:val="800080"/>
                      <w:sz w:val="40"/>
                      <w:lang w:val="en-US"/>
                    </w:rPr>
                  </w:pPr>
                  <w:r>
                    <w:rPr>
                      <w:rFonts w:hint="default"/>
                      <w:color w:val="800080"/>
                      <w:sz w:val="40"/>
                      <w:lang w:val="en-US"/>
                    </w:rPr>
                    <w:t>SELF SUPPORT</w:t>
                  </w:r>
                </w:p>
              </w:txbxContent>
            </v:textbox>
          </v:shape>
        </w:pict>
      </w:r>
      <w:r>
        <w:rPr>
          <w:rFonts w:hint="eastAsia" w:eastAsia="SimSun"/>
          <w:lang w:eastAsia="zh-CN"/>
        </w:rPr>
        <w:pict>
          <v:shape id="_x0000_s1027" o:spid="_x0000_s1027" o:spt="75" type="#_x0000_t75" style="position:absolute;left:0pt;height:792.95pt;width:612.45pt;mso-position-horizontal:left;mso-position-horizontal-relative:page;mso-position-vertical:top;mso-position-vertical-relative:page;z-index:-251646976;mso-width-relative:page;mso-height-relative:page;" filled="f" o:preferrelative="t" stroked="f" coordsize="21600,21600">
            <v:path/>
            <v:fill on="f" focussize="0,0"/>
            <v:stroke on="f"/>
            <v:imagedata r:id="rId4" o:title="未标题-2"/>
            <o:lock v:ext="edit" grouping="f" rotation="f" text="f" aspectratio="t"/>
          </v:shape>
        </w:pic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2" w:name="_GoBack"/>
      <w:bookmarkEnd w:id="2"/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CHAPTER 6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EXERCISE AND EXAMPLES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2821940</wp:posOffset>
            </wp:positionH>
            <wp:positionV relativeFrom="paragraph">
              <wp:posOffset>74930</wp:posOffset>
            </wp:positionV>
            <wp:extent cx="1371600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cube(int y);</w:t>
      </w:r>
    </w:p>
    <w:p>
      <w:pPr>
        <w:rPr>
          <w:rFonts w:hint="default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int x{0};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for (x = 1; x &lt;= 10; x++)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    cout &lt;&lt; cube(x) &lt;&lt; endl;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}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cube(int y)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return y * y * y;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2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84455</wp:posOffset>
            </wp:positionV>
            <wp:extent cx="3207385" cy="1637665"/>
            <wp:effectExtent l="0" t="0" r="12065" b="63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&lt;cmath&gt;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&lt;iomanip&gt;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    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&lt;&lt;"the square root of 9 is= "&lt;&lt; sqrt(9)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&lt;&lt;"the log of 2.718282 is= "&lt;&lt; log(2.718282)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&lt;&lt;"the absolute value of -5.1 is ="&lt;&lt; fabs(-5.1)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&lt;&lt;"the round off of 9.2 is= " &lt;&lt;ceil(9.2)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&lt;&lt;"round off of 9.2 is= "&lt;&lt; floor(9.2)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&lt;&lt;"answer of 2 raise to power 7 is= "&lt;&lt;pow(2,7)&lt;&lt;endl;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cout&lt;&lt;"the sin of 30 is= "&lt;&lt;sin(30)&lt;&lt;endl;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cout&lt;&lt;"the cos of 60 is= "&lt;&lt;cos(60)&lt;&lt;endl;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cout&lt;&lt;"the tan of 30 is= "&lt;&lt;tan(30)&lt;&lt;endl;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    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return 0;}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jc w:val="center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jc w:val="center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3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&lt;cmath&gt;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const double PI{3.14};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inline double sphereVolume(const double radius)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return (4.0/3.0)*PI*pow(radius,3);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2136775</wp:posOffset>
            </wp:positionH>
            <wp:positionV relativeFrom="paragraph">
              <wp:posOffset>107315</wp:posOffset>
            </wp:positionV>
            <wp:extent cx="3595370" cy="1136015"/>
            <wp:effectExtent l="0" t="0" r="508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"enter the length of radius of sphere=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double radiusValue;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cin&gt;&gt;radiusValue;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cout&lt;&lt;"the voulume of sphere is= "&lt;&lt;sphereVolume(radiusValue)&lt;&lt;endl;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    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return 0;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2801" w:firstLineChars="700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4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calculate_area(double length,double breadth)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area=length*breadth;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area;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length=5.0;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breadth=3.0;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result= calculate_area(length,breadth);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cout&lt;&lt;"the area of the rectangle="&lt;&lt;result&lt;&lt;endl;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calculate_circumference(int radius)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circumference=2*3.14*radius;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circumference;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int radius=5;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result= calculate_circumference(radius);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cout&lt;&lt;"the circumference of the circle="&lt;&lt;result&lt;&lt;endl;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convertToInteger(double number)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int result=static_cast&lt;int&gt;(number);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result;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double number=3.14;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int convertednumber=convertToInteger(number);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cout&lt;&lt;"the converted number="&lt;&lt;convertednumber&lt;&lt;endl;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void display()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cout&lt;&lt;"This is the display function!";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main()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display();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5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&lt;cmath&gt;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// Function to round a number to the nearest integer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roundToNearestInteger(double num) 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return static_cast&lt;int&gt;(round(num));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 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int n;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// Prompt user for the number of values to process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cout &lt;&lt; "Enter the number of values to process: ";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cin &gt;&gt; n;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// Process each number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for (int i = 0; i &lt; n; ++i) 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double originalNumber;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// Prompt user for input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cout &lt;&lt; "Enter a number: ";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cin &gt;&gt; originalNumber;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// Round the number using the roundToNearestInteger function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int roundedNumber = roundToNearestInteger(originalNumber);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// Print the original and rounded numbers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cout &lt;&lt; "Original number: " &lt;&lt; originalNumber &lt;&lt;endl;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cout &lt;&lt; "Rounded number: " &lt;&lt; roundedNumber &lt;&lt;endl;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}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return 0;</w:t>
      </w:r>
    </w:p>
    <w:p>
      <w:pPr>
        <w:jc w:val="center"/>
        <w:rPr>
          <w:rFonts w:ascii="Times New Roman" w:hAnsi="Times New Roman" w:cs="Times New Roman"/>
          <w:b/>
          <w:bCs w:val="0"/>
          <w:sz w:val="44"/>
          <w:szCs w:val="44"/>
          <w:u w:val="single"/>
        </w:rPr>
      </w:pPr>
      <w:r>
        <w:rPr>
          <w:rFonts w:hint="default" w:ascii="Times New Roman" w:hAnsi="Times New Roman" w:cs="Times New Roman"/>
          <w:b/>
          <w:bCs w:val="0"/>
          <w:sz w:val="44"/>
          <w:szCs w:val="44"/>
          <w:u w:val="single"/>
          <w:lang w:val="en-US"/>
        </w:rPr>
        <w:t xml:space="preserve">QUESTION NO </w:t>
      </w:r>
      <w:r>
        <w:rPr>
          <w:rFonts w:ascii="Times New Roman" w:hAnsi="Times New Roman" w:cs="Times New Roman"/>
          <w:b/>
          <w:bCs w:val="0"/>
          <w:sz w:val="44"/>
          <w:szCs w:val="44"/>
          <w:u w:val="single"/>
        </w:rPr>
        <w:t>6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round a number to the nearest integer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roundToNearestInteger(double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static_cast&lt;int&gt;(round(num));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n;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Prompt user for the number of values to process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the number of values to process: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n;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Process each number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for (int i = 0; i &lt; n; ++i)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double originalNumber;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 "Enter a number: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cin &gt;&gt; originalNumber;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Round the number using the roundToNearestInteger function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int roundedNumber = roundToNearestInteger(originalNumber);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Print the original and rounded numbers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 "Original number: " &lt;&lt; originalNumber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 "Rounded number: " &lt;&lt; roundedNumber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QUESTION NO 7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round a number to the nearest integer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roundToInteger(double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static_cast&lt;int&gt;(round(num));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round a number to the nearest tenth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roundToTenths(double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round(num * 10) / 10.0;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round a number to the nearest hundredth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roundToHundredths(double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round(num * 100) / 100.0;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round a number to the nearest thousandth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roundToThousandths(double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round(num * 1000) / 1000.0;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number;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a number: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number;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Call each rounding function and print the result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"Original number: " &lt;&lt; number &lt;&lt; std::endl;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"Rounded to nearest integer: " &lt;&lt; roundToInteger(number)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"Rounded to nearest tenth: " &lt;&lt; roundToTenths(number)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"Rounded to nearest hundredth: " &lt;&lt; roundToHundredths(number)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"Rounded to nearest thousandth: " &lt;&lt; roundToThousandths(number)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8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calculate base raised to the power of exponent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integerPower(int base, int exponent)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result = 1;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Multiply base by itself exponent times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for (int i = 0; i &lt; exponent; ++i)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result *= base;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result;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base, exponent;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the base: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base;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the exponent: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exponent;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Call the integerPower function and print the result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base &lt;&lt; " raised to the power of " &lt;&lt; exponent &lt;&lt; " is: "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&lt;&lt; integerPower(base, exponent)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9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calculate the hypotenuse of a right triangle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double hypotenuse(double side1, double side2)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sqrt(side1 * side1 + side2 * side2);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Triangle 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side1_1 = 3.0;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side2_1 = 4.0;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hypotenuse1 = hypotenuse(side1_1, side2_1);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Triangle 2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side1_2 = 5.0;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side2_2 = 12.0;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hypotenuse2 = hypotenuse(side1_2, side2_2);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Triangle 3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side1_3 = 8.0;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side2_3 = 15.0;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double hypotenuse3 = hypotenuse(side1_3, side2_3);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Print results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"Triangle 1 Hypotenuse: " &lt;&lt; hypotenuse1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"Triangle 2 Hypotenuse: " &lt;&lt; hypotenuse2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"Triangle 3 Hypotenuse: " &lt;&lt; hypotenuse3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10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check if the second integer is a factor of the first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 isFactor(int num1, int num2)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(num1 % num2 == 0);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num1, num2;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Input pairs of integers until the user decides to exit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while (true)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 "Enter two integers (or enter 0 for both to exit):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cin &gt;&gt; num1 &gt;&gt; num2;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Check if the user wants to exit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if (num1 == 0 &amp;&amp; num2 == 0)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"Exiting program."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break;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Check if num2 is a factor of num1 using the isFactor function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if (isFactor(num1, num2))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num2 &lt;&lt; " is a factor of " &lt;&lt; num1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 else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num2&lt;&lt;" is not a factor of "&lt;&lt;num1&lt;&lt;endl;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11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check if an integer is a multiple of 5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bool isMultipleOf5(int num)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(num % 5 == 0);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num;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Input integers until the user decides to exit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while (true)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 "Enter an integer (or enter 0 to exit):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cin &gt;&gt; num;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Check if the user wants to exit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if (num == 0)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"Exiting program."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break;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Check if the entered integer is a multiple of 5 using the isMultipleOf5 function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if (isMultipleOf5(num))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num &lt;&lt; " is a multiple of 5."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 else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num &lt;&lt; " is not a multiple of 5."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12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display a solid triangle of asterisks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void displayTriangle(int height)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Loop for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for (int i = 1; i &lt;= height; ++i)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Loop to print asterisks in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for (int j = 1; j &lt;= i; ++j)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"*";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Move to the next line after printing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triangleHeight;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the height of the triangle: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triangleHeight;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Call the displayTriangle function to display the triangle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displayTriangle(triangleHeight);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13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#include &lt;iostream&gt;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using namespace std;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 Function to display a solid triangle of asterisks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void displayTriangle(int height)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Loop for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for (int i = 1; i &lt;= height; ++i)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Loop to print asterisks in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for (int j = 1; j &lt;= i; ++j)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cout &lt;&lt; “#”;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// Move to the next line after printing each row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cout &lt;&lt;endl;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 main() {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int triangleHeight;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Prompt user for input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cout &lt;&lt; "Enter the height of the triangle: ";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cin &gt;&gt; triangleHeight;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// Call the displayTriangle function to display the triangle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displayTriangle(triangleHeight);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return 0;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14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2655570</wp:posOffset>
            </wp:positionH>
            <wp:positionV relativeFrom="paragraph">
              <wp:posOffset>125730</wp:posOffset>
            </wp:positionV>
            <wp:extent cx="2686050" cy="10763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#include&lt;iostream&gt;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square(int);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main(){</w:t>
      </w:r>
    </w:p>
    <w:p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int a {10};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cout&lt;&lt;a&lt;&lt;" "&lt;&lt;"squared gives: "&lt;&lt;square(a)&lt;&lt;endl;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square(int x){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return x*x;</w:t>
      </w:r>
    </w:p>
    <w:p>
      <w:pPr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jc w:val="center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15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inline double cube(const double side)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return side * side * side;</w:t>
      </w:r>
    </w:p>
    <w:p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double sideValue;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"enter the side length of your cube: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cin &gt;&gt; sideValue;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"volume of cube with side " &lt;&lt; sideValue &lt;&lt; " "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     &lt;&lt; "is"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855980</wp:posOffset>
            </wp:positionH>
            <wp:positionV relativeFrom="paragraph">
              <wp:posOffset>638810</wp:posOffset>
            </wp:positionV>
            <wp:extent cx="4295775" cy="120967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         &lt;&lt; " " &lt;&lt; cube(sideValue) &lt;&lt; 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16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 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square(int x)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"square of integer" &lt;&lt; x &lt;&lt; "is";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return x * 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double square(double y)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"square of double " &lt;&lt; y &lt;&lt; "is";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2138045</wp:posOffset>
            </wp:positionH>
            <wp:positionV relativeFrom="paragraph">
              <wp:posOffset>137795</wp:posOffset>
            </wp:positionV>
            <wp:extent cx="3920490" cy="1144905"/>
            <wp:effectExtent l="0" t="0" r="3810" b="171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    return y * y;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 &lt;&lt; square(7);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cout&lt;&lt;square(7.5);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    cout&lt;&lt;endl;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PREVIOUS Qs BY USING FUNCTIONS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17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#include&lt;iostream&gt;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char week(int n);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main()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int x;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cout&lt;&lt;"enter number from 1 to 7: 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cin&gt;&gt;x;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week(x);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return 0;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 xml:space="preserve">  char week(int n)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 xml:space="preserve">  {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switch(n){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1: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cout&lt;&lt;"monday";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2: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cout&lt;&lt;"tuesday";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3: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cout&lt;&lt;"wednesday";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4: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cout&lt;&lt;"thursday";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5: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2861310</wp:posOffset>
            </wp:positionH>
            <wp:positionV relativeFrom="paragraph">
              <wp:posOffset>146685</wp:posOffset>
            </wp:positionV>
            <wp:extent cx="2973705" cy="1209675"/>
            <wp:effectExtent l="0" t="0" r="17145" b="9525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cout&lt;&lt;"friday";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6: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cout&lt;&lt;"saturday";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case 7: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cout&lt;&lt;"sunday";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ab/>
      </w:r>
      <w:r>
        <w:rPr>
          <w:rFonts w:hint="default" w:ascii="Candara" w:hAnsi="Candara"/>
          <w:b/>
          <w:bCs/>
          <w:sz w:val="28"/>
          <w:szCs w:val="28"/>
        </w:rPr>
        <w:t xml:space="preserve">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/>
          <w:b/>
          <w:bCs/>
          <w:sz w:val="28"/>
          <w:szCs w:val="28"/>
        </w:rPr>
        <w:t xml:space="preserve">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2801" w:firstLineChars="700"/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18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roman(int n);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int 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cout&lt;&lt;"enter number from 1 to 10: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cin&gt;&gt;x;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roman(x);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3363595</wp:posOffset>
            </wp:positionH>
            <wp:positionV relativeFrom="paragraph">
              <wp:posOffset>-182245</wp:posOffset>
            </wp:positionV>
            <wp:extent cx="2457450" cy="1133475"/>
            <wp:effectExtent l="0" t="0" r="0" b="9525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return 0;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int roman(int n)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switch(n){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1: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cout&lt;&lt;"one I" 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2: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cout&lt;&lt;"two II";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3: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cout&lt;&lt;"three III";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4: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cout&lt;&lt;"FOUR IV";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5: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cout&lt;&lt;"five V";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6: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cout&lt;&lt;"six VI";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7: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cout&lt;&lt;"seven VII";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8: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cout&lt;&lt;"EIGHT VIII";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9: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cout&lt;&lt;"NINE IX";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    default: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cout&lt;&lt;"TEN X";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 xml:space="preserve">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2153" w:firstLineChars="538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19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2611755</wp:posOffset>
            </wp:positionH>
            <wp:positionV relativeFrom="paragraph">
              <wp:posOffset>203200</wp:posOffset>
            </wp:positionV>
            <wp:extent cx="3216275" cy="2022475"/>
            <wp:effectExtent l="0" t="0" r="3175" b="15875"/>
            <wp:wrapSquare wrapText="bothSides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year(int n);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int 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cout&lt;&lt;"enter year: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cin&gt;&gt;x;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year(x);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return 0;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int year(int n)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switch(n%4){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0: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cout&lt;&lt;"leap year";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deafult: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cout&lt;&lt;"not a leap year";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 xml:space="preserve">  } 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80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</w:p>
    <w:p>
      <w:pPr>
        <w:ind w:firstLine="180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QUESTION NO 20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</w:p>
    <w:p>
      <w:pPr>
        <w:ind w:firstLine="140" w:firstLineChars="5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#include&lt;iostream&gt;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3300730</wp:posOffset>
            </wp:positionH>
            <wp:positionV relativeFrom="paragraph">
              <wp:posOffset>114935</wp:posOffset>
            </wp:positionV>
            <wp:extent cx="2600325" cy="1295400"/>
            <wp:effectExtent l="0" t="0" r="9525" b="0"/>
            <wp:wrapSquare wrapText="bothSides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andara" w:hAnsi="Candara" w:cs="Candara"/>
          <w:b/>
          <w:bCs/>
          <w:sz w:val="28"/>
          <w:szCs w:val="28"/>
        </w:rPr>
        <w:t>using namespace std;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int op(int a,int b,char c);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main()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int x,y;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char z;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cout&lt;&lt;"enter number 1: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cin&gt;&gt;x;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cout&lt;&lt;"enter number 2: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cin&gt;&gt;y;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cout&lt;&lt;"enter operator: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cin&gt;&gt;z;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  op(x,y,z);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return 0;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>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int op(int a,int b,char c)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switch(c){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'+':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cout&lt;&lt;"sum= "&lt;&lt;a+b;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'-':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cout&lt;&lt;"sub= "&lt;&lt;a-b;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'*':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cout&lt;&lt;"product= "&lt;&lt;a*b;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case '/':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cout&lt;&lt;"divide= "&lt;&lt;a/b;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break;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deafult: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>cout&lt;&lt;"invalid ";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 xml:space="preserve">  }  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ab/>
      </w:r>
      <w:r>
        <w:rPr>
          <w:rFonts w:hint="default" w:ascii="Candara" w:hAnsi="Candara" w:cs="Candara"/>
          <w:b/>
          <w:bCs/>
          <w:sz w:val="28"/>
          <w:szCs w:val="28"/>
        </w:rPr>
        <w:t xml:space="preserve">   }</w:t>
      </w:r>
    </w:p>
    <w:p>
      <w:pPr>
        <w:ind w:firstLine="180"/>
        <w:rPr>
          <w:rFonts w:hint="default" w:ascii="Candara" w:hAnsi="Candara" w:cs="Candara"/>
          <w:b/>
          <w:bCs/>
          <w:sz w:val="28"/>
          <w:szCs w:val="28"/>
        </w:rPr>
      </w:pPr>
      <w:r>
        <w:rPr>
          <w:rFonts w:hint="default" w:ascii="Candara" w:hAnsi="Candara" w:cs="Candara"/>
          <w:b/>
          <w:bCs/>
          <w:sz w:val="28"/>
          <w:szCs w:val="28"/>
        </w:rPr>
        <w:t xml:space="preserve">  </w:t>
      </w:r>
    </w:p>
    <w:p>
      <w:pPr>
        <w:ind w:firstLine="18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CB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  <w:lang/>
    </w:rPr>
  </w:style>
  <w:style w:type="paragraph" w:styleId="5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  <w:lang/>
    </w:rPr>
  </w:style>
  <w:style w:type="paragraph" w:customStyle="1" w:styleId="6">
    <w:name w:val="No Spacing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N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Standard"/>
      <sectRole val="1"/>
    </customSectPr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2024-01-24T11:23:00Z</dcterms:created>
  <dc:creator>ITN</dc:creator>
  <cp:lastModifiedBy>ITN</cp:lastModifiedBy>
  <dcterms:modified xsi:type="dcterms:W3CDTF">2024-01-24T13:09:23Z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9E9AC7088AEA4BDEBE30433142A46FCE_11</vt:lpwstr>
  </property>
</Properties>
</file>