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B613" w14:textId="185830E4" w:rsidR="00087E14" w:rsidRDefault="00F31281">
      <w:r>
        <w:rPr>
          <w:rFonts w:hint="eastAsia"/>
        </w:rPr>
        <w:t>報告書結構</w:t>
      </w:r>
    </w:p>
    <w:p w14:paraId="0A584AC9" w14:textId="63A49E91" w:rsidR="00F31281" w:rsidRDefault="00F31281">
      <w:r>
        <w:rPr>
          <w:rFonts w:hint="eastAsia"/>
        </w:rPr>
        <w:t>方法</w:t>
      </w:r>
      <w:r>
        <w:rPr>
          <w:rFonts w:hint="eastAsia"/>
        </w:rPr>
        <w:t>:</w:t>
      </w:r>
    </w:p>
    <w:p w14:paraId="3D641A23" w14:textId="249E35F6" w:rsidR="00F31281" w:rsidRDefault="00F31281" w:rsidP="00F312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資料集來源</w:t>
      </w:r>
    </w:p>
    <w:p w14:paraId="6488E672" w14:textId="592B2DEB" w:rsidR="008913EA" w:rsidRDefault="008913EA" w:rsidP="008913EA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政府公開資料集</w:t>
      </w:r>
      <w:r>
        <w:rPr>
          <w:rFonts w:hint="eastAsia"/>
        </w:rPr>
        <w:t>:</w:t>
      </w:r>
    </w:p>
    <w:p w14:paraId="33394F03" w14:textId="1B745F37" w:rsidR="002429C1" w:rsidRDefault="002429C1" w:rsidP="00F312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開發工具</w:t>
      </w:r>
      <w:r>
        <w:rPr>
          <w:rFonts w:hint="eastAsia"/>
        </w:rPr>
        <w:t>:Vi</w:t>
      </w:r>
      <w:r>
        <w:t>sual Studio Code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</w:t>
      </w:r>
      <w:r>
        <w:t>upyter</w:t>
      </w:r>
      <w:proofErr w:type="spellEnd"/>
      <w:r w:rsidR="00641E6D">
        <w:t xml:space="preserve"> </w:t>
      </w:r>
      <w:r>
        <w:t>notebook</w:t>
      </w:r>
      <w:r w:rsidR="00641E6D">
        <w:rPr>
          <w:rFonts w:hint="eastAsia"/>
        </w:rPr>
        <w:t>、</w:t>
      </w:r>
      <w:proofErr w:type="spellStart"/>
      <w:r w:rsidR="00641E6D">
        <w:rPr>
          <w:rFonts w:hint="eastAsia"/>
        </w:rPr>
        <w:t>m</w:t>
      </w:r>
      <w:r w:rsidR="00641E6D">
        <w:t>ysql</w:t>
      </w:r>
      <w:proofErr w:type="spellEnd"/>
    </w:p>
    <w:p w14:paraId="5DC63A38" w14:textId="74C10E88" w:rsidR="002429C1" w:rsidRDefault="002429C1" w:rsidP="00F312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使用語言</w:t>
      </w:r>
      <w:r>
        <w:rPr>
          <w:rFonts w:hint="eastAsia"/>
        </w:rPr>
        <w:t>:Py</w:t>
      </w:r>
      <w:r>
        <w:t>thon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</w:t>
      </w:r>
      <w:r>
        <w:t>avascript</w:t>
      </w:r>
      <w:proofErr w:type="spellEnd"/>
    </w:p>
    <w:p w14:paraId="39A07115" w14:textId="2B4D71D9" w:rsidR="00F31281" w:rsidRDefault="00F31281" w:rsidP="00F312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RNN</w:t>
      </w:r>
    </w:p>
    <w:p w14:paraId="551558F0" w14:textId="04535C60" w:rsidR="00F31281" w:rsidRDefault="00F31281" w:rsidP="00F312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LSTM</w:t>
      </w:r>
    </w:p>
    <w:p w14:paraId="572DD7BD" w14:textId="665C0FF6" w:rsidR="00F31281" w:rsidRDefault="00F31281" w:rsidP="00F312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GRU</w:t>
      </w:r>
    </w:p>
    <w:p w14:paraId="74DD2AE1" w14:textId="5FBE1D3C" w:rsidR="00F31281" w:rsidRDefault="00F31281" w:rsidP="00F31281">
      <w:pPr>
        <w:pStyle w:val="a3"/>
        <w:numPr>
          <w:ilvl w:val="0"/>
          <w:numId w:val="1"/>
        </w:numPr>
        <w:ind w:leftChars="0"/>
      </w:pPr>
      <w:r>
        <w:t xml:space="preserve">Activation function : </w:t>
      </w:r>
      <w:proofErr w:type="spellStart"/>
      <w:r>
        <w:t>relu</w:t>
      </w:r>
      <w:proofErr w:type="spellEnd"/>
      <w:r w:rsidR="00641E6D">
        <w:rPr>
          <w:rFonts w:hint="eastAsia"/>
        </w:rPr>
        <w:t>、</w:t>
      </w:r>
      <w:r>
        <w:t>sigmoid</w:t>
      </w:r>
      <w:r w:rsidR="00641E6D">
        <w:rPr>
          <w:rFonts w:hint="eastAsia"/>
        </w:rPr>
        <w:t>、</w:t>
      </w:r>
      <w:r w:rsidR="009624EC">
        <w:t>tanh</w:t>
      </w:r>
    </w:p>
    <w:p w14:paraId="17F3FC20" w14:textId="31B27385" w:rsidR="00F31281" w:rsidRDefault="00F31281" w:rsidP="00F3128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K</w:t>
      </w:r>
      <w:r>
        <w:t>eras</w:t>
      </w:r>
      <w:proofErr w:type="spellEnd"/>
    </w:p>
    <w:p w14:paraId="26068B7C" w14:textId="7933FE62" w:rsidR="00F31281" w:rsidRDefault="00F31281" w:rsidP="00F312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andas</w:t>
      </w:r>
    </w:p>
    <w:p w14:paraId="5AB2F0A2" w14:textId="06F690BD" w:rsidR="00F31281" w:rsidRDefault="00F31281" w:rsidP="00F312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MSE</w:t>
      </w:r>
    </w:p>
    <w:p w14:paraId="3C1B5310" w14:textId="5B42A8FB" w:rsidR="002429C1" w:rsidRDefault="002429C1" w:rsidP="00F312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Fl</w:t>
      </w:r>
      <w:r>
        <w:t>ask</w:t>
      </w:r>
    </w:p>
    <w:p w14:paraId="65921818" w14:textId="70BEEDCC" w:rsidR="008C761F" w:rsidRDefault="008C761F">
      <w:r>
        <w:rPr>
          <w:rFonts w:hint="eastAsia"/>
        </w:rPr>
        <w:t>模型架構及實驗結果</w:t>
      </w:r>
      <w:r>
        <w:rPr>
          <w:rFonts w:hint="eastAsia"/>
        </w:rPr>
        <w:t>:</w:t>
      </w:r>
    </w:p>
    <w:p w14:paraId="67B591FC" w14:textId="77777777" w:rsidR="00BF1E98" w:rsidRDefault="00BF1E98"/>
    <w:p w14:paraId="1A8D7FAC" w14:textId="157E8ABA" w:rsidR="008C761F" w:rsidRDefault="008C761F" w:rsidP="008C76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NN</w:t>
      </w:r>
    </w:p>
    <w:p w14:paraId="168F60BA" w14:textId="5C99130B" w:rsidR="008C761F" w:rsidRDefault="008C761F" w:rsidP="008C76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STM</w:t>
      </w:r>
    </w:p>
    <w:p w14:paraId="777C69E7" w14:textId="0E10254D" w:rsidR="008C761F" w:rsidRDefault="008C761F" w:rsidP="008C76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RU</w:t>
      </w:r>
    </w:p>
    <w:p w14:paraId="1C73C262" w14:textId="3A8D61FB" w:rsidR="008C761F" w:rsidRDefault="00CD18F5" w:rsidP="008C76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NN+LSTM</w:t>
      </w:r>
    </w:p>
    <w:tbl>
      <w:tblPr>
        <w:tblStyle w:val="a8"/>
        <w:tblW w:w="9067" w:type="dxa"/>
        <w:tblInd w:w="615" w:type="dxa"/>
        <w:tblLayout w:type="fixed"/>
        <w:tblLook w:val="04A0" w:firstRow="1" w:lastRow="0" w:firstColumn="1" w:lastColumn="0" w:noHBand="0" w:noVBand="1"/>
      </w:tblPr>
      <w:tblGrid>
        <w:gridCol w:w="735"/>
        <w:gridCol w:w="2083"/>
        <w:gridCol w:w="2083"/>
        <w:gridCol w:w="2083"/>
        <w:gridCol w:w="2083"/>
      </w:tblGrid>
      <w:tr w:rsidR="00995B34" w14:paraId="792A27FA" w14:textId="77777777" w:rsidTr="00995B34">
        <w:trPr>
          <w:trHeight w:val="342"/>
        </w:trPr>
        <w:tc>
          <w:tcPr>
            <w:tcW w:w="735" w:type="dxa"/>
          </w:tcPr>
          <w:p w14:paraId="31270D50" w14:textId="77777777" w:rsidR="00995B34" w:rsidRDefault="00995B34" w:rsidP="009B20B9">
            <w:pPr>
              <w:jc w:val="center"/>
            </w:pPr>
          </w:p>
        </w:tc>
        <w:tc>
          <w:tcPr>
            <w:tcW w:w="2083" w:type="dxa"/>
          </w:tcPr>
          <w:p w14:paraId="42367C58" w14:textId="77777777" w:rsidR="00995B34" w:rsidRDefault="00995B34" w:rsidP="009B20B9">
            <w:r>
              <w:t>Model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083" w:type="dxa"/>
          </w:tcPr>
          <w:p w14:paraId="3F4D2458" w14:textId="77777777" w:rsidR="00995B34" w:rsidRDefault="00995B34" w:rsidP="009B20B9">
            <w:r>
              <w:t>Model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2083" w:type="dxa"/>
          </w:tcPr>
          <w:p w14:paraId="0D781EC9" w14:textId="77777777" w:rsidR="00995B34" w:rsidRDefault="00995B34" w:rsidP="009B20B9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083" w:type="dxa"/>
          </w:tcPr>
          <w:p w14:paraId="5441BE30" w14:textId="77777777" w:rsidR="00995B34" w:rsidRDefault="00995B34" w:rsidP="009B20B9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995B34" w14:paraId="65DA83E3" w14:textId="77777777" w:rsidTr="00995B34">
        <w:trPr>
          <w:trHeight w:val="1371"/>
        </w:trPr>
        <w:tc>
          <w:tcPr>
            <w:tcW w:w="735" w:type="dxa"/>
          </w:tcPr>
          <w:p w14:paraId="614C9B47" w14:textId="77777777" w:rsidR="00995B34" w:rsidRDefault="00995B34" w:rsidP="009B20B9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083" w:type="dxa"/>
          </w:tcPr>
          <w:p w14:paraId="52EDDD91" w14:textId="77777777" w:rsidR="00995B34" w:rsidRDefault="00995B34" w:rsidP="009B20B9">
            <w:r>
              <w:t>Train RMSE</w:t>
            </w:r>
            <w:r>
              <w:rPr>
                <w:rFonts w:hint="eastAsia"/>
              </w:rPr>
              <w:t>：</w:t>
            </w:r>
          </w:p>
          <w:p w14:paraId="0A59D74D" w14:textId="77777777" w:rsidR="00995B34" w:rsidRDefault="00995B34" w:rsidP="009B20B9">
            <w:pPr>
              <w:ind w:leftChars="100" w:left="240"/>
            </w:pPr>
            <w:r w:rsidRPr="001E314F">
              <w:t>590.70 RMSE</w:t>
            </w:r>
          </w:p>
          <w:p w14:paraId="33A54D5C" w14:textId="77777777" w:rsidR="00995B34" w:rsidRDefault="00995B34" w:rsidP="009B20B9">
            <w:r>
              <w:t>Test RMSE</w:t>
            </w:r>
            <w:r>
              <w:rPr>
                <w:rFonts w:hint="eastAsia"/>
              </w:rPr>
              <w:t>：</w:t>
            </w:r>
          </w:p>
          <w:p w14:paraId="67959896" w14:textId="77777777" w:rsidR="00995B34" w:rsidRDefault="00995B34" w:rsidP="009B20B9">
            <w:r>
              <w:rPr>
                <w:rFonts w:hint="eastAsia"/>
              </w:rPr>
              <w:t xml:space="preserve">  </w:t>
            </w:r>
            <w:r w:rsidRPr="001E314F">
              <w:t>440.65 RMSE</w:t>
            </w:r>
          </w:p>
        </w:tc>
        <w:tc>
          <w:tcPr>
            <w:tcW w:w="2083" w:type="dxa"/>
          </w:tcPr>
          <w:p w14:paraId="710BAE59" w14:textId="77777777" w:rsidR="00995B34" w:rsidRDefault="00995B34" w:rsidP="009B20B9">
            <w:r>
              <w:t>Train RMSE</w:t>
            </w:r>
            <w:r>
              <w:rPr>
                <w:rFonts w:hint="eastAsia"/>
              </w:rPr>
              <w:t>：</w:t>
            </w:r>
          </w:p>
          <w:p w14:paraId="682C6FD6" w14:textId="77777777" w:rsidR="00995B34" w:rsidRDefault="00995B34" w:rsidP="009B20B9">
            <w:pPr>
              <w:ind w:leftChars="100" w:left="240"/>
            </w:pPr>
            <w:r w:rsidRPr="0031168D">
              <w:t>593.57 RMSE</w:t>
            </w:r>
          </w:p>
          <w:p w14:paraId="0BCB46FA" w14:textId="77777777" w:rsidR="00995B34" w:rsidRDefault="00995B34" w:rsidP="009B20B9">
            <w:r>
              <w:t>Test RMSE</w:t>
            </w:r>
            <w:r>
              <w:rPr>
                <w:rFonts w:hint="eastAsia"/>
              </w:rPr>
              <w:t>：</w:t>
            </w:r>
          </w:p>
          <w:p w14:paraId="106E9D52" w14:textId="77777777" w:rsidR="00995B34" w:rsidRDefault="00995B34" w:rsidP="009B20B9">
            <w:r>
              <w:rPr>
                <w:rFonts w:hint="eastAsia"/>
              </w:rPr>
              <w:t xml:space="preserve">  </w:t>
            </w:r>
            <w:r w:rsidRPr="0031168D">
              <w:t>443.09 RMSE</w:t>
            </w:r>
          </w:p>
        </w:tc>
        <w:tc>
          <w:tcPr>
            <w:tcW w:w="2083" w:type="dxa"/>
          </w:tcPr>
          <w:p w14:paraId="7E96049D" w14:textId="77777777" w:rsidR="00995B34" w:rsidRDefault="00995B34" w:rsidP="009B20B9">
            <w:r>
              <w:t>Train RMSE</w:t>
            </w:r>
            <w:r>
              <w:rPr>
                <w:rFonts w:hint="eastAsia"/>
              </w:rPr>
              <w:t>：</w:t>
            </w:r>
          </w:p>
          <w:p w14:paraId="5C3BF338" w14:textId="77777777" w:rsidR="00995B34" w:rsidRDefault="00995B34" w:rsidP="009B20B9">
            <w:pPr>
              <w:ind w:leftChars="100" w:left="240"/>
            </w:pPr>
            <w:r w:rsidRPr="00D0485E">
              <w:t>529.74 RMSE</w:t>
            </w:r>
          </w:p>
          <w:p w14:paraId="02EE92AD" w14:textId="77777777" w:rsidR="00995B34" w:rsidRDefault="00995B34" w:rsidP="009B20B9">
            <w:r>
              <w:t>Test RMSE</w:t>
            </w:r>
            <w:r>
              <w:rPr>
                <w:rFonts w:hint="eastAsia"/>
              </w:rPr>
              <w:t>：</w:t>
            </w:r>
          </w:p>
          <w:p w14:paraId="157D9678" w14:textId="77777777" w:rsidR="00995B34" w:rsidRPr="002741D9" w:rsidRDefault="00995B34" w:rsidP="009B20B9">
            <w:pPr>
              <w:ind w:leftChars="100" w:left="240"/>
            </w:pPr>
            <w:r w:rsidRPr="00D0485E">
              <w:t>450.41 RMSE</w:t>
            </w:r>
          </w:p>
        </w:tc>
        <w:tc>
          <w:tcPr>
            <w:tcW w:w="2083" w:type="dxa"/>
          </w:tcPr>
          <w:p w14:paraId="0E02461A" w14:textId="77777777" w:rsidR="00995B34" w:rsidRDefault="00995B34" w:rsidP="009B20B9">
            <w:r>
              <w:t>Train RMSE</w:t>
            </w:r>
            <w:r>
              <w:rPr>
                <w:rFonts w:hint="eastAsia"/>
              </w:rPr>
              <w:t>：</w:t>
            </w:r>
          </w:p>
          <w:p w14:paraId="08480906" w14:textId="77777777" w:rsidR="00995B34" w:rsidRDefault="00995B34" w:rsidP="009B20B9">
            <w:pPr>
              <w:ind w:leftChars="100" w:left="240"/>
            </w:pPr>
            <w:r w:rsidRPr="00AE7C36">
              <w:t>605.69 RMSE</w:t>
            </w:r>
          </w:p>
          <w:p w14:paraId="4E8ED9C9" w14:textId="77777777" w:rsidR="00995B34" w:rsidRDefault="00995B34" w:rsidP="009B20B9">
            <w:r>
              <w:t>Test RMSE</w:t>
            </w:r>
            <w:r>
              <w:rPr>
                <w:rFonts w:hint="eastAsia"/>
              </w:rPr>
              <w:t>：</w:t>
            </w:r>
          </w:p>
          <w:p w14:paraId="5945CD1C" w14:textId="77777777" w:rsidR="00995B34" w:rsidRPr="002741D9" w:rsidRDefault="00995B34" w:rsidP="009B20B9">
            <w:pPr>
              <w:ind w:leftChars="100" w:left="240"/>
            </w:pPr>
            <w:r w:rsidRPr="00AE7C36">
              <w:t>431.90 RMSE</w:t>
            </w:r>
          </w:p>
        </w:tc>
      </w:tr>
      <w:tr w:rsidR="00995B34" w14:paraId="4EA817DC" w14:textId="77777777" w:rsidTr="00995B34">
        <w:trPr>
          <w:trHeight w:val="1371"/>
        </w:trPr>
        <w:tc>
          <w:tcPr>
            <w:tcW w:w="735" w:type="dxa"/>
          </w:tcPr>
          <w:p w14:paraId="0B0277B5" w14:textId="77777777" w:rsidR="00995B34" w:rsidRDefault="00995B34" w:rsidP="009B20B9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083" w:type="dxa"/>
          </w:tcPr>
          <w:p w14:paraId="78B6FEDE" w14:textId="77777777" w:rsidR="00995B34" w:rsidRDefault="00995B34" w:rsidP="009B20B9">
            <w:r>
              <w:t>Train RMSE</w:t>
            </w:r>
            <w:r>
              <w:rPr>
                <w:rFonts w:hint="eastAsia"/>
              </w:rPr>
              <w:t>：</w:t>
            </w:r>
          </w:p>
          <w:p w14:paraId="1F5C799F" w14:textId="77777777" w:rsidR="00995B34" w:rsidRPr="00F26E82" w:rsidRDefault="00995B34" w:rsidP="009B20B9">
            <w:pPr>
              <w:ind w:leftChars="100" w:left="240"/>
            </w:pPr>
            <w:r w:rsidRPr="000863E1">
              <w:t>564.68 RMSE</w:t>
            </w:r>
          </w:p>
          <w:p w14:paraId="39B27CB0" w14:textId="77777777" w:rsidR="00995B34" w:rsidRDefault="00995B34" w:rsidP="009B20B9">
            <w:r>
              <w:t>Test RMSE</w:t>
            </w:r>
            <w:r>
              <w:rPr>
                <w:rFonts w:hint="eastAsia"/>
              </w:rPr>
              <w:t>：</w:t>
            </w:r>
          </w:p>
          <w:p w14:paraId="0F66410F" w14:textId="77777777" w:rsidR="00995B34" w:rsidRDefault="00995B34" w:rsidP="009B20B9">
            <w:r>
              <w:rPr>
                <w:rFonts w:hint="eastAsia"/>
              </w:rPr>
              <w:t xml:space="preserve">  </w:t>
            </w:r>
            <w:r w:rsidRPr="000863E1">
              <w:t>433.29 RMSE</w:t>
            </w:r>
          </w:p>
        </w:tc>
        <w:tc>
          <w:tcPr>
            <w:tcW w:w="2083" w:type="dxa"/>
          </w:tcPr>
          <w:p w14:paraId="60DA9D1C" w14:textId="77777777" w:rsidR="00995B34" w:rsidRDefault="00995B34" w:rsidP="009B20B9">
            <w:r>
              <w:t>Train RMSE</w:t>
            </w:r>
            <w:r>
              <w:rPr>
                <w:rFonts w:hint="eastAsia"/>
              </w:rPr>
              <w:t>：</w:t>
            </w:r>
          </w:p>
          <w:p w14:paraId="3DCA3202" w14:textId="77777777" w:rsidR="00995B34" w:rsidRPr="00F26E82" w:rsidRDefault="00995B34" w:rsidP="009B20B9">
            <w:pPr>
              <w:ind w:leftChars="100" w:left="240"/>
            </w:pPr>
            <w:r w:rsidRPr="004156F1">
              <w:t>576.97 RMSE</w:t>
            </w:r>
          </w:p>
          <w:p w14:paraId="10ED53B7" w14:textId="77777777" w:rsidR="00995B34" w:rsidRDefault="00995B34" w:rsidP="009B20B9">
            <w:r>
              <w:t>Test RMSE</w:t>
            </w:r>
            <w:r>
              <w:rPr>
                <w:rFonts w:hint="eastAsia"/>
              </w:rPr>
              <w:t>：</w:t>
            </w:r>
          </w:p>
          <w:p w14:paraId="7BB156EA" w14:textId="77777777" w:rsidR="00995B34" w:rsidRDefault="00995B34" w:rsidP="009B20B9">
            <w:r>
              <w:rPr>
                <w:rFonts w:hint="eastAsia"/>
              </w:rPr>
              <w:t xml:space="preserve">  </w:t>
            </w:r>
            <w:r w:rsidRPr="004156F1">
              <w:t>436.64 RMSE</w:t>
            </w:r>
          </w:p>
        </w:tc>
        <w:tc>
          <w:tcPr>
            <w:tcW w:w="2083" w:type="dxa"/>
          </w:tcPr>
          <w:p w14:paraId="5D603B21" w14:textId="77777777" w:rsidR="00995B34" w:rsidRDefault="00995B34" w:rsidP="009B20B9">
            <w:r>
              <w:t>Train RMSE</w:t>
            </w:r>
            <w:r>
              <w:rPr>
                <w:rFonts w:hint="eastAsia"/>
              </w:rPr>
              <w:t>：</w:t>
            </w:r>
          </w:p>
          <w:p w14:paraId="4FC93F06" w14:textId="77777777" w:rsidR="00995B34" w:rsidRPr="00F26E82" w:rsidRDefault="00995B34" w:rsidP="009B20B9">
            <w:pPr>
              <w:ind w:leftChars="100" w:left="240"/>
            </w:pPr>
            <w:r w:rsidRPr="00614A4F">
              <w:t>521.42 RMSE</w:t>
            </w:r>
          </w:p>
          <w:p w14:paraId="7683A171" w14:textId="77777777" w:rsidR="00995B34" w:rsidRDefault="00995B34" w:rsidP="009B20B9">
            <w:r>
              <w:t>Test RMSE</w:t>
            </w:r>
            <w:r>
              <w:rPr>
                <w:rFonts w:hint="eastAsia"/>
              </w:rPr>
              <w:t>：</w:t>
            </w:r>
          </w:p>
          <w:p w14:paraId="32D56B35" w14:textId="77777777" w:rsidR="00995B34" w:rsidRPr="002741D9" w:rsidRDefault="00995B34" w:rsidP="009B20B9">
            <w:pPr>
              <w:ind w:leftChars="100" w:left="240"/>
            </w:pPr>
            <w:r w:rsidRPr="00614A4F">
              <w:t>458.89 RMSE</w:t>
            </w:r>
          </w:p>
        </w:tc>
        <w:tc>
          <w:tcPr>
            <w:tcW w:w="2083" w:type="dxa"/>
          </w:tcPr>
          <w:p w14:paraId="407E8D2C" w14:textId="77777777" w:rsidR="00995B34" w:rsidRDefault="00995B34" w:rsidP="009B20B9">
            <w:r>
              <w:t>Train RMSE</w:t>
            </w:r>
            <w:r>
              <w:rPr>
                <w:rFonts w:hint="eastAsia"/>
              </w:rPr>
              <w:t>：</w:t>
            </w:r>
          </w:p>
          <w:p w14:paraId="51FA9E4F" w14:textId="77777777" w:rsidR="00995B34" w:rsidRDefault="00995B34" w:rsidP="009B20B9">
            <w:pPr>
              <w:ind w:leftChars="100" w:left="240"/>
            </w:pPr>
            <w:r w:rsidRPr="00614A4F">
              <w:t>591.35 RMSE</w:t>
            </w:r>
          </w:p>
          <w:p w14:paraId="169827ED" w14:textId="77777777" w:rsidR="00995B34" w:rsidRDefault="00995B34" w:rsidP="009B20B9">
            <w:r>
              <w:t>Test RMSE</w:t>
            </w:r>
            <w:r>
              <w:rPr>
                <w:rFonts w:hint="eastAsia"/>
              </w:rPr>
              <w:t>：</w:t>
            </w:r>
          </w:p>
          <w:p w14:paraId="66405FCD" w14:textId="77777777" w:rsidR="00995B34" w:rsidRPr="002741D9" w:rsidRDefault="00995B34" w:rsidP="009B20B9">
            <w:pPr>
              <w:ind w:leftChars="100" w:left="240"/>
            </w:pPr>
            <w:r w:rsidRPr="00614A4F">
              <w:t>417.90 RMSE</w:t>
            </w:r>
          </w:p>
        </w:tc>
      </w:tr>
      <w:tr w:rsidR="00995B34" w14:paraId="00870DC5" w14:textId="77777777" w:rsidTr="00995B34">
        <w:trPr>
          <w:trHeight w:val="685"/>
        </w:trPr>
        <w:tc>
          <w:tcPr>
            <w:tcW w:w="735" w:type="dxa"/>
          </w:tcPr>
          <w:p w14:paraId="21A82B57" w14:textId="77777777" w:rsidR="00995B34" w:rsidRDefault="00995B34" w:rsidP="009B20B9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083" w:type="dxa"/>
          </w:tcPr>
          <w:p w14:paraId="4B9368F8" w14:textId="77777777" w:rsidR="00995B34" w:rsidRDefault="00995B34" w:rsidP="009B20B9">
            <w:r>
              <w:t>Train RMSE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577.69</w:t>
            </w:r>
          </w:p>
          <w:p w14:paraId="712ECD0E" w14:textId="77777777" w:rsidR="00995B34" w:rsidRDefault="00995B34" w:rsidP="009B20B9">
            <w:r>
              <w:t>Test RMSE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436.97</w:t>
            </w:r>
          </w:p>
        </w:tc>
        <w:tc>
          <w:tcPr>
            <w:tcW w:w="2083" w:type="dxa"/>
          </w:tcPr>
          <w:p w14:paraId="2B7D7F8F" w14:textId="77777777" w:rsidR="00995B34" w:rsidRDefault="00995B34" w:rsidP="009B20B9">
            <w:r>
              <w:t>Train RMSE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585.27</w:t>
            </w:r>
          </w:p>
          <w:p w14:paraId="089352F7" w14:textId="77777777" w:rsidR="00995B34" w:rsidRDefault="00995B34" w:rsidP="009B20B9">
            <w:r>
              <w:t>Test RMSE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439.87</w:t>
            </w:r>
          </w:p>
        </w:tc>
        <w:tc>
          <w:tcPr>
            <w:tcW w:w="2083" w:type="dxa"/>
          </w:tcPr>
          <w:p w14:paraId="16E2822F" w14:textId="77777777" w:rsidR="00995B34" w:rsidRDefault="00995B34" w:rsidP="009B20B9">
            <w:r>
              <w:t>Train RMSE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525.58</w:t>
            </w:r>
          </w:p>
          <w:p w14:paraId="0AA8FE40" w14:textId="77777777" w:rsidR="00995B34" w:rsidRPr="002741D9" w:rsidRDefault="00995B34" w:rsidP="009B20B9">
            <w:r>
              <w:t>Test RMSE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454.65</w:t>
            </w:r>
          </w:p>
        </w:tc>
        <w:tc>
          <w:tcPr>
            <w:tcW w:w="2083" w:type="dxa"/>
          </w:tcPr>
          <w:p w14:paraId="102E8112" w14:textId="77777777" w:rsidR="00995B34" w:rsidRDefault="00995B34" w:rsidP="009B20B9">
            <w:r>
              <w:t>Train RMSE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598.52</w:t>
            </w:r>
          </w:p>
          <w:p w14:paraId="631A3C45" w14:textId="77777777" w:rsidR="00995B34" w:rsidRPr="002741D9" w:rsidRDefault="00995B34" w:rsidP="009B20B9">
            <w:r>
              <w:t>Test RMSE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424.9</w:t>
            </w:r>
          </w:p>
        </w:tc>
      </w:tr>
    </w:tbl>
    <w:p w14:paraId="5CF4A9E8" w14:textId="77777777" w:rsidR="00995B34" w:rsidRPr="00995B34" w:rsidRDefault="00995B34" w:rsidP="00995B34">
      <w:pPr>
        <w:pStyle w:val="a3"/>
        <w:ind w:leftChars="0" w:left="840"/>
        <w:rPr>
          <w:rFonts w:hint="eastAsia"/>
        </w:rPr>
      </w:pPr>
    </w:p>
    <w:p w14:paraId="35F8F1CE" w14:textId="5C96B6B9" w:rsidR="00CD18F5" w:rsidRDefault="00641E6D" w:rsidP="008C76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NN+GRU</w:t>
      </w:r>
    </w:p>
    <w:p w14:paraId="1CECB672" w14:textId="39F9DE37" w:rsidR="00641E6D" w:rsidRDefault="00641E6D" w:rsidP="008C76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RU+LSTM</w:t>
      </w:r>
    </w:p>
    <w:sectPr w:rsidR="00641E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4A32C" w14:textId="77777777" w:rsidR="00E04992" w:rsidRDefault="00E04992" w:rsidP="002429C1">
      <w:r>
        <w:separator/>
      </w:r>
    </w:p>
  </w:endnote>
  <w:endnote w:type="continuationSeparator" w:id="0">
    <w:p w14:paraId="2DBDCF58" w14:textId="77777777" w:rsidR="00E04992" w:rsidRDefault="00E04992" w:rsidP="00242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87E1D" w14:textId="77777777" w:rsidR="00E04992" w:rsidRDefault="00E04992" w:rsidP="002429C1">
      <w:r>
        <w:separator/>
      </w:r>
    </w:p>
  </w:footnote>
  <w:footnote w:type="continuationSeparator" w:id="0">
    <w:p w14:paraId="266B56D7" w14:textId="77777777" w:rsidR="00E04992" w:rsidRDefault="00E04992" w:rsidP="00242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866CD"/>
    <w:multiLevelType w:val="hybridMultilevel"/>
    <w:tmpl w:val="3E90790A"/>
    <w:lvl w:ilvl="0" w:tplc="3A2289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29C41EA"/>
    <w:multiLevelType w:val="hybridMultilevel"/>
    <w:tmpl w:val="7BC22320"/>
    <w:lvl w:ilvl="0" w:tplc="78968A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81"/>
    <w:rsid w:val="00087E14"/>
    <w:rsid w:val="002429C1"/>
    <w:rsid w:val="0037011B"/>
    <w:rsid w:val="00641E6D"/>
    <w:rsid w:val="008913EA"/>
    <w:rsid w:val="008C761F"/>
    <w:rsid w:val="009624EC"/>
    <w:rsid w:val="00995B34"/>
    <w:rsid w:val="00BF1E98"/>
    <w:rsid w:val="00CD18F5"/>
    <w:rsid w:val="00E04992"/>
    <w:rsid w:val="00F3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15D47"/>
  <w15:chartTrackingRefBased/>
  <w15:docId w15:val="{E216A261-6E8C-42E7-BCC0-775004E0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28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429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429C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429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429C1"/>
    <w:rPr>
      <w:sz w:val="20"/>
      <w:szCs w:val="20"/>
    </w:rPr>
  </w:style>
  <w:style w:type="table" w:styleId="a8">
    <w:name w:val="Table Grid"/>
    <w:basedOn w:val="a1"/>
    <w:uiPriority w:val="39"/>
    <w:rsid w:val="00995B34"/>
    <w:rPr>
      <w:rFonts w:eastAsia="標楷體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</dc:creator>
  <cp:keywords/>
  <dc:description/>
  <cp:lastModifiedBy>Todd</cp:lastModifiedBy>
  <cp:revision>4</cp:revision>
  <dcterms:created xsi:type="dcterms:W3CDTF">2023-05-01T15:36:00Z</dcterms:created>
  <dcterms:modified xsi:type="dcterms:W3CDTF">2023-05-04T15:52:00Z</dcterms:modified>
</cp:coreProperties>
</file>