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這是一份彙整至目前為止所有討論與決策的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最終完整版系統設計規格書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。內容已徹底結構化，涵蓋業務流程、資料庫結構、API 規格、資安防護、合規演算及最終落地匯出機制，可作為後續直接進入開發的唯一標準藍圖。</w:t>
      </w:r>
    </w:p>
    <w:p w:rsidR="00000000" w:rsidDel="00000000" w:rsidP="00000000" w:rsidRDefault="00000000" w:rsidRPr="00000000" w14:paraId="00000002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門市多站點智慧排班與勞基法合規審查系統：系統設計規劃書 (v2.0 完整定案版)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一、 系統核心定位與架構選型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核心目標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：打造一套零主機維護成本 (Serverless)、高直觀性、高容錯且具備 AI 決策輔助的內部排班管理系統。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技術選型與職責劃分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06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資料庫層 (Database)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Google Sheets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。資料本體維持私有，非技術人員可直觀查閱維護，兼具天然備份與版本紀錄。</w:t>
      </w:r>
    </w:p>
    <w:p w:rsidR="00000000" w:rsidDel="00000000" w:rsidP="00000000" w:rsidRDefault="00000000" w:rsidRPr="00000000" w14:paraId="00000007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後端與 API 網關 (Backend / Gateway)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Google Apps Script (GAS)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。作為唯一代理人，負責身分驗證、交易鎖定 (LockService)、資料讀寫及外部 AI 串接。</w:t>
      </w:r>
    </w:p>
    <w:p w:rsidR="00000000" w:rsidDel="00000000" w:rsidP="00000000" w:rsidRDefault="00000000" w:rsidRPr="00000000" w14:paraId="00000008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前端介面 (Frontend Web App)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：由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Google AI Studio (Build 模式)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生成之 React + Tailwind CSS，部署於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GitHub Pages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。採行動優先 (Mobile-First) 與雙角色介面分離設計。</w:t>
      </w:r>
    </w:p>
    <w:p w:rsidR="00000000" w:rsidDel="00000000" w:rsidP="00000000" w:rsidRDefault="00000000" w:rsidRPr="00000000" w14:paraId="00000009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AI 決策引擎 (AI Engine)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Google AI Studio (Gemini 3 Flash API)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。負責「大局最佳化預排矩陣」與「勞動基準法深層樣態診斷報告」。</w:t>
      </w:r>
    </w:p>
    <w:p w:rsidR="00000000" w:rsidDel="00000000" w:rsidP="00000000" w:rsidRDefault="00000000" w:rsidRPr="00000000" w14:paraId="0000000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二、 核心業務全流程圖 (End-to-End Workflow)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9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fffff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ffffff"/>
          <w:shd w:fill="141414" w:val="clear"/>
          <w:rtl w:val="0"/>
        </w:rPr>
        <w:t xml:space="preserve">程式碼片段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flowchart TD</w:t>
        <w:br w:type="textWrapping"/>
        <w:t xml:space="preserve">    subgraph Step1 [第一階段：期初規則設定]</w:t>
        <w:br w:type="textWrapping"/>
        <w:t xml:space="preserve">        M1[主管建立當月排班規則] --&gt; M2[設定每人選休天數/假日上限]</w:t>
        <w:br w:type="textWrapping"/>
        <w:t xml:space="preserve">        M2 --&gt; M3[設定特定日期 0~N 人休假限制]</w:t>
        <w:br w:type="textWrapping"/>
        <w:t xml:space="preserve">        M3 --&gt; M4[開放同仁線上劃休]</w:t>
        <w:br w:type="textWrapping"/>
        <w:t xml:space="preserve">    end</w:t>
        <w:br w:type="textWrapping"/>
        <w:br w:type="textWrapping"/>
        <w:t xml:space="preserve">    subgraph Step2 [第二階段：同仁劃休與截止]</w:t>
        <w:br w:type="textWrapping"/>
        <w:t xml:space="preserve">        S1[同仁手機端自選休假] --&gt; S2[後端即時額度與名額防呆]</w:t>
        <w:br w:type="textWrapping"/>
        <w:t xml:space="preserve">        S2 --&gt; S3[到達截止時間 / 主管手動關閉選休]</w:t>
        <w:br w:type="textWrapping"/>
        <w:t xml:space="preserve">    end</w:t>
        <w:br w:type="textWrapping"/>
        <w:br w:type="textWrapping"/>
        <w:t xml:space="preserve">    subgraph Step3 [第三階段：AI 預排與合規審查]</w:t>
        <w:br w:type="textWrapping"/>
        <w:t xml:space="preserve">        A1[AI 依站點資格/人力門檻/選休預排] --&gt; A2[主管微調矩陣]</w:t>
        <w:br w:type="textWrapping"/>
        <w:t xml:space="preserve">        A2 --&gt; A3[常態工時雙軌合規檢核&lt;br/&gt;代碼規則 + Gemini 語意診斷]</w:t>
        <w:br w:type="textWrapping"/>
        <w:t xml:space="preserve">        A3 --&gt; A4[主管確認無誤，點擊「定稿鎖定」]</w:t>
        <w:br w:type="textWrapping"/>
        <w:t xml:space="preserve">    end</w:t>
        <w:br w:type="textWrapping"/>
        <w:br w:type="textWrapping"/>
        <w:t xml:space="preserve">    subgraph Step4 [第四階段：公告與匯出落地]</w:t>
        <w:br w:type="textWrapping"/>
        <w:t xml:space="preserve">        P1[自動產生全店/分站點美化版 Google Sheet]</w:t>
        <w:br w:type="textWrapping"/>
        <w:t xml:space="preserve">        P2[同仁匯出個人 Google 日曆檔 (.ics) / 訂閱 Webcal]</w:t>
        <w:br w:type="textWrapping"/>
        <w:t xml:space="preserve">    end</w:t>
        <w:br w:type="textWrapping"/>
        <w:br w:type="textWrapping"/>
        <w:t xml:space="preserve">    subgraph Step5 [第五階段：日常調班與稽核]</w:t>
        <w:br w:type="textWrapping"/>
        <w:t xml:space="preserve">        W1[同仁線上發起換班/代班申請] --&gt; W2[系統資格預檢與站點支援防呆]</w:t>
        <w:br w:type="textWrapping"/>
        <w:t xml:space="preserve">        W2 --&gt; W3[主管線上核准/駁回]</w:t>
        <w:br w:type="textWrapping"/>
        <w:t xml:space="preserve">        W3 --&gt; W4[寫入不可抹滅之 Audit_Logs]</w:t>
        <w:br w:type="textWrapping"/>
        <w:t xml:space="preserve">    end</w:t>
        <w:br w:type="textWrapping"/>
        <w:br w:type="textWrapping"/>
        <w:t xml:space="preserve">    Step1 --&gt; Step2 --&gt; Step3 --&gt; Step4</w:t>
        <w:br w:type="textWrapping"/>
        <w:t xml:space="preserve">    Step4 -.-&gt; Step5</w:t>
        <w:br w:type="textWrapping"/>
      </w:r>
    </w:p>
    <w:p w:rsidR="00000000" w:rsidDel="00000000" w:rsidP="00000000" w:rsidRDefault="00000000" w:rsidRPr="00000000" w14:paraId="0000001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三、 Google Sheets 資料庫結構設計 (7 大核心工作表)</w:t>
      </w:r>
    </w:p>
    <w:p w:rsidR="00000000" w:rsidDel="00000000" w:rsidP="00000000" w:rsidRDefault="00000000" w:rsidRPr="00000000" w14:paraId="000000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Employees (員工基本資料與站點資格)</w:t>
      </w:r>
    </w:p>
    <w:tbl>
      <w:tblPr>
        <w:tblStyle w:val="Table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欄位名稱 (Field)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型別 (Type)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說明與範例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emp_id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String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唯一工號，如 EMP001 (主鍵)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name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String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員工姓名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role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String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角色：Staff (一般同仁) / Manager (主管)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pin_code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String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6 位數驗證密碼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primary_station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String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主屬站點代號，如 ST_SERVICE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supported_stations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String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允許支援站點代號清單 (逗號分隔)，如 ST_SERVICE,ST_CASHIER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can_solo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Boolean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是否具備獨立當班/顧站資格 (true/false)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contract_type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String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工時契約型態：預設 REGULAR (常態工時)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failed_attempts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Number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密碼連續錯誤次數 (達 5 次觸發短暫鎖定)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lock_until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DateTime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帳號解鎖時間戳記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status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String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狀態：Active (在職) / Inactive (離職或停用)</w:t>
            </w:r>
          </w:p>
        </w:tc>
      </w:tr>
    </w:tbl>
    <w:p w:rsidR="00000000" w:rsidDel="00000000" w:rsidP="00000000" w:rsidRDefault="00000000" w:rsidRPr="00000000" w14:paraId="0000003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Stations (站點主檔與每日最低出勤門檻)</w:t>
      </w:r>
    </w:p>
    <w:tbl>
      <w:tblPr>
        <w:tblStyle w:val="Table2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欄位名稱 (Field)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型別 (Type)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說明與範例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station_id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String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站點代號，如 ST_SERVICE (主鍵)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station_name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String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站點名稱，如「服務諮詢台」、「中央收銀區」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min_staff_weekday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Number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平日每日最低到班人數門檻 (如 1)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min_staff_weekend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Number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假日每日最低到班人數門檻 (如 2)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requires_solo_staff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Boolean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當班人員中是否必須至少包含 1 名 can_solo = true 者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is_active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Boolean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站點是否啟用中</w:t>
            </w:r>
          </w:p>
        </w:tc>
      </w:tr>
    </w:tbl>
    <w:p w:rsidR="00000000" w:rsidDel="00000000" w:rsidP="00000000" w:rsidRDefault="00000000" w:rsidRPr="00000000" w14:paraId="0000004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Monthly_Rules (月份常態排班與選休規則)</w:t>
      </w:r>
    </w:p>
    <w:tbl>
      <w:tblPr>
        <w:tblStyle w:val="Table3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欄位名稱 (Field)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型別 (Type)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說明與範例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rule_id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String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規則編號，如 RULE_202610 (主鍵)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target_year_month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String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目標月份，如 2026-10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max_preferred_days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Number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每位同仁本月最多可自選休假天數 (如 4)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max_weekend_days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Number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自選休假中週末 (六、日) 佔用上限 (如 1)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default_daily_quota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Number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全月常態單日允許劃休人數上限 (如 2)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selection_deadline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DateTime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自選休假截止時間，逾期關閉填寫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is_selection_open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Boolean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選休開關狀態 (true 開放中 / false 鎖定關閉)</w:t>
            </w:r>
          </w:p>
        </w:tc>
      </w:tr>
    </w:tbl>
    <w:p w:rsidR="00000000" w:rsidDel="00000000" w:rsidP="00000000" w:rsidRDefault="00000000" w:rsidRPr="00000000" w14:paraId="0000006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Daily_Quotas (特定日期休假名額覆蓋表)</w:t>
      </w:r>
    </w:p>
    <w:tbl>
      <w:tblPr>
        <w:tblStyle w:val="Table4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欄位名稱 (Field)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型別 (Type)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說明與範例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quota_id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String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編號，如 DQ_20261010 (主鍵)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date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String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目標日期，如 2026-10-10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max_leave_quota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Number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該日允許休假人數 ($0 \sim N$ 人；設為 0 即代表全員禁休)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tag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String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標籤說明，如「週年慶開打」、「全店盤點日」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updated_by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String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設定主管工號</w:t>
            </w:r>
          </w:p>
        </w:tc>
      </w:tr>
    </w:tbl>
    <w:p w:rsidR="00000000" w:rsidDel="00000000" w:rsidP="00000000" w:rsidRDefault="00000000" w:rsidRPr="00000000" w14:paraId="0000007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Leave_Requests (自選休假與請假登記)</w:t>
      </w:r>
    </w:p>
    <w:tbl>
      <w:tblPr>
        <w:tblStyle w:val="Table5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欄位名稱 (Field)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型別 (Type)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說明與範例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request_id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String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申請編號，如 LR_202610_001 (主鍵)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emp_id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String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員工工號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date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String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請假/選休日，格式 YYYY-MM-DD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leave_type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String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類別：Preferred_Off (自選休) / Annual (特休) / Personal (事假)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status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String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狀態：Submitted (已送出) / Locked (已鎖定採納)</w:t>
            </w:r>
          </w:p>
        </w:tc>
      </w:tr>
    </w:tbl>
    <w:p w:rsidR="00000000" w:rsidDel="00000000" w:rsidP="00000000" w:rsidRDefault="00000000" w:rsidRPr="00000000" w14:paraId="0000008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 Schedules (正式班表儲存矩陣 - Raw Data)</w:t>
      </w:r>
    </w:p>
    <w:tbl>
      <w:tblPr>
        <w:tblStyle w:val="Table6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欄位名稱 (Field)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型別 (Type)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說明與範例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schedule_id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String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班表編號，如 SCH_20261001_EMP001 (主鍵)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date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String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排定出勤日期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emp_id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String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員工工號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station_id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String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當日負責站點代號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shift_type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String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班別代號：Morning (早班) / Evening (晚班) / Off (例休)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work_hours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Number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當日排定工時 (如 8)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is_support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Boolean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是否為跨站支援調度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is_locked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Boolean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是否已定稿公告鎖定</w:t>
            </w:r>
          </w:p>
        </w:tc>
      </w:tr>
    </w:tbl>
    <w:p w:rsidR="00000000" w:rsidDel="00000000" w:rsidP="00000000" w:rsidRDefault="00000000" w:rsidRPr="00000000" w14:paraId="000000A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7. Audit_Logs (調班與異動稽核歷程)</w:t>
      </w:r>
    </w:p>
    <w:tbl>
      <w:tblPr>
        <w:tblStyle w:val="Table7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欄位名稱 (Field)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型別 (Type)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說明與範例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log_id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String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軌跡編號，如 LOG_202610_0001 (主鍵)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timestamp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DateTime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動作時間戳記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action_type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String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類別：SWAP_REQUEST / SWAP_APPROVE / SWAP_REJECT / MANUAL_EDIT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operator_id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String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發起操作者工號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applicant_id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String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換班申請人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target_emp_id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String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被換班對象 (若為代班)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swap_date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String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目標異動日期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original_data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String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異動前狀態 JSON (包含原班別、原站點)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updated_data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String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異動後狀態 JSON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status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String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審核狀態：Pending / Approved / Rejected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notes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String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換班理由、主管退回理由或合規警告紀錄</w:t>
            </w:r>
          </w:p>
        </w:tc>
      </w:tr>
    </w:tbl>
    <w:p w:rsidR="00000000" w:rsidDel="00000000" w:rsidP="00000000" w:rsidRDefault="00000000" w:rsidRPr="00000000" w14:paraId="000000C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四、 前端雙角色介面分離架構 (UI Architecture)</w:t>
      </w:r>
    </w:p>
    <w:p w:rsidR="00000000" w:rsidDel="00000000" w:rsidP="00000000" w:rsidRDefault="00000000" w:rsidRPr="00000000" w14:paraId="000000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前端單一入口，登入後依角色渲染獨立介面：</w:t>
      </w:r>
    </w:p>
    <w:p w:rsidR="00000000" w:rsidDel="00000000" w:rsidP="00000000" w:rsidRDefault="00000000" w:rsidRPr="00000000" w14:paraId="000000C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員工專屬端 (Staff Portal - Mobile-First)</w:t>
      </w:r>
    </w:p>
    <w:p w:rsidR="00000000" w:rsidDel="00000000" w:rsidP="00000000" w:rsidRDefault="00000000" w:rsidRPr="00000000" w14:paraId="000000CF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極簡自選手機月曆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D0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頂部顯示個人配額：「本月選休剩餘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X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天（週末剩餘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天）」。</w:t>
      </w:r>
    </w:p>
    <w:p w:rsidR="00000000" w:rsidDel="00000000" w:rsidP="00000000" w:rsidRDefault="00000000" w:rsidRPr="00000000" w14:paraId="000000D1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格子動態狀態：全員禁休 (標籤)、已額滿 (2/2)、可選 (剩餘 1 名)。</w:t>
      </w:r>
    </w:p>
    <w:p w:rsidR="00000000" w:rsidDel="00000000" w:rsidP="00000000" w:rsidRDefault="00000000" w:rsidRPr="00000000" w14:paraId="000000D2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個人班表與站點標示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D3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清晰呈現出勤時間與「當日指派負責站點」。</w:t>
      </w:r>
    </w:p>
    <w:p w:rsidR="00000000" w:rsidDel="00000000" w:rsidP="00000000" w:rsidRDefault="00000000" w:rsidRPr="00000000" w14:paraId="000000D4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提供「加入 Google 日曆 (.ics)」下載按鈕與 Webcal 訂閱連結。</w:t>
      </w:r>
    </w:p>
    <w:p w:rsidR="00000000" w:rsidDel="00000000" w:rsidP="00000000" w:rsidRDefault="00000000" w:rsidRPr="00000000" w14:paraId="000000D5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線上調班申請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D6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選擇目標日期與對調同仁，系統即時預檢站點支援資格，送出後鎖定為 Pending 狀態。</w:t>
      </w:r>
    </w:p>
    <w:p w:rsidR="00000000" w:rsidDel="00000000" w:rsidP="00000000" w:rsidRDefault="00000000" w:rsidRPr="00000000" w14:paraId="000000D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主管控制台 (Manager Console - Desktop-First)</w:t>
      </w:r>
    </w:p>
    <w:p w:rsidR="00000000" w:rsidDel="00000000" w:rsidP="00000000" w:rsidRDefault="00000000" w:rsidRPr="00000000" w14:paraId="000000D8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全店站點分組排班矩陣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D9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支援依站點分組摺疊檢視，格子可點擊或拖曳調整。</w:t>
      </w:r>
    </w:p>
    <w:p w:rsidR="00000000" w:rsidDel="00000000" w:rsidP="00000000" w:rsidRDefault="00000000" w:rsidRPr="00000000" w14:paraId="000000DA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底部即時計算「到班人數 vs. 站點最低門檻」，低於門檻即刻標紅。</w:t>
      </w:r>
    </w:p>
    <w:p w:rsidR="00000000" w:rsidDel="00000000" w:rsidP="00000000" w:rsidRDefault="00000000" w:rsidRPr="00000000" w14:paraId="000000DB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標示跨站支援徽章與獨立顧站 (can_solo) 覆蓋警示。</w:t>
      </w:r>
    </w:p>
    <w:p w:rsidR="00000000" w:rsidDel="00000000" w:rsidP="00000000" w:rsidRDefault="00000000" w:rsidRPr="00000000" w14:paraId="000000DC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月份規則與特殊日期設定面板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DD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輪盤式調整全月選休配額。</w:t>
      </w:r>
    </w:p>
    <w:p w:rsidR="00000000" w:rsidDel="00000000" w:rsidP="00000000" w:rsidRDefault="00000000" w:rsidRPr="00000000" w14:paraId="000000DE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點擊特定日期直接覆蓋設定 $0 \sim N$ 人名額，一鍵切換「全員禁休」。</w:t>
      </w:r>
    </w:p>
    <w:p w:rsidR="00000000" w:rsidDel="00000000" w:rsidP="00000000" w:rsidRDefault="00000000" w:rsidRPr="00000000" w14:paraId="000000DF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AI 預排與雙軌合規儀表板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E0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一鍵觸發 Gemini 3 Flash 產生預排草案。</w:t>
      </w:r>
    </w:p>
    <w:p w:rsidR="00000000" w:rsidDel="00000000" w:rsidP="00000000" w:rsidRDefault="00000000" w:rsidRPr="00000000" w14:paraId="000000E1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執行雙軌法規檢核，呈現條列式違規條文與風險報告。</w:t>
      </w:r>
    </w:p>
    <w:p w:rsidR="00000000" w:rsidDel="00000000" w:rsidP="00000000" w:rsidRDefault="00000000" w:rsidRPr="00000000" w14:paraId="000000E2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換班審核中心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：集中審核申請，系統自動提示換班是否破壞站點最低人數。</w:t>
      </w:r>
    </w:p>
    <w:p w:rsidR="00000000" w:rsidDel="00000000" w:rsidP="00000000" w:rsidRDefault="00000000" w:rsidRPr="00000000" w14:paraId="000000E3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一鍵定稿公告與匯出中心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E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五、 後端核心邏輯與演算法規格</w:t>
      </w:r>
    </w:p>
    <w:p w:rsidR="00000000" w:rsidDel="00000000" w:rsidP="00000000" w:rsidRDefault="00000000" w:rsidRPr="00000000" w14:paraId="000000E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併發防護機制 (LockService)</w:t>
      </w:r>
    </w:p>
    <w:p w:rsidR="00000000" w:rsidDel="00000000" w:rsidP="00000000" w:rsidRDefault="00000000" w:rsidRPr="00000000" w14:paraId="000000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所有涉及資料庫寫入的操作（選休送出、調班審核、定稿鎖定），強制封裝於腳本鎖內：</w:t>
      </w:r>
    </w:p>
    <w:p w:rsidR="00000000" w:rsidDel="00000000" w:rsidP="00000000" w:rsidRDefault="00000000" w:rsidRPr="00000000" w14:paraId="000000E7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lock.waitLock(10000)：最多排隊等待 10 秒。</w:t>
      </w:r>
    </w:p>
    <w:p w:rsidR="00000000" w:rsidDel="00000000" w:rsidP="00000000" w:rsidRDefault="00000000" w:rsidRPr="00000000" w14:paraId="000000E8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讀取最新狀態 $\rightarrow$ 業務檢核 $\rightarrow$ 批次寫入 $\rightarrow$ lock.releaseLock()。</w:t>
      </w:r>
    </w:p>
    <w:p w:rsidR="00000000" w:rsidDel="00000000" w:rsidP="00000000" w:rsidRDefault="00000000" w:rsidRPr="00000000" w14:paraId="000000E9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若取得逾時，拋出標準 409 Conflict 錯誤代碼。</w:t>
      </w:r>
    </w:p>
    <w:p w:rsidR="00000000" w:rsidDel="00000000" w:rsidP="00000000" w:rsidRDefault="00000000" w:rsidRPr="00000000" w14:paraId="000000E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選休四重階層防呆演算法</w:t>
      </w:r>
    </w:p>
    <w:p w:rsidR="00000000" w:rsidDel="00000000" w:rsidP="00000000" w:rsidRDefault="00000000" w:rsidRPr="00000000" w14:paraId="000000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同仁提交自選休假時，依序檢核：</w:t>
      </w:r>
    </w:p>
    <w:p w:rsidR="00000000" w:rsidDel="00000000" w:rsidP="00000000" w:rsidRDefault="00000000" w:rsidRPr="00000000" w14:paraId="000000EC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時效檢驗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：當前時間 $\le$ selection_deadline。</w:t>
      </w:r>
    </w:p>
    <w:p w:rsidR="00000000" w:rsidDel="00000000" w:rsidP="00000000" w:rsidRDefault="00000000" w:rsidRPr="00000000" w14:paraId="000000ED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總額檢驗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：個人累計選休天數 $\le$ max_preferred_days。</w:t>
      </w:r>
    </w:p>
    <w:p w:rsidR="00000000" w:rsidDel="00000000" w:rsidP="00000000" w:rsidRDefault="00000000" w:rsidRPr="00000000" w14:paraId="000000EE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假日限制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：若為週六日，累計週末天數 $\le$ max_weekend_days。</w:t>
      </w:r>
    </w:p>
    <w:p w:rsidR="00000000" w:rsidDel="00000000" w:rsidP="00000000" w:rsidRDefault="00000000" w:rsidRPr="00000000" w14:paraId="000000EF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單日名額 (階層判定)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F0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優先讀取 Daily_Quotas（若為 0 則直接阻擋並提示全員禁休）。</w:t>
      </w:r>
    </w:p>
    <w:p w:rsidR="00000000" w:rsidDel="00000000" w:rsidP="00000000" w:rsidRDefault="00000000" w:rsidRPr="00000000" w14:paraId="000000F1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若無特定設定，讀取 Monthly_Rules 的常態上限。</w:t>
      </w:r>
    </w:p>
    <w:p w:rsidR="00000000" w:rsidDel="00000000" w:rsidP="00000000" w:rsidRDefault="00000000" w:rsidRPr="00000000" w14:paraId="000000F2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目前已選人數 $&lt;$ 該日上限額度。</w:t>
      </w:r>
    </w:p>
    <w:p w:rsidR="00000000" w:rsidDel="00000000" w:rsidP="00000000" w:rsidRDefault="00000000" w:rsidRPr="00000000" w14:paraId="000000F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站點指派與調班防空窗演算法</w:t>
      </w:r>
    </w:p>
    <w:p w:rsidR="00000000" w:rsidDel="00000000" w:rsidP="00000000" w:rsidRDefault="00000000" w:rsidRPr="00000000" w14:paraId="000000F4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指派/換班資格檢驗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$$\text{Target Station ID} \in \text{Employee.supported\_stations}$$</w:t>
      </w:r>
    </w:p>
    <w:p w:rsidR="00000000" w:rsidDel="00000000" w:rsidP="00000000" w:rsidRDefault="00000000" w:rsidRPr="00000000" w14:paraId="000000F5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每日門檻檢驗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$$\sum \text{Schedules (Date, Station)} \ge \text{Station.min\_staff (Weekday/Weekend)}$$</w:t>
      </w:r>
    </w:p>
    <w:p w:rsidR="00000000" w:rsidDel="00000000" w:rsidP="00000000" w:rsidRDefault="00000000" w:rsidRPr="00000000" w14:paraId="000000F6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獨立當班檢驗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若 Station.requires_solo_staff === true，則當日該站點到班人員中必須至少有一人 can_solo === true。</w:t>
      </w:r>
    </w:p>
    <w:p w:rsidR="00000000" w:rsidDel="00000000" w:rsidP="00000000" w:rsidRDefault="00000000" w:rsidRPr="00000000" w14:paraId="000000F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台灣勞動基準法雙軌檢核機制 (Dual-Engine Check)</w:t>
      </w:r>
    </w:p>
    <w:p w:rsidR="00000000" w:rsidDel="00000000" w:rsidP="00000000" w:rsidRDefault="00000000" w:rsidRPr="00000000" w14:paraId="000000F8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軌道一：確定性程式碼規則 (Deterministic Code)</w:t>
      </w:r>
    </w:p>
    <w:p w:rsidR="00000000" w:rsidDel="00000000" w:rsidP="00000000" w:rsidRDefault="00000000" w:rsidRPr="00000000" w14:paraId="000000F9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連續出勤上限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：滾動比對前 6 日紀錄，任何連續工作日 $&gt; 6$ 天立即標示違規。</w:t>
      </w:r>
    </w:p>
    <w:p w:rsidR="00000000" w:rsidDel="00000000" w:rsidP="00000000" w:rsidRDefault="00000000" w:rsidRPr="00000000" w14:paraId="000000FA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工時上限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：單日正常工時 $\le 8$ 小時，連同延長工時 $\le 12$ 小時。</w:t>
      </w:r>
    </w:p>
    <w:p w:rsidR="00000000" w:rsidDel="00000000" w:rsidP="00000000" w:rsidRDefault="00000000" w:rsidRPr="00000000" w14:paraId="000000FB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輪班休息間隔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：前一日下班時間至次日上班時間必須 $\ge 11$ 小時。</w:t>
      </w:r>
    </w:p>
    <w:p w:rsidR="00000000" w:rsidDel="00000000" w:rsidP="00000000" w:rsidRDefault="00000000" w:rsidRPr="00000000" w14:paraId="000000FC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軌道二：AI 語意與風險診斷 (Gemini 3 Flash)</w:t>
      </w:r>
    </w:p>
    <w:p w:rsidR="00000000" w:rsidDel="00000000" w:rsidP="00000000" w:rsidRDefault="00000000" w:rsidRPr="00000000" w14:paraId="000000FD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後端打包全月出勤矩陣與異常邊界，送交結構化 Prompt。</w:t>
      </w:r>
    </w:p>
    <w:p w:rsidR="00000000" w:rsidDel="00000000" w:rsidP="00000000" w:rsidRDefault="00000000" w:rsidRPr="00000000" w14:paraId="000000FE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檢核女性夜間工作（午後 10 時至翌晨 6 時）之安全合規提醒。</w:t>
      </w:r>
    </w:p>
    <w:p w:rsidR="00000000" w:rsidDel="00000000" w:rsidP="00000000" w:rsidRDefault="00000000" w:rsidRPr="00000000" w14:paraId="000000FF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產出白話文條列式報告，引述對應勞基法條文。</w:t>
      </w:r>
    </w:p>
    <w:p w:rsidR="00000000" w:rsidDel="00000000" w:rsidP="00000000" w:rsidRDefault="00000000" w:rsidRPr="00000000" w14:paraId="0000010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六、 後端 API 通訊協定規格 (GAS Web App)</w:t>
      </w:r>
    </w:p>
    <w:p w:rsidR="00000000" w:rsidDel="00000000" w:rsidP="00000000" w:rsidRDefault="00000000" w:rsidRPr="00000000" w14:paraId="0000010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通訊協定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：HTTPS JSON-RPC (統一由 doGet 與 doPost 路由)。</w:t>
      </w:r>
    </w:p>
    <w:p w:rsidR="00000000" w:rsidDel="00000000" w:rsidP="00000000" w:rsidRDefault="00000000" w:rsidRPr="00000000" w14:paraId="0000010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統一回應封裝 (Response Envelope)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1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9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fffff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ffffff"/>
          <w:shd w:fill="141414" w:val="clear"/>
          <w:rtl w:val="0"/>
        </w:rPr>
        <w:t xml:space="preserve">JSON</w:t>
      </w:r>
    </w:p>
    <w:p w:rsidR="00000000" w:rsidDel="00000000" w:rsidP="00000000" w:rsidRDefault="00000000" w:rsidRPr="00000000" w14:paraId="000001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{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"success"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"code"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200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"message"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"執行成功"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"data"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{}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10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核心 API 端點清單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</w:t>
      </w:r>
    </w:p>
    <w:tbl>
      <w:tblPr>
        <w:tblStyle w:val="Table8"/>
        <w:tblW w:w="8769.600001573563" w:type="dxa"/>
        <w:jc w:val="left"/>
        <w:tblInd w:w="590.3999984264374" w:type="dxa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1753.9200003147125"/>
        <w:gridCol w:w="1753.9200003147125"/>
        <w:gridCol w:w="1753.9200003147125"/>
        <w:gridCol w:w="1753.9200003147125"/>
        <w:gridCol w:w="1753.9200003147125"/>
        <w:tblGridChange w:id="0">
          <w:tblGrid>
            <w:gridCol w:w="1753.9200003147125"/>
            <w:gridCol w:w="1753.9200003147125"/>
            <w:gridCol w:w="1753.9200003147125"/>
            <w:gridCol w:w="1753.9200003147125"/>
            <w:gridCol w:w="1753.920000314712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請求方式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action 參數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必要傳入參數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說明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存取權限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POST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login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emp_id, pin_code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驗證工號與密碼，回傳 Token 與基本資訊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公開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GET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get_schedule_view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year_month, token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取得當月班表（自動依身分遮蔽敏感個資）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員工/主管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POST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save_monthly_rules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rules_payload, token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儲存全月選休規則與特定日期 0~N 人設定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僅限主管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POST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submit_preference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emp_id, date, token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提交自選休假（觸發四重防呆校驗）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員工本人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POST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request_swap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swap_payload, token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發起調班/代班申請（觸發站點資格預檢）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員工本人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POST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audit_swap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log_id, decision, token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審核調班（核准後鎖定並覆蓋班表）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僅限主管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POST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run_ai_schedule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year_month, token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呼叫 Gemini 3 產出最佳初始排班矩陣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僅限主管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POST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run_compliance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year_month, token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執行常態工時雙軌法規檢核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僅限主管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POST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publish_and_export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year_month, token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定稿鎖定班表，產出美化版 Google Sheet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僅限主管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GET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get_ical_feed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emp_id, feed_token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供手機日曆訂閱的 Webcal 資料流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個人專屬</w:t>
            </w:r>
          </w:p>
        </w:tc>
      </w:tr>
    </w:tbl>
    <w:p w:rsidR="00000000" w:rsidDel="00000000" w:rsidP="00000000" w:rsidRDefault="00000000" w:rsidRPr="00000000" w14:paraId="0000014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七、 輸出與落地規格</w:t>
      </w:r>
    </w:p>
    <w:p w:rsidR="00000000" w:rsidDel="00000000" w:rsidP="00000000" w:rsidRDefault="00000000" w:rsidRPr="00000000" w14:paraId="0000014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全店與站點「月大班表」Google Sheet 自動生成</w:t>
      </w:r>
    </w:p>
    <w:p w:rsidR="00000000" w:rsidDel="00000000" w:rsidP="00000000" w:rsidRDefault="00000000" w:rsidRPr="00000000" w14:paraId="000001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主管定稿後，後端自動在雲端硬碟產出獨立試算表：</w:t>
      </w:r>
    </w:p>
    <w:p w:rsidR="00000000" w:rsidDel="00000000" w:rsidP="00000000" w:rsidRDefault="00000000" w:rsidRPr="00000000" w14:paraId="00000143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分頁一【全店排班總表】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：視覺化矩陣，標示班別色塊（早藍/晚橘/休灰/支援黃），六日自動高亮底色，底部自動帶入各站每日到班總計與門檻紅字警示。</w:t>
      </w:r>
    </w:p>
    <w:p w:rsidR="00000000" w:rsidDel="00000000" w:rsidP="00000000" w:rsidRDefault="00000000" w:rsidRPr="00000000" w14:paraId="00000144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分頁二以後【各站點專屬分頁】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：按站點過濾名冊，方便門市各區直接列印公告。</w:t>
      </w:r>
    </w:p>
    <w:p w:rsidR="00000000" w:rsidDel="00000000" w:rsidP="00000000" w:rsidRDefault="00000000" w:rsidRPr="00000000" w14:paraId="00000145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權限控制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：全表自動設為「僅供檢視 (View Only)」，產生公開分享連結。</w:t>
      </w:r>
    </w:p>
    <w:p w:rsidR="00000000" w:rsidDel="00000000" w:rsidP="00000000" w:rsidRDefault="00000000" w:rsidRPr="00000000" w14:paraId="0000014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個人化行事曆同步 (Calendar Export)</w:t>
      </w:r>
    </w:p>
    <w:p w:rsidR="00000000" w:rsidDel="00000000" w:rsidP="00000000" w:rsidRDefault="00000000" w:rsidRPr="00000000" w14:paraId="00000147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標準 .ics 檔案下載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：符合 RFC 5545 規範，點擊直接匯入手機/電腦 Google 日曆，事件內含：班別、出勤時段、負責站點與出勤前 1 小時提醒。</w:t>
      </w:r>
    </w:p>
    <w:p w:rsidR="00000000" w:rsidDel="00000000" w:rsidP="00000000" w:rsidRDefault="00000000" w:rsidRPr="00000000" w14:paraId="00000148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Webcal 即時動態訂閱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：提供同仁專屬訂閱 URL，換班核准後手機行事曆背景自動同步最新狀態。</w:t>
      </w:r>
    </w:p>
    <w:p w:rsidR="00000000" w:rsidDel="00000000" w:rsidP="00000000" w:rsidRDefault="00000000" w:rsidRPr="00000000" w14:paraId="0000014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八、 資安防護與資產移轉準則 (Best Practices)</w:t>
      </w:r>
    </w:p>
    <w:p w:rsidR="00000000" w:rsidDel="00000000" w:rsidP="00000000" w:rsidRDefault="00000000" w:rsidRPr="00000000" w14:paraId="0000014A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資料本體 100% 私有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：Google Sheet 保持私密，外部連線一律透過 GAS 網關代理，前端代碼絕不直連試算表。</w:t>
      </w:r>
    </w:p>
    <w:p w:rsidR="00000000" w:rsidDel="00000000" w:rsidP="00000000" w:rsidRDefault="00000000" w:rsidRPr="00000000" w14:paraId="0000014B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零明碼金鑰 (No Hardcoding)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：Gemini API Key 存放於 GAS 的 PropertiesService，前端搜尋不到任何金鑰。</w:t>
      </w:r>
    </w:p>
    <w:p w:rsidR="00000000" w:rsidDel="00000000" w:rsidP="00000000" w:rsidRDefault="00000000" w:rsidRPr="00000000" w14:paraId="0000014C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腳本綁定 (Container-bound Script)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：GAS 程式碼直接建立於排班 Google Sheet 內部，試算表所有權轉移給新主管時，後端 API 與權限自動隨同交接。</w:t>
      </w:r>
    </w:p>
    <w:p w:rsidR="00000000" w:rsidDel="00000000" w:rsidP="00000000" w:rsidRDefault="00000000" w:rsidRPr="00000000" w14:paraId="0000014D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前端儲存庫獨立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：GitHub Repository 保持乾淨單一，未來可一鍵 Transfer Ownership 至公司組織帳號。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