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0728"/>
      </w:tblGrid>
      <w:tr w:rsidR="008A730C" w:rsidRPr="00797B57" w14:paraId="25750858" w14:textId="77777777" w:rsidTr="00D30636">
        <w:tc>
          <w:tcPr>
            <w:tcW w:w="10728" w:type="dxa"/>
            <w:shd w:val="clear" w:color="auto" w:fill="auto"/>
          </w:tcPr>
          <w:p w14:paraId="633ED76C" w14:textId="77777777" w:rsidR="008A730C" w:rsidRPr="00797B57" w:rsidRDefault="008A730C" w:rsidP="00D30636">
            <w:pPr>
              <w:pStyle w:val="Heading3"/>
              <w:jc w:val="right"/>
              <w:rPr>
                <w:rFonts w:ascii="Tahoma" w:hAnsi="Tahoma" w:cs="Tahoma"/>
                <w:b w:val="0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32"/>
                <w:szCs w:val="32"/>
                <w:highlight w:val="black"/>
                <w:u w:val="single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 xml:space="preserve">Sunil </w:t>
            </w:r>
            <w:proofErr w:type="spellStart"/>
            <w:r w:rsidRPr="00797B57">
              <w:rPr>
                <w:rFonts w:ascii="Tahoma" w:hAnsi="Tahoma" w:cs="Tahoma"/>
                <w:sz w:val="32"/>
                <w:szCs w:val="32"/>
                <w:highlight w:val="black"/>
                <w:u w:val="single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>Modi</w:t>
            </w:r>
            <w:proofErr w:type="spellEnd"/>
            <w:r w:rsidRPr="00797B57">
              <w:rPr>
                <w:rFonts w:ascii="Tahoma" w:hAnsi="Tahoma" w:cs="Tahoma"/>
                <w:sz w:val="40"/>
                <w:szCs w:val="40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 xml:space="preserve"> </w:t>
            </w:r>
            <w:r w:rsidR="00DC7743" w:rsidRPr="00797B57">
              <w:rPr>
                <w:rFonts w:ascii="Tahoma" w:hAnsi="Tahoma" w:cs="Tahoma"/>
                <w:sz w:val="40"/>
                <w:szCs w:val="40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 xml:space="preserve">        </w:t>
            </w:r>
            <w:r w:rsidRPr="00797B57">
              <w:rPr>
                <w:rFonts w:ascii="Tahoma" w:hAnsi="Tahoma" w:cs="Tahoma"/>
                <w:sz w:val="40"/>
                <w:szCs w:val="40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 xml:space="preserve">                                                   </w:t>
            </w:r>
            <w:r w:rsidRPr="00797B57">
              <w:rPr>
                <w:rFonts w:ascii="Tahoma" w:hAnsi="Tahoma" w:cs="Tahoma"/>
                <w:b w:val="0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>1390 Market St Apt 1709</w:t>
            </w:r>
          </w:p>
          <w:p w14:paraId="7CDB2A24" w14:textId="77777777" w:rsidR="008A730C" w:rsidRPr="00797B57" w:rsidRDefault="008A730C" w:rsidP="00D30636">
            <w:pPr>
              <w:jc w:val="right"/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>San Francisco CA  94102</w:t>
            </w:r>
          </w:p>
          <w:p w14:paraId="7EEC9418" w14:textId="77777777" w:rsidR="008A730C" w:rsidRPr="00797B57" w:rsidRDefault="00797B57" w:rsidP="00797B57">
            <w:pPr>
              <w:jc w:val="right"/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>6</w:t>
            </w:r>
            <w:r w:rsidR="008A730C" w:rsidRPr="00797B57"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>6-889-6441</w:t>
            </w:r>
            <w:r w:rsidRPr="00797B57"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>emai</w:t>
            </w:r>
          </w:p>
          <w:p w14:paraId="54FA6802" w14:textId="77777777" w:rsidR="008431E7" w:rsidRPr="00797B57" w:rsidRDefault="00797B57" w:rsidP="00D30636">
            <w:pPr>
              <w:jc w:val="right"/>
              <w:rPr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 xml:space="preserve">U.S. </w:t>
            </w:r>
            <w:proofErr w:type="spellStart"/>
            <w:r w:rsidRPr="00797B57"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>Cit</w:t>
            </w:r>
            <w:r w:rsidR="008431E7" w:rsidRPr="00797B57">
              <w:rPr>
                <w:rFonts w:ascii="Tahoma" w:hAnsi="Tahoma" w:cs="Tahoma"/>
                <w:sz w:val="16"/>
                <w:szCs w:val="16"/>
                <w:highlight w:val="black"/>
                <w14:glow w14:rad="0">
                  <w14:schemeClr w14:val="tx1">
                    <w14:alpha w14:val="4000"/>
                    <w14:lumMod w14:val="50000"/>
                    <w14:lumOff w14:val="50000"/>
                  </w14:schemeClr>
                </w14:glow>
              </w:rPr>
              <w:t>n</w:t>
            </w:r>
            <w:proofErr w:type="spellEnd"/>
          </w:p>
        </w:tc>
      </w:tr>
    </w:tbl>
    <w:p w14:paraId="15CDD5DD" w14:textId="77777777" w:rsidR="00EA26AC" w:rsidRPr="00797B57" w:rsidRDefault="00EA26AC">
      <w:pPr>
        <w:pStyle w:val="Heading2"/>
        <w:ind w:right="36"/>
        <w:rPr>
          <w:rFonts w:ascii="Tahoma" w:hAnsi="Tahoma" w:cs="Tahoma"/>
          <w:sz w:val="21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</w:pPr>
    </w:p>
    <w:p w14:paraId="1492341D" w14:textId="77777777" w:rsidR="00EA26AC" w:rsidRPr="00797B57" w:rsidRDefault="00EA26AC">
      <w:pPr>
        <w:pStyle w:val="Heading2"/>
        <w:ind w:right="43"/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</w:pPr>
      <w:r w:rsidRPr="00797B57"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  <w:t>CERTIFICATIONS</w:t>
      </w:r>
      <w:r w:rsidR="006B0C71" w:rsidRPr="00797B57"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  <w:t xml:space="preserve"> &amp; TRAINING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048"/>
        <w:gridCol w:w="4680"/>
      </w:tblGrid>
      <w:tr w:rsidR="00EA26AC" w:rsidRPr="00797B57" w14:paraId="2AC7350F" w14:textId="77777777" w:rsidTr="007D56AA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14:paraId="47E5F22F" w14:textId="77777777" w:rsidR="00EA26AC" w:rsidRPr="00797B57" w:rsidRDefault="007D56AA">
            <w:pPr>
              <w:spacing w:before="60"/>
              <w:rPr>
                <w:rFonts w:ascii="Tahoma" w:hAnsi="Tahoma" w:cs="Tahoma"/>
                <w:sz w:val="21"/>
                <w14:glow w14:rad="139700">
                  <w14:schemeClr w14:val="tx1"/>
                </w14:glow>
              </w:rPr>
            </w:pPr>
            <w:r w:rsidRPr="00797B57">
              <w:rPr>
                <w:rFonts w:ascii="Tahoma" w:hAnsi="Tahoma" w:cs="Tahoma"/>
                <w:sz w:val="21"/>
                <w14:glow w14:rad="139700">
                  <w14:schemeClr w14:val="tx1"/>
                </w14:glow>
              </w:rPr>
              <w:t>Cisco Certif</w:t>
            </w:r>
            <w:r w:rsidR="00A669F8" w:rsidRPr="00797B57">
              <w:rPr>
                <w:rFonts w:ascii="Tahoma" w:hAnsi="Tahoma" w:cs="Tahoma"/>
                <w:sz w:val="21"/>
                <w14:glow w14:rad="139700">
                  <w14:schemeClr w14:val="tx1"/>
                </w14:glow>
              </w:rPr>
              <w:t>ied Network Pro</w:t>
            </w:r>
            <w:r w:rsidR="008431E7" w:rsidRPr="00797B57">
              <w:rPr>
                <w:rFonts w:ascii="Tahoma" w:hAnsi="Tahoma" w:cs="Tahoma"/>
                <w:sz w:val="21"/>
                <w14:glow w14:rad="139700">
                  <w14:schemeClr w14:val="tx1"/>
                </w14:glow>
              </w:rPr>
              <w:t>fessional (CCNP)</w:t>
            </w:r>
          </w:p>
        </w:tc>
        <w:tc>
          <w:tcPr>
            <w:tcW w:w="4680" w:type="dxa"/>
          </w:tcPr>
          <w:p w14:paraId="5B88D103" w14:textId="77777777" w:rsidR="00EA26AC" w:rsidRPr="00797B57" w:rsidRDefault="007D56AA">
            <w:pPr>
              <w:spacing w:before="60"/>
              <w:ind w:left="72"/>
              <w:jc w:val="right"/>
              <w:rPr>
                <w:rFonts w:ascii="Tahoma" w:hAnsi="Tahoma" w:cs="Tahoma"/>
                <w:sz w:val="21"/>
                <w14:glow w14:rad="139700">
                  <w14:schemeClr w14:val="tx1"/>
                </w14:glow>
              </w:rPr>
            </w:pPr>
            <w:r w:rsidRPr="00797B57">
              <w:rPr>
                <w:rFonts w:ascii="Tahoma" w:hAnsi="Tahoma" w:cs="Tahoma"/>
                <w:sz w:val="21"/>
                <w14:glow w14:rad="139700">
                  <w14:schemeClr w14:val="tx1"/>
                </w14:glow>
              </w:rPr>
              <w:t>Cisco Certified Network Associate (CCNA</w:t>
            </w:r>
            <w:r w:rsidRPr="00797B57">
              <w:rPr>
                <w:rFonts w:ascii="Tahoma" w:hAnsi="Tahoma" w:cs="Tahoma"/>
                <w:bCs/>
                <w:sz w:val="21"/>
                <w14:glow w14:rad="139700">
                  <w14:schemeClr w14:val="tx1"/>
                </w14:glow>
              </w:rPr>
              <w:t>)</w:t>
            </w:r>
          </w:p>
        </w:tc>
      </w:tr>
      <w:tr w:rsidR="00EA26AC" w:rsidRPr="00797B57" w14:paraId="621CF011" w14:textId="77777777" w:rsidTr="007D56AA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14:paraId="374B598A" w14:textId="77777777" w:rsidR="00EA26AC" w:rsidRPr="00797B57" w:rsidRDefault="00EA26AC">
            <w:pPr>
              <w:rPr>
                <w:rFonts w:ascii="Tahoma" w:hAnsi="Tahoma" w:cs="Tahoma"/>
                <w:bCs/>
                <w:sz w:val="21"/>
                <w14:glow w14:rad="139700">
                  <w14:schemeClr w14:val="tx1"/>
                </w14:glow>
              </w:rPr>
            </w:pPr>
            <w:r w:rsidRPr="00797B57">
              <w:rPr>
                <w:rFonts w:ascii="Tahoma" w:hAnsi="Tahoma" w:cs="Tahoma"/>
                <w:bCs/>
                <w:sz w:val="21"/>
                <w14:glow w14:rad="139700">
                  <w14:schemeClr w14:val="tx1"/>
                </w14:glow>
              </w:rPr>
              <w:t>Microsoft Certified Systems Engineer (MCSE NT 4.0)</w:t>
            </w:r>
          </w:p>
        </w:tc>
        <w:tc>
          <w:tcPr>
            <w:tcW w:w="4680" w:type="dxa"/>
          </w:tcPr>
          <w:p w14:paraId="60B6DBD9" w14:textId="77777777" w:rsidR="00EA26AC" w:rsidRPr="00797B57" w:rsidRDefault="00EA26AC">
            <w:pPr>
              <w:ind w:left="72"/>
              <w:jc w:val="right"/>
              <w:rPr>
                <w:rFonts w:ascii="Tahoma" w:hAnsi="Tahoma" w:cs="Tahoma"/>
                <w:bCs/>
                <w:sz w:val="21"/>
                <w14:glow w14:rad="139700">
                  <w14:schemeClr w14:val="tx1"/>
                </w14:glow>
              </w:rPr>
            </w:pPr>
            <w:r w:rsidRPr="00797B57">
              <w:rPr>
                <w:rFonts w:ascii="Tahoma" w:hAnsi="Tahoma" w:cs="Tahoma"/>
                <w:bCs/>
                <w:sz w:val="21"/>
                <w14:glow w14:rad="139700">
                  <w14:schemeClr w14:val="tx1"/>
                </w14:glow>
              </w:rPr>
              <w:t>Certified NetWare Administrator (CNA 4.11)</w:t>
            </w:r>
          </w:p>
        </w:tc>
      </w:tr>
      <w:tr w:rsidR="00EA26AC" w:rsidRPr="00797B57" w14:paraId="38BA4673" w14:textId="77777777" w:rsidTr="007D56AA">
        <w:tblPrEx>
          <w:tblCellMar>
            <w:top w:w="0" w:type="dxa"/>
            <w:bottom w:w="0" w:type="dxa"/>
          </w:tblCellMar>
        </w:tblPrEx>
        <w:tc>
          <w:tcPr>
            <w:tcW w:w="6048" w:type="dxa"/>
          </w:tcPr>
          <w:p w14:paraId="0B32AD05" w14:textId="77777777" w:rsidR="00EA26AC" w:rsidRPr="00797B57" w:rsidRDefault="00EA26AC">
            <w:pPr>
              <w:rPr>
                <w:rFonts w:ascii="Tahoma" w:hAnsi="Tahoma" w:cs="Tahoma"/>
                <w:sz w:val="21"/>
                <w14:glow w14:rad="139700">
                  <w14:schemeClr w14:val="tx1"/>
                </w14:glow>
              </w:rPr>
            </w:pPr>
            <w:r w:rsidRPr="00797B57">
              <w:rPr>
                <w:rFonts w:ascii="Tahoma" w:hAnsi="Tahoma" w:cs="Tahoma"/>
                <w:bCs/>
                <w:sz w:val="21"/>
                <w14:glow w14:rad="139700">
                  <w14:schemeClr w14:val="tx1"/>
                </w14:glow>
              </w:rPr>
              <w:t>Microsoft Certified Professional + Internet (MCP + I)</w:t>
            </w:r>
          </w:p>
        </w:tc>
        <w:tc>
          <w:tcPr>
            <w:tcW w:w="4680" w:type="dxa"/>
          </w:tcPr>
          <w:p w14:paraId="3224616C" w14:textId="77777777" w:rsidR="00EA26AC" w:rsidRPr="00797B57" w:rsidRDefault="007D56AA" w:rsidP="00E55997">
            <w:pPr>
              <w:jc w:val="right"/>
              <w:rPr>
                <w:rFonts w:ascii="Tahoma" w:hAnsi="Tahoma" w:cs="Tahoma"/>
                <w:sz w:val="21"/>
                <w14:glow w14:rad="139700">
                  <w14:schemeClr w14:val="tx1"/>
                </w14:glow>
              </w:rPr>
            </w:pPr>
            <w:r w:rsidRPr="00797B57">
              <w:rPr>
                <w:rFonts w:ascii="Tahoma" w:hAnsi="Tahoma" w:cs="Tahoma"/>
                <w:bCs/>
                <w:sz w:val="21"/>
                <w14:glow w14:rad="139700">
                  <w14:schemeClr w14:val="tx1"/>
                </w14:glow>
              </w:rPr>
              <w:t>Cisco MPLS Training Course (Global Knowledge)</w:t>
            </w:r>
          </w:p>
        </w:tc>
      </w:tr>
    </w:tbl>
    <w:p w14:paraId="5D2D77ED" w14:textId="77777777" w:rsidR="00EA26AC" w:rsidRPr="00797B57" w:rsidRDefault="00EA26AC">
      <w:pPr>
        <w:pStyle w:val="Header"/>
        <w:tabs>
          <w:tab w:val="clear" w:pos="4320"/>
          <w:tab w:val="clear" w:pos="8640"/>
        </w:tabs>
        <w:ind w:right="36"/>
        <w:rPr>
          <w:rFonts w:ascii="Tahoma" w:hAnsi="Tahoma" w:cs="Tahoma"/>
          <w:b/>
          <w:bCs/>
          <w:sz w:val="21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</w:pPr>
    </w:p>
    <w:p w14:paraId="345EAA3F" w14:textId="77777777" w:rsidR="00EA26AC" w:rsidRPr="00797B57" w:rsidRDefault="00984186">
      <w:pPr>
        <w:pStyle w:val="Header"/>
        <w:tabs>
          <w:tab w:val="clear" w:pos="4320"/>
          <w:tab w:val="clear" w:pos="8640"/>
        </w:tabs>
        <w:ind w:right="36"/>
        <w:rPr>
          <w:rFonts w:ascii="Tahoma" w:hAnsi="Tahoma" w:cs="Tahoma"/>
          <w:b/>
          <w:bCs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</w:pPr>
      <w:r w:rsidRPr="00797B57">
        <w:rPr>
          <w:rFonts w:ascii="Tahoma" w:hAnsi="Tahoma" w:cs="Tahoma"/>
          <w:b/>
          <w:bCs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  <w:t>TECHNICAL EXPERIENCE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418"/>
        <w:gridCol w:w="5310"/>
      </w:tblGrid>
      <w:tr w:rsidR="00E55997" w:rsidRPr="00797B57" w14:paraId="0B2E1721" w14:textId="77777777" w:rsidTr="008431E7">
        <w:tblPrEx>
          <w:tblCellMar>
            <w:top w:w="0" w:type="dxa"/>
            <w:bottom w:w="0" w:type="dxa"/>
          </w:tblCellMar>
        </w:tblPrEx>
        <w:tc>
          <w:tcPr>
            <w:tcW w:w="5418" w:type="dxa"/>
          </w:tcPr>
          <w:p w14:paraId="2EB602FD" w14:textId="77777777" w:rsidR="00E55997" w:rsidRPr="00797B57" w:rsidRDefault="00984186" w:rsidP="00C516A4">
            <w:pPr>
              <w:pStyle w:val="Header"/>
              <w:tabs>
                <w:tab w:val="clear" w:pos="4320"/>
                <w:tab w:val="clear" w:pos="8640"/>
              </w:tabs>
              <w:spacing w:before="60"/>
              <w:ind w:right="43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WAN Technologies: Frame-Relay, ATM, MPLS</w:t>
            </w:r>
            <w:r w:rsidR="00C05964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, Ethe</w:t>
            </w:r>
            <w:r w:rsidR="00C516A4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r</w:t>
            </w:r>
            <w:r w:rsidR="00C05964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net</w:t>
            </w:r>
          </w:p>
        </w:tc>
        <w:tc>
          <w:tcPr>
            <w:tcW w:w="5310" w:type="dxa"/>
          </w:tcPr>
          <w:p w14:paraId="179D5E0F" w14:textId="77777777" w:rsidR="00E55997" w:rsidRPr="00797B57" w:rsidRDefault="008431E7" w:rsidP="008431E7">
            <w:pPr>
              <w:pStyle w:val="Header"/>
              <w:tabs>
                <w:tab w:val="clear" w:pos="4320"/>
                <w:tab w:val="clear" w:pos="8640"/>
              </w:tabs>
              <w:ind w:right="36"/>
              <w:jc w:val="right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LAN: Cisco, Juniper, Brocade, Arista, H3C,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Meraki</w:t>
            </w:r>
            <w:proofErr w:type="spellEnd"/>
          </w:p>
        </w:tc>
      </w:tr>
      <w:tr w:rsidR="00EA26AC" w:rsidRPr="00797B57" w14:paraId="69BC5B5D" w14:textId="77777777" w:rsidTr="008431E7">
        <w:tblPrEx>
          <w:tblCellMar>
            <w:top w:w="0" w:type="dxa"/>
            <w:bottom w:w="0" w:type="dxa"/>
          </w:tblCellMar>
        </w:tblPrEx>
        <w:tc>
          <w:tcPr>
            <w:tcW w:w="5418" w:type="dxa"/>
          </w:tcPr>
          <w:p w14:paraId="023A10E1" w14:textId="77777777" w:rsidR="00EA26AC" w:rsidRPr="00797B57" w:rsidRDefault="00984186" w:rsidP="008B2998">
            <w:pPr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Operating Systems: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RedHat</w:t>
            </w:r>
            <w:proofErr w:type="spellEnd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, Ubuntu, Windows</w:t>
            </w:r>
          </w:p>
        </w:tc>
        <w:tc>
          <w:tcPr>
            <w:tcW w:w="5310" w:type="dxa"/>
          </w:tcPr>
          <w:p w14:paraId="08A62A95" w14:textId="77777777" w:rsidR="008431E7" w:rsidRPr="00797B57" w:rsidRDefault="008431E7" w:rsidP="003761FE">
            <w:pPr>
              <w:pStyle w:val="Header"/>
              <w:tabs>
                <w:tab w:val="clear" w:pos="4320"/>
                <w:tab w:val="clear" w:pos="8640"/>
              </w:tabs>
              <w:ind w:right="36"/>
              <w:jc w:val="right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Data Center/Core: Cisco, Juniper, Brocade, H3C</w:t>
            </w:r>
          </w:p>
        </w:tc>
      </w:tr>
      <w:tr w:rsidR="00EA26AC" w:rsidRPr="00797B57" w14:paraId="2D6A1F01" w14:textId="77777777" w:rsidTr="008431E7">
        <w:tblPrEx>
          <w:tblCellMar>
            <w:top w:w="0" w:type="dxa"/>
            <w:bottom w:w="0" w:type="dxa"/>
          </w:tblCellMar>
        </w:tblPrEx>
        <w:tc>
          <w:tcPr>
            <w:tcW w:w="5418" w:type="dxa"/>
          </w:tcPr>
          <w:p w14:paraId="7A09E952" w14:textId="77777777" w:rsidR="00EA26AC" w:rsidRPr="00797B57" w:rsidRDefault="00984186" w:rsidP="008B2998">
            <w:pPr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Routing Protocols: </w:t>
            </w:r>
            <w:r w:rsidR="00567834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RIP, </w:t>
            </w:r>
            <w:bookmarkStart w:id="0" w:name="_GoBack"/>
            <w:bookmarkEnd w:id="0"/>
            <w:r w:rsidR="00567834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BGP, EIGRP, OSPF, ISIS</w:t>
            </w:r>
          </w:p>
        </w:tc>
        <w:tc>
          <w:tcPr>
            <w:tcW w:w="5310" w:type="dxa"/>
          </w:tcPr>
          <w:p w14:paraId="6948EAF1" w14:textId="77777777" w:rsidR="00EA26AC" w:rsidRPr="00797B57" w:rsidRDefault="00984186" w:rsidP="003761FE">
            <w:pPr>
              <w:jc w:val="right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Load Balancers</w:t>
            </w:r>
            <w:r w:rsidR="008431E7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:</w:t>
            </w: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 F5, Cisco CSM,</w:t>
            </w:r>
            <w:r w:rsidR="008431E7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 </w:t>
            </w:r>
            <w:proofErr w:type="spellStart"/>
            <w:r w:rsidR="008431E7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ArrowPoint</w:t>
            </w:r>
            <w:proofErr w:type="spellEnd"/>
            <w:r w:rsidR="008431E7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, </w:t>
            </w:r>
            <w:proofErr w:type="spellStart"/>
            <w:r w:rsidR="008431E7"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Radware</w:t>
            </w:r>
            <w:proofErr w:type="spellEnd"/>
          </w:p>
        </w:tc>
      </w:tr>
      <w:tr w:rsidR="00C05964" w:rsidRPr="00797B57" w14:paraId="39268058" w14:textId="77777777" w:rsidTr="008431E7">
        <w:tblPrEx>
          <w:tblCellMar>
            <w:top w:w="0" w:type="dxa"/>
            <w:bottom w:w="0" w:type="dxa"/>
          </w:tblCellMar>
        </w:tblPrEx>
        <w:tc>
          <w:tcPr>
            <w:tcW w:w="5418" w:type="dxa"/>
          </w:tcPr>
          <w:p w14:paraId="5B344214" w14:textId="77777777" w:rsidR="00C05964" w:rsidRPr="00797B57" w:rsidRDefault="00984186">
            <w:pPr>
              <w:pStyle w:val="Header"/>
              <w:tabs>
                <w:tab w:val="clear" w:pos="4320"/>
                <w:tab w:val="clear" w:pos="8640"/>
              </w:tabs>
              <w:ind w:right="36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Authentication: TACACS+, AAA, RADIUS</w:t>
            </w:r>
          </w:p>
        </w:tc>
        <w:tc>
          <w:tcPr>
            <w:tcW w:w="5310" w:type="dxa"/>
          </w:tcPr>
          <w:p w14:paraId="7ED7D580" w14:textId="77777777" w:rsidR="00C05964" w:rsidRPr="00797B57" w:rsidRDefault="008431E7" w:rsidP="008431E7">
            <w:pPr>
              <w:jc w:val="right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QoS</w:t>
            </w:r>
            <w:proofErr w:type="spellEnd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: CB-WFQ, LLQ, DSCP,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Packeteer</w:t>
            </w:r>
            <w:proofErr w:type="spellEnd"/>
          </w:p>
        </w:tc>
      </w:tr>
      <w:tr w:rsidR="008431E7" w:rsidRPr="00797B57" w14:paraId="2DFF4455" w14:textId="77777777" w:rsidTr="008431E7">
        <w:tblPrEx>
          <w:tblCellMar>
            <w:top w:w="0" w:type="dxa"/>
            <w:bottom w:w="0" w:type="dxa"/>
          </w:tblCellMar>
        </w:tblPrEx>
        <w:tc>
          <w:tcPr>
            <w:tcW w:w="5418" w:type="dxa"/>
          </w:tcPr>
          <w:p w14:paraId="151678BA" w14:textId="77777777" w:rsidR="008431E7" w:rsidRPr="00797B57" w:rsidRDefault="008431E7" w:rsidP="008B2998">
            <w:pPr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Scripting: Perl, Shell, ASP, CGI, Expect</w:t>
            </w:r>
          </w:p>
        </w:tc>
        <w:tc>
          <w:tcPr>
            <w:tcW w:w="5310" w:type="dxa"/>
          </w:tcPr>
          <w:p w14:paraId="1A22395C" w14:textId="77777777" w:rsidR="008431E7" w:rsidRPr="00797B57" w:rsidRDefault="008431E7" w:rsidP="00C05964">
            <w:pPr>
              <w:jc w:val="right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WAN Optimization: Riverbed,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Infineta</w:t>
            </w:r>
            <w:proofErr w:type="spellEnd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SilverPeak</w:t>
            </w:r>
            <w:proofErr w:type="spellEnd"/>
          </w:p>
        </w:tc>
      </w:tr>
      <w:tr w:rsidR="008431E7" w:rsidRPr="00797B57" w14:paraId="2F0BF6F9" w14:textId="77777777" w:rsidTr="008431E7">
        <w:tblPrEx>
          <w:tblCellMar>
            <w:top w:w="0" w:type="dxa"/>
            <w:bottom w:w="0" w:type="dxa"/>
          </w:tblCellMar>
        </w:tblPrEx>
        <w:tc>
          <w:tcPr>
            <w:tcW w:w="5418" w:type="dxa"/>
          </w:tcPr>
          <w:p w14:paraId="34ED366A" w14:textId="77777777" w:rsidR="008431E7" w:rsidRPr="00797B57" w:rsidRDefault="008431E7">
            <w:pPr>
              <w:pStyle w:val="Header"/>
              <w:tabs>
                <w:tab w:val="clear" w:pos="4320"/>
                <w:tab w:val="clear" w:pos="8640"/>
              </w:tabs>
              <w:ind w:right="36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Firewall / Security: Juniper SRX, Cisco ASA, PIX, Checkpoint,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Fortinet</w:t>
            </w:r>
            <w:proofErr w:type="spellEnd"/>
          </w:p>
        </w:tc>
        <w:tc>
          <w:tcPr>
            <w:tcW w:w="5310" w:type="dxa"/>
          </w:tcPr>
          <w:p w14:paraId="0B4D4991" w14:textId="77777777" w:rsidR="008431E7" w:rsidRPr="00797B57" w:rsidRDefault="008431E7" w:rsidP="0020205C">
            <w:pPr>
              <w:jc w:val="right"/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</w:pPr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Network Monitoring: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Zenoss</w:t>
            </w:r>
            <w:proofErr w:type="spellEnd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, What’s Up, E-health,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CiscoWorks</w:t>
            </w:r>
            <w:proofErr w:type="spellEnd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, Big Brother, Cricket,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Nagios</w:t>
            </w:r>
            <w:proofErr w:type="spellEnd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, Cacti, Cascade,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Nexpose</w:t>
            </w:r>
            <w:proofErr w:type="spellEnd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 xml:space="preserve">, </w:t>
            </w:r>
            <w:proofErr w:type="spellStart"/>
            <w:r w:rsidRPr="00797B57">
              <w:rPr>
                <w:rFonts w:ascii="Tahoma" w:hAnsi="Tahoma" w:cs="Tahoma"/>
                <w:sz w:val="21"/>
                <w:szCs w:val="21"/>
                <w14:glow w14:rad="114300">
                  <w14:schemeClr w14:val="tx1">
                    <w14:alpha w14:val="25000"/>
                  </w14:schemeClr>
                </w14:glow>
              </w:rPr>
              <w:t>InMon</w:t>
            </w:r>
            <w:proofErr w:type="spellEnd"/>
          </w:p>
        </w:tc>
      </w:tr>
    </w:tbl>
    <w:p w14:paraId="790E8A3E" w14:textId="77777777" w:rsidR="00EA26AC" w:rsidRPr="00797B57" w:rsidRDefault="00EA26AC">
      <w:pPr>
        <w:pStyle w:val="Heading3"/>
        <w:ind w:right="43"/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</w:pPr>
    </w:p>
    <w:p w14:paraId="3DDA59EB" w14:textId="77777777" w:rsidR="000C693C" w:rsidRPr="00797B57" w:rsidRDefault="00EA26AC" w:rsidP="000C693C">
      <w:pPr>
        <w:pStyle w:val="Heading3"/>
        <w:ind w:right="43"/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</w:pPr>
      <w:r w:rsidRPr="00797B57"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  <w:t>WORK EXPERIENCE</w:t>
      </w:r>
    </w:p>
    <w:p w14:paraId="7CB86DB3" w14:textId="77777777" w:rsidR="00644165" w:rsidRPr="00797B57" w:rsidRDefault="00644165" w:rsidP="000C693C">
      <w:pPr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Cisco</w:t>
      </w:r>
      <w:r w:rsidR="00B503A4"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Systems (</w:t>
      </w:r>
      <w:proofErr w:type="spellStart"/>
      <w:r w:rsidR="00B503A4"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M</w:t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eraki</w:t>
      </w:r>
      <w:proofErr w:type="spellEnd"/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Cloud Networking </w:t>
      </w:r>
      <w:proofErr w:type="gramStart"/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Group</w:t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B503A4"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)</w:t>
      </w:r>
      <w:proofErr w:type="gramEnd"/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San Francisco, CA</w:t>
      </w:r>
    </w:p>
    <w:p w14:paraId="4A556A5B" w14:textId="77777777" w:rsidR="00644165" w:rsidRPr="00797B57" w:rsidRDefault="00A5127E" w:rsidP="00A5127E">
      <w:pPr>
        <w:spacing w:before="12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Strategic </w:t>
      </w:r>
      <w:r w:rsidR="00B503A4"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Global </w:t>
      </w: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>S</w:t>
      </w:r>
      <w:r w:rsidR="00B503A4"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ales </w:t>
      </w: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>E</w:t>
      </w:r>
      <w:r w:rsidR="00B503A4"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>ngineer</w:t>
      </w: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- Service Provider</w:t>
      </w:r>
      <w:r w:rsidR="00B503A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B503A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B503A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B503A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B503A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 Nov 2013 – August 2015</w:t>
      </w:r>
    </w:p>
    <w:p w14:paraId="49DE087D" w14:textId="77777777" w:rsidR="00FA1F0A" w:rsidRPr="00797B57" w:rsidRDefault="004B3690" w:rsidP="00FA1F0A">
      <w:pPr>
        <w:numPr>
          <w:ilvl w:val="0"/>
          <w:numId w:val="31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Closed 245% of Quota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($11M Goal, $27M Achieved)</w:t>
      </w:r>
    </w:p>
    <w:p w14:paraId="65F87EAC" w14:textId="77777777" w:rsidR="00FA1F0A" w:rsidRPr="00797B57" w:rsidRDefault="005E6F6B" w:rsidP="00FA1F0A">
      <w:pPr>
        <w:numPr>
          <w:ilvl w:val="0"/>
          <w:numId w:val="31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Primary SE</w:t>
      </w:r>
      <w:r w:rsidR="00AF377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launching Market/Product</w:t>
      </w:r>
      <w:r w:rsidR="00FA1F0A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offers with over 20 G</w:t>
      </w:r>
      <w:r w:rsidR="00AF377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lobal MSP’s</w:t>
      </w:r>
    </w:p>
    <w:p w14:paraId="09206F78" w14:textId="77777777" w:rsidR="004B3690" w:rsidRPr="00797B57" w:rsidRDefault="004B3690" w:rsidP="004B3690">
      <w:pPr>
        <w:numPr>
          <w:ilvl w:val="0"/>
          <w:numId w:val="31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Created CMNO Certification - Certified </w:t>
      </w:r>
      <w:proofErr w:type="spellStart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Meraki</w:t>
      </w:r>
      <w:proofErr w:type="spellEnd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Network Operator</w:t>
      </w:r>
    </w:p>
    <w:p w14:paraId="3C61000C" w14:textId="77777777" w:rsidR="004B3690" w:rsidRPr="00797B57" w:rsidRDefault="004B3690" w:rsidP="004B3690">
      <w:pPr>
        <w:numPr>
          <w:ilvl w:val="0"/>
          <w:numId w:val="31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Trained over 200 Partner SE’s/</w:t>
      </w:r>
      <w:r w:rsidR="00984186"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NOC Engineers</w:t>
      </w:r>
      <w:r w:rsidR="00984186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on </w:t>
      </w:r>
      <w:proofErr w:type="spellStart"/>
      <w:r w:rsidR="00984186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Meraki</w:t>
      </w:r>
      <w:proofErr w:type="spellEnd"/>
      <w:r w:rsidR="00984186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Full Network Stack and Management (</w:t>
      </w:r>
      <w:r w:rsidR="005E6F6B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50+ Classes held / </w:t>
      </w:r>
      <w:r w:rsidR="00984186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8 hours per class)</w:t>
      </w:r>
    </w:p>
    <w:p w14:paraId="704BA1B3" w14:textId="77777777" w:rsidR="005E6F6B" w:rsidRPr="00797B57" w:rsidRDefault="00FA1F0A" w:rsidP="005E6F6B">
      <w:pPr>
        <w:numPr>
          <w:ilvl w:val="0"/>
          <w:numId w:val="31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Internal Cisco SE Team Development: Created Comprehensive </w:t>
      </w:r>
      <w:proofErr w:type="spellStart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Meraki</w:t>
      </w:r>
      <w:proofErr w:type="spellEnd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Solutions and Training</w:t>
      </w:r>
      <w:r w:rsidR="00984186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Guides</w:t>
      </w:r>
    </w:p>
    <w:p w14:paraId="20874BF6" w14:textId="77777777" w:rsidR="005E6F6B" w:rsidRPr="00797B57" w:rsidRDefault="005E6F6B" w:rsidP="005E6F6B">
      <w:p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</w:p>
    <w:p w14:paraId="0179E0A2" w14:textId="77777777" w:rsidR="00644165" w:rsidRPr="00797B57" w:rsidRDefault="00644165" w:rsidP="005E6F6B">
      <w:p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>Inside Sales Engineer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3380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3380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3380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3380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3380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3380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3380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3380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      Jan 2013 – Nov 2013</w:t>
      </w:r>
    </w:p>
    <w:p w14:paraId="3BAB462C" w14:textId="77777777" w:rsidR="00A5127E" w:rsidRPr="00797B57" w:rsidRDefault="00A5127E" w:rsidP="00A5127E">
      <w:pPr>
        <w:numPr>
          <w:ilvl w:val="0"/>
          <w:numId w:val="32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Supported 80+ Sales Reps for accounts under 1000 employees or 4000 students</w:t>
      </w:r>
    </w:p>
    <w:p w14:paraId="34AFDCFA" w14:textId="77777777" w:rsidR="00A5127E" w:rsidRPr="00797B57" w:rsidRDefault="00AF3777" w:rsidP="00A5127E">
      <w:pPr>
        <w:numPr>
          <w:ilvl w:val="0"/>
          <w:numId w:val="32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SME for all </w:t>
      </w:r>
      <w:proofErr w:type="spellStart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Meraki</w:t>
      </w:r>
      <w:proofErr w:type="spellEnd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Products (</w:t>
      </w:r>
      <w:r w:rsidR="00A5127E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Wireless, Switch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ing</w:t>
      </w:r>
      <w:r w:rsidR="00A5127E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, UTM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/Firewall</w:t>
      </w:r>
      <w:r w:rsidR="00A5127E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, MDM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)</w:t>
      </w:r>
    </w:p>
    <w:p w14:paraId="59BD43B4" w14:textId="77777777" w:rsidR="00A5127E" w:rsidRPr="00797B57" w:rsidRDefault="00A5127E" w:rsidP="00A5127E">
      <w:pPr>
        <w:numPr>
          <w:ilvl w:val="0"/>
          <w:numId w:val="32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Understand customer requirements, deliver solutions a</w:t>
      </w:r>
      <w:r w:rsidR="00AF377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nd find opportunities to upsell</w:t>
      </w:r>
    </w:p>
    <w:p w14:paraId="4CDB24E9" w14:textId="77777777" w:rsidR="00A5127E" w:rsidRPr="00797B57" w:rsidRDefault="00A5127E" w:rsidP="00A5127E">
      <w:pPr>
        <w:numPr>
          <w:ilvl w:val="0"/>
          <w:numId w:val="32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Assisted i</w:t>
      </w:r>
      <w:r w:rsidR="00984186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n end customer business develop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ment and strategy</w:t>
      </w:r>
    </w:p>
    <w:p w14:paraId="0E23D44A" w14:textId="77777777" w:rsidR="00A5127E" w:rsidRPr="00797B57" w:rsidRDefault="00A5127E" w:rsidP="00A5127E">
      <w:pPr>
        <w:numPr>
          <w:ilvl w:val="0"/>
          <w:numId w:val="32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Over 100% quota achievement per quarter, minimum $22 million</w:t>
      </w:r>
    </w:p>
    <w:p w14:paraId="0F93E5F7" w14:textId="77777777" w:rsidR="000C693C" w:rsidRPr="00797B57" w:rsidRDefault="000C693C" w:rsidP="00A5127E">
      <w:pPr>
        <w:spacing w:before="12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Hotwire, Inc</w:t>
      </w:r>
      <w:r w:rsidR="003C7C0C"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. (Expedia Inc.)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San Francisco, CA</w:t>
      </w:r>
    </w:p>
    <w:p w14:paraId="37E9E85B" w14:textId="77777777" w:rsidR="000C693C" w:rsidRPr="00797B57" w:rsidRDefault="00862330" w:rsidP="000C693C">
      <w:p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Sr. Network Engineer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      Jan 2012 – Dec 2013</w:t>
      </w:r>
    </w:p>
    <w:p w14:paraId="2383CAAB" w14:textId="77777777" w:rsidR="000C693C" w:rsidRPr="00797B57" w:rsidRDefault="000C693C" w:rsidP="000C693C">
      <w:pPr>
        <w:numPr>
          <w:ilvl w:val="0"/>
          <w:numId w:val="30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Maintain 3 Data Centers with a primarily Cisco network infrastructure</w:t>
      </w:r>
    </w:p>
    <w:p w14:paraId="1202D346" w14:textId="77777777" w:rsidR="000C693C" w:rsidRPr="00797B57" w:rsidRDefault="00AC6124" w:rsidP="000C693C">
      <w:pPr>
        <w:numPr>
          <w:ilvl w:val="0"/>
          <w:numId w:val="30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Programmed</w:t>
      </w:r>
      <w:r w:rsidR="00F019DF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and maintained a</w:t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utomated rout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er maintenance</w:t>
      </w:r>
      <w:r w:rsidR="00D63C6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</w:t>
      </w:r>
      <w:r w:rsidR="00B503A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scripts </w:t>
      </w:r>
      <w:r w:rsidR="00FA1F0A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using expect/</w:t>
      </w:r>
      <w:proofErr w:type="spellStart"/>
      <w:r w:rsidR="00FA1F0A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Tcl</w:t>
      </w:r>
      <w:proofErr w:type="spellEnd"/>
    </w:p>
    <w:p w14:paraId="116FCD0B" w14:textId="77777777" w:rsidR="000C693C" w:rsidRPr="00797B57" w:rsidRDefault="00F019DF" w:rsidP="000C693C">
      <w:pPr>
        <w:numPr>
          <w:ilvl w:val="0"/>
          <w:numId w:val="30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Brought</w:t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all production and </w:t>
      </w:r>
      <w:proofErr w:type="spellStart"/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dev</w:t>
      </w:r>
      <w:proofErr w:type="spellEnd"/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environments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up to 2102 PCI Compliance standards</w:t>
      </w:r>
    </w:p>
    <w:p w14:paraId="0919E3B6" w14:textId="77777777" w:rsidR="00F019DF" w:rsidRPr="00797B57" w:rsidRDefault="00F019DF" w:rsidP="000C693C">
      <w:pPr>
        <w:numPr>
          <w:ilvl w:val="0"/>
          <w:numId w:val="30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Implemented and maintained Central Network monitoring Server leveraging open-source</w:t>
      </w:r>
    </w:p>
    <w:p w14:paraId="41415FE2" w14:textId="77777777" w:rsidR="000C693C" w:rsidRPr="00797B57" w:rsidRDefault="000C693C" w:rsidP="000C693C">
      <w:pPr>
        <w:numPr>
          <w:ilvl w:val="0"/>
          <w:numId w:val="30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Implemented MPLS for Si</w:t>
      </w:r>
      <w:r w:rsidR="00AC612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te-to-Site WAN connectivity zero packet loss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failover</w:t>
      </w:r>
    </w:p>
    <w:p w14:paraId="040845BC" w14:textId="77777777" w:rsidR="000C693C" w:rsidRPr="00797B57" w:rsidRDefault="000C693C" w:rsidP="000C693C">
      <w:pPr>
        <w:numPr>
          <w:ilvl w:val="0"/>
          <w:numId w:val="30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Participated in </w:t>
      </w:r>
      <w:r w:rsidR="00F019DF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Network Team 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On-Call rotation</w:t>
      </w:r>
    </w:p>
    <w:p w14:paraId="4C67EE99" w14:textId="77777777" w:rsidR="00F019DF" w:rsidRPr="00797B57" w:rsidRDefault="00F019DF" w:rsidP="00F019DF">
      <w:pPr>
        <w:numPr>
          <w:ilvl w:val="0"/>
          <w:numId w:val="30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Learned, Maintained and documented IVR system as well as implemented new initiatives</w:t>
      </w:r>
    </w:p>
    <w:p w14:paraId="4A39515A" w14:textId="77777777" w:rsidR="00F019DF" w:rsidRPr="00797B57" w:rsidRDefault="00F019DF" w:rsidP="00F019DF">
      <w:pPr>
        <w:numPr>
          <w:ilvl w:val="0"/>
          <w:numId w:val="30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Decommissioned Call Center DS1’s by utilizing lower cost links saving the company </w:t>
      </w:r>
      <w:r w:rsidR="00FA1F0A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$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18K/year</w:t>
      </w:r>
    </w:p>
    <w:p w14:paraId="13F2C782" w14:textId="77777777" w:rsidR="00DB66C1" w:rsidRPr="00797B57" w:rsidRDefault="00DB66C1" w:rsidP="008E69EB">
      <w:pPr>
        <w:spacing w:before="60"/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</w:pPr>
      <w:proofErr w:type="spellStart"/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lastRenderedPageBreak/>
        <w:t>Dreamworks</w:t>
      </w:r>
      <w:proofErr w:type="spellEnd"/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Animation, SKG</w:t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Redwood City, CA</w:t>
      </w:r>
    </w:p>
    <w:p w14:paraId="63DC8996" w14:textId="77777777" w:rsidR="00DB66C1" w:rsidRPr="00797B57" w:rsidRDefault="00DB66C1" w:rsidP="00B67C9D">
      <w:p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Sr. Systems Engineer – Storage Networ</w:t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k Backup</w:t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      Nov 2009 – Jan 2012</w:t>
      </w:r>
    </w:p>
    <w:p w14:paraId="1E9724A6" w14:textId="77777777" w:rsidR="00DB66C1" w:rsidRPr="00797B57" w:rsidRDefault="00DB66C1" w:rsidP="00DB66C1">
      <w:pPr>
        <w:numPr>
          <w:ilvl w:val="0"/>
          <w:numId w:val="29"/>
        </w:num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Manage Network Infrastructure, </w:t>
      </w:r>
      <w:r w:rsidR="00B67C9D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4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Data Centers, f</w:t>
      </w:r>
      <w:r w:rsidR="00B67C9D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or enti</w:t>
      </w:r>
      <w:r w:rsidR="000C693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re studio consisting of 16 Core Routers</w:t>
      </w:r>
      <w:r w:rsidR="00B67C9D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, 4 Firewalls, 8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</w:t>
      </w:r>
      <w:proofErr w:type="spellStart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Loadbalancers</w:t>
      </w:r>
      <w:proofErr w:type="spellEnd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, 3 Wireless Controllers, 100+ Switches</w:t>
      </w:r>
      <w:r w:rsidR="00B67C9D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, mix of Foundry, HP, H3C, Nortel, Cisco</w:t>
      </w:r>
    </w:p>
    <w:p w14:paraId="2765B006" w14:textId="77777777" w:rsidR="00B67C9D" w:rsidRPr="00797B57" w:rsidRDefault="00B67C9D" w:rsidP="00DB66C1">
      <w:pPr>
        <w:numPr>
          <w:ilvl w:val="0"/>
          <w:numId w:val="29"/>
        </w:num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Deployed Cisco Wireless Solution, WCS with 150 AP’s with HA</w:t>
      </w:r>
    </w:p>
    <w:p w14:paraId="031EA71B" w14:textId="77777777" w:rsidR="008A730C" w:rsidRPr="00797B57" w:rsidRDefault="008A730C" w:rsidP="00DB66C1">
      <w:pPr>
        <w:numPr>
          <w:ilvl w:val="0"/>
          <w:numId w:val="29"/>
        </w:num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Netw</w:t>
      </w:r>
      <w:r w:rsidR="00B67C9D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ork infrastructure supports 2500 users, 3500 user devices, 1000 servers, 100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00 render machines</w:t>
      </w:r>
    </w:p>
    <w:p w14:paraId="49FD70E1" w14:textId="77777777" w:rsidR="00DB66C1" w:rsidRPr="00797B57" w:rsidRDefault="00DC7743" w:rsidP="00DB66C1">
      <w:pPr>
        <w:numPr>
          <w:ilvl w:val="0"/>
          <w:numId w:val="29"/>
        </w:num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F</w:t>
      </w:r>
      <w:r w:rsidR="00DB66C1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amiliar with Vendor Interoperability issues between Foundry, Cisco, Fujitsu, HP, Nortel, </w:t>
      </w:r>
      <w:proofErr w:type="spellStart"/>
      <w:r w:rsidR="00DB66C1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Netscreen</w:t>
      </w:r>
      <w:proofErr w:type="spellEnd"/>
      <w:r w:rsidR="00DB66C1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, ASA, </w:t>
      </w:r>
    </w:p>
    <w:p w14:paraId="1AE038D1" w14:textId="77777777" w:rsidR="00DB66C1" w:rsidRPr="00797B57" w:rsidRDefault="00B67C9D" w:rsidP="00DB66C1">
      <w:pPr>
        <w:numPr>
          <w:ilvl w:val="0"/>
          <w:numId w:val="29"/>
        </w:num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Currently planning building move for both data center and employees</w:t>
      </w:r>
    </w:p>
    <w:p w14:paraId="26F06293" w14:textId="77777777" w:rsidR="00DB66C1" w:rsidRPr="00797B57" w:rsidRDefault="008A730C" w:rsidP="00DB66C1">
      <w:pPr>
        <w:numPr>
          <w:ilvl w:val="0"/>
          <w:numId w:val="29"/>
        </w:num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Document entire network both visual and written as well as developing templates moving forward</w:t>
      </w:r>
    </w:p>
    <w:p w14:paraId="6F02612A" w14:textId="77777777" w:rsidR="00B67C9D" w:rsidRPr="00797B57" w:rsidRDefault="00FA1F0A" w:rsidP="00DB66C1">
      <w:pPr>
        <w:numPr>
          <w:ilvl w:val="0"/>
          <w:numId w:val="29"/>
        </w:num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Basic </w:t>
      </w:r>
      <w:proofErr w:type="spellStart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RedHat</w:t>
      </w:r>
      <w:proofErr w:type="spellEnd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Enterprise Linux (RHEL)</w:t>
      </w:r>
      <w:r w:rsidR="00B67C9D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administration</w:t>
      </w:r>
    </w:p>
    <w:p w14:paraId="49567833" w14:textId="77777777" w:rsidR="00DB66C1" w:rsidRPr="00797B57" w:rsidRDefault="008A730C" w:rsidP="00DB66C1">
      <w:pPr>
        <w:numPr>
          <w:ilvl w:val="0"/>
          <w:numId w:val="29"/>
        </w:num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Manage </w:t>
      </w:r>
      <w:proofErr w:type="spellStart"/>
      <w:r w:rsidR="004F4C5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Netapp</w:t>
      </w:r>
      <w:proofErr w:type="spellEnd"/>
      <w:r w:rsidR="004F4C5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Data Storage and Caching for data delivery and rendering</w:t>
      </w:r>
      <w:r w:rsidR="003C7C0C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(8+ PB Storage)</w:t>
      </w:r>
    </w:p>
    <w:p w14:paraId="154E24C1" w14:textId="77777777" w:rsidR="00C05964" w:rsidRPr="00797B57" w:rsidRDefault="00E720F2" w:rsidP="008E69EB">
      <w:p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proofErr w:type="spellStart"/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Telekenex</w:t>
      </w:r>
      <w:proofErr w:type="spellEnd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>San Francisco, CA</w:t>
      </w:r>
    </w:p>
    <w:p w14:paraId="71E4CCFD" w14:textId="77777777" w:rsidR="00D55AA1" w:rsidRPr="00797B57" w:rsidRDefault="008E69EB" w:rsidP="00B67C9D">
      <w:p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Sr. </w:t>
      </w:r>
      <w:r w:rsidR="00E720F2"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>Network Engineer II / Manager of Implementation</w:t>
      </w:r>
      <w:r w:rsidR="0061468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61468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61468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61468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61468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      </w:t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Jan 2009 – </w:t>
      </w:r>
      <w:r w:rsidR="0061468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Nov 2009</w:t>
      </w:r>
    </w:p>
    <w:p w14:paraId="7198EDAF" w14:textId="77777777" w:rsidR="00E720F2" w:rsidRPr="00797B57" w:rsidRDefault="00D55AA1" w:rsidP="00E720F2">
      <w:pPr>
        <w:numPr>
          <w:ilvl w:val="0"/>
          <w:numId w:val="24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Manage a team of 4 Engineers for Implementation of new customers into </w:t>
      </w:r>
      <w:proofErr w:type="spellStart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Telekenex</w:t>
      </w:r>
      <w:proofErr w:type="spellEnd"/>
    </w:p>
    <w:p w14:paraId="12E34272" w14:textId="77777777" w:rsidR="00452877" w:rsidRPr="00797B57" w:rsidRDefault="00452877" w:rsidP="00452877">
      <w:pPr>
        <w:numPr>
          <w:ilvl w:val="0"/>
          <w:numId w:val="24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Team works with both the customer and Project Manager to understand needs of customer, programs equipment and cuts the customer over to the </w:t>
      </w:r>
      <w:proofErr w:type="spellStart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Telekenex</w:t>
      </w:r>
      <w:proofErr w:type="spellEnd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network</w:t>
      </w:r>
    </w:p>
    <w:p w14:paraId="3378CA3C" w14:textId="77777777" w:rsidR="00D55AA1" w:rsidRPr="00797B57" w:rsidRDefault="00D55AA1" w:rsidP="00E720F2">
      <w:pPr>
        <w:numPr>
          <w:ilvl w:val="0"/>
          <w:numId w:val="24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Documented current netw</w:t>
      </w:r>
      <w:r w:rsidR="00B341CF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ork and troubleshooting steps for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Engineers </w:t>
      </w:r>
      <w:r w:rsidR="00B341CF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to follow</w:t>
      </w:r>
    </w:p>
    <w:p w14:paraId="3BF329D4" w14:textId="77777777" w:rsidR="00D55AA1" w:rsidRPr="00797B57" w:rsidRDefault="00D55AA1" w:rsidP="00E720F2">
      <w:pPr>
        <w:numPr>
          <w:ilvl w:val="0"/>
          <w:numId w:val="24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Technical Escalation point for team</w:t>
      </w:r>
    </w:p>
    <w:p w14:paraId="7A986F2C" w14:textId="77777777" w:rsidR="00D55AA1" w:rsidRPr="00797B57" w:rsidRDefault="00D55AA1" w:rsidP="00E720F2">
      <w:pPr>
        <w:numPr>
          <w:ilvl w:val="0"/>
          <w:numId w:val="24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Defined roles and responsibilities </w:t>
      </w:r>
      <w:proofErr w:type="spellStart"/>
      <w:r w:rsidR="008431E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ie</w:t>
      </w:r>
      <w:proofErr w:type="spellEnd"/>
      <w:r w:rsidR="008431E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each team member acted as SME across unique product lines</w:t>
      </w:r>
    </w:p>
    <w:p w14:paraId="44EDDDED" w14:textId="77777777" w:rsidR="00EF5C45" w:rsidRPr="00797B57" w:rsidRDefault="00EF5C45" w:rsidP="00E720F2">
      <w:pPr>
        <w:numPr>
          <w:ilvl w:val="0"/>
          <w:numId w:val="24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Test new technologies for circuit delivery to customers</w:t>
      </w:r>
    </w:p>
    <w:p w14:paraId="74679926" w14:textId="77777777" w:rsidR="004260FA" w:rsidRPr="00797B57" w:rsidRDefault="00D55AA1" w:rsidP="00B67C9D">
      <w:pPr>
        <w:numPr>
          <w:ilvl w:val="0"/>
          <w:numId w:val="24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Partic</w:t>
      </w:r>
      <w:r w:rsidR="004F4C5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ip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ate in a 24x7 weekly on-call rotation</w:t>
      </w:r>
    </w:p>
    <w:p w14:paraId="456B2EA8" w14:textId="77777777" w:rsidR="001F5EB7" w:rsidRPr="00797B57" w:rsidRDefault="004260FA" w:rsidP="001F5EB7">
      <w:pPr>
        <w:numPr>
          <w:ilvl w:val="0"/>
          <w:numId w:val="26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Attained Managerial role in just over 2 months after joining </w:t>
      </w:r>
      <w:proofErr w:type="spellStart"/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Telekenex</w:t>
      </w:r>
      <w:proofErr w:type="spellEnd"/>
    </w:p>
    <w:p w14:paraId="3BE9B394" w14:textId="77777777" w:rsidR="004260FA" w:rsidRPr="00797B57" w:rsidRDefault="004260FA" w:rsidP="004260FA">
      <w:pPr>
        <w:numPr>
          <w:ilvl w:val="0"/>
          <w:numId w:val="26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Successfully migrated 300+ existing Frame-R</w:t>
      </w:r>
      <w:r w:rsidR="008431E7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elay T1’s to new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T1’s in 3 months</w:t>
      </w:r>
    </w:p>
    <w:p w14:paraId="0F9B18B9" w14:textId="77777777" w:rsidR="00CC76AE" w:rsidRPr="00797B57" w:rsidRDefault="008E69EB" w:rsidP="00B67C9D">
      <w:p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>Sr. Network Engineer</w:t>
      </w:r>
      <w:r w:rsidR="00E720F2"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E720F2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 </w:t>
      </w:r>
      <w:r w:rsidR="00D63C6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   </w:t>
      </w:r>
      <w:r w:rsidR="00CC76AE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April 2009 – </w:t>
      </w:r>
      <w:r w:rsidR="00D63C6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Nov 2009</w:t>
      </w:r>
    </w:p>
    <w:p w14:paraId="4C103085" w14:textId="77777777" w:rsidR="00E96254" w:rsidRPr="00797B57" w:rsidRDefault="001F5EB7" w:rsidP="001F5EB7">
      <w:pPr>
        <w:numPr>
          <w:ilvl w:val="0"/>
          <w:numId w:val="26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Maintain nationw</w:t>
      </w:r>
      <w:r w:rsidR="00E9625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ide MPLS network consisting of 9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POP’s</w:t>
      </w:r>
      <w:r w:rsidR="00E96254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(Cisco 7600’s) and 9 BDR’s (Cisco 7200’s)</w:t>
      </w:r>
    </w:p>
    <w:p w14:paraId="24224AD1" w14:textId="77777777" w:rsidR="00E720F2" w:rsidRPr="00797B57" w:rsidRDefault="00E96254" w:rsidP="001F5EB7">
      <w:pPr>
        <w:numPr>
          <w:ilvl w:val="0"/>
          <w:numId w:val="26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Support and </w:t>
      </w:r>
      <w:r w:rsidR="009E07A3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t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roubleshoot private Point-to-Point Ethernet, OC-192</w:t>
      </w:r>
      <w:r w:rsidR="009E07A3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, OC-3, DS-3, DS-1, DSL, VPN, etc.</w:t>
      </w:r>
    </w:p>
    <w:p w14:paraId="529CE800" w14:textId="77777777" w:rsidR="009E07A3" w:rsidRPr="00797B57" w:rsidRDefault="009E07A3" w:rsidP="009E07A3">
      <w:pPr>
        <w:numPr>
          <w:ilvl w:val="0"/>
          <w:numId w:val="26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Work with customers for LAN troubleshooting, change requests, and network design alterations</w:t>
      </w:r>
    </w:p>
    <w:p w14:paraId="687D2B0E" w14:textId="77777777" w:rsidR="008E69EB" w:rsidRPr="00797B57" w:rsidRDefault="008E69EB" w:rsidP="008E69EB">
      <w:pPr>
        <w:numPr>
          <w:ilvl w:val="0"/>
          <w:numId w:val="26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Give Sales Engineering presentations to potential, new and existing customers</w:t>
      </w:r>
    </w:p>
    <w:p w14:paraId="24E996DF" w14:textId="77777777" w:rsidR="00CC76AE" w:rsidRPr="00797B57" w:rsidRDefault="009E07A3" w:rsidP="00CC76AE">
      <w:pPr>
        <w:numPr>
          <w:ilvl w:val="0"/>
          <w:numId w:val="26"/>
        </w:numPr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Implement SIP</w:t>
      </w:r>
      <w:r w:rsidR="00CC76AE"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/Skinny</w:t>
      </w: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and provide </w:t>
      </w:r>
      <w:proofErr w:type="spellStart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QoS</w:t>
      </w:r>
      <w:proofErr w:type="spellEnd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(LLQ, DSCP)</w:t>
      </w:r>
      <w:r w:rsidR="00CC76AE"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on </w:t>
      </w: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T1</w:t>
      </w:r>
      <w:r w:rsidR="00CC76AE"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’s, and </w:t>
      </w:r>
      <w:proofErr w:type="spellStart"/>
      <w:r w:rsidR="00CC76AE"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xDSL</w:t>
      </w:r>
      <w:proofErr w:type="spellEnd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circuits for both Voice and Video</w:t>
      </w:r>
    </w:p>
    <w:p w14:paraId="304DBA3C" w14:textId="77777777" w:rsidR="009E07A3" w:rsidRPr="00797B57" w:rsidRDefault="009E07A3" w:rsidP="009E07A3">
      <w:pPr>
        <w:numPr>
          <w:ilvl w:val="0"/>
          <w:numId w:val="26"/>
        </w:numPr>
        <w:rPr>
          <w:rFonts w:ascii="Tahoma" w:hAnsi="Tahoma" w:cs="Tahoma"/>
          <w:bCs/>
          <w:color w:val="000000"/>
          <w:sz w:val="20"/>
          <w:szCs w:val="20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Participate in 24x7 on-call rotation</w:t>
      </w:r>
    </w:p>
    <w:p w14:paraId="30EE65BE" w14:textId="77777777" w:rsidR="003761FE" w:rsidRPr="00797B57" w:rsidRDefault="003761FE" w:rsidP="003761FE">
      <w:pPr>
        <w:spacing w:before="60"/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</w:pPr>
      <w:proofErr w:type="spellStart"/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>Straitshot</w:t>
      </w:r>
      <w:proofErr w:type="spellEnd"/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Communications</w:t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       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Bellevue, WA</w:t>
      </w:r>
    </w:p>
    <w:p w14:paraId="44C1EA9D" w14:textId="77777777" w:rsidR="003761FE" w:rsidRPr="00797B57" w:rsidRDefault="003761FE" w:rsidP="003761FE">
      <w:pPr>
        <w:spacing w:before="60"/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>Senior Network Engineer / Team Lead</w:t>
      </w:r>
      <w:r w:rsidRPr="00797B57">
        <w:rPr>
          <w:rFonts w:ascii="Tahoma" w:hAnsi="Tahoma" w:cs="Tahoma"/>
          <w:i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638F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638F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638F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638F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638F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</w:r>
      <w:r w:rsidR="00C638F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ab/>
        <w:t xml:space="preserve">        </w:t>
      </w:r>
      <w:r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Sept 2007 – </w:t>
      </w:r>
      <w:r w:rsidR="00C638F0" w:rsidRPr="00797B57">
        <w:rPr>
          <w:rFonts w:ascii="Tahoma" w:hAnsi="Tahoma" w:cs="Tahoma"/>
          <w:sz w:val="21"/>
          <w:szCs w:val="21"/>
          <w14:glow w14:rad="127000">
            <w14:schemeClr w14:val="tx1">
              <w14:alpha w14:val="25000"/>
            </w14:schemeClr>
          </w14:glow>
        </w:rPr>
        <w:t>Jan 2009</w:t>
      </w:r>
    </w:p>
    <w:p w14:paraId="5E52528A" w14:textId="77777777" w:rsidR="003C7C0C" w:rsidRPr="00797B57" w:rsidRDefault="003C7C0C" w:rsidP="003C7C0C">
      <w:pPr>
        <w:numPr>
          <w:ilvl w:val="0"/>
          <w:numId w:val="23"/>
        </w:numPr>
        <w:rPr>
          <w:rFonts w:ascii="Tahoma" w:hAnsi="Tahoma" w:cs="Tahoma"/>
          <w:b/>
          <w:bCs/>
          <w:color w:val="000000"/>
          <w:sz w:val="20"/>
          <w:szCs w:val="20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Attained Team Lead position within 8 months of joining company</w:t>
      </w:r>
    </w:p>
    <w:p w14:paraId="1735593E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Responsible for support, maintenance and consolidation of a nationwide MPLS network consisting of 5 POP’s; Juniper M10i and </w:t>
      </w:r>
      <w:proofErr w:type="spellStart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Fortinet</w:t>
      </w:r>
      <w:proofErr w:type="spellEnd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500A Firewall per POP</w:t>
      </w:r>
    </w:p>
    <w:p w14:paraId="74AD6295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Design, implement, support and monitor customer networks over private T1, </w:t>
      </w:r>
      <w:proofErr w:type="spellStart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xDSL</w:t>
      </w:r>
      <w:proofErr w:type="spellEnd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, and VPN</w:t>
      </w:r>
      <w:r w:rsidR="00C638F0"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(DSL &amp; EVDO)</w:t>
      </w: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circuits</w:t>
      </w:r>
    </w:p>
    <w:p w14:paraId="3AABDDC6" w14:textId="77777777" w:rsidR="00DB66C1" w:rsidRPr="00797B57" w:rsidRDefault="00DB66C1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Designed Implemented and Maintained integrated DSL, Public </w:t>
      </w:r>
      <w:proofErr w:type="spellStart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WiFi</w:t>
      </w:r>
      <w:proofErr w:type="spellEnd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, Private POS Networks for small Franchise Deli</w:t>
      </w:r>
    </w:p>
    <w:p w14:paraId="6E67C147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Support existing customer networks consisting of over 100 customers and 600 circuits</w:t>
      </w:r>
    </w:p>
    <w:p w14:paraId="1D6EC485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Implement SIP and provide </w:t>
      </w:r>
      <w:proofErr w:type="spellStart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QoS</w:t>
      </w:r>
      <w:proofErr w:type="spellEnd"/>
      <w:r w:rsidR="004004AD"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(LLQ, DSCP)</w:t>
      </w: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on </w:t>
      </w:r>
      <w:proofErr w:type="spellStart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xDSL</w:t>
      </w:r>
      <w:proofErr w:type="spellEnd"/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 xml:space="preserve"> and T1 circuits for both Voice and Video</w:t>
      </w:r>
    </w:p>
    <w:p w14:paraId="3D75E261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Tier 3 Escalation to incoming support calls, monitored alerts, email requests, and tier 2 call overflow</w:t>
      </w:r>
    </w:p>
    <w:p w14:paraId="6E7A88B0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Sales engineering and integration presentations for over 40 potential and existing customers</w:t>
      </w:r>
    </w:p>
    <w:p w14:paraId="6DDAC5E4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lastRenderedPageBreak/>
        <w:t>Work with customers for LAN troubleshooting, change requests, and network design alterations</w:t>
      </w:r>
    </w:p>
    <w:p w14:paraId="7CE6A2B4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Mentor Level I and Level II technicians and hold weekly “Lunch-and-Learns” covering CCNA topics</w:t>
      </w:r>
    </w:p>
    <w:p w14:paraId="36FCBC5E" w14:textId="77777777" w:rsidR="00010099" w:rsidRPr="00797B57" w:rsidRDefault="00010099" w:rsidP="00010099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0"/>
          <w:szCs w:val="20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Weekly review with Manager of escalated customer issues and outstanding service issues</w:t>
      </w:r>
    </w:p>
    <w:p w14:paraId="18D3280F" w14:textId="77777777" w:rsidR="004260FA" w:rsidRPr="00797B57" w:rsidRDefault="00B4665A" w:rsidP="00B67C9D">
      <w:pPr>
        <w:numPr>
          <w:ilvl w:val="0"/>
          <w:numId w:val="23"/>
        </w:numPr>
        <w:rPr>
          <w:rFonts w:ascii="Tahoma" w:hAnsi="Tahoma" w:cs="Tahoma"/>
          <w:bCs/>
          <w:color w:val="000000"/>
          <w:sz w:val="20"/>
          <w:szCs w:val="20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Participate in 24x7 on-call rotation</w:t>
      </w:r>
    </w:p>
    <w:p w14:paraId="77B48CFB" w14:textId="77777777" w:rsidR="004260FA" w:rsidRPr="00797B57" w:rsidRDefault="004260FA" w:rsidP="004260FA">
      <w:pPr>
        <w:numPr>
          <w:ilvl w:val="0"/>
          <w:numId w:val="28"/>
        </w:numPr>
        <w:rPr>
          <w:rFonts w:ascii="Tahoma" w:hAnsi="Tahoma" w:cs="Tahoma"/>
          <w:bCs/>
          <w:color w:val="000000"/>
          <w:sz w:val="20"/>
          <w:szCs w:val="20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Created web-based scripting utility for programming of routers for both implementation and replacement</w:t>
      </w:r>
    </w:p>
    <w:p w14:paraId="6491689A" w14:textId="77777777" w:rsidR="004260FA" w:rsidRPr="00797B57" w:rsidRDefault="004260FA" w:rsidP="004260FA">
      <w:pPr>
        <w:numPr>
          <w:ilvl w:val="0"/>
          <w:numId w:val="28"/>
        </w:numPr>
        <w:rPr>
          <w:rFonts w:ascii="Tahoma" w:hAnsi="Tahoma" w:cs="Tahoma"/>
          <w:bCs/>
          <w:color w:val="000000"/>
          <w:sz w:val="20"/>
          <w:szCs w:val="20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color w:val="000000"/>
          <w:sz w:val="21"/>
          <w:szCs w:val="21"/>
          <w14:glow w14:rad="127000">
            <w14:schemeClr w14:val="tx1">
              <w14:alpha w14:val="25000"/>
            </w14:schemeClr>
          </w14:glow>
        </w:rPr>
        <w:t>Designed and implemented major customers: The Ram restaurants, US Bearings</w:t>
      </w:r>
    </w:p>
    <w:p w14:paraId="3966B9AE" w14:textId="77777777" w:rsidR="00DA692A" w:rsidRPr="00797B57" w:rsidRDefault="00DA692A">
      <w:pPr>
        <w:spacing w:before="60"/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>Cingular Wireless (AT&amp;T Fortune 50)</w:t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="008A5750"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="008A5750"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="008A5750"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  <w:t xml:space="preserve">          </w:t>
      </w:r>
      <w:r w:rsidR="00231DE6"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 xml:space="preserve">  </w:t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Seattle, WA</w:t>
      </w:r>
    </w:p>
    <w:p w14:paraId="34EE2AF8" w14:textId="77777777" w:rsidR="00DA692A" w:rsidRPr="00797B57" w:rsidRDefault="00DA692A">
      <w:pPr>
        <w:spacing w:before="60"/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i/>
          <w:sz w:val="21"/>
          <w14:glow w14:rad="127000">
            <w14:schemeClr w14:val="tx1">
              <w14:alpha w14:val="25000"/>
            </w14:schemeClr>
          </w14:glow>
        </w:rPr>
        <w:t>Senior IT Analyst</w:t>
      </w:r>
      <w:r w:rsidR="00EA0073" w:rsidRPr="00797B57">
        <w:rPr>
          <w:rFonts w:ascii="Tahoma" w:hAnsi="Tahoma" w:cs="Tahoma"/>
          <w:bCs/>
          <w:i/>
          <w:sz w:val="21"/>
          <w14:glow w14:rad="127000">
            <w14:schemeClr w14:val="tx1">
              <w14:alpha w14:val="25000"/>
            </w14:schemeClr>
          </w14:glow>
        </w:rPr>
        <w:t xml:space="preserve"> (Network Operations Center)</w:t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="003761FE"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 xml:space="preserve">        </w:t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 xml:space="preserve">Nov 2006 – </w:t>
      </w:r>
      <w:r w:rsidR="003761FE"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Sept 2007</w:t>
      </w:r>
    </w:p>
    <w:p w14:paraId="2FF32F02" w14:textId="77777777" w:rsidR="007648FA" w:rsidRPr="00797B57" w:rsidRDefault="00231DE6" w:rsidP="007648FA">
      <w:pPr>
        <w:numPr>
          <w:ilvl w:val="0"/>
          <w:numId w:val="20"/>
        </w:numPr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 xml:space="preserve">Monitor and </w:t>
      </w:r>
      <w:r w:rsidR="00EA0073"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 xml:space="preserve">Break/Fix for entire Cingular Wireless IT </w:t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 xml:space="preserve">LAN/WAN </w:t>
      </w:r>
      <w:r w:rsidR="00EA0073"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Network</w:t>
      </w:r>
    </w:p>
    <w:p w14:paraId="1F5F1B12" w14:textId="77777777" w:rsidR="00DA692A" w:rsidRPr="00797B57" w:rsidRDefault="007648FA" w:rsidP="007648FA">
      <w:pPr>
        <w:numPr>
          <w:ilvl w:val="0"/>
          <w:numId w:val="20"/>
        </w:numPr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Ability to diagnose and resolve complex technical issues for users, call centers, retail locations, and 3</w:t>
      </w:r>
      <w:r w:rsidRPr="00797B57">
        <w:rPr>
          <w:rFonts w:ascii="Tahoma" w:hAnsi="Tahoma" w:cs="Tahoma"/>
          <w:bCs/>
          <w:sz w:val="21"/>
          <w:vertAlign w:val="superscript"/>
          <w14:glow w14:rad="127000">
            <w14:schemeClr w14:val="tx1">
              <w14:alpha w14:val="25000"/>
            </w14:schemeClr>
          </w14:glow>
        </w:rPr>
        <w:t>rd</w:t>
      </w: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 xml:space="preserve"> party vendors</w:t>
      </w:r>
    </w:p>
    <w:p w14:paraId="1E9E55FC" w14:textId="77777777" w:rsidR="00BD7502" w:rsidRPr="00797B57" w:rsidRDefault="00231DE6" w:rsidP="00BD7502">
      <w:pPr>
        <w:numPr>
          <w:ilvl w:val="0"/>
          <w:numId w:val="22"/>
        </w:numPr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Troubleshoot T1 (DS1)/T3 (DS3)/ OC-3/ OC-12/ OC-48/ OC-192 /SONET/ATM</w:t>
      </w:r>
    </w:p>
    <w:p w14:paraId="3B557339" w14:textId="77777777" w:rsidR="00461B0B" w:rsidRPr="00797B57" w:rsidRDefault="00461B0B" w:rsidP="007648FA">
      <w:pPr>
        <w:numPr>
          <w:ilvl w:val="0"/>
          <w:numId w:val="22"/>
        </w:numPr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 xml:space="preserve">Troubleshoot HSRP, spanning-tree, VTP, OSPF, BGP, VPN (Nortel, Cisco &amp; Juniper), Firewalls (Checkpoint, </w:t>
      </w:r>
      <w:proofErr w:type="spellStart"/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Netscreen</w:t>
      </w:r>
      <w:proofErr w:type="spellEnd"/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)</w:t>
      </w:r>
      <w:r w:rsidR="007648FA"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, Access Control Lists</w:t>
      </w:r>
    </w:p>
    <w:p w14:paraId="583220E8" w14:textId="77777777" w:rsidR="00DA692A" w:rsidRPr="00797B57" w:rsidRDefault="00EA0073" w:rsidP="007648FA">
      <w:pPr>
        <w:numPr>
          <w:ilvl w:val="0"/>
          <w:numId w:val="22"/>
        </w:numPr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>2000+ Retail locations nationwide</w:t>
      </w:r>
      <w:r w:rsidR="000A7CB3"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 xml:space="preserve"> (Cisco 3700, 2800, 2600, 1700 and Nortel ARN)</w:t>
      </w:r>
    </w:p>
    <w:p w14:paraId="16253DE6" w14:textId="77777777" w:rsidR="00EA26AC" w:rsidRPr="00797B57" w:rsidRDefault="00EA26AC">
      <w:pPr>
        <w:spacing w:before="60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>Borders Group, Inc. (Fortune 500)</w:t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ab/>
        <w:t xml:space="preserve">         </w:t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Ann Arbor, MI</w:t>
      </w:r>
    </w:p>
    <w:p w14:paraId="2DC45D53" w14:textId="77777777" w:rsidR="00EA26AC" w:rsidRPr="00797B57" w:rsidRDefault="00EA26AC" w:rsidP="00B67C9D">
      <w:pPr>
        <w:pStyle w:val="Heading5"/>
        <w:spacing w:before="60" w:after="20"/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14:glow w14:rad="127000">
            <w14:schemeClr w14:val="tx1">
              <w14:alpha w14:val="25000"/>
            </w14:schemeClr>
          </w14:glow>
        </w:rPr>
        <w:t>Network Engineer</w:t>
      </w:r>
      <w:r w:rsidRPr="00797B57">
        <w:rPr>
          <w:rFonts w:ascii="Tahoma" w:hAnsi="Tahoma" w:cs="Tahoma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14:glow w14:rad="127000">
            <w14:schemeClr w14:val="tx1">
              <w14:alpha w14:val="25000"/>
            </w14:schemeClr>
          </w14:glow>
        </w:rPr>
        <w:tab/>
        <w:t xml:space="preserve"> </w:t>
      </w:r>
      <w:r w:rsidR="00DA692A"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ab/>
      </w:r>
      <w:r w:rsidR="00DA692A"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ab/>
      </w:r>
      <w:r w:rsidR="00DA692A"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ab/>
      </w:r>
      <w:r w:rsidR="00DA692A"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ab/>
      </w:r>
      <w:r w:rsidR="00DA692A"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ab/>
      </w:r>
      <w:r w:rsidR="00DA692A"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ab/>
      </w:r>
      <w:r w:rsidR="00DA692A"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ab/>
        <w:t xml:space="preserve">         </w:t>
      </w:r>
      <w:r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 xml:space="preserve">Jan 2005 – </w:t>
      </w:r>
      <w:r w:rsidR="00DA692A" w:rsidRPr="00797B57">
        <w:rPr>
          <w:rFonts w:ascii="Tahoma" w:hAnsi="Tahoma" w:cs="Tahoma"/>
          <w:i w:val="0"/>
          <w:iCs w:val="0"/>
          <w14:glow w14:rad="127000">
            <w14:schemeClr w14:val="tx1">
              <w14:alpha w14:val="25000"/>
            </w14:schemeClr>
          </w14:glow>
        </w:rPr>
        <w:t>Nov 2006</w:t>
      </w:r>
    </w:p>
    <w:p w14:paraId="613CF88A" w14:textId="77777777" w:rsidR="00EA26AC" w:rsidRPr="00797B57" w:rsidRDefault="00EA26AC">
      <w:pPr>
        <w:numPr>
          <w:ilvl w:val="0"/>
          <w:numId w:val="15"/>
        </w:numPr>
        <w:tabs>
          <w:tab w:val="clear" w:pos="1440"/>
        </w:tabs>
        <w:ind w:left="720"/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>Sole Network Engineer of a Fortune 500 Company</w:t>
      </w:r>
      <w:r w:rsidR="00DA692A" w:rsidRPr="00797B57">
        <w:rPr>
          <w:rFonts w:ascii="Tahoma" w:hAnsi="Tahoma" w:cs="Tahoma"/>
          <w:b/>
          <w:bCs/>
          <w:sz w:val="21"/>
          <w14:glow w14:rad="127000">
            <w14:schemeClr w14:val="tx1">
              <w14:alpha w14:val="25000"/>
            </w14:schemeClr>
          </w14:glow>
        </w:rPr>
        <w:t xml:space="preserve"> (Sept. – Oct.)</w:t>
      </w:r>
    </w:p>
    <w:p w14:paraId="7B17B998" w14:textId="77777777" w:rsidR="00EA26AC" w:rsidRPr="00797B57" w:rsidRDefault="00EA26AC">
      <w:pPr>
        <w:numPr>
          <w:ilvl w:val="0"/>
          <w:numId w:val="15"/>
        </w:numPr>
        <w:tabs>
          <w:tab w:val="clear" w:pos="1440"/>
        </w:tabs>
        <w:ind w:left="720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Successful conversion of all locations - Frame-Relay to MPLS (PIP) (700 Stores) - VSAT to Managed DSL (500 Stores) [</w:t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>1200 Locations Worldwide</w:t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]</w:t>
      </w:r>
    </w:p>
    <w:p w14:paraId="5837F8E6" w14:textId="77777777" w:rsidR="00EA26AC" w:rsidRPr="00797B57" w:rsidRDefault="00EA26AC">
      <w:pPr>
        <w:numPr>
          <w:ilvl w:val="0"/>
          <w:numId w:val="15"/>
        </w:numPr>
        <w:tabs>
          <w:tab w:val="clear" w:pos="1440"/>
        </w:tabs>
        <w:ind w:left="720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Led implementation of store network segmentation</w:t>
      </w:r>
    </w:p>
    <w:p w14:paraId="765472FB" w14:textId="77777777" w:rsidR="00EA26AC" w:rsidRPr="00797B57" w:rsidRDefault="00EA26AC">
      <w:pPr>
        <w:numPr>
          <w:ilvl w:val="0"/>
          <w:numId w:val="15"/>
        </w:numPr>
        <w:tabs>
          <w:tab w:val="clear" w:pos="1440"/>
        </w:tabs>
        <w:ind w:left="720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Created and maintained process and utility for automated web based Router configuration generation</w:t>
      </w:r>
    </w:p>
    <w:p w14:paraId="20CC08D0" w14:textId="77777777" w:rsidR="00EA26AC" w:rsidRPr="00797B57" w:rsidRDefault="00EA26AC">
      <w:pPr>
        <w:numPr>
          <w:ilvl w:val="0"/>
          <w:numId w:val="15"/>
        </w:numPr>
        <w:tabs>
          <w:tab w:val="clear" w:pos="1440"/>
        </w:tabs>
        <w:ind w:left="720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Segmentation of LAN Network; Separated users (1500 users) from server VLAN</w:t>
      </w:r>
    </w:p>
    <w:p w14:paraId="4E7AD054" w14:textId="77777777" w:rsidR="00EA26AC" w:rsidRPr="00797B57" w:rsidRDefault="00EA26AC" w:rsidP="00B67C9D">
      <w:pPr>
        <w:numPr>
          <w:ilvl w:val="0"/>
          <w:numId w:val="15"/>
        </w:numPr>
        <w:tabs>
          <w:tab w:val="clear" w:pos="1440"/>
        </w:tabs>
        <w:ind w:left="720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Implemented Quarterly Network LAN and WAN testing</w:t>
      </w:r>
    </w:p>
    <w:p w14:paraId="58970C44" w14:textId="77777777" w:rsidR="00EA26AC" w:rsidRPr="00797B57" w:rsidRDefault="00EA26AC">
      <w:pPr>
        <w:numPr>
          <w:ilvl w:val="0"/>
          <w:numId w:val="16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Responsible for maintaining LAN (4 Core Routers, 4 Core Switches, 80 Access Layer Switches) and Global WAN (1200 Routers, 1100 Switches)</w:t>
      </w:r>
    </w:p>
    <w:p w14:paraId="35BE802B" w14:textId="77777777" w:rsidR="00EA26AC" w:rsidRPr="00797B57" w:rsidRDefault="00EA26AC">
      <w:pPr>
        <w:numPr>
          <w:ilvl w:val="0"/>
          <w:numId w:val="16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Programming ability with Perl and Shell Scripting to automate Network Reports</w:t>
      </w:r>
    </w:p>
    <w:p w14:paraId="6847C7F0" w14:textId="77777777" w:rsidR="00EA26AC" w:rsidRPr="00797B57" w:rsidRDefault="00EA26AC">
      <w:pPr>
        <w:numPr>
          <w:ilvl w:val="0"/>
          <w:numId w:val="16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 xml:space="preserve">Maintain </w:t>
      </w:r>
      <w:proofErr w:type="spellStart"/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Packeteer</w:t>
      </w:r>
      <w:proofErr w:type="spellEnd"/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 xml:space="preserve"> Packet Shaper, Concord E-Health and </w:t>
      </w:r>
      <w:proofErr w:type="spellStart"/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CiscoWorks</w:t>
      </w:r>
      <w:proofErr w:type="spellEnd"/>
    </w:p>
    <w:p w14:paraId="24CE259F" w14:textId="77777777" w:rsidR="00EA26AC" w:rsidRPr="00797B57" w:rsidRDefault="00EA26AC">
      <w:pPr>
        <w:numPr>
          <w:ilvl w:val="0"/>
          <w:numId w:val="16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Investigated new products such as E-Health, IXIA, Cisco (CSM, Mars, Clean Access), Nortel</w:t>
      </w:r>
    </w:p>
    <w:p w14:paraId="1385F9AA" w14:textId="77777777" w:rsidR="00EA26AC" w:rsidRPr="00797B57" w:rsidRDefault="00EA26AC">
      <w:pPr>
        <w:numPr>
          <w:ilvl w:val="0"/>
          <w:numId w:val="16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College Recruiting – Michigan State University and University of Michigan</w:t>
      </w:r>
    </w:p>
    <w:p w14:paraId="15C7AB61" w14:textId="77777777" w:rsidR="00EA26AC" w:rsidRPr="00797B57" w:rsidRDefault="00EA26AC" w:rsidP="00B67C9D">
      <w:pPr>
        <w:spacing w:before="60" w:after="60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i/>
          <w:iCs/>
          <w:sz w:val="21"/>
          <w14:glow w14:rad="127000">
            <w14:schemeClr w14:val="tx1">
              <w14:alpha w14:val="25000"/>
            </w14:schemeClr>
          </w14:glow>
        </w:rPr>
        <w:t>Enterprise Architect [6 months]</w:t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  <w:t xml:space="preserve"> </w:t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  <w:t xml:space="preserve">        June 2004 – Jan 2005</w:t>
      </w:r>
    </w:p>
    <w:p w14:paraId="280659B1" w14:textId="77777777" w:rsidR="00EA26AC" w:rsidRPr="00797B57" w:rsidRDefault="00EA26AC" w:rsidP="000A7CB3">
      <w:pPr>
        <w:numPr>
          <w:ilvl w:val="0"/>
          <w:numId w:val="18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Automated monthly trend reporting for upper Management (Statistics for ~300 Servers)</w:t>
      </w:r>
    </w:p>
    <w:p w14:paraId="16ABB0A6" w14:textId="77777777" w:rsidR="00EA26AC" w:rsidRPr="00797B57" w:rsidRDefault="00EA26AC" w:rsidP="000A7CB3">
      <w:pPr>
        <w:numPr>
          <w:ilvl w:val="0"/>
          <w:numId w:val="18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Integration of trending and capacity reporting for all Production/Non-Production equipment</w:t>
      </w:r>
    </w:p>
    <w:p w14:paraId="53A47F82" w14:textId="77777777" w:rsidR="00EA26AC" w:rsidRPr="00797B57" w:rsidRDefault="00EA26AC" w:rsidP="00B67C9D">
      <w:pPr>
        <w:numPr>
          <w:ilvl w:val="0"/>
          <w:numId w:val="18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Researched, Planned and Created a strategic International Expan</w:t>
      </w:r>
      <w:r w:rsidR="00B67C9D"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sion Plan – College Grad Program</w:t>
      </w:r>
    </w:p>
    <w:p w14:paraId="68BC88B3" w14:textId="77777777" w:rsidR="00EA26AC" w:rsidRPr="00797B57" w:rsidRDefault="00EA26AC" w:rsidP="000A7CB3">
      <w:pPr>
        <w:numPr>
          <w:ilvl w:val="0"/>
          <w:numId w:val="19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College Graduate Rotational Program</w:t>
      </w:r>
    </w:p>
    <w:p w14:paraId="23D51924" w14:textId="77777777" w:rsidR="00EA26AC" w:rsidRPr="00797B57" w:rsidRDefault="00EA26AC" w:rsidP="000A7CB3">
      <w:pPr>
        <w:numPr>
          <w:ilvl w:val="0"/>
          <w:numId w:val="19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Cost analysis for Resources and Applications; Data gathered from trending application</w:t>
      </w:r>
    </w:p>
    <w:p w14:paraId="413232F3" w14:textId="77777777" w:rsidR="00EA26AC" w:rsidRPr="00797B57" w:rsidRDefault="00EA26AC" w:rsidP="00E96254">
      <w:pPr>
        <w:numPr>
          <w:ilvl w:val="0"/>
          <w:numId w:val="19"/>
        </w:numPr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One month rotation with Level 2 Help Desk working with stores on all issues</w:t>
      </w:r>
    </w:p>
    <w:p w14:paraId="3DD968F2" w14:textId="77777777" w:rsidR="00EA26AC" w:rsidRPr="00797B57" w:rsidRDefault="00EA26AC">
      <w:pPr>
        <w:pStyle w:val="Heading4"/>
        <w:spacing w:after="60"/>
        <w:ind w:right="43"/>
        <w:rPr>
          <w:rFonts w:ascii="Tahoma" w:hAnsi="Tahoma" w:cs="Tahoma"/>
          <w:b w:val="0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</w:pPr>
      <w:r w:rsidRPr="00797B57"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  <w:t>EDUCATION</w:t>
      </w:r>
    </w:p>
    <w:p w14:paraId="589BEF7E" w14:textId="77777777" w:rsidR="00EA26AC" w:rsidRPr="00797B57" w:rsidRDefault="00EA26AC">
      <w:pPr>
        <w:ind w:right="36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>B.S., Electrical Engineering</w:t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ab/>
        <w:t xml:space="preserve">   May 2004</w:t>
      </w:r>
    </w:p>
    <w:p w14:paraId="713F9DF8" w14:textId="77777777" w:rsidR="00EA26AC" w:rsidRPr="00797B57" w:rsidRDefault="00EA26AC">
      <w:pPr>
        <w:pStyle w:val="Heading1"/>
        <w:ind w:right="36"/>
        <w:rPr>
          <w:rFonts w:ascii="Tahoma" w:hAnsi="Tahoma" w:cs="Tahoma"/>
          <w:i w:val="0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/>
          <w:bCs/>
          <w:i w:val="0"/>
          <w:sz w:val="21"/>
          <w14:glow w14:rad="127000">
            <w14:schemeClr w14:val="tx1">
              <w14:alpha w14:val="25000"/>
            </w14:schemeClr>
          </w14:glow>
        </w:rPr>
        <w:t>Emphasis in Cost Accounting and Economics</w:t>
      </w:r>
    </w:p>
    <w:p w14:paraId="309C3432" w14:textId="77777777" w:rsidR="00EA26AC" w:rsidRPr="00797B57" w:rsidRDefault="00EA26AC">
      <w:pPr>
        <w:ind w:right="36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bCs/>
          <w:sz w:val="21"/>
          <w14:glow w14:rad="127000">
            <w14:schemeClr w14:val="tx1">
              <w14:alpha w14:val="25000"/>
            </w14:schemeClr>
          </w14:glow>
        </w:rPr>
        <w:t>Michigan State University</w:t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  <w:t xml:space="preserve">   </w:t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</w:r>
      <w:r w:rsidRPr="00797B57">
        <w:rPr>
          <w:rFonts w:ascii="Tahoma" w:hAnsi="Tahoma" w:cs="Tahoma"/>
          <w:b/>
          <w:sz w:val="21"/>
          <w14:glow w14:rad="127000">
            <w14:schemeClr w14:val="tx1">
              <w14:alpha w14:val="25000"/>
            </w14:schemeClr>
          </w14:glow>
        </w:rPr>
        <w:tab/>
        <w:t xml:space="preserve">        </w:t>
      </w: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E. Lansing, MI</w:t>
      </w:r>
    </w:p>
    <w:p w14:paraId="738B3ACD" w14:textId="77777777" w:rsidR="00EA26AC" w:rsidRPr="00797B57" w:rsidRDefault="00EA26AC">
      <w:pPr>
        <w:pStyle w:val="Header"/>
        <w:tabs>
          <w:tab w:val="clear" w:pos="4320"/>
          <w:tab w:val="clear" w:pos="8640"/>
        </w:tabs>
        <w:ind w:right="36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</w:p>
    <w:p w14:paraId="3F5BC61B" w14:textId="77777777" w:rsidR="00EA26AC" w:rsidRPr="00797B57" w:rsidRDefault="00EA26AC">
      <w:pPr>
        <w:pStyle w:val="Heading3"/>
        <w:spacing w:after="60"/>
        <w:ind w:right="43"/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</w:pPr>
      <w:r w:rsidRPr="00797B57">
        <w:rPr>
          <w:rFonts w:ascii="Tahoma" w:hAnsi="Tahoma" w:cs="Tahoma"/>
          <w:sz w:val="21"/>
          <w:u w:val="single"/>
          <w14:glow w14:rad="0">
            <w14:schemeClr w14:val="tx1">
              <w14:alpha w14:val="4000"/>
              <w14:lumMod w14:val="50000"/>
              <w14:lumOff w14:val="50000"/>
            </w14:schemeClr>
          </w14:glow>
        </w:rPr>
        <w:t>INTERESTS and AFFILIATIONS</w:t>
      </w:r>
    </w:p>
    <w:p w14:paraId="3ECBC88F" w14:textId="77777777" w:rsidR="00EA0073" w:rsidRPr="00797B57" w:rsidRDefault="00A5127E">
      <w:pPr>
        <w:numPr>
          <w:ilvl w:val="0"/>
          <w:numId w:val="8"/>
        </w:numPr>
        <w:ind w:right="36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Personal Fitness</w:t>
      </w:r>
    </w:p>
    <w:p w14:paraId="2AD9EC1E" w14:textId="77777777" w:rsidR="000A7CB3" w:rsidRPr="00797B57" w:rsidRDefault="00EA26AC" w:rsidP="000A7CB3">
      <w:pPr>
        <w:numPr>
          <w:ilvl w:val="0"/>
          <w:numId w:val="8"/>
        </w:numPr>
        <w:ind w:right="36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lastRenderedPageBreak/>
        <w:t>Language Proficiency  - Hindi and Gujarati</w:t>
      </w:r>
    </w:p>
    <w:p w14:paraId="05441065" w14:textId="77777777" w:rsidR="00EA26AC" w:rsidRPr="00797B57" w:rsidRDefault="000A7CB3" w:rsidP="000A7CB3">
      <w:pPr>
        <w:numPr>
          <w:ilvl w:val="0"/>
          <w:numId w:val="8"/>
        </w:numPr>
        <w:ind w:right="36"/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</w:pPr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 xml:space="preserve">Play Classical Instruments – Harmonium and </w:t>
      </w:r>
      <w:proofErr w:type="spellStart"/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>Tabla</w:t>
      </w:r>
      <w:proofErr w:type="spellEnd"/>
      <w:r w:rsidRPr="00797B57">
        <w:rPr>
          <w:rFonts w:ascii="Tahoma" w:hAnsi="Tahoma" w:cs="Tahoma"/>
          <w:sz w:val="21"/>
          <w14:glow w14:rad="127000">
            <w14:schemeClr w14:val="tx1">
              <w14:alpha w14:val="25000"/>
            </w14:schemeClr>
          </w14:glow>
        </w:rPr>
        <w:t xml:space="preserve"> (Eastern Indian Drums)</w:t>
      </w:r>
    </w:p>
    <w:sectPr w:rsidR="00EA26AC" w:rsidRPr="00797B57">
      <w:pgSz w:w="12240" w:h="15840"/>
      <w:pgMar w:top="432" w:right="864" w:bottom="432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CB67" w14:textId="77777777" w:rsidR="00D7189B" w:rsidRDefault="00D7189B">
      <w:r>
        <w:separator/>
      </w:r>
    </w:p>
  </w:endnote>
  <w:endnote w:type="continuationSeparator" w:id="0">
    <w:p w14:paraId="6CDF0671" w14:textId="77777777" w:rsidR="00D7189B" w:rsidRDefault="00D7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5AFD6" w14:textId="77777777" w:rsidR="00D7189B" w:rsidRDefault="00D7189B">
      <w:r>
        <w:separator/>
      </w:r>
    </w:p>
  </w:footnote>
  <w:footnote w:type="continuationSeparator" w:id="0">
    <w:p w14:paraId="55321F88" w14:textId="77777777" w:rsidR="00D7189B" w:rsidRDefault="00D71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5926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E16F5"/>
    <w:multiLevelType w:val="hybridMultilevel"/>
    <w:tmpl w:val="6280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A06D2"/>
    <w:multiLevelType w:val="hybridMultilevel"/>
    <w:tmpl w:val="A490B9D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1E25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C833EF"/>
    <w:multiLevelType w:val="hybridMultilevel"/>
    <w:tmpl w:val="3A52C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162D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9B68F3"/>
    <w:multiLevelType w:val="hybridMultilevel"/>
    <w:tmpl w:val="1A9A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E3812"/>
    <w:multiLevelType w:val="hybridMultilevel"/>
    <w:tmpl w:val="8EAE3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95525A"/>
    <w:multiLevelType w:val="hybridMultilevel"/>
    <w:tmpl w:val="14F43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09177D"/>
    <w:multiLevelType w:val="hybridMultilevel"/>
    <w:tmpl w:val="B8EE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532EC"/>
    <w:multiLevelType w:val="hybridMultilevel"/>
    <w:tmpl w:val="6C8E0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677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1C7C2A"/>
    <w:multiLevelType w:val="hybridMultilevel"/>
    <w:tmpl w:val="50A4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B8"/>
    <w:multiLevelType w:val="hybridMultilevel"/>
    <w:tmpl w:val="10502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BB32BC5"/>
    <w:multiLevelType w:val="hybridMultilevel"/>
    <w:tmpl w:val="C25E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64E3E"/>
    <w:multiLevelType w:val="hybridMultilevel"/>
    <w:tmpl w:val="AB1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D29E4"/>
    <w:multiLevelType w:val="hybridMultilevel"/>
    <w:tmpl w:val="8AF69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858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775B6E"/>
    <w:multiLevelType w:val="hybridMultilevel"/>
    <w:tmpl w:val="C0DE76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2C2294D"/>
    <w:multiLevelType w:val="hybridMultilevel"/>
    <w:tmpl w:val="3D4CE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704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7CC7B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58D47E28"/>
    <w:multiLevelType w:val="hybridMultilevel"/>
    <w:tmpl w:val="0F9E7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DF7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09929F2"/>
    <w:multiLevelType w:val="multilevel"/>
    <w:tmpl w:val="3D4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914D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2E237C9"/>
    <w:multiLevelType w:val="hybridMultilevel"/>
    <w:tmpl w:val="C7187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>
    <w:nsid w:val="737D4F9F"/>
    <w:multiLevelType w:val="hybridMultilevel"/>
    <w:tmpl w:val="BE5669EA"/>
    <w:lvl w:ilvl="0" w:tplc="E6EC84E6">
      <w:start w:val="1"/>
      <w:numFmt w:val="bullet"/>
      <w:lvlText w:val="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50D4845"/>
    <w:multiLevelType w:val="hybridMultilevel"/>
    <w:tmpl w:val="A3E895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7110C26"/>
    <w:multiLevelType w:val="hybridMultilevel"/>
    <w:tmpl w:val="9E36E4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C8841A8"/>
    <w:multiLevelType w:val="hybridMultilevel"/>
    <w:tmpl w:val="FE629A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D776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1"/>
  </w:num>
  <w:num w:numId="5">
    <w:abstractNumId w:val="20"/>
  </w:num>
  <w:num w:numId="6">
    <w:abstractNumId w:val="21"/>
  </w:num>
  <w:num w:numId="7">
    <w:abstractNumId w:val="5"/>
  </w:num>
  <w:num w:numId="8">
    <w:abstractNumId w:val="32"/>
  </w:num>
  <w:num w:numId="9">
    <w:abstractNumId w:val="25"/>
  </w:num>
  <w:num w:numId="10">
    <w:abstractNumId w:val="28"/>
  </w:num>
  <w:num w:numId="11">
    <w:abstractNumId w:val="2"/>
  </w:num>
  <w:num w:numId="12">
    <w:abstractNumId w:val="27"/>
  </w:num>
  <w:num w:numId="13">
    <w:abstractNumId w:val="13"/>
  </w:num>
  <w:num w:numId="14">
    <w:abstractNumId w:val="29"/>
  </w:num>
  <w:num w:numId="15">
    <w:abstractNumId w:val="30"/>
  </w:num>
  <w:num w:numId="16">
    <w:abstractNumId w:val="4"/>
  </w:num>
  <w:num w:numId="17">
    <w:abstractNumId w:val="7"/>
  </w:num>
  <w:num w:numId="18">
    <w:abstractNumId w:val="16"/>
  </w:num>
  <w:num w:numId="19">
    <w:abstractNumId w:val="22"/>
  </w:num>
  <w:num w:numId="20">
    <w:abstractNumId w:val="19"/>
  </w:num>
  <w:num w:numId="21">
    <w:abstractNumId w:val="24"/>
  </w:num>
  <w:num w:numId="22">
    <w:abstractNumId w:val="26"/>
  </w:num>
  <w:num w:numId="23">
    <w:abstractNumId w:val="31"/>
  </w:num>
  <w:num w:numId="24">
    <w:abstractNumId w:val="6"/>
  </w:num>
  <w:num w:numId="25">
    <w:abstractNumId w:val="18"/>
  </w:num>
  <w:num w:numId="26">
    <w:abstractNumId w:val="1"/>
  </w:num>
  <w:num w:numId="27">
    <w:abstractNumId w:val="10"/>
  </w:num>
  <w:num w:numId="28">
    <w:abstractNumId w:val="15"/>
  </w:num>
  <w:num w:numId="29">
    <w:abstractNumId w:val="8"/>
  </w:num>
  <w:num w:numId="30">
    <w:abstractNumId w:val="9"/>
  </w:num>
  <w:num w:numId="31">
    <w:abstractNumId w:val="12"/>
  </w:num>
  <w:num w:numId="32">
    <w:abstractNumId w:val="1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97"/>
    <w:rsid w:val="00010099"/>
    <w:rsid w:val="00033E41"/>
    <w:rsid w:val="000A7CB3"/>
    <w:rsid w:val="000B0F32"/>
    <w:rsid w:val="000C693C"/>
    <w:rsid w:val="000D6238"/>
    <w:rsid w:val="0017412D"/>
    <w:rsid w:val="001F5EB7"/>
    <w:rsid w:val="0020205C"/>
    <w:rsid w:val="002103B2"/>
    <w:rsid w:val="00231DE6"/>
    <w:rsid w:val="00353501"/>
    <w:rsid w:val="003761FE"/>
    <w:rsid w:val="00377282"/>
    <w:rsid w:val="003C7C0C"/>
    <w:rsid w:val="004004AD"/>
    <w:rsid w:val="004260FA"/>
    <w:rsid w:val="00452877"/>
    <w:rsid w:val="00461B0B"/>
    <w:rsid w:val="004B3690"/>
    <w:rsid w:val="004F4C57"/>
    <w:rsid w:val="00567834"/>
    <w:rsid w:val="005B6371"/>
    <w:rsid w:val="005C3FA8"/>
    <w:rsid w:val="005E6F6B"/>
    <w:rsid w:val="0060032E"/>
    <w:rsid w:val="00614682"/>
    <w:rsid w:val="00642C28"/>
    <w:rsid w:val="00644165"/>
    <w:rsid w:val="00664F71"/>
    <w:rsid w:val="0067084A"/>
    <w:rsid w:val="006817F9"/>
    <w:rsid w:val="0069746A"/>
    <w:rsid w:val="006B0C71"/>
    <w:rsid w:val="006E34C8"/>
    <w:rsid w:val="007648FA"/>
    <w:rsid w:val="00797B57"/>
    <w:rsid w:val="007D56AA"/>
    <w:rsid w:val="008431E7"/>
    <w:rsid w:val="00862330"/>
    <w:rsid w:val="00870091"/>
    <w:rsid w:val="008A5750"/>
    <w:rsid w:val="008A730C"/>
    <w:rsid w:val="008B2998"/>
    <w:rsid w:val="008E69EB"/>
    <w:rsid w:val="0093322C"/>
    <w:rsid w:val="009832AD"/>
    <w:rsid w:val="00984186"/>
    <w:rsid w:val="009E07A3"/>
    <w:rsid w:val="00A5127E"/>
    <w:rsid w:val="00A669F8"/>
    <w:rsid w:val="00A94846"/>
    <w:rsid w:val="00AB1E2D"/>
    <w:rsid w:val="00AC6124"/>
    <w:rsid w:val="00AF3777"/>
    <w:rsid w:val="00B07D1E"/>
    <w:rsid w:val="00B341CF"/>
    <w:rsid w:val="00B4665A"/>
    <w:rsid w:val="00B503A4"/>
    <w:rsid w:val="00B67C9D"/>
    <w:rsid w:val="00BD0BF6"/>
    <w:rsid w:val="00BD22BE"/>
    <w:rsid w:val="00BD7502"/>
    <w:rsid w:val="00C05964"/>
    <w:rsid w:val="00C15B35"/>
    <w:rsid w:val="00C33804"/>
    <w:rsid w:val="00C516A4"/>
    <w:rsid w:val="00C638F0"/>
    <w:rsid w:val="00C94115"/>
    <w:rsid w:val="00C95B29"/>
    <w:rsid w:val="00CC76AE"/>
    <w:rsid w:val="00CD3893"/>
    <w:rsid w:val="00CD44E1"/>
    <w:rsid w:val="00CF11D6"/>
    <w:rsid w:val="00D30636"/>
    <w:rsid w:val="00D55AA1"/>
    <w:rsid w:val="00D63C60"/>
    <w:rsid w:val="00D7189B"/>
    <w:rsid w:val="00DA692A"/>
    <w:rsid w:val="00DB66C1"/>
    <w:rsid w:val="00DC6E97"/>
    <w:rsid w:val="00DC7743"/>
    <w:rsid w:val="00E12294"/>
    <w:rsid w:val="00E55997"/>
    <w:rsid w:val="00E720F2"/>
    <w:rsid w:val="00E96254"/>
    <w:rsid w:val="00EA0073"/>
    <w:rsid w:val="00EA26AC"/>
    <w:rsid w:val="00EF5C45"/>
    <w:rsid w:val="00F019DF"/>
    <w:rsid w:val="00F16D92"/>
    <w:rsid w:val="00F621EC"/>
    <w:rsid w:val="00FA1F0A"/>
    <w:rsid w:val="00FB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35FAA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i/>
      <w:iCs/>
      <w:sz w:val="21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sz w:val="21"/>
      <w:u w:val="single"/>
    </w:rPr>
  </w:style>
  <w:style w:type="paragraph" w:styleId="Heading7">
    <w:name w:val="heading 7"/>
    <w:basedOn w:val="Normal"/>
    <w:next w:val="Normal"/>
    <w:qFormat/>
    <w:pPr>
      <w:keepNext/>
      <w:ind w:right="36"/>
      <w:outlineLvl w:val="6"/>
    </w:pPr>
    <w:rPr>
      <w:rFonts w:ascii="Arial" w:hAnsi="Arial" w:cs="Arial"/>
      <w:b/>
      <w:sz w:val="48"/>
      <w:u w:val="single"/>
    </w:rPr>
  </w:style>
  <w:style w:type="paragraph" w:styleId="Heading8">
    <w:name w:val="heading 8"/>
    <w:basedOn w:val="Normal"/>
    <w:next w:val="Normal"/>
    <w:qFormat/>
    <w:pPr>
      <w:keepNext/>
      <w:spacing w:before="60" w:after="60"/>
      <w:ind w:firstLine="360"/>
      <w:outlineLvl w:val="7"/>
    </w:pPr>
    <w:rPr>
      <w:rFonts w:ascii="Arial" w:hAnsi="Arial" w:cs="Arial"/>
      <w:i/>
      <w:iCs/>
      <w:sz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3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ind w:right="43"/>
    </w:pPr>
    <w:rPr>
      <w:rFonts w:ascii="Arial" w:hAnsi="Arial" w:cs="Arial"/>
      <w:sz w:val="21"/>
    </w:r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TableGrid">
    <w:name w:val="Table Grid"/>
    <w:basedOn w:val="TableNormal"/>
    <w:rsid w:val="008A7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i/>
      <w:iCs/>
      <w:sz w:val="21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sz w:val="21"/>
      <w:u w:val="single"/>
    </w:rPr>
  </w:style>
  <w:style w:type="paragraph" w:styleId="Heading7">
    <w:name w:val="heading 7"/>
    <w:basedOn w:val="Normal"/>
    <w:next w:val="Normal"/>
    <w:qFormat/>
    <w:pPr>
      <w:keepNext/>
      <w:ind w:right="36"/>
      <w:outlineLvl w:val="6"/>
    </w:pPr>
    <w:rPr>
      <w:rFonts w:ascii="Arial" w:hAnsi="Arial" w:cs="Arial"/>
      <w:b/>
      <w:sz w:val="48"/>
      <w:u w:val="single"/>
    </w:rPr>
  </w:style>
  <w:style w:type="paragraph" w:styleId="Heading8">
    <w:name w:val="heading 8"/>
    <w:basedOn w:val="Normal"/>
    <w:next w:val="Normal"/>
    <w:qFormat/>
    <w:pPr>
      <w:keepNext/>
      <w:spacing w:before="60" w:after="60"/>
      <w:ind w:firstLine="360"/>
      <w:outlineLvl w:val="7"/>
    </w:pPr>
    <w:rPr>
      <w:rFonts w:ascii="Arial" w:hAnsi="Arial" w:cs="Arial"/>
      <w:i/>
      <w:iCs/>
      <w:sz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3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ind w:right="43"/>
    </w:pPr>
    <w:rPr>
      <w:rFonts w:ascii="Arial" w:hAnsi="Arial" w:cs="Arial"/>
      <w:sz w:val="21"/>
    </w:r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TableGrid">
    <w:name w:val="Table Grid"/>
    <w:basedOn w:val="TableNormal"/>
    <w:rsid w:val="008A7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1399</Words>
  <Characters>7681</Characters>
  <Application>Microsoft Macintosh Word</Application>
  <DocSecurity>0</DocSecurity>
  <Lines>101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</vt:lpstr>
    </vt:vector>
  </TitlesOfParts>
  <Company>Division of Engineering Computing Services</Company>
  <LinksUpToDate>false</LinksUpToDate>
  <CharactersWithSpaces>9061</CharactersWithSpaces>
  <SharedDoc>false</SharedDoc>
  <HLinks>
    <vt:vector size="6" baseType="variant">
      <vt:variant>
        <vt:i4>7077940</vt:i4>
      </vt:variant>
      <vt:variant>
        <vt:i4>0</vt:i4>
      </vt:variant>
      <vt:variant>
        <vt:i4>0</vt:i4>
      </vt:variant>
      <vt:variant>
        <vt:i4>5</vt:i4>
      </vt:variant>
      <vt:variant>
        <vt:lpwstr>mailto:sunil.s.modi@gmail.com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</dc:title>
  <dc:subject/>
  <dc:creator>Blah  Blah</dc:creator>
  <cp:keywords/>
  <cp:lastModifiedBy>Blah  Blah</cp:lastModifiedBy>
  <cp:revision>3</cp:revision>
  <cp:lastPrinted>2006-09-29T03:27:00Z</cp:lastPrinted>
  <dcterms:created xsi:type="dcterms:W3CDTF">2016-06-08T01:41:00Z</dcterms:created>
  <dcterms:modified xsi:type="dcterms:W3CDTF">2016-06-08T01:51:00Z</dcterms:modified>
</cp:coreProperties>
</file>