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54B84583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B569BC">
        <w:rPr>
          <w:rFonts w:ascii="Adif Fago No Regular" w:hAnsi="Adif Fago No Regular"/>
          <w:sz w:val="28"/>
          <w:szCs w:val="28"/>
        </w:rPr>
        <w:t xml:space="preserve"> Obra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MANTENIMIENTO PREVENTIVO-CORRECTIVO DE CU-BIERTAS, TERRAZAS, LIMAS Y CANALONES.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 xml:space="preserve"> @organoContratacion@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@organoContratacion2@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1​⁠‌2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TOTAL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@basePresupuesto@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@ivaPresupuestoBase@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 w:rsidRPr="001E01BF">
              <w:rPr>
                <w:sz w:val="20"/>
                <w:szCs w:val="20"/>
              </w:rPr>
              <w:t>@totalPresupuestoBase@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 w:rsidRPr="009F2C1C">
              <w:rPr>
                <w:sz w:val="20"/>
                <w:szCs w:val="20"/>
              </w:rPr>
              <w:t>@basePresupuesto@</w:t>
            </w:r>
            <w:r>
              <w:t xml:space="preserve">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@objeto@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</w:r>
            <w:r>
              <w:br/>
            </w:r>
            <w:r w:rsidRPr="009F2C1C">
              <w:rPr>
                <w:sz w:val="20"/>
                <w:szCs w:val="20"/>
              </w:rPr>
              <w:t>@justificacion@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</w:r>
            <w:r>
              <w:br/>
            </w:r>
            <w:r w:rsidRPr="009F2C1C">
              <w:rPr>
                <w:sz w:val="20"/>
                <w:szCs w:val="20"/>
              </w:rPr>
              <w:t>@insuficiencia@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PARA  ELLO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@regimenPagos@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>Indicar si la presente licitación implica tratamiento por el adjudicatario de datos de carácter  personal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t>A los efectos previstos en el artículo 62 de la LCSP, se designa Responsable del contrato a la siguiente persona:</w:t>
              <w:br/>
              <w:t>PABLO MARTÍN FERNÁNDEZ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 w:rsidRPr="009F2C1C">
              <w:rPr>
                <w:sz w:val="20"/>
                <w:szCs w:val="20"/>
              </w:rPr>
              <w:t>@</w:t>
            </w:r>
            <w:r w:rsidR="00546112" w:rsidRPr="009F2C1C">
              <w:rPr>
                <w:sz w:val="20"/>
                <w:szCs w:val="20"/>
              </w:rPr>
              <w:t>OrganoSolicitaOfertas</w:t>
            </w:r>
            <w:r w:rsidRPr="009F2C1C">
              <w:rPr>
                <w:sz w:val="20"/>
                <w:szCs w:val="20"/>
              </w:rPr>
              <w:t>@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 w:rsidRPr="00DC38F1">
        <w:rPr>
          <w:lang w:val="es-ES_tradnl"/>
        </w:rPr>
        <w:t>@tabla-empresas@</w:t>
      </w:r>
    </w:p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</w:r>
            <w:r w:rsidRPr="009F2C1C">
              <w:rPr>
                <w:sz w:val="20"/>
                <w:szCs w:val="20"/>
              </w:rPr>
              <w:t>@justificacionLimites@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  <w:br/>
              <w:t>MANTENIMIENTO PREVENTIVO-CORRECTIVO DE CU-BIERTAS, TERRAZAS, LIMAS Y CANALONES.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PABLO MARTÍN FERNÁNDEZ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Cuadro Técnico de Mantenimiento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 --------------------------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Gerente del Área de Patrimonio y Urbanismo Centro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37A15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569BC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