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cs="Calibri" w:cstheme="minorHAnsi"/>
        </w:rPr>
      </w:pPr>
      <w:r>
        <w:rPr>
          <w:rFonts w:cs="Calibri" w:cstheme="minorHAnsi"/>
        </w:rPr>
        <w:t xml:space="preserve">Für die Projektwoche haben wir uns für den Kurs „Low Power Lab für Anwendungen mit Machine Learning“ entschieden. In der ersten Woche haben wir uns einen Überblick übers Machine Learning </w:t>
      </w:r>
      <w:r>
        <w:rPr>
          <w:rFonts w:cs="Calibri" w:cstheme="minorHAnsi"/>
        </w:rPr>
        <w:t>verschafft</w:t>
      </w:r>
      <w:r>
        <w:rPr>
          <w:rFonts w:cs="Calibri" w:cstheme="minorHAnsi"/>
        </w:rPr>
        <w:t xml:space="preserve"> und unsere Idee für ein Projekte entwickelt. </w:t>
      </w:r>
    </w:p>
    <w:p>
      <w:pPr>
        <w:pStyle w:val="Normal"/>
        <w:spacing w:lineRule="auto" w:line="240"/>
        <w:jc w:val="both"/>
        <w:rPr/>
      </w:pPr>
      <w:r>
        <w:rPr>
          <w:rFonts w:cs="Calibri" w:cstheme="minorHAnsi"/>
          <w:b w:val="false"/>
          <w:bCs w:val="false"/>
        </w:rPr>
        <w:t xml:space="preserve">Unsere Idee: </w:t>
      </w:r>
      <w:r>
        <w:rPr>
          <w:rFonts w:cs="Calibri" w:cstheme="minorHAnsi"/>
        </w:rPr>
        <w:t xml:space="preserve">Ein System </w:t>
      </w:r>
      <w:r>
        <w:rPr>
          <w:rFonts w:cs="Calibri" w:cstheme="minorHAnsi"/>
        </w:rPr>
        <w:t>entwickeln</w:t>
      </w:r>
      <w:r>
        <w:rPr>
          <w:rFonts w:cs="Calibri" w:cstheme="minorHAnsi"/>
        </w:rPr>
        <w:t xml:space="preserve">, </w:t>
      </w:r>
      <w:r>
        <w:rPr>
          <w:rFonts w:cs="Calibri" w:cstheme="minorHAnsi"/>
        </w:rPr>
        <w:t>d</w:t>
      </w:r>
      <w:r>
        <w:rPr>
          <w:rFonts w:cs="Calibri" w:cstheme="minorHAnsi"/>
        </w:rPr>
        <w:t>as Pak</w:t>
      </w:r>
      <w:r>
        <w:rPr>
          <w:rFonts w:cs="Calibri" w:cstheme="minorHAnsi"/>
        </w:rPr>
        <w:t>e</w:t>
      </w:r>
      <w:r>
        <w:rPr>
          <w:rFonts w:cs="Calibri" w:cstheme="minorHAnsi"/>
        </w:rPr>
        <w:t xml:space="preserve">te anhand ihrer Größe erkennen kann. </w:t>
      </w:r>
    </w:p>
    <w:p>
      <w:pPr>
        <w:pStyle w:val="Normal"/>
        <w:spacing w:lineRule="auto" w:line="240"/>
        <w:jc w:val="both"/>
        <w:rPr/>
      </w:pPr>
      <w:r>
        <w:rPr>
          <w:rFonts w:cs="Calibri" w:cstheme="minorHAnsi"/>
        </w:rPr>
        <w:t xml:space="preserve">Die zweite Woche haben wir uns um die Umsetzung grundlegender Funktionalitäten gekümmert. </w:t>
      </w:r>
      <w:r>
        <w:rPr>
          <w:rFonts w:cs="Calibri" w:cstheme="minorHAnsi"/>
        </w:rPr>
        <w:t xml:space="preserve">In der </w:t>
      </w:r>
      <w:r>
        <w:rPr>
          <w:rFonts w:cs="Calibri" w:cstheme="minorHAnsi"/>
        </w:rPr>
        <w:t>letzte</w:t>
      </w:r>
      <w:r>
        <w:rPr>
          <w:rFonts w:cs="Calibri" w:cstheme="minorHAnsi"/>
        </w:rPr>
        <w:t>n</w:t>
      </w:r>
      <w:r>
        <w:rPr>
          <w:rFonts w:cs="Calibri" w:cstheme="minorHAnsi"/>
        </w:rPr>
        <w:t xml:space="preserve"> Woche wurde dann die Verbesserung unseres Systems und die Dokumentation vorangetrieben. </w:t>
      </w:r>
    </w:p>
    <w:p>
      <w:pPr>
        <w:pStyle w:val="Normal"/>
        <w:jc w:val="both"/>
        <w:rPr/>
      </w:pPr>
      <w:r>
        <w:rPr/>
        <w:t xml:space="preserve">Wir haben uns intensiv innerhalb der drei Projektwochen mit Python auseinandergesetzt. In dieser Sprache wurde das Training, das Erkennen und das Vorhersagen durchgeführt. Bash nutzen wir, um die Python-Skripte auf dem Pi zu automatisieren. Mit einem PC, auf dem das Betriebssystem Linux lief, wurde der PI über eine SSH-Verbindung gesteuert. </w:t>
      </w:r>
    </w:p>
    <w:p>
      <w:pPr>
        <w:pStyle w:val="Normal"/>
        <w:spacing w:lineRule="auto" w:line="240" w:before="0" w:after="100"/>
        <w:jc w:val="both"/>
        <w:rPr/>
      </w:pPr>
      <w:r>
        <mc:AlternateContent>
          <mc:Choice Requires="wps">
            <w:drawing>
              <wp:anchor behindDoc="0" distT="0" distB="0" distL="114300" distR="114300" simplePos="0" locked="0" layoutInCell="1" allowOverlap="1" relativeHeight="5" wp14:anchorId="38BC00ED">
                <wp:simplePos x="0" y="0"/>
                <wp:positionH relativeFrom="column">
                  <wp:posOffset>1370965</wp:posOffset>
                </wp:positionH>
                <wp:positionV relativeFrom="paragraph">
                  <wp:posOffset>2850515</wp:posOffset>
                </wp:positionV>
                <wp:extent cx="1600835" cy="139065"/>
                <wp:effectExtent l="0" t="0" r="0" b="0"/>
                <wp:wrapTopAndBottom/>
                <wp:docPr id="1" name="Textfeld 4"/>
                <a:graphic xmlns:a="http://schemas.openxmlformats.org/drawingml/2006/main">
                  <a:graphicData uri="http://schemas.microsoft.com/office/word/2010/wordprocessingShape">
                    <wps:wsp>
                      <wps:cNvSpPr/>
                      <wps:spPr>
                        <a:xfrm>
                          <a:off x="0" y="0"/>
                          <a:ext cx="1600200" cy="138600"/>
                        </a:xfrm>
                        <a:prstGeom prst="rect">
                          <a:avLst/>
                        </a:prstGeom>
                        <a:solidFill>
                          <a:srgbClr val="ffffff"/>
                        </a:solidFill>
                        <a:ln>
                          <a:noFill/>
                        </a:ln>
                      </wps:spPr>
                      <wps:style>
                        <a:lnRef idx="0"/>
                        <a:fillRef idx="0"/>
                        <a:effectRef idx="0"/>
                        <a:fontRef idx="minor"/>
                      </wps:style>
                      <wps:txbx>
                        <w:txbxContent>
                          <w:p>
                            <w:pPr>
                              <w:pStyle w:val="Caption"/>
                              <w:spacing w:before="0" w:after="100"/>
                              <w:rPr/>
                            </w:pPr>
                            <w:r>
                              <w:rPr/>
                              <w:t xml:space="preserve">Abbildung </w:t>
                            </w:r>
                            <w:r>
                              <w:rPr/>
                              <w:fldChar w:fldCharType="begin"/>
                            </w:r>
                            <w:r>
                              <w:rPr/>
                              <w:instrText> SEQ Abbildung \* ARABIC </w:instrText>
                            </w:r>
                            <w:r>
                              <w:rPr/>
                              <w:fldChar w:fldCharType="separate"/>
                            </w:r>
                            <w:r>
                              <w:rPr/>
                              <w:t>1</w:t>
                            </w:r>
                            <w:r>
                              <w:rPr/>
                              <w:fldChar w:fldCharType="end"/>
                            </w:r>
                            <w:r>
                              <w:rPr/>
                              <w:t xml:space="preserve"> Quelle Wikipedia</w:t>
                            </w:r>
                          </w:p>
                        </w:txbxContent>
                      </wps:txbx>
                      <wps:bodyPr lIns="0" rIns="0" tIns="0" bIns="0">
                        <a:spAutoFit/>
                      </wps:bodyPr>
                    </wps:wsp>
                  </a:graphicData>
                </a:graphic>
              </wp:anchor>
            </w:drawing>
          </mc:Choice>
          <mc:Fallback>
            <w:pict>
              <v:rect id="shape_0" ID="Textfeld 4" fillcolor="white" stroked="f" style="position:absolute;margin-left:107.95pt;margin-top:224.45pt;width:125.95pt;height:10.85pt" wp14:anchorId="38BC00ED">
                <w10:wrap type="square"/>
                <v:fill o:detectmouseclick="t" type="solid" color2="black"/>
                <v:stroke color="#3465a4" joinstyle="round" endcap="flat"/>
                <v:textbox>
                  <w:txbxContent>
                    <w:p>
                      <w:pPr>
                        <w:pStyle w:val="Caption"/>
                        <w:spacing w:before="0" w:after="100"/>
                        <w:rPr/>
                      </w:pPr>
                      <w:r>
                        <w:rPr/>
                        <w:t xml:space="preserve">Abbildung </w:t>
                      </w:r>
                      <w:r>
                        <w:rPr/>
                        <w:fldChar w:fldCharType="begin"/>
                      </w:r>
                      <w:r>
                        <w:rPr/>
                        <w:instrText> SEQ Abbildung \* ARABIC </w:instrText>
                      </w:r>
                      <w:r>
                        <w:rPr/>
                        <w:fldChar w:fldCharType="separate"/>
                      </w:r>
                      <w:r>
                        <w:rPr/>
                        <w:t>1</w:t>
                      </w:r>
                      <w:r>
                        <w:rPr/>
                        <w:fldChar w:fldCharType="end"/>
                      </w:r>
                      <w:r>
                        <w:rPr/>
                        <w:t xml:space="preserve"> Quelle Wikipedia</w:t>
                      </w:r>
                    </w:p>
                  </w:txbxContent>
                </v:textbox>
              </v:rect>
            </w:pict>
          </mc:Fallback>
        </mc:AlternateContent>
        <w:drawing>
          <wp:anchor behindDoc="0" distT="0" distB="0" distL="114300" distR="114300" simplePos="0" locked="0" layoutInCell="1" allowOverlap="1" relativeHeight="4">
            <wp:simplePos x="0" y="0"/>
            <wp:positionH relativeFrom="column">
              <wp:posOffset>1370965</wp:posOffset>
            </wp:positionH>
            <wp:positionV relativeFrom="paragraph">
              <wp:posOffset>934085</wp:posOffset>
            </wp:positionV>
            <wp:extent cx="1600200" cy="1859280"/>
            <wp:effectExtent l="0" t="0" r="0" b="0"/>
            <wp:wrapTopAndBottom/>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2"/>
                    <a:stretch>
                      <a:fillRect/>
                    </a:stretch>
                  </pic:blipFill>
                  <pic:spPr bwMode="auto">
                    <a:xfrm>
                      <a:off x="0" y="0"/>
                      <a:ext cx="1600200" cy="1859280"/>
                    </a:xfrm>
                    <a:prstGeom prst="rect">
                      <a:avLst/>
                    </a:prstGeom>
                  </pic:spPr>
                </pic:pic>
              </a:graphicData>
            </a:graphic>
          </wp:anchor>
        </w:drawing>
      </w:r>
      <w:r>
        <w:rPr/>
        <w:t>Wir konnten einen Einblick und grundlegendes Verständnis in Machine Learning und deren diversen Methoden gewinnen. Neuronale Netze bestehen aus „Neuronen“, welche vereinfacht dieselben Funktionen eines Neurons im Gehirn haben. Abhängig von verschiedenen Informationen trifft das Neuron unterschiedliche Aussagen.  Mehrere verschaltete Neuronen bilden ein Netz welches wie folgt aussieht:</w:t>
      </w:r>
      <w:r>
        <w:rPr>
          <w:rStyle w:val="Funotenanker"/>
        </w:rPr>
        <w:footnoteReference w:id="2"/>
      </w:r>
    </w:p>
    <w:p>
      <w:pPr>
        <w:pStyle w:val="Normal"/>
        <w:jc w:val="both"/>
        <w:rPr/>
      </w:pPr>
      <w:r>
        <w:rPr/>
        <w:t>Durch unseren Zeitrahmen und die Menge an Daten, ist es sinnvoll ein supervised neural Network zu nutzen. Hier werden Daten zusammen mit Labels (hier die Größe der Pakete) zum Trainieren eingesetzt. Da die Labels nicht vom Netz selbst generiert werden, spricht man von Supervised Learning. Das Netzwerk wird also trainiert, um Pakete d</w:t>
      </w:r>
      <w:r>
        <w:rPr/>
        <w:t>ie</w:t>
      </w:r>
      <w:r>
        <w:rPr/>
        <w:t xml:space="preserve"> richtigen Labels zuzuweisen. Es wurde sich prim</w:t>
      </w:r>
      <w:r>
        <w:rPr/>
        <w:t>ä</w:t>
      </w:r>
      <w:r>
        <w:rPr/>
        <w:t xml:space="preserve">r mit der Entwicklung von Features beschäftigt. Das Anlernskript wurde so programmiert, dass die Anzahl der Neuronen beliebig wählbar ist, so dass </w:t>
      </w:r>
      <w:r>
        <w:rPr/>
        <w:t>O</w:t>
      </w:r>
      <w:r>
        <w:rPr/>
        <w:t xml:space="preserve">verfitting vermieden werden kann. Als Overfitting bezeichnet man </w:t>
      </w:r>
      <w:r>
        <w:rPr/>
        <w:t>ein</w:t>
      </w:r>
      <w:r>
        <w:rPr/>
        <w:t xml:space="preserve"> Ereignis, bei dem das neural Network die Trainingsdaten auswendig lernt und keine richtigen Aussagen mehr über neue Daten treffen kann. Der generierte Datensatz wurde zu 90% zum Training und 10% zum Testen benutzt. Eine hohe Bedeutung hat ein guter Datensatz. Durch anfänglich schlechte Kamera-Einstellungen wurden teils schlechte Daten generiert, wodurch das Training und das Testen fehlerhaft war. Mit korrigierten Kamera Einstellungen </w:t>
      </w:r>
      <w:r>
        <w:rPr/>
        <w:t>k</w:t>
      </w:r>
      <w:r>
        <w:rPr/>
        <w:t xml:space="preserve">ommen wir </w:t>
      </w:r>
      <w:r>
        <w:rPr/>
        <w:t>schließlich</w:t>
      </w:r>
      <w:r>
        <w:rPr/>
        <w:t xml:space="preserve"> auf diese Ergebnisse: </w:t>
      </w:r>
    </w:p>
    <w:p>
      <w:pPr>
        <w:pStyle w:val="Normal"/>
        <w:jc w:val="both"/>
        <w:rPr>
          <w:lang w:val="en-US"/>
        </w:rPr>
      </w:pPr>
      <w:r>
        <w:rPr/>
        <w:t>Durchschnittstrainingsnote</w:t>
      </w:r>
      <w:r>
        <w:rPr>
          <w:lang w:val="en-US"/>
        </w:rPr>
        <w:t xml:space="preserve"> </w:t>
      </w:r>
      <w:r>
        <w:rPr/>
        <w:t>(Genauigkeit)</w:t>
      </w:r>
      <w:r>
        <w:rPr>
          <w:lang w:val="en-US"/>
        </w:rPr>
        <w:t>= 0,9777227722772277</w:t>
      </w:r>
    </w:p>
    <w:p>
      <w:pPr>
        <w:pStyle w:val="Normal"/>
        <w:jc w:val="both"/>
        <w:rPr/>
      </w:pPr>
      <w:r>
        <w:rPr/>
        <w:t>Durchschnittstestnote</w:t>
      </w:r>
      <w:r>
        <w:rPr>
          <w:lang w:val="en-US"/>
        </w:rPr>
        <w:t xml:space="preserve"> </w:t>
      </w:r>
      <w:r>
        <w:rPr/>
        <w:t>(Genauigkeit)= 0,9849624060150377</w:t>
      </w:r>
    </w:p>
    <w:p>
      <w:pPr>
        <w:pStyle w:val="Normal"/>
        <w:jc w:val="both"/>
        <w:rPr>
          <w:lang w:val="en-US"/>
        </w:rPr>
      </w:pPr>
      <w:r>
        <w:rPr>
          <w:lang w:val="en-US"/>
        </w:rPr>
      </w:r>
    </w:p>
    <w:p>
      <w:pPr>
        <w:pStyle w:val="Normal"/>
        <w:jc w:val="both"/>
        <w:rPr/>
      </w:pPr>
      <w:r>
        <w:rPr/>
        <w:t xml:space="preserve"> </w:t>
      </w:r>
      <w:r>
        <w:rPr/>
        <w:t>Die eingebauten Features sehen wie folgt aus:</w:t>
      </w:r>
    </w:p>
    <w:p>
      <w:pPr>
        <w:pStyle w:val="Normal"/>
        <w:spacing w:lineRule="auto" w:line="240"/>
        <w:jc w:val="both"/>
        <w:rPr/>
      </w:pPr>
      <w:r>
        <w:rPr/>
        <w:drawing>
          <wp:anchor behindDoc="0" distT="0" distB="0" distL="114300" distR="114300" simplePos="0" locked="0" layoutInCell="1" allowOverlap="1" relativeHeight="2">
            <wp:simplePos x="0" y="0"/>
            <wp:positionH relativeFrom="column">
              <wp:posOffset>-73025</wp:posOffset>
            </wp:positionH>
            <wp:positionV relativeFrom="paragraph">
              <wp:posOffset>3586480</wp:posOffset>
            </wp:positionV>
            <wp:extent cx="4506595" cy="3380105"/>
            <wp:effectExtent l="0" t="0" r="0" b="0"/>
            <wp:wrapTopAndBottom/>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3"/>
                    <a:stretch>
                      <a:fillRect/>
                    </a:stretch>
                  </pic:blipFill>
                  <pic:spPr bwMode="auto">
                    <a:xfrm>
                      <a:off x="0" y="0"/>
                      <a:ext cx="4506595" cy="338010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-71120</wp:posOffset>
            </wp:positionH>
            <wp:positionV relativeFrom="paragraph">
              <wp:posOffset>210185</wp:posOffset>
            </wp:positionV>
            <wp:extent cx="4506595" cy="3377565"/>
            <wp:effectExtent l="0" t="0" r="0" b="0"/>
            <wp:wrapTopAndBottom/>
            <wp:docPr id="5"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descr=""/>
                    <pic:cNvPicPr>
                      <a:picLocks noChangeAspect="1" noChangeArrowheads="1"/>
                    </pic:cNvPicPr>
                  </pic:nvPicPr>
                  <pic:blipFill>
                    <a:blip r:embed="rId4"/>
                    <a:stretch>
                      <a:fillRect/>
                    </a:stretch>
                  </pic:blipFill>
                  <pic:spPr bwMode="auto">
                    <a:xfrm>
                      <a:off x="0" y="0"/>
                      <a:ext cx="4506595" cy="3377565"/>
                    </a:xfrm>
                    <a:prstGeom prst="rect">
                      <a:avLst/>
                    </a:prstGeom>
                  </pic:spPr>
                </pic:pic>
              </a:graphicData>
            </a:graphic>
          </wp:anchor>
        </w:drawing>
      </w:r>
    </w:p>
    <w:p>
      <w:pPr>
        <w:pStyle w:val="Normal"/>
        <w:jc w:val="both"/>
        <w:rPr/>
      </w:pPr>
      <w:r>
        <w:rPr/>
        <w:t xml:space="preserve">Die Anzahl der gelben Pixel und die Position der horizontalen Linie mit den meisten gelben Pixel wird an das neuronale Netz übergeben. </w:t>
      </w:r>
    </w:p>
    <w:p>
      <w:pPr>
        <w:pStyle w:val="Normal"/>
        <w:jc w:val="both"/>
        <w:rPr/>
      </w:pPr>
      <w:r>
        <w:rPr/>
        <w:t xml:space="preserve">Wenn das </w:t>
      </w:r>
      <w:r>
        <w:rPr/>
        <w:t>n</w:t>
      </w:r>
      <w:r>
        <w:rPr/>
        <w:t xml:space="preserve">euronale </w:t>
      </w:r>
      <w:r>
        <w:rPr/>
        <w:t>N</w:t>
      </w:r>
      <w:r>
        <w:rPr/>
        <w:t xml:space="preserve">etz trainiert ist, so erhält man eine Inferenz Datei,  die nun die gelernte Paketerkennung enthält. </w:t>
      </w:r>
    </w:p>
    <w:p>
      <w:pPr>
        <w:pStyle w:val="Normal"/>
        <w:jc w:val="both"/>
        <w:rPr/>
      </w:pPr>
      <w:r>
        <w:rPr/>
      </w:r>
    </w:p>
    <w:p>
      <w:pPr>
        <w:pStyle w:val="Normal"/>
        <w:spacing w:before="0" w:after="160"/>
        <w:jc w:val="both"/>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rPr/>
      </w:pPr>
      <w:r>
        <w:rPr>
          <w:rStyle w:val="Funotenzeichen"/>
        </w:rPr>
        <w:footnoteRef/>
      </w:r>
      <w:r>
        <w:rPr/>
        <w:t xml:space="preserve"> </w:t>
      </w:r>
      <w:hyperlink r:id="rId1">
        <w:r>
          <w:rPr>
            <w:rStyle w:val="Internetverknpfung"/>
          </w:rPr>
          <w:t>https://en.wikipedia.org/wiki/Machine_learning</w:t>
        </w:r>
      </w:hyperlink>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123891"/>
    <w:rPr/>
  </w:style>
  <w:style w:type="character" w:styleId="FuzeileZchn" w:customStyle="1">
    <w:name w:val="Fußzeile Zchn"/>
    <w:basedOn w:val="DefaultParagraphFont"/>
    <w:link w:val="Fuzeile"/>
    <w:uiPriority w:val="99"/>
    <w:qFormat/>
    <w:rsid w:val="00123891"/>
    <w:rPr/>
  </w:style>
  <w:style w:type="character" w:styleId="FunotentextZchn" w:customStyle="1">
    <w:name w:val="Fußnotentext Zchn"/>
    <w:basedOn w:val="DefaultParagraphFont"/>
    <w:link w:val="Funotentext"/>
    <w:uiPriority w:val="99"/>
    <w:semiHidden/>
    <w:qFormat/>
    <w:rsid w:val="001236e1"/>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1236e1"/>
    <w:rPr>
      <w:vertAlign w:val="superscript"/>
    </w:rPr>
  </w:style>
  <w:style w:type="character" w:styleId="Internetverknpfung">
    <w:name w:val="Internetverknüpfung"/>
    <w:basedOn w:val="DefaultParagraphFont"/>
    <w:uiPriority w:val="99"/>
    <w:unhideWhenUsed/>
    <w:rsid w:val="001236e1"/>
    <w:rPr>
      <w:color w:val="0563C1" w:themeColor="hyperlink"/>
      <w:u w:val="single"/>
    </w:rPr>
  </w:style>
  <w:style w:type="character" w:styleId="UnresolvedMention">
    <w:name w:val="Unresolved Mention"/>
    <w:basedOn w:val="DefaultParagraphFont"/>
    <w:uiPriority w:val="99"/>
    <w:semiHidden/>
    <w:unhideWhenUsed/>
    <w:qFormat/>
    <w:rsid w:val="001236e1"/>
    <w:rPr>
      <w:color w:val="605E5C"/>
      <w:shd w:fill="E1DFDD" w:val="clear"/>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12389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123891"/>
    <w:pPr>
      <w:tabs>
        <w:tab w:val="clear" w:pos="708"/>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1236e1"/>
    <w:pPr>
      <w:spacing w:lineRule="auto" w:line="240" w:before="0" w:after="200"/>
    </w:pPr>
    <w:rPr>
      <w:i/>
      <w:iCs/>
      <w:color w:val="44546A" w:themeColor="text2"/>
      <w:sz w:val="18"/>
      <w:szCs w:val="18"/>
    </w:rPr>
  </w:style>
  <w:style w:type="paragraph" w:styleId="Funote">
    <w:name w:val="Footnote Text"/>
    <w:basedOn w:val="Normal"/>
    <w:link w:val="FunotentextZchn"/>
    <w:uiPriority w:val="99"/>
    <w:semiHidden/>
    <w:unhideWhenUsed/>
    <w:rsid w:val="001236e1"/>
    <w:pPr>
      <w:spacing w:lineRule="auto" w:line="240" w:before="0" w:after="0"/>
    </w:pPr>
    <w:rPr>
      <w:sz w:val="20"/>
      <w:szCs w:val="20"/>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Machine_learning"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9A08B-5BE3-4785-A714-14F764FA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2</Pages>
  <Words>389</Words>
  <Characters>2438</Characters>
  <CharactersWithSpaces>2825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2023-01-17T10:38:00Z</dcterms:created>
  <dc:creator>martin.pause@365h-brs.de</dc:creator>
  <dc:description/>
  <dc:language>de-DE</dc:language>
  <cp:lastModifiedBy/>
  <dcterms:modified xsi:type="dcterms:W3CDTF">2023-01-19T13:53:49Z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