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09240569" w14:textId="77777777" w:rsidR="009279D0" w:rsidRPr="009279D0" w:rsidRDefault="009279D0" w:rsidP="009279D0">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7E7F1479" w14:textId="45F04664" w:rsidR="001430B8" w:rsidRPr="001430B8" w:rsidRDefault="009279D0" w:rsidP="009279D0">
      <w:pPr>
        <w:pStyle w:val="NormalWeb"/>
        <w:ind w:left="720"/>
        <w:jc w:val="center"/>
        <w:rPr>
          <w:rFonts w:cs="B Lotus"/>
          <w:color w:val="000000" w:themeColor="text1"/>
        </w:rPr>
      </w:pPr>
      <w:r>
        <w:rPr>
          <w:rtl/>
        </w:rPr>
        <w:br/>
      </w:r>
      <w:r w:rsidR="001430B8" w:rsidRPr="001430B8">
        <w:rPr>
          <w:rFonts w:cs="B Lotus"/>
          <w:color w:val="000000" w:themeColor="text1"/>
        </w:rPr>
        <w:pict w14:anchorId="7F835509">
          <v:rect id="_x0000_i1091" style="width:0;height:1.5pt" o:hralign="center" o:hrstd="t" o:hr="t" fillcolor="#a0a0a0" stroked="f"/>
        </w:pic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194377EB" w14:textId="4C5C2F83" w:rsidR="001430B8" w:rsidRPr="001430B8" w:rsidRDefault="001430B8" w:rsidP="001430B8">
      <w:pPr>
        <w:bidi/>
        <w:spacing w:after="0" w:line="240" w:lineRule="auto"/>
        <w:jc w:val="left"/>
        <w:rPr>
          <w:rFonts w:ascii="Times New Roman" w:hAnsi="Times New Roman" w:cs="B Lotus"/>
          <w:b/>
          <w:bCs/>
          <w:color w:val="000000" w:themeColor="text1"/>
          <w:sz w:val="24"/>
        </w:rPr>
      </w:pPr>
      <w:r>
        <w:rPr>
          <w:rFonts w:ascii="Times New Roman" w:hAnsi="Times New Roman" w:cs="B Lotus" w:hint="cs"/>
          <w:b/>
          <w:bCs/>
          <w:color w:val="000000" w:themeColor="text1"/>
          <w:sz w:val="24"/>
          <w:rtl/>
        </w:rPr>
        <w:t xml:space="preserve"> </w:t>
      </w:r>
    </w:p>
    <w:p w14:paraId="2246F819"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3-1. </w:t>
      </w:r>
      <w:r w:rsidRPr="001430B8">
        <w:rPr>
          <w:rFonts w:ascii="Times New Roman" w:hAnsi="Times New Roman" w:cs="B Lotus"/>
          <w:color w:val="000000" w:themeColor="text1"/>
          <w:sz w:val="24"/>
          <w:rtl/>
        </w:rPr>
        <w:t>جامعه آماری (توضیح جامعه هدف و ویژگی‌های آن)</w:t>
      </w:r>
      <w:r w:rsidRPr="001430B8">
        <w:rPr>
          <w:rFonts w:ascii="Times New Roman" w:hAnsi="Times New Roman" w:cs="B Lotus"/>
          <w:color w:val="000000" w:themeColor="text1"/>
          <w:sz w:val="24"/>
        </w:rPr>
        <w:br/>
        <w:t xml:space="preserve">3-2. </w:t>
      </w:r>
      <w:r w:rsidRPr="001430B8">
        <w:rPr>
          <w:rFonts w:ascii="Times New Roman" w:hAnsi="Times New Roman" w:cs="B Lotus"/>
          <w:color w:val="000000" w:themeColor="text1"/>
          <w:sz w:val="24"/>
          <w:rtl/>
        </w:rPr>
        <w:t>قلمرو مکانی (بانک‌ها، موسسات یا بازارهای مدنظر)</w:t>
      </w:r>
      <w:r w:rsidRPr="001430B8">
        <w:rPr>
          <w:rFonts w:ascii="Times New Roman" w:hAnsi="Times New Roman" w:cs="B Lotus"/>
          <w:color w:val="000000" w:themeColor="text1"/>
          <w:sz w:val="24"/>
        </w:rPr>
        <w:br/>
        <w:t xml:space="preserve">3-3. </w:t>
      </w:r>
      <w:r w:rsidRPr="001430B8">
        <w:rPr>
          <w:rFonts w:ascii="Times New Roman" w:hAnsi="Times New Roman" w:cs="B Lotus"/>
          <w:color w:val="000000" w:themeColor="text1"/>
          <w:sz w:val="24"/>
          <w:rtl/>
        </w:rPr>
        <w:t>قلمرو زمانی (دوره زمانی استفاده‌شده برای داده‌ها)</w:t>
      </w:r>
    </w:p>
    <w:p w14:paraId="17A892A7" w14:textId="77777777" w:rsidR="001430B8" w:rsidRPr="001430B8" w:rsidRDefault="001430B8" w:rsidP="001430B8">
      <w:pPr>
        <w:numPr>
          <w:ilvl w:val="0"/>
          <w:numId w:val="38"/>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0.5 </w:t>
      </w:r>
      <w:r w:rsidRPr="001430B8">
        <w:rPr>
          <w:rFonts w:ascii="Times New Roman" w:hAnsi="Times New Roman" w:cs="B Lotus"/>
          <w:color w:val="000000" w:themeColor="text1"/>
          <w:sz w:val="24"/>
          <w:rtl/>
        </w:rPr>
        <w:t>صفحه</w:t>
      </w:r>
    </w:p>
    <w:p w14:paraId="390ED3A8"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pict w14:anchorId="6C622737">
          <v:rect id="_x0000_i1069" style="width:0;height:1.5pt" o:hralign="center" o:hrstd="t" o:hr="t" fillcolor="#a0a0a0" stroked="f"/>
        </w:pict>
      </w:r>
    </w:p>
    <w:p w14:paraId="08DA9659" w14:textId="2E281923"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lastRenderedPageBreak/>
        <w:t xml:space="preserve">3-4 </w:t>
      </w:r>
      <w:r w:rsidR="001430B8" w:rsidRPr="001430B8">
        <w:rPr>
          <w:rFonts w:ascii="Times New Roman" w:hAnsi="Times New Roman" w:cs="B Lotus"/>
          <w:b/>
          <w:color w:val="000000" w:themeColor="text1"/>
          <w:sz w:val="24"/>
          <w:rtl/>
        </w:rPr>
        <w:t>روش جمع‌آوری داده‌ها و ابزارها</w:t>
      </w:r>
    </w:p>
    <w:p w14:paraId="44C67E4B"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4-1. </w:t>
      </w:r>
      <w:r w:rsidRPr="001430B8">
        <w:rPr>
          <w:rFonts w:ascii="Times New Roman" w:hAnsi="Times New Roman" w:cs="B Lotus"/>
          <w:color w:val="000000" w:themeColor="text1"/>
          <w:sz w:val="24"/>
          <w:rtl/>
        </w:rPr>
        <w:t>روش‌های جمع‌آوری داده (اولیه، ثانویه)</w:t>
      </w:r>
      <w:r w:rsidRPr="001430B8">
        <w:rPr>
          <w:rFonts w:ascii="Times New Roman" w:hAnsi="Times New Roman" w:cs="B Lotus"/>
          <w:color w:val="000000" w:themeColor="text1"/>
          <w:sz w:val="24"/>
        </w:rPr>
        <w:br/>
        <w:t xml:space="preserve">4-2. </w:t>
      </w:r>
      <w:r w:rsidRPr="001430B8">
        <w:rPr>
          <w:rFonts w:ascii="Times New Roman" w:hAnsi="Times New Roman" w:cs="B Lotus"/>
          <w:color w:val="000000" w:themeColor="text1"/>
          <w:sz w:val="24"/>
          <w:rtl/>
        </w:rPr>
        <w:t>ابزارهای مورد استفاده (داده‌های تاریخی، پرسشنامه‌ها یا گزارش‌های اعتباری)</w:t>
      </w:r>
      <w:r w:rsidRPr="001430B8">
        <w:rPr>
          <w:rFonts w:ascii="Times New Roman" w:hAnsi="Times New Roman" w:cs="B Lotus"/>
          <w:color w:val="000000" w:themeColor="text1"/>
          <w:sz w:val="24"/>
        </w:rPr>
        <w:br/>
        <w:t xml:space="preserve">4-3. </w:t>
      </w:r>
      <w:r w:rsidRPr="001430B8">
        <w:rPr>
          <w:rFonts w:ascii="Times New Roman" w:hAnsi="Times New Roman" w:cs="B Lotus"/>
          <w:color w:val="000000" w:themeColor="text1"/>
          <w:sz w:val="24"/>
          <w:rtl/>
        </w:rPr>
        <w:t>منابع داده‌ها (بانک اطلاعاتی، گزارش‌ها یا نرم‌افزارها)</w:t>
      </w:r>
    </w:p>
    <w:p w14:paraId="0DE7D24C" w14:textId="77777777" w:rsidR="001430B8" w:rsidRPr="001430B8" w:rsidRDefault="001430B8" w:rsidP="001430B8">
      <w:pPr>
        <w:numPr>
          <w:ilvl w:val="0"/>
          <w:numId w:val="39"/>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 </w:t>
      </w:r>
      <w:r w:rsidRPr="001430B8">
        <w:rPr>
          <w:rFonts w:ascii="Times New Roman" w:hAnsi="Times New Roman" w:cs="B Lotus"/>
          <w:color w:val="000000" w:themeColor="text1"/>
          <w:sz w:val="24"/>
          <w:rtl/>
        </w:rPr>
        <w:t>صفحه</w:t>
      </w:r>
    </w:p>
    <w:p w14:paraId="117B794A"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pict w14:anchorId="0C874705">
          <v:rect id="_x0000_i1070" style="width:0;height:1.5pt" o:hralign="center" o:hrstd="t" o:hr="t" fillcolor="#a0a0a0" stroked="f"/>
        </w:pict>
      </w:r>
    </w:p>
    <w:p w14:paraId="48E8D0E4" w14:textId="5DC4E7AF"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26A29FD5"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5-1. </w:t>
      </w:r>
      <w:r w:rsidRPr="001430B8">
        <w:rPr>
          <w:rFonts w:ascii="Times New Roman" w:hAnsi="Times New Roman" w:cs="B Lotus"/>
          <w:color w:val="000000" w:themeColor="text1"/>
          <w:sz w:val="24"/>
          <w:rtl/>
        </w:rPr>
        <w:t>معرفی مدل ترکیبی (بگینگ)</w:t>
      </w:r>
      <w:r w:rsidRPr="001430B8">
        <w:rPr>
          <w:rFonts w:ascii="Times New Roman" w:hAnsi="Times New Roman" w:cs="B Lotus"/>
          <w:color w:val="000000" w:themeColor="text1"/>
          <w:sz w:val="24"/>
        </w:rPr>
        <w:br/>
        <w:t xml:space="preserve">5-2. </w:t>
      </w:r>
      <w:r w:rsidRPr="001430B8">
        <w:rPr>
          <w:rFonts w:ascii="Times New Roman" w:hAnsi="Times New Roman" w:cs="B Lotus"/>
          <w:color w:val="000000" w:themeColor="text1"/>
          <w:sz w:val="24"/>
          <w:rtl/>
        </w:rPr>
        <w:t>نقش ماتریس زیان در مدل</w:t>
      </w:r>
      <w:r w:rsidRPr="001430B8">
        <w:rPr>
          <w:rFonts w:ascii="Times New Roman" w:hAnsi="Times New Roman" w:cs="B Lotus"/>
          <w:color w:val="000000" w:themeColor="text1"/>
          <w:sz w:val="24"/>
        </w:rPr>
        <w:br/>
        <w:t xml:space="preserve">5-3. </w:t>
      </w:r>
      <w:r w:rsidRPr="001430B8">
        <w:rPr>
          <w:rFonts w:ascii="Times New Roman" w:hAnsi="Times New Roman" w:cs="B Lotus"/>
          <w:color w:val="000000" w:themeColor="text1"/>
          <w:sz w:val="24"/>
          <w:rtl/>
        </w:rPr>
        <w:t>متغیرهای مستقل و وابسته</w:t>
      </w:r>
      <w:r w:rsidRPr="001430B8">
        <w:rPr>
          <w:rFonts w:ascii="Times New Roman" w:hAnsi="Times New Roman" w:cs="B Lotus"/>
          <w:color w:val="000000" w:themeColor="text1"/>
          <w:sz w:val="24"/>
        </w:rPr>
        <w:br/>
        <w:t xml:space="preserve">5-4. </w:t>
      </w:r>
      <w:r w:rsidRPr="001430B8">
        <w:rPr>
          <w:rFonts w:ascii="Times New Roman" w:hAnsi="Times New Roman" w:cs="B Lotus"/>
          <w:color w:val="000000" w:themeColor="text1"/>
          <w:sz w:val="24"/>
          <w:rtl/>
        </w:rPr>
        <w:t>روش اندازه‌گیری متغیرها</w:t>
      </w:r>
    </w:p>
    <w:p w14:paraId="47DA8286" w14:textId="77777777" w:rsidR="001430B8" w:rsidRPr="001430B8" w:rsidRDefault="001430B8" w:rsidP="001430B8">
      <w:pPr>
        <w:numPr>
          <w:ilvl w:val="0"/>
          <w:numId w:val="40"/>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1.5 </w:t>
      </w:r>
      <w:r w:rsidRPr="001430B8">
        <w:rPr>
          <w:rFonts w:ascii="Times New Roman" w:hAnsi="Times New Roman" w:cs="B Lotus"/>
          <w:color w:val="000000" w:themeColor="text1"/>
          <w:sz w:val="24"/>
          <w:rtl/>
        </w:rPr>
        <w:t>صفحه</w:t>
      </w:r>
    </w:p>
    <w:p w14:paraId="24CE27D9"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pict w14:anchorId="3CBC3CCB">
          <v:rect id="_x0000_i1071"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635DD548"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6-1. </w:t>
      </w:r>
      <w:r w:rsidRPr="001430B8">
        <w:rPr>
          <w:rFonts w:ascii="Times New Roman" w:hAnsi="Times New Roman" w:cs="B Lotus"/>
          <w:color w:val="000000" w:themeColor="text1"/>
          <w:sz w:val="24"/>
          <w:rtl/>
        </w:rPr>
        <w:t>تکنیک بگینگ و الگوریتم‌های مرتبط</w:t>
      </w:r>
      <w:r w:rsidRPr="001430B8">
        <w:rPr>
          <w:rFonts w:ascii="Times New Roman" w:hAnsi="Times New Roman" w:cs="B Lotus"/>
          <w:color w:val="000000" w:themeColor="text1"/>
          <w:sz w:val="24"/>
        </w:rPr>
        <w:br/>
        <w:t xml:space="preserve">6-2. </w:t>
      </w:r>
      <w:r w:rsidRPr="001430B8">
        <w:rPr>
          <w:rFonts w:ascii="Times New Roman" w:hAnsi="Times New Roman" w:cs="B Lotus"/>
          <w:color w:val="000000" w:themeColor="text1"/>
          <w:sz w:val="24"/>
          <w:rtl/>
        </w:rPr>
        <w:t>نحوه استفاده از ماتریس زیان در ارزیابی مدل</w:t>
      </w:r>
      <w:r w:rsidRPr="001430B8">
        <w:rPr>
          <w:rFonts w:ascii="Times New Roman" w:hAnsi="Times New Roman" w:cs="B Lotus"/>
          <w:color w:val="000000" w:themeColor="text1"/>
          <w:sz w:val="24"/>
        </w:rPr>
        <w:br/>
        <w:t xml:space="preserve">6-3. </w:t>
      </w:r>
      <w:r w:rsidRPr="001430B8">
        <w:rPr>
          <w:rFonts w:ascii="Times New Roman" w:hAnsi="Times New Roman" w:cs="B Lotus"/>
          <w:color w:val="000000" w:themeColor="text1"/>
          <w:sz w:val="24"/>
          <w:rtl/>
        </w:rPr>
        <w:t>روش‌های مقایسه و اعتبارسنجی مدل‌ها</w:t>
      </w:r>
    </w:p>
    <w:p w14:paraId="21CC1C60" w14:textId="77777777" w:rsidR="001430B8" w:rsidRPr="001430B8" w:rsidRDefault="001430B8" w:rsidP="001430B8">
      <w:pPr>
        <w:numPr>
          <w:ilvl w:val="0"/>
          <w:numId w:val="41"/>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 </w:t>
      </w:r>
      <w:r w:rsidRPr="001430B8">
        <w:rPr>
          <w:rFonts w:ascii="Times New Roman" w:hAnsi="Times New Roman" w:cs="B Lotus"/>
          <w:color w:val="000000" w:themeColor="text1"/>
          <w:sz w:val="24"/>
          <w:rtl/>
        </w:rPr>
        <w:t>تا 1.5 صفحه</w:t>
      </w:r>
    </w:p>
    <w:p w14:paraId="2E6953F6"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pict w14:anchorId="1C751782">
          <v:rect id="_x0000_i1072"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150F808D"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7A3F4BD7"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lastRenderedPageBreak/>
        <w:t xml:space="preserve">7-1. </w:t>
      </w:r>
      <w:r w:rsidRPr="001430B8">
        <w:rPr>
          <w:rFonts w:ascii="Times New Roman" w:hAnsi="Times New Roman" w:cs="B Lotus"/>
          <w:color w:val="000000" w:themeColor="text1"/>
          <w:sz w:val="24"/>
          <w:rtl/>
        </w:rPr>
        <w:t>گام اول: انتخاب داده‌ها و آماده‌سازی آن‌ها</w:t>
      </w:r>
      <w:r w:rsidRPr="001430B8">
        <w:rPr>
          <w:rFonts w:ascii="Times New Roman" w:hAnsi="Times New Roman" w:cs="B Lotus"/>
          <w:color w:val="000000" w:themeColor="text1"/>
          <w:sz w:val="24"/>
        </w:rPr>
        <w:br/>
        <w:t xml:space="preserve">7-2. </w:t>
      </w:r>
      <w:r w:rsidRPr="001430B8">
        <w:rPr>
          <w:rFonts w:ascii="Times New Roman" w:hAnsi="Times New Roman" w:cs="B Lotus"/>
          <w:color w:val="000000" w:themeColor="text1"/>
          <w:sz w:val="24"/>
          <w:rtl/>
        </w:rPr>
        <w:t>گام دوم: پیاده‌سازی روش بگینگ</w:t>
      </w:r>
      <w:r w:rsidRPr="001430B8">
        <w:rPr>
          <w:rFonts w:ascii="Times New Roman" w:hAnsi="Times New Roman" w:cs="B Lotus"/>
          <w:color w:val="000000" w:themeColor="text1"/>
          <w:sz w:val="24"/>
        </w:rPr>
        <w:br/>
        <w:t xml:space="preserve">7-3. </w:t>
      </w:r>
      <w:r w:rsidRPr="001430B8">
        <w:rPr>
          <w:rFonts w:ascii="Times New Roman" w:hAnsi="Times New Roman" w:cs="B Lotus"/>
          <w:color w:val="000000" w:themeColor="text1"/>
          <w:sz w:val="24"/>
          <w:rtl/>
        </w:rPr>
        <w:t>گام سوم: تحلیل خروجی‌ها و بررسی دقت مدل‌ها</w:t>
      </w:r>
    </w:p>
    <w:p w14:paraId="694D7702" w14:textId="77777777" w:rsidR="001430B8" w:rsidRPr="001430B8" w:rsidRDefault="001430B8" w:rsidP="001430B8">
      <w:pPr>
        <w:numPr>
          <w:ilvl w:val="0"/>
          <w:numId w:val="42"/>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 </w:t>
      </w:r>
      <w:r w:rsidRPr="001430B8">
        <w:rPr>
          <w:rFonts w:ascii="Times New Roman" w:hAnsi="Times New Roman" w:cs="B Lotus"/>
          <w:color w:val="000000" w:themeColor="text1"/>
          <w:sz w:val="24"/>
          <w:rtl/>
        </w:rPr>
        <w:t>صفحه</w:t>
      </w:r>
    </w:p>
    <w:p w14:paraId="5BDB63F6"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pict w14:anchorId="53138EF2">
          <v:rect id="_x0000_i1073"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55187139" w14:textId="77777777" w:rsidR="001430B8" w:rsidRPr="001430B8" w:rsidRDefault="001430B8" w:rsidP="001430B8">
      <w:pPr>
        <w:numPr>
          <w:ilvl w:val="0"/>
          <w:numId w:val="43"/>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tl/>
        </w:rPr>
        <w:t>مرور کوتاه سر‌فصل‌های ارائه‌شده و جمع‌بندی روش‌شناسی تحقیق</w:t>
      </w:r>
      <w:r w:rsidRPr="001430B8">
        <w:rPr>
          <w:rFonts w:ascii="Times New Roman" w:hAnsi="Times New Roman" w:cs="B Lotus"/>
          <w:color w:val="000000" w:themeColor="text1"/>
          <w:sz w:val="24"/>
        </w:rPr>
        <w:t>.</w:t>
      </w:r>
    </w:p>
    <w:p w14:paraId="25BC71EC" w14:textId="77777777" w:rsidR="001430B8" w:rsidRPr="001430B8" w:rsidRDefault="001430B8" w:rsidP="001430B8">
      <w:pPr>
        <w:numPr>
          <w:ilvl w:val="0"/>
          <w:numId w:val="43"/>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0.5 </w:t>
      </w:r>
      <w:r w:rsidRPr="001430B8">
        <w:rPr>
          <w:rFonts w:ascii="Times New Roman" w:hAnsi="Times New Roman" w:cs="B Lotus"/>
          <w:color w:val="000000" w:themeColor="text1"/>
          <w:sz w:val="24"/>
          <w:rtl/>
        </w:rPr>
        <w:t>صفحه</w:t>
      </w:r>
    </w:p>
    <w:p w14:paraId="2F0DB4AF" w14:textId="7B85F9E1" w:rsidR="001430B8" w:rsidRDefault="00ED61F3" w:rsidP="001430B8">
      <w:pPr>
        <w:bidi/>
        <w:spacing w:after="0" w:line="240" w:lineRule="auto"/>
        <w:jc w:val="left"/>
        <w:rPr>
          <w:rFonts w:ascii="Times New Roman" w:hAnsi="Times New Roman" w:cs="B Lotus"/>
          <w:color w:val="000000" w:themeColor="text1"/>
          <w:sz w:val="24"/>
          <w:rtl/>
        </w:rPr>
      </w:pPr>
      <w:r w:rsidRPr="007653A9">
        <w:rPr>
          <w:rFonts w:ascii="Times New Roman" w:hAnsi="Times New Roman" w:cs="B Lotus"/>
          <w:color w:val="000000" w:themeColor="text1"/>
          <w:sz w:val="24"/>
          <w:rtl/>
        </w:rPr>
        <w:br w:type="page"/>
      </w:r>
      <w:r w:rsidR="001430B8">
        <w:rPr>
          <w:rFonts w:ascii="Times New Roman" w:hAnsi="Times New Roman" w:cs="B Lotus"/>
          <w:color w:val="000000" w:themeColor="text1"/>
          <w:sz w:val="24"/>
          <w:rtl/>
        </w:rPr>
        <w:lastRenderedPageBreak/>
        <w:br w:type="page"/>
      </w:r>
    </w:p>
    <w:p w14:paraId="5DD02380" w14:textId="68204629"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lastRenderedPageBreak/>
        <w:br w:type="page"/>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lastRenderedPageBreak/>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268082A6" w14:textId="77777777" w:rsidR="00326EF0"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2B20DAAB" w14:textId="77777777" w:rsidR="00667353" w:rsidRPr="00385AEB" w:rsidRDefault="00667353" w:rsidP="00E53554">
      <w:pPr>
        <w:pStyle w:val="a1"/>
        <w:rPr>
          <w:rtl/>
        </w:rPr>
      </w:pPr>
      <w:bookmarkStart w:id="58" w:name="_Toc188023344"/>
      <w:bookmarkStart w:id="59" w:name="_Toc429762111"/>
      <w:r w:rsidRPr="00385AEB">
        <w:rPr>
          <w:rFonts w:hint="cs"/>
          <w:rtl/>
        </w:rPr>
        <w:t>4</w:t>
      </w:r>
      <w:r w:rsidRPr="00385AEB">
        <w:rPr>
          <w:rtl/>
        </w:rPr>
        <w:t xml:space="preserve">-1 </w:t>
      </w:r>
      <w:r w:rsidRPr="00385AEB">
        <w:rPr>
          <w:rFonts w:hint="cs"/>
          <w:rtl/>
        </w:rPr>
        <w:t>عنوان موردنظر</w:t>
      </w:r>
      <w:bookmarkEnd w:id="58"/>
    </w:p>
    <w:p w14:paraId="2671AD16" w14:textId="77777777" w:rsidR="00667353" w:rsidRPr="007653A9" w:rsidRDefault="00667353" w:rsidP="00A26904">
      <w:pPr>
        <w:rPr>
          <w:b/>
          <w:rtl/>
        </w:rPr>
      </w:pPr>
      <w:r w:rsidRPr="007653A9">
        <w:rPr>
          <w:rFonts w:hint="cs"/>
          <w:rtl/>
        </w:rPr>
        <w:t xml:space="preserve">متن </w:t>
      </w:r>
      <w:r w:rsidR="00AE12C3">
        <w:rPr>
          <w:rFonts w:hint="cs"/>
          <w:rtl/>
        </w:rPr>
        <w:t>موردنظر</w:t>
      </w:r>
    </w:p>
    <w:p w14:paraId="7209EC19"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p>
    <w:p w14:paraId="01B36363"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color w:val="000000" w:themeColor="text1"/>
          <w:sz w:val="24"/>
          <w:rtl/>
        </w:rPr>
        <w:br w:type="page"/>
      </w:r>
    </w:p>
    <w:bookmarkEnd w:id="59"/>
    <w:p w14:paraId="59F87A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C7E4B13" w14:textId="77777777" w:rsidR="00667353" w:rsidRPr="007653A9" w:rsidRDefault="00667353">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60" w:name="_Toc429762122"/>
      <w:bookmarkStart w:id="61" w:name="_Toc188023345"/>
      <w:r w:rsidRPr="007653A9">
        <w:rPr>
          <w:rFonts w:hint="cs"/>
          <w:rtl/>
        </w:rPr>
        <w:t>فصل</w:t>
      </w:r>
      <w:r w:rsidR="005F7CE2" w:rsidRPr="007653A9">
        <w:rPr>
          <w:rFonts w:hint="cs"/>
          <w:rtl/>
        </w:rPr>
        <w:t xml:space="preserve"> </w:t>
      </w:r>
      <w:r w:rsidR="00D37E4F" w:rsidRPr="007653A9">
        <w:rPr>
          <w:rFonts w:hint="cs"/>
          <w:rtl/>
        </w:rPr>
        <w:t>پنجم:</w:t>
      </w:r>
      <w:bookmarkEnd w:id="60"/>
      <w:bookmarkEnd w:id="61"/>
    </w:p>
    <w:p w14:paraId="391A765C" w14:textId="77777777" w:rsidR="004A745B" w:rsidRPr="007653A9" w:rsidRDefault="009032C8" w:rsidP="00B57AAB">
      <w:pPr>
        <w:pStyle w:val="a"/>
        <w:rPr>
          <w:rtl/>
        </w:rPr>
      </w:pPr>
      <w:bookmarkStart w:id="62" w:name="_Toc429762123"/>
      <w:bookmarkStart w:id="63"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2"/>
      <w:bookmarkEnd w:id="63"/>
    </w:p>
    <w:bookmarkStart w:id="64"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4"/>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5" w:name="_Toc429762124"/>
      <w:bookmarkStart w:id="66" w:name="_Toc188023348"/>
      <w:r w:rsidRPr="00B57AAB">
        <w:rPr>
          <w:rFonts w:hint="cs"/>
          <w:rtl/>
        </w:rPr>
        <w:t xml:space="preserve">5-1 </w:t>
      </w:r>
      <w:r w:rsidR="009032C8" w:rsidRPr="00B57AAB">
        <w:rPr>
          <w:rFonts w:hint="cs"/>
          <w:rtl/>
        </w:rPr>
        <w:t>نتیجه‌گیری</w:t>
      </w:r>
      <w:bookmarkEnd w:id="65"/>
      <w:bookmarkEnd w:id="66"/>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7" w:name="_Toc429762125"/>
      <w:bookmarkStart w:id="68" w:name="_Toc188023349"/>
      <w:r w:rsidRPr="00385AEB">
        <w:rPr>
          <w:rFonts w:hint="cs"/>
          <w:rtl/>
        </w:rPr>
        <w:t xml:space="preserve">5-2 </w:t>
      </w:r>
      <w:r w:rsidR="004A745B" w:rsidRPr="00385AEB">
        <w:rPr>
          <w:rFonts w:hint="cs"/>
          <w:rtl/>
        </w:rPr>
        <w:t>پيشنهادها</w:t>
      </w:r>
      <w:bookmarkEnd w:id="67"/>
      <w:bookmarkEnd w:id="68"/>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9" w:name="_Toc188023350"/>
      <w:r w:rsidRPr="007653A9">
        <w:rPr>
          <w:rFonts w:ascii="Times New Roman Bold" w:hAnsi="Times New Roman Bold" w:hint="cs"/>
          <w:color w:val="000000" w:themeColor="text1"/>
          <w:sz w:val="60"/>
          <w:szCs w:val="60"/>
          <w:rtl/>
        </w:rPr>
        <w:t>پیوست الف (در صورت وجود)</w:t>
      </w:r>
      <w:bookmarkEnd w:id="69"/>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70" w:name="_Toc429762126"/>
      <w:bookmarkStart w:id="71" w:name="_Toc188023351"/>
      <w:r w:rsidRPr="00483A06">
        <w:rPr>
          <w:rFonts w:hint="cs"/>
          <w:rtl/>
        </w:rPr>
        <w:t>فهرست</w:t>
      </w:r>
      <w:bookmarkEnd w:id="70"/>
      <w:bookmarkEnd w:id="71"/>
    </w:p>
    <w:p w14:paraId="7E892E38" w14:textId="77777777" w:rsidR="00D65962" w:rsidRPr="00483A06" w:rsidRDefault="00DE4599" w:rsidP="00483A06">
      <w:pPr>
        <w:pStyle w:val="a"/>
        <w:rPr>
          <w:rtl/>
        </w:rPr>
      </w:pPr>
      <w:bookmarkStart w:id="72" w:name="_Toc188023352"/>
      <w:r w:rsidRPr="00483A06">
        <w:rPr>
          <w:rFonts w:hint="cs"/>
          <w:rtl/>
        </w:rPr>
        <w:t xml:space="preserve">منابع و </w:t>
      </w:r>
      <w:r w:rsidR="00AE12C3" w:rsidRPr="00483A06">
        <w:rPr>
          <w:rFonts w:hint="cs"/>
          <w:rtl/>
        </w:rPr>
        <w:t>مأخذ</w:t>
      </w:r>
      <w:bookmarkEnd w:id="72"/>
    </w:p>
    <w:bookmarkStart w:id="73"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3"/>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4" w:name="_Toc429762128"/>
      <w:bookmarkStart w:id="75" w:name="_Toc188023354"/>
      <w:r w:rsidRPr="006C4425">
        <w:rPr>
          <w:rFonts w:ascii="Times New Roman" w:hAnsi="Times New Roman" w:cs="B Yagut" w:hint="cs"/>
          <w:sz w:val="28"/>
          <w:rtl/>
          <w:lang w:bidi="fa-IR"/>
        </w:rPr>
        <w:lastRenderedPageBreak/>
        <w:t>فهرست م</w:t>
      </w:r>
      <w:bookmarkEnd w:id="74"/>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5"/>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6"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6"/>
    </w:p>
    <w:p w14:paraId="4899BCE9" w14:textId="77777777" w:rsidR="00803DC9" w:rsidRPr="00803DC9" w:rsidRDefault="00803DC9" w:rsidP="00ED1DAE">
      <w:pPr>
        <w:pStyle w:val="EndNoteBibliography"/>
        <w:spacing w:after="0"/>
        <w:jc w:val="right"/>
      </w:pPr>
      <w:bookmarkStart w:id="77"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7"/>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8"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9"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9"/>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80"/>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1"/>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2"/>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3"/>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4"/>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5"/>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6"/>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7"/>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8"/>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9"/>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90"/>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1"/>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2"/>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3"/>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4"/>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5"/>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6"/>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7"/>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8"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8"/>
    </w:p>
    <w:p w14:paraId="49754BC3" w14:textId="30BEA5CC" w:rsidR="00803DC9" w:rsidRPr="00803DC9" w:rsidRDefault="00803DC9" w:rsidP="00ED1DAE">
      <w:pPr>
        <w:pStyle w:val="EndNoteBibliography"/>
        <w:jc w:val="left"/>
        <w:rPr>
          <w:i/>
        </w:rPr>
      </w:pPr>
      <w:bookmarkStart w:id="99" w:name="_ENREF_23"/>
      <w:r w:rsidRPr="00803DC9">
        <w:rPr>
          <w:i/>
        </w:rPr>
        <w:t>.</w:t>
      </w:r>
      <w:bookmarkEnd w:id="99"/>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8"/>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4F497" w14:textId="77777777" w:rsidR="00B12E38" w:rsidRDefault="00B12E38" w:rsidP="005C341F">
      <w:pPr>
        <w:spacing w:after="0" w:line="240" w:lineRule="auto"/>
      </w:pPr>
      <w:r>
        <w:separator/>
      </w:r>
    </w:p>
  </w:endnote>
  <w:endnote w:type="continuationSeparator" w:id="0">
    <w:p w14:paraId="696D1EF5" w14:textId="77777777" w:rsidR="00B12E38" w:rsidRDefault="00B12E38"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11994076-58B2-49C2-8B7F-D323CE489879}"/>
    <w:embedBold r:id="rId2" w:fontKey="{334A301E-AED8-4FEC-80EF-8A6B1B072127}"/>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BF04BFAB-83D8-4E2A-83F5-1F1564AC3F65}"/>
  </w:font>
  <w:font w:name="B Nazanin">
    <w:altName w:val="Courier New"/>
    <w:panose1 w:val="00000400000000000000"/>
    <w:charset w:val="B2"/>
    <w:family w:val="auto"/>
    <w:pitch w:val="variable"/>
    <w:sig w:usb0="00002001" w:usb1="80000000" w:usb2="00000008" w:usb3="00000000" w:csb0="00000040" w:csb1="00000000"/>
    <w:embedRegular r:id="rId4" w:fontKey="{38958467-A871-49CE-8D62-D7B9B6105FCA}"/>
    <w:embedBold r:id="rId5" w:fontKey="{B80D9B1E-4F61-4504-ABED-DA486A5E6F10}"/>
  </w:font>
  <w:font w:name="Calibri Light">
    <w:panose1 w:val="020F0302020204030204"/>
    <w:charset w:val="00"/>
    <w:family w:val="swiss"/>
    <w:pitch w:val="variable"/>
    <w:sig w:usb0="E4002EFF" w:usb1="C200247B" w:usb2="00000009" w:usb3="00000000" w:csb0="000001FF" w:csb1="00000000"/>
    <w:embedRegular r:id="rId6" w:fontKey="{6AA2C91A-475F-4035-8222-4B5214B9D883}"/>
    <w:embedBold r:id="rId7" w:fontKey="{85AA73FC-1A1F-4943-8828-310A943B001F}"/>
    <w:embedItalic r:id="rId8" w:fontKey="{9D53B5A6-9B29-4EE9-866F-EFE497D23A1E}"/>
    <w:embedBoldItalic r:id="rId9" w:fontKey="{951E9AAD-6D50-43F2-B81A-95FAFAF94675}"/>
  </w:font>
  <w:font w:name="Calibri">
    <w:panose1 w:val="020F0502020204030204"/>
    <w:charset w:val="00"/>
    <w:family w:val="swiss"/>
    <w:pitch w:val="variable"/>
    <w:sig w:usb0="E4002EFF" w:usb1="C200247B" w:usb2="00000009" w:usb3="00000000" w:csb0="000001FF" w:csb1="00000000"/>
    <w:embedRegular r:id="rId10" w:subsetted="1" w:fontKey="{E3850C8A-CA3F-456D-9C91-3C614A606B67}"/>
    <w:embedBold r:id="rId11" w:subsetted="1" w:fontKey="{AA4C8D4D-5E11-4FC3-A270-10D9C727F7EB}"/>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265D26DE-4543-482E-8C4E-1CEFD8E67232}"/>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E24B3507-DC10-49FF-899C-069CCA0F2082}"/>
  </w:font>
  <w:font w:name="B Titr">
    <w:panose1 w:val="00000700000000000000"/>
    <w:charset w:val="B2"/>
    <w:family w:val="auto"/>
    <w:pitch w:val="variable"/>
    <w:sig w:usb0="00002001" w:usb1="80000000" w:usb2="00000008" w:usb3="00000000" w:csb0="00000040" w:csb1="00000000"/>
    <w:embedRegular r:id="rId14" w:subsetted="1" w:fontKey="{9E2F840F-9A0D-4EE4-825E-7DB3ACC38F39}"/>
    <w:embedBold r:id="rId15" w:subsetted="1" w:fontKey="{9D8119CE-5B7B-4654-B895-765BBA7E77DF}"/>
  </w:font>
  <w:font w:name="B Yagut">
    <w:panose1 w:val="00000400000000000000"/>
    <w:charset w:val="B2"/>
    <w:family w:val="auto"/>
    <w:pitch w:val="variable"/>
    <w:sig w:usb0="00002001" w:usb1="80000000" w:usb2="00000008" w:usb3="00000000" w:csb0="00000040" w:csb1="00000000"/>
    <w:embedRegular r:id="rId16" w:subsetted="1" w:fontKey="{D6684073-FFB8-4267-9B64-1FC546924400}"/>
    <w:embedBold r:id="rId17" w:subsetted="1" w:fontKey="{B9591F23-A837-45A4-993A-506E3B6134C4}"/>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68D187F0-25CB-40C1-81D9-3ADE571219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8F6CE" w14:textId="77777777" w:rsidR="00B12E38" w:rsidRDefault="00B12E38" w:rsidP="005C341F">
      <w:pPr>
        <w:spacing w:after="0" w:line="240" w:lineRule="auto"/>
      </w:pPr>
      <w:r>
        <w:separator/>
      </w:r>
    </w:p>
  </w:footnote>
  <w:footnote w:type="continuationSeparator" w:id="0">
    <w:p w14:paraId="29BD1290" w14:textId="77777777" w:rsidR="00B12E38" w:rsidRDefault="00B12E38"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8"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1"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6"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9"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0"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1"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2"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23"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25"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6"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0"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31"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4"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1"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2"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19"/>
  </w:num>
  <w:num w:numId="3" w16cid:durableId="462427414">
    <w:abstractNumId w:val="33"/>
  </w:num>
  <w:num w:numId="4" w16cid:durableId="487553898">
    <w:abstractNumId w:val="20"/>
  </w:num>
  <w:num w:numId="5" w16cid:durableId="1171406964">
    <w:abstractNumId w:val="7"/>
  </w:num>
  <w:num w:numId="6" w16cid:durableId="230888330">
    <w:abstractNumId w:val="21"/>
  </w:num>
  <w:num w:numId="7" w16cid:durableId="1021198416">
    <w:abstractNumId w:val="3"/>
  </w:num>
  <w:num w:numId="8" w16cid:durableId="938025206">
    <w:abstractNumId w:val="42"/>
  </w:num>
  <w:num w:numId="9" w16cid:durableId="1245728121">
    <w:abstractNumId w:val="41"/>
  </w:num>
  <w:num w:numId="10" w16cid:durableId="737704813">
    <w:abstractNumId w:val="32"/>
  </w:num>
  <w:num w:numId="11" w16cid:durableId="534467407">
    <w:abstractNumId w:val="39"/>
  </w:num>
  <w:num w:numId="12" w16cid:durableId="158473171">
    <w:abstractNumId w:val="35"/>
  </w:num>
  <w:num w:numId="13" w16cid:durableId="1286346642">
    <w:abstractNumId w:val="34"/>
  </w:num>
  <w:num w:numId="14" w16cid:durableId="411977501">
    <w:abstractNumId w:val="18"/>
  </w:num>
  <w:num w:numId="15" w16cid:durableId="1378241340">
    <w:abstractNumId w:val="2"/>
  </w:num>
  <w:num w:numId="16" w16cid:durableId="807477271">
    <w:abstractNumId w:val="22"/>
  </w:num>
  <w:num w:numId="17" w16cid:durableId="576013863">
    <w:abstractNumId w:val="10"/>
  </w:num>
  <w:num w:numId="18" w16cid:durableId="508715327">
    <w:abstractNumId w:val="9"/>
  </w:num>
  <w:num w:numId="19" w16cid:durableId="1378815322">
    <w:abstractNumId w:val="40"/>
  </w:num>
  <w:num w:numId="20" w16cid:durableId="178933150">
    <w:abstractNumId w:val="25"/>
  </w:num>
  <w:num w:numId="21" w16cid:durableId="1934237192">
    <w:abstractNumId w:val="13"/>
  </w:num>
  <w:num w:numId="22" w16cid:durableId="89086646">
    <w:abstractNumId w:val="36"/>
  </w:num>
  <w:num w:numId="23" w16cid:durableId="319237652">
    <w:abstractNumId w:val="30"/>
  </w:num>
  <w:num w:numId="24" w16cid:durableId="97458262">
    <w:abstractNumId w:val="15"/>
  </w:num>
  <w:num w:numId="25" w16cid:durableId="757214707">
    <w:abstractNumId w:val="23"/>
  </w:num>
  <w:num w:numId="26" w16cid:durableId="1410694426">
    <w:abstractNumId w:val="4"/>
  </w:num>
  <w:num w:numId="27" w16cid:durableId="1130785814">
    <w:abstractNumId w:val="8"/>
  </w:num>
  <w:num w:numId="28" w16cid:durableId="85686699">
    <w:abstractNumId w:val="14"/>
  </w:num>
  <w:num w:numId="29" w16cid:durableId="1995572381">
    <w:abstractNumId w:val="12"/>
  </w:num>
  <w:num w:numId="30" w16cid:durableId="1281106498">
    <w:abstractNumId w:val="31"/>
  </w:num>
  <w:num w:numId="31" w16cid:durableId="1156189170">
    <w:abstractNumId w:val="1"/>
  </w:num>
  <w:num w:numId="32" w16cid:durableId="1531603316">
    <w:abstractNumId w:val="0"/>
  </w:num>
  <w:num w:numId="33" w16cid:durableId="677468457">
    <w:abstractNumId w:val="28"/>
  </w:num>
  <w:num w:numId="34" w16cid:durableId="486364225">
    <w:abstractNumId w:val="29"/>
  </w:num>
  <w:num w:numId="35" w16cid:durableId="1721128673">
    <w:abstractNumId w:val="24"/>
  </w:num>
  <w:num w:numId="36" w16cid:durableId="742218804">
    <w:abstractNumId w:val="6"/>
  </w:num>
  <w:num w:numId="37" w16cid:durableId="1569415009">
    <w:abstractNumId w:val="38"/>
  </w:num>
  <w:num w:numId="38" w16cid:durableId="595215752">
    <w:abstractNumId w:val="27"/>
  </w:num>
  <w:num w:numId="39" w16cid:durableId="15810036">
    <w:abstractNumId w:val="17"/>
  </w:num>
  <w:num w:numId="40" w16cid:durableId="1678577508">
    <w:abstractNumId w:val="37"/>
  </w:num>
  <w:num w:numId="41" w16cid:durableId="396897966">
    <w:abstractNumId w:val="11"/>
  </w:num>
  <w:num w:numId="42" w16cid:durableId="1014115374">
    <w:abstractNumId w:val="5"/>
  </w:num>
  <w:num w:numId="43" w16cid:durableId="725103081">
    <w:abstractNumId w:val="1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E8"/>
    <w:rsid w:val="00153402"/>
    <w:rsid w:val="00153745"/>
    <w:rsid w:val="00153C47"/>
    <w:rsid w:val="001541C0"/>
    <w:rsid w:val="0015509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B11"/>
    <w:rsid w:val="001A0EFE"/>
    <w:rsid w:val="001A13BB"/>
    <w:rsid w:val="001A1C00"/>
    <w:rsid w:val="001A3022"/>
    <w:rsid w:val="001A3494"/>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CF4"/>
    <w:rsid w:val="00462515"/>
    <w:rsid w:val="004627FE"/>
    <w:rsid w:val="004629B9"/>
    <w:rsid w:val="00462B7E"/>
    <w:rsid w:val="00462B83"/>
    <w:rsid w:val="00462EDE"/>
    <w:rsid w:val="004630C1"/>
    <w:rsid w:val="00463130"/>
    <w:rsid w:val="00463839"/>
    <w:rsid w:val="00463A0F"/>
    <w:rsid w:val="00463D6E"/>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8B9"/>
    <w:rsid w:val="004A5906"/>
    <w:rsid w:val="004A5AB0"/>
    <w:rsid w:val="004A5BA7"/>
    <w:rsid w:val="004A5C33"/>
    <w:rsid w:val="004A5D7C"/>
    <w:rsid w:val="004A5EB0"/>
    <w:rsid w:val="004A5EB5"/>
    <w:rsid w:val="004A67F6"/>
    <w:rsid w:val="004A7263"/>
    <w:rsid w:val="004A745B"/>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D05"/>
    <w:rsid w:val="004C6707"/>
    <w:rsid w:val="004C6FA4"/>
    <w:rsid w:val="004C6FCB"/>
    <w:rsid w:val="004C70BB"/>
    <w:rsid w:val="004C73D3"/>
    <w:rsid w:val="004C7B47"/>
    <w:rsid w:val="004D00D3"/>
    <w:rsid w:val="004D02A9"/>
    <w:rsid w:val="004D0798"/>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CE"/>
    <w:rsid w:val="007C461F"/>
    <w:rsid w:val="007C4E04"/>
    <w:rsid w:val="007C50E4"/>
    <w:rsid w:val="007C5227"/>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51E8"/>
    <w:rsid w:val="0083529D"/>
    <w:rsid w:val="00835589"/>
    <w:rsid w:val="008356CD"/>
    <w:rsid w:val="00835AFA"/>
    <w:rsid w:val="00835B8B"/>
    <w:rsid w:val="00835C82"/>
    <w:rsid w:val="008361AB"/>
    <w:rsid w:val="008362F5"/>
    <w:rsid w:val="008374C1"/>
    <w:rsid w:val="00837B21"/>
    <w:rsid w:val="00837C66"/>
    <w:rsid w:val="00840966"/>
    <w:rsid w:val="00840B41"/>
    <w:rsid w:val="00840E99"/>
    <w:rsid w:val="008413E6"/>
    <w:rsid w:val="00841875"/>
    <w:rsid w:val="00841D36"/>
    <w:rsid w:val="00841DCD"/>
    <w:rsid w:val="0084261F"/>
    <w:rsid w:val="00842B22"/>
    <w:rsid w:val="00842DDA"/>
    <w:rsid w:val="00844275"/>
    <w:rsid w:val="00845B3C"/>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8C2"/>
    <w:rsid w:val="0088211F"/>
    <w:rsid w:val="008829FB"/>
    <w:rsid w:val="00883047"/>
    <w:rsid w:val="0088413B"/>
    <w:rsid w:val="00885292"/>
    <w:rsid w:val="00885615"/>
    <w:rsid w:val="00885875"/>
    <w:rsid w:val="00885894"/>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48E2"/>
    <w:rsid w:val="009F4932"/>
    <w:rsid w:val="009F498E"/>
    <w:rsid w:val="009F5EEF"/>
    <w:rsid w:val="009F5F7B"/>
    <w:rsid w:val="009F5FA7"/>
    <w:rsid w:val="009F6B33"/>
    <w:rsid w:val="009F6BF6"/>
    <w:rsid w:val="009F7048"/>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66</Pages>
  <Words>14246</Words>
  <Characters>81204</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285</cp:revision>
  <cp:lastPrinted>2023-05-02T10:52:00Z</cp:lastPrinted>
  <dcterms:created xsi:type="dcterms:W3CDTF">2023-02-27T07:13:00Z</dcterms:created>
  <dcterms:modified xsi:type="dcterms:W3CDTF">2025-01-24T18:37:00Z</dcterms:modified>
</cp:coreProperties>
</file>