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7E92F979" w14:textId="77777777" w:rsidR="004F3F71" w:rsidRPr="007653A9" w:rsidRDefault="004F3F71" w:rsidP="004F3F71">
      <w:pPr>
        <w:rPr>
          <w:b/>
          <w:rtl/>
        </w:rPr>
      </w:pPr>
      <w:r w:rsidRPr="007653A9">
        <w:rPr>
          <w:rFonts w:hint="cs"/>
          <w:rtl/>
        </w:rPr>
        <w:t xml:space="preserve">متن </w:t>
      </w:r>
      <w:r>
        <w:rPr>
          <w:rFonts w:hint="cs"/>
          <w:rtl/>
        </w:rPr>
        <w:t>موردنظر</w:t>
      </w:r>
    </w:p>
    <w:p w14:paraId="13BAC136"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77777777" w:rsidR="004F3F71" w:rsidRPr="00E53554" w:rsidRDefault="004F3F71" w:rsidP="00E53554">
      <w:pPr>
        <w:pStyle w:val="a2"/>
        <w:rPr>
          <w:rtl/>
        </w:rPr>
      </w:pPr>
      <w:bookmarkStart w:id="19" w:name="_Toc186802832"/>
      <w:r w:rsidRPr="00E53554">
        <w:rPr>
          <w:rtl/>
          <w:lang w:bidi="ar-SA"/>
        </w:rPr>
        <w:t>2-2-1 مفهوم ر</w:t>
      </w:r>
      <w:r w:rsidRPr="00E53554">
        <w:rPr>
          <w:rFonts w:hint="cs"/>
          <w:rtl/>
          <w:lang w:bidi="ar-SA"/>
        </w:rPr>
        <w:t>یسک</w:t>
      </w:r>
      <w:bookmarkEnd w:id="19"/>
    </w:p>
    <w:p w14:paraId="67E37F62" w14:textId="77777777" w:rsidR="004F3F71" w:rsidRPr="007653A9" w:rsidRDefault="004F3F71" w:rsidP="004F3F71">
      <w:pPr>
        <w:rPr>
          <w:b/>
          <w:rtl/>
        </w:rPr>
      </w:pPr>
      <w:r w:rsidRPr="007653A9">
        <w:rPr>
          <w:rFonts w:hint="cs"/>
          <w:rtl/>
        </w:rPr>
        <w:t xml:space="preserve">متن </w:t>
      </w:r>
      <w:r>
        <w:rPr>
          <w:rFonts w:hint="cs"/>
          <w:rtl/>
        </w:rPr>
        <w:t>موردنظر</w:t>
      </w:r>
    </w:p>
    <w:p w14:paraId="0EB8F03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B5C639D" w14:textId="77777777" w:rsidR="004F3F71" w:rsidRDefault="004F3F71" w:rsidP="00E53554">
      <w:pPr>
        <w:pStyle w:val="a2"/>
        <w:rPr>
          <w:rtl/>
        </w:rPr>
      </w:pPr>
      <w:bookmarkStart w:id="20" w:name="_Toc186802833"/>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28384680" w14:textId="77777777" w:rsidR="004F3F71" w:rsidRPr="007653A9" w:rsidRDefault="004F3F71" w:rsidP="004F3F71">
      <w:pPr>
        <w:rPr>
          <w:b/>
          <w:rtl/>
        </w:rPr>
      </w:pPr>
      <w:r w:rsidRPr="007653A9">
        <w:rPr>
          <w:rFonts w:hint="cs"/>
          <w:rtl/>
        </w:rPr>
        <w:t xml:space="preserve">متن </w:t>
      </w:r>
      <w:r>
        <w:rPr>
          <w:rFonts w:hint="cs"/>
          <w:rtl/>
        </w:rPr>
        <w:t>موردنظر</w:t>
      </w:r>
    </w:p>
    <w:p w14:paraId="5BD8D38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bookmarkStart w:id="24" w:name="_Toc186802837"/>
      <w:r w:rsidRPr="004F3F71">
        <w:rPr>
          <w:rtl/>
        </w:rPr>
        <w:lastRenderedPageBreak/>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429762103"/>
      <w:bookmarkStart w:id="35" w:name="_Toc186802846"/>
      <w:r w:rsidRPr="00385AEB">
        <w:rPr>
          <w:rFonts w:hint="cs"/>
          <w:rtl/>
        </w:rPr>
        <w:t>3</w:t>
      </w:r>
      <w:r w:rsidRPr="00385AEB">
        <w:rPr>
          <w:rtl/>
        </w:rPr>
        <w:t xml:space="preserve">-1 </w:t>
      </w:r>
      <w:r w:rsidRPr="00385AEB">
        <w:rPr>
          <w:rFonts w:hint="cs"/>
          <w:rtl/>
        </w:rPr>
        <w:t>عنوان موردنظر</w:t>
      </w:r>
      <w:bookmarkEnd w:id="35"/>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429762111"/>
      <w:bookmarkStart w:id="41" w:name="_Toc186802850"/>
      <w:r w:rsidRPr="00385AEB">
        <w:rPr>
          <w:rFonts w:hint="cs"/>
          <w:rtl/>
        </w:rPr>
        <w:t>4</w:t>
      </w:r>
      <w:r w:rsidRPr="00385AEB">
        <w:rPr>
          <w:rtl/>
        </w:rPr>
        <w:t xml:space="preserve">-1 </w:t>
      </w:r>
      <w:r w:rsidRPr="00385AEB">
        <w:rPr>
          <w:rFonts w:hint="cs"/>
          <w:rtl/>
        </w:rPr>
        <w:t>عنوان موردنظر</w:t>
      </w:r>
      <w:bookmarkEnd w:id="41"/>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D537B" w14:textId="77777777" w:rsidR="00DE2709" w:rsidRDefault="00DE2709" w:rsidP="005C341F">
      <w:pPr>
        <w:spacing w:after="0" w:line="240" w:lineRule="auto"/>
      </w:pPr>
      <w:r>
        <w:separator/>
      </w:r>
    </w:p>
  </w:endnote>
  <w:endnote w:type="continuationSeparator" w:id="0">
    <w:p w14:paraId="2655E130" w14:textId="77777777" w:rsidR="00DE2709" w:rsidRDefault="00DE2709"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BC6F7C27-98A5-43FD-9B6B-313435F3AC68}"/>
    <w:embedBold r:id="rId2" w:fontKey="{530EB808-E9F5-411B-991B-99BF6CE08039}"/>
  </w:font>
  <w:font w:name="B Lotus">
    <w:panose1 w:val="00000400000000000000"/>
    <w:charset w:val="B2"/>
    <w:family w:val="auto"/>
    <w:pitch w:val="variable"/>
    <w:sig w:usb0="00002001" w:usb1="80000000" w:usb2="00000008" w:usb3="00000000" w:csb0="00000040" w:csb1="00000000"/>
    <w:embedRegular r:id="rId3" w:fontKey="{276D3C9E-4C71-452A-BA72-DF03FD289B07}"/>
    <w:embedBold r:id="rId4" w:fontKey="{4630706F-48A7-4FFD-959B-71F62B690CE7}"/>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2D1494AA-9C79-4AEF-A838-FFCD83273A5E}"/>
    <w:embedBold r:id="rId6" w:subsetted="1" w:fontKey="{60D8BB5A-DE9C-4CE6-A3E1-F0A4BCCA3FC2}"/>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4923030B-82EB-4743-84D8-2A5D2FF044B6}"/>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8BF3FD96-7D43-4983-BC94-E5284602CB8B}"/>
    <w:embedBold r:id="rId9" w:subsetted="1" w:fontKey="{1B09A514-81E5-4089-AD24-42B3ACAEE449}"/>
  </w:font>
  <w:font w:name="B Yagut">
    <w:panose1 w:val="00000400000000000000"/>
    <w:charset w:val="B2"/>
    <w:family w:val="auto"/>
    <w:pitch w:val="variable"/>
    <w:sig w:usb0="00002001" w:usb1="80000000" w:usb2="00000008" w:usb3="00000000" w:csb0="00000040" w:csb1="00000000"/>
    <w:embedRegular r:id="rId10" w:subsetted="1" w:fontKey="{CDECD98D-E9F5-4A08-9B89-08DAAE114F38}"/>
    <w:embedBold r:id="rId11" w:subsetted="1" w:fontKey="{6EDCEC5B-5117-4E97-B772-9B91D8A1CA38}"/>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A22D9" w14:textId="77777777" w:rsidR="00DE2709" w:rsidRDefault="00DE2709" w:rsidP="005C341F">
      <w:pPr>
        <w:spacing w:after="0" w:line="240" w:lineRule="auto"/>
      </w:pPr>
      <w:r>
        <w:separator/>
      </w:r>
    </w:p>
  </w:footnote>
  <w:footnote w:type="continuationSeparator" w:id="0">
    <w:p w14:paraId="7E53C844" w14:textId="77777777" w:rsidR="00DE2709" w:rsidRDefault="00DE2709"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92995"/>
    <w:multiLevelType w:val="multilevel"/>
    <w:tmpl w:val="F68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6"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76F1144"/>
    <w:multiLevelType w:val="multilevel"/>
    <w:tmpl w:val="17B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20" w15:restartNumberingAfterBreak="0">
    <w:nsid w:val="33155B5F"/>
    <w:multiLevelType w:val="multilevel"/>
    <w:tmpl w:val="11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22"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A23DA"/>
    <w:multiLevelType w:val="multilevel"/>
    <w:tmpl w:val="513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8"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15:restartNumberingAfterBreak="0">
    <w:nsid w:val="3EC96B93"/>
    <w:multiLevelType w:val="multilevel"/>
    <w:tmpl w:val="561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4F4F504A"/>
    <w:multiLevelType w:val="multilevel"/>
    <w:tmpl w:val="BAD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41"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42"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5"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7"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51"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3" w15:restartNumberingAfterBreak="0">
    <w:nsid w:val="74925880"/>
    <w:multiLevelType w:val="multilevel"/>
    <w:tmpl w:val="D3E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7268D"/>
    <w:multiLevelType w:val="multilevel"/>
    <w:tmpl w:val="6B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5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7" w15:restartNumberingAfterBreak="0">
    <w:nsid w:val="7C32695D"/>
    <w:multiLevelType w:val="multilevel"/>
    <w:tmpl w:val="D6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EA67C53"/>
    <w:multiLevelType w:val="multilevel"/>
    <w:tmpl w:val="9D2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36877">
    <w:abstractNumId w:val="45"/>
  </w:num>
  <w:num w:numId="2" w16cid:durableId="722027830">
    <w:abstractNumId w:val="10"/>
  </w:num>
  <w:num w:numId="3" w16cid:durableId="35742872">
    <w:abstractNumId w:val="12"/>
  </w:num>
  <w:num w:numId="4" w16cid:durableId="1881815594">
    <w:abstractNumId w:val="33"/>
  </w:num>
  <w:num w:numId="5" w16cid:durableId="449396017">
    <w:abstractNumId w:val="9"/>
  </w:num>
  <w:num w:numId="6" w16cid:durableId="424114628">
    <w:abstractNumId w:val="6"/>
  </w:num>
  <w:num w:numId="7" w16cid:durableId="1281957651">
    <w:abstractNumId w:val="1"/>
  </w:num>
  <w:num w:numId="8" w16cid:durableId="923491401">
    <w:abstractNumId w:val="44"/>
  </w:num>
  <w:num w:numId="9" w16cid:durableId="1374843930">
    <w:abstractNumId w:val="0"/>
  </w:num>
  <w:num w:numId="10" w16cid:durableId="1396901848">
    <w:abstractNumId w:val="13"/>
  </w:num>
  <w:num w:numId="11" w16cid:durableId="1843425688">
    <w:abstractNumId w:val="14"/>
  </w:num>
  <w:num w:numId="12" w16cid:durableId="1725447547">
    <w:abstractNumId w:val="25"/>
  </w:num>
  <w:num w:numId="13" w16cid:durableId="1999726137">
    <w:abstractNumId w:val="16"/>
  </w:num>
  <w:num w:numId="14" w16cid:durableId="1758480703">
    <w:abstractNumId w:val="22"/>
  </w:num>
  <w:num w:numId="15" w16cid:durableId="780881083">
    <w:abstractNumId w:val="2"/>
  </w:num>
  <w:num w:numId="16" w16cid:durableId="627783700">
    <w:abstractNumId w:val="38"/>
  </w:num>
  <w:num w:numId="17" w16cid:durableId="1277371820">
    <w:abstractNumId w:val="23"/>
  </w:num>
  <w:num w:numId="18" w16cid:durableId="452291225">
    <w:abstractNumId w:val="11"/>
  </w:num>
  <w:num w:numId="19" w16cid:durableId="1957366099">
    <w:abstractNumId w:val="4"/>
  </w:num>
  <w:num w:numId="20" w16cid:durableId="2144273628">
    <w:abstractNumId w:val="3"/>
  </w:num>
  <w:num w:numId="21" w16cid:durableId="44917030">
    <w:abstractNumId w:val="40"/>
  </w:num>
  <w:num w:numId="22" w16cid:durableId="1194153379">
    <w:abstractNumId w:val="32"/>
  </w:num>
  <w:num w:numId="23" w16cid:durableId="648828584">
    <w:abstractNumId w:val="55"/>
  </w:num>
  <w:num w:numId="24" w16cid:durableId="136607094">
    <w:abstractNumId w:val="30"/>
  </w:num>
  <w:num w:numId="25" w16cid:durableId="1422143983">
    <w:abstractNumId w:val="28"/>
  </w:num>
  <w:num w:numId="26" w16cid:durableId="277874594">
    <w:abstractNumId w:val="27"/>
  </w:num>
  <w:num w:numId="27" w16cid:durableId="591134886">
    <w:abstractNumId w:val="15"/>
  </w:num>
  <w:num w:numId="28" w16cid:durableId="385034378">
    <w:abstractNumId w:val="48"/>
  </w:num>
  <w:num w:numId="29" w16cid:durableId="172847106">
    <w:abstractNumId w:val="52"/>
  </w:num>
  <w:num w:numId="30" w16cid:durableId="249897294">
    <w:abstractNumId w:val="8"/>
  </w:num>
  <w:num w:numId="31" w16cid:durableId="347341688">
    <w:abstractNumId w:val="34"/>
  </w:num>
  <w:num w:numId="32" w16cid:durableId="417138322">
    <w:abstractNumId w:val="17"/>
  </w:num>
  <w:num w:numId="33" w16cid:durableId="2070420453">
    <w:abstractNumId w:val="5"/>
  </w:num>
  <w:num w:numId="34" w16cid:durableId="466699696">
    <w:abstractNumId w:val="21"/>
  </w:num>
  <w:num w:numId="35" w16cid:durableId="1213468596">
    <w:abstractNumId w:val="58"/>
  </w:num>
  <w:num w:numId="36" w16cid:durableId="282032831">
    <w:abstractNumId w:val="56"/>
  </w:num>
  <w:num w:numId="37" w16cid:durableId="63454814">
    <w:abstractNumId w:val="26"/>
  </w:num>
  <w:num w:numId="38" w16cid:durableId="144858219">
    <w:abstractNumId w:val="42"/>
  </w:num>
  <w:num w:numId="39" w16cid:durableId="1718166085">
    <w:abstractNumId w:val="19"/>
  </w:num>
  <w:num w:numId="40" w16cid:durableId="1710453447">
    <w:abstractNumId w:val="50"/>
  </w:num>
  <w:num w:numId="41" w16cid:durableId="45615822">
    <w:abstractNumId w:val="46"/>
  </w:num>
  <w:num w:numId="42" w16cid:durableId="2086025912">
    <w:abstractNumId w:val="39"/>
  </w:num>
  <w:num w:numId="43" w16cid:durableId="743525471">
    <w:abstractNumId w:val="51"/>
  </w:num>
  <w:num w:numId="44" w16cid:durableId="1975255785">
    <w:abstractNumId w:val="47"/>
  </w:num>
  <w:num w:numId="45" w16cid:durableId="881672394">
    <w:abstractNumId w:val="43"/>
  </w:num>
  <w:num w:numId="46" w16cid:durableId="1077821101">
    <w:abstractNumId w:val="31"/>
  </w:num>
  <w:num w:numId="47" w16cid:durableId="6032640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9"/>
  </w:num>
  <w:num w:numId="49" w16cid:durableId="766148309">
    <w:abstractNumId w:val="35"/>
  </w:num>
  <w:num w:numId="50" w16cid:durableId="614097133">
    <w:abstractNumId w:val="41"/>
  </w:num>
  <w:num w:numId="51" w16cid:durableId="1651984032">
    <w:abstractNumId w:val="29"/>
  </w:num>
  <w:num w:numId="52" w16cid:durableId="1723557498">
    <w:abstractNumId w:val="7"/>
  </w:num>
  <w:num w:numId="53" w16cid:durableId="430665113">
    <w:abstractNumId w:val="18"/>
  </w:num>
  <w:num w:numId="54" w16cid:durableId="1029650316">
    <w:abstractNumId w:val="36"/>
  </w:num>
  <w:num w:numId="55" w16cid:durableId="1326592646">
    <w:abstractNumId w:val="24"/>
  </w:num>
  <w:num w:numId="56" w16cid:durableId="1961956332">
    <w:abstractNumId w:val="59"/>
  </w:num>
  <w:num w:numId="57" w16cid:durableId="813257119">
    <w:abstractNumId w:val="54"/>
  </w:num>
  <w:num w:numId="58" w16cid:durableId="163859864">
    <w:abstractNumId w:val="57"/>
  </w:num>
  <w:num w:numId="59" w16cid:durableId="443229394">
    <w:abstractNumId w:val="53"/>
  </w:num>
  <w:num w:numId="60" w16cid:durableId="35523736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40</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151</cp:revision>
  <cp:lastPrinted>2023-05-02T10:52:00Z</cp:lastPrinted>
  <dcterms:created xsi:type="dcterms:W3CDTF">2023-02-27T07:13:00Z</dcterms:created>
  <dcterms:modified xsi:type="dcterms:W3CDTF">2025-01-03T09:50:00Z</dcterms:modified>
</cp:coreProperties>
</file>