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5" style="width:0;height:1.5pt" o:hralign="center" o:hrstd="t" o:hr="t" fillcolor="#a0a0a0" stroked="f"/>
        </w:pict>
      </w: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6"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71F44E1C" w:rsidR="0084013E" w:rsidRPr="0084013E" w:rsidRDefault="00650186" w:rsidP="007D7DE5">
      <w:pPr>
        <w:tabs>
          <w:tab w:val="num" w:pos="720"/>
        </w:tabs>
        <w:bidi/>
        <w:jc w:val="both"/>
      </w:pPr>
      <w:r w:rsidRPr="00650186">
        <w:rPr>
          <w:rtl/>
        </w:rPr>
        <w:t>مدل تحقیق حاضر بر پایه یک روش ترکیبی مبتنی بر الگوریتم بگینگ</w:t>
      </w:r>
      <w:r w:rsidRPr="00650186">
        <w:t xml:space="preserve"> (Bagging) </w:t>
      </w:r>
      <w:r w:rsidRPr="00650186">
        <w:rPr>
          <w:rtl/>
        </w:rPr>
        <w:t>طراحی شده است. بگینگ، به عنوان یکی از تکنیک‌های یادگیری جمعی</w:t>
      </w:r>
      <w:r w:rsidRPr="00650186">
        <w:t xml:space="preserve"> (Ensemble Learning)</w:t>
      </w:r>
      <w:r w:rsidRPr="00650186">
        <w:rPr>
          <w:rtl/>
        </w:rPr>
        <w:t>، با ایجاد چندین مدل ضعیف</w:t>
      </w:r>
      <w:r w:rsidRPr="00650186">
        <w:t xml:space="preserve"> (Weak Learners) </w:t>
      </w:r>
      <w:r w:rsidRPr="00650186">
        <w:rPr>
          <w:rtl/>
        </w:rPr>
        <w:t xml:space="preserve">و ترکیب نتایج آن‌ها به منظور کاهش واریانس و افزایش دقت </w:t>
      </w:r>
      <w:r w:rsidRPr="00650186">
        <w:rPr>
          <w:rtl/>
        </w:rPr>
        <w:lastRenderedPageBreak/>
        <w:t>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77777777" w:rsidR="0084013E" w:rsidRPr="0084013E" w:rsidRDefault="0084013E" w:rsidP="0084013E">
      <w:pPr>
        <w:tabs>
          <w:tab w:val="num" w:pos="720"/>
        </w:tabs>
        <w:bidi/>
        <w:jc w:val="both"/>
      </w:pPr>
      <w:r w:rsidRPr="0084013E">
        <w:rPr>
          <w:rtl/>
        </w:rPr>
        <w:t>مدل تحقیق حاضر بر پایه یک روش ترکیبی مبتنی بر الگوریتم بگینگ</w:t>
      </w:r>
      <w:r w:rsidRPr="0084013E">
        <w:t xml:space="preserve"> (Bagging) </w:t>
      </w:r>
      <w:r w:rsidRPr="0084013E">
        <w:rPr>
          <w:rtl/>
        </w:rPr>
        <w:t>طراحی شده است. بگینگ، به عنوان یکی از تکنیک‌های یادگیری جمعی</w:t>
      </w:r>
      <w:r w:rsidRPr="0084013E">
        <w:t xml:space="preserve"> (Ensemble Learning)</w:t>
      </w:r>
      <w:r w:rsidRPr="0084013E">
        <w:rPr>
          <w:rtl/>
        </w:rPr>
        <w:t>، با ایجاد چندین مدل ضعیف</w:t>
      </w:r>
      <w:r w:rsidRPr="0084013E">
        <w:t xml:space="preserve"> (Weak Learners)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77777777" w:rsidR="0084013E" w:rsidRPr="0084013E" w:rsidRDefault="0084013E" w:rsidP="0084013E">
      <w:pPr>
        <w:tabs>
          <w:tab w:val="num" w:pos="720"/>
        </w:tabs>
        <w:bidi/>
        <w:jc w:val="both"/>
      </w:pPr>
      <w:r w:rsidRPr="0084013E">
        <w:rPr>
          <w:rtl/>
        </w:rPr>
        <w:t>ماتریس زیان</w:t>
      </w:r>
      <w:r w:rsidRPr="0084013E">
        <w:t xml:space="preserve"> (Loss Matrix)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(False Positive):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(False Negative):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lastRenderedPageBreak/>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lastRenderedPageBreak/>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7"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1920A2B4" w:rsidR="00F04F24" w:rsidRPr="00F04F24" w:rsidRDefault="00F04F24" w:rsidP="00F04F24">
      <w:pPr>
        <w:tabs>
          <w:tab w:val="num" w:pos="720"/>
          <w:tab w:val="num" w:pos="1440"/>
        </w:tabs>
        <w:bidi/>
        <w:jc w:val="both"/>
      </w:pPr>
      <w:r w:rsidRPr="00F04F24">
        <w:rPr>
          <w:rtl/>
        </w:rPr>
        <w:t>تکنیک بگینگ</w:t>
      </w:r>
      <w:r w:rsidRPr="00F04F24">
        <w:t xml:space="preserve"> (Bagging)</w:t>
      </w:r>
      <w:r w:rsidRPr="00F04F24">
        <w:rPr>
          <w:rtl/>
        </w:rPr>
        <w:t>، مخفف عبارت</w:t>
      </w:r>
      <w:r w:rsidRPr="00F04F24">
        <w:t xml:space="preserve"> Bootstrap Aggregating</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7777777" w:rsidR="00F04F24" w:rsidRPr="00F04F24" w:rsidRDefault="00F04F24" w:rsidP="00F04F24">
      <w:pPr>
        <w:tabs>
          <w:tab w:val="num" w:pos="720"/>
          <w:tab w:val="num" w:pos="1440"/>
        </w:tabs>
        <w:bidi/>
        <w:jc w:val="both"/>
      </w:pPr>
      <w:r w:rsidRPr="00F04F24">
        <w:rPr>
          <w:rtl/>
        </w:rPr>
        <w:t>ماتریس زیان</w:t>
      </w:r>
      <w:r w:rsidRPr="00F04F24">
        <w:t xml:space="preserve"> (Loss Matrix)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lastRenderedPageBreak/>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8"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lastRenderedPageBreak/>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000000"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9"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48FD1712" w14:textId="256F83BC" w:rsidR="001A3B42" w:rsidRPr="001A3B42" w:rsidRDefault="00667353" w:rsidP="00BE18A2">
      <w:pPr>
        <w:bidi/>
        <w:spacing w:after="0" w:line="276" w:lineRule="auto"/>
        <w:ind w:firstLine="283"/>
        <w:jc w:val="both"/>
        <w:rPr>
          <w:rFonts w:ascii="Times New Roman" w:hAnsi="Times New Roman" w:cs="B Lotus"/>
          <w:b/>
          <w:color w:val="000000" w:themeColor="text1"/>
          <w:sz w:val="24"/>
        </w:rPr>
      </w:pPr>
      <w:bookmarkStart w:id="58" w:name="_Toc429762111"/>
      <w:r w:rsidRPr="007653A9">
        <w:rPr>
          <w:rFonts w:ascii="Times New Roman" w:hAnsi="Times New Roman" w:cs="B Lotus"/>
          <w:color w:val="000000" w:themeColor="text1"/>
          <w:sz w:val="24"/>
          <w:rtl/>
        </w:rPr>
        <w:br w:type="page"/>
      </w:r>
      <w:bookmarkEnd w:id="58"/>
    </w:p>
    <w:p w14:paraId="7F59F629" w14:textId="77777777" w:rsidR="004D0FCD" w:rsidRPr="008859A8" w:rsidRDefault="004D0FCD" w:rsidP="008859A8">
      <w:pPr>
        <w:tabs>
          <w:tab w:val="num" w:pos="720"/>
          <w:tab w:val="num" w:pos="1440"/>
        </w:tabs>
        <w:bidi/>
        <w:jc w:val="both"/>
      </w:pPr>
      <w:r w:rsidRPr="008859A8">
        <w:rPr>
          <w:rtl/>
        </w:rPr>
        <w:lastRenderedPageBreak/>
        <w:t>فصل چهارم: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p>
    <w:p w14:paraId="394581C0" w14:textId="7AED5B11" w:rsidR="004D0FCD" w:rsidRPr="004D0FCD" w:rsidRDefault="004D0FCD"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4-1 </w:t>
      </w:r>
      <w:r w:rsidRPr="004D0FCD">
        <w:rPr>
          <w:rFonts w:ascii="Times New Roman" w:hAnsi="Times New Roman" w:cs="B Lotus"/>
          <w:b/>
          <w:color w:val="000000" w:themeColor="text1"/>
          <w:sz w:val="24"/>
          <w:rtl/>
        </w:rPr>
        <w:t>مقدمه</w:t>
      </w:r>
    </w:p>
    <w:p w14:paraId="2AE85E58" w14:textId="1EDBC3F4" w:rsidR="004D0FCD" w:rsidRDefault="00332D4C" w:rsidP="00332D4C">
      <w:pPr>
        <w:tabs>
          <w:tab w:val="num" w:pos="720"/>
          <w:tab w:val="num" w:pos="1440"/>
        </w:tabs>
        <w:bidi/>
        <w:jc w:val="both"/>
        <w:rPr>
          <w:rtl/>
        </w:rPr>
      </w:pPr>
      <w:r w:rsidRPr="00332D4C">
        <w:rPr>
          <w:rtl/>
        </w:rPr>
        <w:t>در این فصل به تحلیل داده‌ها و ارزیابی مدل پیشنهادی پرداخته خواهد شد. از آنجا که هدف اصلی این پژوهش، ارزیابی ریسک اعتباری با استفاده از ترکیب ماتریس زیان و روش بگینگ است، داده‌های گردآوری‌شده با توجه به ساختار فرضیه‌ها و روش‌شناسی مطرح‌شده در فصل سوم مورد تجزیه‌وتحلیل قرار می‌گیرند. در ابتدا، آمار توصیفی متغیرهای تحقیق ارائه شده و ویژگی‌های کلیدی داده‌ها بررسی می‌شود. سپس، با استفاده از روش‌های آماری و تکنیک‌های پیشرفته مدل‌سازی، به پیاده‌سازی مدل پیشنهادی پرداخته و اثرگذاری ماتریس زیان در بهبود دقت نتایج ارزیابی می‌شود</w:t>
      </w:r>
      <w:r w:rsidRPr="00332D4C">
        <w:t>.</w:t>
      </w:r>
    </w:p>
    <w:p w14:paraId="42077B1A" w14:textId="3B638475" w:rsidR="00332D4C" w:rsidRDefault="00332D4C" w:rsidP="009C0F1F">
      <w:pPr>
        <w:tabs>
          <w:tab w:val="num" w:pos="720"/>
          <w:tab w:val="num" w:pos="1440"/>
        </w:tabs>
        <w:bidi/>
        <w:jc w:val="both"/>
        <w:rPr>
          <w:rtl/>
        </w:rPr>
      </w:pPr>
      <w:r w:rsidRPr="00332D4C">
        <w:rPr>
          <w:rtl/>
        </w:rPr>
        <w:t>تحل</w:t>
      </w:r>
      <w:r w:rsidRPr="00332D4C">
        <w:rPr>
          <w:rFonts w:hint="cs"/>
          <w:rtl/>
        </w:rPr>
        <w:t>یل</w:t>
      </w:r>
      <w:r w:rsidRPr="00332D4C">
        <w:rPr>
          <w:rtl/>
        </w:rPr>
        <w:t xml:space="preserve"> انجام‌شده شامل</w:t>
      </w:r>
      <w:r>
        <w:rPr>
          <w:rFonts w:hint="cs"/>
          <w:rtl/>
        </w:rPr>
        <w:t xml:space="preserve"> </w:t>
      </w:r>
      <w:r w:rsidRPr="00332D4C">
        <w:rPr>
          <w:rtl/>
        </w:rPr>
        <w:t>قدرت پ</w:t>
      </w:r>
      <w:r w:rsidRPr="00332D4C">
        <w:rPr>
          <w:rFonts w:hint="cs"/>
          <w:rtl/>
        </w:rPr>
        <w:t>یش‌بینی،</w:t>
      </w:r>
      <w:r w:rsidRPr="00332D4C">
        <w:rPr>
          <w:rtl/>
        </w:rPr>
        <w:t xml:space="preserve"> و تحل</w:t>
      </w:r>
      <w:r w:rsidRPr="00332D4C">
        <w:rPr>
          <w:rFonts w:hint="cs"/>
          <w:rtl/>
        </w:rPr>
        <w:t>یل</w:t>
      </w:r>
      <w:r w:rsidRPr="00332D4C">
        <w:rPr>
          <w:rtl/>
        </w:rPr>
        <w:t xml:space="preserve"> حساس</w:t>
      </w:r>
      <w:r w:rsidRPr="00332D4C">
        <w:rPr>
          <w:rFonts w:hint="cs"/>
          <w:rtl/>
        </w:rPr>
        <w:t>یت</w:t>
      </w:r>
      <w:r w:rsidRPr="00332D4C">
        <w:rPr>
          <w:rtl/>
        </w:rPr>
        <w:t xml:space="preserve"> نسبت به پارامترها</w:t>
      </w:r>
      <w:r w:rsidRPr="00332D4C">
        <w:rPr>
          <w:rFonts w:hint="cs"/>
          <w:rtl/>
        </w:rPr>
        <w:t>ی</w:t>
      </w:r>
      <w:r w:rsidRPr="00332D4C">
        <w:rPr>
          <w:rtl/>
        </w:rPr>
        <w:t xml:space="preserve"> مختلف خواهد بود. در نها</w:t>
      </w:r>
      <w:r w:rsidRPr="00332D4C">
        <w:rPr>
          <w:rFonts w:hint="cs"/>
          <w:rtl/>
        </w:rPr>
        <w:t>یت،</w:t>
      </w:r>
      <w:r w:rsidRPr="00332D4C">
        <w:rPr>
          <w:rtl/>
        </w:rPr>
        <w:t xml:space="preserve"> نتا</w:t>
      </w:r>
      <w:r w:rsidRPr="00332D4C">
        <w:rPr>
          <w:rFonts w:hint="cs"/>
          <w:rtl/>
        </w:rPr>
        <w:t>یج</w:t>
      </w:r>
      <w:r w:rsidRPr="00332D4C">
        <w:rPr>
          <w:rtl/>
        </w:rPr>
        <w:t xml:space="preserve"> حاصل از اجرا</w:t>
      </w:r>
      <w:r w:rsidRPr="00332D4C">
        <w:rPr>
          <w:rFonts w:hint="cs"/>
          <w:rtl/>
        </w:rPr>
        <w:t>ی</w:t>
      </w:r>
      <w:r w:rsidRPr="00332D4C">
        <w:rPr>
          <w:rtl/>
        </w:rPr>
        <w:t xml:space="preserve"> مدل پ</w:t>
      </w:r>
      <w:r w:rsidRPr="00332D4C">
        <w:rPr>
          <w:rFonts w:hint="cs"/>
          <w:rtl/>
        </w:rPr>
        <w:t>یشنهادی</w:t>
      </w:r>
      <w:r w:rsidRPr="00332D4C">
        <w:rPr>
          <w:rtl/>
        </w:rPr>
        <w:t xml:space="preserve"> با سا</w:t>
      </w:r>
      <w:r w:rsidRPr="00332D4C">
        <w:rPr>
          <w:rFonts w:hint="cs"/>
          <w:rtl/>
        </w:rPr>
        <w:t>یر</w:t>
      </w:r>
      <w:r w:rsidRPr="00332D4C">
        <w:rPr>
          <w:rtl/>
        </w:rPr>
        <w:t xml:space="preserve"> روش‌ها</w:t>
      </w:r>
      <w:r w:rsidRPr="00332D4C">
        <w:rPr>
          <w:rFonts w:hint="cs"/>
          <w:rtl/>
        </w:rPr>
        <w:t>ی</w:t>
      </w:r>
      <w:r w:rsidRPr="00332D4C">
        <w:rPr>
          <w:rtl/>
        </w:rPr>
        <w:t xml:space="preserve"> طبقه‌بند</w:t>
      </w:r>
      <w:r w:rsidRPr="00332D4C">
        <w:rPr>
          <w:rFonts w:hint="cs"/>
          <w:rtl/>
        </w:rPr>
        <w:t>ی</w:t>
      </w:r>
      <w:r w:rsidRPr="00332D4C">
        <w:rPr>
          <w:rtl/>
        </w:rPr>
        <w:t xml:space="preserve"> مقا</w:t>
      </w:r>
      <w:r w:rsidRPr="00332D4C">
        <w:rPr>
          <w:rFonts w:hint="cs"/>
          <w:rtl/>
        </w:rPr>
        <w:t>یسه</w:t>
      </w:r>
      <w:r w:rsidRPr="00332D4C">
        <w:rPr>
          <w:rtl/>
        </w:rPr>
        <w:t xml:space="preserve"> شده و نقاط قوت و ضعف مدل مورد بررس</w:t>
      </w:r>
      <w:r w:rsidRPr="00332D4C">
        <w:rPr>
          <w:rFonts w:hint="cs"/>
          <w:rtl/>
        </w:rPr>
        <w:t>ی</w:t>
      </w:r>
      <w:r w:rsidRPr="00332D4C">
        <w:rPr>
          <w:rtl/>
        </w:rPr>
        <w:t xml:space="preserve"> قرار م</w:t>
      </w:r>
      <w:r w:rsidRPr="00332D4C">
        <w:rPr>
          <w:rFonts w:hint="cs"/>
          <w:rtl/>
        </w:rPr>
        <w:t>ی‌گیرد</w:t>
      </w:r>
      <w:r w:rsidRPr="00332D4C">
        <w:rPr>
          <w:rtl/>
        </w:rPr>
        <w:t xml:space="preserve">. </w:t>
      </w:r>
      <w:r w:rsidR="000C6594" w:rsidRPr="000C6594">
        <w:rPr>
          <w:rtl/>
        </w:rPr>
        <w:t>تا درک جامعی از عملکرد و کارایی مدل پیشنهادی حاصل گردد</w:t>
      </w:r>
      <w:r w:rsidR="000C6594" w:rsidRPr="000C6594">
        <w:t>.</w:t>
      </w:r>
    </w:p>
    <w:p w14:paraId="2F781955" w14:textId="59FBC100" w:rsidR="004D0FCD" w:rsidRPr="004D0FCD" w:rsidRDefault="008B2AC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4-2 </w:t>
      </w:r>
      <w:r w:rsidR="004D0FCD" w:rsidRPr="004D0FCD">
        <w:rPr>
          <w:rFonts w:ascii="Times New Roman" w:hAnsi="Times New Roman" w:cs="B Lotus"/>
          <w:b/>
          <w:color w:val="000000" w:themeColor="text1"/>
          <w:sz w:val="24"/>
          <w:rtl/>
        </w:rPr>
        <w:t>تحل</w:t>
      </w:r>
      <w:r w:rsidR="004D0FCD" w:rsidRPr="004D0FCD">
        <w:rPr>
          <w:rFonts w:ascii="Times New Roman" w:hAnsi="Times New Roman" w:cs="B Lotus" w:hint="cs"/>
          <w:b/>
          <w:color w:val="000000" w:themeColor="text1"/>
          <w:sz w:val="24"/>
          <w:rtl/>
        </w:rPr>
        <w:t>یل</w:t>
      </w:r>
      <w:r w:rsidR="004D0FCD" w:rsidRPr="004D0FCD">
        <w:rPr>
          <w:rFonts w:ascii="Times New Roman" w:hAnsi="Times New Roman" w:cs="B Lotus"/>
          <w:b/>
          <w:color w:val="000000" w:themeColor="text1"/>
          <w:sz w:val="24"/>
          <w:rtl/>
        </w:rPr>
        <w:t xml:space="preserve"> آمار</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داده‌ها</w:t>
      </w:r>
    </w:p>
    <w:p w14:paraId="2D7090AC" w14:textId="77777777" w:rsidR="004D0FCD" w:rsidRPr="004D0FCD" w:rsidRDefault="004D0FCD" w:rsidP="004D0FCD">
      <w:pPr>
        <w:spacing w:after="0" w:line="240" w:lineRule="auto"/>
        <w:rPr>
          <w:rFonts w:ascii="Times New Roman" w:hAnsi="Times New Roman" w:cs="B Lotus"/>
          <w:color w:val="000000" w:themeColor="text1"/>
          <w:sz w:val="24"/>
        </w:rPr>
      </w:pPr>
    </w:p>
    <w:p w14:paraId="526AD234" w14:textId="7EE5B2CD" w:rsidR="004D0FCD" w:rsidRPr="009A44D2" w:rsidRDefault="009A44D2" w:rsidP="009A44D2">
      <w:pPr>
        <w:pStyle w:val="a2"/>
        <w:ind w:firstLine="0"/>
      </w:pPr>
      <w:r>
        <w:rPr>
          <w:rFonts w:hint="cs"/>
          <w:rtl/>
        </w:rPr>
        <w:t>1-2-4</w:t>
      </w:r>
      <w:r w:rsidR="004D0FCD" w:rsidRPr="009A44D2">
        <w:t xml:space="preserve"> </w:t>
      </w:r>
      <w:r w:rsidR="004D0FCD" w:rsidRPr="009A44D2">
        <w:rPr>
          <w:rtl/>
        </w:rPr>
        <w:t>آمار توص</w:t>
      </w:r>
      <w:r w:rsidR="004D0FCD" w:rsidRPr="009A44D2">
        <w:rPr>
          <w:rFonts w:hint="cs"/>
          <w:rtl/>
        </w:rPr>
        <w:t>یفی</w:t>
      </w:r>
      <w:r w:rsidR="004D0FCD" w:rsidRPr="009A44D2">
        <w:rPr>
          <w:rtl/>
        </w:rPr>
        <w:t xml:space="preserve"> متغ</w:t>
      </w:r>
      <w:r w:rsidR="004D0FCD" w:rsidRPr="009A44D2">
        <w:rPr>
          <w:rFonts w:hint="cs"/>
          <w:rtl/>
        </w:rPr>
        <w:t>یرهای</w:t>
      </w:r>
      <w:r w:rsidR="004D0FCD" w:rsidRPr="009A44D2">
        <w:rPr>
          <w:rtl/>
        </w:rPr>
        <w:t xml:space="preserve"> تحق</w:t>
      </w:r>
      <w:r w:rsidR="004D0FCD" w:rsidRPr="009A44D2">
        <w:rPr>
          <w:rFonts w:hint="cs"/>
          <w:rtl/>
        </w:rPr>
        <w:t>یق</w:t>
      </w:r>
    </w:p>
    <w:p w14:paraId="670EE5D0" w14:textId="77777777" w:rsidR="004D0FCD" w:rsidRPr="008859A8" w:rsidRDefault="004D0FCD" w:rsidP="008859A8">
      <w:pPr>
        <w:tabs>
          <w:tab w:val="num" w:pos="720"/>
          <w:tab w:val="num" w:pos="1440"/>
        </w:tabs>
        <w:bidi/>
        <w:jc w:val="both"/>
      </w:pPr>
      <w:r w:rsidRPr="008859A8">
        <w:t xml:space="preserve">- </w:t>
      </w:r>
      <w:r w:rsidRPr="008859A8">
        <w:rPr>
          <w:rtl/>
        </w:rPr>
        <w:t>ارائه مشخصات آمار</w:t>
      </w:r>
      <w:r w:rsidRPr="008859A8">
        <w:rPr>
          <w:rFonts w:hint="cs"/>
          <w:rtl/>
        </w:rPr>
        <w:t>ی</w:t>
      </w:r>
      <w:r w:rsidRPr="008859A8">
        <w:rPr>
          <w:rtl/>
        </w:rPr>
        <w:t xml:space="preserve"> داده‌ها (م</w:t>
      </w:r>
      <w:r w:rsidRPr="008859A8">
        <w:rPr>
          <w:rFonts w:hint="cs"/>
          <w:rtl/>
        </w:rPr>
        <w:t>یانگین،</w:t>
      </w:r>
      <w:r w:rsidRPr="008859A8">
        <w:rPr>
          <w:rtl/>
        </w:rPr>
        <w:t xml:space="preserve"> انحراف مع</w:t>
      </w:r>
      <w:r w:rsidRPr="008859A8">
        <w:rPr>
          <w:rFonts w:hint="cs"/>
          <w:rtl/>
        </w:rPr>
        <w:t>یار،</w:t>
      </w:r>
      <w:r w:rsidRPr="008859A8">
        <w:rPr>
          <w:rtl/>
        </w:rPr>
        <w:t xml:space="preserve"> چولگ</w:t>
      </w:r>
      <w:r w:rsidRPr="008859A8">
        <w:rPr>
          <w:rFonts w:hint="cs"/>
          <w:rtl/>
        </w:rPr>
        <w:t>ی،</w:t>
      </w:r>
      <w:r w:rsidRPr="008859A8">
        <w:rPr>
          <w:rtl/>
        </w:rPr>
        <w:t xml:space="preserve"> کش</w:t>
      </w:r>
      <w:r w:rsidRPr="008859A8">
        <w:rPr>
          <w:rFonts w:hint="cs"/>
          <w:rtl/>
        </w:rPr>
        <w:t>یدگی</w:t>
      </w:r>
      <w:r w:rsidRPr="008859A8">
        <w:rPr>
          <w:rtl/>
        </w:rPr>
        <w:t xml:space="preserve"> و غ</w:t>
      </w:r>
      <w:r w:rsidRPr="008859A8">
        <w:rPr>
          <w:rFonts w:hint="cs"/>
          <w:rtl/>
        </w:rPr>
        <w:t>یره</w:t>
      </w:r>
      <w:r w:rsidRPr="008859A8">
        <w:rPr>
          <w:rtl/>
        </w:rPr>
        <w:t>)</w:t>
      </w:r>
      <w:r w:rsidRPr="008859A8">
        <w:t>.</w:t>
      </w:r>
    </w:p>
    <w:p w14:paraId="41933CFF" w14:textId="0CC27DAF" w:rsidR="004D0FCD" w:rsidRPr="00463F12" w:rsidRDefault="00463F12" w:rsidP="00463F12">
      <w:pPr>
        <w:pStyle w:val="a2"/>
        <w:ind w:firstLine="0"/>
      </w:pPr>
      <w:r>
        <w:rPr>
          <w:rFonts w:hint="cs"/>
          <w:rtl/>
        </w:rPr>
        <w:t xml:space="preserve">2-2-4 </w:t>
      </w:r>
      <w:r w:rsidR="004D0FCD" w:rsidRPr="00463F12">
        <w:rPr>
          <w:rtl/>
        </w:rPr>
        <w:t>بررس</w:t>
      </w:r>
      <w:r w:rsidR="004D0FCD" w:rsidRPr="00463F12">
        <w:rPr>
          <w:rFonts w:hint="cs"/>
          <w:rtl/>
        </w:rPr>
        <w:t>ی</w:t>
      </w:r>
      <w:r w:rsidR="004D0FCD" w:rsidRPr="00463F12">
        <w:rPr>
          <w:rtl/>
        </w:rPr>
        <w:t xml:space="preserve"> همبستگ</w:t>
      </w:r>
      <w:r w:rsidR="004D0FCD" w:rsidRPr="00463F12">
        <w:rPr>
          <w:rFonts w:hint="cs"/>
          <w:rtl/>
        </w:rPr>
        <w:t>ی</w:t>
      </w:r>
      <w:r w:rsidR="004D0FCD" w:rsidRPr="00463F12">
        <w:rPr>
          <w:rtl/>
        </w:rPr>
        <w:t xml:space="preserve"> م</w:t>
      </w:r>
      <w:r w:rsidR="004D0FCD" w:rsidRPr="00463F12">
        <w:rPr>
          <w:rFonts w:hint="cs"/>
          <w:rtl/>
        </w:rPr>
        <w:t>یان</w:t>
      </w:r>
      <w:r w:rsidR="004D0FCD" w:rsidRPr="00463F12">
        <w:rPr>
          <w:rtl/>
        </w:rPr>
        <w:t xml:space="preserve"> متغ</w:t>
      </w:r>
      <w:r w:rsidR="004D0FCD" w:rsidRPr="00463F12">
        <w:rPr>
          <w:rFonts w:hint="cs"/>
          <w:rtl/>
        </w:rPr>
        <w:t>یرها</w:t>
      </w:r>
    </w:p>
    <w:p w14:paraId="4897D3B5" w14:textId="77777777" w:rsidR="004D0FCD" w:rsidRPr="008859A8" w:rsidRDefault="004D0FCD" w:rsidP="008859A8">
      <w:pPr>
        <w:tabs>
          <w:tab w:val="num" w:pos="720"/>
          <w:tab w:val="num" w:pos="1440"/>
        </w:tabs>
        <w:bidi/>
        <w:jc w:val="both"/>
      </w:pPr>
      <w:r w:rsidRPr="008859A8">
        <w:t xml:space="preserve">- </w:t>
      </w:r>
      <w:r w:rsidRPr="008859A8">
        <w:rPr>
          <w:rtl/>
        </w:rPr>
        <w:t>تحل</w:t>
      </w:r>
      <w:r w:rsidRPr="008859A8">
        <w:rPr>
          <w:rFonts w:hint="cs"/>
          <w:rtl/>
        </w:rPr>
        <w:t>یل</w:t>
      </w:r>
      <w:r w:rsidRPr="008859A8">
        <w:rPr>
          <w:rtl/>
        </w:rPr>
        <w:t xml:space="preserve"> ارتباط ب</w:t>
      </w:r>
      <w:r w:rsidRPr="008859A8">
        <w:rPr>
          <w:rFonts w:hint="cs"/>
          <w:rtl/>
        </w:rPr>
        <w:t>ین</w:t>
      </w:r>
      <w:r w:rsidRPr="008859A8">
        <w:rPr>
          <w:rtl/>
        </w:rPr>
        <w:t xml:space="preserve"> متغ</w:t>
      </w:r>
      <w:r w:rsidRPr="008859A8">
        <w:rPr>
          <w:rFonts w:hint="cs"/>
          <w:rtl/>
        </w:rPr>
        <w:t>یرهای</w:t>
      </w:r>
      <w:r w:rsidRPr="008859A8">
        <w:rPr>
          <w:rtl/>
        </w:rPr>
        <w:t xml:space="preserve"> مستقل و وابسته</w:t>
      </w:r>
      <w:r w:rsidRPr="008859A8">
        <w:t>.</w:t>
      </w:r>
    </w:p>
    <w:p w14:paraId="03A1B521" w14:textId="094D7A40" w:rsidR="004D0FCD" w:rsidRPr="006B7625" w:rsidRDefault="006B7625" w:rsidP="006B7625">
      <w:pPr>
        <w:pStyle w:val="a2"/>
        <w:ind w:firstLine="0"/>
      </w:pPr>
      <w:r>
        <w:rPr>
          <w:rFonts w:hint="cs"/>
          <w:rtl/>
        </w:rPr>
        <w:t>3-2-4</w:t>
      </w:r>
      <w:r w:rsidR="004D0FCD" w:rsidRPr="006B7625">
        <w:t xml:space="preserve"> </w:t>
      </w:r>
      <w:r w:rsidR="004D0FCD" w:rsidRPr="006B7625">
        <w:rPr>
          <w:rtl/>
        </w:rPr>
        <w:t>بررس</w:t>
      </w:r>
      <w:r w:rsidR="004D0FCD" w:rsidRPr="006B7625">
        <w:rPr>
          <w:rFonts w:hint="cs"/>
          <w:rtl/>
        </w:rPr>
        <w:t>ی</w:t>
      </w:r>
      <w:r w:rsidR="004D0FCD" w:rsidRPr="006B7625">
        <w:rPr>
          <w:rtl/>
        </w:rPr>
        <w:t xml:space="preserve"> داده‌ها</w:t>
      </w:r>
      <w:r w:rsidR="004D0FCD" w:rsidRPr="006B7625">
        <w:rPr>
          <w:rFonts w:hint="cs"/>
          <w:rtl/>
        </w:rPr>
        <w:t>ی</w:t>
      </w:r>
      <w:r w:rsidR="004D0FCD" w:rsidRPr="006B7625">
        <w:rPr>
          <w:rtl/>
        </w:rPr>
        <w:t xml:space="preserve"> پرت و مد</w:t>
      </w:r>
      <w:r w:rsidR="004D0FCD" w:rsidRPr="006B7625">
        <w:rPr>
          <w:rFonts w:hint="cs"/>
          <w:rtl/>
        </w:rPr>
        <w:t>یریت</w:t>
      </w:r>
      <w:r w:rsidR="004D0FCD" w:rsidRPr="006B7625">
        <w:rPr>
          <w:rtl/>
        </w:rPr>
        <w:t xml:space="preserve"> آن‌ها</w:t>
      </w:r>
    </w:p>
    <w:p w14:paraId="6DAE5574" w14:textId="77777777" w:rsidR="004D0FCD" w:rsidRPr="008859A8" w:rsidRDefault="004D0FCD" w:rsidP="008859A8">
      <w:pPr>
        <w:tabs>
          <w:tab w:val="num" w:pos="720"/>
          <w:tab w:val="num" w:pos="1440"/>
        </w:tabs>
        <w:bidi/>
        <w:jc w:val="both"/>
      </w:pPr>
      <w:r w:rsidRPr="008859A8">
        <w:t xml:space="preserve">- </w:t>
      </w:r>
      <w:r w:rsidRPr="008859A8">
        <w:rPr>
          <w:rtl/>
        </w:rPr>
        <w:t>شناسا</w:t>
      </w:r>
      <w:r w:rsidRPr="008859A8">
        <w:rPr>
          <w:rFonts w:hint="cs"/>
          <w:rtl/>
        </w:rPr>
        <w:t>یی</w:t>
      </w:r>
      <w:r w:rsidRPr="008859A8">
        <w:rPr>
          <w:rtl/>
        </w:rPr>
        <w:t xml:space="preserve"> و حذف داده‌ها</w:t>
      </w:r>
      <w:r w:rsidRPr="008859A8">
        <w:rPr>
          <w:rFonts w:hint="cs"/>
          <w:rtl/>
        </w:rPr>
        <w:t>ی</w:t>
      </w:r>
      <w:r w:rsidRPr="008859A8">
        <w:rPr>
          <w:rtl/>
        </w:rPr>
        <w:t xml:space="preserve"> غ</w:t>
      </w:r>
      <w:r w:rsidRPr="008859A8">
        <w:rPr>
          <w:rFonts w:hint="cs"/>
          <w:rtl/>
        </w:rPr>
        <w:t>یرعادی</w:t>
      </w:r>
      <w:r w:rsidRPr="008859A8">
        <w:rPr>
          <w:rtl/>
        </w:rPr>
        <w:t xml:space="preserve"> و پرت با هدف بهبود عملکرد مدل</w:t>
      </w:r>
      <w:r w:rsidRPr="008859A8">
        <w:t>.</w:t>
      </w:r>
    </w:p>
    <w:p w14:paraId="54113242" w14:textId="77777777" w:rsidR="004D0FCD" w:rsidRPr="004D0FCD" w:rsidRDefault="004D0FCD" w:rsidP="004D0FCD">
      <w:pPr>
        <w:spacing w:after="0" w:line="240" w:lineRule="auto"/>
        <w:rPr>
          <w:rFonts w:ascii="Times New Roman" w:hAnsi="Times New Roman" w:cs="B Lotus"/>
          <w:color w:val="000000" w:themeColor="text1"/>
          <w:sz w:val="24"/>
        </w:rPr>
      </w:pPr>
    </w:p>
    <w:p w14:paraId="32C1F634" w14:textId="4F2A0420" w:rsidR="004D0FCD" w:rsidRPr="004D0FCD" w:rsidRDefault="00C851B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lastRenderedPageBreak/>
        <w:t xml:space="preserve">4-3 </w:t>
      </w:r>
      <w:r w:rsidR="004D0FCD" w:rsidRPr="004D0FCD">
        <w:rPr>
          <w:rFonts w:ascii="Times New Roman" w:hAnsi="Times New Roman" w:cs="B Lotus"/>
          <w:b/>
          <w:color w:val="000000" w:themeColor="text1"/>
          <w:sz w:val="24"/>
          <w:rtl/>
        </w:rPr>
        <w:t>پ</w:t>
      </w:r>
      <w:r w:rsidR="004D0FCD" w:rsidRPr="004D0FCD">
        <w:rPr>
          <w:rFonts w:ascii="Times New Roman" w:hAnsi="Times New Roman" w:cs="B Lotus" w:hint="cs"/>
          <w:b/>
          <w:color w:val="000000" w:themeColor="text1"/>
          <w:sz w:val="24"/>
          <w:rtl/>
        </w:rPr>
        <w:t>یاده‌سازی</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p>
    <w:p w14:paraId="560EF5C4" w14:textId="17833364" w:rsidR="004D0FCD" w:rsidRPr="00E1707C" w:rsidRDefault="00E1707C" w:rsidP="00E1707C">
      <w:pPr>
        <w:pStyle w:val="a2"/>
        <w:ind w:firstLine="0"/>
      </w:pPr>
      <w:r>
        <w:rPr>
          <w:rFonts w:hint="cs"/>
          <w:rtl/>
        </w:rPr>
        <w:t>1-3-4</w:t>
      </w:r>
      <w:r w:rsidR="004D0FCD" w:rsidRPr="00E1707C">
        <w:t xml:space="preserve"> </w:t>
      </w:r>
      <w:r w:rsidR="004D0FCD" w:rsidRPr="00E1707C">
        <w:rPr>
          <w:rtl/>
        </w:rPr>
        <w:t>معرف</w:t>
      </w:r>
      <w:r w:rsidR="004D0FCD" w:rsidRPr="00E1707C">
        <w:rPr>
          <w:rFonts w:hint="cs"/>
          <w:rtl/>
        </w:rPr>
        <w:t>ی</w:t>
      </w:r>
      <w:r w:rsidR="004D0FCD" w:rsidRPr="00E1707C">
        <w:rPr>
          <w:rtl/>
        </w:rPr>
        <w:t xml:space="preserve"> مدل پ</w:t>
      </w:r>
      <w:r w:rsidR="004D0FCD" w:rsidRPr="00E1707C">
        <w:rPr>
          <w:rFonts w:hint="cs"/>
          <w:rtl/>
        </w:rPr>
        <w:t>یشنهادی</w:t>
      </w:r>
    </w:p>
    <w:p w14:paraId="16F747FB" w14:textId="77777777" w:rsidR="004D0FCD" w:rsidRPr="008859A8" w:rsidRDefault="004D0FCD" w:rsidP="008859A8">
      <w:pPr>
        <w:tabs>
          <w:tab w:val="num" w:pos="720"/>
          <w:tab w:val="num" w:pos="1440"/>
        </w:tabs>
        <w:bidi/>
        <w:jc w:val="both"/>
      </w:pPr>
      <w:r w:rsidRPr="008859A8">
        <w:t xml:space="preserve">- </w:t>
      </w:r>
      <w:r w:rsidRPr="008859A8">
        <w:rPr>
          <w:rtl/>
        </w:rPr>
        <w:t>توض</w:t>
      </w:r>
      <w:r w:rsidRPr="008859A8">
        <w:rPr>
          <w:rFonts w:hint="cs"/>
          <w:rtl/>
        </w:rPr>
        <w:t>یح</w:t>
      </w:r>
      <w:r w:rsidRPr="008859A8">
        <w:rPr>
          <w:rtl/>
        </w:rPr>
        <w:t xml:space="preserve"> ترک</w:t>
      </w:r>
      <w:r w:rsidRPr="008859A8">
        <w:rPr>
          <w:rFonts w:hint="cs"/>
          <w:rtl/>
        </w:rPr>
        <w:t>یب</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و روش بگ</w:t>
      </w:r>
      <w:r w:rsidRPr="008859A8">
        <w:rPr>
          <w:rFonts w:hint="cs"/>
          <w:rtl/>
        </w:rPr>
        <w:t>ینگ</w:t>
      </w:r>
      <w:r w:rsidRPr="008859A8">
        <w:rPr>
          <w:rtl/>
        </w:rPr>
        <w:t xml:space="preserve"> به صورت جامع</w:t>
      </w:r>
      <w:r w:rsidRPr="008859A8">
        <w:t>.</w:t>
      </w:r>
    </w:p>
    <w:p w14:paraId="2791319D" w14:textId="2757A0EC" w:rsidR="004D0FCD" w:rsidRPr="00E1707C" w:rsidRDefault="00E1707C" w:rsidP="00E1707C">
      <w:pPr>
        <w:pStyle w:val="a2"/>
        <w:ind w:firstLine="0"/>
      </w:pPr>
      <w:r>
        <w:rPr>
          <w:rFonts w:hint="cs"/>
          <w:rtl/>
        </w:rPr>
        <w:t xml:space="preserve">2-3-4 </w:t>
      </w:r>
      <w:r w:rsidR="004D0FCD" w:rsidRPr="00E1707C">
        <w:rPr>
          <w:rtl/>
        </w:rPr>
        <w:t>آماده‌ساز</w:t>
      </w:r>
      <w:r w:rsidR="004D0FCD" w:rsidRPr="00E1707C">
        <w:rPr>
          <w:rFonts w:hint="cs"/>
          <w:rtl/>
        </w:rPr>
        <w:t>ی</w:t>
      </w:r>
      <w:r w:rsidR="004D0FCD" w:rsidRPr="00E1707C">
        <w:rPr>
          <w:rtl/>
        </w:rPr>
        <w:t xml:space="preserve"> داده‌ها برا</w:t>
      </w:r>
      <w:r w:rsidR="004D0FCD" w:rsidRPr="00E1707C">
        <w:rPr>
          <w:rFonts w:hint="cs"/>
          <w:rtl/>
        </w:rPr>
        <w:t>ی</w:t>
      </w:r>
      <w:r w:rsidR="004D0FCD" w:rsidRPr="00E1707C">
        <w:rPr>
          <w:rtl/>
        </w:rPr>
        <w:t xml:space="preserve"> مدل‌ساز</w:t>
      </w:r>
      <w:r w:rsidR="004D0FCD" w:rsidRPr="00E1707C">
        <w:rPr>
          <w:rFonts w:hint="cs"/>
          <w:rtl/>
        </w:rPr>
        <w:t>ی</w:t>
      </w:r>
    </w:p>
    <w:p w14:paraId="08292E2D" w14:textId="77777777" w:rsidR="004D0FCD" w:rsidRPr="008859A8" w:rsidRDefault="004D0FCD" w:rsidP="008859A8">
      <w:pPr>
        <w:tabs>
          <w:tab w:val="num" w:pos="720"/>
          <w:tab w:val="num" w:pos="1440"/>
        </w:tabs>
        <w:bidi/>
        <w:jc w:val="both"/>
      </w:pPr>
      <w:r w:rsidRPr="008859A8">
        <w:t xml:space="preserve">- </w:t>
      </w:r>
      <w:r w:rsidRPr="008859A8">
        <w:rPr>
          <w:rtl/>
        </w:rPr>
        <w:t>تقس</w:t>
      </w:r>
      <w:r w:rsidRPr="008859A8">
        <w:rPr>
          <w:rFonts w:hint="cs"/>
          <w:rtl/>
        </w:rPr>
        <w:t>یم</w:t>
      </w:r>
      <w:r w:rsidRPr="008859A8">
        <w:rPr>
          <w:rtl/>
        </w:rPr>
        <w:t xml:space="preserve"> داده‌ها به مجموعه‌ها</w:t>
      </w:r>
      <w:r w:rsidRPr="008859A8">
        <w:rPr>
          <w:rFonts w:hint="cs"/>
          <w:rtl/>
        </w:rPr>
        <w:t>ی</w:t>
      </w:r>
      <w:r w:rsidRPr="008859A8">
        <w:rPr>
          <w:rtl/>
        </w:rPr>
        <w:t xml:space="preserve"> آموزش و آزما</w:t>
      </w:r>
      <w:r w:rsidRPr="008859A8">
        <w:rPr>
          <w:rFonts w:hint="cs"/>
          <w:rtl/>
        </w:rPr>
        <w:t>یش</w:t>
      </w:r>
      <w:r w:rsidRPr="008859A8">
        <w:t>.</w:t>
      </w:r>
    </w:p>
    <w:p w14:paraId="2EDD3B88" w14:textId="6868C105" w:rsidR="004D0FCD" w:rsidRPr="003D3478" w:rsidRDefault="003D3478" w:rsidP="003D3478">
      <w:pPr>
        <w:pStyle w:val="a2"/>
        <w:ind w:firstLine="0"/>
      </w:pPr>
      <w:r>
        <w:rPr>
          <w:rFonts w:hint="cs"/>
          <w:rtl/>
        </w:rPr>
        <w:t xml:space="preserve">3-3-4 </w:t>
      </w:r>
      <w:r w:rsidR="004D0FCD" w:rsidRPr="003D3478">
        <w:rPr>
          <w:rtl/>
        </w:rPr>
        <w:t>برآورد مدل اول</w:t>
      </w:r>
      <w:r w:rsidR="004D0FCD" w:rsidRPr="003D3478">
        <w:rPr>
          <w:rFonts w:hint="cs"/>
          <w:rtl/>
        </w:rPr>
        <w:t>یه</w:t>
      </w:r>
    </w:p>
    <w:p w14:paraId="7841994F" w14:textId="77777777" w:rsidR="004D0FCD" w:rsidRPr="008859A8" w:rsidRDefault="004D0FCD" w:rsidP="008859A8">
      <w:pPr>
        <w:tabs>
          <w:tab w:val="num" w:pos="720"/>
          <w:tab w:val="num" w:pos="1440"/>
        </w:tabs>
        <w:bidi/>
        <w:jc w:val="both"/>
      </w:pPr>
      <w:r w:rsidRPr="008859A8">
        <w:t xml:space="preserve">- </w:t>
      </w:r>
      <w:r w:rsidRPr="008859A8">
        <w:rPr>
          <w:rtl/>
        </w:rPr>
        <w:t>نتا</w:t>
      </w:r>
      <w:r w:rsidRPr="008859A8">
        <w:rPr>
          <w:rFonts w:hint="cs"/>
          <w:rtl/>
        </w:rPr>
        <w:t>یج</w:t>
      </w:r>
      <w:r w:rsidRPr="008859A8">
        <w:rPr>
          <w:rtl/>
        </w:rPr>
        <w:t xml:space="preserve"> اول</w:t>
      </w:r>
      <w:r w:rsidRPr="008859A8">
        <w:rPr>
          <w:rFonts w:hint="cs"/>
          <w:rtl/>
        </w:rPr>
        <w:t>یه</w:t>
      </w:r>
      <w:r w:rsidRPr="008859A8">
        <w:rPr>
          <w:rtl/>
        </w:rPr>
        <w:t xml:space="preserve"> مدل بگ</w:t>
      </w:r>
      <w:r w:rsidRPr="008859A8">
        <w:rPr>
          <w:rFonts w:hint="cs"/>
          <w:rtl/>
        </w:rPr>
        <w:t>ینگ</w:t>
      </w:r>
      <w:r w:rsidRPr="008859A8">
        <w:rPr>
          <w:rtl/>
        </w:rPr>
        <w:t xml:space="preserve"> بدون ماتر</w:t>
      </w:r>
      <w:r w:rsidRPr="008859A8">
        <w:rPr>
          <w:rFonts w:hint="cs"/>
          <w:rtl/>
        </w:rPr>
        <w:t>یس</w:t>
      </w:r>
      <w:r w:rsidRPr="008859A8">
        <w:rPr>
          <w:rtl/>
        </w:rPr>
        <w:t xml:space="preserve"> ز</w:t>
      </w:r>
      <w:r w:rsidRPr="008859A8">
        <w:rPr>
          <w:rFonts w:hint="cs"/>
          <w:rtl/>
        </w:rPr>
        <w:t>یان</w:t>
      </w:r>
      <w:r w:rsidRPr="008859A8">
        <w:t>.</w:t>
      </w:r>
    </w:p>
    <w:p w14:paraId="07A361CA" w14:textId="711D7FE1" w:rsidR="004D0FCD" w:rsidRPr="000F6548" w:rsidRDefault="000F6548" w:rsidP="000F6548">
      <w:pPr>
        <w:pStyle w:val="a2"/>
        <w:ind w:firstLine="0"/>
      </w:pPr>
      <w:r>
        <w:rPr>
          <w:rFonts w:hint="cs"/>
          <w:rtl/>
        </w:rPr>
        <w:t xml:space="preserve">4-3-4 </w:t>
      </w:r>
      <w:r w:rsidR="004D0FCD" w:rsidRPr="000F6548">
        <w:rPr>
          <w:rtl/>
        </w:rPr>
        <w:t>اعمال ماتر</w:t>
      </w:r>
      <w:r w:rsidR="004D0FCD" w:rsidRPr="000F6548">
        <w:rPr>
          <w:rFonts w:hint="cs"/>
          <w:rtl/>
        </w:rPr>
        <w:t>یس</w:t>
      </w:r>
      <w:r w:rsidR="004D0FCD" w:rsidRPr="000F6548">
        <w:rPr>
          <w:rtl/>
        </w:rPr>
        <w:t xml:space="preserve"> ز</w:t>
      </w:r>
      <w:r w:rsidR="004D0FCD" w:rsidRPr="000F6548">
        <w:rPr>
          <w:rFonts w:hint="cs"/>
          <w:rtl/>
        </w:rPr>
        <w:t>یان</w:t>
      </w:r>
      <w:r w:rsidR="004D0FCD" w:rsidRPr="000F6548">
        <w:rPr>
          <w:rtl/>
        </w:rPr>
        <w:t xml:space="preserve"> برا</w:t>
      </w:r>
      <w:r w:rsidR="004D0FCD" w:rsidRPr="000F6548">
        <w:rPr>
          <w:rFonts w:hint="cs"/>
          <w:rtl/>
        </w:rPr>
        <w:t>ی</w:t>
      </w:r>
      <w:r w:rsidR="004D0FCD" w:rsidRPr="000F6548">
        <w:rPr>
          <w:rtl/>
        </w:rPr>
        <w:t xml:space="preserve"> بهبود نتا</w:t>
      </w:r>
      <w:r w:rsidR="004D0FCD" w:rsidRPr="000F6548">
        <w:rPr>
          <w:rFonts w:hint="cs"/>
          <w:rtl/>
        </w:rPr>
        <w:t>یج</w:t>
      </w:r>
    </w:p>
    <w:p w14:paraId="21EB400D" w14:textId="77777777" w:rsidR="004D0FCD" w:rsidRPr="008859A8" w:rsidRDefault="004D0FCD" w:rsidP="008859A8">
      <w:pPr>
        <w:tabs>
          <w:tab w:val="num" w:pos="720"/>
          <w:tab w:val="num" w:pos="1440"/>
        </w:tabs>
        <w:bidi/>
        <w:jc w:val="both"/>
      </w:pPr>
      <w:r w:rsidRPr="008859A8">
        <w:t xml:space="preserve">- </w:t>
      </w:r>
      <w:r w:rsidRPr="008859A8">
        <w:rPr>
          <w:rtl/>
        </w:rPr>
        <w:t>استفاده از ماتر</w:t>
      </w:r>
      <w:r w:rsidRPr="008859A8">
        <w:rPr>
          <w:rFonts w:hint="cs"/>
          <w:rtl/>
        </w:rPr>
        <w:t>یس</w:t>
      </w:r>
      <w:r w:rsidRPr="008859A8">
        <w:rPr>
          <w:rtl/>
        </w:rPr>
        <w:t xml:space="preserve"> ز</w:t>
      </w:r>
      <w:r w:rsidRPr="008859A8">
        <w:rPr>
          <w:rFonts w:hint="cs"/>
          <w:rtl/>
        </w:rPr>
        <w:t>یان</w:t>
      </w:r>
      <w:r w:rsidRPr="008859A8">
        <w:rPr>
          <w:rtl/>
        </w:rPr>
        <w:t xml:space="preserve"> برا</w:t>
      </w:r>
      <w:r w:rsidRPr="008859A8">
        <w:rPr>
          <w:rFonts w:hint="cs"/>
          <w:rtl/>
        </w:rPr>
        <w:t>ی</w:t>
      </w:r>
      <w:r w:rsidRPr="008859A8">
        <w:rPr>
          <w:rtl/>
        </w:rPr>
        <w:t xml:space="preserve"> تنظ</w:t>
      </w:r>
      <w:r w:rsidRPr="008859A8">
        <w:rPr>
          <w:rFonts w:hint="cs"/>
          <w:rtl/>
        </w:rPr>
        <w:t>یم</w:t>
      </w:r>
      <w:r w:rsidRPr="008859A8">
        <w:rPr>
          <w:rtl/>
        </w:rPr>
        <w:t xml:space="preserve"> و به</w:t>
      </w:r>
      <w:r w:rsidRPr="008859A8">
        <w:rPr>
          <w:rFonts w:hint="cs"/>
          <w:rtl/>
        </w:rPr>
        <w:t>ینه‌سازی</w:t>
      </w:r>
      <w:r w:rsidRPr="008859A8">
        <w:rPr>
          <w:rtl/>
        </w:rPr>
        <w:t xml:space="preserve"> مدل</w:t>
      </w:r>
      <w:r w:rsidRPr="008859A8">
        <w:t>.</w:t>
      </w:r>
    </w:p>
    <w:p w14:paraId="5904F901" w14:textId="77777777" w:rsidR="004D0FCD" w:rsidRPr="004D0FCD" w:rsidRDefault="004D0FCD" w:rsidP="004D0FCD">
      <w:pPr>
        <w:spacing w:after="0" w:line="240" w:lineRule="auto"/>
        <w:rPr>
          <w:rFonts w:ascii="Times New Roman" w:hAnsi="Times New Roman" w:cs="B Lotus"/>
          <w:color w:val="000000" w:themeColor="text1"/>
          <w:sz w:val="24"/>
        </w:rPr>
      </w:pPr>
    </w:p>
    <w:p w14:paraId="2ED183BD" w14:textId="7F9BBED7" w:rsidR="004D0FCD" w:rsidRPr="00153373" w:rsidRDefault="004D0FCD" w:rsidP="00153373">
      <w:pPr>
        <w:pStyle w:val="a1"/>
        <w:rPr>
          <w:rFonts w:ascii="Times New Roman" w:hAnsi="Times New Roman" w:cs="B Lotus"/>
          <w:b/>
          <w:color w:val="000000" w:themeColor="text1"/>
          <w:sz w:val="24"/>
        </w:rPr>
      </w:pPr>
      <w:r w:rsidRPr="00153373">
        <w:rPr>
          <w:rFonts w:ascii="Times New Roman" w:hAnsi="Times New Roman" w:cs="B Lotus"/>
          <w:b/>
          <w:color w:val="000000" w:themeColor="text1"/>
          <w:sz w:val="24"/>
        </w:rPr>
        <w:t>4-</w:t>
      </w:r>
      <w:proofErr w:type="gramStart"/>
      <w:r w:rsidRPr="00153373">
        <w:rPr>
          <w:rFonts w:ascii="Times New Roman" w:hAnsi="Times New Roman" w:cs="B Lotus"/>
          <w:b/>
          <w:color w:val="000000" w:themeColor="text1"/>
          <w:sz w:val="24"/>
        </w:rPr>
        <w:t xml:space="preserve">4 </w:t>
      </w:r>
      <w:r w:rsidR="00153373">
        <w:rPr>
          <w:rFonts w:ascii="Times New Roman" w:hAnsi="Times New Roman" w:cs="B Lotus" w:hint="cs"/>
          <w:b/>
          <w:color w:val="000000" w:themeColor="text1"/>
          <w:sz w:val="24"/>
          <w:rtl/>
        </w:rPr>
        <w:t xml:space="preserve"> </w:t>
      </w:r>
      <w:r w:rsidRPr="00153373">
        <w:rPr>
          <w:rFonts w:ascii="Times New Roman" w:hAnsi="Times New Roman" w:cs="B Lotus"/>
          <w:b/>
          <w:color w:val="000000" w:themeColor="text1"/>
          <w:sz w:val="24"/>
          <w:rtl/>
        </w:rPr>
        <w:t>آزمون‌ها</w:t>
      </w:r>
      <w:proofErr w:type="gramEnd"/>
      <w:r w:rsidRPr="00153373">
        <w:rPr>
          <w:rFonts w:ascii="Times New Roman" w:hAnsi="Times New Roman" w:cs="B Lotus"/>
          <w:b/>
          <w:color w:val="000000" w:themeColor="text1"/>
          <w:sz w:val="24"/>
          <w:rtl/>
        </w:rPr>
        <w:t xml:space="preserve"> و ارز</w:t>
      </w:r>
      <w:r w:rsidRPr="00153373">
        <w:rPr>
          <w:rFonts w:ascii="Times New Roman" w:hAnsi="Times New Roman" w:cs="B Lotus" w:hint="cs"/>
          <w:b/>
          <w:color w:val="000000" w:themeColor="text1"/>
          <w:sz w:val="24"/>
          <w:rtl/>
        </w:rPr>
        <w:t>یابی</w:t>
      </w:r>
      <w:r w:rsidRPr="00153373">
        <w:rPr>
          <w:rFonts w:ascii="Times New Roman" w:hAnsi="Times New Roman" w:cs="B Lotus"/>
          <w:b/>
          <w:color w:val="000000" w:themeColor="text1"/>
          <w:sz w:val="24"/>
          <w:rtl/>
        </w:rPr>
        <w:t xml:space="preserve"> عملکرد مدل</w:t>
      </w:r>
    </w:p>
    <w:p w14:paraId="36B7C479" w14:textId="73A07CC2" w:rsidR="004D0FCD" w:rsidRPr="001D1411" w:rsidRDefault="001D1411" w:rsidP="001D1411">
      <w:pPr>
        <w:pStyle w:val="a2"/>
        <w:ind w:firstLine="0"/>
      </w:pPr>
      <w:r>
        <w:rPr>
          <w:rFonts w:hint="cs"/>
          <w:rtl/>
        </w:rPr>
        <w:t xml:space="preserve">1-4-4 </w:t>
      </w:r>
      <w:r w:rsidR="004D0FCD" w:rsidRPr="001D1411">
        <w:rPr>
          <w:rtl/>
        </w:rPr>
        <w:t>بررس</w:t>
      </w:r>
      <w:r w:rsidR="004D0FCD" w:rsidRPr="001D1411">
        <w:rPr>
          <w:rFonts w:hint="cs"/>
          <w:rtl/>
        </w:rPr>
        <w:t>ی</w:t>
      </w:r>
      <w:r w:rsidR="004D0FCD" w:rsidRPr="001D1411">
        <w:rPr>
          <w:rtl/>
        </w:rPr>
        <w:t xml:space="preserve"> ن</w:t>
      </w:r>
      <w:r w:rsidR="004D0FCD" w:rsidRPr="001D1411">
        <w:rPr>
          <w:rFonts w:hint="cs"/>
          <w:rtl/>
        </w:rPr>
        <w:t>یکویی</w:t>
      </w:r>
      <w:r w:rsidR="004D0FCD" w:rsidRPr="001D1411">
        <w:rPr>
          <w:rtl/>
        </w:rPr>
        <w:t xml:space="preserve"> برازش مدل</w:t>
      </w:r>
    </w:p>
    <w:p w14:paraId="42F9357E" w14:textId="77777777" w:rsidR="004D0FCD" w:rsidRPr="008859A8" w:rsidRDefault="004D0FCD" w:rsidP="008859A8">
      <w:pPr>
        <w:tabs>
          <w:tab w:val="num" w:pos="720"/>
          <w:tab w:val="num" w:pos="1440"/>
        </w:tabs>
        <w:bidi/>
        <w:jc w:val="both"/>
      </w:pPr>
      <w:r w:rsidRPr="008859A8">
        <w:t xml:space="preserve">- </w:t>
      </w:r>
      <w:r w:rsidRPr="008859A8">
        <w:rPr>
          <w:rtl/>
        </w:rPr>
        <w:t>استفاده از مع</w:t>
      </w:r>
      <w:r w:rsidRPr="008859A8">
        <w:rPr>
          <w:rFonts w:hint="cs"/>
          <w:rtl/>
        </w:rPr>
        <w:t>یارهایی</w:t>
      </w:r>
      <w:r w:rsidRPr="008859A8">
        <w:rPr>
          <w:rtl/>
        </w:rPr>
        <w:t xml:space="preserve"> مانند</w:t>
      </w:r>
      <w:r w:rsidRPr="008859A8">
        <w:t xml:space="preserve"> RMSE</w:t>
      </w:r>
      <w:r w:rsidRPr="008859A8">
        <w:rPr>
          <w:rtl/>
        </w:rPr>
        <w:t xml:space="preserve">، </w:t>
      </w:r>
      <w:r w:rsidRPr="008859A8">
        <w:t>MAE</w:t>
      </w:r>
      <w:r w:rsidRPr="008859A8">
        <w:rPr>
          <w:rtl/>
        </w:rPr>
        <w:t>، و</w:t>
      </w:r>
      <w:r w:rsidRPr="008859A8">
        <w:t xml:space="preserve"> R</w:t>
      </w:r>
      <w:r w:rsidRPr="008859A8">
        <w:rPr>
          <w:rFonts w:ascii="Calibri" w:hAnsi="Calibri" w:cs="Calibri"/>
        </w:rPr>
        <w:t>²</w:t>
      </w:r>
      <w:r w:rsidRPr="008859A8">
        <w:t>.</w:t>
      </w:r>
    </w:p>
    <w:p w14:paraId="6D85ECF3" w14:textId="055EEFCC" w:rsidR="004D0FCD" w:rsidRPr="007A317C" w:rsidRDefault="007A317C" w:rsidP="007A317C">
      <w:pPr>
        <w:pStyle w:val="a2"/>
        <w:ind w:firstLine="0"/>
      </w:pPr>
      <w:r>
        <w:rPr>
          <w:rFonts w:hint="cs"/>
          <w:rtl/>
        </w:rPr>
        <w:t xml:space="preserve">2-4-4 </w:t>
      </w:r>
      <w:r w:rsidR="004D0FCD" w:rsidRPr="007A317C">
        <w:rPr>
          <w:rtl/>
        </w:rPr>
        <w:t>قدرت پ</w:t>
      </w:r>
      <w:r w:rsidR="004D0FCD" w:rsidRPr="007A317C">
        <w:rPr>
          <w:rFonts w:hint="cs"/>
          <w:rtl/>
        </w:rPr>
        <w:t>یش‌بینی</w:t>
      </w:r>
      <w:r w:rsidR="004D0FCD" w:rsidRPr="007A317C">
        <w:rPr>
          <w:rtl/>
        </w:rPr>
        <w:t xml:space="preserve"> مدل</w:t>
      </w:r>
    </w:p>
    <w:p w14:paraId="45E01FBC" w14:textId="77777777" w:rsidR="004D0FCD" w:rsidRPr="008859A8" w:rsidRDefault="004D0FCD" w:rsidP="008859A8">
      <w:pPr>
        <w:tabs>
          <w:tab w:val="num" w:pos="720"/>
          <w:tab w:val="num" w:pos="1440"/>
        </w:tabs>
        <w:bidi/>
        <w:jc w:val="both"/>
      </w:pPr>
      <w:r w:rsidRPr="008859A8">
        <w:t xml:space="preserve">- </w:t>
      </w:r>
      <w:r w:rsidRPr="008859A8">
        <w:rPr>
          <w:rtl/>
        </w:rPr>
        <w:t>ارز</w:t>
      </w:r>
      <w:r w:rsidRPr="008859A8">
        <w:rPr>
          <w:rFonts w:hint="cs"/>
          <w:rtl/>
        </w:rPr>
        <w:t>یابی</w:t>
      </w:r>
      <w:r w:rsidRPr="008859A8">
        <w:rPr>
          <w:rtl/>
        </w:rPr>
        <w:t xml:space="preserve"> عملکرد مدل با استفاده از</w:t>
      </w:r>
      <w:r w:rsidRPr="008859A8">
        <w:t xml:space="preserve"> AUC</w:t>
      </w:r>
      <w:r w:rsidRPr="008859A8">
        <w:rPr>
          <w:rtl/>
        </w:rPr>
        <w:t>، نمودار</w:t>
      </w:r>
      <w:r w:rsidRPr="008859A8">
        <w:t xml:space="preserve"> ROC </w:t>
      </w:r>
      <w:r w:rsidRPr="008859A8">
        <w:rPr>
          <w:rtl/>
        </w:rPr>
        <w:t>و جدول طبقه‌بند</w:t>
      </w:r>
      <w:r w:rsidRPr="008859A8">
        <w:rPr>
          <w:rFonts w:hint="cs"/>
          <w:rtl/>
        </w:rPr>
        <w:t>ی</w:t>
      </w:r>
      <w:r w:rsidRPr="008859A8">
        <w:t>.</w:t>
      </w:r>
    </w:p>
    <w:p w14:paraId="422E5A12" w14:textId="07B6D9DC" w:rsidR="004D0FCD" w:rsidRPr="00C43C65" w:rsidRDefault="00C43C65" w:rsidP="00C43C65">
      <w:pPr>
        <w:pStyle w:val="a2"/>
        <w:ind w:firstLine="0"/>
      </w:pPr>
      <w:r>
        <w:rPr>
          <w:rFonts w:hint="cs"/>
          <w:rtl/>
        </w:rPr>
        <w:t xml:space="preserve">3-4-4 </w:t>
      </w:r>
      <w:r w:rsidR="004D0FCD" w:rsidRPr="00C43C65">
        <w:rPr>
          <w:rtl/>
        </w:rPr>
        <w:t>تحل</w:t>
      </w:r>
      <w:r w:rsidR="004D0FCD" w:rsidRPr="00C43C65">
        <w:rPr>
          <w:rFonts w:hint="cs"/>
          <w:rtl/>
        </w:rPr>
        <w:t>یل</w:t>
      </w:r>
      <w:r w:rsidR="004D0FCD" w:rsidRPr="00C43C65">
        <w:rPr>
          <w:rtl/>
        </w:rPr>
        <w:t xml:space="preserve"> حساس</w:t>
      </w:r>
      <w:r w:rsidR="004D0FCD" w:rsidRPr="00C43C65">
        <w:rPr>
          <w:rFonts w:hint="cs"/>
          <w:rtl/>
        </w:rPr>
        <w:t>یت</w:t>
      </w:r>
      <w:r w:rsidR="004D0FCD" w:rsidRPr="00C43C65">
        <w:rPr>
          <w:rtl/>
        </w:rPr>
        <w:t xml:space="preserve"> مدل</w:t>
      </w:r>
    </w:p>
    <w:p w14:paraId="0742382A"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تأث</w:t>
      </w:r>
      <w:r w:rsidRPr="008859A8">
        <w:rPr>
          <w:rFonts w:hint="cs"/>
          <w:rtl/>
        </w:rPr>
        <w:t>یر</w:t>
      </w:r>
      <w:r w:rsidRPr="008859A8">
        <w:rPr>
          <w:rtl/>
        </w:rPr>
        <w:t xml:space="preserve"> تغ</w:t>
      </w:r>
      <w:r w:rsidRPr="008859A8">
        <w:rPr>
          <w:rFonts w:hint="cs"/>
          <w:rtl/>
        </w:rPr>
        <w:t>ییرات</w:t>
      </w:r>
      <w:r w:rsidRPr="008859A8">
        <w:rPr>
          <w:rtl/>
        </w:rPr>
        <w:t xml:space="preserve"> در پارامترها</w:t>
      </w:r>
      <w:r w:rsidRPr="008859A8">
        <w:rPr>
          <w:rFonts w:hint="cs"/>
          <w:rtl/>
        </w:rPr>
        <w:t>ی</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بر عملکرد مدل</w:t>
      </w:r>
      <w:r w:rsidRPr="008859A8">
        <w:t>.</w:t>
      </w:r>
    </w:p>
    <w:p w14:paraId="12714BA6" w14:textId="77777777" w:rsidR="004D0FCD" w:rsidRPr="004D0FCD" w:rsidRDefault="004D0FCD" w:rsidP="004D0FCD">
      <w:pPr>
        <w:spacing w:after="0" w:line="240" w:lineRule="auto"/>
        <w:rPr>
          <w:rFonts w:ascii="Times New Roman" w:hAnsi="Times New Roman" w:cs="B Lotus"/>
          <w:color w:val="000000" w:themeColor="text1"/>
          <w:sz w:val="24"/>
        </w:rPr>
      </w:pPr>
    </w:p>
    <w:p w14:paraId="1F6FCF1C" w14:textId="7418A486"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4-5</w:t>
      </w:r>
      <w:r w:rsidR="004C5941">
        <w:rPr>
          <w:rFonts w:ascii="Times New Roman" w:hAnsi="Times New Roman" w:cs="B Lotus" w:hint="cs"/>
          <w:b/>
          <w:color w:val="000000" w:themeColor="text1"/>
          <w:sz w:val="24"/>
          <w:rtl/>
        </w:rPr>
        <w:t xml:space="preserve"> </w:t>
      </w:r>
      <w:r w:rsidR="004D0FCD" w:rsidRPr="004D0FCD">
        <w:rPr>
          <w:rFonts w:ascii="Times New Roman" w:hAnsi="Times New Roman" w:cs="B Lotus"/>
          <w:b/>
          <w:color w:val="000000" w:themeColor="text1"/>
          <w:sz w:val="24"/>
          <w:rtl/>
        </w:rPr>
        <w:t>مقا</w:t>
      </w:r>
      <w:r w:rsidR="004D0FCD" w:rsidRPr="004D0FCD">
        <w:rPr>
          <w:rFonts w:ascii="Times New Roman" w:hAnsi="Times New Roman" w:cs="B Lotus" w:hint="cs"/>
          <w:b/>
          <w:color w:val="000000" w:themeColor="text1"/>
          <w:sz w:val="24"/>
          <w:rtl/>
        </w:rPr>
        <w:t>یسه</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r w:rsidR="004D0FCD" w:rsidRPr="004D0FCD">
        <w:rPr>
          <w:rFonts w:ascii="Times New Roman" w:hAnsi="Times New Roman" w:cs="B Lotus"/>
          <w:b/>
          <w:color w:val="000000" w:themeColor="text1"/>
          <w:sz w:val="24"/>
          <w:rtl/>
        </w:rPr>
        <w:t xml:space="preserve"> با سا</w:t>
      </w:r>
      <w:r w:rsidR="004D0FCD" w:rsidRPr="004D0FCD">
        <w:rPr>
          <w:rFonts w:ascii="Times New Roman" w:hAnsi="Times New Roman" w:cs="B Lotus" w:hint="cs"/>
          <w:b/>
          <w:color w:val="000000" w:themeColor="text1"/>
          <w:sz w:val="24"/>
          <w:rtl/>
        </w:rPr>
        <w:t>یر</w:t>
      </w:r>
      <w:r w:rsidR="004D0FCD" w:rsidRPr="004D0FCD">
        <w:rPr>
          <w:rFonts w:ascii="Times New Roman" w:hAnsi="Times New Roman" w:cs="B Lotus"/>
          <w:b/>
          <w:color w:val="000000" w:themeColor="text1"/>
          <w:sz w:val="24"/>
          <w:rtl/>
        </w:rPr>
        <w:t xml:space="preserve"> روش‌ها</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طبقه‌بند</w:t>
      </w:r>
      <w:r w:rsidR="004D0FCD" w:rsidRPr="004D0FCD">
        <w:rPr>
          <w:rFonts w:ascii="Times New Roman" w:hAnsi="Times New Roman" w:cs="B Lotus" w:hint="cs"/>
          <w:b/>
          <w:color w:val="000000" w:themeColor="text1"/>
          <w:sz w:val="24"/>
          <w:rtl/>
        </w:rPr>
        <w:t>ی</w:t>
      </w:r>
    </w:p>
    <w:p w14:paraId="1F693AAB" w14:textId="2A4C84A9" w:rsidR="004D0FCD" w:rsidRPr="007B43BA" w:rsidRDefault="007B43BA" w:rsidP="007B43BA">
      <w:pPr>
        <w:pStyle w:val="a2"/>
        <w:ind w:firstLine="0"/>
      </w:pPr>
      <w:r>
        <w:rPr>
          <w:rFonts w:hint="cs"/>
          <w:rtl/>
        </w:rPr>
        <w:lastRenderedPageBreak/>
        <w:t xml:space="preserve">1-5-4 </w:t>
      </w:r>
      <w:r w:rsidR="004D0FCD" w:rsidRPr="007B43BA">
        <w:rPr>
          <w:rtl/>
        </w:rPr>
        <w:t>معرف</w:t>
      </w:r>
      <w:r w:rsidR="004D0FCD" w:rsidRPr="007B43BA">
        <w:rPr>
          <w:rFonts w:hint="cs"/>
          <w:rtl/>
        </w:rPr>
        <w:t>ی</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22FC6F44" w14:textId="77777777" w:rsidR="004D0FCD" w:rsidRPr="008859A8" w:rsidRDefault="004D0FCD" w:rsidP="008859A8">
      <w:pPr>
        <w:tabs>
          <w:tab w:val="num" w:pos="720"/>
          <w:tab w:val="num" w:pos="1440"/>
        </w:tabs>
        <w:bidi/>
        <w:jc w:val="both"/>
      </w:pPr>
      <w:r w:rsidRPr="008859A8">
        <w:t xml:space="preserve">- </w:t>
      </w:r>
      <w:r w:rsidRPr="008859A8">
        <w:rPr>
          <w:rtl/>
        </w:rPr>
        <w:t>شامل مدل‌ها</w:t>
      </w:r>
      <w:r w:rsidRPr="008859A8">
        <w:rPr>
          <w:rFonts w:hint="cs"/>
          <w:rtl/>
        </w:rPr>
        <w:t>یی</w:t>
      </w:r>
      <w:r w:rsidRPr="008859A8">
        <w:rPr>
          <w:rtl/>
        </w:rPr>
        <w:t xml:space="preserve"> مانند درخت تصم</w:t>
      </w:r>
      <w:r w:rsidRPr="008859A8">
        <w:rPr>
          <w:rFonts w:hint="cs"/>
          <w:rtl/>
        </w:rPr>
        <w:t>یم</w:t>
      </w:r>
      <w:r w:rsidRPr="008859A8">
        <w:rPr>
          <w:rtl/>
        </w:rPr>
        <w:t xml:space="preserve"> و جنگل تصادف</w:t>
      </w:r>
      <w:r w:rsidRPr="008859A8">
        <w:rPr>
          <w:rFonts w:hint="cs"/>
          <w:rtl/>
        </w:rPr>
        <w:t>ی</w:t>
      </w:r>
      <w:r w:rsidRPr="008859A8">
        <w:t>.</w:t>
      </w:r>
    </w:p>
    <w:p w14:paraId="49453F92" w14:textId="3A626959" w:rsidR="004D0FCD" w:rsidRPr="007B43BA" w:rsidRDefault="007B43BA" w:rsidP="007B43BA">
      <w:pPr>
        <w:pStyle w:val="a2"/>
        <w:ind w:firstLine="0"/>
      </w:pPr>
      <w:r>
        <w:rPr>
          <w:rFonts w:hint="cs"/>
          <w:rtl/>
        </w:rPr>
        <w:t xml:space="preserve">2-5-4 </w:t>
      </w:r>
      <w:r w:rsidR="004D0FCD" w:rsidRPr="007B43BA">
        <w:rPr>
          <w:rtl/>
        </w:rPr>
        <w:t>تحل</w:t>
      </w:r>
      <w:r w:rsidR="004D0FCD" w:rsidRPr="007B43BA">
        <w:rPr>
          <w:rFonts w:hint="cs"/>
          <w:rtl/>
        </w:rPr>
        <w:t>یل</w:t>
      </w:r>
      <w:r w:rsidR="004D0FCD" w:rsidRPr="007B43BA">
        <w:rPr>
          <w:rtl/>
        </w:rPr>
        <w:t xml:space="preserve"> نتا</w:t>
      </w:r>
      <w:r w:rsidR="004D0FCD" w:rsidRPr="007B43BA">
        <w:rPr>
          <w:rFonts w:hint="cs"/>
          <w:rtl/>
        </w:rPr>
        <w:t>یج</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00A4A2E7"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نقاط قوت و ضعف مدل پ</w:t>
      </w:r>
      <w:r w:rsidRPr="008859A8">
        <w:rPr>
          <w:rFonts w:hint="cs"/>
          <w:rtl/>
        </w:rPr>
        <w:t>یشنهادی</w:t>
      </w:r>
      <w:r w:rsidRPr="008859A8">
        <w:rPr>
          <w:rtl/>
        </w:rPr>
        <w:t xml:space="preserve"> در مقا</w:t>
      </w:r>
      <w:r w:rsidRPr="008859A8">
        <w:rPr>
          <w:rFonts w:hint="cs"/>
          <w:rtl/>
        </w:rPr>
        <w:t>یسه</w:t>
      </w:r>
      <w:r w:rsidRPr="008859A8">
        <w:rPr>
          <w:rtl/>
        </w:rPr>
        <w:t xml:space="preserve"> با روش‌ها</w:t>
      </w:r>
      <w:r w:rsidRPr="008859A8">
        <w:rPr>
          <w:rFonts w:hint="cs"/>
          <w:rtl/>
        </w:rPr>
        <w:t>ی</w:t>
      </w:r>
      <w:r w:rsidRPr="008859A8">
        <w:rPr>
          <w:rtl/>
        </w:rPr>
        <w:t xml:space="preserve"> د</w:t>
      </w:r>
      <w:r w:rsidRPr="008859A8">
        <w:rPr>
          <w:rFonts w:hint="cs"/>
          <w:rtl/>
        </w:rPr>
        <w:t>یگر</w:t>
      </w:r>
      <w:r w:rsidRPr="008859A8">
        <w:t>.</w:t>
      </w:r>
    </w:p>
    <w:p w14:paraId="470A29BF" w14:textId="77777777" w:rsidR="004D0FCD" w:rsidRPr="004D0FCD" w:rsidRDefault="004D0FCD" w:rsidP="004D0FCD">
      <w:pPr>
        <w:spacing w:after="0" w:line="240" w:lineRule="auto"/>
        <w:rPr>
          <w:rFonts w:ascii="Times New Roman" w:hAnsi="Times New Roman" w:cs="B Lotus"/>
          <w:color w:val="000000" w:themeColor="text1"/>
          <w:sz w:val="24"/>
        </w:rPr>
      </w:pPr>
    </w:p>
    <w:p w14:paraId="6BF05635" w14:textId="54B2D100"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4-6 </w:t>
      </w:r>
      <w:r w:rsidR="004D0FCD" w:rsidRPr="004D0FCD">
        <w:rPr>
          <w:rFonts w:ascii="Times New Roman" w:hAnsi="Times New Roman" w:cs="B Lotus"/>
          <w:b/>
          <w:color w:val="000000" w:themeColor="text1"/>
          <w:sz w:val="24"/>
          <w:rtl/>
        </w:rPr>
        <w:t>جمع‌بند</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فصل</w:t>
      </w:r>
    </w:p>
    <w:p w14:paraId="7E28220A" w14:textId="77777777" w:rsidR="004D0FCD" w:rsidRPr="00FF2606" w:rsidRDefault="004D0FCD" w:rsidP="00FF2606">
      <w:pPr>
        <w:tabs>
          <w:tab w:val="num" w:pos="720"/>
          <w:tab w:val="num" w:pos="1440"/>
        </w:tabs>
        <w:bidi/>
        <w:jc w:val="both"/>
      </w:pPr>
      <w:r w:rsidRPr="00FF2606">
        <w:rPr>
          <w:rFonts w:hint="cs"/>
          <w:rtl/>
        </w:rPr>
        <w:t>خلاصه</w:t>
      </w:r>
      <w:r w:rsidRPr="00FF2606">
        <w:rPr>
          <w:rtl/>
        </w:rPr>
        <w:t xml:space="preserve"> </w:t>
      </w:r>
      <w:r w:rsidRPr="00FF2606">
        <w:rPr>
          <w:rFonts w:hint="cs"/>
          <w:rtl/>
        </w:rPr>
        <w:t>یافته‌های</w:t>
      </w:r>
      <w:r w:rsidRPr="00FF2606">
        <w:rPr>
          <w:rtl/>
        </w:rPr>
        <w:t xml:space="preserve"> اصل</w:t>
      </w:r>
      <w:r w:rsidRPr="00FF2606">
        <w:rPr>
          <w:rFonts w:hint="cs"/>
          <w:rtl/>
        </w:rPr>
        <w:t>ی</w:t>
      </w:r>
      <w:r w:rsidRPr="00FF2606">
        <w:rPr>
          <w:rtl/>
        </w:rPr>
        <w:t xml:space="preserve"> و نت</w:t>
      </w:r>
      <w:r w:rsidRPr="00FF2606">
        <w:rPr>
          <w:rFonts w:hint="cs"/>
          <w:rtl/>
        </w:rPr>
        <w:t>یجه‌گیری</w:t>
      </w:r>
      <w:r w:rsidRPr="00FF2606">
        <w:rPr>
          <w:rtl/>
        </w:rPr>
        <w:t xml:space="preserve"> کل</w:t>
      </w:r>
      <w:r w:rsidRPr="00FF2606">
        <w:rPr>
          <w:rFonts w:hint="cs"/>
          <w:rtl/>
        </w:rPr>
        <w:t>ی</w:t>
      </w:r>
      <w:r w:rsidRPr="00FF2606">
        <w:rPr>
          <w:rtl/>
        </w:rPr>
        <w:t xml:space="preserve"> از تحل</w:t>
      </w:r>
      <w:r w:rsidRPr="00FF2606">
        <w:rPr>
          <w:rFonts w:hint="cs"/>
          <w:rtl/>
        </w:rPr>
        <w:t>یل‌ها</w:t>
      </w:r>
      <w:r w:rsidRPr="00FF2606">
        <w:rPr>
          <w:rtl/>
        </w:rPr>
        <w:t xml:space="preserve"> و ارز</w:t>
      </w:r>
      <w:r w:rsidRPr="00FF2606">
        <w:rPr>
          <w:rFonts w:hint="cs"/>
          <w:rtl/>
        </w:rPr>
        <w:t>یابی‌ها</w:t>
      </w:r>
      <w:r w:rsidRPr="00FF2606">
        <w:t>.</w:t>
      </w:r>
    </w:p>
    <w:p w14:paraId="2C7E4B13" w14:textId="11BDE944" w:rsidR="001A3B42" w:rsidRDefault="00667353" w:rsidP="00FF2606">
      <w:pPr>
        <w:tabs>
          <w:tab w:val="num" w:pos="720"/>
          <w:tab w:val="num" w:pos="1440"/>
        </w:tabs>
        <w:bidi/>
        <w:jc w:val="both"/>
        <w:rPr>
          <w:rFonts w:ascii="Times New Roman" w:hAnsi="Times New Roman" w:cs="B Lotus"/>
          <w:color w:val="000000" w:themeColor="text1"/>
          <w:sz w:val="24"/>
          <w:rtl/>
        </w:rPr>
      </w:pPr>
      <w:r w:rsidRPr="00FF2606">
        <w:rPr>
          <w:rtl/>
        </w:rPr>
        <w:br w:type="page"/>
      </w:r>
      <w:r w:rsidR="001A3B42">
        <w:rPr>
          <w:rFonts w:ascii="Times New Roman" w:hAnsi="Times New Roman" w:cs="B Lotus"/>
          <w:color w:val="000000" w:themeColor="text1"/>
          <w:sz w:val="24"/>
          <w:rtl/>
        </w:rPr>
        <w:lastRenderedPageBreak/>
        <w:br w:type="page"/>
      </w:r>
    </w:p>
    <w:p w14:paraId="3DAA9E02" w14:textId="77777777" w:rsidR="00667353" w:rsidRPr="007653A9" w:rsidRDefault="00667353">
      <w:pPr>
        <w:spacing w:after="0" w:line="240" w:lineRule="auto"/>
        <w:rPr>
          <w:rFonts w:ascii="Times New Roman" w:hAnsi="Times New Roman" w:cs="B Lotus"/>
          <w:b/>
          <w:color w:val="000000" w:themeColor="text1"/>
          <w:sz w:val="24"/>
        </w:rPr>
      </w:pP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59" w:name="_Toc429762122"/>
      <w:bookmarkStart w:id="60" w:name="_Toc188023345"/>
      <w:r w:rsidRPr="007653A9">
        <w:rPr>
          <w:rFonts w:hint="cs"/>
          <w:rtl/>
        </w:rPr>
        <w:t>فصل</w:t>
      </w:r>
      <w:r w:rsidR="005F7CE2" w:rsidRPr="007653A9">
        <w:rPr>
          <w:rFonts w:hint="cs"/>
          <w:rtl/>
        </w:rPr>
        <w:t xml:space="preserve"> </w:t>
      </w:r>
      <w:r w:rsidR="00D37E4F" w:rsidRPr="007653A9">
        <w:rPr>
          <w:rFonts w:hint="cs"/>
          <w:rtl/>
        </w:rPr>
        <w:t>پنجم:</w:t>
      </w:r>
      <w:bookmarkEnd w:id="59"/>
      <w:bookmarkEnd w:id="60"/>
    </w:p>
    <w:p w14:paraId="391A765C" w14:textId="77777777" w:rsidR="004A745B" w:rsidRPr="007653A9" w:rsidRDefault="009032C8" w:rsidP="00B57AAB">
      <w:pPr>
        <w:pStyle w:val="a"/>
        <w:rPr>
          <w:rtl/>
        </w:rPr>
      </w:pPr>
      <w:bookmarkStart w:id="61" w:name="_Toc429762123"/>
      <w:bookmarkStart w:id="62"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1"/>
      <w:bookmarkEnd w:id="62"/>
    </w:p>
    <w:bookmarkStart w:id="63"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3"/>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4" w:name="_Toc429762124"/>
      <w:bookmarkStart w:id="65" w:name="_Toc188023348"/>
      <w:r w:rsidRPr="00B57AAB">
        <w:rPr>
          <w:rFonts w:hint="cs"/>
          <w:rtl/>
        </w:rPr>
        <w:t xml:space="preserve">5-1 </w:t>
      </w:r>
      <w:r w:rsidR="009032C8" w:rsidRPr="00B57AAB">
        <w:rPr>
          <w:rFonts w:hint="cs"/>
          <w:rtl/>
        </w:rPr>
        <w:t>نتیجه‌گیری</w:t>
      </w:r>
      <w:bookmarkEnd w:id="64"/>
      <w:bookmarkEnd w:id="65"/>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6" w:name="_Toc429762125"/>
      <w:bookmarkStart w:id="67" w:name="_Toc188023349"/>
      <w:r w:rsidRPr="00385AEB">
        <w:rPr>
          <w:rFonts w:hint="cs"/>
          <w:rtl/>
        </w:rPr>
        <w:t xml:space="preserve">5-2 </w:t>
      </w:r>
      <w:r w:rsidR="004A745B" w:rsidRPr="00385AEB">
        <w:rPr>
          <w:rFonts w:hint="cs"/>
          <w:rtl/>
        </w:rPr>
        <w:t>پيشنهادها</w:t>
      </w:r>
      <w:bookmarkEnd w:id="66"/>
      <w:bookmarkEnd w:id="67"/>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8" w:name="_Toc188023350"/>
      <w:r w:rsidRPr="007653A9">
        <w:rPr>
          <w:rFonts w:ascii="Times New Roman Bold" w:hAnsi="Times New Roman Bold" w:hint="cs"/>
          <w:color w:val="000000" w:themeColor="text1"/>
          <w:sz w:val="60"/>
          <w:szCs w:val="60"/>
          <w:rtl/>
        </w:rPr>
        <w:t>پیوست الف (در صورت وجود)</w:t>
      </w:r>
      <w:bookmarkEnd w:id="68"/>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69" w:name="_Toc429762126"/>
      <w:bookmarkStart w:id="70" w:name="_Toc188023351"/>
      <w:r w:rsidRPr="00483A06">
        <w:rPr>
          <w:rFonts w:hint="cs"/>
          <w:rtl/>
        </w:rPr>
        <w:t>فهرست</w:t>
      </w:r>
      <w:bookmarkEnd w:id="69"/>
      <w:bookmarkEnd w:id="70"/>
    </w:p>
    <w:p w14:paraId="7E892E38" w14:textId="77777777" w:rsidR="00D65962" w:rsidRPr="00483A06" w:rsidRDefault="00DE4599" w:rsidP="00483A06">
      <w:pPr>
        <w:pStyle w:val="a"/>
        <w:rPr>
          <w:rtl/>
        </w:rPr>
      </w:pPr>
      <w:bookmarkStart w:id="71" w:name="_Toc188023352"/>
      <w:r w:rsidRPr="00483A06">
        <w:rPr>
          <w:rFonts w:hint="cs"/>
          <w:rtl/>
        </w:rPr>
        <w:t xml:space="preserve">منابع و </w:t>
      </w:r>
      <w:r w:rsidR="00AE12C3" w:rsidRPr="00483A06">
        <w:rPr>
          <w:rFonts w:hint="cs"/>
          <w:rtl/>
        </w:rPr>
        <w:t>مأخذ</w:t>
      </w:r>
      <w:bookmarkEnd w:id="71"/>
    </w:p>
    <w:bookmarkStart w:id="72"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2"/>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3" w:name="_Toc429762128"/>
      <w:bookmarkStart w:id="74" w:name="_Toc188023354"/>
      <w:r w:rsidRPr="006C4425">
        <w:rPr>
          <w:rFonts w:ascii="Times New Roman" w:hAnsi="Times New Roman" w:cs="B Yagut" w:hint="cs"/>
          <w:sz w:val="28"/>
          <w:rtl/>
          <w:lang w:bidi="fa-IR"/>
        </w:rPr>
        <w:lastRenderedPageBreak/>
        <w:t>فهرست م</w:t>
      </w:r>
      <w:bookmarkEnd w:id="73"/>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4"/>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5"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5"/>
    </w:p>
    <w:p w14:paraId="4899BCE9" w14:textId="77777777" w:rsidR="00803DC9" w:rsidRPr="00803DC9" w:rsidRDefault="00803DC9" w:rsidP="00ED1DAE">
      <w:pPr>
        <w:pStyle w:val="EndNoteBibliography"/>
        <w:spacing w:after="0"/>
        <w:jc w:val="right"/>
      </w:pPr>
      <w:bookmarkStart w:id="76"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6"/>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7"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8"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8"/>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79"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79"/>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0"/>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1"/>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2"/>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3"/>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4"/>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5"/>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6"/>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7"/>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8"/>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89"/>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0"/>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1"/>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2"/>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3"/>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4"/>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5"/>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6"/>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7"/>
    </w:p>
    <w:p w14:paraId="49754BC3" w14:textId="30BEA5CC" w:rsidR="00803DC9" w:rsidRPr="00803DC9" w:rsidRDefault="00803DC9" w:rsidP="00ED1DAE">
      <w:pPr>
        <w:pStyle w:val="EndNoteBibliography"/>
        <w:jc w:val="left"/>
        <w:rPr>
          <w:i/>
        </w:rPr>
      </w:pPr>
      <w:bookmarkStart w:id="98" w:name="_ENREF_23"/>
      <w:r w:rsidRPr="00803DC9">
        <w:rPr>
          <w:i/>
        </w:rPr>
        <w:t>.</w:t>
      </w:r>
      <w:bookmarkEnd w:id="98"/>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7"/>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03A66" w14:textId="77777777" w:rsidR="0030050B" w:rsidRDefault="0030050B" w:rsidP="005C341F">
      <w:pPr>
        <w:spacing w:after="0" w:line="240" w:lineRule="auto"/>
      </w:pPr>
      <w:r>
        <w:separator/>
      </w:r>
    </w:p>
  </w:endnote>
  <w:endnote w:type="continuationSeparator" w:id="0">
    <w:p w14:paraId="2DAF179B" w14:textId="77777777" w:rsidR="0030050B" w:rsidRDefault="0030050B"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890E9275-A2E5-4D09-B35A-AA2F1F3D1B66}"/>
    <w:embedBold r:id="rId2" w:fontKey="{2B960192-5068-4328-BCC1-160E0E9CD032}"/>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24E4A571-7320-4859-8C64-11EF87D5C079}"/>
  </w:font>
  <w:font w:name="B Nazanin">
    <w:altName w:val="Courier New"/>
    <w:panose1 w:val="00000400000000000000"/>
    <w:charset w:val="B2"/>
    <w:family w:val="auto"/>
    <w:pitch w:val="variable"/>
    <w:sig w:usb0="00002001" w:usb1="80000000" w:usb2="00000008" w:usb3="00000000" w:csb0="00000040" w:csb1="00000000"/>
    <w:embedRegular r:id="rId4" w:fontKey="{BC9B7B89-8F70-4BC7-BCA1-42630BDA9296}"/>
    <w:embedBold r:id="rId5" w:fontKey="{781D6383-C7CF-4153-B5A6-B4BA845328E1}"/>
  </w:font>
  <w:font w:name="Calibri Light">
    <w:panose1 w:val="020F0302020204030204"/>
    <w:charset w:val="00"/>
    <w:family w:val="swiss"/>
    <w:pitch w:val="variable"/>
    <w:sig w:usb0="E4002EFF" w:usb1="C200247B" w:usb2="00000009" w:usb3="00000000" w:csb0="000001FF" w:csb1="00000000"/>
    <w:embedRegular r:id="rId6" w:fontKey="{3342CD26-58DC-49C1-B986-D97705563D1D}"/>
    <w:embedBold r:id="rId7" w:fontKey="{8D671F2E-BEC6-41A1-B330-AAFD29CB858B}"/>
    <w:embedItalic r:id="rId8" w:fontKey="{A22945A3-FC27-4B8A-8207-9350A3B36F40}"/>
    <w:embedBoldItalic r:id="rId9" w:fontKey="{4FE1469C-1984-4D95-BC18-358E1125656B}"/>
  </w:font>
  <w:font w:name="Calibri">
    <w:panose1 w:val="020F0502020204030204"/>
    <w:charset w:val="00"/>
    <w:family w:val="swiss"/>
    <w:pitch w:val="variable"/>
    <w:sig w:usb0="E4002EFF" w:usb1="C200247B" w:usb2="00000009" w:usb3="00000000" w:csb0="000001FF" w:csb1="00000000"/>
    <w:embedRegular r:id="rId10" w:subsetted="1" w:fontKey="{F8FB90AD-7ABA-4C08-9B52-E3CE4D8DC82B}"/>
    <w:embedBold r:id="rId11" w:subsetted="1" w:fontKey="{63CD6240-8167-4E81-A2A0-FEBEC8FB797B}"/>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4AC43184-3685-4B6B-B5E5-40E33535AF2F}"/>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DA3A73F0-1D85-4DB6-A114-98C2B0E8D1E1}"/>
  </w:font>
  <w:font w:name="B Titr">
    <w:panose1 w:val="00000700000000000000"/>
    <w:charset w:val="B2"/>
    <w:family w:val="auto"/>
    <w:pitch w:val="variable"/>
    <w:sig w:usb0="00002001" w:usb1="80000000" w:usb2="00000008" w:usb3="00000000" w:csb0="00000040" w:csb1="00000000"/>
    <w:embedRegular r:id="rId14" w:subsetted="1" w:fontKey="{1D91E412-425D-4FC7-82E5-96DF458576A1}"/>
    <w:embedBold r:id="rId15" w:subsetted="1" w:fontKey="{16164556-8270-4CD2-9E88-4D2F5E9213F0}"/>
  </w:font>
  <w:font w:name="B Yagut">
    <w:panose1 w:val="00000400000000000000"/>
    <w:charset w:val="B2"/>
    <w:family w:val="auto"/>
    <w:pitch w:val="variable"/>
    <w:sig w:usb0="00002001" w:usb1="80000000" w:usb2="00000008" w:usb3="00000000" w:csb0="00000040" w:csb1="00000000"/>
    <w:embedRegular r:id="rId16" w:subsetted="1" w:fontKey="{D10E81E3-F816-4512-B82C-97ECAF74ECD1}"/>
    <w:embedBold r:id="rId17" w:subsetted="1" w:fontKey="{08DB5358-16F6-4AF1-9774-78C7812D70B2}"/>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EE758B28-2F75-43F0-A7BB-A5737B128D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4B737" w14:textId="77777777" w:rsidR="0030050B" w:rsidRDefault="0030050B" w:rsidP="005C341F">
      <w:pPr>
        <w:spacing w:after="0" w:line="240" w:lineRule="auto"/>
      </w:pPr>
      <w:r>
        <w:separator/>
      </w:r>
    </w:p>
  </w:footnote>
  <w:footnote w:type="continuationSeparator" w:id="0">
    <w:p w14:paraId="2BF371F7" w14:textId="77777777" w:rsidR="0030050B" w:rsidRDefault="0030050B"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9F07592"/>
    <w:multiLevelType w:val="multilevel"/>
    <w:tmpl w:val="48F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4A01"/>
    <w:multiLevelType w:val="multilevel"/>
    <w:tmpl w:val="A30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B76E8"/>
    <w:multiLevelType w:val="multilevel"/>
    <w:tmpl w:val="F26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27121"/>
    <w:multiLevelType w:val="multilevel"/>
    <w:tmpl w:val="A1D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2"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57C11"/>
    <w:multiLevelType w:val="multilevel"/>
    <w:tmpl w:val="CA60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96282"/>
    <w:multiLevelType w:val="multilevel"/>
    <w:tmpl w:val="D60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7"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EB7EBE"/>
    <w:multiLevelType w:val="multilevel"/>
    <w:tmpl w:val="32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F178D"/>
    <w:multiLevelType w:val="multilevel"/>
    <w:tmpl w:val="502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4"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7" w15:restartNumberingAfterBreak="0">
    <w:nsid w:val="37BE22B7"/>
    <w:multiLevelType w:val="multilevel"/>
    <w:tmpl w:val="FA02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1C69B3"/>
    <w:multiLevelType w:val="multilevel"/>
    <w:tmpl w:val="B04E5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4F40"/>
    <w:multiLevelType w:val="multilevel"/>
    <w:tmpl w:val="3432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6" w15:restartNumberingAfterBreak="0">
    <w:nsid w:val="4C5C2810"/>
    <w:multiLevelType w:val="multilevel"/>
    <w:tmpl w:val="59CA0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8"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42"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43" w15:restartNumberingAfterBreak="0">
    <w:nsid w:val="5B261A42"/>
    <w:multiLevelType w:val="multilevel"/>
    <w:tmpl w:val="F22C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45" w15:restartNumberingAfterBreak="0">
    <w:nsid w:val="5C351F95"/>
    <w:multiLevelType w:val="multilevel"/>
    <w:tmpl w:val="87CA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E2DCD"/>
    <w:multiLevelType w:val="multilevel"/>
    <w:tmpl w:val="77A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49"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66838CC"/>
    <w:multiLevelType w:val="multilevel"/>
    <w:tmpl w:val="67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8"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29"/>
  </w:num>
  <w:num w:numId="3" w16cid:durableId="462427414">
    <w:abstractNumId w:val="48"/>
  </w:num>
  <w:num w:numId="4" w16cid:durableId="487553898">
    <w:abstractNumId w:val="30"/>
  </w:num>
  <w:num w:numId="5" w16cid:durableId="1171406964">
    <w:abstractNumId w:val="11"/>
  </w:num>
  <w:num w:numId="6" w16cid:durableId="230888330">
    <w:abstractNumId w:val="31"/>
  </w:num>
  <w:num w:numId="7" w16cid:durableId="1021198416">
    <w:abstractNumId w:val="5"/>
  </w:num>
  <w:num w:numId="8" w16cid:durableId="938025206">
    <w:abstractNumId w:val="58"/>
  </w:num>
  <w:num w:numId="9" w16cid:durableId="1245728121">
    <w:abstractNumId w:val="57"/>
  </w:num>
  <w:num w:numId="10" w16cid:durableId="737704813">
    <w:abstractNumId w:val="47"/>
  </w:num>
  <w:num w:numId="11" w16cid:durableId="534467407">
    <w:abstractNumId w:val="54"/>
  </w:num>
  <w:num w:numId="12" w16cid:durableId="158473171">
    <w:abstractNumId w:val="50"/>
  </w:num>
  <w:num w:numId="13" w16cid:durableId="1286346642">
    <w:abstractNumId w:val="49"/>
  </w:num>
  <w:num w:numId="14" w16cid:durableId="411977501">
    <w:abstractNumId w:val="26"/>
  </w:num>
  <w:num w:numId="15" w16cid:durableId="1378241340">
    <w:abstractNumId w:val="2"/>
  </w:num>
  <w:num w:numId="16" w16cid:durableId="807477271">
    <w:abstractNumId w:val="32"/>
  </w:num>
  <w:num w:numId="17" w16cid:durableId="576013863">
    <w:abstractNumId w:val="16"/>
  </w:num>
  <w:num w:numId="18" w16cid:durableId="508715327">
    <w:abstractNumId w:val="15"/>
  </w:num>
  <w:num w:numId="19" w16cid:durableId="1378815322">
    <w:abstractNumId w:val="56"/>
  </w:num>
  <w:num w:numId="20" w16cid:durableId="178933150">
    <w:abstractNumId w:val="37"/>
  </w:num>
  <w:num w:numId="21" w16cid:durableId="1934237192">
    <w:abstractNumId w:val="21"/>
  </w:num>
  <w:num w:numId="22" w16cid:durableId="89086646">
    <w:abstractNumId w:val="51"/>
  </w:num>
  <w:num w:numId="23" w16cid:durableId="319237652">
    <w:abstractNumId w:val="42"/>
  </w:num>
  <w:num w:numId="24" w16cid:durableId="97458262">
    <w:abstractNumId w:val="23"/>
  </w:num>
  <w:num w:numId="25" w16cid:durableId="757214707">
    <w:abstractNumId w:val="33"/>
  </w:num>
  <w:num w:numId="26" w16cid:durableId="1410694426">
    <w:abstractNumId w:val="6"/>
  </w:num>
  <w:num w:numId="27" w16cid:durableId="1130785814">
    <w:abstractNumId w:val="12"/>
  </w:num>
  <w:num w:numId="28" w16cid:durableId="85686699">
    <w:abstractNumId w:val="22"/>
  </w:num>
  <w:num w:numId="29" w16cid:durableId="1995572381">
    <w:abstractNumId w:val="20"/>
  </w:num>
  <w:num w:numId="30" w16cid:durableId="1281106498">
    <w:abstractNumId w:val="44"/>
  </w:num>
  <w:num w:numId="31" w16cid:durableId="1156189170">
    <w:abstractNumId w:val="1"/>
  </w:num>
  <w:num w:numId="32" w16cid:durableId="1531603316">
    <w:abstractNumId w:val="0"/>
  </w:num>
  <w:num w:numId="33" w16cid:durableId="677468457">
    <w:abstractNumId w:val="40"/>
  </w:num>
  <w:num w:numId="34" w16cid:durableId="486364225">
    <w:abstractNumId w:val="41"/>
  </w:num>
  <w:num w:numId="35" w16cid:durableId="1721128673">
    <w:abstractNumId w:val="35"/>
  </w:num>
  <w:num w:numId="36" w16cid:durableId="742218804">
    <w:abstractNumId w:val="10"/>
  </w:num>
  <w:num w:numId="37" w16cid:durableId="1569415009">
    <w:abstractNumId w:val="53"/>
  </w:num>
  <w:num w:numId="38" w16cid:durableId="595215752">
    <w:abstractNumId w:val="39"/>
  </w:num>
  <w:num w:numId="39" w16cid:durableId="15810036">
    <w:abstractNumId w:val="25"/>
  </w:num>
  <w:num w:numId="40" w16cid:durableId="1678577508">
    <w:abstractNumId w:val="52"/>
  </w:num>
  <w:num w:numId="41" w16cid:durableId="396897966">
    <w:abstractNumId w:val="17"/>
  </w:num>
  <w:num w:numId="42" w16cid:durableId="1014115374">
    <w:abstractNumId w:val="9"/>
  </w:num>
  <w:num w:numId="43" w16cid:durableId="725103081">
    <w:abstractNumId w:val="24"/>
  </w:num>
  <w:num w:numId="44" w16cid:durableId="1994672003">
    <w:abstractNumId w:val="46"/>
  </w:num>
  <w:num w:numId="45" w16cid:durableId="511147486">
    <w:abstractNumId w:val="18"/>
  </w:num>
  <w:num w:numId="46" w16cid:durableId="2105956914">
    <w:abstractNumId w:val="8"/>
  </w:num>
  <w:num w:numId="47" w16cid:durableId="1041596048">
    <w:abstractNumId w:val="27"/>
  </w:num>
  <w:num w:numId="48" w16cid:durableId="1174759330">
    <w:abstractNumId w:val="7"/>
  </w:num>
  <w:num w:numId="49" w16cid:durableId="1984306282">
    <w:abstractNumId w:val="14"/>
  </w:num>
  <w:num w:numId="50" w16cid:durableId="1951887765">
    <w:abstractNumId w:val="36"/>
  </w:num>
  <w:num w:numId="51" w16cid:durableId="1021321511">
    <w:abstractNumId w:val="19"/>
  </w:num>
  <w:num w:numId="52" w16cid:durableId="882332485">
    <w:abstractNumId w:val="4"/>
  </w:num>
  <w:num w:numId="53" w16cid:durableId="638194515">
    <w:abstractNumId w:val="28"/>
  </w:num>
  <w:num w:numId="54" w16cid:durableId="1561943834">
    <w:abstractNumId w:val="13"/>
  </w:num>
  <w:num w:numId="55" w16cid:durableId="2028210576">
    <w:abstractNumId w:val="43"/>
  </w:num>
  <w:num w:numId="56" w16cid:durableId="260652175">
    <w:abstractNumId w:val="55"/>
  </w:num>
  <w:num w:numId="57" w16cid:durableId="1968075949">
    <w:abstractNumId w:val="34"/>
  </w:num>
  <w:num w:numId="58" w16cid:durableId="1502432899">
    <w:abstractNumId w:val="45"/>
  </w:num>
  <w:num w:numId="59" w16cid:durableId="193111559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0DBA"/>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594"/>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548"/>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73"/>
    <w:rsid w:val="001533E8"/>
    <w:rsid w:val="00153402"/>
    <w:rsid w:val="00153745"/>
    <w:rsid w:val="00153C47"/>
    <w:rsid w:val="001541C0"/>
    <w:rsid w:val="00155092"/>
    <w:rsid w:val="0015586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1F4"/>
    <w:rsid w:val="001A0B11"/>
    <w:rsid w:val="001A0EFE"/>
    <w:rsid w:val="001A13BB"/>
    <w:rsid w:val="001A1C00"/>
    <w:rsid w:val="001A3022"/>
    <w:rsid w:val="001A3494"/>
    <w:rsid w:val="001A3B42"/>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41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53F7"/>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0B"/>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9EA"/>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2D4C"/>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0B"/>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478"/>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0C"/>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12"/>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941"/>
    <w:rsid w:val="004C5D05"/>
    <w:rsid w:val="004C6707"/>
    <w:rsid w:val="004C6FA4"/>
    <w:rsid w:val="004C6FCB"/>
    <w:rsid w:val="004C70BB"/>
    <w:rsid w:val="004C73D3"/>
    <w:rsid w:val="004C7B47"/>
    <w:rsid w:val="004D00D3"/>
    <w:rsid w:val="004D02A9"/>
    <w:rsid w:val="004D0798"/>
    <w:rsid w:val="004D0FCD"/>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3DE6"/>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625"/>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17C"/>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43BA"/>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4A14"/>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59A8"/>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B2A"/>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2AC7"/>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4D2"/>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1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2F82"/>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1F"/>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8A2"/>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65"/>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57D63"/>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1B7"/>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07C"/>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943"/>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606"/>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44487">
      <w:bodyDiv w:val="1"/>
      <w:marLeft w:val="0"/>
      <w:marRight w:val="0"/>
      <w:marTop w:val="0"/>
      <w:marBottom w:val="0"/>
      <w:divBdr>
        <w:top w:val="none" w:sz="0" w:space="0" w:color="auto"/>
        <w:left w:val="none" w:sz="0" w:space="0" w:color="auto"/>
        <w:bottom w:val="none" w:sz="0" w:space="0" w:color="auto"/>
        <w:right w:val="none" w:sz="0" w:space="0" w:color="auto"/>
      </w:divBdr>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16294932">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07195128">
      <w:bodyDiv w:val="1"/>
      <w:marLeft w:val="0"/>
      <w:marRight w:val="0"/>
      <w:marTop w:val="0"/>
      <w:marBottom w:val="0"/>
      <w:divBdr>
        <w:top w:val="none" w:sz="0" w:space="0" w:color="auto"/>
        <w:left w:val="none" w:sz="0" w:space="0" w:color="auto"/>
        <w:bottom w:val="none" w:sz="0" w:space="0" w:color="auto"/>
        <w:right w:val="none" w:sz="0" w:space="0" w:color="auto"/>
      </w:divBdr>
    </w:div>
    <w:div w:id="1129321795">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451394">
      <w:bodyDiv w:val="1"/>
      <w:marLeft w:val="0"/>
      <w:marRight w:val="0"/>
      <w:marTop w:val="0"/>
      <w:marBottom w:val="0"/>
      <w:divBdr>
        <w:top w:val="none" w:sz="0" w:space="0" w:color="auto"/>
        <w:left w:val="none" w:sz="0" w:space="0" w:color="auto"/>
        <w:bottom w:val="none" w:sz="0" w:space="0" w:color="auto"/>
        <w:right w:val="none" w:sz="0" w:space="0" w:color="auto"/>
      </w:divBdr>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6008870">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03427119">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056849521">
      <w:bodyDiv w:val="1"/>
      <w:marLeft w:val="0"/>
      <w:marRight w:val="0"/>
      <w:marTop w:val="0"/>
      <w:marBottom w:val="0"/>
      <w:divBdr>
        <w:top w:val="none" w:sz="0" w:space="0" w:color="auto"/>
        <w:left w:val="none" w:sz="0" w:space="0" w:color="auto"/>
        <w:bottom w:val="none" w:sz="0" w:space="0" w:color="auto"/>
        <w:right w:val="none" w:sz="0" w:space="0" w:color="auto"/>
      </w:divBdr>
    </w:div>
    <w:div w:id="2062172216">
      <w:bodyDiv w:val="1"/>
      <w:marLeft w:val="0"/>
      <w:marRight w:val="0"/>
      <w:marTop w:val="0"/>
      <w:marBottom w:val="0"/>
      <w:divBdr>
        <w:top w:val="none" w:sz="0" w:space="0" w:color="auto"/>
        <w:left w:val="none" w:sz="0" w:space="0" w:color="auto"/>
        <w:bottom w:val="none" w:sz="0" w:space="0" w:color="auto"/>
        <w:right w:val="none" w:sz="0" w:space="0" w:color="auto"/>
      </w:divBdr>
    </w:div>
    <w:div w:id="2069692610">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72</Pages>
  <Words>16356</Words>
  <Characters>93232</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336</cp:revision>
  <cp:lastPrinted>2023-05-02T10:52:00Z</cp:lastPrinted>
  <dcterms:created xsi:type="dcterms:W3CDTF">2023-02-27T07:13:00Z</dcterms:created>
  <dcterms:modified xsi:type="dcterms:W3CDTF">2025-01-27T12:19:00Z</dcterms:modified>
</cp:coreProperties>
</file>