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7FA" w:rsidRPr="00DA5C20" w:rsidRDefault="0029086C" w:rsidP="00DA5C20">
      <w:pPr>
        <w:spacing w:after="0" w:line="240" w:lineRule="auto"/>
        <w:contextualSpacing/>
        <w:rPr>
          <w:rFonts w:ascii="Aldhabi" w:hAnsi="Aldhabi" w:cs="Aldhabi"/>
          <w:b/>
          <w:sz w:val="56"/>
          <w:szCs w:val="56"/>
        </w:rPr>
      </w:pPr>
      <w:r w:rsidRPr="005D20D2">
        <w:rPr>
          <w:b/>
          <w:noProof/>
        </w:rPr>
        <w:drawing>
          <wp:anchor distT="0" distB="0" distL="114935" distR="114935" simplePos="0" relativeHeight="251658240" behindDoc="1" locked="0" layoutInCell="1" allowOverlap="1" wp14:anchorId="6686CDD0" wp14:editId="5C928D63">
            <wp:simplePos x="0" y="0"/>
            <wp:positionH relativeFrom="margin">
              <wp:posOffset>6457950</wp:posOffset>
            </wp:positionH>
            <wp:positionV relativeFrom="paragraph">
              <wp:posOffset>76200</wp:posOffset>
            </wp:positionV>
            <wp:extent cx="447040" cy="670560"/>
            <wp:effectExtent l="0" t="0" r="0" b="0"/>
            <wp:wrapTight wrapText="bothSides">
              <wp:wrapPolygon edited="0">
                <wp:start x="0" y="0"/>
                <wp:lineTo x="0" y="20864"/>
                <wp:lineTo x="20250" y="20864"/>
                <wp:lineTo x="202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040" cy="67056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DA5C20">
        <w:rPr>
          <w:rFonts w:ascii="Aldhabi" w:hAnsi="Aldhabi" w:cs="Aldhabi"/>
          <w:b/>
          <w:sz w:val="56"/>
          <w:szCs w:val="56"/>
        </w:rPr>
        <w:t xml:space="preserve">                                              </w:t>
      </w:r>
      <w:r w:rsidR="009D2793" w:rsidRPr="009D2793">
        <w:rPr>
          <w:rFonts w:ascii="Aldhabi" w:hAnsi="Aldhabi" w:cs="Aldhabi"/>
          <w:b/>
          <w:sz w:val="44"/>
          <w:szCs w:val="56"/>
        </w:rPr>
        <w:t>Rajkumar Prajapati</w:t>
      </w:r>
    </w:p>
    <w:p w:rsidR="002D57FA" w:rsidRPr="005A3063" w:rsidRDefault="002D57FA" w:rsidP="00DB7BBA">
      <w:pPr>
        <w:spacing w:after="0" w:line="240" w:lineRule="auto"/>
        <w:ind w:right="-119"/>
        <w:jc w:val="right"/>
        <w:rPr>
          <w:b/>
        </w:rPr>
      </w:pPr>
      <w:r w:rsidRPr="005D20D2">
        <w:rPr>
          <w:b/>
        </w:rPr>
        <w:t xml:space="preserve"> Contact:</w:t>
      </w:r>
      <w:r w:rsidRPr="005D20D2">
        <w:t xml:space="preserve"> +91-</w:t>
      </w:r>
      <w:r w:rsidR="009D2793">
        <w:t>70</w:t>
      </w:r>
      <w:r w:rsidR="00DB7BBA">
        <w:t>11271998</w:t>
      </w:r>
      <w:r w:rsidR="009D2793">
        <w:tab/>
        <w:t xml:space="preserve">   </w:t>
      </w:r>
      <w:r w:rsidR="0019039F">
        <w:t xml:space="preserve">       </w:t>
      </w:r>
      <w:r w:rsidRPr="005D20D2">
        <w:rPr>
          <w:b/>
        </w:rPr>
        <w:t>Email</w:t>
      </w:r>
      <w:r w:rsidRPr="005D20D2">
        <w:t>:</w:t>
      </w:r>
      <w:r w:rsidRPr="005D20D2">
        <w:rPr>
          <w:rFonts w:cs="Arial"/>
        </w:rPr>
        <w:t xml:space="preserve"> </w:t>
      </w:r>
      <w:r w:rsidR="009D2793">
        <w:rPr>
          <w:rFonts w:cs="Arial"/>
        </w:rPr>
        <w:t xml:space="preserve">rajkumar.prjt@gmail.com       </w:t>
      </w:r>
      <w:r w:rsidR="00E10978" w:rsidRPr="005D20D2">
        <w:rPr>
          <w:rFonts w:cs="Arial"/>
          <w:b/>
        </w:rPr>
        <w:t>Address</w:t>
      </w:r>
      <w:r w:rsidR="00B10CF0" w:rsidRPr="005D20D2">
        <w:rPr>
          <w:rFonts w:cs="Arial"/>
          <w:b/>
        </w:rPr>
        <w:t>:</w:t>
      </w:r>
      <w:r w:rsidR="007C7DB3">
        <w:rPr>
          <w:rFonts w:cs="Arial"/>
          <w:b/>
        </w:rPr>
        <w:t xml:space="preserve"> </w:t>
      </w:r>
      <w:r w:rsidR="007C7DB3" w:rsidRPr="007C7DB3">
        <w:rPr>
          <w:rFonts w:cs="Arial"/>
        </w:rPr>
        <w:t xml:space="preserve">House No. </w:t>
      </w:r>
      <w:r w:rsidR="00DB7BBA">
        <w:rPr>
          <w:rFonts w:cs="Arial"/>
        </w:rPr>
        <w:t>397 Jangra Bazar</w:t>
      </w:r>
    </w:p>
    <w:p w:rsidR="00D17128" w:rsidRDefault="0019039F" w:rsidP="00DB7BBA">
      <w:pPr>
        <w:spacing w:after="0" w:line="240" w:lineRule="auto"/>
        <w:ind w:right="57"/>
        <w:jc w:val="right"/>
        <w:rPr>
          <w:rFonts w:cs="Arial"/>
        </w:rPr>
      </w:pPr>
      <w:r>
        <w:t xml:space="preserve">               </w:t>
      </w:r>
      <w:r w:rsidR="002D57FA" w:rsidRPr="005D20D2">
        <w:t>+91-</w:t>
      </w:r>
      <w:r w:rsidR="00DA0459" w:rsidRPr="005D20D2">
        <w:rPr>
          <w:rFonts w:cs="Arial"/>
        </w:rPr>
        <w:t>9</w:t>
      </w:r>
      <w:r w:rsidR="009D2793">
        <w:rPr>
          <w:rFonts w:cs="Arial"/>
        </w:rPr>
        <w:t>039518555</w:t>
      </w:r>
      <w:r w:rsidR="00DA0459" w:rsidRPr="005D20D2">
        <w:rPr>
          <w:rFonts w:cs="Arial"/>
        </w:rPr>
        <w:tab/>
        <w:t xml:space="preserve">   </w:t>
      </w:r>
      <w:r w:rsidR="001A4278">
        <w:rPr>
          <w:rFonts w:cs="Arial"/>
        </w:rPr>
        <w:t xml:space="preserve">    </w:t>
      </w:r>
      <w:r w:rsidR="00DA0459" w:rsidRPr="005D20D2">
        <w:rPr>
          <w:rFonts w:cs="Arial"/>
          <w:b/>
        </w:rPr>
        <w:t>Experience</w:t>
      </w:r>
      <w:r w:rsidR="00814604">
        <w:rPr>
          <w:rFonts w:cs="Arial"/>
        </w:rPr>
        <w:t xml:space="preserve">: </w:t>
      </w:r>
      <w:r w:rsidR="00D679AF">
        <w:rPr>
          <w:rFonts w:cs="Arial"/>
        </w:rPr>
        <w:t>6.4</w:t>
      </w:r>
      <w:r w:rsidR="001A4278">
        <w:rPr>
          <w:rFonts w:cs="Arial"/>
        </w:rPr>
        <w:t xml:space="preserve"> Years                          </w:t>
      </w:r>
      <w:r w:rsidR="00D679AF">
        <w:rPr>
          <w:rFonts w:cs="Arial"/>
        </w:rPr>
        <w:t>Opp.</w:t>
      </w:r>
      <w:r w:rsidR="00DB7BBA">
        <w:rPr>
          <w:rFonts w:cs="Arial"/>
        </w:rPr>
        <w:t xml:space="preserve"> Plot no. 127 Udhyog Vihar Phase 1</w:t>
      </w:r>
    </w:p>
    <w:p w:rsidR="00DB7BBA" w:rsidRPr="005D20D2" w:rsidRDefault="00DB7BBA" w:rsidP="001A4278">
      <w:pPr>
        <w:spacing w:after="0" w:line="240" w:lineRule="auto"/>
        <w:ind w:right="57"/>
        <w:jc w:val="right"/>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Gurugram, Haryana-</w:t>
      </w:r>
      <w:r w:rsidR="00084D58">
        <w:rPr>
          <w:rFonts w:cs="Arial"/>
        </w:rPr>
        <w:t>122016</w:t>
      </w:r>
      <w:r>
        <w:rPr>
          <w:rFonts w:cs="Arial"/>
        </w:rPr>
        <w:tab/>
      </w:r>
    </w:p>
    <w:p w:rsidR="009F37E6" w:rsidRDefault="0019039F" w:rsidP="001A4278">
      <w:pPr>
        <w:spacing w:after="0" w:line="240" w:lineRule="auto"/>
        <w:jc w:val="right"/>
        <w:rPr>
          <w:rFonts w:eastAsiaTheme="minorHAnsi"/>
          <w:lang w:val="en-IN"/>
        </w:rPr>
      </w:pPr>
      <w:r>
        <w:pict>
          <v:rect id="_x0000_i1025" style="width:470.5pt;height:3.25pt;flip:y" o:hrpct="0" o:hralign="right" o:hrstd="t" o:hrnoshade="t" o:hr="t" fillcolor="#820000" stroked="f"/>
        </w:pict>
      </w:r>
    </w:p>
    <w:p w:rsidR="00331590" w:rsidRDefault="00331590" w:rsidP="00331590">
      <w:pPr>
        <w:pBdr>
          <w:bottom w:val="threeDEngrave" w:sz="18" w:space="1" w:color="DDDDDD"/>
        </w:pBdr>
        <w:spacing w:after="0" w:line="240" w:lineRule="auto"/>
        <w:rPr>
          <w:b/>
          <w:bCs/>
        </w:rPr>
      </w:pPr>
    </w:p>
    <w:p w:rsidR="00AD0811" w:rsidRDefault="002D57FA" w:rsidP="00595DBD">
      <w:pPr>
        <w:pBdr>
          <w:bottom w:val="threeDEngrave" w:sz="18" w:space="1" w:color="DDDDDD"/>
        </w:pBdr>
        <w:rPr>
          <w:b/>
          <w:bCs/>
          <w:sz w:val="18"/>
          <w:szCs w:val="18"/>
          <w:u w:val="single"/>
        </w:rPr>
      </w:pPr>
      <w:r w:rsidRPr="00AD0811">
        <w:rPr>
          <w:b/>
          <w:bCs/>
          <w:sz w:val="18"/>
          <w:szCs w:val="18"/>
          <w:u w:val="single"/>
        </w:rPr>
        <w:t>Summary</w:t>
      </w:r>
      <w:r w:rsidR="00595DBD" w:rsidRPr="00AD0811">
        <w:rPr>
          <w:b/>
          <w:bCs/>
          <w:sz w:val="18"/>
          <w:szCs w:val="18"/>
          <w:u w:val="single"/>
        </w:rPr>
        <w:t>       </w:t>
      </w:r>
      <w:r w:rsidR="00AD0811">
        <w:rPr>
          <w:b/>
          <w:bCs/>
          <w:sz w:val="18"/>
          <w:szCs w:val="18"/>
          <w:u w:val="single"/>
        </w:rPr>
        <w:t xml:space="preserve">                                              </w:t>
      </w:r>
      <w:r w:rsidR="00595DBD" w:rsidRPr="00AD0811">
        <w:rPr>
          <w:b/>
          <w:bCs/>
          <w:sz w:val="18"/>
          <w:szCs w:val="18"/>
          <w:u w:val="single"/>
        </w:rPr>
        <w:t>                                                                                                                                                                                    </w:t>
      </w:r>
      <w:r w:rsidR="005D2787" w:rsidRPr="00AD0811">
        <w:rPr>
          <w:b/>
          <w:bCs/>
          <w:sz w:val="18"/>
          <w:szCs w:val="18"/>
          <w:u w:val="single"/>
        </w:rPr>
        <w:t xml:space="preserve"> </w:t>
      </w:r>
      <w:r w:rsidR="00AD0811">
        <w:rPr>
          <w:b/>
          <w:bCs/>
          <w:sz w:val="18"/>
          <w:szCs w:val="18"/>
          <w:u w:val="single"/>
        </w:rPr>
        <w:t xml:space="preserve">                                           </w:t>
      </w:r>
    </w:p>
    <w:p w:rsidR="00AD0811" w:rsidRDefault="00D679AF" w:rsidP="00595DBD">
      <w:pPr>
        <w:pBdr>
          <w:bottom w:val="threeDEngrave" w:sz="18" w:space="1" w:color="DDDDDD"/>
        </w:pBdr>
        <w:rPr>
          <w:b/>
          <w:bCs/>
          <w:sz w:val="18"/>
          <w:szCs w:val="18"/>
          <w:u w:val="single"/>
        </w:rPr>
      </w:pPr>
      <w:r>
        <w:rPr>
          <w:b/>
          <w:bCs/>
          <w:sz w:val="18"/>
          <w:szCs w:val="18"/>
        </w:rPr>
        <w:t xml:space="preserve">6.4 </w:t>
      </w:r>
      <w:r w:rsidR="007D0A54" w:rsidRPr="00AD0811">
        <w:rPr>
          <w:b/>
          <w:bCs/>
          <w:sz w:val="18"/>
          <w:szCs w:val="18"/>
        </w:rPr>
        <w:t>year</w:t>
      </w:r>
      <w:r>
        <w:rPr>
          <w:b/>
          <w:bCs/>
          <w:sz w:val="18"/>
          <w:szCs w:val="18"/>
        </w:rPr>
        <w:t>s</w:t>
      </w:r>
      <w:r w:rsidR="007D0A54" w:rsidRPr="00AD0811">
        <w:rPr>
          <w:b/>
          <w:bCs/>
          <w:sz w:val="18"/>
          <w:szCs w:val="18"/>
        </w:rPr>
        <w:t xml:space="preserve"> of experience </w:t>
      </w:r>
      <w:r w:rsidR="007D0A54" w:rsidRPr="00AD0811">
        <w:rPr>
          <w:sz w:val="18"/>
          <w:szCs w:val="18"/>
        </w:rPr>
        <w:t xml:space="preserve">in IT Industry having significant strengths in </w:t>
      </w:r>
      <w:r w:rsidR="007D0A54" w:rsidRPr="00AD0811">
        <w:rPr>
          <w:b/>
          <w:bCs/>
          <w:sz w:val="18"/>
          <w:szCs w:val="18"/>
        </w:rPr>
        <w:t>Syst</w:t>
      </w:r>
      <w:r w:rsidR="009D2793">
        <w:rPr>
          <w:b/>
          <w:bCs/>
          <w:sz w:val="18"/>
          <w:szCs w:val="18"/>
        </w:rPr>
        <w:t xml:space="preserve">em Integration, Implementation </w:t>
      </w:r>
      <w:r w:rsidR="007D0A54" w:rsidRPr="00AD0811">
        <w:rPr>
          <w:b/>
          <w:bCs/>
          <w:sz w:val="18"/>
          <w:szCs w:val="18"/>
        </w:rPr>
        <w:t>and Technical Support on Linux Platform</w:t>
      </w:r>
      <w:r w:rsidR="007D0A54" w:rsidRPr="00AD0811">
        <w:rPr>
          <w:sz w:val="18"/>
          <w:szCs w:val="18"/>
        </w:rPr>
        <w:t xml:space="preserve">. Proficient in </w:t>
      </w:r>
      <w:r w:rsidR="007D0A54" w:rsidRPr="00AD0811">
        <w:rPr>
          <w:b/>
          <w:bCs/>
          <w:sz w:val="18"/>
          <w:szCs w:val="18"/>
        </w:rPr>
        <w:t>Linux Essentials, Linux System Administration, Linux Network Services &amp; Security Administration.</w:t>
      </w:r>
    </w:p>
    <w:p w:rsidR="00331590" w:rsidRPr="00331590" w:rsidRDefault="00331590" w:rsidP="00595DBD">
      <w:pPr>
        <w:pBdr>
          <w:bottom w:val="threeDEngrave" w:sz="18" w:space="1" w:color="DDDDDD"/>
        </w:pBdr>
        <w:rPr>
          <w:b/>
          <w:bCs/>
          <w:sz w:val="18"/>
          <w:szCs w:val="18"/>
        </w:rPr>
      </w:pPr>
      <w:r w:rsidRPr="00331590">
        <w:rPr>
          <w:b/>
          <w:bCs/>
          <w:sz w:val="18"/>
          <w:szCs w:val="18"/>
        </w:rPr>
        <w:t>Key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9"/>
        <w:gridCol w:w="5107"/>
      </w:tblGrid>
      <w:tr w:rsidR="002D57FA" w:rsidRPr="00AD0811" w:rsidTr="00CE3ADC">
        <w:tc>
          <w:tcPr>
            <w:tcW w:w="5099" w:type="dxa"/>
          </w:tcPr>
          <w:p w:rsidR="002D57FA" w:rsidRPr="00AD0811" w:rsidRDefault="002D57FA" w:rsidP="002D57FA">
            <w:pPr>
              <w:pStyle w:val="ListParagraph"/>
              <w:numPr>
                <w:ilvl w:val="0"/>
                <w:numId w:val="1"/>
              </w:numPr>
              <w:spacing w:after="0" w:line="240" w:lineRule="auto"/>
              <w:ind w:left="426" w:right="-119" w:firstLine="0"/>
              <w:rPr>
                <w:sz w:val="18"/>
                <w:szCs w:val="18"/>
              </w:rPr>
            </w:pPr>
            <w:r w:rsidRPr="00AD0811">
              <w:rPr>
                <w:sz w:val="18"/>
                <w:szCs w:val="18"/>
              </w:rPr>
              <w:t>Network understanding</w:t>
            </w:r>
          </w:p>
        </w:tc>
        <w:tc>
          <w:tcPr>
            <w:tcW w:w="5107" w:type="dxa"/>
          </w:tcPr>
          <w:p w:rsidR="002D57FA" w:rsidRPr="00AD0811" w:rsidRDefault="002D57FA" w:rsidP="002D57FA">
            <w:pPr>
              <w:pStyle w:val="ListParagraph"/>
              <w:numPr>
                <w:ilvl w:val="0"/>
                <w:numId w:val="1"/>
              </w:numPr>
              <w:spacing w:after="0" w:line="240" w:lineRule="auto"/>
              <w:ind w:left="459" w:right="-119" w:hanging="15"/>
              <w:rPr>
                <w:sz w:val="18"/>
                <w:szCs w:val="18"/>
              </w:rPr>
            </w:pPr>
            <w:r w:rsidRPr="00AD0811">
              <w:rPr>
                <w:sz w:val="18"/>
                <w:szCs w:val="18"/>
              </w:rPr>
              <w:t>System analysis &amp; Administration</w:t>
            </w:r>
          </w:p>
        </w:tc>
      </w:tr>
      <w:tr w:rsidR="002D57FA" w:rsidRPr="00AD0811" w:rsidTr="00CE3ADC">
        <w:tc>
          <w:tcPr>
            <w:tcW w:w="5099" w:type="dxa"/>
          </w:tcPr>
          <w:p w:rsidR="002D57FA" w:rsidRPr="00AD0811" w:rsidRDefault="00352DEA" w:rsidP="00352DEA">
            <w:pPr>
              <w:pStyle w:val="ListParagraph"/>
              <w:numPr>
                <w:ilvl w:val="0"/>
                <w:numId w:val="7"/>
              </w:numPr>
              <w:spacing w:after="0" w:line="240" w:lineRule="auto"/>
              <w:ind w:left="601" w:right="-119" w:hanging="180"/>
              <w:rPr>
                <w:sz w:val="18"/>
                <w:szCs w:val="18"/>
              </w:rPr>
            </w:pPr>
            <w:r w:rsidRPr="00AD0811">
              <w:rPr>
                <w:iCs/>
                <w:sz w:val="18"/>
                <w:szCs w:val="18"/>
              </w:rPr>
              <w:t xml:space="preserve"> </w:t>
            </w:r>
            <w:r w:rsidR="00331590">
              <w:rPr>
                <w:iCs/>
                <w:sz w:val="18"/>
                <w:szCs w:val="18"/>
              </w:rPr>
              <w:t xml:space="preserve">  </w:t>
            </w:r>
            <w:r w:rsidR="002D57FA" w:rsidRPr="00AD0811">
              <w:rPr>
                <w:iCs/>
                <w:sz w:val="18"/>
                <w:szCs w:val="18"/>
              </w:rPr>
              <w:t xml:space="preserve">Technology Operations  </w:t>
            </w:r>
          </w:p>
        </w:tc>
        <w:tc>
          <w:tcPr>
            <w:tcW w:w="5107" w:type="dxa"/>
          </w:tcPr>
          <w:p w:rsidR="002D57FA" w:rsidRPr="00AD0811" w:rsidRDefault="002D57FA" w:rsidP="002D57FA">
            <w:pPr>
              <w:pStyle w:val="ListParagraph"/>
              <w:numPr>
                <w:ilvl w:val="0"/>
                <w:numId w:val="2"/>
              </w:numPr>
              <w:spacing w:after="0" w:line="240" w:lineRule="auto"/>
              <w:ind w:right="-119" w:hanging="261"/>
              <w:rPr>
                <w:sz w:val="18"/>
                <w:szCs w:val="18"/>
              </w:rPr>
            </w:pPr>
            <w:r w:rsidRPr="00AD0811">
              <w:rPr>
                <w:iCs/>
                <w:sz w:val="18"/>
                <w:szCs w:val="18"/>
              </w:rPr>
              <w:t>Infrastructure Integration</w:t>
            </w:r>
          </w:p>
        </w:tc>
      </w:tr>
      <w:tr w:rsidR="002D57FA" w:rsidRPr="00AD0811" w:rsidTr="00CE3ADC">
        <w:tc>
          <w:tcPr>
            <w:tcW w:w="5099" w:type="dxa"/>
          </w:tcPr>
          <w:p w:rsidR="002D57FA" w:rsidRPr="00AD0811" w:rsidRDefault="009D2793" w:rsidP="002D57FA">
            <w:pPr>
              <w:pStyle w:val="ListParagraph"/>
              <w:numPr>
                <w:ilvl w:val="0"/>
                <w:numId w:val="2"/>
              </w:numPr>
              <w:spacing w:after="0" w:line="240" w:lineRule="auto"/>
              <w:ind w:left="426" w:right="-119" w:firstLine="0"/>
              <w:rPr>
                <w:sz w:val="18"/>
                <w:szCs w:val="18"/>
              </w:rPr>
            </w:pPr>
            <w:r w:rsidRPr="00AD0811">
              <w:rPr>
                <w:iCs/>
                <w:sz w:val="18"/>
                <w:szCs w:val="18"/>
              </w:rPr>
              <w:t>Disaster Recovery</w:t>
            </w:r>
          </w:p>
        </w:tc>
        <w:tc>
          <w:tcPr>
            <w:tcW w:w="5107" w:type="dxa"/>
          </w:tcPr>
          <w:p w:rsidR="002D57FA" w:rsidRPr="00AD0811" w:rsidRDefault="002D57FA" w:rsidP="009D2793">
            <w:pPr>
              <w:pStyle w:val="ListParagraph"/>
              <w:spacing w:after="0" w:line="240" w:lineRule="auto"/>
              <w:ind w:right="-119"/>
              <w:rPr>
                <w:sz w:val="18"/>
                <w:szCs w:val="18"/>
              </w:rPr>
            </w:pPr>
          </w:p>
        </w:tc>
      </w:tr>
    </w:tbl>
    <w:p w:rsidR="00CE3ADC" w:rsidRPr="00AD0811" w:rsidRDefault="00CE3ADC" w:rsidP="002D57FA">
      <w:pPr>
        <w:spacing w:after="0" w:line="240" w:lineRule="auto"/>
        <w:ind w:right="-119"/>
        <w:rPr>
          <w:sz w:val="18"/>
          <w:szCs w:val="18"/>
        </w:rPr>
      </w:pPr>
    </w:p>
    <w:p w:rsidR="002D57FA" w:rsidRPr="00AD0811" w:rsidRDefault="002D57FA" w:rsidP="002D57FA">
      <w:pPr>
        <w:spacing w:after="0" w:line="240" w:lineRule="auto"/>
        <w:ind w:right="-119"/>
        <w:rPr>
          <w:sz w:val="18"/>
          <w:szCs w:val="18"/>
        </w:rPr>
      </w:pPr>
      <w:r w:rsidRPr="00AD0811">
        <w:rPr>
          <w:sz w:val="18"/>
          <w:szCs w:val="18"/>
        </w:rPr>
        <w:t>Professional System Administrator with extensive leading-Edge IT experience in delivering exceptional customer satisfaction and improving overall operations. Proficient in front-end &amp; Back-end operations development and support with an unexcelled record of bringing mission-critical projects in on schedule and within budget. Strong Interpersonal, communicative and orginational skills. Intuitive analytical ability to attain network, system and application level solutions project management proficiency including analysis, design, development, implementation, documentation and evaluations.</w:t>
      </w:r>
    </w:p>
    <w:p w:rsidR="00BA78A5" w:rsidRPr="00AD0811" w:rsidRDefault="00BA78A5" w:rsidP="002D57FA">
      <w:pPr>
        <w:spacing w:after="0" w:line="240" w:lineRule="auto"/>
        <w:ind w:right="-119"/>
        <w:rPr>
          <w:sz w:val="18"/>
          <w:szCs w:val="18"/>
        </w:rPr>
      </w:pPr>
    </w:p>
    <w:p w:rsidR="00BA78A5" w:rsidRPr="00AD0811" w:rsidRDefault="00BA78A5" w:rsidP="00BA78A5">
      <w:pPr>
        <w:rPr>
          <w:b/>
          <w:sz w:val="18"/>
          <w:szCs w:val="18"/>
          <w:u w:val="single"/>
        </w:rPr>
      </w:pPr>
      <w:r w:rsidRPr="00AD0811">
        <w:rPr>
          <w:b/>
          <w:sz w:val="18"/>
          <w:szCs w:val="18"/>
          <w:u w:val="single"/>
        </w:rPr>
        <w:t>Linux Skills</w:t>
      </w:r>
      <w:r w:rsidR="00595DBD" w:rsidRPr="00AD0811">
        <w:rPr>
          <w:b/>
          <w:sz w:val="18"/>
          <w:szCs w:val="18"/>
          <w:u w:val="single"/>
        </w:rPr>
        <w:t>                                                              </w:t>
      </w:r>
      <w:r w:rsidR="00AD0811">
        <w:rPr>
          <w:b/>
          <w:sz w:val="18"/>
          <w:szCs w:val="18"/>
          <w:u w:val="single"/>
        </w:rPr>
        <w:t xml:space="preserve">                                              </w:t>
      </w:r>
      <w:r w:rsidR="00595DBD" w:rsidRPr="00AD0811">
        <w:rPr>
          <w:b/>
          <w:sz w:val="18"/>
          <w:szCs w:val="18"/>
          <w:u w:val="single"/>
        </w:rPr>
        <w:t>                                                                                                                          </w:t>
      </w:r>
    </w:p>
    <w:p w:rsidR="00BA78A5" w:rsidRPr="00AD0811" w:rsidRDefault="00BA78A5" w:rsidP="00BA78A5">
      <w:pPr>
        <w:pStyle w:val="ListParagraph"/>
        <w:numPr>
          <w:ilvl w:val="0"/>
          <w:numId w:val="16"/>
        </w:numPr>
        <w:ind w:left="720"/>
        <w:rPr>
          <w:sz w:val="18"/>
          <w:szCs w:val="18"/>
        </w:rPr>
      </w:pPr>
      <w:r w:rsidRPr="00AD0811">
        <w:rPr>
          <w:sz w:val="18"/>
          <w:szCs w:val="18"/>
        </w:rPr>
        <w:t>Comfortable with UNIX Family Operating System.</w:t>
      </w:r>
    </w:p>
    <w:p w:rsidR="00BA78A5" w:rsidRPr="00AD0811" w:rsidRDefault="00BA78A5" w:rsidP="00BA78A5">
      <w:pPr>
        <w:pStyle w:val="ListParagraph"/>
        <w:numPr>
          <w:ilvl w:val="0"/>
          <w:numId w:val="16"/>
        </w:numPr>
        <w:ind w:left="720"/>
        <w:rPr>
          <w:sz w:val="18"/>
          <w:szCs w:val="18"/>
        </w:rPr>
      </w:pPr>
      <w:r w:rsidRPr="00AD0811">
        <w:rPr>
          <w:sz w:val="18"/>
          <w:szCs w:val="18"/>
        </w:rPr>
        <w:t>User and File system administration, Backup.</w:t>
      </w:r>
    </w:p>
    <w:p w:rsidR="00BA78A5" w:rsidRPr="00AD0811" w:rsidRDefault="00BA78A5" w:rsidP="00BA78A5">
      <w:pPr>
        <w:pStyle w:val="ListParagraph"/>
        <w:numPr>
          <w:ilvl w:val="0"/>
          <w:numId w:val="16"/>
        </w:numPr>
        <w:ind w:left="720"/>
        <w:rPr>
          <w:sz w:val="18"/>
          <w:szCs w:val="18"/>
        </w:rPr>
      </w:pPr>
      <w:r w:rsidRPr="00AD0811">
        <w:rPr>
          <w:sz w:val="18"/>
          <w:szCs w:val="18"/>
        </w:rPr>
        <w:t>RPM</w:t>
      </w:r>
      <w:r w:rsidR="005D20D2" w:rsidRPr="00AD0811">
        <w:rPr>
          <w:sz w:val="18"/>
          <w:szCs w:val="18"/>
        </w:rPr>
        <w:t>, YUM</w:t>
      </w:r>
      <w:r w:rsidRPr="00AD0811">
        <w:rPr>
          <w:sz w:val="18"/>
          <w:szCs w:val="18"/>
        </w:rPr>
        <w:t xml:space="preserve"> installation and Installation of third party tools/agents &amp; there configuration. </w:t>
      </w:r>
    </w:p>
    <w:p w:rsidR="00BA78A5" w:rsidRPr="00AD0811" w:rsidRDefault="00BA78A5" w:rsidP="00BA78A5">
      <w:pPr>
        <w:pStyle w:val="ListParagraph"/>
        <w:numPr>
          <w:ilvl w:val="0"/>
          <w:numId w:val="16"/>
        </w:numPr>
        <w:ind w:left="720"/>
        <w:rPr>
          <w:sz w:val="18"/>
          <w:szCs w:val="18"/>
        </w:rPr>
      </w:pPr>
      <w:r w:rsidRPr="00AD0811">
        <w:rPr>
          <w:sz w:val="18"/>
          <w:szCs w:val="18"/>
        </w:rPr>
        <w:t xml:space="preserve">Servers Installation/ configuration, maintenance &amp; troubleshooting </w:t>
      </w:r>
    </w:p>
    <w:p w:rsidR="00BA78A5" w:rsidRPr="00AD0811" w:rsidRDefault="00BA78A5" w:rsidP="00BA78A5">
      <w:pPr>
        <w:pStyle w:val="ListParagraph"/>
        <w:numPr>
          <w:ilvl w:val="0"/>
          <w:numId w:val="16"/>
        </w:numPr>
        <w:ind w:left="720"/>
        <w:rPr>
          <w:sz w:val="18"/>
          <w:szCs w:val="18"/>
        </w:rPr>
      </w:pPr>
      <w:r w:rsidRPr="00AD0811">
        <w:rPr>
          <w:sz w:val="18"/>
          <w:szCs w:val="18"/>
        </w:rPr>
        <w:t>Mail server  - SEND MAIL</w:t>
      </w:r>
      <w:r w:rsidR="00D675B3">
        <w:rPr>
          <w:sz w:val="18"/>
          <w:szCs w:val="18"/>
        </w:rPr>
        <w:t xml:space="preserve">, </w:t>
      </w:r>
      <w:r w:rsidR="00D679AF">
        <w:rPr>
          <w:sz w:val="18"/>
          <w:szCs w:val="18"/>
        </w:rPr>
        <w:t>Postfix</w:t>
      </w:r>
    </w:p>
    <w:p w:rsidR="00BA78A5" w:rsidRPr="00AD0811" w:rsidRDefault="00BA78A5" w:rsidP="00BA78A5">
      <w:pPr>
        <w:pStyle w:val="ListParagraph"/>
        <w:numPr>
          <w:ilvl w:val="0"/>
          <w:numId w:val="16"/>
        </w:numPr>
        <w:ind w:left="720"/>
        <w:rPr>
          <w:sz w:val="18"/>
          <w:szCs w:val="18"/>
        </w:rPr>
      </w:pPr>
      <w:r w:rsidRPr="00AD0811">
        <w:rPr>
          <w:sz w:val="18"/>
          <w:szCs w:val="18"/>
        </w:rPr>
        <w:t>Authentication server - NIS, DHCP, BIND/DNS</w:t>
      </w:r>
    </w:p>
    <w:p w:rsidR="00BA78A5" w:rsidRPr="00AD0811" w:rsidRDefault="00BA78A5" w:rsidP="00BA78A5">
      <w:pPr>
        <w:pStyle w:val="ListParagraph"/>
        <w:numPr>
          <w:ilvl w:val="0"/>
          <w:numId w:val="16"/>
        </w:numPr>
        <w:ind w:left="720"/>
        <w:rPr>
          <w:sz w:val="18"/>
          <w:szCs w:val="18"/>
        </w:rPr>
      </w:pPr>
      <w:r w:rsidRPr="00AD0811">
        <w:rPr>
          <w:sz w:val="18"/>
          <w:szCs w:val="18"/>
        </w:rPr>
        <w:t>Network Server - FTP, NFS, SAMBA.</w:t>
      </w:r>
    </w:p>
    <w:p w:rsidR="00BA78A5" w:rsidRPr="00AD0811" w:rsidRDefault="00BA78A5" w:rsidP="00BA78A5">
      <w:pPr>
        <w:pStyle w:val="ListParagraph"/>
        <w:numPr>
          <w:ilvl w:val="0"/>
          <w:numId w:val="16"/>
        </w:numPr>
        <w:ind w:left="720"/>
        <w:rPr>
          <w:sz w:val="18"/>
          <w:szCs w:val="18"/>
        </w:rPr>
      </w:pPr>
      <w:r w:rsidRPr="00AD0811">
        <w:rPr>
          <w:sz w:val="18"/>
          <w:szCs w:val="18"/>
        </w:rPr>
        <w:t>Remote Administration - SSH, TELNET.</w:t>
      </w:r>
    </w:p>
    <w:p w:rsidR="00BA78A5" w:rsidRPr="00AD0811" w:rsidRDefault="00BA78A5" w:rsidP="00BA78A5">
      <w:pPr>
        <w:pStyle w:val="ListParagraph"/>
        <w:numPr>
          <w:ilvl w:val="0"/>
          <w:numId w:val="16"/>
        </w:numPr>
        <w:ind w:left="720"/>
        <w:rPr>
          <w:sz w:val="18"/>
          <w:szCs w:val="18"/>
        </w:rPr>
      </w:pPr>
      <w:r w:rsidRPr="00AD0811">
        <w:rPr>
          <w:sz w:val="18"/>
          <w:szCs w:val="18"/>
        </w:rPr>
        <w:t>File &amp; Disk Management - RAID, LVM &amp; Quota.</w:t>
      </w:r>
    </w:p>
    <w:p w:rsidR="00BA78A5" w:rsidRPr="00AD0811" w:rsidRDefault="00BA78A5" w:rsidP="00BA78A5">
      <w:pPr>
        <w:pStyle w:val="ListParagraph"/>
        <w:numPr>
          <w:ilvl w:val="0"/>
          <w:numId w:val="16"/>
        </w:numPr>
        <w:ind w:left="720"/>
        <w:rPr>
          <w:sz w:val="18"/>
          <w:szCs w:val="18"/>
        </w:rPr>
      </w:pPr>
      <w:r w:rsidRPr="00AD0811">
        <w:rPr>
          <w:sz w:val="18"/>
          <w:szCs w:val="18"/>
        </w:rPr>
        <w:t>Web Server – HTTP, Apache - Tomcat.</w:t>
      </w:r>
    </w:p>
    <w:p w:rsidR="00BA78A5" w:rsidRPr="00AD0811" w:rsidRDefault="00BA78A5" w:rsidP="005D20D2">
      <w:pPr>
        <w:pStyle w:val="ListParagraph"/>
        <w:numPr>
          <w:ilvl w:val="0"/>
          <w:numId w:val="16"/>
        </w:numPr>
        <w:ind w:left="720"/>
        <w:rPr>
          <w:sz w:val="18"/>
          <w:szCs w:val="18"/>
        </w:rPr>
      </w:pPr>
      <w:r w:rsidRPr="00AD0811">
        <w:rPr>
          <w:sz w:val="18"/>
          <w:szCs w:val="18"/>
        </w:rPr>
        <w:t xml:space="preserve">Kernel </w:t>
      </w:r>
      <w:r w:rsidR="0019039F">
        <w:rPr>
          <w:sz w:val="18"/>
          <w:szCs w:val="18"/>
        </w:rPr>
        <w:t>parameters</w:t>
      </w:r>
      <w:bookmarkStart w:id="0" w:name="_GoBack"/>
      <w:bookmarkEnd w:id="0"/>
      <w:r w:rsidRPr="00AD0811">
        <w:rPr>
          <w:sz w:val="18"/>
          <w:szCs w:val="18"/>
        </w:rPr>
        <w:t xml:space="preserve"> and Tuning</w:t>
      </w:r>
      <w:r w:rsidR="005D20D2" w:rsidRPr="00AD0811">
        <w:rPr>
          <w:sz w:val="18"/>
          <w:szCs w:val="18"/>
        </w:rPr>
        <w:t>.</w:t>
      </w:r>
    </w:p>
    <w:p w:rsidR="005D20D2" w:rsidRPr="00AD0811" w:rsidRDefault="005D20D2" w:rsidP="005D20D2">
      <w:pPr>
        <w:pStyle w:val="ListParagraph"/>
        <w:numPr>
          <w:ilvl w:val="0"/>
          <w:numId w:val="16"/>
        </w:numPr>
        <w:ind w:left="720"/>
        <w:rPr>
          <w:sz w:val="18"/>
          <w:szCs w:val="18"/>
        </w:rPr>
      </w:pPr>
      <w:r w:rsidRPr="00AD0811">
        <w:rPr>
          <w:sz w:val="18"/>
          <w:szCs w:val="18"/>
        </w:rPr>
        <w:t>Backup Tool: HP-Data Protec</w:t>
      </w:r>
      <w:r w:rsidR="00D675B3">
        <w:rPr>
          <w:sz w:val="18"/>
          <w:szCs w:val="18"/>
        </w:rPr>
        <w:t xml:space="preserve">tor, </w:t>
      </w:r>
      <w:r w:rsidR="006D6413">
        <w:rPr>
          <w:sz w:val="18"/>
          <w:szCs w:val="18"/>
        </w:rPr>
        <w:t>Tar, Rsync, Lsync</w:t>
      </w:r>
    </w:p>
    <w:p w:rsidR="005D20D2" w:rsidRPr="00AD0811" w:rsidRDefault="005D20D2" w:rsidP="005D20D2">
      <w:pPr>
        <w:pStyle w:val="ListParagraph"/>
        <w:numPr>
          <w:ilvl w:val="0"/>
          <w:numId w:val="16"/>
        </w:numPr>
        <w:ind w:left="720"/>
        <w:rPr>
          <w:sz w:val="18"/>
          <w:szCs w:val="18"/>
        </w:rPr>
      </w:pPr>
      <w:r w:rsidRPr="00AD0811">
        <w:rPr>
          <w:sz w:val="18"/>
          <w:szCs w:val="18"/>
        </w:rPr>
        <w:t xml:space="preserve">Monitoring Tool: Nagios Core 4.0, Nagios Plugin, NRPE, </w:t>
      </w:r>
      <w:r w:rsidR="007D0A54" w:rsidRPr="00AD0811">
        <w:rPr>
          <w:sz w:val="18"/>
          <w:szCs w:val="18"/>
        </w:rPr>
        <w:t>and NS Client</w:t>
      </w:r>
      <w:r w:rsidRPr="00AD0811">
        <w:rPr>
          <w:sz w:val="18"/>
          <w:szCs w:val="18"/>
        </w:rPr>
        <w:t>++.</w:t>
      </w:r>
    </w:p>
    <w:p w:rsidR="00595DBD" w:rsidRDefault="00595DBD" w:rsidP="005D20D2">
      <w:pPr>
        <w:pStyle w:val="ListParagraph"/>
        <w:numPr>
          <w:ilvl w:val="0"/>
          <w:numId w:val="16"/>
        </w:numPr>
        <w:ind w:left="720"/>
        <w:rPr>
          <w:sz w:val="18"/>
          <w:szCs w:val="18"/>
        </w:rPr>
      </w:pPr>
      <w:r w:rsidRPr="0027661F">
        <w:rPr>
          <w:b/>
          <w:sz w:val="18"/>
          <w:szCs w:val="18"/>
        </w:rPr>
        <w:t>VMWARE</w:t>
      </w:r>
      <w:r w:rsidRPr="00AD0811">
        <w:rPr>
          <w:sz w:val="18"/>
          <w:szCs w:val="18"/>
        </w:rPr>
        <w:t xml:space="preserve">: ESXI </w:t>
      </w:r>
      <w:r w:rsidR="00D675B3">
        <w:rPr>
          <w:sz w:val="18"/>
          <w:szCs w:val="18"/>
        </w:rPr>
        <w:t>5</w:t>
      </w:r>
      <w:r w:rsidR="00AD0811" w:rsidRPr="00AD0811">
        <w:rPr>
          <w:sz w:val="18"/>
          <w:szCs w:val="18"/>
        </w:rPr>
        <w:t>.5</w:t>
      </w:r>
      <w:r w:rsidR="006D6413" w:rsidRPr="00AD0811">
        <w:rPr>
          <w:sz w:val="18"/>
          <w:szCs w:val="18"/>
        </w:rPr>
        <w:t>,</w:t>
      </w:r>
      <w:r w:rsidR="006D6413">
        <w:rPr>
          <w:sz w:val="18"/>
          <w:szCs w:val="18"/>
        </w:rPr>
        <w:t xml:space="preserve"> 6.0</w:t>
      </w:r>
      <w:r w:rsidRPr="00AD0811">
        <w:rPr>
          <w:sz w:val="18"/>
          <w:szCs w:val="18"/>
        </w:rPr>
        <w:t xml:space="preserve"> </w:t>
      </w:r>
      <w:r w:rsidR="00AD0811" w:rsidRPr="00AD0811">
        <w:rPr>
          <w:sz w:val="18"/>
          <w:szCs w:val="18"/>
        </w:rPr>
        <w:t>Installation,</w:t>
      </w:r>
      <w:r w:rsidRPr="00AD0811">
        <w:rPr>
          <w:sz w:val="18"/>
          <w:szCs w:val="18"/>
        </w:rPr>
        <w:t xml:space="preserve"> </w:t>
      </w:r>
      <w:r w:rsidR="00AD0811" w:rsidRPr="00AD0811">
        <w:rPr>
          <w:sz w:val="18"/>
          <w:szCs w:val="18"/>
        </w:rPr>
        <w:t>configuration,</w:t>
      </w:r>
      <w:r w:rsidRPr="00AD0811">
        <w:rPr>
          <w:sz w:val="18"/>
          <w:szCs w:val="18"/>
        </w:rPr>
        <w:t xml:space="preserve"> </w:t>
      </w:r>
      <w:r w:rsidR="00AD0811" w:rsidRPr="00AD0811">
        <w:rPr>
          <w:sz w:val="18"/>
          <w:szCs w:val="18"/>
        </w:rPr>
        <w:t>Snapshots,</w:t>
      </w:r>
      <w:r w:rsidRPr="00AD0811">
        <w:rPr>
          <w:sz w:val="18"/>
          <w:szCs w:val="18"/>
        </w:rPr>
        <w:t xml:space="preserve"> </w:t>
      </w:r>
      <w:r w:rsidR="00AD0811" w:rsidRPr="00AD0811">
        <w:rPr>
          <w:sz w:val="18"/>
          <w:szCs w:val="18"/>
        </w:rPr>
        <w:t>Templates.</w:t>
      </w:r>
    </w:p>
    <w:p w:rsidR="0019039F" w:rsidRPr="00AD0811" w:rsidRDefault="0019039F" w:rsidP="005D20D2">
      <w:pPr>
        <w:pStyle w:val="ListParagraph"/>
        <w:numPr>
          <w:ilvl w:val="0"/>
          <w:numId w:val="16"/>
        </w:numPr>
        <w:ind w:left="720"/>
        <w:rPr>
          <w:sz w:val="18"/>
          <w:szCs w:val="18"/>
        </w:rPr>
      </w:pPr>
      <w:r>
        <w:rPr>
          <w:b/>
          <w:sz w:val="18"/>
          <w:szCs w:val="18"/>
        </w:rPr>
        <w:t>KVM</w:t>
      </w:r>
      <w:r w:rsidRPr="00AD0811">
        <w:rPr>
          <w:sz w:val="18"/>
          <w:szCs w:val="18"/>
        </w:rPr>
        <w:t xml:space="preserve">: </w:t>
      </w:r>
      <w:r>
        <w:rPr>
          <w:sz w:val="18"/>
          <w:szCs w:val="18"/>
        </w:rPr>
        <w:t>libvirt, qemu</w:t>
      </w:r>
      <w:r w:rsidRPr="00AD0811">
        <w:rPr>
          <w:sz w:val="18"/>
          <w:szCs w:val="18"/>
        </w:rPr>
        <w:t xml:space="preserve"> Installation, configuration, Snapshots, </w:t>
      </w:r>
      <w:r>
        <w:rPr>
          <w:sz w:val="18"/>
          <w:szCs w:val="18"/>
        </w:rPr>
        <w:t>Image backup, Importing images</w:t>
      </w:r>
      <w:r w:rsidRPr="00AD0811">
        <w:rPr>
          <w:sz w:val="18"/>
          <w:szCs w:val="18"/>
        </w:rPr>
        <w:t>.</w:t>
      </w:r>
    </w:p>
    <w:p w:rsidR="006D6413" w:rsidRDefault="006D6413" w:rsidP="006D6413">
      <w:pPr>
        <w:pStyle w:val="ListParagraph"/>
        <w:pBdr>
          <w:bottom w:val="threeDEngrave" w:sz="18" w:space="1" w:color="DDDDDD"/>
        </w:pBdr>
        <w:ind w:left="0"/>
        <w:rPr>
          <w:b/>
          <w:bCs/>
          <w:sz w:val="18"/>
          <w:szCs w:val="18"/>
        </w:rPr>
      </w:pPr>
      <w:r>
        <w:rPr>
          <w:b/>
          <w:bCs/>
          <w:sz w:val="18"/>
          <w:szCs w:val="18"/>
        </w:rPr>
        <w:t>Work Experience</w:t>
      </w:r>
    </w:p>
    <w:p w:rsidR="00D679AF" w:rsidRDefault="00D679AF" w:rsidP="00D679AF">
      <w:pPr>
        <w:spacing w:after="0" w:line="240" w:lineRule="auto"/>
        <w:ind w:right="-119"/>
        <w:rPr>
          <w:b/>
          <w:sz w:val="18"/>
          <w:szCs w:val="18"/>
        </w:rPr>
      </w:pPr>
      <w:r w:rsidRPr="000F26CA">
        <w:rPr>
          <w:b/>
          <w:sz w:val="18"/>
          <w:szCs w:val="18"/>
        </w:rPr>
        <w:t xml:space="preserve">Company: </w:t>
      </w:r>
      <w:r>
        <w:rPr>
          <w:sz w:val="18"/>
          <w:szCs w:val="18"/>
        </w:rPr>
        <w:t>Quatrro Global services</w:t>
      </w:r>
      <w:r w:rsidRPr="000F26CA">
        <w:rPr>
          <w:sz w:val="18"/>
          <w:szCs w:val="18"/>
        </w:rPr>
        <w:t xml:space="preserve"> Pvt Ltd </w:t>
      </w:r>
      <w:r>
        <w:rPr>
          <w:b/>
          <w:sz w:val="18"/>
          <w:szCs w:val="18"/>
        </w:rPr>
        <w:t xml:space="preserve">                </w:t>
      </w:r>
      <w:r>
        <w:rPr>
          <w:b/>
          <w:sz w:val="18"/>
          <w:szCs w:val="18"/>
        </w:rPr>
        <w:tab/>
      </w:r>
      <w:r>
        <w:rPr>
          <w:b/>
          <w:sz w:val="18"/>
          <w:szCs w:val="18"/>
        </w:rPr>
        <w:tab/>
      </w:r>
      <w:r>
        <w:rPr>
          <w:b/>
          <w:sz w:val="18"/>
          <w:szCs w:val="18"/>
        </w:rPr>
        <w:tab/>
      </w:r>
      <w:r>
        <w:rPr>
          <w:b/>
          <w:sz w:val="18"/>
          <w:szCs w:val="18"/>
        </w:rPr>
        <w:tab/>
      </w:r>
      <w:r>
        <w:rPr>
          <w:b/>
          <w:sz w:val="18"/>
          <w:szCs w:val="18"/>
        </w:rPr>
        <w:tab/>
        <w:t xml:space="preserve"> </w:t>
      </w:r>
      <w:r w:rsidRPr="000F26CA">
        <w:rPr>
          <w:b/>
          <w:bCs/>
          <w:sz w:val="18"/>
          <w:szCs w:val="18"/>
        </w:rPr>
        <w:t>Designation:</w:t>
      </w:r>
      <w:r w:rsidRPr="00AD0811">
        <w:rPr>
          <w:b/>
          <w:bCs/>
          <w:sz w:val="18"/>
          <w:szCs w:val="18"/>
        </w:rPr>
        <w:t xml:space="preserve"> </w:t>
      </w:r>
      <w:r w:rsidRPr="000F26CA">
        <w:rPr>
          <w:bCs/>
          <w:sz w:val="18"/>
          <w:szCs w:val="18"/>
        </w:rPr>
        <w:t>System Administrator</w:t>
      </w:r>
      <w:r w:rsidRPr="000F26CA">
        <w:rPr>
          <w:b/>
          <w:sz w:val="18"/>
          <w:szCs w:val="18"/>
        </w:rPr>
        <w:t xml:space="preserve">                                                     </w:t>
      </w:r>
    </w:p>
    <w:p w:rsidR="00D679AF" w:rsidRDefault="00D679AF" w:rsidP="00D679AF">
      <w:pPr>
        <w:spacing w:after="0" w:line="240" w:lineRule="auto"/>
        <w:ind w:right="-119"/>
        <w:rPr>
          <w:bCs/>
          <w:sz w:val="18"/>
          <w:szCs w:val="18"/>
        </w:rPr>
      </w:pPr>
      <w:r w:rsidRPr="000F26CA">
        <w:rPr>
          <w:b/>
          <w:sz w:val="18"/>
          <w:szCs w:val="18"/>
        </w:rPr>
        <w:t>Payroll</w:t>
      </w:r>
      <w:r w:rsidRPr="00AD0811">
        <w:rPr>
          <w:b/>
          <w:sz w:val="18"/>
          <w:szCs w:val="18"/>
        </w:rPr>
        <w:t xml:space="preserve">: </w:t>
      </w:r>
      <w:r>
        <w:rPr>
          <w:sz w:val="18"/>
          <w:szCs w:val="18"/>
        </w:rPr>
        <w:t>Quatrro Global services</w:t>
      </w:r>
      <w:r w:rsidRPr="000F26CA">
        <w:rPr>
          <w:sz w:val="18"/>
          <w:szCs w:val="18"/>
        </w:rPr>
        <w:t xml:space="preserve"> Pvt Ltd </w:t>
      </w:r>
      <w:r w:rsidRPr="000F26CA">
        <w:rPr>
          <w:b/>
          <w:sz w:val="18"/>
          <w:szCs w:val="18"/>
        </w:rPr>
        <w:t xml:space="preserve"> </w:t>
      </w:r>
      <w:r>
        <w:rPr>
          <w:b/>
          <w:sz w:val="18"/>
          <w:szCs w:val="18"/>
        </w:rPr>
        <w:t xml:space="preserve">        </w:t>
      </w:r>
      <w:r>
        <w:rPr>
          <w:b/>
          <w:sz w:val="18"/>
          <w:szCs w:val="18"/>
        </w:rPr>
        <w:t xml:space="preserve"> </w:t>
      </w:r>
      <w:r>
        <w:rPr>
          <w:b/>
          <w:sz w:val="18"/>
          <w:szCs w:val="18"/>
        </w:rPr>
        <w:t xml:space="preserve">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sidRPr="00FC3CD1">
        <w:rPr>
          <w:b/>
          <w:bCs/>
          <w:sz w:val="18"/>
          <w:szCs w:val="18"/>
        </w:rPr>
        <w:t>Work Tenure:</w:t>
      </w:r>
      <w:r>
        <w:rPr>
          <w:bCs/>
          <w:sz w:val="18"/>
          <w:szCs w:val="18"/>
        </w:rPr>
        <w:t xml:space="preserve"> </w:t>
      </w:r>
      <w:r>
        <w:rPr>
          <w:bCs/>
          <w:sz w:val="18"/>
          <w:szCs w:val="18"/>
        </w:rPr>
        <w:t>Aug</w:t>
      </w:r>
      <w:r>
        <w:rPr>
          <w:bCs/>
          <w:sz w:val="18"/>
          <w:szCs w:val="18"/>
        </w:rPr>
        <w:t xml:space="preserve"> </w:t>
      </w:r>
      <w:r w:rsidRPr="00AD0811">
        <w:rPr>
          <w:bCs/>
          <w:sz w:val="18"/>
          <w:szCs w:val="18"/>
        </w:rPr>
        <w:t>201</w:t>
      </w:r>
      <w:r>
        <w:rPr>
          <w:bCs/>
          <w:sz w:val="18"/>
          <w:szCs w:val="18"/>
        </w:rPr>
        <w:t>8</w:t>
      </w:r>
      <w:r w:rsidRPr="00AD0811">
        <w:rPr>
          <w:bCs/>
          <w:sz w:val="18"/>
          <w:szCs w:val="18"/>
        </w:rPr>
        <w:t xml:space="preserve"> to </w:t>
      </w:r>
      <w:r>
        <w:rPr>
          <w:bCs/>
          <w:sz w:val="18"/>
          <w:szCs w:val="18"/>
        </w:rPr>
        <w:t xml:space="preserve">Current      </w:t>
      </w:r>
    </w:p>
    <w:p w:rsidR="00D679AF" w:rsidRPr="00AD0811" w:rsidRDefault="00D679AF" w:rsidP="00D679AF">
      <w:pPr>
        <w:spacing w:after="0" w:line="240" w:lineRule="auto"/>
        <w:ind w:right="-119"/>
        <w:rPr>
          <w:b/>
          <w:bCs/>
          <w:sz w:val="18"/>
          <w:szCs w:val="18"/>
          <w:u w:val="single"/>
        </w:rPr>
      </w:pPr>
    </w:p>
    <w:p w:rsidR="00D679AF" w:rsidRPr="00AD0811" w:rsidRDefault="00D679AF" w:rsidP="00D679AF">
      <w:pPr>
        <w:spacing w:after="0" w:line="240" w:lineRule="auto"/>
        <w:ind w:right="-119"/>
        <w:rPr>
          <w:b/>
          <w:bCs/>
          <w:sz w:val="18"/>
          <w:szCs w:val="18"/>
          <w:u w:val="single"/>
        </w:rPr>
      </w:pPr>
      <w:r w:rsidRPr="00331590">
        <w:rPr>
          <w:b/>
          <w:bCs/>
          <w:sz w:val="18"/>
          <w:szCs w:val="18"/>
        </w:rPr>
        <w:t xml:space="preserve">Support Level </w:t>
      </w:r>
      <w:r w:rsidRPr="00AD0811">
        <w:rPr>
          <w:b/>
          <w:bCs/>
          <w:sz w:val="18"/>
          <w:szCs w:val="18"/>
        </w:rPr>
        <w:t xml:space="preserve">  :</w:t>
      </w:r>
      <w:r>
        <w:rPr>
          <w:bCs/>
          <w:sz w:val="18"/>
          <w:szCs w:val="18"/>
        </w:rPr>
        <w:t xml:space="preserve">  L2+</w:t>
      </w:r>
    </w:p>
    <w:p w:rsidR="00D679AF" w:rsidRPr="00AD0811" w:rsidRDefault="00D679AF" w:rsidP="00D679AF">
      <w:pPr>
        <w:tabs>
          <w:tab w:val="center" w:pos="5162"/>
        </w:tabs>
        <w:spacing w:after="0" w:line="240" w:lineRule="auto"/>
        <w:ind w:right="-119"/>
        <w:rPr>
          <w:bCs/>
          <w:sz w:val="18"/>
          <w:szCs w:val="18"/>
        </w:rPr>
      </w:pPr>
      <w:r w:rsidRPr="00331590">
        <w:rPr>
          <w:b/>
          <w:bCs/>
          <w:sz w:val="18"/>
          <w:szCs w:val="18"/>
        </w:rPr>
        <w:t>O/S</w:t>
      </w:r>
      <w:r w:rsidRPr="00AD0811">
        <w:rPr>
          <w:b/>
          <w:bCs/>
          <w:sz w:val="18"/>
          <w:szCs w:val="18"/>
        </w:rPr>
        <w:t xml:space="preserve">                     :</w:t>
      </w:r>
      <w:r w:rsidRPr="00AD0811">
        <w:rPr>
          <w:bCs/>
          <w:sz w:val="18"/>
          <w:szCs w:val="18"/>
        </w:rPr>
        <w:t xml:space="preserve"> Red hat Linux </w:t>
      </w:r>
      <w:r>
        <w:rPr>
          <w:bCs/>
          <w:sz w:val="18"/>
          <w:szCs w:val="18"/>
        </w:rPr>
        <w:t>6.x, 7.x, Centos 5.x, 6.x, 7.x</w:t>
      </w:r>
    </w:p>
    <w:p w:rsidR="00D679AF" w:rsidRPr="00AD0811" w:rsidRDefault="00D679AF" w:rsidP="00D679AF">
      <w:pPr>
        <w:tabs>
          <w:tab w:val="center" w:pos="5162"/>
        </w:tabs>
        <w:spacing w:after="0" w:line="240" w:lineRule="auto"/>
        <w:ind w:right="-119"/>
        <w:rPr>
          <w:bCs/>
          <w:sz w:val="18"/>
          <w:szCs w:val="18"/>
        </w:rPr>
      </w:pPr>
      <w:r w:rsidRPr="00AD0811">
        <w:rPr>
          <w:b/>
          <w:bCs/>
          <w:sz w:val="18"/>
          <w:szCs w:val="18"/>
        </w:rPr>
        <w:t>Data Base          :</w:t>
      </w:r>
      <w:r w:rsidRPr="00AD0811">
        <w:rPr>
          <w:bCs/>
          <w:sz w:val="18"/>
          <w:szCs w:val="18"/>
        </w:rPr>
        <w:t xml:space="preserve"> </w:t>
      </w:r>
      <w:r>
        <w:rPr>
          <w:bCs/>
          <w:sz w:val="18"/>
          <w:szCs w:val="18"/>
        </w:rPr>
        <w:t>MySQL</w:t>
      </w:r>
    </w:p>
    <w:p w:rsidR="00D679AF" w:rsidRPr="00AD0811" w:rsidRDefault="00D679AF" w:rsidP="00D679AF">
      <w:pPr>
        <w:tabs>
          <w:tab w:val="center" w:pos="5162"/>
        </w:tabs>
        <w:spacing w:after="0" w:line="240" w:lineRule="auto"/>
        <w:ind w:right="-119"/>
        <w:rPr>
          <w:sz w:val="18"/>
          <w:szCs w:val="18"/>
        </w:rPr>
      </w:pPr>
      <w:r w:rsidRPr="00331590">
        <w:rPr>
          <w:b/>
          <w:sz w:val="18"/>
          <w:szCs w:val="18"/>
        </w:rPr>
        <w:t>Device</w:t>
      </w:r>
      <w:r w:rsidRPr="00AD0811">
        <w:rPr>
          <w:b/>
          <w:sz w:val="18"/>
          <w:szCs w:val="18"/>
        </w:rPr>
        <w:t xml:space="preserve">                : </w:t>
      </w:r>
      <w:r w:rsidRPr="00AD0811">
        <w:rPr>
          <w:sz w:val="18"/>
          <w:szCs w:val="18"/>
        </w:rPr>
        <w:t>HP ProLiant ML-</w:t>
      </w:r>
      <w:r>
        <w:rPr>
          <w:sz w:val="18"/>
          <w:szCs w:val="18"/>
        </w:rPr>
        <w:t>380, dell power edge and similar devices</w:t>
      </w:r>
    </w:p>
    <w:p w:rsidR="00D679AF" w:rsidRPr="00AD0811" w:rsidRDefault="00D679AF" w:rsidP="00D679AF">
      <w:pPr>
        <w:spacing w:after="0" w:line="240" w:lineRule="auto"/>
        <w:ind w:right="-119"/>
        <w:rPr>
          <w:b/>
          <w:bCs/>
          <w:sz w:val="18"/>
          <w:szCs w:val="18"/>
          <w:u w:val="single"/>
        </w:rPr>
      </w:pPr>
    </w:p>
    <w:p w:rsidR="00D679AF" w:rsidRDefault="00D679AF" w:rsidP="00D679AF">
      <w:pPr>
        <w:spacing w:after="0" w:line="240" w:lineRule="auto"/>
        <w:ind w:right="-119"/>
        <w:rPr>
          <w:b/>
          <w:bCs/>
          <w:sz w:val="18"/>
          <w:szCs w:val="18"/>
        </w:rPr>
      </w:pPr>
      <w:r w:rsidRPr="00AD0811">
        <w:rPr>
          <w:b/>
          <w:bCs/>
          <w:sz w:val="18"/>
          <w:szCs w:val="18"/>
          <w:u w:val="single"/>
        </w:rPr>
        <w:t>Role &amp; Responsibilities</w:t>
      </w:r>
      <w:r w:rsidRPr="00AD0811">
        <w:rPr>
          <w:b/>
          <w:bCs/>
          <w:sz w:val="18"/>
          <w:szCs w:val="18"/>
        </w:rPr>
        <w:t>:</w:t>
      </w:r>
    </w:p>
    <w:p w:rsidR="00D679AF" w:rsidRPr="00AD0811" w:rsidRDefault="00D679AF" w:rsidP="00D679AF">
      <w:pPr>
        <w:spacing w:after="0" w:line="240" w:lineRule="auto"/>
        <w:ind w:right="-119"/>
        <w:rPr>
          <w:b/>
          <w:bCs/>
          <w:sz w:val="18"/>
          <w:szCs w:val="18"/>
        </w:rPr>
      </w:pP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End to end administration and management of servers.</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Administering and Managing Linux/Centos Servers remotely.</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Patch Management activities to upgrade kernel and firmware to latest.</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Maintaining and scheduling CRON jobs for automation.</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To resolve Technical issue via Tickets (E-mail) and Live Chat.</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To resolve Linux Troubleshooting. </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User administration, assigning necessary rights, resolving authentication issue.</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New virtual Infrastructure setup using VMware ESXI 6.</w:t>
      </w:r>
      <w:r>
        <w:rPr>
          <w:rFonts w:eastAsiaTheme="minorHAnsi" w:cs="TTC2t00"/>
          <w:sz w:val="18"/>
          <w:szCs w:val="18"/>
          <w:lang w:val="en-IN"/>
        </w:rPr>
        <w:t xml:space="preserve">  And KVM.</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Deploy Linux VM from template and clone, create snapshot, Install VM</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Tools in VM, VM resources allocation/reallocation</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Configuration &amp; fine tuning of Tomcat/Apache.</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Implementation and configuration Nagios.</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Pr>
          <w:rFonts w:eastAsiaTheme="minorHAnsi" w:cs="TTC2t00"/>
          <w:sz w:val="18"/>
          <w:szCs w:val="18"/>
          <w:lang w:val="en-IN"/>
        </w:rPr>
        <w:t>Basic knowledge of automation tool Ansible</w:t>
      </w:r>
      <w:r w:rsidRPr="006D6413">
        <w:rPr>
          <w:rFonts w:eastAsiaTheme="minorHAnsi" w:cs="TTC2t00"/>
          <w:sz w:val="18"/>
          <w:szCs w:val="18"/>
          <w:lang w:val="en-IN"/>
        </w:rPr>
        <w:t>.</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Setting up and allocating resource pools to virtual machine.</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Responsible for daily Server Administration tasks like Event log monitoring,</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lastRenderedPageBreak/>
        <w:t>Configuration and Maintain and NIC bonding.</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Configuring and Managing disk management using Raid and LVM.</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OS Hardening and Performance Tuning of RHEL/Centos server.</w:t>
      </w:r>
    </w:p>
    <w:p w:rsidR="00D679AF"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AWS (Amazon web services) Instances, EC2, S3 etc.</w:t>
      </w:r>
    </w:p>
    <w:p w:rsidR="00D679AF"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Pr>
          <w:rFonts w:eastAsiaTheme="minorHAnsi" w:cs="TTC2t00"/>
          <w:sz w:val="18"/>
          <w:szCs w:val="18"/>
          <w:lang w:val="en-IN"/>
        </w:rPr>
        <w:t>Apache and PHP configuration and hardening.</w:t>
      </w:r>
    </w:p>
    <w:p w:rsidR="00D679AF" w:rsidRPr="006D6413" w:rsidRDefault="00D679AF" w:rsidP="00D679AF">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Pr>
          <w:rFonts w:eastAsiaTheme="minorHAnsi" w:cs="TTC2t00"/>
          <w:sz w:val="18"/>
          <w:szCs w:val="18"/>
          <w:lang w:val="en-IN"/>
        </w:rPr>
        <w:t>MySQL database slave/Master replication.</w:t>
      </w:r>
    </w:p>
    <w:p w:rsidR="00D679AF" w:rsidRDefault="00D679AF" w:rsidP="00D679AF">
      <w:pPr>
        <w:pStyle w:val="ListParagraph"/>
        <w:pBdr>
          <w:bottom w:val="threeDEngrave" w:sz="18" w:space="1" w:color="DDDDDD"/>
        </w:pBdr>
        <w:ind w:left="0"/>
        <w:rPr>
          <w:b/>
          <w:bCs/>
          <w:sz w:val="18"/>
          <w:szCs w:val="18"/>
        </w:rPr>
      </w:pPr>
    </w:p>
    <w:p w:rsidR="006D6413" w:rsidRDefault="006D6413" w:rsidP="006D6413">
      <w:pPr>
        <w:spacing w:after="0" w:line="240" w:lineRule="auto"/>
        <w:ind w:right="-119"/>
        <w:rPr>
          <w:b/>
          <w:sz w:val="18"/>
          <w:szCs w:val="18"/>
        </w:rPr>
      </w:pPr>
      <w:r w:rsidRPr="000F26CA">
        <w:rPr>
          <w:b/>
          <w:sz w:val="18"/>
          <w:szCs w:val="18"/>
        </w:rPr>
        <w:t xml:space="preserve">Company: </w:t>
      </w:r>
      <w:r>
        <w:rPr>
          <w:sz w:val="18"/>
          <w:szCs w:val="18"/>
        </w:rPr>
        <w:t>Quatrro Global services</w:t>
      </w:r>
      <w:r w:rsidRPr="000F26CA">
        <w:rPr>
          <w:sz w:val="18"/>
          <w:szCs w:val="18"/>
        </w:rPr>
        <w:t xml:space="preserve"> Pvt Ltd </w:t>
      </w:r>
      <w:r>
        <w:rPr>
          <w:b/>
          <w:sz w:val="18"/>
          <w:szCs w:val="18"/>
        </w:rPr>
        <w:t xml:space="preserve">                </w:t>
      </w:r>
      <w:r>
        <w:rPr>
          <w:b/>
          <w:sz w:val="18"/>
          <w:szCs w:val="18"/>
        </w:rPr>
        <w:tab/>
      </w:r>
      <w:r>
        <w:rPr>
          <w:b/>
          <w:sz w:val="18"/>
          <w:szCs w:val="18"/>
        </w:rPr>
        <w:tab/>
      </w:r>
      <w:r>
        <w:rPr>
          <w:b/>
          <w:sz w:val="18"/>
          <w:szCs w:val="18"/>
        </w:rPr>
        <w:tab/>
      </w:r>
      <w:r>
        <w:rPr>
          <w:b/>
          <w:sz w:val="18"/>
          <w:szCs w:val="18"/>
        </w:rPr>
        <w:tab/>
      </w:r>
      <w:r>
        <w:rPr>
          <w:b/>
          <w:sz w:val="18"/>
          <w:szCs w:val="18"/>
        </w:rPr>
        <w:tab/>
        <w:t xml:space="preserve"> </w:t>
      </w:r>
      <w:r w:rsidRPr="000F26CA">
        <w:rPr>
          <w:b/>
          <w:bCs/>
          <w:sz w:val="18"/>
          <w:szCs w:val="18"/>
        </w:rPr>
        <w:t>Designation:</w:t>
      </w:r>
      <w:r w:rsidRPr="00AD0811">
        <w:rPr>
          <w:b/>
          <w:bCs/>
          <w:sz w:val="18"/>
          <w:szCs w:val="18"/>
        </w:rPr>
        <w:t xml:space="preserve"> </w:t>
      </w:r>
      <w:r w:rsidRPr="000F26CA">
        <w:rPr>
          <w:bCs/>
          <w:sz w:val="18"/>
          <w:szCs w:val="18"/>
        </w:rPr>
        <w:t>System Administrator</w:t>
      </w:r>
      <w:r w:rsidRPr="000F26CA">
        <w:rPr>
          <w:b/>
          <w:sz w:val="18"/>
          <w:szCs w:val="18"/>
        </w:rPr>
        <w:t xml:space="preserve">                                                     </w:t>
      </w:r>
    </w:p>
    <w:p w:rsidR="006D6413" w:rsidRDefault="006D6413" w:rsidP="006D6413">
      <w:pPr>
        <w:spacing w:after="0" w:line="240" w:lineRule="auto"/>
        <w:ind w:right="-119"/>
        <w:rPr>
          <w:bCs/>
          <w:sz w:val="18"/>
          <w:szCs w:val="18"/>
        </w:rPr>
      </w:pPr>
      <w:r w:rsidRPr="000F26CA">
        <w:rPr>
          <w:b/>
          <w:sz w:val="18"/>
          <w:szCs w:val="18"/>
        </w:rPr>
        <w:t>Payroll</w:t>
      </w:r>
      <w:r w:rsidRPr="00AD0811">
        <w:rPr>
          <w:b/>
          <w:sz w:val="18"/>
          <w:szCs w:val="18"/>
        </w:rPr>
        <w:t xml:space="preserve">: </w:t>
      </w:r>
      <w:r>
        <w:rPr>
          <w:sz w:val="18"/>
          <w:szCs w:val="18"/>
        </w:rPr>
        <w:t>Futuresoft Solution</w:t>
      </w:r>
      <w:r w:rsidRPr="000F26CA">
        <w:rPr>
          <w:sz w:val="18"/>
          <w:szCs w:val="18"/>
        </w:rPr>
        <w:t xml:space="preserve"> Pvt</w:t>
      </w:r>
      <w:r>
        <w:rPr>
          <w:bCs/>
          <w:sz w:val="18"/>
          <w:szCs w:val="18"/>
        </w:rPr>
        <w:t xml:space="preserve"> Ltd</w:t>
      </w:r>
      <w:r w:rsidRPr="000F26CA">
        <w:rPr>
          <w:sz w:val="18"/>
          <w:szCs w:val="18"/>
        </w:rPr>
        <w:t xml:space="preserve"> </w:t>
      </w:r>
      <w:r w:rsidRPr="000F26CA">
        <w:rPr>
          <w:b/>
          <w:sz w:val="18"/>
          <w:szCs w:val="18"/>
        </w:rPr>
        <w:t xml:space="preserve"> </w:t>
      </w:r>
      <w:r>
        <w:rPr>
          <w:b/>
          <w:sz w:val="18"/>
          <w:szCs w:val="18"/>
        </w:rPr>
        <w:t xml:space="preserve">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sidRPr="00FC3CD1">
        <w:rPr>
          <w:b/>
          <w:bCs/>
          <w:sz w:val="18"/>
          <w:szCs w:val="18"/>
        </w:rPr>
        <w:t>Work Tenure:</w:t>
      </w:r>
      <w:r>
        <w:rPr>
          <w:bCs/>
          <w:sz w:val="18"/>
          <w:szCs w:val="18"/>
        </w:rPr>
        <w:t xml:space="preserve"> June </w:t>
      </w:r>
      <w:r w:rsidRPr="00AD0811">
        <w:rPr>
          <w:bCs/>
          <w:sz w:val="18"/>
          <w:szCs w:val="18"/>
        </w:rPr>
        <w:t>201</w:t>
      </w:r>
      <w:r>
        <w:rPr>
          <w:bCs/>
          <w:sz w:val="18"/>
          <w:szCs w:val="18"/>
        </w:rPr>
        <w:t>6</w:t>
      </w:r>
      <w:r w:rsidRPr="00AD0811">
        <w:rPr>
          <w:bCs/>
          <w:sz w:val="18"/>
          <w:szCs w:val="18"/>
        </w:rPr>
        <w:t xml:space="preserve"> to </w:t>
      </w:r>
      <w:r w:rsidR="00D679AF">
        <w:rPr>
          <w:bCs/>
          <w:sz w:val="18"/>
          <w:szCs w:val="18"/>
        </w:rPr>
        <w:t>July 2018</w:t>
      </w:r>
      <w:r>
        <w:rPr>
          <w:bCs/>
          <w:sz w:val="18"/>
          <w:szCs w:val="18"/>
        </w:rPr>
        <w:t xml:space="preserve">      </w:t>
      </w:r>
    </w:p>
    <w:p w:rsidR="006D6413" w:rsidRPr="00AD0811" w:rsidRDefault="006D6413" w:rsidP="006D6413">
      <w:pPr>
        <w:spacing w:after="0" w:line="240" w:lineRule="auto"/>
        <w:ind w:right="-119"/>
        <w:rPr>
          <w:b/>
          <w:bCs/>
          <w:sz w:val="18"/>
          <w:szCs w:val="18"/>
          <w:u w:val="single"/>
        </w:rPr>
      </w:pPr>
    </w:p>
    <w:p w:rsidR="006D6413" w:rsidRPr="00AD0811" w:rsidRDefault="006D6413" w:rsidP="006D6413">
      <w:pPr>
        <w:spacing w:after="0" w:line="240" w:lineRule="auto"/>
        <w:ind w:right="-119"/>
        <w:rPr>
          <w:b/>
          <w:bCs/>
          <w:sz w:val="18"/>
          <w:szCs w:val="18"/>
          <w:u w:val="single"/>
        </w:rPr>
      </w:pPr>
      <w:r w:rsidRPr="00331590">
        <w:rPr>
          <w:b/>
          <w:bCs/>
          <w:sz w:val="18"/>
          <w:szCs w:val="18"/>
        </w:rPr>
        <w:t xml:space="preserve">Support Level </w:t>
      </w:r>
      <w:r w:rsidRPr="00AD0811">
        <w:rPr>
          <w:b/>
          <w:bCs/>
          <w:sz w:val="18"/>
          <w:szCs w:val="18"/>
        </w:rPr>
        <w:t xml:space="preserve">  :</w:t>
      </w:r>
      <w:r>
        <w:rPr>
          <w:bCs/>
          <w:sz w:val="18"/>
          <w:szCs w:val="18"/>
        </w:rPr>
        <w:t xml:space="preserve">  L1+, L2+</w:t>
      </w:r>
    </w:p>
    <w:p w:rsidR="006D6413" w:rsidRPr="00AD0811" w:rsidRDefault="006D6413" w:rsidP="006D6413">
      <w:pPr>
        <w:tabs>
          <w:tab w:val="center" w:pos="5162"/>
        </w:tabs>
        <w:spacing w:after="0" w:line="240" w:lineRule="auto"/>
        <w:ind w:right="-119"/>
        <w:rPr>
          <w:bCs/>
          <w:sz w:val="18"/>
          <w:szCs w:val="18"/>
        </w:rPr>
      </w:pPr>
      <w:r w:rsidRPr="00331590">
        <w:rPr>
          <w:b/>
          <w:bCs/>
          <w:sz w:val="18"/>
          <w:szCs w:val="18"/>
        </w:rPr>
        <w:t>O/S</w:t>
      </w:r>
      <w:r w:rsidRPr="00AD0811">
        <w:rPr>
          <w:b/>
          <w:bCs/>
          <w:sz w:val="18"/>
          <w:szCs w:val="18"/>
        </w:rPr>
        <w:t xml:space="preserve">                     :</w:t>
      </w:r>
      <w:r w:rsidRPr="00AD0811">
        <w:rPr>
          <w:bCs/>
          <w:sz w:val="18"/>
          <w:szCs w:val="18"/>
        </w:rPr>
        <w:t xml:space="preserve"> </w:t>
      </w:r>
      <w:r w:rsidR="004E512F" w:rsidRPr="00AD0811">
        <w:rPr>
          <w:bCs/>
          <w:sz w:val="18"/>
          <w:szCs w:val="18"/>
        </w:rPr>
        <w:t>Red hat</w:t>
      </w:r>
      <w:r w:rsidRPr="00AD0811">
        <w:rPr>
          <w:bCs/>
          <w:sz w:val="18"/>
          <w:szCs w:val="18"/>
        </w:rPr>
        <w:t xml:space="preserve"> Linux </w:t>
      </w:r>
      <w:r>
        <w:rPr>
          <w:bCs/>
          <w:sz w:val="18"/>
          <w:szCs w:val="18"/>
        </w:rPr>
        <w:t>6.x, 7.x</w:t>
      </w:r>
      <w:r w:rsidR="00451EC2">
        <w:rPr>
          <w:bCs/>
          <w:sz w:val="18"/>
          <w:szCs w:val="18"/>
        </w:rPr>
        <w:t>, Centos 5.x, 6.x, 7.x</w:t>
      </w:r>
    </w:p>
    <w:p w:rsidR="006D6413" w:rsidRPr="00AD0811" w:rsidRDefault="006D6413" w:rsidP="006D6413">
      <w:pPr>
        <w:tabs>
          <w:tab w:val="center" w:pos="5162"/>
        </w:tabs>
        <w:spacing w:after="0" w:line="240" w:lineRule="auto"/>
        <w:ind w:right="-119"/>
        <w:rPr>
          <w:bCs/>
          <w:sz w:val="18"/>
          <w:szCs w:val="18"/>
        </w:rPr>
      </w:pPr>
      <w:r w:rsidRPr="00AD0811">
        <w:rPr>
          <w:b/>
          <w:bCs/>
          <w:sz w:val="18"/>
          <w:szCs w:val="18"/>
        </w:rPr>
        <w:t>Data Base          :</w:t>
      </w:r>
      <w:r w:rsidRPr="00AD0811">
        <w:rPr>
          <w:bCs/>
          <w:sz w:val="18"/>
          <w:szCs w:val="18"/>
        </w:rPr>
        <w:t xml:space="preserve"> </w:t>
      </w:r>
      <w:r>
        <w:rPr>
          <w:bCs/>
          <w:sz w:val="18"/>
          <w:szCs w:val="18"/>
        </w:rPr>
        <w:t>MySQL</w:t>
      </w:r>
    </w:p>
    <w:p w:rsidR="006D6413" w:rsidRPr="00AD0811" w:rsidRDefault="006D6413" w:rsidP="006D6413">
      <w:pPr>
        <w:tabs>
          <w:tab w:val="center" w:pos="5162"/>
        </w:tabs>
        <w:spacing w:after="0" w:line="240" w:lineRule="auto"/>
        <w:ind w:right="-119"/>
        <w:rPr>
          <w:sz w:val="18"/>
          <w:szCs w:val="18"/>
        </w:rPr>
      </w:pPr>
      <w:r w:rsidRPr="00331590">
        <w:rPr>
          <w:b/>
          <w:sz w:val="18"/>
          <w:szCs w:val="18"/>
        </w:rPr>
        <w:t>Device</w:t>
      </w:r>
      <w:r w:rsidRPr="00AD0811">
        <w:rPr>
          <w:b/>
          <w:sz w:val="18"/>
          <w:szCs w:val="18"/>
        </w:rPr>
        <w:t xml:space="preserve">                : </w:t>
      </w:r>
      <w:r w:rsidRPr="00AD0811">
        <w:rPr>
          <w:sz w:val="18"/>
          <w:szCs w:val="18"/>
        </w:rPr>
        <w:t>HP ProLiant ML-</w:t>
      </w:r>
      <w:r w:rsidR="001A4278">
        <w:rPr>
          <w:sz w:val="18"/>
          <w:szCs w:val="18"/>
        </w:rPr>
        <w:t>380, dell</w:t>
      </w:r>
      <w:r w:rsidR="00451EC2">
        <w:rPr>
          <w:sz w:val="18"/>
          <w:szCs w:val="18"/>
        </w:rPr>
        <w:t xml:space="preserve"> power edge and similar devices</w:t>
      </w:r>
    </w:p>
    <w:p w:rsidR="006D6413" w:rsidRPr="00AD0811" w:rsidRDefault="006D6413" w:rsidP="006D6413">
      <w:pPr>
        <w:spacing w:after="0" w:line="240" w:lineRule="auto"/>
        <w:ind w:right="-119"/>
        <w:rPr>
          <w:b/>
          <w:bCs/>
          <w:sz w:val="18"/>
          <w:szCs w:val="18"/>
          <w:u w:val="single"/>
        </w:rPr>
      </w:pPr>
    </w:p>
    <w:p w:rsidR="006D6413" w:rsidRDefault="006D6413" w:rsidP="006D6413">
      <w:pPr>
        <w:spacing w:after="0" w:line="240" w:lineRule="auto"/>
        <w:ind w:right="-119"/>
        <w:rPr>
          <w:b/>
          <w:bCs/>
          <w:sz w:val="18"/>
          <w:szCs w:val="18"/>
        </w:rPr>
      </w:pPr>
      <w:r w:rsidRPr="00AD0811">
        <w:rPr>
          <w:b/>
          <w:bCs/>
          <w:sz w:val="18"/>
          <w:szCs w:val="18"/>
          <w:u w:val="single"/>
        </w:rPr>
        <w:t>Role &amp; Responsibilities</w:t>
      </w:r>
      <w:r w:rsidRPr="00AD0811">
        <w:rPr>
          <w:b/>
          <w:bCs/>
          <w:sz w:val="18"/>
          <w:szCs w:val="18"/>
        </w:rPr>
        <w:t>:</w:t>
      </w:r>
    </w:p>
    <w:p w:rsidR="006D6413" w:rsidRPr="00AD0811" w:rsidRDefault="006D6413" w:rsidP="006D6413">
      <w:pPr>
        <w:spacing w:after="0" w:line="240" w:lineRule="auto"/>
        <w:ind w:right="-119"/>
        <w:rPr>
          <w:b/>
          <w:bCs/>
          <w:sz w:val="18"/>
          <w:szCs w:val="18"/>
        </w:rPr>
      </w:pP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End to end administration and management of servers.</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Administering and Managing Linux/Centos Servers remotely.</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Patch Management activities to upgrade kernel and firmware to latest.</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Maintaining and scheduling CRON jobs for automation.</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To resolve Technical issue via Tickets (E-mail) and Live Chat.</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To resolve Linux Troubleshooting. </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User administration, assigning necessary rights, resolving authentication issue.</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New virtual Infrastructure setup using VMware ESXI 6.</w:t>
      </w:r>
      <w:r w:rsidR="00AC7D30">
        <w:rPr>
          <w:rFonts w:eastAsiaTheme="minorHAnsi" w:cs="TTC2t00"/>
          <w:sz w:val="18"/>
          <w:szCs w:val="18"/>
          <w:lang w:val="en-IN"/>
        </w:rPr>
        <w:t xml:space="preserve">  And KVM.</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 xml:space="preserve"> Deploy Linux VM from template and clone, create snapshot, Install VM</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Tools in VM, VM resources allocation/reallocation</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Configuration &amp; fine tuning of Tomcat/Apache.</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Implementation and configuration Nagios.</w:t>
      </w:r>
    </w:p>
    <w:p w:rsidR="006D6413" w:rsidRPr="006D6413" w:rsidRDefault="00AC7D30"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Pr>
          <w:rFonts w:eastAsiaTheme="minorHAnsi" w:cs="TTC2t00"/>
          <w:sz w:val="18"/>
          <w:szCs w:val="18"/>
          <w:lang w:val="en-IN"/>
        </w:rPr>
        <w:t>Basic knowledge of automation tool Ansible</w:t>
      </w:r>
      <w:r w:rsidR="006D6413" w:rsidRPr="006D6413">
        <w:rPr>
          <w:rFonts w:eastAsiaTheme="minorHAnsi" w:cs="TTC2t00"/>
          <w:sz w:val="18"/>
          <w:szCs w:val="18"/>
          <w:lang w:val="en-IN"/>
        </w:rPr>
        <w:t>.</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Setting up and allocating resource pools to virtual machine.</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Responsible for daily Server Administration tasks like Event log monitoring,</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Configuration and Maintain and NIC bonding.</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Configuring and Managing disk management using Raid and LVM.</w:t>
      </w:r>
    </w:p>
    <w:p w:rsidR="006D6413" w:rsidRP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OS Hardening and Performance Tuning of RHEL/Centos server.</w:t>
      </w:r>
    </w:p>
    <w:p w:rsidR="006D6413" w:rsidRDefault="006D6413"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6D6413">
        <w:rPr>
          <w:rFonts w:eastAsiaTheme="minorHAnsi" w:cs="TTC2t00"/>
          <w:sz w:val="18"/>
          <w:szCs w:val="18"/>
          <w:lang w:val="en-IN"/>
        </w:rPr>
        <w:t>AWS (Amazon web services) Instances, EC2, S3 etc.</w:t>
      </w:r>
    </w:p>
    <w:p w:rsidR="00AC7D30" w:rsidRDefault="00AC7D30"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Pr>
          <w:rFonts w:eastAsiaTheme="minorHAnsi" w:cs="TTC2t00"/>
          <w:sz w:val="18"/>
          <w:szCs w:val="18"/>
          <w:lang w:val="en-IN"/>
        </w:rPr>
        <w:t>Apache and PHP configuration and hardening.</w:t>
      </w:r>
    </w:p>
    <w:p w:rsidR="00AC7D30" w:rsidRPr="006D6413" w:rsidRDefault="00AC7D30" w:rsidP="006D6413">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Pr>
          <w:rFonts w:eastAsiaTheme="minorHAnsi" w:cs="TTC2t00"/>
          <w:sz w:val="18"/>
          <w:szCs w:val="18"/>
          <w:lang w:val="en-IN"/>
        </w:rPr>
        <w:t>MySQL database slave/Master replication.</w:t>
      </w:r>
    </w:p>
    <w:p w:rsidR="00A770C9" w:rsidRDefault="00A770C9" w:rsidP="000F26CA">
      <w:pPr>
        <w:pStyle w:val="ListParagraph"/>
        <w:pBdr>
          <w:bottom w:val="threeDEngrave" w:sz="18" w:space="1" w:color="DDDDDD"/>
        </w:pBdr>
        <w:ind w:left="0"/>
        <w:rPr>
          <w:b/>
          <w:bCs/>
          <w:sz w:val="18"/>
          <w:szCs w:val="18"/>
        </w:rPr>
      </w:pPr>
    </w:p>
    <w:p w:rsidR="000F26CA" w:rsidRDefault="00B224F9" w:rsidP="00B224F9">
      <w:pPr>
        <w:spacing w:after="0" w:line="240" w:lineRule="auto"/>
        <w:ind w:right="-119"/>
        <w:rPr>
          <w:b/>
          <w:sz w:val="18"/>
          <w:szCs w:val="18"/>
        </w:rPr>
      </w:pPr>
      <w:r w:rsidRPr="000F26CA">
        <w:rPr>
          <w:b/>
          <w:sz w:val="18"/>
          <w:szCs w:val="18"/>
        </w:rPr>
        <w:t>Company:</w:t>
      </w:r>
      <w:r w:rsidR="0083102A" w:rsidRPr="000F26CA">
        <w:rPr>
          <w:b/>
          <w:sz w:val="18"/>
          <w:szCs w:val="18"/>
        </w:rPr>
        <w:t xml:space="preserve"> </w:t>
      </w:r>
      <w:r w:rsidR="004E512F" w:rsidRPr="006D6413">
        <w:rPr>
          <w:sz w:val="18"/>
          <w:szCs w:val="18"/>
        </w:rPr>
        <w:t>Med Himalayas</w:t>
      </w:r>
      <w:r w:rsidR="006D6413" w:rsidRPr="006D6413">
        <w:rPr>
          <w:sz w:val="18"/>
          <w:szCs w:val="18"/>
        </w:rPr>
        <w:t xml:space="preserve"> Solution P</w:t>
      </w:r>
      <w:r w:rsidR="0083102A" w:rsidRPr="006D6413">
        <w:rPr>
          <w:sz w:val="18"/>
          <w:szCs w:val="18"/>
        </w:rPr>
        <w:t>vt</w:t>
      </w:r>
      <w:r w:rsidR="004E512F">
        <w:rPr>
          <w:sz w:val="18"/>
          <w:szCs w:val="18"/>
        </w:rPr>
        <w:t>.</w:t>
      </w:r>
      <w:r w:rsidR="0083102A" w:rsidRPr="006D6413">
        <w:rPr>
          <w:sz w:val="18"/>
          <w:szCs w:val="18"/>
        </w:rPr>
        <w:t xml:space="preserve"> Ltd</w:t>
      </w:r>
      <w:r w:rsidR="004E512F">
        <w:rPr>
          <w:sz w:val="18"/>
          <w:szCs w:val="18"/>
        </w:rPr>
        <w:t>.</w:t>
      </w:r>
      <w:r w:rsidR="000F26CA" w:rsidRPr="006D6413">
        <w:rPr>
          <w:sz w:val="18"/>
          <w:szCs w:val="18"/>
        </w:rPr>
        <w:t xml:space="preserve"> </w:t>
      </w:r>
      <w:r w:rsidR="000F26CA">
        <w:rPr>
          <w:b/>
          <w:sz w:val="18"/>
          <w:szCs w:val="18"/>
        </w:rPr>
        <w:t xml:space="preserve">               </w:t>
      </w:r>
      <w:r w:rsidR="00FC3CD1">
        <w:rPr>
          <w:b/>
          <w:sz w:val="18"/>
          <w:szCs w:val="18"/>
        </w:rPr>
        <w:t xml:space="preserve"> </w:t>
      </w:r>
      <w:r w:rsidR="000F26CA" w:rsidRPr="000F26CA">
        <w:rPr>
          <w:b/>
          <w:sz w:val="18"/>
          <w:szCs w:val="18"/>
        </w:rPr>
        <w:t>Payroll</w:t>
      </w:r>
      <w:r w:rsidR="000F26CA" w:rsidRPr="00AD0811">
        <w:rPr>
          <w:b/>
          <w:sz w:val="18"/>
          <w:szCs w:val="18"/>
        </w:rPr>
        <w:t xml:space="preserve">: </w:t>
      </w:r>
      <w:r w:rsidR="004E512F" w:rsidRPr="006D6413">
        <w:rPr>
          <w:sz w:val="18"/>
          <w:szCs w:val="18"/>
        </w:rPr>
        <w:t>Med Himalayas</w:t>
      </w:r>
      <w:r w:rsidR="006D6413" w:rsidRPr="006D6413">
        <w:rPr>
          <w:sz w:val="18"/>
          <w:szCs w:val="18"/>
        </w:rPr>
        <w:t xml:space="preserve"> Solution</w:t>
      </w:r>
      <w:r w:rsidR="000F26CA" w:rsidRPr="000F26CA">
        <w:rPr>
          <w:sz w:val="18"/>
          <w:szCs w:val="18"/>
        </w:rPr>
        <w:t xml:space="preserve"> </w:t>
      </w:r>
      <w:r w:rsidR="006D6413">
        <w:rPr>
          <w:sz w:val="18"/>
          <w:szCs w:val="18"/>
        </w:rPr>
        <w:t>Pvt.</w:t>
      </w:r>
      <w:r w:rsidR="004E512F">
        <w:rPr>
          <w:sz w:val="18"/>
          <w:szCs w:val="18"/>
        </w:rPr>
        <w:t xml:space="preserve"> </w:t>
      </w:r>
      <w:r w:rsidR="006D6413">
        <w:rPr>
          <w:sz w:val="18"/>
          <w:szCs w:val="18"/>
        </w:rPr>
        <w:t>Ltd</w:t>
      </w:r>
      <w:r w:rsidR="004E512F">
        <w:rPr>
          <w:sz w:val="18"/>
          <w:szCs w:val="18"/>
        </w:rPr>
        <w:t>.</w:t>
      </w:r>
      <w:r w:rsidRPr="000F26CA">
        <w:rPr>
          <w:sz w:val="18"/>
          <w:szCs w:val="18"/>
        </w:rPr>
        <w:t xml:space="preserve"> </w:t>
      </w:r>
      <w:r w:rsidR="0083102A" w:rsidRPr="000F26CA">
        <w:rPr>
          <w:b/>
          <w:sz w:val="18"/>
          <w:szCs w:val="18"/>
        </w:rPr>
        <w:t xml:space="preserve"> </w:t>
      </w:r>
      <w:r w:rsidR="000F26CA">
        <w:rPr>
          <w:b/>
          <w:sz w:val="18"/>
          <w:szCs w:val="18"/>
        </w:rPr>
        <w:t xml:space="preserve">           </w:t>
      </w:r>
      <w:r w:rsidR="00331590">
        <w:rPr>
          <w:b/>
          <w:sz w:val="18"/>
          <w:szCs w:val="18"/>
        </w:rPr>
        <w:t xml:space="preserve">   </w:t>
      </w:r>
      <w:r w:rsidR="000F26CA">
        <w:rPr>
          <w:b/>
          <w:sz w:val="18"/>
          <w:szCs w:val="18"/>
        </w:rPr>
        <w:t xml:space="preserve"> </w:t>
      </w:r>
      <w:r w:rsidR="00331590">
        <w:rPr>
          <w:b/>
          <w:sz w:val="18"/>
          <w:szCs w:val="18"/>
        </w:rPr>
        <w:t xml:space="preserve">       </w:t>
      </w:r>
      <w:r w:rsidR="000F26CA" w:rsidRPr="000F26CA">
        <w:rPr>
          <w:b/>
          <w:bCs/>
          <w:sz w:val="18"/>
          <w:szCs w:val="18"/>
        </w:rPr>
        <w:t>Designation:</w:t>
      </w:r>
      <w:r w:rsidR="000F26CA" w:rsidRPr="00AD0811">
        <w:rPr>
          <w:b/>
          <w:bCs/>
          <w:sz w:val="18"/>
          <w:szCs w:val="18"/>
        </w:rPr>
        <w:t xml:space="preserve"> </w:t>
      </w:r>
      <w:r w:rsidR="000F26CA" w:rsidRPr="000F26CA">
        <w:rPr>
          <w:bCs/>
          <w:sz w:val="18"/>
          <w:szCs w:val="18"/>
        </w:rPr>
        <w:t>System Administrator</w:t>
      </w:r>
      <w:r w:rsidR="0083102A" w:rsidRPr="000F26CA">
        <w:rPr>
          <w:b/>
          <w:sz w:val="18"/>
          <w:szCs w:val="18"/>
        </w:rPr>
        <w:t xml:space="preserve">              </w:t>
      </w:r>
      <w:r w:rsidR="00AD38C3" w:rsidRPr="000F26CA">
        <w:rPr>
          <w:b/>
          <w:sz w:val="18"/>
          <w:szCs w:val="18"/>
        </w:rPr>
        <w:t xml:space="preserve">                           </w:t>
      </w:r>
      <w:r w:rsidR="007D4C4F" w:rsidRPr="000F26CA">
        <w:rPr>
          <w:b/>
          <w:sz w:val="18"/>
          <w:szCs w:val="18"/>
        </w:rPr>
        <w:t xml:space="preserve">         </w:t>
      </w:r>
      <w:r w:rsidR="00AD38C3" w:rsidRPr="000F26CA">
        <w:rPr>
          <w:b/>
          <w:sz w:val="18"/>
          <w:szCs w:val="18"/>
        </w:rPr>
        <w:t xml:space="preserve"> </w:t>
      </w:r>
      <w:r w:rsidR="007D4C4F" w:rsidRPr="000F26CA">
        <w:rPr>
          <w:b/>
          <w:sz w:val="18"/>
          <w:szCs w:val="18"/>
        </w:rPr>
        <w:t xml:space="preserve">  </w:t>
      </w:r>
    </w:p>
    <w:p w:rsidR="00FC3CD1" w:rsidRDefault="009C3594" w:rsidP="009C3594">
      <w:pPr>
        <w:spacing w:after="0" w:line="240" w:lineRule="auto"/>
        <w:ind w:left="7200" w:right="-119"/>
        <w:rPr>
          <w:bCs/>
          <w:sz w:val="18"/>
          <w:szCs w:val="18"/>
        </w:rPr>
      </w:pPr>
      <w:r>
        <w:rPr>
          <w:b/>
          <w:bCs/>
          <w:sz w:val="18"/>
          <w:szCs w:val="18"/>
        </w:rPr>
        <w:t xml:space="preserve">        </w:t>
      </w:r>
      <w:r w:rsidR="00331590" w:rsidRPr="00FC3CD1">
        <w:rPr>
          <w:b/>
          <w:bCs/>
          <w:sz w:val="18"/>
          <w:szCs w:val="18"/>
        </w:rPr>
        <w:t>Work Tenure:</w:t>
      </w:r>
      <w:r w:rsidR="00D675B3">
        <w:rPr>
          <w:bCs/>
          <w:sz w:val="18"/>
          <w:szCs w:val="18"/>
        </w:rPr>
        <w:t xml:space="preserve"> June</w:t>
      </w:r>
      <w:r w:rsidR="00331590">
        <w:rPr>
          <w:bCs/>
          <w:sz w:val="18"/>
          <w:szCs w:val="18"/>
        </w:rPr>
        <w:t xml:space="preserve"> </w:t>
      </w:r>
      <w:r w:rsidR="00331590" w:rsidRPr="00AD0811">
        <w:rPr>
          <w:bCs/>
          <w:sz w:val="18"/>
          <w:szCs w:val="18"/>
        </w:rPr>
        <w:t>201</w:t>
      </w:r>
      <w:r>
        <w:rPr>
          <w:bCs/>
          <w:sz w:val="18"/>
          <w:szCs w:val="18"/>
        </w:rPr>
        <w:t>5</w:t>
      </w:r>
      <w:r w:rsidR="00331590" w:rsidRPr="00AD0811">
        <w:rPr>
          <w:bCs/>
          <w:sz w:val="18"/>
          <w:szCs w:val="18"/>
        </w:rPr>
        <w:t xml:space="preserve"> to </w:t>
      </w:r>
      <w:r>
        <w:rPr>
          <w:bCs/>
          <w:sz w:val="18"/>
          <w:szCs w:val="18"/>
        </w:rPr>
        <w:t>Jun</w:t>
      </w:r>
      <w:r w:rsidR="00331590" w:rsidRPr="00AD0811">
        <w:rPr>
          <w:bCs/>
          <w:sz w:val="18"/>
          <w:szCs w:val="18"/>
        </w:rPr>
        <w:t xml:space="preserve"> 201</w:t>
      </w:r>
      <w:r>
        <w:rPr>
          <w:bCs/>
          <w:sz w:val="18"/>
          <w:szCs w:val="18"/>
        </w:rPr>
        <w:t>6</w:t>
      </w:r>
      <w:r w:rsidR="00FC3CD1">
        <w:rPr>
          <w:bCs/>
          <w:sz w:val="18"/>
          <w:szCs w:val="18"/>
        </w:rPr>
        <w:t xml:space="preserve">      </w:t>
      </w:r>
    </w:p>
    <w:p w:rsidR="00B224F9" w:rsidRPr="00AD0811" w:rsidRDefault="00B224F9" w:rsidP="00BA78A5">
      <w:pPr>
        <w:spacing w:after="0" w:line="240" w:lineRule="auto"/>
        <w:ind w:right="-119"/>
        <w:rPr>
          <w:b/>
          <w:bCs/>
          <w:sz w:val="18"/>
          <w:szCs w:val="18"/>
          <w:u w:val="single"/>
        </w:rPr>
      </w:pPr>
      <w:r w:rsidRPr="00331590">
        <w:rPr>
          <w:b/>
          <w:bCs/>
          <w:sz w:val="18"/>
          <w:szCs w:val="18"/>
        </w:rPr>
        <w:t xml:space="preserve">Support Level </w:t>
      </w:r>
      <w:r w:rsidR="00624D95" w:rsidRPr="00AD0811">
        <w:rPr>
          <w:b/>
          <w:bCs/>
          <w:sz w:val="18"/>
          <w:szCs w:val="18"/>
        </w:rPr>
        <w:t xml:space="preserve">  </w:t>
      </w:r>
      <w:r w:rsidRPr="00AD0811">
        <w:rPr>
          <w:b/>
          <w:bCs/>
          <w:sz w:val="18"/>
          <w:szCs w:val="18"/>
        </w:rPr>
        <w:t>:</w:t>
      </w:r>
      <w:r w:rsidR="00331590">
        <w:rPr>
          <w:bCs/>
          <w:sz w:val="18"/>
          <w:szCs w:val="18"/>
        </w:rPr>
        <w:t xml:space="preserve">  L1+</w:t>
      </w:r>
      <w:r w:rsidR="00137298">
        <w:rPr>
          <w:bCs/>
          <w:sz w:val="18"/>
          <w:szCs w:val="18"/>
        </w:rPr>
        <w:t>, L2</w:t>
      </w:r>
    </w:p>
    <w:p w:rsidR="00B224F9" w:rsidRPr="00AD0811" w:rsidRDefault="00B224F9" w:rsidP="00B224F9">
      <w:pPr>
        <w:tabs>
          <w:tab w:val="center" w:pos="5162"/>
        </w:tabs>
        <w:spacing w:after="0" w:line="240" w:lineRule="auto"/>
        <w:ind w:right="-119"/>
        <w:rPr>
          <w:bCs/>
          <w:sz w:val="18"/>
          <w:szCs w:val="18"/>
        </w:rPr>
      </w:pPr>
      <w:r w:rsidRPr="00331590">
        <w:rPr>
          <w:b/>
          <w:bCs/>
          <w:sz w:val="18"/>
          <w:szCs w:val="18"/>
        </w:rPr>
        <w:t>O/S</w:t>
      </w:r>
      <w:r w:rsidRPr="00AD0811">
        <w:rPr>
          <w:b/>
          <w:bCs/>
          <w:sz w:val="18"/>
          <w:szCs w:val="18"/>
        </w:rPr>
        <w:t xml:space="preserve">                  </w:t>
      </w:r>
      <w:r w:rsidR="00624D95" w:rsidRPr="00AD0811">
        <w:rPr>
          <w:b/>
          <w:bCs/>
          <w:sz w:val="18"/>
          <w:szCs w:val="18"/>
        </w:rPr>
        <w:t xml:space="preserve">  </w:t>
      </w:r>
      <w:r w:rsidRPr="00AD0811">
        <w:rPr>
          <w:b/>
          <w:bCs/>
          <w:sz w:val="18"/>
          <w:szCs w:val="18"/>
        </w:rPr>
        <w:t xml:space="preserve"> :</w:t>
      </w:r>
      <w:r w:rsidRPr="00AD0811">
        <w:rPr>
          <w:bCs/>
          <w:sz w:val="18"/>
          <w:szCs w:val="18"/>
        </w:rPr>
        <w:t xml:space="preserve"> </w:t>
      </w:r>
      <w:r w:rsidR="004E512F" w:rsidRPr="00AD0811">
        <w:rPr>
          <w:bCs/>
          <w:sz w:val="18"/>
          <w:szCs w:val="18"/>
        </w:rPr>
        <w:t>Red hat</w:t>
      </w:r>
      <w:r w:rsidRPr="00AD0811">
        <w:rPr>
          <w:bCs/>
          <w:sz w:val="18"/>
          <w:szCs w:val="18"/>
        </w:rPr>
        <w:t xml:space="preserve"> Linux 5.3, 5.8, 6.5. </w:t>
      </w:r>
    </w:p>
    <w:p w:rsidR="00B224F9" w:rsidRPr="00AD0811" w:rsidRDefault="00B224F9" w:rsidP="00B224F9">
      <w:pPr>
        <w:tabs>
          <w:tab w:val="center" w:pos="5162"/>
        </w:tabs>
        <w:spacing w:after="0" w:line="240" w:lineRule="auto"/>
        <w:ind w:right="-119"/>
        <w:rPr>
          <w:bCs/>
          <w:sz w:val="18"/>
          <w:szCs w:val="18"/>
        </w:rPr>
      </w:pPr>
      <w:r w:rsidRPr="00AD0811">
        <w:rPr>
          <w:b/>
          <w:bCs/>
          <w:sz w:val="18"/>
          <w:szCs w:val="18"/>
        </w:rPr>
        <w:t xml:space="preserve">Data Base      </w:t>
      </w:r>
      <w:r w:rsidR="00624D95" w:rsidRPr="00AD0811">
        <w:rPr>
          <w:b/>
          <w:bCs/>
          <w:sz w:val="18"/>
          <w:szCs w:val="18"/>
        </w:rPr>
        <w:t xml:space="preserve">   </w:t>
      </w:r>
      <w:r w:rsidR="003809E2" w:rsidRPr="00AD0811">
        <w:rPr>
          <w:b/>
          <w:bCs/>
          <w:sz w:val="18"/>
          <w:szCs w:val="18"/>
        </w:rPr>
        <w:t xml:space="preserve"> </w:t>
      </w:r>
      <w:r w:rsidRPr="00AD0811">
        <w:rPr>
          <w:b/>
          <w:bCs/>
          <w:sz w:val="18"/>
          <w:szCs w:val="18"/>
        </w:rPr>
        <w:t>:</w:t>
      </w:r>
      <w:r w:rsidRPr="00AD0811">
        <w:rPr>
          <w:bCs/>
          <w:sz w:val="18"/>
          <w:szCs w:val="18"/>
        </w:rPr>
        <w:t xml:space="preserve"> </w:t>
      </w:r>
      <w:r w:rsidR="009C3594">
        <w:rPr>
          <w:bCs/>
          <w:sz w:val="18"/>
          <w:szCs w:val="18"/>
        </w:rPr>
        <w:t>MySQL</w:t>
      </w:r>
    </w:p>
    <w:p w:rsidR="00B224F9" w:rsidRPr="00AD0811" w:rsidRDefault="00B224F9" w:rsidP="00B224F9">
      <w:pPr>
        <w:tabs>
          <w:tab w:val="center" w:pos="5162"/>
        </w:tabs>
        <w:spacing w:after="0" w:line="240" w:lineRule="auto"/>
        <w:ind w:right="-119"/>
        <w:rPr>
          <w:sz w:val="18"/>
          <w:szCs w:val="18"/>
        </w:rPr>
      </w:pPr>
      <w:r w:rsidRPr="00331590">
        <w:rPr>
          <w:b/>
          <w:sz w:val="18"/>
          <w:szCs w:val="18"/>
        </w:rPr>
        <w:t>Device</w:t>
      </w:r>
      <w:r w:rsidRPr="00AD0811">
        <w:rPr>
          <w:b/>
          <w:sz w:val="18"/>
          <w:szCs w:val="18"/>
        </w:rPr>
        <w:t xml:space="preserve">            </w:t>
      </w:r>
      <w:r w:rsidR="00624D95" w:rsidRPr="00AD0811">
        <w:rPr>
          <w:b/>
          <w:sz w:val="18"/>
          <w:szCs w:val="18"/>
        </w:rPr>
        <w:t xml:space="preserve">    </w:t>
      </w:r>
      <w:r w:rsidRPr="00AD0811">
        <w:rPr>
          <w:b/>
          <w:sz w:val="18"/>
          <w:szCs w:val="18"/>
        </w:rPr>
        <w:t xml:space="preserve">: </w:t>
      </w:r>
      <w:r w:rsidR="009C3594">
        <w:rPr>
          <w:sz w:val="18"/>
          <w:szCs w:val="18"/>
        </w:rPr>
        <w:t>Dell power edge HP servers</w:t>
      </w:r>
    </w:p>
    <w:p w:rsidR="005D20D2" w:rsidRPr="00AD0811" w:rsidRDefault="005D20D2" w:rsidP="003809E2">
      <w:pPr>
        <w:spacing w:after="0" w:line="240" w:lineRule="auto"/>
        <w:ind w:right="-119"/>
        <w:rPr>
          <w:b/>
          <w:bCs/>
          <w:sz w:val="18"/>
          <w:szCs w:val="18"/>
          <w:u w:val="single"/>
        </w:rPr>
      </w:pPr>
    </w:p>
    <w:p w:rsidR="005107AC" w:rsidRPr="00AD0811" w:rsidRDefault="003809E2" w:rsidP="003809E2">
      <w:pPr>
        <w:spacing w:after="0" w:line="240" w:lineRule="auto"/>
        <w:ind w:right="-119"/>
        <w:rPr>
          <w:b/>
          <w:bCs/>
          <w:sz w:val="18"/>
          <w:szCs w:val="18"/>
        </w:rPr>
      </w:pPr>
      <w:r w:rsidRPr="00AD0811">
        <w:rPr>
          <w:b/>
          <w:bCs/>
          <w:sz w:val="18"/>
          <w:szCs w:val="18"/>
          <w:u w:val="single"/>
        </w:rPr>
        <w:t>Role &amp; Responsibilities</w:t>
      </w:r>
      <w:r w:rsidRPr="00AD0811">
        <w:rPr>
          <w:b/>
          <w:bCs/>
          <w:sz w:val="18"/>
          <w:szCs w:val="18"/>
        </w:rPr>
        <w:t>:</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End to end administration and management of servers.</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 xml:space="preserve"> Administering and Managing Linux/Centos Servers remotely.</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 xml:space="preserve"> Patch Management activities to upgrade kernel and firmware to latest.</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 xml:space="preserve"> Maintaining and scheduling CRON jobs for automation.</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To resolve Technical issue via Tickets (E-mail) and Live Chat.</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 xml:space="preserve"> To resolve Linux Troubleshooting. </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 xml:space="preserve"> User administration, assigning necessary rights, resolving authentication issue.</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New virtual Infrastructure setup using VMware ESXI 6.</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 xml:space="preserve"> Deploy Linux VM from template and clone, create snapshot, Install VM</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Tools in VM, VM resources allocation/reallocation</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Configuration &amp; fine tuning of Tomcat/Apache.</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Implementation and configuration Nagios.</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 xml:space="preserve">Convert Physical Machine to virtual Machine using </w:t>
      </w:r>
      <w:r w:rsidR="004E512F" w:rsidRPr="009C3594">
        <w:rPr>
          <w:rFonts w:eastAsiaTheme="minorHAnsi" w:cs="TTC2t00"/>
          <w:sz w:val="18"/>
          <w:szCs w:val="18"/>
          <w:lang w:val="en-IN"/>
        </w:rPr>
        <w:t>VMware</w:t>
      </w:r>
      <w:r w:rsidRPr="009C3594">
        <w:rPr>
          <w:rFonts w:eastAsiaTheme="minorHAnsi" w:cs="TTC2t00"/>
          <w:sz w:val="18"/>
          <w:szCs w:val="18"/>
          <w:lang w:val="en-IN"/>
        </w:rPr>
        <w:t xml:space="preserve"> Converter Tool.</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Setting up and allocating resource pools to virtual machine.</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Responsible for daily Server Administration tasks like Event log monitoring,</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Configuration and Maintain Red hat Cluster and NIC bonding.</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Configuring and Managing disk management using Raid 1 and LVM.</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OS Hardening and Performance Tuning of RHEL/Centos server.</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AWS (Amazon web services) Instances, EC2, S3 etc.</w:t>
      </w:r>
    </w:p>
    <w:p w:rsidR="00D675B3" w:rsidRDefault="00D675B3" w:rsidP="00331590">
      <w:pPr>
        <w:pStyle w:val="ListParagraph"/>
        <w:pBdr>
          <w:bottom w:val="threeDEngrave" w:sz="18" w:space="1" w:color="DDDDDD"/>
        </w:pBdr>
        <w:ind w:left="0"/>
        <w:rPr>
          <w:b/>
          <w:bCs/>
          <w:sz w:val="18"/>
          <w:szCs w:val="18"/>
        </w:rPr>
      </w:pPr>
    </w:p>
    <w:p w:rsidR="00331590" w:rsidRDefault="00331590" w:rsidP="0027661F">
      <w:pPr>
        <w:pStyle w:val="ListParagraph"/>
        <w:autoSpaceDE w:val="0"/>
        <w:autoSpaceDN w:val="0"/>
        <w:adjustRightInd w:val="0"/>
        <w:spacing w:after="0" w:line="240" w:lineRule="auto"/>
        <w:ind w:left="-142"/>
        <w:rPr>
          <w:rFonts w:eastAsiaTheme="minorHAnsi" w:cs="TTC2t00"/>
          <w:sz w:val="18"/>
          <w:szCs w:val="18"/>
          <w:lang w:val="en-IN"/>
        </w:rPr>
      </w:pPr>
    </w:p>
    <w:p w:rsidR="009C3594" w:rsidRDefault="009C3594" w:rsidP="009C3594">
      <w:pPr>
        <w:pStyle w:val="ListParagraph"/>
        <w:pBdr>
          <w:bottom w:val="threeDEngrave" w:sz="18" w:space="1" w:color="DDDDDD"/>
        </w:pBdr>
        <w:ind w:left="0"/>
        <w:rPr>
          <w:b/>
          <w:bCs/>
          <w:sz w:val="18"/>
          <w:szCs w:val="18"/>
        </w:rPr>
      </w:pPr>
      <w:r>
        <w:rPr>
          <w:b/>
          <w:bCs/>
          <w:sz w:val="18"/>
          <w:szCs w:val="18"/>
        </w:rPr>
        <w:t>Work Experience</w:t>
      </w:r>
    </w:p>
    <w:p w:rsidR="009C3594" w:rsidRPr="009C3594" w:rsidRDefault="009C3594" w:rsidP="009C3594">
      <w:pPr>
        <w:spacing w:after="0" w:line="240" w:lineRule="auto"/>
        <w:ind w:right="-119"/>
        <w:rPr>
          <w:b/>
          <w:sz w:val="18"/>
          <w:szCs w:val="18"/>
        </w:rPr>
      </w:pPr>
      <w:r w:rsidRPr="000F26CA">
        <w:rPr>
          <w:b/>
          <w:sz w:val="18"/>
          <w:szCs w:val="18"/>
        </w:rPr>
        <w:t xml:space="preserve">Company: </w:t>
      </w:r>
      <w:r w:rsidR="00137298" w:rsidRPr="00137298">
        <w:rPr>
          <w:b/>
          <w:sz w:val="18"/>
          <w:szCs w:val="18"/>
        </w:rPr>
        <w:t>Hewlett Packard</w:t>
      </w:r>
      <w:r w:rsidRPr="00137298">
        <w:rPr>
          <w:b/>
          <w:sz w:val="18"/>
          <w:szCs w:val="18"/>
        </w:rPr>
        <w:t xml:space="preserve"> India </w:t>
      </w:r>
      <w:r w:rsidR="004E512F" w:rsidRPr="00137298">
        <w:rPr>
          <w:b/>
          <w:sz w:val="18"/>
          <w:szCs w:val="18"/>
        </w:rPr>
        <w:t>Sales</w:t>
      </w:r>
      <w:r w:rsidRPr="00137298">
        <w:rPr>
          <w:b/>
          <w:sz w:val="18"/>
          <w:szCs w:val="18"/>
        </w:rPr>
        <w:t xml:space="preserve"> Pvt. L</w:t>
      </w:r>
      <w:r w:rsidR="00137298">
        <w:rPr>
          <w:b/>
          <w:sz w:val="18"/>
          <w:szCs w:val="18"/>
        </w:rPr>
        <w:t>td</w:t>
      </w:r>
      <w:r w:rsidRPr="006D6413">
        <w:rPr>
          <w:sz w:val="18"/>
          <w:szCs w:val="18"/>
        </w:rPr>
        <w:t xml:space="preserve">  </w:t>
      </w:r>
      <w:r>
        <w:rPr>
          <w:b/>
          <w:sz w:val="18"/>
          <w:szCs w:val="18"/>
        </w:rPr>
        <w:t xml:space="preserve">        </w:t>
      </w:r>
      <w:r w:rsidRPr="000F26CA">
        <w:rPr>
          <w:b/>
          <w:sz w:val="18"/>
          <w:szCs w:val="18"/>
        </w:rPr>
        <w:t>Payroll</w:t>
      </w:r>
      <w:r w:rsidRPr="00AD0811">
        <w:rPr>
          <w:b/>
          <w:sz w:val="18"/>
          <w:szCs w:val="18"/>
        </w:rPr>
        <w:t xml:space="preserve">: </w:t>
      </w:r>
      <w:r w:rsidRPr="009C3594">
        <w:rPr>
          <w:b/>
          <w:sz w:val="18"/>
          <w:szCs w:val="18"/>
        </w:rPr>
        <w:t>Aforeserve.com Ltd</w:t>
      </w:r>
      <w:r>
        <w:rPr>
          <w:b/>
          <w:sz w:val="18"/>
          <w:szCs w:val="18"/>
        </w:rPr>
        <w:t xml:space="preserve">  </w:t>
      </w:r>
      <w:r>
        <w:rPr>
          <w:b/>
          <w:sz w:val="18"/>
          <w:szCs w:val="18"/>
        </w:rPr>
        <w:tab/>
      </w:r>
      <w:r>
        <w:rPr>
          <w:b/>
          <w:sz w:val="18"/>
          <w:szCs w:val="18"/>
        </w:rPr>
        <w:tab/>
        <w:t xml:space="preserve">  </w:t>
      </w:r>
      <w:r w:rsidRPr="000F26CA">
        <w:rPr>
          <w:b/>
          <w:bCs/>
          <w:sz w:val="18"/>
          <w:szCs w:val="18"/>
        </w:rPr>
        <w:t>Designation:</w:t>
      </w:r>
      <w:r w:rsidRPr="00AD0811">
        <w:rPr>
          <w:b/>
          <w:bCs/>
          <w:sz w:val="18"/>
          <w:szCs w:val="18"/>
        </w:rPr>
        <w:t xml:space="preserve"> </w:t>
      </w:r>
      <w:r w:rsidRPr="000F26CA">
        <w:rPr>
          <w:bCs/>
          <w:sz w:val="18"/>
          <w:szCs w:val="18"/>
        </w:rPr>
        <w:t>System Administrator</w:t>
      </w:r>
    </w:p>
    <w:p w:rsidR="009C3594" w:rsidRDefault="009C3594" w:rsidP="009C3594">
      <w:pPr>
        <w:spacing w:after="0" w:line="240" w:lineRule="auto"/>
        <w:ind w:right="-119"/>
        <w:rPr>
          <w:b/>
          <w:sz w:val="18"/>
          <w:szCs w:val="18"/>
        </w:rPr>
      </w:pPr>
      <w:r w:rsidRPr="000F26CA">
        <w:rPr>
          <w:sz w:val="18"/>
          <w:szCs w:val="18"/>
        </w:rPr>
        <w:lastRenderedPageBreak/>
        <w:t xml:space="preserve"> </w:t>
      </w:r>
      <w:r w:rsidRPr="00331590">
        <w:rPr>
          <w:b/>
          <w:bCs/>
          <w:sz w:val="18"/>
          <w:szCs w:val="18"/>
        </w:rPr>
        <w:t xml:space="preserve">Support Level </w:t>
      </w:r>
      <w:r w:rsidRPr="00AD0811">
        <w:rPr>
          <w:b/>
          <w:bCs/>
          <w:sz w:val="18"/>
          <w:szCs w:val="18"/>
        </w:rPr>
        <w:t xml:space="preserve">  :</w:t>
      </w:r>
      <w:r>
        <w:rPr>
          <w:bCs/>
          <w:sz w:val="18"/>
          <w:szCs w:val="18"/>
        </w:rPr>
        <w:t xml:space="preserve">  L1+</w:t>
      </w:r>
      <w:r w:rsidRPr="000F26CA">
        <w:rPr>
          <w:b/>
          <w:sz w:val="18"/>
          <w:szCs w:val="18"/>
        </w:rPr>
        <w:t xml:space="preserve">                                                </w:t>
      </w:r>
      <w:r>
        <w:rPr>
          <w:b/>
          <w:sz w:val="18"/>
          <w:szCs w:val="18"/>
        </w:rPr>
        <w:tab/>
      </w:r>
      <w:r>
        <w:rPr>
          <w:b/>
          <w:sz w:val="18"/>
          <w:szCs w:val="18"/>
        </w:rPr>
        <w:tab/>
      </w:r>
      <w:r>
        <w:rPr>
          <w:b/>
          <w:sz w:val="18"/>
          <w:szCs w:val="18"/>
        </w:rPr>
        <w:tab/>
      </w:r>
      <w:r>
        <w:rPr>
          <w:b/>
          <w:sz w:val="18"/>
          <w:szCs w:val="18"/>
        </w:rPr>
        <w:tab/>
      </w:r>
      <w:r>
        <w:rPr>
          <w:b/>
          <w:sz w:val="18"/>
          <w:szCs w:val="18"/>
        </w:rPr>
        <w:tab/>
        <w:t xml:space="preserve">                 </w:t>
      </w:r>
      <w:r w:rsidRPr="00FC3CD1">
        <w:rPr>
          <w:b/>
          <w:bCs/>
          <w:sz w:val="18"/>
          <w:szCs w:val="18"/>
        </w:rPr>
        <w:t>Work Tenure:</w:t>
      </w:r>
      <w:r>
        <w:rPr>
          <w:bCs/>
          <w:sz w:val="18"/>
          <w:szCs w:val="18"/>
        </w:rPr>
        <w:t xml:space="preserve"> June </w:t>
      </w:r>
      <w:r w:rsidRPr="00AD0811">
        <w:rPr>
          <w:bCs/>
          <w:sz w:val="18"/>
          <w:szCs w:val="18"/>
        </w:rPr>
        <w:t>201</w:t>
      </w:r>
      <w:r w:rsidR="00137298">
        <w:rPr>
          <w:bCs/>
          <w:sz w:val="18"/>
          <w:szCs w:val="18"/>
        </w:rPr>
        <w:t>2</w:t>
      </w:r>
      <w:r w:rsidRPr="00AD0811">
        <w:rPr>
          <w:bCs/>
          <w:sz w:val="18"/>
          <w:szCs w:val="18"/>
        </w:rPr>
        <w:t xml:space="preserve"> to </w:t>
      </w:r>
      <w:r>
        <w:rPr>
          <w:bCs/>
          <w:sz w:val="18"/>
          <w:szCs w:val="18"/>
        </w:rPr>
        <w:t>Jun</w:t>
      </w:r>
      <w:r w:rsidRPr="00AD0811">
        <w:rPr>
          <w:bCs/>
          <w:sz w:val="18"/>
          <w:szCs w:val="18"/>
        </w:rPr>
        <w:t xml:space="preserve"> 201</w:t>
      </w:r>
      <w:r>
        <w:rPr>
          <w:bCs/>
          <w:sz w:val="18"/>
          <w:szCs w:val="18"/>
        </w:rPr>
        <w:t>5</w:t>
      </w:r>
    </w:p>
    <w:p w:rsidR="009C3594" w:rsidRPr="00AD0811" w:rsidRDefault="009C3594" w:rsidP="009C3594">
      <w:pPr>
        <w:tabs>
          <w:tab w:val="center" w:pos="5162"/>
        </w:tabs>
        <w:spacing w:after="0" w:line="240" w:lineRule="auto"/>
        <w:ind w:right="-119"/>
        <w:rPr>
          <w:bCs/>
          <w:sz w:val="18"/>
          <w:szCs w:val="18"/>
        </w:rPr>
      </w:pPr>
      <w:r w:rsidRPr="00331590">
        <w:rPr>
          <w:b/>
          <w:bCs/>
          <w:sz w:val="18"/>
          <w:szCs w:val="18"/>
        </w:rPr>
        <w:t>O/S</w:t>
      </w:r>
      <w:r w:rsidRPr="00AD0811">
        <w:rPr>
          <w:b/>
          <w:bCs/>
          <w:sz w:val="18"/>
          <w:szCs w:val="18"/>
        </w:rPr>
        <w:t xml:space="preserve">                     :</w:t>
      </w:r>
      <w:r w:rsidRPr="00AD0811">
        <w:rPr>
          <w:bCs/>
          <w:sz w:val="18"/>
          <w:szCs w:val="18"/>
        </w:rPr>
        <w:t xml:space="preserve"> </w:t>
      </w:r>
      <w:r w:rsidR="004E512F" w:rsidRPr="00AD0811">
        <w:rPr>
          <w:bCs/>
          <w:sz w:val="18"/>
          <w:szCs w:val="18"/>
        </w:rPr>
        <w:t>Red hat</w:t>
      </w:r>
      <w:r w:rsidRPr="00AD0811">
        <w:rPr>
          <w:bCs/>
          <w:sz w:val="18"/>
          <w:szCs w:val="18"/>
        </w:rPr>
        <w:t xml:space="preserve"> Linux 5.3, 5.8, 6.5. </w:t>
      </w:r>
    </w:p>
    <w:p w:rsidR="009C3594" w:rsidRPr="00AD0811" w:rsidRDefault="009C3594" w:rsidP="009C3594">
      <w:pPr>
        <w:tabs>
          <w:tab w:val="center" w:pos="5162"/>
        </w:tabs>
        <w:spacing w:after="0" w:line="240" w:lineRule="auto"/>
        <w:ind w:right="-119"/>
        <w:rPr>
          <w:bCs/>
          <w:sz w:val="18"/>
          <w:szCs w:val="18"/>
        </w:rPr>
      </w:pPr>
      <w:r w:rsidRPr="00AD0811">
        <w:rPr>
          <w:b/>
          <w:bCs/>
          <w:sz w:val="18"/>
          <w:szCs w:val="18"/>
        </w:rPr>
        <w:t>Data Base          :</w:t>
      </w:r>
      <w:r w:rsidRPr="00AD0811">
        <w:rPr>
          <w:bCs/>
          <w:sz w:val="18"/>
          <w:szCs w:val="18"/>
        </w:rPr>
        <w:t xml:space="preserve"> </w:t>
      </w:r>
      <w:r>
        <w:rPr>
          <w:bCs/>
          <w:sz w:val="18"/>
          <w:szCs w:val="18"/>
        </w:rPr>
        <w:t>PostGreySQL</w:t>
      </w:r>
    </w:p>
    <w:p w:rsidR="009C3594" w:rsidRPr="00AD0811" w:rsidRDefault="009C3594" w:rsidP="009C3594">
      <w:pPr>
        <w:tabs>
          <w:tab w:val="center" w:pos="5162"/>
        </w:tabs>
        <w:spacing w:after="0" w:line="240" w:lineRule="auto"/>
        <w:ind w:right="-119"/>
        <w:rPr>
          <w:sz w:val="18"/>
          <w:szCs w:val="18"/>
        </w:rPr>
      </w:pPr>
      <w:r w:rsidRPr="00331590">
        <w:rPr>
          <w:b/>
          <w:sz w:val="18"/>
          <w:szCs w:val="18"/>
        </w:rPr>
        <w:t>Device</w:t>
      </w:r>
      <w:r w:rsidRPr="00AD0811">
        <w:rPr>
          <w:b/>
          <w:sz w:val="18"/>
          <w:szCs w:val="18"/>
        </w:rPr>
        <w:t xml:space="preserve">                : </w:t>
      </w:r>
      <w:r w:rsidRPr="00AD0811">
        <w:rPr>
          <w:sz w:val="18"/>
          <w:szCs w:val="18"/>
        </w:rPr>
        <w:t>HP ProLiant ML-</w:t>
      </w:r>
      <w:r>
        <w:rPr>
          <w:sz w:val="18"/>
          <w:szCs w:val="18"/>
        </w:rPr>
        <w:t>110,</w:t>
      </w:r>
      <w:r w:rsidRPr="009C3594">
        <w:rPr>
          <w:sz w:val="18"/>
          <w:szCs w:val="18"/>
        </w:rPr>
        <w:t xml:space="preserve"> </w:t>
      </w:r>
      <w:r w:rsidRPr="00AD0811">
        <w:rPr>
          <w:sz w:val="18"/>
          <w:szCs w:val="18"/>
        </w:rPr>
        <w:t>HP ProLiant ML-</w:t>
      </w:r>
      <w:r>
        <w:rPr>
          <w:sz w:val="18"/>
          <w:szCs w:val="18"/>
        </w:rPr>
        <w:t>380</w:t>
      </w:r>
    </w:p>
    <w:p w:rsidR="009C3594" w:rsidRPr="009C3594" w:rsidRDefault="009C3594" w:rsidP="009C3594">
      <w:pPr>
        <w:spacing w:after="0" w:line="240" w:lineRule="auto"/>
        <w:ind w:right="-119"/>
        <w:rPr>
          <w:b/>
          <w:sz w:val="18"/>
          <w:szCs w:val="18"/>
        </w:rPr>
      </w:pPr>
      <w:r w:rsidRPr="009C3594">
        <w:rPr>
          <w:b/>
          <w:sz w:val="18"/>
          <w:szCs w:val="18"/>
        </w:rPr>
        <w:t xml:space="preserve">Client: </w:t>
      </w:r>
    </w:p>
    <w:p w:rsidR="009C3594" w:rsidRPr="009C3594" w:rsidRDefault="009C3594" w:rsidP="009C3594">
      <w:pPr>
        <w:spacing w:after="0" w:line="240" w:lineRule="auto"/>
        <w:ind w:right="-119"/>
        <w:rPr>
          <w:b/>
          <w:sz w:val="18"/>
          <w:szCs w:val="18"/>
        </w:rPr>
      </w:pPr>
      <w:r w:rsidRPr="009C3594">
        <w:rPr>
          <w:b/>
          <w:sz w:val="18"/>
          <w:szCs w:val="18"/>
        </w:rPr>
        <w:t>[LIC of India Divisional office]</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Installation of Server along with system utilities and application software.</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Responsible for monitoring server condition and status 24x7</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Configuration &amp; fine tuning of Tomcat/Apache.</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Network installation via Kick start.</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Administering and Managing Linux servers remotely (LIC Branch Servers).</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Performance monitoring, User permission, Increase &amp; Decrease file system using LVM.</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Configuring and Managing disk management using Raid 1 and LVM.</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OS Hardening and Performance Tuning of RHEL server.</w:t>
      </w:r>
    </w:p>
    <w:p w:rsidR="009C3594" w:rsidRPr="009C3594" w:rsidRDefault="009C3594" w:rsidP="009C3594">
      <w:pPr>
        <w:pStyle w:val="ListParagraph"/>
        <w:numPr>
          <w:ilvl w:val="0"/>
          <w:numId w:val="9"/>
        </w:numPr>
        <w:autoSpaceDE w:val="0"/>
        <w:autoSpaceDN w:val="0"/>
        <w:adjustRightInd w:val="0"/>
        <w:spacing w:after="0" w:line="240" w:lineRule="auto"/>
        <w:ind w:left="284" w:hanging="284"/>
        <w:rPr>
          <w:rFonts w:eastAsiaTheme="minorHAnsi" w:cs="TTC2t00"/>
          <w:sz w:val="18"/>
          <w:szCs w:val="18"/>
          <w:lang w:val="en-IN"/>
        </w:rPr>
      </w:pPr>
      <w:r w:rsidRPr="009C3594">
        <w:rPr>
          <w:rFonts w:eastAsiaTheme="minorHAnsi" w:cs="TTC2t00"/>
          <w:sz w:val="18"/>
          <w:szCs w:val="18"/>
          <w:lang w:val="en-IN"/>
        </w:rPr>
        <w:t xml:space="preserve">Managing and Implementation HP Storage (MSA 15,20 Storage controllers) </w:t>
      </w:r>
    </w:p>
    <w:p w:rsidR="009C3594" w:rsidRPr="00AD0811" w:rsidRDefault="009C3594" w:rsidP="0027661F">
      <w:pPr>
        <w:pStyle w:val="ListParagraph"/>
        <w:autoSpaceDE w:val="0"/>
        <w:autoSpaceDN w:val="0"/>
        <w:adjustRightInd w:val="0"/>
        <w:spacing w:after="0" w:line="240" w:lineRule="auto"/>
        <w:ind w:left="-142"/>
        <w:rPr>
          <w:rFonts w:eastAsiaTheme="minorHAnsi" w:cs="TTC2t00"/>
          <w:sz w:val="18"/>
          <w:szCs w:val="18"/>
          <w:lang w:val="en-IN"/>
        </w:rPr>
      </w:pPr>
    </w:p>
    <w:p w:rsidR="002D57FA" w:rsidRDefault="002D57FA" w:rsidP="0051431A">
      <w:pPr>
        <w:pBdr>
          <w:bottom w:val="threeDEngrave" w:sz="18" w:space="0" w:color="DDDDDD"/>
        </w:pBdr>
        <w:spacing w:after="0" w:line="240" w:lineRule="auto"/>
        <w:rPr>
          <w:b/>
          <w:bCs/>
          <w:sz w:val="18"/>
          <w:szCs w:val="18"/>
          <w:u w:val="single"/>
        </w:rPr>
      </w:pPr>
      <w:r w:rsidRPr="0051431A">
        <w:rPr>
          <w:b/>
          <w:bCs/>
          <w:sz w:val="18"/>
          <w:szCs w:val="18"/>
          <w:u w:val="single"/>
        </w:rPr>
        <w:t>Education &amp; Certification</w:t>
      </w:r>
      <w:r w:rsidR="0051431A">
        <w:rPr>
          <w:b/>
          <w:bCs/>
          <w:sz w:val="18"/>
          <w:szCs w:val="18"/>
          <w:u w:val="single"/>
        </w:rPr>
        <w:t>                                                                                                                                                                                                            </w:t>
      </w:r>
    </w:p>
    <w:p w:rsidR="0051431A" w:rsidRDefault="0051431A" w:rsidP="0051431A">
      <w:pPr>
        <w:pBdr>
          <w:bottom w:val="threeDEngrave" w:sz="18" w:space="0" w:color="DDDDDD"/>
        </w:pBdr>
        <w:spacing w:after="0" w:line="240" w:lineRule="auto"/>
        <w:rPr>
          <w:b/>
          <w:bCs/>
          <w:sz w:val="18"/>
          <w:szCs w:val="18"/>
          <w:u w:val="single"/>
        </w:rPr>
      </w:pPr>
    </w:p>
    <w:p w:rsidR="0051431A" w:rsidRDefault="0051431A" w:rsidP="0051431A">
      <w:pPr>
        <w:pBdr>
          <w:bottom w:val="threeDEngrave" w:sz="18" w:space="0" w:color="DDDDDD"/>
        </w:pBdr>
        <w:spacing w:after="0" w:line="240" w:lineRule="auto"/>
        <w:rPr>
          <w:sz w:val="18"/>
          <w:szCs w:val="18"/>
        </w:rPr>
      </w:pPr>
      <w:r w:rsidRPr="0051431A">
        <w:rPr>
          <w:sz w:val="18"/>
          <w:szCs w:val="18"/>
        </w:rPr>
        <w:t xml:space="preserve">BCA from </w:t>
      </w:r>
      <w:r w:rsidR="004E512F">
        <w:rPr>
          <w:sz w:val="18"/>
          <w:szCs w:val="18"/>
        </w:rPr>
        <w:t>Makhan Lal Chaturvedi</w:t>
      </w:r>
      <w:r w:rsidRPr="0051431A">
        <w:rPr>
          <w:sz w:val="18"/>
          <w:szCs w:val="18"/>
        </w:rPr>
        <w:t xml:space="preserve"> University                   200</w:t>
      </w:r>
      <w:r w:rsidR="009C3594">
        <w:rPr>
          <w:sz w:val="18"/>
          <w:szCs w:val="18"/>
        </w:rPr>
        <w:t>9</w:t>
      </w:r>
      <w:r w:rsidRPr="0051431A">
        <w:rPr>
          <w:sz w:val="18"/>
          <w:szCs w:val="18"/>
        </w:rPr>
        <w:t>.</w:t>
      </w:r>
    </w:p>
    <w:p w:rsidR="0051431A" w:rsidRDefault="0051431A" w:rsidP="0051431A">
      <w:pPr>
        <w:pBdr>
          <w:bottom w:val="threeDEngrave" w:sz="18" w:space="0" w:color="DDDDDD"/>
        </w:pBdr>
        <w:spacing w:after="0" w:line="240" w:lineRule="auto"/>
        <w:rPr>
          <w:rFonts w:ascii="Times-Roman" w:hAnsi="Times-Roman" w:cs="Times-Roman"/>
          <w:sz w:val="18"/>
          <w:szCs w:val="18"/>
          <w:lang w:val="en-IN" w:eastAsia="en-IN"/>
        </w:rPr>
      </w:pPr>
      <w:r w:rsidRPr="0051431A">
        <w:rPr>
          <w:rFonts w:cs="Arial"/>
          <w:sz w:val="18"/>
          <w:szCs w:val="18"/>
        </w:rPr>
        <w:t>RHCE</w:t>
      </w:r>
      <w:r w:rsidRPr="0051431A">
        <w:rPr>
          <w:rFonts w:cs="Arial"/>
          <w:b/>
          <w:sz w:val="18"/>
          <w:szCs w:val="18"/>
        </w:rPr>
        <w:t xml:space="preserve">: </w:t>
      </w:r>
      <w:r w:rsidRPr="0051431A">
        <w:rPr>
          <w:rFonts w:cs="Arial"/>
          <w:sz w:val="18"/>
          <w:szCs w:val="18"/>
        </w:rPr>
        <w:t>Red Hat C</w:t>
      </w:r>
      <w:r w:rsidRPr="0051431A">
        <w:rPr>
          <w:sz w:val="18"/>
          <w:szCs w:val="18"/>
        </w:rPr>
        <w:t xml:space="preserve">ertified Engineer </w:t>
      </w:r>
    </w:p>
    <w:p w:rsidR="009C3594" w:rsidRDefault="004E512F" w:rsidP="0051431A">
      <w:pPr>
        <w:pBdr>
          <w:bottom w:val="threeDEngrave" w:sz="18" w:space="0" w:color="DDDDDD"/>
        </w:pBdr>
        <w:spacing w:after="0" w:line="240" w:lineRule="auto"/>
        <w:rPr>
          <w:rFonts w:ascii="Times-Roman" w:hAnsi="Times-Roman" w:cs="Times-Roman"/>
          <w:sz w:val="18"/>
          <w:szCs w:val="18"/>
          <w:lang w:val="en-IN" w:eastAsia="en-IN"/>
        </w:rPr>
      </w:pPr>
      <w:r>
        <w:rPr>
          <w:rFonts w:ascii="Times-Roman" w:hAnsi="Times-Roman" w:cs="Times-Roman"/>
          <w:sz w:val="18"/>
          <w:szCs w:val="18"/>
          <w:lang w:val="en-IN" w:eastAsia="en-IN"/>
        </w:rPr>
        <w:t>HCE (</w:t>
      </w:r>
      <w:r w:rsidR="009C3594">
        <w:rPr>
          <w:rFonts w:ascii="Times-Roman" w:hAnsi="Times-Roman" w:cs="Times-Roman"/>
          <w:sz w:val="18"/>
          <w:szCs w:val="18"/>
          <w:lang w:val="en-IN" w:eastAsia="en-IN"/>
        </w:rPr>
        <w:t>HCL Certified Engineer)</w:t>
      </w:r>
    </w:p>
    <w:p w:rsidR="0051431A" w:rsidRDefault="0051431A" w:rsidP="0051431A">
      <w:pPr>
        <w:pBdr>
          <w:bottom w:val="threeDEngrave" w:sz="18" w:space="0" w:color="DDDDDD"/>
        </w:pBdr>
        <w:spacing w:after="0" w:line="240" w:lineRule="auto"/>
        <w:rPr>
          <w:rFonts w:ascii="Times-Roman" w:hAnsi="Times-Roman" w:cs="Times-Roman"/>
          <w:sz w:val="18"/>
          <w:szCs w:val="18"/>
          <w:lang w:val="en-IN" w:eastAsia="en-IN"/>
        </w:rPr>
      </w:pPr>
    </w:p>
    <w:p w:rsidR="0051431A" w:rsidRPr="0051431A" w:rsidRDefault="0051431A" w:rsidP="0051431A">
      <w:pPr>
        <w:pBdr>
          <w:bottom w:val="threeDEngrave" w:sz="18" w:space="0" w:color="DDDDDD"/>
        </w:pBdr>
        <w:spacing w:after="0" w:line="240" w:lineRule="auto"/>
        <w:rPr>
          <w:rFonts w:ascii="Times-Roman" w:hAnsi="Times-Roman" w:cs="Times-Roman"/>
          <w:b/>
          <w:sz w:val="18"/>
          <w:szCs w:val="18"/>
          <w:u w:val="single"/>
          <w:lang w:val="en-IN" w:eastAsia="en-IN"/>
        </w:rPr>
      </w:pPr>
      <w:r w:rsidRPr="0051431A">
        <w:rPr>
          <w:rFonts w:ascii="Times-Roman" w:hAnsi="Times-Roman" w:cs="Times-Roman"/>
          <w:b/>
          <w:sz w:val="18"/>
          <w:szCs w:val="18"/>
          <w:u w:val="single"/>
          <w:lang w:val="en-IN" w:eastAsia="en-IN"/>
        </w:rPr>
        <w:t>Personal Details</w:t>
      </w:r>
      <w:r>
        <w:rPr>
          <w:rFonts w:ascii="Times-Roman" w:hAnsi="Times-Roman" w:cs="Times-Roman"/>
          <w:b/>
          <w:sz w:val="18"/>
          <w:szCs w:val="18"/>
          <w:u w:val="single"/>
          <w:lang w:val="en-IN" w:eastAsia="en-IN"/>
        </w:rPr>
        <w:t>                                                                                                                                                                                </w:t>
      </w:r>
    </w:p>
    <w:p w:rsidR="0051431A" w:rsidRDefault="0051431A" w:rsidP="0051431A">
      <w:pPr>
        <w:pBdr>
          <w:bottom w:val="threeDEngrave" w:sz="18" w:space="0" w:color="DDDDDD"/>
        </w:pBdr>
        <w:spacing w:after="0" w:line="240" w:lineRule="auto"/>
        <w:rPr>
          <w:sz w:val="18"/>
          <w:szCs w:val="18"/>
        </w:rPr>
      </w:pPr>
    </w:p>
    <w:p w:rsidR="0051431A" w:rsidRDefault="0051431A" w:rsidP="0051431A">
      <w:pPr>
        <w:pBdr>
          <w:bottom w:val="threeDEngrave" w:sz="18" w:space="0" w:color="DDDDDD"/>
        </w:pBdr>
        <w:spacing w:after="0" w:line="240" w:lineRule="auto"/>
        <w:rPr>
          <w:sz w:val="18"/>
          <w:szCs w:val="18"/>
        </w:rPr>
      </w:pPr>
      <w:r>
        <w:rPr>
          <w:sz w:val="18"/>
          <w:szCs w:val="18"/>
        </w:rPr>
        <w:t>Date of Birth</w:t>
      </w:r>
      <w:r w:rsidR="00274DC7">
        <w:rPr>
          <w:sz w:val="18"/>
          <w:szCs w:val="18"/>
        </w:rPr>
        <w:t xml:space="preserve">   </w:t>
      </w:r>
      <w:r>
        <w:rPr>
          <w:sz w:val="18"/>
          <w:szCs w:val="18"/>
        </w:rPr>
        <w:t xml:space="preserve">: </w:t>
      </w:r>
      <w:r w:rsidR="00274DC7">
        <w:rPr>
          <w:sz w:val="18"/>
          <w:szCs w:val="18"/>
        </w:rPr>
        <w:t xml:space="preserve"> </w:t>
      </w:r>
      <w:r w:rsidR="009C3594">
        <w:rPr>
          <w:sz w:val="18"/>
          <w:szCs w:val="18"/>
        </w:rPr>
        <w:t>05</w:t>
      </w:r>
      <w:r w:rsidRPr="0051431A">
        <w:rPr>
          <w:sz w:val="18"/>
          <w:szCs w:val="18"/>
          <w:vertAlign w:val="superscript"/>
        </w:rPr>
        <w:t>th</w:t>
      </w:r>
      <w:r>
        <w:rPr>
          <w:sz w:val="18"/>
          <w:szCs w:val="18"/>
        </w:rPr>
        <w:t xml:space="preserve"> </w:t>
      </w:r>
      <w:r w:rsidR="009C3594">
        <w:rPr>
          <w:sz w:val="18"/>
          <w:szCs w:val="18"/>
        </w:rPr>
        <w:t>June</w:t>
      </w:r>
      <w:r>
        <w:rPr>
          <w:sz w:val="18"/>
          <w:szCs w:val="18"/>
        </w:rPr>
        <w:t xml:space="preserve"> </w:t>
      </w:r>
      <w:r w:rsidR="009C3594">
        <w:rPr>
          <w:sz w:val="18"/>
          <w:szCs w:val="18"/>
        </w:rPr>
        <w:t>1987</w:t>
      </w:r>
      <w:r w:rsidR="00274DC7">
        <w:rPr>
          <w:sz w:val="18"/>
          <w:szCs w:val="18"/>
        </w:rPr>
        <w:t>.</w:t>
      </w:r>
    </w:p>
    <w:p w:rsidR="0051431A" w:rsidRDefault="0051431A" w:rsidP="0051431A">
      <w:pPr>
        <w:pBdr>
          <w:bottom w:val="threeDEngrave" w:sz="18" w:space="0" w:color="DDDDDD"/>
        </w:pBdr>
        <w:spacing w:after="0" w:line="240" w:lineRule="auto"/>
        <w:rPr>
          <w:sz w:val="18"/>
          <w:szCs w:val="18"/>
        </w:rPr>
      </w:pPr>
      <w:r>
        <w:rPr>
          <w:sz w:val="18"/>
          <w:szCs w:val="18"/>
        </w:rPr>
        <w:t>Languages</w:t>
      </w:r>
      <w:r w:rsidR="00274DC7">
        <w:rPr>
          <w:sz w:val="18"/>
          <w:szCs w:val="18"/>
        </w:rPr>
        <w:t xml:space="preserve">       :  English, Hindi.</w:t>
      </w:r>
    </w:p>
    <w:p w:rsidR="00274DC7" w:rsidRDefault="009C3594" w:rsidP="0051431A">
      <w:pPr>
        <w:pBdr>
          <w:bottom w:val="threeDEngrave" w:sz="18" w:space="0" w:color="DDDDDD"/>
        </w:pBdr>
        <w:spacing w:after="0" w:line="240" w:lineRule="auto"/>
        <w:rPr>
          <w:sz w:val="18"/>
          <w:szCs w:val="18"/>
        </w:rPr>
      </w:pPr>
      <w:r>
        <w:rPr>
          <w:sz w:val="18"/>
          <w:szCs w:val="18"/>
        </w:rPr>
        <w:t xml:space="preserve">Marital Status:  </w:t>
      </w:r>
      <w:r w:rsidR="00274DC7">
        <w:rPr>
          <w:sz w:val="18"/>
          <w:szCs w:val="18"/>
        </w:rPr>
        <w:t>married.</w:t>
      </w:r>
    </w:p>
    <w:p w:rsidR="00274DC7" w:rsidRDefault="00274DC7" w:rsidP="0051431A">
      <w:pPr>
        <w:pBdr>
          <w:bottom w:val="threeDEngrave" w:sz="18" w:space="0" w:color="DDDDDD"/>
        </w:pBdr>
        <w:spacing w:after="0" w:line="240" w:lineRule="auto"/>
        <w:rPr>
          <w:sz w:val="18"/>
          <w:szCs w:val="18"/>
        </w:rPr>
      </w:pPr>
      <w:r>
        <w:rPr>
          <w:sz w:val="18"/>
          <w:szCs w:val="18"/>
        </w:rPr>
        <w:t xml:space="preserve">Passport </w:t>
      </w:r>
      <w:r w:rsidR="009C3594">
        <w:rPr>
          <w:sz w:val="18"/>
          <w:szCs w:val="18"/>
        </w:rPr>
        <w:t xml:space="preserve">       </w:t>
      </w:r>
      <w:r>
        <w:rPr>
          <w:sz w:val="18"/>
          <w:szCs w:val="18"/>
        </w:rPr>
        <w:t xml:space="preserve">  :  </w:t>
      </w:r>
      <w:r w:rsidR="009C3594">
        <w:rPr>
          <w:sz w:val="18"/>
          <w:szCs w:val="18"/>
        </w:rPr>
        <w:t>Yes</w:t>
      </w:r>
    </w:p>
    <w:p w:rsidR="00274DC7" w:rsidRDefault="00274DC7" w:rsidP="0051431A">
      <w:pPr>
        <w:pBdr>
          <w:bottom w:val="threeDEngrave" w:sz="18" w:space="0" w:color="DDDDDD"/>
        </w:pBdr>
        <w:spacing w:after="0" w:line="240" w:lineRule="auto"/>
        <w:rPr>
          <w:sz w:val="18"/>
          <w:szCs w:val="18"/>
        </w:rPr>
      </w:pPr>
    </w:p>
    <w:p w:rsidR="00274DC7" w:rsidRDefault="00274DC7" w:rsidP="0051431A">
      <w:pPr>
        <w:pBdr>
          <w:bottom w:val="threeDEngrave" w:sz="18" w:space="0" w:color="DDDDDD"/>
        </w:pBdr>
        <w:spacing w:after="0" w:line="240" w:lineRule="auto"/>
        <w:rPr>
          <w:b/>
          <w:sz w:val="18"/>
          <w:szCs w:val="18"/>
          <w:u w:val="single"/>
        </w:rPr>
      </w:pPr>
      <w:r w:rsidRPr="00274DC7">
        <w:rPr>
          <w:b/>
          <w:sz w:val="18"/>
          <w:szCs w:val="18"/>
          <w:u w:val="single"/>
        </w:rPr>
        <w:t>Declaration</w:t>
      </w:r>
      <w:r>
        <w:rPr>
          <w:b/>
          <w:sz w:val="18"/>
          <w:szCs w:val="18"/>
          <w:u w:val="single"/>
        </w:rPr>
        <w:t>                                                                                                                                                                                                                                     </w:t>
      </w:r>
    </w:p>
    <w:p w:rsidR="00274DC7" w:rsidRDefault="00274DC7" w:rsidP="0051431A">
      <w:pPr>
        <w:pBdr>
          <w:bottom w:val="threeDEngrave" w:sz="18" w:space="0" w:color="DDDDDD"/>
        </w:pBdr>
        <w:spacing w:after="0" w:line="240" w:lineRule="auto"/>
        <w:rPr>
          <w:b/>
          <w:sz w:val="18"/>
          <w:szCs w:val="18"/>
          <w:u w:val="single"/>
        </w:rPr>
      </w:pPr>
    </w:p>
    <w:p w:rsidR="00274DC7" w:rsidRDefault="00274DC7" w:rsidP="0051431A">
      <w:pPr>
        <w:pBdr>
          <w:bottom w:val="threeDEngrave" w:sz="18" w:space="0" w:color="DDDDDD"/>
        </w:pBdr>
        <w:spacing w:after="0" w:line="240" w:lineRule="auto"/>
        <w:rPr>
          <w:sz w:val="18"/>
          <w:szCs w:val="18"/>
        </w:rPr>
      </w:pPr>
      <w:r w:rsidRPr="00AD0811">
        <w:rPr>
          <w:sz w:val="18"/>
          <w:szCs w:val="18"/>
        </w:rPr>
        <w:t>I hereby declare that the above-mentioned details in this resume are true, complete and correct to the be</w:t>
      </w:r>
      <w:r>
        <w:rPr>
          <w:sz w:val="18"/>
          <w:szCs w:val="18"/>
        </w:rPr>
        <w:t xml:space="preserve">st of my </w:t>
      </w:r>
      <w:r w:rsidRPr="00AD0811">
        <w:rPr>
          <w:sz w:val="18"/>
          <w:szCs w:val="18"/>
        </w:rPr>
        <w:t>knowledge and belief</w:t>
      </w:r>
      <w:r>
        <w:rPr>
          <w:sz w:val="18"/>
          <w:szCs w:val="18"/>
        </w:rPr>
        <w:t>.</w:t>
      </w:r>
    </w:p>
    <w:p w:rsidR="00274DC7" w:rsidRDefault="00274DC7" w:rsidP="0051431A">
      <w:pPr>
        <w:pBdr>
          <w:bottom w:val="threeDEngrave" w:sz="18" w:space="0" w:color="DDDDDD"/>
        </w:pBdr>
        <w:spacing w:after="0" w:line="240" w:lineRule="auto"/>
        <w:rPr>
          <w:sz w:val="18"/>
          <w:szCs w:val="18"/>
        </w:rPr>
      </w:pPr>
    </w:p>
    <w:p w:rsidR="0051431A" w:rsidRDefault="00274DC7" w:rsidP="0051431A">
      <w:pPr>
        <w:pBdr>
          <w:bottom w:val="threeDEngrave" w:sz="18" w:space="0" w:color="DDDDDD"/>
        </w:pBdr>
        <w:spacing w:after="0" w:line="240" w:lineRule="auto"/>
        <w:rPr>
          <w:b/>
          <w:bCs/>
          <w:sz w:val="18"/>
          <w:szCs w:val="18"/>
          <w:u w:val="single"/>
        </w:rPr>
      </w:pPr>
      <w:r>
        <w:rPr>
          <w:b/>
          <w:sz w:val="18"/>
          <w:szCs w:val="18"/>
        </w:rPr>
        <w:t xml:space="preserve">                                                                                                                                                                                                                          </w:t>
      </w:r>
      <w:r w:rsidR="009C3594">
        <w:rPr>
          <w:b/>
          <w:i/>
          <w:sz w:val="18"/>
          <w:szCs w:val="18"/>
        </w:rPr>
        <w:t>Rajkumar P.</w:t>
      </w:r>
      <w:r w:rsidR="009C3594">
        <w:rPr>
          <w:b/>
          <w:bCs/>
          <w:sz w:val="18"/>
          <w:szCs w:val="18"/>
          <w:u w:val="single"/>
        </w:rPr>
        <w:t xml:space="preserve"> </w:t>
      </w:r>
    </w:p>
    <w:sectPr w:rsidR="0051431A" w:rsidSect="00A770C9">
      <w:pgSz w:w="11906" w:h="16838"/>
      <w:pgMar w:top="0" w:right="991" w:bottom="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ldhabi">
    <w:altName w:val="Courier New"/>
    <w:charset w:val="00"/>
    <w:family w:val="auto"/>
    <w:pitch w:val="variable"/>
    <w:sig w:usb0="00000000" w:usb1="9000804B" w:usb2="00000000" w:usb3="00000000" w:csb0="00000041" w:csb1="00000000"/>
  </w:font>
  <w:font w:name="TTC2t0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E54"/>
    <w:multiLevelType w:val="hybridMultilevel"/>
    <w:tmpl w:val="27461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B1E5A"/>
    <w:multiLevelType w:val="hybridMultilevel"/>
    <w:tmpl w:val="8AA4322A"/>
    <w:lvl w:ilvl="0" w:tplc="40090005">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25C10DB"/>
    <w:multiLevelType w:val="hybridMultilevel"/>
    <w:tmpl w:val="A8403AF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37EA7"/>
    <w:multiLevelType w:val="hybridMultilevel"/>
    <w:tmpl w:val="607E50AC"/>
    <w:lvl w:ilvl="0" w:tplc="40090005">
      <w:start w:val="1"/>
      <w:numFmt w:val="bullet"/>
      <w:lvlText w:val=""/>
      <w:lvlJc w:val="left"/>
      <w:pPr>
        <w:ind w:left="1146" w:hanging="360"/>
      </w:pPr>
      <w:rPr>
        <w:rFonts w:ascii="Wingdings" w:hAnsi="Wingdings" w:hint="default"/>
        <w:color w:val="auto"/>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68E678F"/>
    <w:multiLevelType w:val="hybridMultilevel"/>
    <w:tmpl w:val="F21A54A8"/>
    <w:lvl w:ilvl="0" w:tplc="4009000B">
      <w:start w:val="1"/>
      <w:numFmt w:val="bullet"/>
      <w:lvlText w:val=""/>
      <w:lvlJc w:val="left"/>
      <w:pPr>
        <w:ind w:left="0" w:hanging="360"/>
      </w:pPr>
      <w:rPr>
        <w:rFonts w:ascii="Wingdings" w:hAnsi="Wingdings" w:hint="default"/>
      </w:rPr>
    </w:lvl>
    <w:lvl w:ilvl="1" w:tplc="40090005">
      <w:start w:val="1"/>
      <w:numFmt w:val="bullet"/>
      <w:lvlText w:val=""/>
      <w:lvlJc w:val="left"/>
      <w:pPr>
        <w:ind w:left="720" w:hanging="360"/>
      </w:pPr>
      <w:rPr>
        <w:rFonts w:ascii="Wingdings" w:hAnsi="Wingdings" w:hint="default"/>
        <w:color w:val="auto"/>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5">
    <w:nsid w:val="18900924"/>
    <w:multiLevelType w:val="hybridMultilevel"/>
    <w:tmpl w:val="A202D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07D98"/>
    <w:multiLevelType w:val="hybridMultilevel"/>
    <w:tmpl w:val="8D628CC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4229A0"/>
    <w:multiLevelType w:val="hybridMultilevel"/>
    <w:tmpl w:val="A2B20E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B00FCB"/>
    <w:multiLevelType w:val="hybridMultilevel"/>
    <w:tmpl w:val="3B966A0E"/>
    <w:lvl w:ilvl="0" w:tplc="40090005">
      <w:start w:val="1"/>
      <w:numFmt w:val="bullet"/>
      <w:lvlText w:val=""/>
      <w:lvlJc w:val="left"/>
      <w:pPr>
        <w:ind w:left="2640" w:hanging="360"/>
      </w:pPr>
      <w:rPr>
        <w:rFonts w:ascii="Wingdings" w:hAnsi="Wingdings" w:hint="default"/>
        <w:color w:val="auto"/>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9">
    <w:nsid w:val="29DA4D82"/>
    <w:multiLevelType w:val="hybridMultilevel"/>
    <w:tmpl w:val="33940336"/>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3F8A0F62">
      <w:numFmt w:val="bullet"/>
      <w:lvlText w:val="-"/>
      <w:lvlJc w:val="left"/>
      <w:pPr>
        <w:ind w:left="2070" w:hanging="360"/>
      </w:pPr>
      <w:rPr>
        <w:rFonts w:ascii="Georgia" w:eastAsia="Calibri" w:hAnsi="Georgia" w:cs="Arial"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D5D0C2F"/>
    <w:multiLevelType w:val="hybridMultilevel"/>
    <w:tmpl w:val="A17EE9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C8B5A32"/>
    <w:multiLevelType w:val="hybridMultilevel"/>
    <w:tmpl w:val="913AD58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B5405F"/>
    <w:multiLevelType w:val="hybridMultilevel"/>
    <w:tmpl w:val="A87C41A8"/>
    <w:lvl w:ilvl="0" w:tplc="40090005">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275DB8"/>
    <w:multiLevelType w:val="hybridMultilevel"/>
    <w:tmpl w:val="20AE34F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59E03C5E"/>
    <w:multiLevelType w:val="hybridMultilevel"/>
    <w:tmpl w:val="6C846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ACF6F10"/>
    <w:multiLevelType w:val="hybridMultilevel"/>
    <w:tmpl w:val="0CEC3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B9A443F"/>
    <w:multiLevelType w:val="hybridMultilevel"/>
    <w:tmpl w:val="E5266C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027F1"/>
    <w:multiLevelType w:val="hybridMultilevel"/>
    <w:tmpl w:val="579C71CA"/>
    <w:lvl w:ilvl="0" w:tplc="A56C8AD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7D8101E3"/>
    <w:multiLevelType w:val="hybridMultilevel"/>
    <w:tmpl w:val="1E6ED5F6"/>
    <w:lvl w:ilvl="0" w:tplc="40090005">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
  </w:num>
  <w:num w:numId="4">
    <w:abstractNumId w:val="15"/>
  </w:num>
  <w:num w:numId="5">
    <w:abstractNumId w:val="4"/>
  </w:num>
  <w:num w:numId="6">
    <w:abstractNumId w:val="14"/>
  </w:num>
  <w:num w:numId="7">
    <w:abstractNumId w:val="3"/>
  </w:num>
  <w:num w:numId="8">
    <w:abstractNumId w:val="0"/>
  </w:num>
  <w:num w:numId="9">
    <w:abstractNumId w:val="11"/>
  </w:num>
  <w:num w:numId="10">
    <w:abstractNumId w:val="6"/>
  </w:num>
  <w:num w:numId="11">
    <w:abstractNumId w:val="5"/>
  </w:num>
  <w:num w:numId="12">
    <w:abstractNumId w:val="10"/>
  </w:num>
  <w:num w:numId="13">
    <w:abstractNumId w:val="17"/>
  </w:num>
  <w:num w:numId="14">
    <w:abstractNumId w:val="7"/>
  </w:num>
  <w:num w:numId="15">
    <w:abstractNumId w:val="16"/>
  </w:num>
  <w:num w:numId="16">
    <w:abstractNumId w:val="2"/>
  </w:num>
  <w:num w:numId="17">
    <w:abstractNumId w:val="18"/>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657"/>
    <w:rsid w:val="00070816"/>
    <w:rsid w:val="00076649"/>
    <w:rsid w:val="0008081B"/>
    <w:rsid w:val="00084D58"/>
    <w:rsid w:val="000F26CA"/>
    <w:rsid w:val="00132A7A"/>
    <w:rsid w:val="00137298"/>
    <w:rsid w:val="001458D7"/>
    <w:rsid w:val="00161C83"/>
    <w:rsid w:val="00173590"/>
    <w:rsid w:val="0019039F"/>
    <w:rsid w:val="001A4278"/>
    <w:rsid w:val="0027154E"/>
    <w:rsid w:val="00274DC7"/>
    <w:rsid w:val="0027661F"/>
    <w:rsid w:val="0029086C"/>
    <w:rsid w:val="002A1F87"/>
    <w:rsid w:val="002D52C7"/>
    <w:rsid w:val="002D57FA"/>
    <w:rsid w:val="0032100C"/>
    <w:rsid w:val="00331590"/>
    <w:rsid w:val="00333926"/>
    <w:rsid w:val="0035048A"/>
    <w:rsid w:val="00352DEA"/>
    <w:rsid w:val="003809E2"/>
    <w:rsid w:val="003D6D25"/>
    <w:rsid w:val="00424D06"/>
    <w:rsid w:val="00451EC2"/>
    <w:rsid w:val="004533F5"/>
    <w:rsid w:val="00482E22"/>
    <w:rsid w:val="00483D2E"/>
    <w:rsid w:val="0048452E"/>
    <w:rsid w:val="00491F4D"/>
    <w:rsid w:val="004C64FB"/>
    <w:rsid w:val="004E512F"/>
    <w:rsid w:val="005107AC"/>
    <w:rsid w:val="0051431A"/>
    <w:rsid w:val="005425AD"/>
    <w:rsid w:val="005904F8"/>
    <w:rsid w:val="00595166"/>
    <w:rsid w:val="00595DBD"/>
    <w:rsid w:val="005975AA"/>
    <w:rsid w:val="005A3063"/>
    <w:rsid w:val="005D18BC"/>
    <w:rsid w:val="005D20D2"/>
    <w:rsid w:val="005D2787"/>
    <w:rsid w:val="00604D69"/>
    <w:rsid w:val="00624D95"/>
    <w:rsid w:val="0062588E"/>
    <w:rsid w:val="006A5BD2"/>
    <w:rsid w:val="006C64EF"/>
    <w:rsid w:val="006D6413"/>
    <w:rsid w:val="007416B9"/>
    <w:rsid w:val="00771373"/>
    <w:rsid w:val="00773C05"/>
    <w:rsid w:val="00774AE1"/>
    <w:rsid w:val="00794697"/>
    <w:rsid w:val="007C7DB3"/>
    <w:rsid w:val="007D0A54"/>
    <w:rsid w:val="007D36B9"/>
    <w:rsid w:val="007D4C4F"/>
    <w:rsid w:val="00814604"/>
    <w:rsid w:val="0083102A"/>
    <w:rsid w:val="00841DD1"/>
    <w:rsid w:val="008921E7"/>
    <w:rsid w:val="00916234"/>
    <w:rsid w:val="00995657"/>
    <w:rsid w:val="009A14AA"/>
    <w:rsid w:val="009C3594"/>
    <w:rsid w:val="009D2793"/>
    <w:rsid w:val="009F37E6"/>
    <w:rsid w:val="009F57FF"/>
    <w:rsid w:val="00A770C9"/>
    <w:rsid w:val="00AC7D30"/>
    <w:rsid w:val="00AD0811"/>
    <w:rsid w:val="00AD38C3"/>
    <w:rsid w:val="00AE1C0E"/>
    <w:rsid w:val="00AE3AC3"/>
    <w:rsid w:val="00AF503B"/>
    <w:rsid w:val="00B10CF0"/>
    <w:rsid w:val="00B224F9"/>
    <w:rsid w:val="00B34DD2"/>
    <w:rsid w:val="00B42A8D"/>
    <w:rsid w:val="00B54ADC"/>
    <w:rsid w:val="00B63A46"/>
    <w:rsid w:val="00BA78A5"/>
    <w:rsid w:val="00BD6995"/>
    <w:rsid w:val="00C31E31"/>
    <w:rsid w:val="00CE3ADC"/>
    <w:rsid w:val="00D17128"/>
    <w:rsid w:val="00D334FA"/>
    <w:rsid w:val="00D675B3"/>
    <w:rsid w:val="00D679AF"/>
    <w:rsid w:val="00DA0459"/>
    <w:rsid w:val="00DA5C20"/>
    <w:rsid w:val="00DB7BBA"/>
    <w:rsid w:val="00E10978"/>
    <w:rsid w:val="00E27280"/>
    <w:rsid w:val="00E6413B"/>
    <w:rsid w:val="00E7335D"/>
    <w:rsid w:val="00E857B9"/>
    <w:rsid w:val="00EA5C61"/>
    <w:rsid w:val="00ED6DD7"/>
    <w:rsid w:val="00FA5028"/>
    <w:rsid w:val="00FC3CD1"/>
    <w:rsid w:val="00FC75F7"/>
    <w:rsid w:val="00FE0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F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D57FA"/>
    <w:rPr>
      <w:color w:val="0000FF"/>
      <w:u w:val="single"/>
    </w:rPr>
  </w:style>
  <w:style w:type="paragraph" w:styleId="ListParagraph">
    <w:name w:val="List Paragraph"/>
    <w:basedOn w:val="Normal"/>
    <w:uiPriority w:val="34"/>
    <w:qFormat/>
    <w:rsid w:val="002D57FA"/>
    <w:pPr>
      <w:ind w:left="720"/>
      <w:contextualSpacing/>
    </w:pPr>
  </w:style>
  <w:style w:type="table" w:styleId="TableGrid">
    <w:name w:val="Table Grid"/>
    <w:basedOn w:val="TableNormal"/>
    <w:uiPriority w:val="59"/>
    <w:rsid w:val="002D57FA"/>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Normal"/>
    <w:qFormat/>
    <w:rsid w:val="003D6D25"/>
    <w:pPr>
      <w:spacing w:before="40" w:after="80" w:line="240" w:lineRule="auto"/>
    </w:pPr>
    <w:rPr>
      <w:rFonts w:ascii="Bookman Old Style" w:eastAsia="Times New Roman" w:hAnsi="Bookman Old Style" w:cs="Times New Roman"/>
      <w:b/>
      <w:color w:val="53548A"/>
      <w:sz w:val="18"/>
      <w:szCs w:val="20"/>
      <w:lang w:eastAsia="ja-JP"/>
    </w:rPr>
  </w:style>
  <w:style w:type="character" w:customStyle="1" w:styleId="BodyTextChar">
    <w:name w:val="Body Text Char"/>
    <w:link w:val="BodyText"/>
    <w:locked/>
    <w:rsid w:val="003D6D25"/>
    <w:rPr>
      <w:sz w:val="24"/>
      <w:szCs w:val="24"/>
    </w:rPr>
  </w:style>
  <w:style w:type="paragraph" w:styleId="BodyText">
    <w:name w:val="Body Text"/>
    <w:basedOn w:val="Normal"/>
    <w:link w:val="BodyTextChar"/>
    <w:rsid w:val="003D6D25"/>
    <w:pPr>
      <w:spacing w:after="120" w:line="240" w:lineRule="auto"/>
    </w:pPr>
    <w:rPr>
      <w:rFonts w:eastAsiaTheme="minorHAnsi"/>
      <w:sz w:val="24"/>
      <w:szCs w:val="24"/>
      <w:lang w:val="en-IN"/>
    </w:rPr>
  </w:style>
  <w:style w:type="character" w:customStyle="1" w:styleId="BodyTextChar1">
    <w:name w:val="Body Text Char1"/>
    <w:basedOn w:val="DefaultParagraphFont"/>
    <w:uiPriority w:val="99"/>
    <w:semiHidden/>
    <w:rsid w:val="003D6D25"/>
    <w:rPr>
      <w:rFonts w:eastAsiaTheme="minorEastAsia"/>
      <w:lang w:val="en-US"/>
    </w:rPr>
  </w:style>
  <w:style w:type="character" w:customStyle="1" w:styleId="normalchar">
    <w:name w:val="normal__char"/>
    <w:rsid w:val="003D6D25"/>
  </w:style>
  <w:style w:type="paragraph" w:styleId="BalloonText">
    <w:name w:val="Balloon Text"/>
    <w:basedOn w:val="Normal"/>
    <w:link w:val="BalloonTextChar"/>
    <w:uiPriority w:val="99"/>
    <w:semiHidden/>
    <w:unhideWhenUsed/>
    <w:rsid w:val="00597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5AA"/>
    <w:rPr>
      <w:rFonts w:ascii="Segoe UI" w:eastAsiaTheme="minorEastAsia" w:hAnsi="Segoe UI" w:cs="Segoe UI"/>
      <w:sz w:val="18"/>
      <w:szCs w:val="18"/>
      <w:lang w:val="en-US"/>
    </w:rPr>
  </w:style>
  <w:style w:type="paragraph" w:customStyle="1" w:styleId="Default">
    <w:name w:val="Default"/>
    <w:rsid w:val="007D0A54"/>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1372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7F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D57FA"/>
    <w:rPr>
      <w:color w:val="0000FF"/>
      <w:u w:val="single"/>
    </w:rPr>
  </w:style>
  <w:style w:type="paragraph" w:styleId="ListParagraph">
    <w:name w:val="List Paragraph"/>
    <w:basedOn w:val="Normal"/>
    <w:uiPriority w:val="34"/>
    <w:qFormat/>
    <w:rsid w:val="002D57FA"/>
    <w:pPr>
      <w:ind w:left="720"/>
      <w:contextualSpacing/>
    </w:pPr>
  </w:style>
  <w:style w:type="table" w:styleId="TableGrid">
    <w:name w:val="Table Grid"/>
    <w:basedOn w:val="TableNormal"/>
    <w:uiPriority w:val="59"/>
    <w:rsid w:val="002D57FA"/>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Normal"/>
    <w:qFormat/>
    <w:rsid w:val="003D6D25"/>
    <w:pPr>
      <w:spacing w:before="40" w:after="80" w:line="240" w:lineRule="auto"/>
    </w:pPr>
    <w:rPr>
      <w:rFonts w:ascii="Bookman Old Style" w:eastAsia="Times New Roman" w:hAnsi="Bookman Old Style" w:cs="Times New Roman"/>
      <w:b/>
      <w:color w:val="53548A"/>
      <w:sz w:val="18"/>
      <w:szCs w:val="20"/>
      <w:lang w:eastAsia="ja-JP"/>
    </w:rPr>
  </w:style>
  <w:style w:type="character" w:customStyle="1" w:styleId="BodyTextChar">
    <w:name w:val="Body Text Char"/>
    <w:link w:val="BodyText"/>
    <w:locked/>
    <w:rsid w:val="003D6D25"/>
    <w:rPr>
      <w:sz w:val="24"/>
      <w:szCs w:val="24"/>
    </w:rPr>
  </w:style>
  <w:style w:type="paragraph" w:styleId="BodyText">
    <w:name w:val="Body Text"/>
    <w:basedOn w:val="Normal"/>
    <w:link w:val="BodyTextChar"/>
    <w:rsid w:val="003D6D25"/>
    <w:pPr>
      <w:spacing w:after="120" w:line="240" w:lineRule="auto"/>
    </w:pPr>
    <w:rPr>
      <w:rFonts w:eastAsiaTheme="minorHAnsi"/>
      <w:sz w:val="24"/>
      <w:szCs w:val="24"/>
      <w:lang w:val="en-IN"/>
    </w:rPr>
  </w:style>
  <w:style w:type="character" w:customStyle="1" w:styleId="BodyTextChar1">
    <w:name w:val="Body Text Char1"/>
    <w:basedOn w:val="DefaultParagraphFont"/>
    <w:uiPriority w:val="99"/>
    <w:semiHidden/>
    <w:rsid w:val="003D6D25"/>
    <w:rPr>
      <w:rFonts w:eastAsiaTheme="minorEastAsia"/>
      <w:lang w:val="en-US"/>
    </w:rPr>
  </w:style>
  <w:style w:type="character" w:customStyle="1" w:styleId="normalchar">
    <w:name w:val="normal__char"/>
    <w:rsid w:val="003D6D25"/>
  </w:style>
  <w:style w:type="paragraph" w:styleId="BalloonText">
    <w:name w:val="Balloon Text"/>
    <w:basedOn w:val="Normal"/>
    <w:link w:val="BalloonTextChar"/>
    <w:uiPriority w:val="99"/>
    <w:semiHidden/>
    <w:unhideWhenUsed/>
    <w:rsid w:val="00597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5AA"/>
    <w:rPr>
      <w:rFonts w:ascii="Segoe UI" w:eastAsiaTheme="minorEastAsia" w:hAnsi="Segoe UI" w:cs="Segoe UI"/>
      <w:sz w:val="18"/>
      <w:szCs w:val="18"/>
      <w:lang w:val="en-US"/>
    </w:rPr>
  </w:style>
  <w:style w:type="paragraph" w:customStyle="1" w:styleId="Default">
    <w:name w:val="Default"/>
    <w:rsid w:val="007D0A54"/>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137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196617">
      <w:bodyDiv w:val="1"/>
      <w:marLeft w:val="0"/>
      <w:marRight w:val="0"/>
      <w:marTop w:val="0"/>
      <w:marBottom w:val="0"/>
      <w:divBdr>
        <w:top w:val="none" w:sz="0" w:space="0" w:color="auto"/>
        <w:left w:val="none" w:sz="0" w:space="0" w:color="auto"/>
        <w:bottom w:val="none" w:sz="0" w:space="0" w:color="auto"/>
        <w:right w:val="none" w:sz="0" w:space="0" w:color="auto"/>
      </w:divBdr>
    </w:div>
    <w:div w:id="771241431">
      <w:bodyDiv w:val="1"/>
      <w:marLeft w:val="0"/>
      <w:marRight w:val="0"/>
      <w:marTop w:val="0"/>
      <w:marBottom w:val="0"/>
      <w:divBdr>
        <w:top w:val="none" w:sz="0" w:space="0" w:color="auto"/>
        <w:left w:val="none" w:sz="0" w:space="0" w:color="auto"/>
        <w:bottom w:val="none" w:sz="0" w:space="0" w:color="auto"/>
        <w:right w:val="none" w:sz="0" w:space="0" w:color="auto"/>
      </w:divBdr>
    </w:div>
    <w:div w:id="1264655922">
      <w:bodyDiv w:val="1"/>
      <w:marLeft w:val="0"/>
      <w:marRight w:val="0"/>
      <w:marTop w:val="0"/>
      <w:marBottom w:val="0"/>
      <w:divBdr>
        <w:top w:val="none" w:sz="0" w:space="0" w:color="auto"/>
        <w:left w:val="none" w:sz="0" w:space="0" w:color="auto"/>
        <w:bottom w:val="none" w:sz="0" w:space="0" w:color="auto"/>
        <w:right w:val="none" w:sz="0" w:space="0" w:color="auto"/>
      </w:divBdr>
    </w:div>
    <w:div w:id="1282347092">
      <w:bodyDiv w:val="1"/>
      <w:marLeft w:val="0"/>
      <w:marRight w:val="0"/>
      <w:marTop w:val="0"/>
      <w:marBottom w:val="0"/>
      <w:divBdr>
        <w:top w:val="none" w:sz="0" w:space="0" w:color="auto"/>
        <w:left w:val="none" w:sz="0" w:space="0" w:color="auto"/>
        <w:bottom w:val="none" w:sz="0" w:space="0" w:color="auto"/>
        <w:right w:val="none" w:sz="0" w:space="0" w:color="auto"/>
      </w:divBdr>
    </w:div>
    <w:div w:id="1675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Administrator, Ajay</dc:creator>
  <cp:lastModifiedBy>Rajkumar Prajapati</cp:lastModifiedBy>
  <cp:revision>5</cp:revision>
  <cp:lastPrinted>2015-12-16T05:19:00Z</cp:lastPrinted>
  <dcterms:created xsi:type="dcterms:W3CDTF">2017-11-22T05:50:00Z</dcterms:created>
  <dcterms:modified xsi:type="dcterms:W3CDTF">2018-11-10T08:45:00Z</dcterms:modified>
</cp:coreProperties>
</file>