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Merriweather;Georgia;serif" w:hAnsi="Merriweather;Georgia;serif"/>
          <w:b w:val="false"/>
          <w:i w:val="false"/>
          <w:caps w:val="false"/>
          <w:smallCaps w:val="false"/>
          <w:color w:val="181818"/>
          <w:spacing w:val="0"/>
          <w:sz w:val="21"/>
        </w:rPr>
        <w:t>Before me there were no created things</w:t>
      </w:r>
      <w:r>
        <w:rPr/>
        <w:br/>
      </w:r>
      <w:r>
        <w:rPr>
          <w:rFonts w:ascii="Merriweather;Georgia;serif" w:hAnsi="Merriweather;Georgia;serif"/>
          <w:b w:val="false"/>
          <w:i w:val="false"/>
          <w:caps w:val="false"/>
          <w:smallCaps w:val="false"/>
          <w:color w:val="181818"/>
          <w:spacing w:val="0"/>
          <w:sz w:val="21"/>
        </w:rPr>
        <w:t>But those that last forever—as do I.</w:t>
      </w:r>
      <w:r>
        <w:rPr/>
        <w:br/>
      </w:r>
      <w:r>
        <w:rPr>
          <w:rFonts w:ascii="Merriweather;Georgia;serif" w:hAnsi="Merriweather;Georgia;serif"/>
          <w:b w:val="false"/>
          <w:i w:val="false"/>
          <w:caps w:val="false"/>
          <w:smallCaps w:val="false"/>
          <w:color w:val="181818"/>
          <w:spacing w:val="0"/>
          <w:sz w:val="21"/>
        </w:rPr>
        <w:t>Abandon all hope you who enter here.”</w:t>
      </w:r>
      <w:r>
        <w:rPr/>
        <w:br/>
      </w:r>
      <w:r>
        <w:rPr>
          <w:caps w:val="false"/>
          <w:smallCaps w:val="false"/>
          <w:color w:val="181818"/>
          <w:spacing w:val="0"/>
        </w:rPr>
        <w:t>―</w:t>
      </w:r>
      <w:r>
        <w:rPr>
          <w:rFonts w:ascii="Lato;Helvetica Neue;Helvetica;sans-serif" w:hAnsi="Lato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Dante Alighieri,</w:t>
      </w:r>
      <w:bookmarkStart w:id="0" w:name="quote_book_link_15645"/>
      <w:bookmarkEnd w:id="0"/>
      <w:r>
        <w:rPr>
          <w:rFonts w:ascii="Lato;Helvetica Neue;Helvetica;sans-serif" w:hAnsi="Lato;Helvetica Neue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hyperlink r:id="rId2">
        <w:r>
          <w:rPr>
            <w:rStyle w:val="InternetLink"/>
            <w:rFonts w:ascii="Lato;Helvetica Neue;Helvetica;sans-serif" w:hAnsi="Lato;Helvetica Neue;Helvetica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u w:val="none"/>
            <w:effect w:val="none"/>
          </w:rPr>
          <w:t>Inferno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rriweather">
    <w:altName w:val="Georgia"/>
    <w:charset w:val="01"/>
    <w:family w:val="auto"/>
    <w:pitch w:val="default"/>
  </w:font>
  <w:font w:name="Lato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dreads.com/work/quotes/237756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25</Words>
  <Characters>116</Characters>
  <CharactersWithSpaces>139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2023-12-16T14:42:33Z</dcterms:created>
  <dc:creator/>
  <dc:description/>
  <dc:language>en-US</dc:language>
  <cp:lastModifiedBy/>
  <dcterms:modified xsi:type="dcterms:W3CDTF">2023-12-16T14:44:51Z</dcterms:modified>
  <cp:revision>1</cp:revision>
  <dc:subject/>
  <dc:title/>
</cp:coreProperties>
</file>