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9A07E" w14:textId="77777777" w:rsidR="00E95A93" w:rsidRPr="00E95A93" w:rsidRDefault="00E95A93" w:rsidP="00E95A93">
      <w:pPr>
        <w:widowControl/>
        <w:jc w:val="left"/>
        <w:rPr>
          <w:rFonts w:ascii="宋体" w:eastAsia="宋体" w:hAnsi="宋体" w:cs="宋体"/>
          <w:kern w:val="0"/>
          <w:sz w:val="24"/>
          <w:szCs w:val="24"/>
        </w:rPr>
      </w:pPr>
      <w:r w:rsidRPr="00E95A93">
        <w:rPr>
          <w:rFonts w:ascii="宋体" w:eastAsia="宋体" w:hAnsi="宋体" w:cs="宋体"/>
          <w:noProof/>
          <w:kern w:val="0"/>
          <w:sz w:val="24"/>
          <w:szCs w:val="24"/>
        </w:rPr>
        <mc:AlternateContent>
          <mc:Choice Requires="wps">
            <w:drawing>
              <wp:inline distT="0" distB="0" distL="0" distR="0" wp14:anchorId="15013D85" wp14:editId="6BA1DF78">
                <wp:extent cx="381000" cy="3810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779C2" id="AutoShape 1" o:spid="_x0000_s1026" style="width:30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" filled="f" stroked="f">
                <o:lock v:ext="edit" aspectratio="t"/>
                <w10:anchorlock/>
              </v:rect>
            </w:pict>
          </mc:Fallback>
        </mc:AlternateContent>
      </w:r>
    </w:p>
    <w:p w14:paraId="43EEF8FC" w14:textId="77777777" w:rsidR="00E95A93" w:rsidRPr="00E95A93" w:rsidRDefault="00E95A93" w:rsidP="00E95A93">
      <w:pPr>
        <w:widowControl/>
        <w:jc w:val="left"/>
        <w:rPr>
          <w:rFonts w:ascii="宋体" w:eastAsia="宋体" w:hAnsi="宋体" w:cs="宋体"/>
          <w:kern w:val="0"/>
          <w:sz w:val="24"/>
          <w:szCs w:val="24"/>
        </w:rPr>
      </w:pPr>
      <w:r w:rsidRPr="00E95A93">
        <w:rPr>
          <w:rFonts w:ascii="宋体" w:eastAsia="宋体" w:hAnsi="宋体" w:cs="宋体"/>
          <w:b/>
          <w:bCs/>
          <w:kern w:val="0"/>
          <w:sz w:val="24"/>
          <w:szCs w:val="24"/>
        </w:rPr>
        <w:t xml:space="preserve">Jacques </w:t>
      </w:r>
      <w:proofErr w:type="spellStart"/>
      <w:r w:rsidRPr="00E95A93">
        <w:rPr>
          <w:rFonts w:ascii="宋体" w:eastAsia="宋体" w:hAnsi="宋体" w:cs="宋体"/>
          <w:b/>
          <w:bCs/>
          <w:kern w:val="0"/>
          <w:sz w:val="24"/>
          <w:szCs w:val="24"/>
        </w:rPr>
        <w:t>Gélinas</w:t>
      </w:r>
      <w:proofErr w:type="spellEnd"/>
      <w:r w:rsidRPr="00E95A93">
        <w:rPr>
          <w:rFonts w:ascii="宋体" w:eastAsia="宋体" w:hAnsi="宋体" w:cs="宋体"/>
          <w:color w:val="828A93"/>
          <w:kern w:val="0"/>
          <w:sz w:val="24"/>
          <w:szCs w:val="24"/>
        </w:rPr>
        <w:t> &lt;jacquesgg00@gmail.com&gt;</w:t>
      </w:r>
    </w:p>
    <w:p w14:paraId="41D2B516" w14:textId="77777777" w:rsidR="00E95A93" w:rsidRPr="00E95A93" w:rsidRDefault="00E95A93" w:rsidP="00E95A93">
      <w:pPr>
        <w:widowControl/>
        <w:spacing w:line="270" w:lineRule="atLeast"/>
        <w:jc w:val="left"/>
        <w:rPr>
          <w:rFonts w:ascii="宋体" w:eastAsia="宋体" w:hAnsi="宋体" w:cs="宋体"/>
          <w:kern w:val="0"/>
          <w:sz w:val="24"/>
          <w:szCs w:val="24"/>
        </w:rPr>
      </w:pPr>
      <w:proofErr w:type="spellStart"/>
      <w:r w:rsidRPr="00E95A93">
        <w:rPr>
          <w:rFonts w:ascii="宋体" w:eastAsia="宋体" w:hAnsi="宋体" w:cs="宋体"/>
          <w:b/>
          <w:bCs/>
          <w:color w:val="979EA8"/>
          <w:kern w:val="0"/>
          <w:sz w:val="24"/>
          <w:szCs w:val="24"/>
        </w:rPr>
        <w:t>To:</w:t>
      </w:r>
      <w:r w:rsidRPr="00E95A93">
        <w:rPr>
          <w:rFonts w:ascii="宋体" w:eastAsia="宋体" w:hAnsi="宋体" w:cs="宋体"/>
          <w:kern w:val="0"/>
          <w:sz w:val="24"/>
          <w:szCs w:val="24"/>
        </w:rPr>
        <w:t>LinXiao</w:t>
      </w:r>
      <w:proofErr w:type="spellEnd"/>
    </w:p>
    <w:p w14:paraId="4B79E927" w14:textId="77777777" w:rsidR="00E95A93" w:rsidRPr="00E95A93" w:rsidRDefault="00E95A93" w:rsidP="00E95A93">
      <w:pPr>
        <w:widowControl/>
        <w:jc w:val="left"/>
        <w:rPr>
          <w:rFonts w:ascii="宋体" w:eastAsia="宋体" w:hAnsi="宋体" w:cs="宋体"/>
          <w:color w:val="828A93"/>
          <w:kern w:val="0"/>
          <w:sz w:val="18"/>
          <w:szCs w:val="18"/>
        </w:rPr>
      </w:pPr>
      <w:r w:rsidRPr="00E95A93">
        <w:rPr>
          <w:rFonts w:ascii="宋体" w:eastAsia="宋体" w:hAnsi="宋体" w:cs="宋体"/>
          <w:color w:val="828A93"/>
          <w:kern w:val="0"/>
          <w:sz w:val="18"/>
          <w:szCs w:val="18"/>
        </w:rPr>
        <w:t xml:space="preserve">Sun, Mar 13, </w:t>
      </w:r>
      <w:proofErr w:type="gramStart"/>
      <w:r w:rsidRPr="00E95A93">
        <w:rPr>
          <w:rFonts w:ascii="宋体" w:eastAsia="宋体" w:hAnsi="宋体" w:cs="宋体"/>
          <w:color w:val="828A93"/>
          <w:kern w:val="0"/>
          <w:sz w:val="18"/>
          <w:szCs w:val="18"/>
        </w:rPr>
        <w:t>2022</w:t>
      </w:r>
      <w:proofErr w:type="gramEnd"/>
      <w:r w:rsidRPr="00E95A93">
        <w:rPr>
          <w:rFonts w:ascii="宋体" w:eastAsia="宋体" w:hAnsi="宋体" w:cs="宋体"/>
          <w:color w:val="828A93"/>
          <w:kern w:val="0"/>
          <w:sz w:val="18"/>
          <w:szCs w:val="18"/>
        </w:rPr>
        <w:t xml:space="preserve"> at 6:02 AM</w:t>
      </w:r>
    </w:p>
    <w:p w14:paraId="1EF2670B"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URL: </w:t>
      </w:r>
      <w:hyperlink r:id="rId5" w:tgtFrame="_blank" w:history="1">
        <w:r w:rsidRPr="00E95A93">
          <w:rPr>
            <w:rFonts w:ascii="Helvetica" w:eastAsia="宋体" w:hAnsi="Helvetica" w:cs="Helvetica"/>
            <w:color w:val="196AD4"/>
            <w:kern w:val="0"/>
            <w:sz w:val="24"/>
            <w:szCs w:val="24"/>
            <w:u w:val="single"/>
          </w:rPr>
          <w:t>http://archive.ymsc.tsinghua.edu.cn/pacm_download/117/5376-11511_2007_Article_BF02565336.pdf</w:t>
        </w:r>
      </w:hyperlink>
    </w:p>
    <w:p w14:paraId="5467DDB9"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2FB1DC0C"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@article{Polya:1926,</w:t>
      </w:r>
      <w:r w:rsidRPr="00E95A93">
        <w:rPr>
          <w:rFonts w:ascii="Helvetica" w:eastAsia="宋体" w:hAnsi="Helvetica" w:cs="Helvetica"/>
          <w:kern w:val="0"/>
          <w:sz w:val="24"/>
          <w:szCs w:val="24"/>
        </w:rPr>
        <w:br/>
        <w:t>  author  = "George {P{\'o}</w:t>
      </w:r>
      <w:proofErr w:type="spellStart"/>
      <w:r w:rsidRPr="00E95A93">
        <w:rPr>
          <w:rFonts w:ascii="Helvetica" w:eastAsia="宋体" w:hAnsi="Helvetica" w:cs="Helvetica"/>
          <w:kern w:val="0"/>
          <w:sz w:val="24"/>
          <w:szCs w:val="24"/>
        </w:rPr>
        <w:t>lya</w:t>
      </w:r>
      <w:proofErr w:type="spellEnd"/>
      <w:r w:rsidRPr="00E95A93">
        <w:rPr>
          <w:rFonts w:ascii="Helvetica" w:eastAsia="宋体" w:hAnsi="Helvetica" w:cs="Helvetica"/>
          <w:kern w:val="0"/>
          <w:sz w:val="24"/>
          <w:szCs w:val="24"/>
        </w:rPr>
        <w:t>}",</w:t>
      </w:r>
      <w:r w:rsidRPr="00E95A93">
        <w:rPr>
          <w:rFonts w:ascii="Helvetica" w:eastAsia="宋体" w:hAnsi="Helvetica" w:cs="Helvetica"/>
          <w:kern w:val="0"/>
          <w:sz w:val="24"/>
          <w:szCs w:val="24"/>
        </w:rPr>
        <w:br/>
        <w:t>  title   = "</w:t>
      </w:r>
      <w:proofErr w:type="spellStart"/>
      <w:r w:rsidRPr="00E95A93">
        <w:rPr>
          <w:rFonts w:ascii="Helvetica" w:eastAsia="宋体" w:hAnsi="Helvetica" w:cs="Helvetica"/>
          <w:kern w:val="0"/>
          <w:sz w:val="24"/>
          <w:szCs w:val="24"/>
        </w:rPr>
        <w:t>Bemerkung</w:t>
      </w:r>
      <w:proofErr w:type="spellEnd"/>
      <w:r w:rsidRPr="00E95A93">
        <w:rPr>
          <w:rFonts w:ascii="Helvetica" w:eastAsia="宋体" w:hAnsi="Helvetica" w:cs="Helvetica"/>
          <w:kern w:val="0"/>
          <w:sz w:val="24"/>
          <w:szCs w:val="24"/>
        </w:rPr>
        <w:t xml:space="preserve"> {\"u}</w:t>
      </w:r>
      <w:proofErr w:type="spellStart"/>
      <w:r w:rsidRPr="00E95A93">
        <w:rPr>
          <w:rFonts w:ascii="Helvetica" w:eastAsia="宋体" w:hAnsi="Helvetica" w:cs="Helvetica"/>
          <w:kern w:val="0"/>
          <w:sz w:val="24"/>
          <w:szCs w:val="24"/>
        </w:rPr>
        <w:t>ber</w:t>
      </w:r>
      <w:proofErr w:type="spellEnd"/>
      <w:r w:rsidRPr="00E95A93">
        <w:rPr>
          <w:rFonts w:ascii="Helvetica" w:eastAsia="宋体" w:hAnsi="Helvetica" w:cs="Helvetica"/>
          <w:kern w:val="0"/>
          <w:sz w:val="24"/>
          <w:szCs w:val="24"/>
        </w:rPr>
        <w:t xml:space="preserve"> die {I}</w:t>
      </w:r>
      <w:proofErr w:type="spellStart"/>
      <w:r w:rsidRPr="00E95A93">
        <w:rPr>
          <w:rFonts w:ascii="Helvetica" w:eastAsia="宋体" w:hAnsi="Helvetica" w:cs="Helvetica"/>
          <w:kern w:val="0"/>
          <w:sz w:val="24"/>
          <w:szCs w:val="24"/>
        </w:rPr>
        <w:t>ntegraldarstellung</w:t>
      </w:r>
      <w:proofErr w:type="spellEnd"/>
      <w:r w:rsidRPr="00E95A93">
        <w:rPr>
          <w:rFonts w:ascii="Helvetica" w:eastAsia="宋体" w:hAnsi="Helvetica" w:cs="Helvetica"/>
          <w:kern w:val="0"/>
          <w:sz w:val="24"/>
          <w:szCs w:val="24"/>
        </w:rPr>
        <w:t xml:space="preserve"> der {R}</w:t>
      </w:r>
      <w:proofErr w:type="spellStart"/>
      <w:r w:rsidRPr="00E95A93">
        <w:rPr>
          <w:rFonts w:ascii="Helvetica" w:eastAsia="宋体" w:hAnsi="Helvetica" w:cs="Helvetica"/>
          <w:kern w:val="0"/>
          <w:sz w:val="24"/>
          <w:szCs w:val="24"/>
        </w:rPr>
        <w:t>iemannschen</w:t>
      </w:r>
      <w:proofErr w:type="spellEnd"/>
      <w:r w:rsidRPr="00E95A93">
        <w:rPr>
          <w:rFonts w:ascii="Helvetica" w:eastAsia="宋体" w:hAnsi="Helvetica" w:cs="Helvetica"/>
          <w:kern w:val="0"/>
          <w:sz w:val="24"/>
          <w:szCs w:val="24"/>
        </w:rPr>
        <w:t xml:space="preserve"> {$\xi$}-{F}</w:t>
      </w:r>
      <w:proofErr w:type="spellStart"/>
      <w:r w:rsidRPr="00E95A93">
        <w:rPr>
          <w:rFonts w:ascii="Helvetica" w:eastAsia="宋体" w:hAnsi="Helvetica" w:cs="Helvetica"/>
          <w:kern w:val="0"/>
          <w:sz w:val="24"/>
          <w:szCs w:val="24"/>
        </w:rPr>
        <w:t>unktion</w:t>
      </w:r>
      <w:proofErr w:type="spellEnd"/>
      <w:r w:rsidRPr="00E95A93">
        <w:rPr>
          <w:rFonts w:ascii="Helvetica" w:eastAsia="宋体" w:hAnsi="Helvetica" w:cs="Helvetica"/>
          <w:kern w:val="0"/>
          <w:sz w:val="24"/>
          <w:szCs w:val="24"/>
        </w:rPr>
        <w:t>",</w:t>
      </w:r>
      <w:r w:rsidRPr="00E95A93">
        <w:rPr>
          <w:rFonts w:ascii="Helvetica" w:eastAsia="宋体" w:hAnsi="Helvetica" w:cs="Helvetica"/>
          <w:kern w:val="0"/>
          <w:sz w:val="24"/>
          <w:szCs w:val="24"/>
        </w:rPr>
        <w:br/>
        <w:t>  journal = Acta Mathematica,</w:t>
      </w:r>
      <w:r w:rsidRPr="00E95A93">
        <w:rPr>
          <w:rFonts w:ascii="Helvetica" w:eastAsia="宋体" w:hAnsi="Helvetica" w:cs="Helvetica"/>
          <w:kern w:val="0"/>
          <w:sz w:val="24"/>
          <w:szCs w:val="24"/>
        </w:rPr>
        <w:br/>
        <w:t>  volume  = 48,</w:t>
      </w:r>
      <w:r w:rsidRPr="00E95A93">
        <w:rPr>
          <w:rFonts w:ascii="Helvetica" w:eastAsia="宋体" w:hAnsi="Helvetica" w:cs="Helvetica"/>
          <w:kern w:val="0"/>
          <w:sz w:val="24"/>
          <w:szCs w:val="24"/>
        </w:rPr>
        <w:br/>
        <w:t>  year    = 1926,</w:t>
      </w:r>
      <w:r w:rsidRPr="00E95A93">
        <w:rPr>
          <w:rFonts w:ascii="Helvetica" w:eastAsia="宋体" w:hAnsi="Helvetica" w:cs="Helvetica"/>
          <w:kern w:val="0"/>
          <w:sz w:val="24"/>
          <w:szCs w:val="24"/>
        </w:rPr>
        <w:br/>
        <w:t>  pages   = "305--317",</w:t>
      </w:r>
      <w:r w:rsidRPr="00E95A93">
        <w:rPr>
          <w:rFonts w:ascii="Helvetica" w:eastAsia="宋体" w:hAnsi="Helvetica" w:cs="Helvetica"/>
          <w:kern w:val="0"/>
          <w:sz w:val="24"/>
          <w:szCs w:val="24"/>
        </w:rPr>
        <w:br/>
        <w:t>  note    = "Reprinted as item 93 in \cite{Polya:1974}"</w:t>
      </w:r>
      <w:r w:rsidRPr="00E95A93">
        <w:rPr>
          <w:rFonts w:ascii="Helvetica" w:eastAsia="宋体" w:hAnsi="Helvetica" w:cs="Helvetica"/>
          <w:kern w:val="0"/>
          <w:sz w:val="24"/>
          <w:szCs w:val="24"/>
        </w:rPr>
        <w:br/>
        <w:t>}</w:t>
      </w:r>
      <w:r w:rsidRPr="00E95A93">
        <w:rPr>
          <w:rFonts w:ascii="Helvetica" w:eastAsia="宋体" w:hAnsi="Helvetica" w:cs="Helvetica"/>
          <w:kern w:val="0"/>
          <w:sz w:val="24"/>
          <w:szCs w:val="24"/>
        </w:rPr>
        <w:br/>
        <w:t>@book{Polya:1974,</w:t>
      </w:r>
      <w:r w:rsidRPr="00E95A93">
        <w:rPr>
          <w:rFonts w:ascii="Helvetica" w:eastAsia="宋体" w:hAnsi="Helvetica" w:cs="Helvetica"/>
          <w:kern w:val="0"/>
          <w:sz w:val="24"/>
          <w:szCs w:val="24"/>
        </w:rPr>
        <w:br/>
        <w:t>  author    = "George {P{\'o}</w:t>
      </w:r>
      <w:proofErr w:type="spellStart"/>
      <w:r w:rsidRPr="00E95A93">
        <w:rPr>
          <w:rFonts w:ascii="Helvetica" w:eastAsia="宋体" w:hAnsi="Helvetica" w:cs="Helvetica"/>
          <w:kern w:val="0"/>
          <w:sz w:val="24"/>
          <w:szCs w:val="24"/>
        </w:rPr>
        <w:t>lya</w:t>
      </w:r>
      <w:proofErr w:type="spellEnd"/>
      <w:r w:rsidRPr="00E95A93">
        <w:rPr>
          <w:rFonts w:ascii="Helvetica" w:eastAsia="宋体" w:hAnsi="Helvetica" w:cs="Helvetica"/>
          <w:kern w:val="0"/>
          <w:sz w:val="24"/>
          <w:szCs w:val="24"/>
        </w:rPr>
        <w:t>}",</w:t>
      </w:r>
      <w:r w:rsidRPr="00E95A93">
        <w:rPr>
          <w:rFonts w:ascii="Helvetica" w:eastAsia="宋体" w:hAnsi="Helvetica" w:cs="Helvetica"/>
          <w:kern w:val="0"/>
          <w:sz w:val="24"/>
          <w:szCs w:val="24"/>
        </w:rPr>
        <w:br/>
        <w:t>  title     = "Collected papers II",</w:t>
      </w:r>
      <w:r w:rsidRPr="00E95A93">
        <w:rPr>
          <w:rFonts w:ascii="Helvetica" w:eastAsia="宋体" w:hAnsi="Helvetica" w:cs="Helvetica"/>
          <w:kern w:val="0"/>
          <w:sz w:val="24"/>
          <w:szCs w:val="24"/>
        </w:rPr>
        <w:br/>
        <w:t>  publisher = "The Clarendon Press",</w:t>
      </w:r>
      <w:r w:rsidRPr="00E95A93">
        <w:rPr>
          <w:rFonts w:ascii="Helvetica" w:eastAsia="宋体" w:hAnsi="Helvetica" w:cs="Helvetica"/>
          <w:kern w:val="0"/>
          <w:sz w:val="24"/>
          <w:szCs w:val="24"/>
        </w:rPr>
        <w:br/>
        <w:t>  address   = "Cambridge Mass.",</w:t>
      </w:r>
      <w:r w:rsidRPr="00E95A93">
        <w:rPr>
          <w:rFonts w:ascii="Helvetica" w:eastAsia="宋体" w:hAnsi="Helvetica" w:cs="Helvetica"/>
          <w:kern w:val="0"/>
          <w:sz w:val="24"/>
          <w:szCs w:val="24"/>
        </w:rPr>
        <w:br/>
        <w:t>  year      = 1974</w:t>
      </w:r>
      <w:r w:rsidRPr="00E95A93">
        <w:rPr>
          <w:rFonts w:ascii="Helvetica" w:eastAsia="宋体" w:hAnsi="Helvetica" w:cs="Helvetica"/>
          <w:kern w:val="0"/>
          <w:sz w:val="24"/>
          <w:szCs w:val="24"/>
        </w:rPr>
        <w:br/>
        <w:t>}</w:t>
      </w:r>
    </w:p>
    <w:p w14:paraId="55538A08"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 xml:space="preserve">Unfortunately, this is in </w:t>
      </w:r>
      <w:proofErr w:type="gramStart"/>
      <w:r w:rsidRPr="00E95A93">
        <w:rPr>
          <w:rFonts w:ascii="Helvetica" w:eastAsia="宋体" w:hAnsi="Helvetica" w:cs="Helvetica"/>
          <w:kern w:val="0"/>
          <w:sz w:val="24"/>
          <w:szCs w:val="24"/>
        </w:rPr>
        <w:t>German</w:t>
      </w:r>
      <w:proofErr w:type="gramEnd"/>
      <w:r w:rsidRPr="00E95A93">
        <w:rPr>
          <w:rFonts w:ascii="Helvetica" w:eastAsia="宋体" w:hAnsi="Helvetica" w:cs="Helvetica"/>
          <w:kern w:val="0"/>
          <w:sz w:val="24"/>
          <w:szCs w:val="24"/>
        </w:rPr>
        <w:t xml:space="preserve"> but you should be able to read some equations since you know the subject well.</w:t>
      </w:r>
    </w:p>
    <w:p w14:paraId="00E32E4D"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2673E7D6"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 xml:space="preserve">0) In 1913, Landau </w:t>
      </w:r>
      <w:proofErr w:type="spellStart"/>
      <w:r w:rsidRPr="00E95A93">
        <w:rPr>
          <w:rFonts w:ascii="Helvetica" w:eastAsia="宋体" w:hAnsi="Helvetica" w:cs="Helvetica"/>
          <w:kern w:val="0"/>
          <w:sz w:val="24"/>
          <w:szCs w:val="24"/>
        </w:rPr>
        <w:t>mentionned</w:t>
      </w:r>
      <w:proofErr w:type="spellEnd"/>
      <w:r w:rsidRPr="00E95A93">
        <w:rPr>
          <w:rFonts w:ascii="Helvetica" w:eastAsia="宋体" w:hAnsi="Helvetica" w:cs="Helvetica"/>
          <w:kern w:val="0"/>
          <w:sz w:val="24"/>
          <w:szCs w:val="24"/>
        </w:rPr>
        <w:t xml:space="preserve"> the problem of finding the distribution of zeros for modified Xi*(t) functions obtained by truncating the infinite series phi(t) to a finite sum, and </w:t>
      </w:r>
      <w:proofErr w:type="spellStart"/>
      <w:r w:rsidRPr="00E95A93">
        <w:rPr>
          <w:rFonts w:ascii="Helvetica" w:eastAsia="宋体" w:hAnsi="Helvetica" w:cs="Helvetica"/>
          <w:kern w:val="0"/>
          <w:sz w:val="24"/>
          <w:szCs w:val="24"/>
        </w:rPr>
        <w:t>Polya</w:t>
      </w:r>
      <w:proofErr w:type="spellEnd"/>
      <w:r w:rsidRPr="00E95A93">
        <w:rPr>
          <w:rFonts w:ascii="Helvetica" w:eastAsia="宋体" w:hAnsi="Helvetica" w:cs="Helvetica"/>
          <w:kern w:val="0"/>
          <w:sz w:val="24"/>
          <w:szCs w:val="24"/>
        </w:rPr>
        <w:t xml:space="preserve"> gave an answer in 1926. (</w:t>
      </w:r>
      <w:proofErr w:type="spellStart"/>
      <w:r w:rsidRPr="00E95A93">
        <w:rPr>
          <w:rFonts w:ascii="Helvetica" w:eastAsia="宋体" w:hAnsi="Helvetica" w:cs="Helvetica"/>
          <w:kern w:val="0"/>
          <w:sz w:val="24"/>
          <w:szCs w:val="24"/>
        </w:rPr>
        <w:t>Polya</w:t>
      </w:r>
      <w:proofErr w:type="spellEnd"/>
      <w:r w:rsidRPr="00E95A93">
        <w:rPr>
          <w:rFonts w:ascii="Helvetica" w:eastAsia="宋体" w:hAnsi="Helvetica" w:cs="Helvetica"/>
          <w:kern w:val="0"/>
          <w:sz w:val="24"/>
          <w:szCs w:val="24"/>
        </w:rPr>
        <w:t xml:space="preserve"> does not use the Landau convention but uses xi(t) like Riemann </w:t>
      </w:r>
      <w:proofErr w:type="spellStart"/>
      <w:r w:rsidRPr="00E95A93">
        <w:rPr>
          <w:rFonts w:ascii="Helvetica" w:eastAsia="宋体" w:hAnsi="Helvetica" w:cs="Helvetica"/>
          <w:kern w:val="0"/>
          <w:sz w:val="24"/>
          <w:szCs w:val="24"/>
        </w:rPr>
        <w:t>insted</w:t>
      </w:r>
      <w:proofErr w:type="spellEnd"/>
      <w:r w:rsidRPr="00E95A93">
        <w:rPr>
          <w:rFonts w:ascii="Helvetica" w:eastAsia="宋体" w:hAnsi="Helvetica" w:cs="Helvetica"/>
          <w:kern w:val="0"/>
          <w:sz w:val="24"/>
          <w:szCs w:val="24"/>
        </w:rPr>
        <w:t xml:space="preserve"> of our Xi(t) = xi(1/2+it))</w:t>
      </w:r>
    </w:p>
    <w:p w14:paraId="4791C87F"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3EC5879E"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 xml:space="preserve">1) </w:t>
      </w:r>
      <w:proofErr w:type="spellStart"/>
      <w:r w:rsidRPr="00E95A93">
        <w:rPr>
          <w:rFonts w:ascii="Helvetica" w:eastAsia="宋体" w:hAnsi="Helvetica" w:cs="Helvetica"/>
          <w:kern w:val="0"/>
          <w:sz w:val="24"/>
          <w:szCs w:val="24"/>
        </w:rPr>
        <w:t>Hillfsatz</w:t>
      </w:r>
      <w:proofErr w:type="spellEnd"/>
      <w:r w:rsidRPr="00E95A93">
        <w:rPr>
          <w:rFonts w:ascii="Helvetica" w:eastAsia="宋体" w:hAnsi="Helvetica" w:cs="Helvetica"/>
          <w:kern w:val="0"/>
          <w:sz w:val="24"/>
          <w:szCs w:val="24"/>
        </w:rPr>
        <w:t xml:space="preserve"> 1 (at the end) shows that the cosine </w:t>
      </w:r>
      <w:proofErr w:type="gramStart"/>
      <w:r w:rsidRPr="00E95A93">
        <w:rPr>
          <w:rFonts w:ascii="Helvetica" w:eastAsia="宋体" w:hAnsi="Helvetica" w:cs="Helvetica"/>
          <w:kern w:val="0"/>
          <w:sz w:val="24"/>
          <w:szCs w:val="24"/>
        </w:rPr>
        <w:t>transform</w:t>
      </w:r>
      <w:proofErr w:type="gramEnd"/>
      <w:r w:rsidRPr="00E95A93">
        <w:rPr>
          <w:rFonts w:ascii="Helvetica" w:eastAsia="宋体" w:hAnsi="Helvetica" w:cs="Helvetica"/>
          <w:kern w:val="0"/>
          <w:sz w:val="24"/>
          <w:szCs w:val="24"/>
        </w:rPr>
        <w:t xml:space="preserve"> of a fast decreasing function like phi(t) does not change sign near positive infinity on the real line if that function is not even. </w:t>
      </w:r>
      <w:proofErr w:type="gramStart"/>
      <w:r w:rsidRPr="00E95A93">
        <w:rPr>
          <w:rFonts w:ascii="Helvetica" w:eastAsia="宋体" w:hAnsi="Helvetica" w:cs="Helvetica"/>
          <w:kern w:val="0"/>
          <w:sz w:val="24"/>
          <w:szCs w:val="24"/>
        </w:rPr>
        <w:t>So</w:t>
      </w:r>
      <w:proofErr w:type="gramEnd"/>
      <w:r w:rsidRPr="00E95A93">
        <w:rPr>
          <w:rFonts w:ascii="Helvetica" w:eastAsia="宋体" w:hAnsi="Helvetica" w:cs="Helvetica"/>
          <w:kern w:val="0"/>
          <w:sz w:val="24"/>
          <w:szCs w:val="24"/>
        </w:rPr>
        <w:t xml:space="preserve"> he concludes that the Jensen kernel phi(t) must be even, and truncating it destroys that symmetry so the modified Xi*(t) will have a finite number of real zeros, and an infinite number of complex zeros (from the Hadamard theory all these entire transforms are even of order one and must have an infinite number of zeros).</w:t>
      </w:r>
    </w:p>
    <w:p w14:paraId="3AF08187"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37A5FCAC"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lastRenderedPageBreak/>
        <w:t xml:space="preserve">2) So </w:t>
      </w:r>
      <w:proofErr w:type="spellStart"/>
      <w:r w:rsidRPr="00E95A93">
        <w:rPr>
          <w:rFonts w:ascii="Helvetica" w:eastAsia="宋体" w:hAnsi="Helvetica" w:cs="Helvetica"/>
          <w:kern w:val="0"/>
          <w:sz w:val="24"/>
          <w:szCs w:val="24"/>
        </w:rPr>
        <w:t>Polya</w:t>
      </w:r>
      <w:proofErr w:type="spellEnd"/>
      <w:r w:rsidRPr="00E95A93">
        <w:rPr>
          <w:rFonts w:ascii="Helvetica" w:eastAsia="宋体" w:hAnsi="Helvetica" w:cs="Helvetica"/>
          <w:kern w:val="0"/>
          <w:sz w:val="24"/>
          <w:szCs w:val="24"/>
        </w:rPr>
        <w:t xml:space="preserve"> chooses the even modified function in (5) instead of (4), and he shows that it looks much like </w:t>
      </w:r>
      <w:proofErr w:type="spellStart"/>
      <w:r w:rsidRPr="00E95A93">
        <w:rPr>
          <w:rFonts w:ascii="Helvetica" w:eastAsia="宋体" w:hAnsi="Helvetica" w:cs="Helvetica"/>
          <w:kern w:val="0"/>
          <w:sz w:val="24"/>
          <w:szCs w:val="24"/>
        </w:rPr>
        <w:t>like</w:t>
      </w:r>
      <w:proofErr w:type="spellEnd"/>
      <w:r w:rsidRPr="00E95A93">
        <w:rPr>
          <w:rFonts w:ascii="Helvetica" w:eastAsia="宋体" w:hAnsi="Helvetica" w:cs="Helvetica"/>
          <w:kern w:val="0"/>
          <w:sz w:val="24"/>
          <w:szCs w:val="24"/>
        </w:rPr>
        <w:t xml:space="preserve"> the Xi(t) function AND has only real roots (!!), The proof uses first the Hermite-</w:t>
      </w:r>
      <w:proofErr w:type="spellStart"/>
      <w:r w:rsidRPr="00E95A93">
        <w:rPr>
          <w:rFonts w:ascii="Helvetica" w:eastAsia="宋体" w:hAnsi="Helvetica" w:cs="Helvetica"/>
          <w:kern w:val="0"/>
          <w:sz w:val="24"/>
          <w:szCs w:val="24"/>
        </w:rPr>
        <w:t>Biehler</w:t>
      </w:r>
      <w:proofErr w:type="spellEnd"/>
      <w:r w:rsidRPr="00E95A93">
        <w:rPr>
          <w:rFonts w:ascii="Helvetica" w:eastAsia="宋体" w:hAnsi="Helvetica" w:cs="Helvetica"/>
          <w:kern w:val="0"/>
          <w:sz w:val="24"/>
          <w:szCs w:val="24"/>
        </w:rPr>
        <w:t xml:space="preserve"> theorem generalized to entire functions in </w:t>
      </w:r>
      <w:proofErr w:type="spellStart"/>
      <w:r w:rsidRPr="00E95A93">
        <w:rPr>
          <w:rFonts w:ascii="Helvetica" w:eastAsia="宋体" w:hAnsi="Helvetica" w:cs="Helvetica"/>
          <w:kern w:val="0"/>
          <w:sz w:val="24"/>
          <w:szCs w:val="24"/>
        </w:rPr>
        <w:t>Hillfsatz</w:t>
      </w:r>
      <w:proofErr w:type="spellEnd"/>
      <w:r w:rsidRPr="00E95A93">
        <w:rPr>
          <w:rFonts w:ascii="Helvetica" w:eastAsia="宋体" w:hAnsi="Helvetica" w:cs="Helvetica"/>
          <w:kern w:val="0"/>
          <w:sz w:val="24"/>
          <w:szCs w:val="24"/>
        </w:rPr>
        <w:t xml:space="preserve"> 2 (adapting the proof of Laguerre for the original H-B polynomial theorem). Thus, from equation (8), it remains to study the simpler function in (7), ''die </w:t>
      </w:r>
      <w:proofErr w:type="spellStart"/>
      <w:r w:rsidRPr="00E95A93">
        <w:rPr>
          <w:rFonts w:ascii="Helvetica" w:eastAsia="宋体" w:hAnsi="Helvetica" w:cs="Helvetica"/>
          <w:kern w:val="0"/>
          <w:sz w:val="24"/>
          <w:szCs w:val="24"/>
        </w:rPr>
        <w:t>einige</w:t>
      </w:r>
      <w:proofErr w:type="spellEnd"/>
      <w:r w:rsidRPr="00E95A93">
        <w:rPr>
          <w:rFonts w:ascii="Helvetica" w:eastAsia="宋体" w:hAnsi="Helvetica" w:cs="Helvetica"/>
          <w:kern w:val="0"/>
          <w:sz w:val="24"/>
          <w:szCs w:val="24"/>
        </w:rPr>
        <w:t xml:space="preserve"> </w:t>
      </w:r>
      <w:proofErr w:type="spellStart"/>
      <w:r w:rsidRPr="00E95A93">
        <w:rPr>
          <w:rFonts w:ascii="Helvetica" w:eastAsia="宋体" w:hAnsi="Helvetica" w:cs="Helvetica"/>
          <w:kern w:val="0"/>
          <w:sz w:val="24"/>
          <w:szCs w:val="24"/>
        </w:rPr>
        <w:t>schöne</w:t>
      </w:r>
      <w:proofErr w:type="spellEnd"/>
      <w:r w:rsidRPr="00E95A93">
        <w:rPr>
          <w:rFonts w:ascii="Helvetica" w:eastAsia="宋体" w:hAnsi="Helvetica" w:cs="Helvetica"/>
          <w:kern w:val="0"/>
          <w:sz w:val="24"/>
          <w:szCs w:val="24"/>
        </w:rPr>
        <w:t xml:space="preserve">, </w:t>
      </w:r>
      <w:proofErr w:type="spellStart"/>
      <w:r w:rsidRPr="00E95A93">
        <w:rPr>
          <w:rFonts w:ascii="Helvetica" w:eastAsia="宋体" w:hAnsi="Helvetica" w:cs="Helvetica"/>
          <w:kern w:val="0"/>
          <w:sz w:val="24"/>
          <w:szCs w:val="24"/>
        </w:rPr>
        <w:t>einfache</w:t>
      </w:r>
      <w:proofErr w:type="spellEnd"/>
      <w:r w:rsidRPr="00E95A93">
        <w:rPr>
          <w:rFonts w:ascii="Helvetica" w:eastAsia="宋体" w:hAnsi="Helvetica" w:cs="Helvetica"/>
          <w:kern w:val="0"/>
          <w:sz w:val="24"/>
          <w:szCs w:val="24"/>
        </w:rPr>
        <w:t xml:space="preserve"> </w:t>
      </w:r>
      <w:proofErr w:type="spellStart"/>
      <w:r w:rsidRPr="00E95A93">
        <w:rPr>
          <w:rFonts w:ascii="Helvetica" w:eastAsia="宋体" w:hAnsi="Helvetica" w:cs="Helvetica"/>
          <w:kern w:val="0"/>
          <w:sz w:val="24"/>
          <w:szCs w:val="24"/>
        </w:rPr>
        <w:t>Eigenschaften</w:t>
      </w:r>
      <w:proofErr w:type="spellEnd"/>
      <w:r w:rsidRPr="00E95A93">
        <w:rPr>
          <w:rFonts w:ascii="Helvetica" w:eastAsia="宋体" w:hAnsi="Helvetica" w:cs="Helvetica"/>
          <w:kern w:val="0"/>
          <w:sz w:val="24"/>
          <w:szCs w:val="24"/>
        </w:rPr>
        <w:t xml:space="preserve"> </w:t>
      </w:r>
      <w:proofErr w:type="spellStart"/>
      <w:r w:rsidRPr="00E95A93">
        <w:rPr>
          <w:rFonts w:ascii="Helvetica" w:eastAsia="宋体" w:hAnsi="Helvetica" w:cs="Helvetica"/>
          <w:kern w:val="0"/>
          <w:sz w:val="24"/>
          <w:szCs w:val="24"/>
        </w:rPr>
        <w:t>aufweist</w:t>
      </w:r>
      <w:proofErr w:type="spellEnd"/>
      <w:r w:rsidRPr="00E95A93">
        <w:rPr>
          <w:rFonts w:ascii="Helvetica" w:eastAsia="宋体" w:hAnsi="Helvetica" w:cs="Helvetica"/>
          <w:kern w:val="0"/>
          <w:sz w:val="24"/>
          <w:szCs w:val="24"/>
        </w:rPr>
        <w:t>'' which has nice, simple properties.</w:t>
      </w:r>
    </w:p>
    <w:p w14:paraId="75DB2A26"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73ECE192"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 xml:space="preserve">3) The rest of the article studies the entire function from (7). </w:t>
      </w:r>
      <w:proofErr w:type="spellStart"/>
      <w:r w:rsidRPr="00E95A93">
        <w:rPr>
          <w:rFonts w:ascii="Helvetica" w:eastAsia="宋体" w:hAnsi="Helvetica" w:cs="Helvetica"/>
          <w:kern w:val="0"/>
          <w:sz w:val="24"/>
          <w:szCs w:val="24"/>
        </w:rPr>
        <w:t>Polya</w:t>
      </w:r>
      <w:proofErr w:type="spellEnd"/>
      <w:r w:rsidRPr="00E95A93">
        <w:rPr>
          <w:rFonts w:ascii="Helvetica" w:eastAsia="宋体" w:hAnsi="Helvetica" w:cs="Helvetica"/>
          <w:kern w:val="0"/>
          <w:sz w:val="24"/>
          <w:szCs w:val="24"/>
        </w:rPr>
        <w:t xml:space="preserve"> uses all the tools that he knows on this problem. In particular, he shows that this entire function has only simple and pure imaginary zeros inside its critical strip (p 313</w:t>
      </w:r>
      <w:proofErr w:type="gramStart"/>
      <w:r w:rsidRPr="00E95A93">
        <w:rPr>
          <w:rFonts w:ascii="Helvetica" w:eastAsia="宋体" w:hAnsi="Helvetica" w:cs="Helvetica"/>
          <w:kern w:val="0"/>
          <w:sz w:val="24"/>
          <w:szCs w:val="24"/>
        </w:rPr>
        <w:t>)..</w:t>
      </w:r>
      <w:proofErr w:type="gramEnd"/>
    </w:p>
    <w:p w14:paraId="6196A249"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6ADCBB49"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4. Now I can read German, but the mathematics used here are not so transparent for me, notably p 314-315. The equation (18) is the important one:</w:t>
      </w:r>
    </w:p>
    <w:p w14:paraId="3109C785"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if A(z)F(z) -1 = B(z), and B(z) is smaller than 1, then obviously F(z) is not zero, so the problem is to bound B(z).</w:t>
      </w:r>
    </w:p>
    <w:p w14:paraId="5F3817A6"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05F02F73"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5. At the end, another modified Xi**(t) function is indicated (found during the correction of the preprint) and it mimics better still the real Xi(t).</w:t>
      </w:r>
    </w:p>
    <w:p w14:paraId="6A58F0B8"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7117A78B"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 xml:space="preserve">Maybe the techniques used by </w:t>
      </w:r>
      <w:proofErr w:type="spellStart"/>
      <w:r w:rsidRPr="00E95A93">
        <w:rPr>
          <w:rFonts w:ascii="Helvetica" w:eastAsia="宋体" w:hAnsi="Helvetica" w:cs="Helvetica"/>
          <w:kern w:val="0"/>
          <w:sz w:val="24"/>
          <w:szCs w:val="24"/>
        </w:rPr>
        <w:t>Polya</w:t>
      </w:r>
      <w:proofErr w:type="spellEnd"/>
      <w:r w:rsidRPr="00E95A93">
        <w:rPr>
          <w:rFonts w:ascii="Helvetica" w:eastAsia="宋体" w:hAnsi="Helvetica" w:cs="Helvetica"/>
          <w:kern w:val="0"/>
          <w:sz w:val="24"/>
          <w:szCs w:val="24"/>
        </w:rPr>
        <w:t xml:space="preserve"> can inspire you ?</w:t>
      </w:r>
    </w:p>
    <w:p w14:paraId="3383847F"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577EBF7F" w14:textId="77777777" w:rsidR="00E95A93" w:rsidRPr="00E95A93" w:rsidRDefault="00E95A93" w:rsidP="00E95A93">
      <w:pPr>
        <w:widowControl/>
        <w:shd w:val="clear" w:color="auto" w:fill="FFFFFF"/>
        <w:jc w:val="left"/>
        <w:rPr>
          <w:rFonts w:ascii="Helvetica" w:eastAsia="宋体" w:hAnsi="Helvetica" w:cs="Helvetica"/>
          <w:kern w:val="0"/>
          <w:sz w:val="24"/>
          <w:szCs w:val="24"/>
        </w:rPr>
      </w:pPr>
      <w:r w:rsidRPr="00E95A93">
        <w:rPr>
          <w:rFonts w:ascii="Helvetica" w:eastAsia="宋体" w:hAnsi="Helvetica" w:cs="Helvetica"/>
          <w:kern w:val="0"/>
          <w:sz w:val="24"/>
          <w:szCs w:val="24"/>
        </w:rPr>
        <w:t xml:space="preserve">Jacques </w:t>
      </w:r>
      <w:proofErr w:type="spellStart"/>
      <w:r w:rsidRPr="00E95A93">
        <w:rPr>
          <w:rFonts w:ascii="Helvetica" w:eastAsia="宋体" w:hAnsi="Helvetica" w:cs="Helvetica"/>
          <w:kern w:val="0"/>
          <w:sz w:val="24"/>
          <w:szCs w:val="24"/>
        </w:rPr>
        <w:t>Gélinas</w:t>
      </w:r>
      <w:proofErr w:type="spellEnd"/>
    </w:p>
    <w:p w14:paraId="3485504A" w14:textId="77777777" w:rsidR="00E95A93" w:rsidRPr="00E95A93" w:rsidRDefault="00E95A93" w:rsidP="00E95A93">
      <w:pPr>
        <w:widowControl/>
        <w:shd w:val="clear" w:color="auto" w:fill="FFFFFF"/>
        <w:jc w:val="left"/>
        <w:rPr>
          <w:rFonts w:ascii="Helvetica" w:eastAsia="宋体" w:hAnsi="Helvetica" w:cs="Helvetica"/>
          <w:kern w:val="0"/>
          <w:sz w:val="24"/>
          <w:szCs w:val="24"/>
        </w:rPr>
      </w:pPr>
    </w:p>
    <w:p w14:paraId="796608F6" w14:textId="77777777" w:rsidR="00E95A93" w:rsidRPr="00E95A93" w:rsidRDefault="00E95A93" w:rsidP="00E95A93">
      <w:pPr>
        <w:widowControl/>
        <w:numPr>
          <w:ilvl w:val="0"/>
          <w:numId w:val="1"/>
        </w:numPr>
        <w:shd w:val="clear" w:color="auto" w:fill="FFFFFF"/>
        <w:spacing w:before="300" w:after="100" w:afterAutospacing="1" w:line="270" w:lineRule="atLeast"/>
        <w:ind w:left="705" w:right="240" w:firstLine="0"/>
        <w:jc w:val="left"/>
        <w:rPr>
          <w:rFonts w:ascii="Segoe UI" w:eastAsia="宋体" w:hAnsi="Segoe UI" w:cs="Segoe UI"/>
          <w:color w:val="828A93"/>
          <w:kern w:val="0"/>
          <w:sz w:val="18"/>
          <w:szCs w:val="18"/>
        </w:rPr>
      </w:pPr>
      <w:r w:rsidRPr="00E95A93">
        <w:rPr>
          <w:rFonts w:ascii="Segoe UI" w:eastAsia="宋体" w:hAnsi="Segoe UI" w:cs="Segoe UI"/>
          <w:color w:val="1D2228"/>
          <w:kern w:val="0"/>
          <w:sz w:val="18"/>
          <w:szCs w:val="18"/>
        </w:rPr>
        <w:fldChar w:fldCharType="begin"/>
      </w:r>
      <w:r w:rsidRPr="00E95A93">
        <w:rPr>
          <w:rFonts w:ascii="Segoe UI" w:eastAsia="宋体" w:hAnsi="Segoe UI" w:cs="Segoe UI"/>
          <w:color w:val="1D2228"/>
          <w:kern w:val="0"/>
          <w:sz w:val="18"/>
          <w:szCs w:val="18"/>
        </w:rPr>
        <w:instrText xml:space="preserve"> HYPERLINK "https://apis.mail.yahoo.com/ws/v3/mailboxes/@.id==VjN-KK-VdBQC3mejw3cPXwjTnVEsSkhP3dOIZMKitC9S4nGAxBpcPHD2NEf_hVxA_bCNOstHGQ2SvOzuBlPC52QM-g/messages/@.id==AIlAG1YM_x7XYi0YWw0L2MKbzRo/content/parts/@.id==2/refresh?appid=YMailNorrin&amp;ymreqid=455a5ff7-6e93-1782-1c96-50000c01fe00" </w:instrText>
      </w:r>
      <w:r w:rsidRPr="00E95A93">
        <w:rPr>
          <w:rFonts w:ascii="Segoe UI" w:eastAsia="宋体" w:hAnsi="Segoe UI" w:cs="Segoe UI"/>
          <w:color w:val="1D2228"/>
          <w:kern w:val="0"/>
          <w:sz w:val="18"/>
          <w:szCs w:val="18"/>
        </w:rPr>
        <w:fldChar w:fldCharType="separate"/>
      </w:r>
    </w:p>
    <w:p w14:paraId="5A72BCA7" w14:textId="77777777" w:rsidR="00E95A93" w:rsidRPr="00E95A93" w:rsidRDefault="00E95A93" w:rsidP="00E95A93">
      <w:pPr>
        <w:widowControl/>
        <w:shd w:val="clear" w:color="auto" w:fill="FFFFFF"/>
        <w:spacing w:before="300" w:after="100" w:afterAutospacing="1" w:line="270" w:lineRule="atLeast"/>
        <w:ind w:left="705" w:right="240"/>
        <w:jc w:val="left"/>
        <w:rPr>
          <w:rFonts w:ascii="宋体" w:eastAsia="宋体" w:hAnsi="宋体" w:cs="宋体"/>
          <w:kern w:val="0"/>
          <w:sz w:val="24"/>
          <w:szCs w:val="24"/>
        </w:rPr>
      </w:pPr>
      <w:r w:rsidRPr="00E95A93">
        <w:rPr>
          <w:rFonts w:ascii="Segoe UI" w:eastAsia="宋体" w:hAnsi="Segoe UI" w:cs="Segoe UI"/>
          <w:color w:val="828A93"/>
          <w:kern w:val="0"/>
          <w:sz w:val="18"/>
          <w:szCs w:val="18"/>
        </w:rPr>
        <w:br/>
      </w:r>
    </w:p>
    <w:p w14:paraId="755AC5B4" w14:textId="7EBC3319" w:rsidR="00625C1F" w:rsidRDefault="00E95A93" w:rsidP="00E95A93">
      <w:r w:rsidRPr="00E95A93">
        <w:rPr>
          <w:rFonts w:ascii="Segoe UI" w:eastAsia="宋体" w:hAnsi="Segoe UI" w:cs="Segoe UI"/>
          <w:color w:val="1D2228"/>
          <w:kern w:val="0"/>
          <w:sz w:val="18"/>
          <w:szCs w:val="18"/>
        </w:rPr>
        <w:fldChar w:fldCharType="end"/>
      </w:r>
    </w:p>
    <w:sectPr w:rsidR="00625C1F" w:rsidSect="00735EFF">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00F32"/>
    <w:multiLevelType w:val="multilevel"/>
    <w:tmpl w:val="5C58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055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93"/>
    <w:rsid w:val="001158C4"/>
    <w:rsid w:val="00254157"/>
    <w:rsid w:val="002F1EC1"/>
    <w:rsid w:val="004A515C"/>
    <w:rsid w:val="00625C1F"/>
    <w:rsid w:val="00735EFF"/>
    <w:rsid w:val="00820968"/>
    <w:rsid w:val="00A104DE"/>
    <w:rsid w:val="00B43E21"/>
    <w:rsid w:val="00D42D1C"/>
    <w:rsid w:val="00E62FEE"/>
    <w:rsid w:val="00E95A93"/>
    <w:rsid w:val="00EC39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048F"/>
  <w15:chartTrackingRefBased/>
  <w15:docId w15:val="{A8B74444-D1D2-4284-AF87-D1E053BD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366672">
      <w:bodyDiv w:val="1"/>
      <w:marLeft w:val="0"/>
      <w:marRight w:val="0"/>
      <w:marTop w:val="0"/>
      <w:marBottom w:val="0"/>
      <w:divBdr>
        <w:top w:val="none" w:sz="0" w:space="0" w:color="auto"/>
        <w:left w:val="none" w:sz="0" w:space="0" w:color="auto"/>
        <w:bottom w:val="none" w:sz="0" w:space="0" w:color="auto"/>
        <w:right w:val="none" w:sz="0" w:space="0" w:color="auto"/>
      </w:divBdr>
      <w:divsChild>
        <w:div w:id="1564677086">
          <w:marLeft w:val="0"/>
          <w:marRight w:val="0"/>
          <w:marTop w:val="0"/>
          <w:marBottom w:val="0"/>
          <w:divBdr>
            <w:top w:val="none" w:sz="0" w:space="0" w:color="auto"/>
            <w:left w:val="none" w:sz="0" w:space="0" w:color="auto"/>
            <w:bottom w:val="none" w:sz="0" w:space="0" w:color="auto"/>
            <w:right w:val="none" w:sz="0" w:space="0" w:color="auto"/>
          </w:divBdr>
          <w:divsChild>
            <w:div w:id="1641305275">
              <w:marLeft w:val="0"/>
              <w:marRight w:val="120"/>
              <w:marTop w:val="0"/>
              <w:marBottom w:val="0"/>
              <w:divBdr>
                <w:top w:val="none" w:sz="0" w:space="0" w:color="auto"/>
                <w:left w:val="none" w:sz="0" w:space="0" w:color="auto"/>
                <w:bottom w:val="none" w:sz="0" w:space="0" w:color="auto"/>
                <w:right w:val="none" w:sz="0" w:space="0" w:color="auto"/>
              </w:divBdr>
              <w:divsChild>
                <w:div w:id="2021738253">
                  <w:marLeft w:val="0"/>
                  <w:marRight w:val="0"/>
                  <w:marTop w:val="0"/>
                  <w:marBottom w:val="0"/>
                  <w:divBdr>
                    <w:top w:val="none" w:sz="0" w:space="0" w:color="auto"/>
                    <w:left w:val="none" w:sz="0" w:space="0" w:color="auto"/>
                    <w:bottom w:val="none" w:sz="0" w:space="0" w:color="auto"/>
                    <w:right w:val="none" w:sz="0" w:space="0" w:color="auto"/>
                  </w:divBdr>
                </w:div>
                <w:div w:id="1569802821">
                  <w:marLeft w:val="0"/>
                  <w:marRight w:val="0"/>
                  <w:marTop w:val="0"/>
                  <w:marBottom w:val="0"/>
                  <w:divBdr>
                    <w:top w:val="none" w:sz="0" w:space="0" w:color="auto"/>
                    <w:left w:val="none" w:sz="0" w:space="0" w:color="auto"/>
                    <w:bottom w:val="none" w:sz="0" w:space="0" w:color="auto"/>
                    <w:right w:val="none" w:sz="0" w:space="0" w:color="auto"/>
                  </w:divBdr>
                </w:div>
              </w:divsChild>
            </w:div>
            <w:div w:id="694426938">
              <w:marLeft w:val="120"/>
              <w:marRight w:val="120"/>
              <w:marTop w:val="0"/>
              <w:marBottom w:val="0"/>
              <w:divBdr>
                <w:top w:val="none" w:sz="0" w:space="0" w:color="auto"/>
                <w:left w:val="none" w:sz="0" w:space="0" w:color="auto"/>
                <w:bottom w:val="none" w:sz="0" w:space="0" w:color="auto"/>
                <w:right w:val="none" w:sz="0" w:space="0" w:color="auto"/>
              </w:divBdr>
            </w:div>
          </w:divsChild>
        </w:div>
        <w:div w:id="1506675795">
          <w:marLeft w:val="0"/>
          <w:marRight w:val="0"/>
          <w:marTop w:val="0"/>
          <w:marBottom w:val="0"/>
          <w:divBdr>
            <w:top w:val="none" w:sz="0" w:space="0" w:color="auto"/>
            <w:left w:val="none" w:sz="0" w:space="0" w:color="auto"/>
            <w:bottom w:val="none" w:sz="0" w:space="0" w:color="auto"/>
            <w:right w:val="none" w:sz="0" w:space="0" w:color="auto"/>
          </w:divBdr>
          <w:divsChild>
            <w:div w:id="1270620782">
              <w:marLeft w:val="0"/>
              <w:marRight w:val="0"/>
              <w:marTop w:val="0"/>
              <w:marBottom w:val="0"/>
              <w:divBdr>
                <w:top w:val="none" w:sz="0" w:space="0" w:color="auto"/>
                <w:left w:val="none" w:sz="0" w:space="0" w:color="auto"/>
                <w:bottom w:val="none" w:sz="0" w:space="0" w:color="auto"/>
                <w:right w:val="none" w:sz="0" w:space="0" w:color="auto"/>
              </w:divBdr>
              <w:divsChild>
                <w:div w:id="454249461">
                  <w:marLeft w:val="0"/>
                  <w:marRight w:val="0"/>
                  <w:marTop w:val="0"/>
                  <w:marBottom w:val="0"/>
                  <w:divBdr>
                    <w:top w:val="none" w:sz="0" w:space="0" w:color="auto"/>
                    <w:left w:val="none" w:sz="0" w:space="0" w:color="auto"/>
                    <w:bottom w:val="none" w:sz="0" w:space="0" w:color="auto"/>
                    <w:right w:val="none" w:sz="0" w:space="0" w:color="auto"/>
                  </w:divBdr>
                  <w:divsChild>
                    <w:div w:id="454373243">
                      <w:marLeft w:val="0"/>
                      <w:marRight w:val="0"/>
                      <w:marTop w:val="0"/>
                      <w:marBottom w:val="0"/>
                      <w:divBdr>
                        <w:top w:val="none" w:sz="0" w:space="0" w:color="auto"/>
                        <w:left w:val="none" w:sz="0" w:space="0" w:color="auto"/>
                        <w:bottom w:val="none" w:sz="0" w:space="0" w:color="auto"/>
                        <w:right w:val="none" w:sz="0" w:space="0" w:color="auto"/>
                      </w:divBdr>
                      <w:divsChild>
                        <w:div w:id="468133361">
                          <w:marLeft w:val="0"/>
                          <w:marRight w:val="0"/>
                          <w:marTop w:val="0"/>
                          <w:marBottom w:val="0"/>
                          <w:divBdr>
                            <w:top w:val="none" w:sz="0" w:space="0" w:color="auto"/>
                            <w:left w:val="none" w:sz="0" w:space="0" w:color="auto"/>
                            <w:bottom w:val="none" w:sz="0" w:space="0" w:color="auto"/>
                            <w:right w:val="none" w:sz="0" w:space="0" w:color="auto"/>
                          </w:divBdr>
                          <w:divsChild>
                            <w:div w:id="1059789843">
                              <w:marLeft w:val="0"/>
                              <w:marRight w:val="0"/>
                              <w:marTop w:val="0"/>
                              <w:marBottom w:val="0"/>
                              <w:divBdr>
                                <w:top w:val="none" w:sz="0" w:space="0" w:color="auto"/>
                                <w:left w:val="none" w:sz="0" w:space="0" w:color="auto"/>
                                <w:bottom w:val="none" w:sz="0" w:space="0" w:color="auto"/>
                                <w:right w:val="none" w:sz="0" w:space="0" w:color="auto"/>
                              </w:divBdr>
                              <w:divsChild>
                                <w:div w:id="715475291">
                                  <w:marLeft w:val="0"/>
                                  <w:marRight w:val="0"/>
                                  <w:marTop w:val="0"/>
                                  <w:marBottom w:val="0"/>
                                  <w:divBdr>
                                    <w:top w:val="none" w:sz="0" w:space="0" w:color="auto"/>
                                    <w:left w:val="none" w:sz="0" w:space="0" w:color="auto"/>
                                    <w:bottom w:val="none" w:sz="0" w:space="0" w:color="auto"/>
                                    <w:right w:val="none" w:sz="0" w:space="0" w:color="auto"/>
                                  </w:divBdr>
                                  <w:divsChild>
                                    <w:div w:id="877594760">
                                      <w:marLeft w:val="0"/>
                                      <w:marRight w:val="0"/>
                                      <w:marTop w:val="0"/>
                                      <w:marBottom w:val="0"/>
                                      <w:divBdr>
                                        <w:top w:val="none" w:sz="0" w:space="0" w:color="auto"/>
                                        <w:left w:val="none" w:sz="0" w:space="0" w:color="auto"/>
                                        <w:bottom w:val="none" w:sz="0" w:space="0" w:color="auto"/>
                                        <w:right w:val="none" w:sz="0" w:space="0" w:color="auto"/>
                                      </w:divBdr>
                                      <w:divsChild>
                                        <w:div w:id="994651270">
                                          <w:marLeft w:val="0"/>
                                          <w:marRight w:val="0"/>
                                          <w:marTop w:val="0"/>
                                          <w:marBottom w:val="0"/>
                                          <w:divBdr>
                                            <w:top w:val="none" w:sz="0" w:space="0" w:color="auto"/>
                                            <w:left w:val="none" w:sz="0" w:space="0" w:color="auto"/>
                                            <w:bottom w:val="none" w:sz="0" w:space="0" w:color="auto"/>
                                            <w:right w:val="none" w:sz="0" w:space="0" w:color="auto"/>
                                          </w:divBdr>
                                        </w:div>
                                      </w:divsChild>
                                    </w:div>
                                    <w:div w:id="1230070017">
                                      <w:marLeft w:val="0"/>
                                      <w:marRight w:val="0"/>
                                      <w:marTop w:val="0"/>
                                      <w:marBottom w:val="0"/>
                                      <w:divBdr>
                                        <w:top w:val="none" w:sz="0" w:space="0" w:color="auto"/>
                                        <w:left w:val="none" w:sz="0" w:space="0" w:color="auto"/>
                                        <w:bottom w:val="none" w:sz="0" w:space="0" w:color="auto"/>
                                        <w:right w:val="none" w:sz="0" w:space="0" w:color="auto"/>
                                      </w:divBdr>
                                    </w:div>
                                    <w:div w:id="295065770">
                                      <w:marLeft w:val="0"/>
                                      <w:marRight w:val="0"/>
                                      <w:marTop w:val="0"/>
                                      <w:marBottom w:val="0"/>
                                      <w:divBdr>
                                        <w:top w:val="none" w:sz="0" w:space="0" w:color="auto"/>
                                        <w:left w:val="none" w:sz="0" w:space="0" w:color="auto"/>
                                        <w:bottom w:val="none" w:sz="0" w:space="0" w:color="auto"/>
                                        <w:right w:val="none" w:sz="0" w:space="0" w:color="auto"/>
                                      </w:divBdr>
                                    </w:div>
                                    <w:div w:id="332413817">
                                      <w:marLeft w:val="0"/>
                                      <w:marRight w:val="0"/>
                                      <w:marTop w:val="0"/>
                                      <w:marBottom w:val="0"/>
                                      <w:divBdr>
                                        <w:top w:val="none" w:sz="0" w:space="0" w:color="auto"/>
                                        <w:left w:val="none" w:sz="0" w:space="0" w:color="auto"/>
                                        <w:bottom w:val="none" w:sz="0" w:space="0" w:color="auto"/>
                                        <w:right w:val="none" w:sz="0" w:space="0" w:color="auto"/>
                                      </w:divBdr>
                                    </w:div>
                                    <w:div w:id="596593407">
                                      <w:marLeft w:val="0"/>
                                      <w:marRight w:val="0"/>
                                      <w:marTop w:val="0"/>
                                      <w:marBottom w:val="0"/>
                                      <w:divBdr>
                                        <w:top w:val="none" w:sz="0" w:space="0" w:color="auto"/>
                                        <w:left w:val="none" w:sz="0" w:space="0" w:color="auto"/>
                                        <w:bottom w:val="none" w:sz="0" w:space="0" w:color="auto"/>
                                        <w:right w:val="none" w:sz="0" w:space="0" w:color="auto"/>
                                      </w:divBdr>
                                    </w:div>
                                    <w:div w:id="671562872">
                                      <w:marLeft w:val="0"/>
                                      <w:marRight w:val="0"/>
                                      <w:marTop w:val="0"/>
                                      <w:marBottom w:val="0"/>
                                      <w:divBdr>
                                        <w:top w:val="none" w:sz="0" w:space="0" w:color="auto"/>
                                        <w:left w:val="none" w:sz="0" w:space="0" w:color="auto"/>
                                        <w:bottom w:val="none" w:sz="0" w:space="0" w:color="auto"/>
                                        <w:right w:val="none" w:sz="0" w:space="0" w:color="auto"/>
                                      </w:divBdr>
                                    </w:div>
                                    <w:div w:id="1738356883">
                                      <w:marLeft w:val="0"/>
                                      <w:marRight w:val="0"/>
                                      <w:marTop w:val="0"/>
                                      <w:marBottom w:val="0"/>
                                      <w:divBdr>
                                        <w:top w:val="none" w:sz="0" w:space="0" w:color="auto"/>
                                        <w:left w:val="none" w:sz="0" w:space="0" w:color="auto"/>
                                        <w:bottom w:val="none" w:sz="0" w:space="0" w:color="auto"/>
                                        <w:right w:val="none" w:sz="0" w:space="0" w:color="auto"/>
                                      </w:divBdr>
                                    </w:div>
                                    <w:div w:id="2015915620">
                                      <w:marLeft w:val="0"/>
                                      <w:marRight w:val="0"/>
                                      <w:marTop w:val="0"/>
                                      <w:marBottom w:val="0"/>
                                      <w:divBdr>
                                        <w:top w:val="none" w:sz="0" w:space="0" w:color="auto"/>
                                        <w:left w:val="none" w:sz="0" w:space="0" w:color="auto"/>
                                        <w:bottom w:val="none" w:sz="0" w:space="0" w:color="auto"/>
                                        <w:right w:val="none" w:sz="0" w:space="0" w:color="auto"/>
                                      </w:divBdr>
                                    </w:div>
                                    <w:div w:id="393239100">
                                      <w:marLeft w:val="0"/>
                                      <w:marRight w:val="0"/>
                                      <w:marTop w:val="0"/>
                                      <w:marBottom w:val="0"/>
                                      <w:divBdr>
                                        <w:top w:val="none" w:sz="0" w:space="0" w:color="auto"/>
                                        <w:left w:val="none" w:sz="0" w:space="0" w:color="auto"/>
                                        <w:bottom w:val="none" w:sz="0" w:space="0" w:color="auto"/>
                                        <w:right w:val="none" w:sz="0" w:space="0" w:color="auto"/>
                                      </w:divBdr>
                                    </w:div>
                                    <w:div w:id="1215891716">
                                      <w:marLeft w:val="0"/>
                                      <w:marRight w:val="0"/>
                                      <w:marTop w:val="0"/>
                                      <w:marBottom w:val="0"/>
                                      <w:divBdr>
                                        <w:top w:val="none" w:sz="0" w:space="0" w:color="auto"/>
                                        <w:left w:val="none" w:sz="0" w:space="0" w:color="auto"/>
                                        <w:bottom w:val="none" w:sz="0" w:space="0" w:color="auto"/>
                                        <w:right w:val="none" w:sz="0" w:space="0" w:color="auto"/>
                                      </w:divBdr>
                                    </w:div>
                                    <w:div w:id="1731463424">
                                      <w:marLeft w:val="0"/>
                                      <w:marRight w:val="0"/>
                                      <w:marTop w:val="0"/>
                                      <w:marBottom w:val="0"/>
                                      <w:divBdr>
                                        <w:top w:val="none" w:sz="0" w:space="0" w:color="auto"/>
                                        <w:left w:val="none" w:sz="0" w:space="0" w:color="auto"/>
                                        <w:bottom w:val="none" w:sz="0" w:space="0" w:color="auto"/>
                                        <w:right w:val="none" w:sz="0" w:space="0" w:color="auto"/>
                                      </w:divBdr>
                                    </w:div>
                                    <w:div w:id="1131246451">
                                      <w:marLeft w:val="0"/>
                                      <w:marRight w:val="0"/>
                                      <w:marTop w:val="0"/>
                                      <w:marBottom w:val="0"/>
                                      <w:divBdr>
                                        <w:top w:val="none" w:sz="0" w:space="0" w:color="auto"/>
                                        <w:left w:val="none" w:sz="0" w:space="0" w:color="auto"/>
                                        <w:bottom w:val="none" w:sz="0" w:space="0" w:color="auto"/>
                                        <w:right w:val="none" w:sz="0" w:space="0" w:color="auto"/>
                                      </w:divBdr>
                                    </w:div>
                                    <w:div w:id="732628599">
                                      <w:marLeft w:val="0"/>
                                      <w:marRight w:val="0"/>
                                      <w:marTop w:val="0"/>
                                      <w:marBottom w:val="0"/>
                                      <w:divBdr>
                                        <w:top w:val="none" w:sz="0" w:space="0" w:color="auto"/>
                                        <w:left w:val="none" w:sz="0" w:space="0" w:color="auto"/>
                                        <w:bottom w:val="none" w:sz="0" w:space="0" w:color="auto"/>
                                        <w:right w:val="none" w:sz="0" w:space="0" w:color="auto"/>
                                      </w:divBdr>
                                    </w:div>
                                    <w:div w:id="375275226">
                                      <w:marLeft w:val="0"/>
                                      <w:marRight w:val="0"/>
                                      <w:marTop w:val="0"/>
                                      <w:marBottom w:val="0"/>
                                      <w:divBdr>
                                        <w:top w:val="none" w:sz="0" w:space="0" w:color="auto"/>
                                        <w:left w:val="none" w:sz="0" w:space="0" w:color="auto"/>
                                        <w:bottom w:val="none" w:sz="0" w:space="0" w:color="auto"/>
                                        <w:right w:val="none" w:sz="0" w:space="0" w:color="auto"/>
                                      </w:divBdr>
                                    </w:div>
                                    <w:div w:id="1214925528">
                                      <w:marLeft w:val="0"/>
                                      <w:marRight w:val="0"/>
                                      <w:marTop w:val="0"/>
                                      <w:marBottom w:val="0"/>
                                      <w:divBdr>
                                        <w:top w:val="none" w:sz="0" w:space="0" w:color="auto"/>
                                        <w:left w:val="none" w:sz="0" w:space="0" w:color="auto"/>
                                        <w:bottom w:val="none" w:sz="0" w:space="0" w:color="auto"/>
                                        <w:right w:val="none" w:sz="0" w:space="0" w:color="auto"/>
                                      </w:divBdr>
                                    </w:div>
                                    <w:div w:id="1543010624">
                                      <w:marLeft w:val="0"/>
                                      <w:marRight w:val="0"/>
                                      <w:marTop w:val="0"/>
                                      <w:marBottom w:val="0"/>
                                      <w:divBdr>
                                        <w:top w:val="none" w:sz="0" w:space="0" w:color="auto"/>
                                        <w:left w:val="none" w:sz="0" w:space="0" w:color="auto"/>
                                        <w:bottom w:val="none" w:sz="0" w:space="0" w:color="auto"/>
                                        <w:right w:val="none" w:sz="0" w:space="0" w:color="auto"/>
                                      </w:divBdr>
                                    </w:div>
                                    <w:div w:id="710154705">
                                      <w:marLeft w:val="0"/>
                                      <w:marRight w:val="0"/>
                                      <w:marTop w:val="0"/>
                                      <w:marBottom w:val="0"/>
                                      <w:divBdr>
                                        <w:top w:val="none" w:sz="0" w:space="0" w:color="auto"/>
                                        <w:left w:val="none" w:sz="0" w:space="0" w:color="auto"/>
                                        <w:bottom w:val="none" w:sz="0" w:space="0" w:color="auto"/>
                                        <w:right w:val="none" w:sz="0" w:space="0" w:color="auto"/>
                                      </w:divBdr>
                                    </w:div>
                                    <w:div w:id="1936404684">
                                      <w:marLeft w:val="0"/>
                                      <w:marRight w:val="0"/>
                                      <w:marTop w:val="0"/>
                                      <w:marBottom w:val="0"/>
                                      <w:divBdr>
                                        <w:top w:val="none" w:sz="0" w:space="0" w:color="auto"/>
                                        <w:left w:val="none" w:sz="0" w:space="0" w:color="auto"/>
                                        <w:bottom w:val="none" w:sz="0" w:space="0" w:color="auto"/>
                                        <w:right w:val="none" w:sz="0" w:space="0" w:color="auto"/>
                                      </w:divBdr>
                                    </w:div>
                                    <w:div w:id="732891866">
                                      <w:marLeft w:val="0"/>
                                      <w:marRight w:val="0"/>
                                      <w:marTop w:val="0"/>
                                      <w:marBottom w:val="0"/>
                                      <w:divBdr>
                                        <w:top w:val="none" w:sz="0" w:space="0" w:color="auto"/>
                                        <w:left w:val="none" w:sz="0" w:space="0" w:color="auto"/>
                                        <w:bottom w:val="none" w:sz="0" w:space="0" w:color="auto"/>
                                        <w:right w:val="none" w:sz="0" w:space="0" w:color="auto"/>
                                      </w:divBdr>
                                    </w:div>
                                    <w:div w:id="1792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579827">
                  <w:marLeft w:val="0"/>
                  <w:marRight w:val="0"/>
                  <w:marTop w:val="0"/>
                  <w:marBottom w:val="0"/>
                  <w:divBdr>
                    <w:top w:val="none" w:sz="0" w:space="0" w:color="auto"/>
                    <w:left w:val="none" w:sz="0" w:space="0" w:color="auto"/>
                    <w:bottom w:val="none" w:sz="0" w:space="0" w:color="auto"/>
                    <w:right w:val="none" w:sz="0" w:space="0" w:color="auto"/>
                  </w:divBdr>
                  <w:divsChild>
                    <w:div w:id="1246257751">
                      <w:marLeft w:val="0"/>
                      <w:marRight w:val="0"/>
                      <w:marTop w:val="0"/>
                      <w:marBottom w:val="0"/>
                      <w:divBdr>
                        <w:top w:val="none" w:sz="0" w:space="0" w:color="auto"/>
                        <w:left w:val="none" w:sz="0" w:space="0" w:color="auto"/>
                        <w:bottom w:val="none" w:sz="0" w:space="0" w:color="auto"/>
                        <w:right w:val="none" w:sz="0" w:space="0" w:color="auto"/>
                      </w:divBdr>
                      <w:divsChild>
                        <w:div w:id="1491601751">
                          <w:marLeft w:val="0"/>
                          <w:marRight w:val="0"/>
                          <w:marTop w:val="0"/>
                          <w:marBottom w:val="0"/>
                          <w:divBdr>
                            <w:top w:val="none" w:sz="0" w:space="0" w:color="auto"/>
                            <w:left w:val="none" w:sz="0" w:space="0" w:color="auto"/>
                            <w:bottom w:val="none" w:sz="0" w:space="0" w:color="auto"/>
                            <w:right w:val="none" w:sz="0" w:space="0" w:color="auto"/>
                          </w:divBdr>
                          <w:divsChild>
                            <w:div w:id="1653676943">
                              <w:marLeft w:val="0"/>
                              <w:marRight w:val="0"/>
                              <w:marTop w:val="0"/>
                              <w:marBottom w:val="0"/>
                              <w:divBdr>
                                <w:top w:val="none" w:sz="0" w:space="0" w:color="auto"/>
                                <w:left w:val="none" w:sz="0" w:space="0" w:color="auto"/>
                                <w:bottom w:val="none" w:sz="0" w:space="0" w:color="auto"/>
                                <w:right w:val="none" w:sz="0" w:space="0" w:color="auto"/>
                              </w:divBdr>
                              <w:divsChild>
                                <w:div w:id="2083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ymsc.tsinghua.edu.cn/pacm_download/117/5376-11511_2007_Article_BF0256533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晓</dc:creator>
  <cp:keywords/>
  <dc:description/>
  <cp:lastModifiedBy>林 晓</cp:lastModifiedBy>
  <cp:revision>1</cp:revision>
  <dcterms:created xsi:type="dcterms:W3CDTF">2023-02-24T02:42:00Z</dcterms:created>
  <dcterms:modified xsi:type="dcterms:W3CDTF">2023-02-24T02:44:00Z</dcterms:modified>
</cp:coreProperties>
</file>