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371" w:rsidRDefault="00730371">
      <w:pPr>
        <w:jc w:val="center"/>
      </w:pPr>
      <w:bookmarkStart w:id="0" w:name="_Toc4721"/>
    </w:p>
    <w:p w:rsidR="00730371" w:rsidRDefault="00730371">
      <w:pPr>
        <w:jc w:val="center"/>
      </w:pPr>
    </w:p>
    <w:p w:rsidR="00730371" w:rsidRDefault="00730371">
      <w:pPr>
        <w:jc w:val="center"/>
      </w:pPr>
    </w:p>
    <w:p w:rsidR="00730371" w:rsidRDefault="00730371">
      <w:pPr>
        <w:jc w:val="center"/>
      </w:pPr>
    </w:p>
    <w:p w:rsidR="00730371" w:rsidRDefault="00730371">
      <w:pPr>
        <w:jc w:val="center"/>
      </w:pPr>
    </w:p>
    <w:p w:rsidR="00730371" w:rsidRDefault="00730371">
      <w:pPr>
        <w:jc w:val="center"/>
      </w:pPr>
    </w:p>
    <w:p w:rsidR="00730371" w:rsidRDefault="00730371">
      <w:pPr>
        <w:jc w:val="center"/>
      </w:pPr>
    </w:p>
    <w:p w:rsidR="00730371" w:rsidRDefault="00730371">
      <w:pPr>
        <w:spacing w:line="240" w:lineRule="auto"/>
        <w:jc w:val="center"/>
      </w:pPr>
      <w:r>
        <w:object w:dxaOrig="1180" w:dyaOrig="1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45pt;height:63.45pt" o:ole="">
            <v:imagedata r:id="rId7" o:title="" grayscale="t" bilevel="t"/>
          </v:shape>
          <o:OLEObject Type="Embed" ProgID="Photoshop.Image.7" ShapeID="_x0000_i1025" DrawAspect="Content" ObjectID="_1678559828" r:id="rId8"/>
        </w:object>
      </w:r>
      <w:r w:rsidR="004D7FAC">
        <w:rPr>
          <w:rFonts w:hint="eastAsia"/>
        </w:rPr>
        <w:t xml:space="preserve">   </w:t>
      </w:r>
      <w:r>
        <w:object w:dxaOrig="1079" w:dyaOrig="1279">
          <v:shape id="_x0000_i1026" type="#_x0000_t75" style="width:54.3pt;height:63.45pt" o:ole="">
            <v:imagedata r:id="rId9" o:title="" grayscale="t" bilevel="t"/>
          </v:shape>
          <o:OLEObject Type="Embed" ProgID="Photoshop.Image.7" ShapeID="_x0000_i1026" DrawAspect="Content" ObjectID="_1678559829" r:id="rId10"/>
        </w:object>
      </w:r>
      <w:r w:rsidR="004D7FAC">
        <w:rPr>
          <w:rFonts w:hint="eastAsia"/>
        </w:rPr>
        <w:t xml:space="preserve">   </w:t>
      </w:r>
      <w:r>
        <w:object w:dxaOrig="820" w:dyaOrig="1279">
          <v:shape id="_x0000_i1027" type="#_x0000_t75" style="width:41.15pt;height:63.45pt" o:ole="">
            <v:imagedata r:id="rId11" o:title="" grayscale="t" bilevel="t"/>
          </v:shape>
          <o:OLEObject Type="Embed" ProgID="Photoshop.Image.7" ShapeID="_x0000_i1027" DrawAspect="Content" ObjectID="_1678559830" r:id="rId12"/>
        </w:object>
      </w:r>
      <w:r w:rsidR="004D7FAC">
        <w:rPr>
          <w:rFonts w:hint="eastAsia"/>
        </w:rPr>
        <w:t xml:space="preserve">    </w:t>
      </w:r>
      <w:r>
        <w:object w:dxaOrig="780" w:dyaOrig="1279">
          <v:shape id="_x0000_i1028" type="#_x0000_t75" style="width:38.85pt;height:63.45pt" o:ole="">
            <v:imagedata r:id="rId13" o:title="" grayscale="t" bilevel="t"/>
          </v:shape>
          <o:OLEObject Type="Embed" ProgID="Photoshop.Image.7" ShapeID="_x0000_i1028" DrawAspect="Content" ObjectID="_1678559831" r:id="rId14"/>
        </w:object>
      </w:r>
    </w:p>
    <w:p w:rsidR="00730371" w:rsidRDefault="00730371">
      <w:pPr>
        <w:pStyle w:val="2"/>
        <w:jc w:val="center"/>
      </w:pPr>
    </w:p>
    <w:p w:rsidR="00730371" w:rsidRDefault="004D7FAC" w:rsidP="000E0DC6">
      <w:pPr>
        <w:spacing w:beforeLines="100" w:afterLines="100"/>
        <w:jc w:val="center"/>
        <w:rPr>
          <w:rFonts w:ascii="黑体" w:eastAsia="黑体" w:hAnsi="黑体" w:cs="黑体"/>
          <w:sz w:val="44"/>
          <w:szCs w:val="48"/>
        </w:rPr>
      </w:pPr>
      <w:r>
        <w:rPr>
          <w:rFonts w:ascii="黑体" w:eastAsia="黑体" w:hAnsi="黑体" w:cs="黑体" w:hint="eastAsia"/>
          <w:sz w:val="44"/>
          <w:szCs w:val="48"/>
        </w:rPr>
        <w:t>移动端</w:t>
      </w:r>
      <w:r>
        <w:rPr>
          <w:rFonts w:ascii="黑体" w:eastAsia="黑体" w:hAnsi="黑体" w:cs="黑体" w:hint="eastAsia"/>
          <w:sz w:val="44"/>
          <w:szCs w:val="48"/>
        </w:rPr>
        <w:t>APP</w:t>
      </w:r>
      <w:r>
        <w:rPr>
          <w:rFonts w:ascii="黑体" w:eastAsia="黑体" w:hAnsi="黑体" w:cs="黑体" w:hint="eastAsia"/>
          <w:sz w:val="44"/>
          <w:szCs w:val="48"/>
        </w:rPr>
        <w:t>产品需求文档</w:t>
      </w:r>
      <w:bookmarkEnd w:id="0"/>
    </w:p>
    <w:p w:rsidR="00730371" w:rsidRDefault="00730371" w:rsidP="000E0DC6">
      <w:pPr>
        <w:spacing w:beforeLines="100" w:afterLines="100"/>
        <w:jc w:val="center"/>
        <w:rPr>
          <w:rFonts w:ascii="黑体" w:eastAsia="黑体" w:hAnsi="黑体" w:cs="黑体"/>
          <w:sz w:val="44"/>
          <w:szCs w:val="48"/>
        </w:rPr>
      </w:pPr>
    </w:p>
    <w:p w:rsidR="00730371" w:rsidRDefault="004D7FAC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第</w:t>
      </w:r>
      <w:r>
        <w:rPr>
          <w:rFonts w:ascii="黑体" w:eastAsia="黑体" w:hAnsi="黑体" w:cs="黑体" w:hint="eastAsia"/>
          <w:sz w:val="28"/>
          <w:szCs w:val="28"/>
        </w:rPr>
        <w:t>14</w:t>
      </w:r>
      <w:r>
        <w:rPr>
          <w:rFonts w:ascii="黑体" w:eastAsia="黑体" w:hAnsi="黑体" w:cs="黑体" w:hint="eastAsia"/>
          <w:sz w:val="28"/>
          <w:szCs w:val="28"/>
        </w:rPr>
        <w:t>小组</w:t>
      </w:r>
    </w:p>
    <w:p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200327066 </w:t>
      </w:r>
      <w:r>
        <w:rPr>
          <w:rFonts w:ascii="黑体" w:eastAsia="黑体" w:hAnsi="黑体" w:cs="黑体" w:hint="eastAsia"/>
          <w:sz w:val="28"/>
          <w:szCs w:val="28"/>
          <w:u w:val="single"/>
        </w:rPr>
        <w:t>林新宇</w:t>
      </w:r>
    </w:p>
    <w:p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200327067 </w:t>
      </w:r>
      <w:r>
        <w:rPr>
          <w:rFonts w:ascii="黑体" w:eastAsia="黑体" w:hAnsi="黑体" w:cs="黑体" w:hint="eastAsia"/>
          <w:sz w:val="28"/>
          <w:szCs w:val="28"/>
          <w:u w:val="single"/>
        </w:rPr>
        <w:t>林</w:t>
      </w: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  </w:t>
      </w:r>
      <w:r>
        <w:rPr>
          <w:rFonts w:ascii="黑体" w:eastAsia="黑体" w:hAnsi="黑体" w:cs="黑体" w:hint="eastAsia"/>
          <w:sz w:val="28"/>
          <w:szCs w:val="28"/>
          <w:u w:val="single"/>
        </w:rPr>
        <w:t>兴</w:t>
      </w:r>
    </w:p>
    <w:p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200327069 </w:t>
      </w:r>
      <w:r>
        <w:rPr>
          <w:rFonts w:ascii="黑体" w:eastAsia="黑体" w:hAnsi="黑体" w:cs="黑体" w:hint="eastAsia"/>
          <w:sz w:val="28"/>
          <w:szCs w:val="28"/>
          <w:u w:val="single"/>
        </w:rPr>
        <w:t>林智明</w:t>
      </w:r>
    </w:p>
    <w:p w:rsidR="00730371" w:rsidRDefault="004D7FAC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200327079 </w:t>
      </w:r>
      <w:r>
        <w:rPr>
          <w:rFonts w:ascii="黑体" w:eastAsia="黑体" w:hAnsi="黑体" w:cs="黑体" w:hint="eastAsia"/>
          <w:sz w:val="28"/>
          <w:szCs w:val="28"/>
          <w:u w:val="single"/>
        </w:rPr>
        <w:t>孙首男</w:t>
      </w: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2021.3.2</w:t>
      </w:r>
      <w:r w:rsidR="000E0DC6">
        <w:rPr>
          <w:rFonts w:ascii="黑体" w:eastAsia="黑体" w:hAnsi="黑体" w:cs="黑体" w:hint="eastAsia"/>
          <w:sz w:val="28"/>
          <w:szCs w:val="28"/>
          <w:u w:val="single"/>
        </w:rPr>
        <w:t>9</w:t>
      </w:r>
    </w:p>
    <w:p w:rsidR="00730371" w:rsidRDefault="00730371">
      <w:pPr>
        <w:spacing w:line="240" w:lineRule="auto"/>
        <w:jc w:val="center"/>
        <w:rPr>
          <w:rFonts w:ascii="宋体" w:eastAsia="宋体" w:hAnsi="宋体"/>
        </w:rPr>
        <w:sectPr w:rsidR="00730371">
          <w:footerReference w:type="default" r:id="rId15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="宋体" w:eastAsia="宋体" w:hAnsi="宋体"/>
        </w:rPr>
        <w:id w:val="147470695"/>
        <w:docPartObj>
          <w:docPartGallery w:val="Table of Contents"/>
          <w:docPartUnique/>
        </w:docPartObj>
      </w:sdtPr>
      <w:sdtContent>
        <w:p w:rsidR="00730371" w:rsidRDefault="004D7FAC">
          <w:pPr>
            <w:spacing w:line="240" w:lineRule="auto"/>
            <w:jc w:val="center"/>
          </w:pPr>
          <w:r>
            <w:rPr>
              <w:rFonts w:ascii="宋体" w:eastAsia="宋体" w:hAnsi="宋体"/>
            </w:rPr>
            <w:t>目录</w:t>
          </w:r>
        </w:p>
        <w:p w:rsidR="000E0DC6" w:rsidRDefault="00730371">
          <w:pPr>
            <w:pStyle w:val="10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 w:rsidR="004D7FAC">
            <w:instrText xml:space="preserve">TOC \o "1-2" \h \u </w:instrText>
          </w:r>
          <w:r>
            <w:fldChar w:fldCharType="separate"/>
          </w:r>
          <w:hyperlink w:anchor="_Toc67947012" w:history="1">
            <w:r w:rsidR="000E0DC6" w:rsidRPr="007F646F">
              <w:rPr>
                <w:rStyle w:val="a8"/>
                <w:noProof/>
              </w:rPr>
              <w:t xml:space="preserve">1 </w:t>
            </w:r>
            <w:r w:rsidR="000E0DC6" w:rsidRPr="007F646F">
              <w:rPr>
                <w:rStyle w:val="a8"/>
                <w:rFonts w:hint="eastAsia"/>
                <w:noProof/>
              </w:rPr>
              <w:t>引言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_Toc67947012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1</w:t>
            </w:r>
            <w:r w:rsidR="000E0DC6"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13" w:history="1">
            <w:r w:rsidRPr="007F646F">
              <w:rPr>
                <w:rStyle w:val="a8"/>
                <w:noProof/>
              </w:rPr>
              <w:t xml:space="preserve">1.1 </w:t>
            </w:r>
            <w:r w:rsidRPr="007F646F">
              <w:rPr>
                <w:rStyle w:val="a8"/>
                <w:rFonts w:hint="eastAsia"/>
                <w:noProof/>
              </w:rPr>
              <w:t>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14" w:history="1">
            <w:r w:rsidRPr="007F646F">
              <w:rPr>
                <w:rStyle w:val="a8"/>
                <w:noProof/>
              </w:rPr>
              <w:t xml:space="preserve">1.2 </w:t>
            </w:r>
            <w:r w:rsidRPr="007F646F">
              <w:rPr>
                <w:rStyle w:val="a8"/>
                <w:rFonts w:hint="eastAsia"/>
                <w:noProof/>
              </w:rPr>
              <w:t>背景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15" w:history="1">
            <w:r w:rsidRPr="007F646F">
              <w:rPr>
                <w:rStyle w:val="a8"/>
                <w:noProof/>
              </w:rPr>
              <w:t xml:space="preserve">1.3 </w:t>
            </w:r>
            <w:r w:rsidRPr="007F646F">
              <w:rPr>
                <w:rStyle w:val="a8"/>
                <w:rFonts w:hint="eastAsia"/>
                <w:noProof/>
              </w:rPr>
              <w:t>定义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16" w:history="1">
            <w:r w:rsidRPr="007F646F">
              <w:rPr>
                <w:rStyle w:val="a8"/>
                <w:noProof/>
              </w:rPr>
              <w:t>1.4</w:t>
            </w:r>
            <w:r w:rsidRPr="007F646F">
              <w:rPr>
                <w:rStyle w:val="a8"/>
                <w:rFonts w:hint="eastAsia"/>
                <w:noProof/>
              </w:rPr>
              <w:t>参考文献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67947017" w:history="1">
            <w:r w:rsidRPr="007F646F">
              <w:rPr>
                <w:rStyle w:val="a8"/>
                <w:noProof/>
              </w:rPr>
              <w:t xml:space="preserve">2 </w:t>
            </w:r>
            <w:r w:rsidRPr="007F646F">
              <w:rPr>
                <w:rStyle w:val="a8"/>
                <w:rFonts w:hint="eastAsia"/>
                <w:noProof/>
              </w:rPr>
              <w:t>项目概述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18" w:history="1">
            <w:r w:rsidRPr="007F646F">
              <w:rPr>
                <w:rStyle w:val="a8"/>
                <w:noProof/>
              </w:rPr>
              <w:t xml:space="preserve">2.1 </w:t>
            </w:r>
            <w:r w:rsidRPr="007F646F">
              <w:rPr>
                <w:rStyle w:val="a8"/>
                <w:rFonts w:hint="eastAsia"/>
                <w:noProof/>
              </w:rPr>
              <w:t>产品结构图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19" w:history="1">
            <w:r w:rsidRPr="007F646F">
              <w:rPr>
                <w:rStyle w:val="a8"/>
                <w:noProof/>
              </w:rPr>
              <w:t xml:space="preserve">2.2 </w:t>
            </w:r>
            <w:r w:rsidRPr="007F646F">
              <w:rPr>
                <w:rStyle w:val="a8"/>
                <w:rFonts w:hint="eastAsia"/>
                <w:noProof/>
              </w:rPr>
              <w:t>产品信息结构图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0" w:history="1">
            <w:r w:rsidRPr="007F646F">
              <w:rPr>
                <w:rStyle w:val="a8"/>
                <w:noProof/>
              </w:rPr>
              <w:t xml:space="preserve">2.3 </w:t>
            </w:r>
            <w:r w:rsidRPr="007F646F">
              <w:rPr>
                <w:rStyle w:val="a8"/>
                <w:rFonts w:hint="eastAsia"/>
                <w:noProof/>
              </w:rPr>
              <w:t>用户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1" w:history="1">
            <w:r w:rsidRPr="007F646F">
              <w:rPr>
                <w:rStyle w:val="a8"/>
                <w:noProof/>
              </w:rPr>
              <w:t xml:space="preserve">2.4 </w:t>
            </w:r>
            <w:r w:rsidRPr="007F646F">
              <w:rPr>
                <w:rStyle w:val="a8"/>
                <w:rFonts w:hint="eastAsia"/>
                <w:noProof/>
              </w:rPr>
              <w:t>业务流程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2" w:history="1">
            <w:r w:rsidRPr="007F646F">
              <w:rPr>
                <w:rStyle w:val="a8"/>
                <w:noProof/>
              </w:rPr>
              <w:t xml:space="preserve">2.5 </w:t>
            </w:r>
            <w:r w:rsidRPr="007F646F">
              <w:rPr>
                <w:rStyle w:val="a8"/>
                <w:rFonts w:hint="eastAsia"/>
                <w:noProof/>
              </w:rPr>
              <w:t>全局说明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67947023" w:history="1">
            <w:r w:rsidRPr="007F646F">
              <w:rPr>
                <w:rStyle w:val="a8"/>
                <w:noProof/>
              </w:rPr>
              <w:t xml:space="preserve">3 </w:t>
            </w:r>
            <w:r w:rsidRPr="007F646F">
              <w:rPr>
                <w:rStyle w:val="a8"/>
                <w:rFonts w:hint="eastAsia"/>
                <w:noProof/>
              </w:rPr>
              <w:t>功能详细需求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4" w:history="1">
            <w:r w:rsidRPr="007F646F">
              <w:rPr>
                <w:rStyle w:val="a8"/>
                <w:noProof/>
              </w:rPr>
              <w:t xml:space="preserve">3.1 </w:t>
            </w:r>
            <w:r w:rsidRPr="007F646F">
              <w:rPr>
                <w:rStyle w:val="a8"/>
                <w:rFonts w:hint="eastAsia"/>
                <w:noProof/>
              </w:rPr>
              <w:t>欢迎页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5" w:history="1">
            <w:r w:rsidRPr="007F646F">
              <w:rPr>
                <w:rStyle w:val="a8"/>
                <w:noProof/>
              </w:rPr>
              <w:t xml:space="preserve">3.2 </w:t>
            </w:r>
            <w:r w:rsidRPr="007F646F">
              <w:rPr>
                <w:rStyle w:val="a8"/>
                <w:rFonts w:hint="eastAsia"/>
                <w:noProof/>
              </w:rPr>
              <w:t>登录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6" w:history="1">
            <w:r w:rsidRPr="007F646F">
              <w:rPr>
                <w:rStyle w:val="a8"/>
                <w:noProof/>
              </w:rPr>
              <w:t xml:space="preserve">3.3 </w:t>
            </w:r>
            <w:r w:rsidRPr="007F646F">
              <w:rPr>
                <w:rStyle w:val="a8"/>
                <w:rFonts w:hint="eastAsia"/>
                <w:noProof/>
              </w:rPr>
              <w:t>注册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7" w:history="1">
            <w:r w:rsidRPr="007F646F">
              <w:rPr>
                <w:rStyle w:val="a8"/>
                <w:noProof/>
              </w:rPr>
              <w:t xml:space="preserve">3.4 </w:t>
            </w:r>
            <w:r w:rsidRPr="007F646F">
              <w:rPr>
                <w:rStyle w:val="a8"/>
                <w:rFonts w:hint="eastAsia"/>
                <w:noProof/>
              </w:rPr>
              <w:t>班课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28" w:history="1">
            <w:r w:rsidRPr="007F646F">
              <w:rPr>
                <w:rStyle w:val="a8"/>
                <w:noProof/>
              </w:rPr>
              <w:t xml:space="preserve">3.5 </w:t>
            </w:r>
            <w:r w:rsidRPr="007F646F">
              <w:rPr>
                <w:rStyle w:val="a8"/>
                <w:rFonts w:hint="eastAsia"/>
                <w:noProof/>
              </w:rPr>
              <w:t>我的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67947029" w:history="1">
            <w:r w:rsidRPr="007F646F">
              <w:rPr>
                <w:rStyle w:val="a8"/>
                <w:noProof/>
              </w:rPr>
              <w:t xml:space="preserve">4 </w:t>
            </w:r>
            <w:r w:rsidRPr="007F646F">
              <w:rPr>
                <w:rStyle w:val="a8"/>
                <w:rFonts w:hint="eastAsia"/>
                <w:noProof/>
              </w:rPr>
              <w:t>非功能需求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30" w:history="1">
            <w:r w:rsidRPr="007F646F">
              <w:rPr>
                <w:rStyle w:val="a8"/>
                <w:noProof/>
              </w:rPr>
              <w:t>4.1</w:t>
            </w:r>
            <w:r w:rsidRPr="007F646F">
              <w:rPr>
                <w:rStyle w:val="a8"/>
                <w:rFonts w:hint="eastAsia"/>
                <w:noProof/>
              </w:rPr>
              <w:t>性能需求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31" w:history="1">
            <w:r w:rsidRPr="007F646F">
              <w:rPr>
                <w:rStyle w:val="a8"/>
                <w:noProof/>
              </w:rPr>
              <w:t>4.2</w:t>
            </w:r>
            <w:r w:rsidRPr="007F646F">
              <w:rPr>
                <w:rStyle w:val="a8"/>
                <w:rFonts w:hint="eastAsia"/>
                <w:noProof/>
              </w:rPr>
              <w:t>属性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32" w:history="1">
            <w:r w:rsidRPr="007F646F">
              <w:rPr>
                <w:rStyle w:val="a8"/>
                <w:noProof/>
              </w:rPr>
              <w:t>4.3</w:t>
            </w:r>
            <w:r w:rsidRPr="007F646F">
              <w:rPr>
                <w:rStyle w:val="a8"/>
                <w:rFonts w:hint="eastAsia"/>
                <w:noProof/>
              </w:rPr>
              <w:t>外部接口需求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33" w:history="1">
            <w:r w:rsidRPr="007F646F">
              <w:rPr>
                <w:rStyle w:val="a8"/>
                <w:noProof/>
              </w:rPr>
              <w:t>4.4</w:t>
            </w:r>
            <w:r w:rsidRPr="007F646F">
              <w:rPr>
                <w:rStyle w:val="a8"/>
                <w:rFonts w:hint="eastAsia"/>
                <w:noProof/>
              </w:rPr>
              <w:t>开发运行环境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34" w:history="1">
            <w:r w:rsidRPr="007F646F">
              <w:rPr>
                <w:rStyle w:val="a8"/>
                <w:noProof/>
              </w:rPr>
              <w:t>4.5</w:t>
            </w:r>
            <w:r w:rsidRPr="007F646F">
              <w:rPr>
                <w:rStyle w:val="a8"/>
                <w:rFonts w:hint="eastAsia"/>
                <w:noProof/>
              </w:rPr>
              <w:t>输入输出要求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0E0DC6" w:rsidRDefault="000E0DC6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7035" w:history="1">
            <w:r w:rsidRPr="007F646F">
              <w:rPr>
                <w:rStyle w:val="a8"/>
                <w:noProof/>
              </w:rPr>
              <w:t>4.6</w:t>
            </w:r>
            <w:r w:rsidRPr="007F646F">
              <w:rPr>
                <w:rStyle w:val="a8"/>
                <w:rFonts w:hint="eastAsia"/>
                <w:noProof/>
              </w:rPr>
              <w:t>其他需求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_Toc67947035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730371" w:rsidRDefault="00730371">
          <w:pPr>
            <w:sectPr w:rsidR="00730371">
              <w:footerReference w:type="default" r:id="rId16"/>
              <w:pgSz w:w="11906" w:h="16838"/>
              <w:pgMar w:top="1440" w:right="1797" w:bottom="1440" w:left="1797" w:header="851" w:footer="992" w:gutter="0"/>
              <w:pgNumType w:start="1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:rsidR="00730371" w:rsidRDefault="004D7FAC">
      <w:pPr>
        <w:pStyle w:val="1"/>
      </w:pPr>
      <w:bookmarkStart w:id="1" w:name="_Toc67947012"/>
      <w:r>
        <w:lastRenderedPageBreak/>
        <w:t xml:space="preserve">1 </w:t>
      </w:r>
      <w:r>
        <w:t>引言</w:t>
      </w:r>
      <w:bookmarkEnd w:id="1"/>
    </w:p>
    <w:p w:rsidR="00730371" w:rsidRDefault="004D7FAC">
      <w:pPr>
        <w:pStyle w:val="2"/>
      </w:pPr>
      <w:bookmarkStart w:id="2" w:name="_Toc67947013"/>
      <w:r>
        <w:t xml:space="preserve">1.1 </w:t>
      </w:r>
      <w:r>
        <w:t>目的</w:t>
      </w:r>
      <w:bookmarkEnd w:id="2"/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智慧课堂是当前教育信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息化研究的一个热点，是新技术与教育深度融合的产</w:t>
      </w:r>
    </w:p>
    <w:p w:rsidR="00730371" w:rsidRDefault="004D7FAC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物。利用新一代信息技术所打造的智慧课堂，能够实现课前、课中和课后的全过</w:t>
      </w:r>
    </w:p>
    <w:p w:rsidR="00730371" w:rsidRDefault="004D7FAC">
      <w:pPr>
        <w:widowControl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程跟踪。智慧课堂是互联网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+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教育背景下学校教育信息化聚焦于课堂教学、聚焦于师生活动、聚焦于智慧生成的必然结果。</w:t>
      </w:r>
      <w:r>
        <w:rPr>
          <w:rFonts w:ascii="宋体" w:eastAsia="宋体" w:hAnsi="宋体" w:cs="宋体"/>
          <w:kern w:val="0"/>
          <w:sz w:val="24"/>
          <w:szCs w:val="24"/>
        </w:rPr>
        <w:t>智慧课堂教育目标是由工具性向人本性目标转化过程，是人本导向的课堂。课程呈现是由知识技能向能力品格的统整，是素养导向的课堂。教学关系是教为主向学为主转化过程，体现在教法是讲解、启发、讨论、参与的整合，是实用导向的课堂；学法是接受、探究、合作、自主的循环，是适性导向的课堂。教学过程是课标</w:t>
      </w:r>
      <w:r>
        <w:rPr>
          <w:rFonts w:ascii="宋体" w:eastAsia="宋体" w:hAnsi="宋体" w:cs="宋体"/>
          <w:kern w:val="0"/>
          <w:sz w:val="24"/>
          <w:szCs w:val="24"/>
        </w:rPr>
        <w:t>、教学、评价、技术的匹配，是融合导向的课堂。</w:t>
      </w:r>
    </w:p>
    <w:p w:rsidR="00730371" w:rsidRDefault="004D7FAC">
      <w:pPr>
        <w:snapToGrid w:val="0"/>
        <w:ind w:firstLineChars="200" w:firstLine="48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到云是一款免费课堂互动教学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 xml:space="preserve"> App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。它基于移动互联环境，实现老师与学生之间的即时互动、资源推送和作业任务布置，完善的激励与评价体系激发学生在移动设备上的自主学习兴趣，完整的学习行为记录实现对学生学习的过程性考核，更能为老师提供高质量的教学研究大数据，并实现个性化教学和助教功能。</w:t>
      </w:r>
    </w:p>
    <w:p w:rsidR="00730371" w:rsidRDefault="004D7FAC">
      <w:pPr>
        <w:pStyle w:val="2"/>
      </w:pPr>
      <w:bookmarkStart w:id="3" w:name="_Toc67947014"/>
      <w:r>
        <w:t xml:space="preserve">1.2 </w:t>
      </w:r>
      <w:r>
        <w:t>背景</w:t>
      </w:r>
      <w:bookmarkEnd w:id="3"/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在当前的时代背景之下，我们传统的一些教学模式、方式方法存在着某些问题和痛点！主要体现在以下几个方面：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1)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教学预设在学习情况关注度上尚存不足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课堂教学大体可分为一下三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个主要部分，其分别是备课、上课以及课后辅导。对于备课环节，教师就所学知识进行科学的教学预设，将有利于课堂活动的有序开展，因此，教师进行教学预设是有必要的，但是，根据有关调查显示，传统教学中，教师在整个备课环节，仅有百分之二十的精力是用于了解学情和钻研教材，剩余的百分之八十精力都用于撰写教案，由此可见，在教学预设环节，传统的课堂教学关于获取学生学习详情方面尚存不足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2)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个性化学习有待进一步实现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现实生活中，由于教育资源所限，课堂教学大都是采用班级授课制进行，在班级授课制之下可有效实现授课的规模化、规范化以及标准化，并最终按照一定的课程标准对学生进行考核评定。但是，班级授课制下的传统课堂教学，在照顾学生的个性差异以及学生个性化需求方面有待进一步加强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3)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教学评价手段有待升级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班级授课制之下，教师一人带多班的情况普遍，由于教师一人的精力有限，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>在评改作业、评价学生方面，会出现教师评价滞后的现象。因此，有必要升级教学评价手段，寻找一种创新高效的评价反馈手段，协助教师在教学全程进行及时的信息反馈，以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此来保证练习效果。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4)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师生课后互动的渠道略显不足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师生互动在有效教学活动中不可或缺，师生互动是一个体系，其不仅局限在课内，还必须延伸到课外。课内课外相互联动，互相协调，才能保证师生互动的全面性、连续性和高效性。在传统课堂教学中的课中环节，师生的互动与交流已有较为成熟的发展，一定程度上满足了课中教学的需求，但是，在课前以及课后这两个环节上，由于缺乏适合的远程沟通渠道，师生之间、生生之间的信息交流便处于一种不流畅的状态，不利于师生进行系统的互动与交流，尤其是课后环节，师生的课后互动渠道略显不足。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由上述分析可知，传统课堂教学在满足现实发展趋势的同时，也还存在一定的局限性。在教育改革大浪潮之下，传统课堂的改革亦是关键一环，如何突破传统课堂的局限性，为缓和传统课堂下引发的种种问题带来新契机，已成为教育界以及教育工作者深思的问题，目前，国内外许多教育学者已经对此开展了不少的探索，其中比较有代表性的，也是当前十分热门的话题，便是智慧课堂。</w:t>
      </w:r>
    </w:p>
    <w:p w:rsidR="00730371" w:rsidRDefault="004D7FAC">
      <w:pPr>
        <w:pStyle w:val="2"/>
      </w:pPr>
      <w:bookmarkStart w:id="4" w:name="_Toc67947015"/>
      <w:r>
        <w:t xml:space="preserve">1.3 </w:t>
      </w:r>
      <w:r>
        <w:t>定义</w:t>
      </w:r>
      <w:bookmarkEnd w:id="4"/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APP:Application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的简称，多指智能手机的第三方应用程序。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API:Application Programming Interface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的简称，是一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些预先定义的函数，或指软件系统不同组成部分衔接的约定。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Web:World Wide Web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的简称，也称为万维网，它是一种基于超文本和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HTTP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的、全球性的、动态交互的、跨平台的分布式图形信息系统。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前端：前端即</w:t>
      </w:r>
      <w:hyperlink r:id="rId17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网站前台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部分，运行在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PC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端，移动端等</w:t>
      </w:r>
      <w:hyperlink r:id="rId18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浏览器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上展现给用户浏览的网页。随着</w:t>
      </w:r>
      <w:hyperlink r:id="rId19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互联网技术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的发展，</w:t>
      </w:r>
      <w:hyperlink r:id="rId20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HTML5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hyperlink r:id="rId21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CSS3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，前端框架的应用，</w:t>
      </w:r>
      <w:hyperlink r:id="rId22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跨平台</w:t>
        </w:r>
      </w:hyperlink>
      <w:hyperlink r:id="rId23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响应式网页设计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能够适应各种屏幕分辨率，完美的动效设计，给用户带来极高的</w:t>
      </w:r>
      <w:hyperlink r:id="rId24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用户体验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。</w:t>
      </w:r>
    </w:p>
    <w:p w:rsidR="00730371" w:rsidRDefault="004D7FA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后端：</w:t>
      </w:r>
      <w:r>
        <w:rPr>
          <w:rFonts w:ascii="宋体" w:eastAsia="宋体" w:hAnsi="宋体" w:cs="宋体"/>
          <w:kern w:val="0"/>
          <w:sz w:val="24"/>
          <w:szCs w:val="24"/>
        </w:rPr>
        <w:t>后端是在后台工作的，控制着前端的内</w:t>
      </w:r>
      <w:r>
        <w:rPr>
          <w:rFonts w:ascii="宋体" w:eastAsia="宋体" w:hAnsi="宋体" w:cs="宋体"/>
          <w:kern w:val="0"/>
          <w:sz w:val="24"/>
          <w:szCs w:val="24"/>
        </w:rPr>
        <w:t>容，主要负责程序设计架构思想，管理数据库等。后端更多的是与数据库进行交互以处理相应的业务逻辑，需要考虑的是如何实现功能、数据的存取、平台的稳定性与性能等，涉及动态语言如</w:t>
      </w:r>
      <w:r>
        <w:rPr>
          <w:rFonts w:ascii="宋体" w:eastAsia="宋体" w:hAnsi="宋体" w:cs="宋体"/>
          <w:kern w:val="0"/>
          <w:sz w:val="24"/>
          <w:szCs w:val="24"/>
        </w:rPr>
        <w:t>PHP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ASP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JSP</w:t>
      </w:r>
      <w:r>
        <w:rPr>
          <w:rFonts w:ascii="宋体" w:eastAsia="宋体" w:hAnsi="宋体" w:cs="宋体"/>
          <w:kern w:val="0"/>
          <w:sz w:val="24"/>
          <w:szCs w:val="24"/>
        </w:rPr>
        <w:t>等。</w:t>
      </w:r>
    </w:p>
    <w:p w:rsidR="00730371" w:rsidRDefault="004D7FA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移动端：即</w:t>
      </w:r>
      <w:hyperlink r:id="rId25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移动客户端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就是可以在</w:t>
      </w:r>
      <w:hyperlink r:id="rId26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手机终端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运行的</w:t>
      </w:r>
      <w:hyperlink r:id="rId27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软件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30371" w:rsidRDefault="004D7FAC">
      <w:pPr>
        <w:pStyle w:val="2"/>
      </w:pPr>
      <w:bookmarkStart w:id="5" w:name="_Toc67947016"/>
      <w:r>
        <w:t>1.4</w:t>
      </w:r>
      <w:r>
        <w:t>参考文献</w:t>
      </w:r>
      <w:bookmarkEnd w:id="5"/>
    </w:p>
    <w:p w:rsidR="00730371" w:rsidRDefault="004D7FAC">
      <w:pPr>
        <w:ind w:firstLine="420"/>
        <w:rPr>
          <w:rFonts w:ascii="宋体" w:eastAsia="宋体" w:hAnsi="宋体" w:cs="宋体"/>
          <w:b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《软件需求说明书编写规范》</w:t>
      </w:r>
    </w:p>
    <w:p w:rsidR="00730371" w:rsidRDefault="004D7FAC">
      <w:pPr>
        <w:pStyle w:val="1"/>
      </w:pPr>
      <w:bookmarkStart w:id="6" w:name="_Toc67947017"/>
      <w:r>
        <w:lastRenderedPageBreak/>
        <w:t xml:space="preserve">2 </w:t>
      </w:r>
      <w:r>
        <w:t>项目概述</w:t>
      </w:r>
      <w:bookmarkEnd w:id="6"/>
    </w:p>
    <w:p w:rsidR="00730371" w:rsidRDefault="004D7FAC">
      <w:pPr>
        <w:pStyle w:val="2"/>
      </w:pPr>
      <w:bookmarkStart w:id="7" w:name="_Toc67947018"/>
      <w:r>
        <w:t xml:space="preserve">2.1 </w:t>
      </w:r>
      <w:r>
        <w:t>产品结构图</w:t>
      </w:r>
      <w:bookmarkEnd w:id="7"/>
    </w:p>
    <w:p w:rsidR="00730371" w:rsidRDefault="004D7FAC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 </w:t>
      </w:r>
      <w:r>
        <w:rPr>
          <w:rFonts w:hint="eastAsia"/>
        </w:rPr>
        <w:t>产品结构表</w:t>
      </w:r>
    </w:p>
    <w:tbl>
      <w:tblPr>
        <w:tblStyle w:val="a7"/>
        <w:tblW w:w="0" w:type="auto"/>
        <w:tblLook w:val="04A0"/>
      </w:tblPr>
      <w:tblGrid>
        <w:gridCol w:w="2838"/>
        <w:gridCol w:w="2913"/>
        <w:gridCol w:w="2777"/>
      </w:tblGrid>
      <w:tr w:rsidR="00730371">
        <w:trPr>
          <w:trHeight w:val="480"/>
        </w:trPr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频道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说明</w:t>
            </w:r>
          </w:p>
        </w:tc>
      </w:tr>
      <w:tr w:rsidR="00730371">
        <w:trPr>
          <w:trHeight w:val="480"/>
        </w:trPr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登录注册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登录页面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使用账号密码登录、或验证码登录</w:t>
            </w:r>
          </w:p>
        </w:tc>
      </w:tr>
      <w:tr w:rsidR="00730371">
        <w:trPr>
          <w:trHeight w:val="635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注册页面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填写手机号等基本信息注册</w:t>
            </w:r>
          </w:p>
        </w:tc>
      </w:tr>
      <w:tr w:rsidR="00730371">
        <w:trPr>
          <w:trHeight w:val="480"/>
        </w:trPr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已加入的班课列表页面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显示用户加入的所有班课列表</w:t>
            </w:r>
          </w:p>
        </w:tc>
      </w:tr>
      <w:tr w:rsidR="00730371">
        <w:trPr>
          <w:trHeight w:val="698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已创建的班课列表页面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显示用户创建的所有班课列表</w:t>
            </w:r>
          </w:p>
        </w:tc>
      </w:tr>
      <w:tr w:rsidR="00730371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班课成员页面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查看班课成员以及成员的经验值</w:t>
            </w:r>
          </w:p>
        </w:tc>
      </w:tr>
      <w:tr w:rsidR="00730371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签到页面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进行一键签到、手势签到等</w:t>
            </w:r>
          </w:p>
        </w:tc>
      </w:tr>
      <w:tr w:rsidR="00730371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班课活动页面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教师发布、管理活动、学生查看、参与活动</w:t>
            </w:r>
          </w:p>
        </w:tc>
      </w:tr>
      <w:tr w:rsidR="00730371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班课消息页面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查看消息、发送消息</w:t>
            </w:r>
          </w:p>
        </w:tc>
      </w:tr>
      <w:tr w:rsidR="00730371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班课详情页面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可以查看班课的详细信息</w:t>
            </w:r>
          </w:p>
        </w:tc>
      </w:tr>
      <w:tr w:rsidR="00730371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创建班课页面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输入班课信息，创建班课</w:t>
            </w:r>
          </w:p>
        </w:tc>
      </w:tr>
      <w:tr w:rsidR="00730371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加入班课页面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输入班课号，加入对应的班课</w:t>
            </w:r>
          </w:p>
        </w:tc>
      </w:tr>
      <w:tr w:rsidR="00730371"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我的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用户信息展示界面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用户信息简略展示</w:t>
            </w:r>
          </w:p>
        </w:tc>
      </w:tr>
      <w:tr w:rsidR="00730371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设置界面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软件基本设定</w:t>
            </w:r>
          </w:p>
        </w:tc>
      </w:tr>
      <w:tr w:rsidR="00730371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用户信息修改界面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常规信息修改</w:t>
            </w:r>
          </w:p>
        </w:tc>
      </w:tr>
    </w:tbl>
    <w:p w:rsidR="00730371" w:rsidRDefault="004D7FAC" w:rsidP="000E0DC6">
      <w:pPr>
        <w:spacing w:beforeLines="100"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8120" cy="2689860"/>
            <wp:effectExtent l="19050" t="0" r="0" b="0"/>
            <wp:docPr id="6" name="图片 6" descr="D:\571793645\产品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571793645\产品结构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</w:instrText>
      </w:r>
      <w:r>
        <w:rPr>
          <w:rFonts w:asciiTheme="minorEastAsia" w:hAnsiTheme="minorEastAsia" w:cstheme="minorEastAsia" w:hint="eastAsia"/>
          <w:szCs w:val="21"/>
        </w:rPr>
        <w:instrText>图</w:instrText>
      </w:r>
      <w:r>
        <w:rPr>
          <w:rFonts w:asciiTheme="minorEastAsia" w:hAnsiTheme="minorEastAsia" w:cstheme="minorEastAsia" w:hint="eastAsia"/>
          <w:szCs w:val="21"/>
        </w:rPr>
        <w:instrText xml:space="preserve">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1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产品结构图</w:t>
      </w:r>
    </w:p>
    <w:p w:rsidR="00730371" w:rsidRDefault="004D7FAC">
      <w:pPr>
        <w:pStyle w:val="2"/>
      </w:pPr>
      <w:bookmarkStart w:id="8" w:name="_Toc67947019"/>
      <w:r>
        <w:t xml:space="preserve">2.2 </w:t>
      </w:r>
      <w:r>
        <w:t>产品信息结构图</w:t>
      </w:r>
      <w:bookmarkEnd w:id="8"/>
    </w:p>
    <w:p w:rsidR="00730371" w:rsidRDefault="004D7FAC">
      <w:pPr>
        <w:spacing w:before="80" w:line="240" w:lineRule="auto"/>
        <w:jc w:val="left"/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</w:pPr>
      <w:r>
        <w:rPr>
          <w:rFonts w:ascii="-apple-system, BlinkMacSystemFo" w:eastAsia="宋体" w:hAnsi="-apple-system, BlinkMacSystemFo" w:hint="eastAsia"/>
          <w:noProof/>
          <w:color w:val="24292E"/>
          <w:sz w:val="24"/>
          <w:szCs w:val="24"/>
        </w:rPr>
        <w:drawing>
          <wp:inline distT="0" distB="0" distL="114300" distR="114300">
            <wp:extent cx="5266690" cy="3387725"/>
            <wp:effectExtent l="0" t="0" r="6350" b="10795"/>
            <wp:docPr id="12" name="图片 2" descr="产品信息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产品信息结构图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</w:instrText>
      </w:r>
      <w:r>
        <w:rPr>
          <w:rFonts w:asciiTheme="minorEastAsia" w:hAnsiTheme="minorEastAsia" w:cstheme="minorEastAsia" w:hint="eastAsia"/>
          <w:szCs w:val="21"/>
        </w:rPr>
        <w:instrText>图</w:instrText>
      </w:r>
      <w:r>
        <w:rPr>
          <w:rFonts w:asciiTheme="minorEastAsia" w:hAnsiTheme="minorEastAsia" w:cstheme="minorEastAsia" w:hint="eastAsia"/>
          <w:szCs w:val="21"/>
        </w:rPr>
        <w:instrText xml:space="preserve">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2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产品信息结构图</w:t>
      </w:r>
    </w:p>
    <w:p w:rsidR="00730371" w:rsidRDefault="004D7FAC">
      <w:pPr>
        <w:pStyle w:val="2"/>
      </w:pPr>
      <w:bookmarkStart w:id="9" w:name="_Toc67947020"/>
      <w:r>
        <w:lastRenderedPageBreak/>
        <w:t xml:space="preserve">2.3 </w:t>
      </w:r>
      <w:r>
        <w:t>用户</w:t>
      </w:r>
      <w:bookmarkEnd w:id="9"/>
    </w:p>
    <w:p w:rsidR="00730371" w:rsidRDefault="004D7FAC">
      <w:pPr>
        <w:spacing w:before="80" w:line="240" w:lineRule="auto"/>
        <w:jc w:val="center"/>
        <w:rPr>
          <w:rFonts w:ascii="-apple-system, BlinkMacSystemFo" w:eastAsia="宋体" w:hAnsi="-apple-system, BlinkMacSystemFo" w:hint="eastAsia"/>
          <w:color w:val="24292E"/>
          <w:szCs w:val="21"/>
        </w:rPr>
      </w:pPr>
      <w:r>
        <w:rPr>
          <w:rFonts w:hint="eastAsia"/>
          <w:noProof/>
        </w:rPr>
        <w:drawing>
          <wp:inline distT="0" distB="0" distL="114300" distR="114300">
            <wp:extent cx="5126355" cy="3124200"/>
            <wp:effectExtent l="0" t="0" r="17145" b="0"/>
            <wp:docPr id="14" name="图片 5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用例图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</w:instrText>
      </w:r>
      <w:r>
        <w:rPr>
          <w:rFonts w:asciiTheme="minorEastAsia" w:hAnsiTheme="minorEastAsia" w:cstheme="minorEastAsia" w:hint="eastAsia"/>
          <w:szCs w:val="21"/>
        </w:rPr>
        <w:instrText>图</w:instrText>
      </w:r>
      <w:r>
        <w:rPr>
          <w:rFonts w:asciiTheme="minorEastAsia" w:hAnsiTheme="minorEastAsia" w:cstheme="minorEastAsia" w:hint="eastAsia"/>
          <w:szCs w:val="21"/>
        </w:rPr>
        <w:instrText xml:space="preserve">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3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产品用例图</w:t>
      </w:r>
    </w:p>
    <w:tbl>
      <w:tblPr>
        <w:tblStyle w:val="a7"/>
        <w:tblW w:w="9616" w:type="dxa"/>
        <w:tblInd w:w="-369" w:type="dxa"/>
        <w:tblLook w:val="04A0"/>
      </w:tblPr>
      <w:tblGrid>
        <w:gridCol w:w="1504"/>
        <w:gridCol w:w="1749"/>
        <w:gridCol w:w="1547"/>
        <w:gridCol w:w="4816"/>
      </w:tblGrid>
      <w:tr w:rsidR="00730371">
        <w:trPr>
          <w:trHeight w:val="242"/>
        </w:trPr>
        <w:tc>
          <w:tcPr>
            <w:tcW w:w="1504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1749" w:type="dxa"/>
          </w:tcPr>
          <w:p w:rsidR="00730371" w:rsidRDefault="004D7FA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用户特点</w:t>
            </w: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功能描述</w:t>
            </w:r>
          </w:p>
        </w:tc>
      </w:tr>
      <w:tr w:rsidR="00730371">
        <w:tc>
          <w:tcPr>
            <w:tcW w:w="1504" w:type="dxa"/>
            <w:vMerge w:val="restart"/>
          </w:tcPr>
          <w:p w:rsidR="00730371" w:rsidRDefault="004D7FA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1749" w:type="dxa"/>
            <w:vMerge w:val="restart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使用班课软件批量管理学生，发布资源、发布任务等</w:t>
            </w: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登录注册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注册账户、登录账户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修改信息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修改姓名、性别、手机号、专业等个人信息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创建班课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创建班课，填写课程信息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浏览班课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浏览已创建、已加入的班课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成员管理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为班课添加、删除成员，为成员分组管理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活动管理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课堂表现管理；发布课程任务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发起签到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发起定时、手势或定位签到；签到结果管理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消息管理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查看消息、发布消息</w:t>
            </w:r>
          </w:p>
        </w:tc>
      </w:tr>
      <w:tr w:rsidR="00730371">
        <w:tc>
          <w:tcPr>
            <w:tcW w:w="1504" w:type="dxa"/>
            <w:vMerge w:val="restart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  <w:tc>
          <w:tcPr>
            <w:tcW w:w="1749" w:type="dxa"/>
            <w:vMerge w:val="restart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查看课程资源、参与课堂表现、完成老师发布的任务</w:t>
            </w: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登录注册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注册账户、登录账户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修改信息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修改姓名、性别、手机号、专业等个人信息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加入班课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加入班课，查看课程信息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浏览班课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浏览已加入的班课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活动管理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参与课题表现，查看教师发布的课程任务、提交任务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参与签到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根据教师发布签到类型签到</w:t>
            </w:r>
          </w:p>
        </w:tc>
      </w:tr>
      <w:tr w:rsidR="00730371">
        <w:tc>
          <w:tcPr>
            <w:tcW w:w="1504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消息管理</w:t>
            </w:r>
          </w:p>
        </w:tc>
        <w:tc>
          <w:tcPr>
            <w:tcW w:w="4816" w:type="dxa"/>
          </w:tcPr>
          <w:p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查看消息、发布消息</w:t>
            </w:r>
          </w:p>
        </w:tc>
      </w:tr>
    </w:tbl>
    <w:p w:rsidR="00730371" w:rsidRDefault="004D7FAC">
      <w:pPr>
        <w:jc w:val="center"/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2 </w:t>
      </w:r>
      <w:r>
        <w:rPr>
          <w:rFonts w:hint="eastAsia"/>
        </w:rPr>
        <w:t>用户分析表</w:t>
      </w:r>
    </w:p>
    <w:p w:rsidR="00730371" w:rsidRDefault="004D7FAC">
      <w:pPr>
        <w:pStyle w:val="2"/>
      </w:pPr>
      <w:bookmarkStart w:id="10" w:name="_Toc67947021"/>
      <w:r>
        <w:lastRenderedPageBreak/>
        <w:t xml:space="preserve">2.4 </w:t>
      </w:r>
      <w:r>
        <w:t>业务流程</w:t>
      </w:r>
      <w:bookmarkEnd w:id="10"/>
    </w:p>
    <w:p w:rsidR="00730371" w:rsidRDefault="004D7FAC">
      <w:pPr>
        <w:pStyle w:val="a9"/>
        <w:spacing w:line="360" w:lineRule="auto"/>
        <w:ind w:firstLine="4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注册登录软件后，可以查看“我的”页面，显示或者修改用户信息，进行软件基本设置，查看收藏列表、经验值等。教师登录软件后可以查看已创建、加入的班课，也可以创建班课，加入班课。可以上传资源、发布任务、发起讨论，还可发起签到（包括一键签到和手势签到）。教师还可以根据学生的课堂表现给予加减经验值。学生登录软件后，可以查看已加入的班课，也可根据课程号加入班课，进入班课可以查看教学资源、查看经验值、提交教师发布的任务、参与讨论，还可进行签到。</w:t>
      </w:r>
    </w:p>
    <w:p w:rsidR="00730371" w:rsidRDefault="00730371"/>
    <w:p w:rsidR="00730371" w:rsidRDefault="004D7FAC">
      <w:pPr>
        <w:spacing w:before="80" w:line="240" w:lineRule="auto"/>
        <w:jc w:val="left"/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</w:pPr>
      <w:r>
        <w:rPr>
          <w:rFonts w:ascii="-apple-system, BlinkMacSystemFo" w:eastAsia="宋体" w:hAnsi="-apple-system, BlinkMacSystemFo" w:hint="eastAsia"/>
          <w:noProof/>
          <w:color w:val="24292E"/>
          <w:sz w:val="24"/>
          <w:szCs w:val="24"/>
        </w:rPr>
        <w:drawing>
          <wp:inline distT="0" distB="0" distL="114300" distR="114300">
            <wp:extent cx="5270500" cy="3583305"/>
            <wp:effectExtent l="0" t="0" r="6350" b="17145"/>
            <wp:docPr id="15" name="图片 4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流程图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</w:instrText>
      </w:r>
      <w:r>
        <w:rPr>
          <w:rFonts w:asciiTheme="minorEastAsia" w:hAnsiTheme="minorEastAsia" w:cstheme="minorEastAsia" w:hint="eastAsia"/>
          <w:szCs w:val="21"/>
        </w:rPr>
        <w:instrText>图</w:instrText>
      </w:r>
      <w:r>
        <w:rPr>
          <w:rFonts w:asciiTheme="minorEastAsia" w:hAnsiTheme="minorEastAsia" w:cstheme="minorEastAsia" w:hint="eastAsia"/>
          <w:szCs w:val="21"/>
        </w:rPr>
        <w:instrText xml:space="preserve">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4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业务流程图</w:t>
      </w:r>
    </w:p>
    <w:p w:rsidR="00730371" w:rsidRDefault="004D7FAC">
      <w:pPr>
        <w:pStyle w:val="2"/>
      </w:pPr>
      <w:bookmarkStart w:id="11" w:name="_Toc67947022"/>
      <w:r>
        <w:t xml:space="preserve">2.5 </w:t>
      </w:r>
      <w:r>
        <w:t>全局说明</w:t>
      </w:r>
      <w:bookmarkEnd w:id="11"/>
    </w:p>
    <w:p w:rsidR="00730371" w:rsidRDefault="004D7FAC">
      <w:pPr>
        <w:snapToGrid w:val="0"/>
        <w:ind w:left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无</w:t>
      </w:r>
    </w:p>
    <w:p w:rsidR="00730371" w:rsidRDefault="004D7FAC">
      <w:pPr>
        <w:pStyle w:val="1"/>
      </w:pPr>
      <w:bookmarkStart w:id="12" w:name="_Toc67947023"/>
      <w:r>
        <w:t xml:space="preserve">3 </w:t>
      </w:r>
      <w:r>
        <w:t>功能详细需求</w:t>
      </w:r>
      <w:bookmarkEnd w:id="12"/>
    </w:p>
    <w:p w:rsidR="00730371" w:rsidRDefault="004D7FAC">
      <w:pPr>
        <w:pStyle w:val="2"/>
      </w:pPr>
      <w:bookmarkStart w:id="13" w:name="_Toc67947024"/>
      <w:r>
        <w:t xml:space="preserve">3.1 </w:t>
      </w:r>
      <w:r>
        <w:rPr>
          <w:rFonts w:hint="eastAsia"/>
        </w:rPr>
        <w:t>欢迎页</w:t>
      </w:r>
      <w:bookmarkEnd w:id="13"/>
    </w:p>
    <w:p w:rsidR="00730371" w:rsidRDefault="004D7FAC">
      <w:pPr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程序第一次运行时，进入欢迎页面，用户点击开始体验，进入登录页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lastRenderedPageBreak/>
        <w:t>面。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程序第一次运行时。</w:t>
      </w:r>
    </w:p>
    <w:p w:rsidR="00730371" w:rsidRDefault="004D7FAC">
      <w:pPr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761230" cy="4221480"/>
            <wp:effectExtent l="19050" t="0" r="1030" b="0"/>
            <wp:docPr id="17" name="图片 6" descr="C:\Users\Administrator\Desktop\工程训练\图片\欢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C:\Users\Administrator\Desktop\工程训练\图片\欢迎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616" cy="422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>
      <w:pPr>
        <w:spacing w:line="240" w:lineRule="auto"/>
        <w:jc w:val="center"/>
      </w:pPr>
      <w:r>
        <w:rPr>
          <w:rFonts w:ascii="宋体" w:eastAsia="宋体" w:hAnsi="宋体" w:cs="宋体" w:hint="eastAsia"/>
          <w:szCs w:val="21"/>
        </w:rPr>
        <w:t>图</w:t>
      </w:r>
      <w:r>
        <w:rPr>
          <w:rFonts w:ascii="宋体" w:eastAsia="宋体" w:hAnsi="宋体" w:cs="宋体" w:hint="eastAsia"/>
          <w:szCs w:val="21"/>
        </w:rPr>
        <w:t xml:space="preserve"> </w:t>
      </w:r>
      <w:r w:rsidR="00730371">
        <w:rPr>
          <w:rFonts w:ascii="宋体" w:eastAsia="宋体" w:hAnsi="宋体" w:cs="宋体" w:hint="eastAsia"/>
          <w:szCs w:val="21"/>
        </w:rPr>
        <w:fldChar w:fldCharType="begin"/>
      </w:r>
      <w:r>
        <w:rPr>
          <w:rFonts w:ascii="宋体" w:eastAsia="宋体" w:hAnsi="宋体" w:cs="宋体" w:hint="eastAsia"/>
          <w:szCs w:val="21"/>
        </w:rPr>
        <w:instrText xml:space="preserve"> SEQ </w:instrText>
      </w:r>
      <w:r>
        <w:rPr>
          <w:rFonts w:ascii="宋体" w:eastAsia="宋体" w:hAnsi="宋体" w:cs="宋体" w:hint="eastAsia"/>
          <w:szCs w:val="21"/>
        </w:rPr>
        <w:instrText>图</w:instrText>
      </w:r>
      <w:r>
        <w:rPr>
          <w:rFonts w:ascii="宋体" w:eastAsia="宋体" w:hAnsi="宋体" w:cs="宋体" w:hint="eastAsia"/>
          <w:szCs w:val="21"/>
        </w:rPr>
        <w:instrText xml:space="preserve"> \* ARABIC </w:instrText>
      </w:r>
      <w:r w:rsidR="00730371">
        <w:rPr>
          <w:rFonts w:ascii="宋体" w:eastAsia="宋体" w:hAnsi="宋体" w:cs="宋体" w:hint="eastAsia"/>
          <w:szCs w:val="21"/>
        </w:rPr>
        <w:fldChar w:fldCharType="separate"/>
      </w:r>
      <w:r>
        <w:rPr>
          <w:rFonts w:ascii="宋体" w:eastAsia="宋体" w:hAnsi="宋体" w:cs="宋体" w:hint="eastAsia"/>
          <w:szCs w:val="21"/>
        </w:rPr>
        <w:t>5</w:t>
      </w:r>
      <w:r w:rsidR="00730371">
        <w:rPr>
          <w:rFonts w:ascii="宋体" w:eastAsia="宋体" w:hAnsi="宋体" w:cs="宋体" w:hint="eastAsia"/>
          <w:szCs w:val="21"/>
        </w:rPr>
        <w:fldChar w:fldCharType="end"/>
      </w: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欢迎页</w:t>
      </w:r>
    </w:p>
    <w:p w:rsidR="00730371" w:rsidRDefault="004D7FAC">
      <w:pPr>
        <w:pStyle w:val="2"/>
      </w:pPr>
      <w:bookmarkStart w:id="14" w:name="_Toc67947025"/>
      <w:r>
        <w:t xml:space="preserve">3.2 </w:t>
      </w:r>
      <w:r>
        <w:rPr>
          <w:rFonts w:hint="eastAsia"/>
        </w:rPr>
        <w:t>登录</w:t>
      </w:r>
      <w:bookmarkEnd w:id="14"/>
    </w:p>
    <w:p w:rsidR="00730371" w:rsidRDefault="004D7FAC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3.2.1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验证码登录</w:t>
      </w:r>
    </w:p>
    <w:p w:rsidR="00730371" w:rsidRDefault="004D7FAC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用户进入登录页面，默认为验证码登录方式，点击账户密码登录可切换为账户密码登录方式，点击其他登录方式可切换至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QQ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、微信登录。用户在验证码登录方式下，输入已注册的手机号，并获取验证码进行登录。登录成功后进入班课列表页面。用户登录成功后，就能够使用应用程序的所有功能。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30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天之内再使用软件都不需要再次登录，用户直接进入程序首页。如果之前用户没有登录过，或者登录时间已经过期，则运行该程序时，进入登录页面。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用户已完成注册，但用户未登录或者登录时间已过期。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成功后，保存用户的登录状态和当前的登录时间，页面跳转到班课列表页面。</w:t>
      </w:r>
    </w:p>
    <w:p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78120" cy="3827780"/>
            <wp:effectExtent l="19050" t="0" r="0" b="0"/>
            <wp:docPr id="19" name="图片 7" descr="C:\Users\Administrator\Desktop\工程训练\图片\验证码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C:\Users\Administrator\Desktop\工程训练\图片\验证码登录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2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</w:t>
      </w:r>
      <w:r>
        <w:rPr>
          <w:rFonts w:ascii="宋体" w:eastAsia="宋体" w:hAnsi="宋体" w:cs="宋体" w:hint="eastAsia"/>
          <w:szCs w:val="21"/>
        </w:rPr>
        <w:t xml:space="preserve"> </w:t>
      </w:r>
      <w:r w:rsidR="00730371">
        <w:rPr>
          <w:rFonts w:ascii="宋体" w:eastAsia="宋体" w:hAnsi="宋体" w:cs="宋体" w:hint="eastAsia"/>
          <w:szCs w:val="21"/>
        </w:rPr>
        <w:fldChar w:fldCharType="begin"/>
      </w:r>
      <w:r>
        <w:rPr>
          <w:rFonts w:ascii="宋体" w:eastAsia="宋体" w:hAnsi="宋体" w:cs="宋体" w:hint="eastAsia"/>
          <w:szCs w:val="21"/>
        </w:rPr>
        <w:instrText xml:space="preserve"> SEQ </w:instrText>
      </w:r>
      <w:r>
        <w:rPr>
          <w:rFonts w:ascii="宋体" w:eastAsia="宋体" w:hAnsi="宋体" w:cs="宋体" w:hint="eastAsia"/>
          <w:szCs w:val="21"/>
        </w:rPr>
        <w:instrText>图</w:instrText>
      </w:r>
      <w:r>
        <w:rPr>
          <w:rFonts w:ascii="宋体" w:eastAsia="宋体" w:hAnsi="宋体" w:cs="宋体" w:hint="eastAsia"/>
          <w:szCs w:val="21"/>
        </w:rPr>
        <w:instrText xml:space="preserve"> \* ARABIC </w:instrText>
      </w:r>
      <w:r w:rsidR="00730371">
        <w:rPr>
          <w:rFonts w:ascii="宋体" w:eastAsia="宋体" w:hAnsi="宋体" w:cs="宋体" w:hint="eastAsia"/>
          <w:szCs w:val="21"/>
        </w:rPr>
        <w:fldChar w:fldCharType="separate"/>
      </w:r>
      <w:r>
        <w:rPr>
          <w:rFonts w:ascii="宋体" w:eastAsia="宋体" w:hAnsi="宋体" w:cs="宋体" w:hint="eastAsia"/>
          <w:szCs w:val="21"/>
        </w:rPr>
        <w:t>6</w:t>
      </w:r>
      <w:r w:rsidR="00730371">
        <w:rPr>
          <w:rFonts w:ascii="宋体" w:eastAsia="宋体" w:hAnsi="宋体" w:cs="宋体" w:hint="eastAsia"/>
          <w:szCs w:val="21"/>
        </w:rPr>
        <w:fldChar w:fldCharType="end"/>
      </w: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验证码登录</w:t>
      </w:r>
    </w:p>
    <w:p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8120" cy="3940175"/>
            <wp:effectExtent l="19050" t="0" r="0" b="0"/>
            <wp:docPr id="20" name="图片 8" descr="C:\Users\Administrator\Desktop\工程训练\图片\获取验证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strator\Desktop\工程训练\图片\获取验证码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="宋体" w:eastAsia="宋体" w:hAnsi="宋体" w:cs="宋体" w:hint="eastAsia"/>
          <w:szCs w:val="21"/>
        </w:rPr>
        <w:t>图</w:t>
      </w:r>
      <w:r>
        <w:rPr>
          <w:rFonts w:ascii="宋体" w:eastAsia="宋体" w:hAnsi="宋体" w:cs="宋体" w:hint="eastAsia"/>
          <w:szCs w:val="21"/>
        </w:rPr>
        <w:t xml:space="preserve"> 7 </w:t>
      </w:r>
      <w:r>
        <w:rPr>
          <w:rFonts w:ascii="宋体" w:eastAsia="宋体" w:hAnsi="宋体" w:cs="宋体" w:hint="eastAsia"/>
          <w:szCs w:val="21"/>
        </w:rPr>
        <w:t>获取验证码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交互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如果用户之前登录过，账号输入框中默认显示用户之前登录用过的账号。填写手机号后，点击获取验证码按钮，用户收到一条验证码。点击验证码输入框，弹出键盘，验证码倒计时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60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秒后，可点击重新发送验证码。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7"/>
        <w:tblW w:w="0" w:type="auto"/>
        <w:tblLook w:val="04A0"/>
      </w:tblPr>
      <w:tblGrid>
        <w:gridCol w:w="2879"/>
        <w:gridCol w:w="2904"/>
        <w:gridCol w:w="2745"/>
      </w:tblGrid>
      <w:tr w:rsidR="00730371">
        <w:trPr>
          <w:trHeight w:val="400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验证码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：无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。</w:t>
      </w:r>
    </w:p>
    <w:p w:rsidR="00730371" w:rsidRDefault="00730371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  <w:shd w:val="clear" w:color="auto" w:fill="FFFFFF"/>
        </w:rPr>
      </w:pPr>
    </w:p>
    <w:p w:rsidR="00730371" w:rsidRDefault="004D7FAC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3.2.2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账户密码登录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进入登录页面，默认为验证码登录方式，点击账户密码登录切换为账户密码登录方式，点击验证码登录可切换回验证码登录方式。用户填写账号和密码，点击登录，账号密码正确，进入班课列表页，否则弹出密码错误提示，可点击忘记密码，进入找回密码页面。登录成功后进入班课列表页面。用户登录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lastRenderedPageBreak/>
        <w:t>成功后，就能够使用应用程序的所有功能。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30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天之内再使用软件都不需要再次登录，用户直接进入程序首页。如果之前用户没有登录过，或者登录时间已经过期，则运行该程序时，进入登录页面。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用户已完成注册，用户未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登录或者登录时间已过期。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登录成功后，保存用户的登录状态和当前的登录时间，页面跳转到班课列表页面。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78120" cy="3865880"/>
            <wp:effectExtent l="19050" t="0" r="0" b="0"/>
            <wp:docPr id="21" name="图片 9" descr="C:\Users\Administrator\Desktop\工程训练\图片\账户密码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C:\Users\Administrator\Desktop\工程训练\图片\账户密码登录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8 </w:t>
      </w:r>
      <w:r>
        <w:rPr>
          <w:rFonts w:asciiTheme="minorEastAsia" w:hAnsiTheme="minorEastAsia" w:cstheme="minorEastAsia" w:hint="eastAsia"/>
          <w:szCs w:val="21"/>
        </w:rPr>
        <w:t>账户密码登录</w:t>
      </w:r>
    </w:p>
    <w:p w:rsidR="00730371" w:rsidRDefault="00730371">
      <w:pPr>
        <w:spacing w:line="240" w:lineRule="auto"/>
      </w:pPr>
    </w:p>
    <w:p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60670" cy="3898265"/>
            <wp:effectExtent l="19050" t="0" r="0" b="0"/>
            <wp:docPr id="22" name="图片 10" descr="C:\Users\Administrator\Desktop\工程训练\图片\密码错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C:\Users\Administrator\Desktop\工程训练\图片\密码错误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960" cy="389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9 </w:t>
      </w:r>
      <w:r>
        <w:rPr>
          <w:rFonts w:asciiTheme="minorEastAsia" w:hAnsiTheme="minorEastAsia" w:cstheme="minorEastAsia" w:hint="eastAsia"/>
          <w:szCs w:val="21"/>
        </w:rPr>
        <w:t>密码错误</w:t>
      </w:r>
    </w:p>
    <w:p w:rsidR="00730371" w:rsidRDefault="004D7FAC">
      <w:pPr>
        <w:spacing w:line="240" w:lineRule="auto"/>
        <w:jc w:val="left"/>
      </w:pPr>
      <w:r>
        <w:rPr>
          <w:noProof/>
        </w:rPr>
        <w:drawing>
          <wp:inline distT="0" distB="0" distL="0" distR="0">
            <wp:extent cx="5093970" cy="3891915"/>
            <wp:effectExtent l="19050" t="0" r="0" b="0"/>
            <wp:docPr id="24" name="图片 11" descr="C:\Users\Administrator\Desktop\工程训练\图片\找回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C:\Users\Administrator\Desktop\工程训练\图片\找回密码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720" cy="389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10 </w:t>
      </w:r>
      <w:r>
        <w:rPr>
          <w:rFonts w:asciiTheme="minorEastAsia" w:hAnsiTheme="minorEastAsia" w:cstheme="minorEastAsia" w:hint="eastAsia"/>
          <w:szCs w:val="21"/>
        </w:rPr>
        <w:t>找回密码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交互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如果用户之前登录过，账号输入框中默认显示用户之前登录用过的账号。用户填写账号和密码，点击登录，账号密码正确，进入班课列表页，否则弹出密码错误提示，可点击忘记密码，进入找回密码页面。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7"/>
        <w:tblW w:w="0" w:type="auto"/>
        <w:tblLook w:val="04A0"/>
      </w:tblPr>
      <w:tblGrid>
        <w:gridCol w:w="2879"/>
        <w:gridCol w:w="2904"/>
        <w:gridCol w:w="2745"/>
      </w:tblGrid>
      <w:tr w:rsidR="00730371">
        <w:trPr>
          <w:trHeight w:val="400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：无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。</w:t>
      </w:r>
    </w:p>
    <w:p w:rsidR="00730371" w:rsidRDefault="00730371">
      <w:pPr>
        <w:spacing w:line="240" w:lineRule="auto"/>
      </w:pPr>
    </w:p>
    <w:p w:rsidR="00730371" w:rsidRDefault="004D7FAC">
      <w:pPr>
        <w:pStyle w:val="2"/>
      </w:pPr>
      <w:bookmarkStart w:id="15" w:name="_Toc67947026"/>
      <w:r>
        <w:t xml:space="preserve">3.3 </w:t>
      </w:r>
      <w:r>
        <w:rPr>
          <w:rFonts w:hint="eastAsia"/>
        </w:rPr>
        <w:t>注册</w:t>
      </w:r>
      <w:bookmarkEnd w:id="15"/>
    </w:p>
    <w:p w:rsidR="00730371" w:rsidRDefault="004D7FAC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在登录页面点击“注册账号”按钮跳转至注册页面。用户依次填写邮箱，手机号，密码以及确认密码，然后点击“获取验证码”，稍候片刻，会有一条短信发送到你的手机上，输入验证码之后，点击“注册”按钮，进行注册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用户首先填写邮箱，邮箱验证有效之后，输入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6-16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位的密码，并再次输入密码确认密码，两次密码都验证成功后，再输入手机号，手机号验证有效后，点击获取验证码，用户填入有效的验证码，用户注册成功，自动跳转至登录页。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无。</w:t>
      </w:r>
    </w:p>
    <w:p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74945" cy="3948430"/>
            <wp:effectExtent l="0" t="0" r="1905" b="13970"/>
            <wp:docPr id="1" name="图片 1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注册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11 </w:t>
      </w:r>
      <w:r>
        <w:rPr>
          <w:rFonts w:asciiTheme="minorEastAsia" w:hAnsiTheme="minorEastAsia" w:cstheme="minorEastAsia" w:hint="eastAsia"/>
          <w:szCs w:val="21"/>
        </w:rPr>
        <w:t>注册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7"/>
        <w:tblW w:w="0" w:type="auto"/>
        <w:tblLook w:val="04A0"/>
      </w:tblPr>
      <w:tblGrid>
        <w:gridCol w:w="2879"/>
        <w:gridCol w:w="3059"/>
        <w:gridCol w:w="2590"/>
      </w:tblGrid>
      <w:tr w:rsidR="00730371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邮箱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必填，邮箱验证是有效的且未注册过。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手机号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必填，手机号验证是有效的且未注册过。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>
        <w:trPr>
          <w:trHeight w:val="93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登录密码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必填，长度为</w:t>
            </w: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6-16</w:t>
            </w: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位，必须至少包含英文、字符、数字中两种。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确认密码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必填，必须与登录密码一致。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短信验证码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必填，用户确认密码后获取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注册成功后，数据保存到数据库中，页面自动跳转到登陆页面。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730371">
      <w:pPr>
        <w:spacing w:line="240" w:lineRule="auto"/>
      </w:pPr>
    </w:p>
    <w:p w:rsidR="00730371" w:rsidRDefault="004D7FAC">
      <w:pPr>
        <w:pStyle w:val="2"/>
      </w:pPr>
      <w:bookmarkStart w:id="16" w:name="_Toc67947027"/>
      <w:r>
        <w:lastRenderedPageBreak/>
        <w:t xml:space="preserve">3.4 </w:t>
      </w:r>
      <w:r>
        <w:rPr>
          <w:rFonts w:hint="eastAsia"/>
        </w:rPr>
        <w:t>班课</w:t>
      </w:r>
      <w:bookmarkEnd w:id="16"/>
    </w:p>
    <w:p w:rsidR="00730371" w:rsidRDefault="004D7FAC">
      <w:pPr>
        <w:keepNext/>
        <w:keepLines/>
        <w:spacing w:before="260" w:after="260" w:line="416" w:lineRule="auto"/>
        <w:outlineLvl w:val="2"/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3.4.1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教师端</w:t>
      </w:r>
    </w:p>
    <w:p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登录后进入班课列表页面，根据用户的身份的不同，分为教师端和学生端。教师端的班课列表页面分为“我创建的”和“我加入的”两个模块，分别点击两个模块，可以分别看到该用户所加入和所创建的班课。点击右上角的“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+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”按钮，弹出创建班课和加入班课两个选项。点击对应的选项，分别可以进入创建班课页面和加入班课页面。在班课列表页面点击对应的班课，可进入对应的班课详情页，可分别点击成员、活动、消息、详情栏。点击“发现”和“我的”分别进入“发现”页面和“我的”页面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用户在班课列表页面点击对应的班课，可进入对应的班课详情页面。在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成员一栏可以发起签到，并显示成员列表，列表默认按经验值高低排序，点击对应的成员，可进入对应的成员信息页面。点击发起签到，进入发起签到页面，可选择一键签到、手势签到、手工登记三种方式，并显示历史签到记录，点击对应的签到记录进入签到结果页面。一键签到可选择限时时间，点击开始，发布签到。手势签到同样可选择限时时间，并可设置最多错误次数，最后绘制手势，点击创建手势，发布签到。签到结果页面分别统计了未签到学生和已签到学生的成员列表，点击对应的成员，可进入对应的成员信息页面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点击右上角的“创建”按钮，进入创建活动页面。创建活动页面可填写相应的信息并创建活动。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在详情一栏，可以查看班课的基本信息，可以点击退出班课，弹出提示框，是否确认退出，若是则进入班课列表页。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用户身份为教师。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后置条件：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8120" cy="4074160"/>
            <wp:effectExtent l="19050" t="0" r="0" b="0"/>
            <wp:docPr id="27" name="图片 14" descr="C:\Users\Administrator\Desktop\工程训练\图片\班课列表_教师端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C:\Users\Administrator\Desktop\工程训练\图片\班课列表_教师端_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7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12 </w:t>
      </w:r>
      <w:r>
        <w:rPr>
          <w:rFonts w:asciiTheme="minorEastAsia" w:hAnsiTheme="minorEastAsia" w:cstheme="minorEastAsia" w:hint="eastAsia"/>
          <w:szCs w:val="21"/>
        </w:rPr>
        <w:t>班课列表</w:t>
      </w:r>
      <w:r>
        <w:rPr>
          <w:rFonts w:asciiTheme="minorEastAsia" w:hAnsiTheme="minorEastAsia" w:cstheme="minorEastAsia" w:hint="eastAsia"/>
          <w:szCs w:val="21"/>
        </w:rPr>
        <w:t>(</w:t>
      </w:r>
      <w:r>
        <w:rPr>
          <w:rFonts w:asciiTheme="minorEastAsia" w:hAnsiTheme="minorEastAsia" w:cstheme="minorEastAsia" w:hint="eastAsia"/>
          <w:szCs w:val="21"/>
        </w:rPr>
        <w:t>教师端</w:t>
      </w:r>
      <w:r>
        <w:rPr>
          <w:rFonts w:asciiTheme="minorEastAsia" w:hAnsiTheme="minorEastAsia" w:cstheme="minorEastAsia" w:hint="eastAsia"/>
          <w:szCs w:val="21"/>
        </w:rPr>
        <w:t>)</w:t>
      </w:r>
    </w:p>
    <w:p w:rsidR="00730371" w:rsidRDefault="004D7FAC" w:rsidP="000E0DC6">
      <w:pPr>
        <w:spacing w:beforeLines="50" w:afterLines="50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点击右上角的“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+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”按钮，弹出创建班课和加入班课两个选项。点击对应的选项，分别可以进入创建班课页面和加入班课页面。</w:t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28590" cy="3886200"/>
            <wp:effectExtent l="19050" t="0" r="0" b="0"/>
            <wp:docPr id="29" name="图片 15" descr="C:\Users\Administrator\Desktop\工程训练\图片\创建班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 descr="C:\Users\Administrator\Desktop\工程训练\图片\创建班课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151" cy="38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13 </w:t>
      </w:r>
      <w:r>
        <w:rPr>
          <w:rFonts w:asciiTheme="minorEastAsia" w:hAnsiTheme="minorEastAsia" w:cstheme="minorEastAsia" w:hint="eastAsia"/>
          <w:szCs w:val="21"/>
        </w:rPr>
        <w:t>创建班课</w:t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hint="eastAsia"/>
          <w:noProof/>
        </w:rPr>
        <w:drawing>
          <wp:inline distT="0" distB="0" distL="114300" distR="114300">
            <wp:extent cx="5334000" cy="3848100"/>
            <wp:effectExtent l="19050" t="0" r="0" b="0"/>
            <wp:docPr id="40" name="图片 40" descr="加入班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加入班课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4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13 </w:t>
      </w:r>
      <w:r>
        <w:rPr>
          <w:rFonts w:asciiTheme="minorEastAsia" w:hAnsiTheme="minorEastAsia" w:cstheme="minorEastAsia" w:hint="eastAsia"/>
          <w:szCs w:val="21"/>
        </w:rPr>
        <w:t>加入班课</w:t>
      </w:r>
    </w:p>
    <w:p w:rsidR="00730371" w:rsidRDefault="004D7FAC" w:rsidP="000E0DC6">
      <w:pPr>
        <w:spacing w:beforeLines="50" w:afterLines="50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lastRenderedPageBreak/>
        <w:t>在班课列表页面点击对应的班课，可进入对应的班课详情页，可分别点击成员、活动、消息、详情栏。</w:t>
      </w:r>
    </w:p>
    <w:p w:rsidR="00730371" w:rsidRDefault="004D7FAC" w:rsidP="000E0DC6">
      <w:pPr>
        <w:spacing w:beforeLines="50" w:afterLines="50" w:line="240" w:lineRule="auto"/>
        <w:jc w:val="left"/>
      </w:pPr>
      <w:r>
        <w:rPr>
          <w:rFonts w:hint="eastAsia"/>
          <w:noProof/>
        </w:rPr>
        <w:drawing>
          <wp:inline distT="0" distB="0" distL="114300" distR="114300">
            <wp:extent cx="5022215" cy="3657600"/>
            <wp:effectExtent l="19050" t="0" r="6462" b="0"/>
            <wp:docPr id="41" name="图片 41" descr="班课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班课详情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570" cy="3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14 </w:t>
      </w:r>
      <w:r>
        <w:rPr>
          <w:rFonts w:asciiTheme="minorEastAsia" w:hAnsiTheme="minorEastAsia" w:cstheme="minorEastAsia" w:hint="eastAsia"/>
          <w:szCs w:val="21"/>
        </w:rPr>
        <w:t>班课详情页</w:t>
      </w:r>
    </w:p>
    <w:p w:rsidR="00730371" w:rsidRDefault="004D7FAC" w:rsidP="000E0DC6">
      <w:pPr>
        <w:spacing w:beforeLines="50" w:afterLines="50" w:line="240" w:lineRule="auto"/>
        <w:rPr>
          <w:rFonts w:asciiTheme="minorEastAsia" w:hAnsiTheme="minorEastAsia" w:cstheme="minorEastAsia"/>
          <w:szCs w:val="21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在成员一栏可以发起签到，并显示成员列表，列表默认按经验值高低排序，点击对应的成员，可进入对应的成员信息页面。</w:t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noProof/>
        </w:rPr>
        <w:drawing>
          <wp:inline distT="0" distB="0" distL="0" distR="0">
            <wp:extent cx="5198745" cy="3571240"/>
            <wp:effectExtent l="19050" t="0" r="1446" b="0"/>
            <wp:docPr id="31" name="图片 17" descr="C:\Users\Administrator\Desktop\工程训练\图片\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 descr="C:\Users\Administrator\Desktop\工程训练\图片\成员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455" cy="357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lastRenderedPageBreak/>
        <w:t>图</w:t>
      </w:r>
      <w:r>
        <w:rPr>
          <w:rFonts w:asciiTheme="minorEastAsia" w:hAnsiTheme="minorEastAsia" w:cstheme="minorEastAsia" w:hint="eastAsia"/>
          <w:szCs w:val="21"/>
        </w:rPr>
        <w:t xml:space="preserve"> 15 </w:t>
      </w:r>
      <w:r>
        <w:rPr>
          <w:rFonts w:asciiTheme="minorEastAsia" w:hAnsiTheme="minorEastAsia" w:cstheme="minorEastAsia" w:hint="eastAsia"/>
          <w:szCs w:val="21"/>
        </w:rPr>
        <w:t>成员页</w:t>
      </w:r>
    </w:p>
    <w:p w:rsidR="00730371" w:rsidRDefault="004D7FAC" w:rsidP="000E0DC6">
      <w:pPr>
        <w:spacing w:beforeLines="50" w:afterLines="50" w:line="240" w:lineRule="auto"/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点击发起签到，进入发起签到页面，可选择一键签到、手势签到、手工登记三种方式，并显示历史签到记录，点击对应的签到记录进入签到结果页面。</w:t>
      </w:r>
    </w:p>
    <w:p w:rsidR="00730371" w:rsidRDefault="004D7FAC" w:rsidP="000E0DC6">
      <w:pPr>
        <w:spacing w:beforeLines="50" w:afterLines="50" w:line="240" w:lineRule="auto"/>
      </w:pPr>
      <w:r>
        <w:rPr>
          <w:rFonts w:hint="eastAsia"/>
          <w:noProof/>
        </w:rPr>
        <w:drawing>
          <wp:inline distT="0" distB="0" distL="114300" distR="114300">
            <wp:extent cx="4982210" cy="3712845"/>
            <wp:effectExtent l="19050" t="0" r="8890" b="0"/>
            <wp:docPr id="52" name="图片 52" descr="发起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发起签到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16 </w:t>
      </w:r>
      <w:r>
        <w:rPr>
          <w:rFonts w:asciiTheme="minorEastAsia" w:hAnsiTheme="minorEastAsia" w:cstheme="minorEastAsia" w:hint="eastAsia"/>
          <w:szCs w:val="21"/>
        </w:rPr>
        <w:t>发起签到</w:t>
      </w:r>
    </w:p>
    <w:p w:rsidR="00730371" w:rsidRDefault="004D7FAC" w:rsidP="000E0DC6">
      <w:pPr>
        <w:spacing w:beforeLines="50" w:afterLines="50" w:line="240" w:lineRule="auto"/>
      </w:pPr>
      <w:r>
        <w:rPr>
          <w:noProof/>
        </w:rPr>
        <w:drawing>
          <wp:inline distT="0" distB="0" distL="0" distR="0">
            <wp:extent cx="5017135" cy="3718560"/>
            <wp:effectExtent l="19050" t="0" r="0" b="0"/>
            <wp:docPr id="32" name="图片 18" descr="C:\Users\Administrator\Desktop\工程训练\图片\一键签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 descr="C:\Users\Administrator\Desktop\工程训练\图片\一键签到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281" cy="372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图</w:t>
      </w:r>
      <w:r>
        <w:rPr>
          <w:rFonts w:asciiTheme="minorEastAsia" w:hAnsiTheme="minorEastAsia" w:cstheme="minorEastAsia" w:hint="eastAsia"/>
          <w:szCs w:val="21"/>
        </w:rPr>
        <w:t xml:space="preserve"> 17 </w:t>
      </w:r>
      <w:r>
        <w:rPr>
          <w:rFonts w:asciiTheme="minorEastAsia" w:hAnsiTheme="minorEastAsia" w:cstheme="minorEastAsia" w:hint="eastAsia"/>
          <w:szCs w:val="21"/>
        </w:rPr>
        <w:t>一键签到</w:t>
      </w:r>
    </w:p>
    <w:p w:rsidR="00730371" w:rsidRDefault="004D7FAC" w:rsidP="000E0DC6">
      <w:pPr>
        <w:spacing w:beforeLines="50" w:afterLines="50" w:line="240" w:lineRule="auto"/>
      </w:pPr>
      <w:r>
        <w:rPr>
          <w:rFonts w:hint="eastAsia"/>
          <w:noProof/>
        </w:rPr>
        <w:drawing>
          <wp:inline distT="0" distB="0" distL="114300" distR="114300">
            <wp:extent cx="5179695" cy="3831590"/>
            <wp:effectExtent l="0" t="0" r="1905" b="16510"/>
            <wp:docPr id="55" name="图片 55" descr="手势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手势签到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18 </w:t>
      </w:r>
      <w:r>
        <w:rPr>
          <w:rFonts w:asciiTheme="minorEastAsia" w:hAnsiTheme="minorEastAsia" w:cstheme="minorEastAsia" w:hint="eastAsia"/>
          <w:szCs w:val="21"/>
        </w:rPr>
        <w:t>手势签到</w:t>
      </w:r>
    </w:p>
    <w:p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78120" cy="3855085"/>
            <wp:effectExtent l="19050" t="0" r="0" b="0"/>
            <wp:docPr id="33" name="图片 19" descr="C:\Users\Administrator\Desktop\工程训练\图片\签到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 descr="C:\Users\Administrator\Desktop\工程训练\图片\签到结果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图</w:t>
      </w:r>
      <w:r>
        <w:rPr>
          <w:rFonts w:asciiTheme="minorEastAsia" w:hAnsiTheme="minorEastAsia" w:cstheme="minorEastAsia" w:hint="eastAsia"/>
          <w:szCs w:val="21"/>
        </w:rPr>
        <w:t xml:space="preserve"> 19 </w:t>
      </w:r>
      <w:r>
        <w:rPr>
          <w:rFonts w:asciiTheme="minorEastAsia" w:hAnsiTheme="minorEastAsia" w:cstheme="minorEastAsia" w:hint="eastAsia"/>
          <w:szCs w:val="21"/>
        </w:rPr>
        <w:t>签到结果</w:t>
      </w:r>
    </w:p>
    <w:p w:rsidR="00730371" w:rsidRDefault="00730371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</w:p>
    <w:p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在成员一栏，点击对应的成员，可进入对应的成员信息页面。签到结果页面分别统计了未签到学生和已签到学生的成员列表，点击对应的成员，可进入对应的成员信息页面。</w:t>
      </w:r>
    </w:p>
    <w:p w:rsidR="00730371" w:rsidRDefault="004D7FAC">
      <w:pPr>
        <w:snapToGrid w:val="0"/>
        <w:spacing w:line="240" w:lineRule="auto"/>
        <w:jc w:val="center"/>
      </w:pPr>
      <w:r>
        <w:rPr>
          <w:rFonts w:hint="eastAsia"/>
          <w:noProof/>
        </w:rPr>
        <w:drawing>
          <wp:inline distT="0" distB="0" distL="114300" distR="114300">
            <wp:extent cx="5274945" cy="3948430"/>
            <wp:effectExtent l="0" t="0" r="1905" b="13970"/>
            <wp:docPr id="2" name="图片 2" descr="查看成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看成员信息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20 </w:t>
      </w:r>
      <w:r>
        <w:rPr>
          <w:rFonts w:asciiTheme="minorEastAsia" w:hAnsiTheme="minorEastAsia" w:cstheme="minorEastAsia" w:hint="eastAsia"/>
          <w:szCs w:val="21"/>
        </w:rPr>
        <w:t>查看成员信息</w:t>
      </w:r>
    </w:p>
    <w:p w:rsidR="00730371" w:rsidRDefault="004D7FAC">
      <w:pPr>
        <w:pStyle w:val="a6"/>
        <w:widowControl/>
        <w:spacing w:line="400" w:lineRule="atLeast"/>
        <w:jc w:val="left"/>
      </w:pPr>
      <w:r>
        <w:rPr>
          <w:rFonts w:ascii="宋体" w:eastAsia="宋体" w:hAnsi="宋体" w:cs="宋体" w:hint="eastAsia"/>
          <w:color w:val="24292E"/>
          <w:szCs w:val="24"/>
        </w:rPr>
        <w:t>再点击签到统计信息，进入经验明细页。</w:t>
      </w:r>
    </w:p>
    <w:p w:rsidR="00730371" w:rsidRDefault="004D7FAC">
      <w:pPr>
        <w:snapToGrid w:val="0"/>
        <w:spacing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952750" cy="4762500"/>
            <wp:effectExtent l="0" t="0" r="0" b="0"/>
            <wp:docPr id="4" name="图片 4" descr="经验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经验明细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经验明细页</w:t>
      </w:r>
    </w:p>
    <w:p w:rsidR="00730371" w:rsidRDefault="00730371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</w:p>
    <w:p w:rsidR="00730371" w:rsidRDefault="00730371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</w:p>
    <w:p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可以查看全部任务和已结束任务，点击右上角的“创建”按钮，进入创建活动页面。创建活动页面可填写相应的信息并创建活动。</w:t>
      </w:r>
    </w:p>
    <w:p w:rsidR="00730371" w:rsidRDefault="004D7FAC">
      <w:pPr>
        <w:snapToGrid w:val="0"/>
        <w:spacing w:line="240" w:lineRule="auto"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77485" cy="3857625"/>
            <wp:effectExtent l="0" t="0" r="18415" b="9525"/>
            <wp:docPr id="69" name="图片 69" descr="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活动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活动页</w:t>
      </w:r>
    </w:p>
    <w:p w:rsidR="00730371" w:rsidRDefault="004D7FAC">
      <w:pPr>
        <w:snapToGrid w:val="0"/>
        <w:spacing w:line="240" w:lineRule="auto"/>
        <w:jc w:val="left"/>
      </w:pPr>
      <w:r>
        <w:rPr>
          <w:rFonts w:hint="eastAsia"/>
          <w:noProof/>
        </w:rPr>
        <w:drawing>
          <wp:inline distT="0" distB="0" distL="114300" distR="114300">
            <wp:extent cx="5154295" cy="3799205"/>
            <wp:effectExtent l="19050" t="0" r="7851" b="0"/>
            <wp:docPr id="70" name="图片 70" descr="创建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创建活动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979" cy="37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3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创建活动</w:t>
      </w:r>
    </w:p>
    <w:p w:rsidR="00730371" w:rsidRDefault="00730371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</w:p>
    <w:p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lastRenderedPageBreak/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:rsidR="00730371" w:rsidRDefault="004D7FAC">
      <w:pPr>
        <w:snapToGrid w:val="0"/>
        <w:spacing w:line="240" w:lineRule="auto"/>
        <w:jc w:val="left"/>
      </w:pPr>
      <w:r>
        <w:rPr>
          <w:rFonts w:hint="eastAsia"/>
          <w:noProof/>
        </w:rPr>
        <w:drawing>
          <wp:inline distT="0" distB="0" distL="114300" distR="114300">
            <wp:extent cx="5143500" cy="3764280"/>
            <wp:effectExtent l="19050" t="0" r="0" b="0"/>
            <wp:docPr id="71" name="图片 71" descr="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消息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038" cy="3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4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消息页</w:t>
      </w:r>
    </w:p>
    <w:p w:rsidR="00730371" w:rsidRDefault="004D7FAC">
      <w:pPr>
        <w:snapToGrid w:val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在详情一栏，可以查看班课的基本信息，可以点击退出班课，弹出提示框，是否确认退出，若是则进入班课列表页。</w:t>
      </w:r>
    </w:p>
    <w:p w:rsidR="00730371" w:rsidRDefault="004D7FAC">
      <w:pPr>
        <w:snapToGrid w:val="0"/>
        <w:spacing w:line="240" w:lineRule="auto"/>
      </w:pPr>
      <w:r>
        <w:rPr>
          <w:rFonts w:hint="eastAsia"/>
          <w:noProof/>
        </w:rPr>
        <w:drawing>
          <wp:inline distT="0" distB="0" distL="114300" distR="114300">
            <wp:extent cx="5673090" cy="3688080"/>
            <wp:effectExtent l="19050" t="0" r="3810" b="0"/>
            <wp:docPr id="72" name="图片 72" descr="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详情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92" cy="36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lastRenderedPageBreak/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5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详情页</w:t>
      </w:r>
    </w:p>
    <w:p w:rsidR="00730371" w:rsidRDefault="004D7FAC">
      <w:pPr>
        <w:keepNext/>
        <w:keepLines/>
        <w:spacing w:before="260" w:after="260" w:line="416" w:lineRule="auto"/>
        <w:outlineLvl w:val="2"/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3.4.2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学生端</w:t>
      </w:r>
    </w:p>
    <w:p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用户登录后进入班课列表页面，根据用户的身份的不同，分为教师端和学生端。学生端的班课列表页面只有“我加入的”模块，点击该模块，可以看到该用户所加入的班课。点击右上角的“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+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”按钮，弹出加入班课选项。点击对应的选项，可以进入加入班课页面。在班课列表页面点击对应的班课，可进入对应的班课详情页，可分别点击成员、活动、消息、详情栏。点击“发现”和“我的”分别进入“发现”页面和“我的”页面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用户在班课列表页面点击对应的班课，可进入对应的班课详情页面。在成员一栏可以参与签到，并显示成员列表，列表默认按经验值高低排序，点击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对应的成员，可进入对应的成员信息页面。点击参与签到，对老师发起的签到一键签到、手势签到进行签到。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:rsidR="00730371" w:rsidRDefault="004D7FAC">
      <w:pPr>
        <w:snapToGri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在详情一栏，可以查看班课的基本信息，可以点击退出班课，弹出提示框，是否确认退出，若是则进入班课列表页。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后置条件：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073015" cy="3915410"/>
            <wp:effectExtent l="0" t="0" r="13335" b="8890"/>
            <wp:docPr id="73" name="图片 73" descr="班课列表_学生端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班课列表_学生端_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6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班课列表</w:t>
      </w:r>
      <w:r>
        <w:rPr>
          <w:rFonts w:asciiTheme="minorEastAsia" w:hAnsiTheme="minorEastAsia" w:cstheme="minorEastAsia" w:hint="eastAsia"/>
          <w:szCs w:val="21"/>
        </w:rPr>
        <w:t>(</w:t>
      </w:r>
      <w:r>
        <w:rPr>
          <w:rFonts w:asciiTheme="minorEastAsia" w:hAnsiTheme="minorEastAsia" w:cstheme="minorEastAsia" w:hint="eastAsia"/>
          <w:szCs w:val="21"/>
        </w:rPr>
        <w:t>学生端</w:t>
      </w:r>
      <w:r>
        <w:rPr>
          <w:rFonts w:asciiTheme="minorEastAsia" w:hAnsiTheme="minorEastAsia" w:cstheme="minorEastAsia" w:hint="eastAsia"/>
          <w:szCs w:val="21"/>
        </w:rPr>
        <w:t>)</w:t>
      </w:r>
    </w:p>
    <w:p w:rsidR="00730371" w:rsidRDefault="004D7FAC" w:rsidP="000E0DC6">
      <w:pPr>
        <w:spacing w:beforeLines="50" w:afterLines="50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点击右上角的“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+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”按钮，弹出加入班课选项。点击对应的选项，可以进入加入班课页面。</w:t>
      </w:r>
    </w:p>
    <w:p w:rsidR="00730371" w:rsidRDefault="004D7FAC" w:rsidP="000E0DC6">
      <w:pPr>
        <w:spacing w:beforeLines="50" w:afterLines="50" w:line="240" w:lineRule="auto"/>
      </w:pPr>
      <w:r>
        <w:rPr>
          <w:rFonts w:hint="eastAsia"/>
          <w:noProof/>
        </w:rPr>
        <w:drawing>
          <wp:inline distT="0" distB="0" distL="114300" distR="114300">
            <wp:extent cx="5069840" cy="3590290"/>
            <wp:effectExtent l="19050" t="0" r="0" b="0"/>
            <wp:docPr id="74" name="图片 74" descr="加入班课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加入班课_1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094" cy="35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7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加入班课</w:t>
      </w:r>
    </w:p>
    <w:p w:rsidR="00730371" w:rsidRDefault="004D7FAC" w:rsidP="000E0DC6">
      <w:pPr>
        <w:spacing w:beforeLines="50" w:afterLines="50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在班课列表页面点击对应的班课，可进入对应的班课详情页，可分别点击成员、活动、消息、详情栏。</w:t>
      </w:r>
    </w:p>
    <w:p w:rsidR="00730371" w:rsidRDefault="004D7FAC" w:rsidP="000E0DC6">
      <w:pPr>
        <w:spacing w:beforeLines="50" w:afterLines="50" w:line="240" w:lineRule="auto"/>
      </w:pPr>
      <w:r>
        <w:rPr>
          <w:rFonts w:hint="eastAsia"/>
          <w:noProof/>
        </w:rPr>
        <w:drawing>
          <wp:inline distT="0" distB="0" distL="114300" distR="114300">
            <wp:extent cx="4899660" cy="3567430"/>
            <wp:effectExtent l="19050" t="0" r="0" b="0"/>
            <wp:docPr id="75" name="图片 75" descr="班课详情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班课详情_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54" cy="35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8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班课详情页</w:t>
      </w:r>
    </w:p>
    <w:p w:rsidR="00730371" w:rsidRDefault="004D7FAC" w:rsidP="000E0DC6">
      <w:pPr>
        <w:spacing w:beforeLines="50" w:afterLines="50" w:line="240" w:lineRule="auto"/>
        <w:rPr>
          <w:rFonts w:asciiTheme="minorEastAsia" w:hAnsiTheme="minorEastAsia" w:cstheme="minorEastAsia"/>
          <w:szCs w:val="21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在成员一栏可以参与签到，并显示成员列表，列表默认按经验值高低排序，点击对应的成员，可进入对应的成员信息页面。</w:t>
      </w:r>
    </w:p>
    <w:p w:rsidR="00730371" w:rsidRDefault="004D7FAC" w:rsidP="000E0DC6">
      <w:pPr>
        <w:spacing w:beforeLines="50" w:afterLines="50" w:line="240" w:lineRule="auto"/>
      </w:pPr>
      <w:r>
        <w:rPr>
          <w:noProof/>
        </w:rPr>
        <w:lastRenderedPageBreak/>
        <w:drawing>
          <wp:inline distT="0" distB="0" distL="0" distR="0">
            <wp:extent cx="5278120" cy="3621405"/>
            <wp:effectExtent l="19050" t="0" r="0" b="0"/>
            <wp:docPr id="36" name="图片 21" descr="C:\Users\Administrator\Desktop\工程训练\图片\成员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 descr="C:\Users\Administrator\Desktop\工程训练\图片\成员_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2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2</w:t>
      </w:r>
      <w:r>
        <w:rPr>
          <w:rFonts w:asciiTheme="minorEastAsia" w:hAnsiTheme="minorEastAsia" w:cstheme="minorEastAsia" w:hint="eastAsia"/>
          <w:szCs w:val="21"/>
        </w:rPr>
        <w:t>9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成员页</w:t>
      </w:r>
    </w:p>
    <w:p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点击参与签到，对老师发起的签到一键签到、手势签到进行签到。</w:t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noProof/>
        </w:rPr>
        <w:drawing>
          <wp:inline distT="0" distB="0" distL="0" distR="0">
            <wp:extent cx="2205990" cy="3572510"/>
            <wp:effectExtent l="19050" t="0" r="3810" b="0"/>
            <wp:docPr id="37" name="图片 22" descr="C:\Users\Administrator\Desktop\工程训练\图片\参与签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 descr="C:\Users\Administrator\Desktop\工程训练\图片\参与签到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7228" cy="357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30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一键签到</w:t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171700" cy="3516630"/>
            <wp:effectExtent l="19050" t="0" r="0" b="0"/>
            <wp:docPr id="42" name="图片 23" descr="C:\Users\Administrator\Desktop\工程训练\图片\手势签到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 descr="C:\Users\Administrator\Desktop\工程训练\图片\手势签到_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4488" cy="352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31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手势签到</w:t>
      </w:r>
    </w:p>
    <w:p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在成员一栏，点击对应的成员，可进入对应的成员信息页面。</w:t>
      </w:r>
    </w:p>
    <w:p w:rsidR="00730371" w:rsidRDefault="004D7FAC">
      <w:pPr>
        <w:snapToGrid w:val="0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167890" cy="3496945"/>
            <wp:effectExtent l="19050" t="0" r="3810" b="0"/>
            <wp:docPr id="45" name="图片 26" descr="C:\Users\Administrator\Desktop\工程训练\图片\查看成员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 descr="C:\Users\Administrator\Desktop\工程训练\图片\查看成员信息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059" cy="350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3</w:t>
      </w:r>
      <w:r>
        <w:rPr>
          <w:rFonts w:asciiTheme="minorEastAsia" w:hAnsiTheme="minorEastAsia" w:cstheme="minorEastAsia" w:hint="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查看成员信息</w:t>
      </w:r>
    </w:p>
    <w:p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可以查看全部任务和已结束任务。</w:t>
      </w:r>
    </w:p>
    <w:p w:rsidR="00730371" w:rsidRDefault="004D7FAC">
      <w:pPr>
        <w:snapToGrid w:val="0"/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241925" cy="3832860"/>
            <wp:effectExtent l="19050" t="0" r="0" b="0"/>
            <wp:docPr id="46" name="图片 27" descr="C:\Users\Administrator\Desktop\工程训练\图片\活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 descr="C:\Users\Administrator\Desktop\工程训练\图片\活动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826" cy="383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3</w:t>
      </w:r>
      <w:r>
        <w:rPr>
          <w:rFonts w:asciiTheme="minorEastAsia" w:hAnsiTheme="minorEastAsia" w:cstheme="minorEastAsia" w:hint="eastAsia"/>
          <w:szCs w:val="21"/>
        </w:rPr>
        <w:t>3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活动页</w:t>
      </w:r>
    </w:p>
    <w:p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:rsidR="00730371" w:rsidRDefault="004D7FAC">
      <w:pPr>
        <w:snapToGrid w:val="0"/>
        <w:spacing w:line="240" w:lineRule="auto"/>
        <w:jc w:val="left"/>
      </w:pPr>
      <w:r>
        <w:rPr>
          <w:noProof/>
        </w:rPr>
        <w:drawing>
          <wp:inline distT="0" distB="0" distL="0" distR="0">
            <wp:extent cx="5278120" cy="3862070"/>
            <wp:effectExtent l="19050" t="0" r="0" b="0"/>
            <wp:docPr id="47" name="图片 28" descr="C:\Users\Administrator\Desktop\工程训练\图片\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 descr="C:\Users\Administrator\Desktop\工程训练\图片\消息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3</w:t>
      </w:r>
      <w:r>
        <w:rPr>
          <w:rFonts w:asciiTheme="minorEastAsia" w:hAnsiTheme="minorEastAsia" w:cstheme="minorEastAsia" w:hint="eastAsia"/>
          <w:szCs w:val="21"/>
        </w:rPr>
        <w:t>4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消息页</w:t>
      </w:r>
    </w:p>
    <w:p w:rsidR="00730371" w:rsidRDefault="004D7FAC">
      <w:pPr>
        <w:snapToGrid w:val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lastRenderedPageBreak/>
        <w:t>在详情一栏，可以查看班课的基本信息，可以点击退出班课，弹出提示框，是否确认退出，若是则进入班课列表页。</w:t>
      </w:r>
    </w:p>
    <w:p w:rsidR="00730371" w:rsidRDefault="004D7FAC">
      <w:pPr>
        <w:snapToGrid w:val="0"/>
        <w:spacing w:line="240" w:lineRule="auto"/>
      </w:pPr>
      <w:r>
        <w:rPr>
          <w:noProof/>
        </w:rPr>
        <w:drawing>
          <wp:inline distT="0" distB="0" distL="0" distR="0">
            <wp:extent cx="5444490" cy="3611245"/>
            <wp:effectExtent l="19050" t="0" r="3810" b="0"/>
            <wp:docPr id="48" name="图片 29" descr="C:\Users\Administrator\Desktop\工程训练\图片\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 descr="C:\Users\Administrator\Desktop\工程训练\图片\详情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800" cy="361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3</w:t>
      </w:r>
      <w:r>
        <w:rPr>
          <w:rFonts w:asciiTheme="minorEastAsia" w:hAnsiTheme="minorEastAsia" w:cstheme="minorEastAsia" w:hint="eastAsia"/>
          <w:szCs w:val="21"/>
        </w:rPr>
        <w:t>5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详情页</w:t>
      </w:r>
    </w:p>
    <w:p w:rsidR="00730371" w:rsidRDefault="004D7FAC">
      <w:pPr>
        <w:pStyle w:val="2"/>
      </w:pPr>
      <w:bookmarkStart w:id="17" w:name="_Toc25415"/>
      <w:bookmarkStart w:id="18" w:name="_Toc67947028"/>
      <w:r>
        <w:t>3.</w:t>
      </w:r>
      <w:r>
        <w:rPr>
          <w:rFonts w:hint="eastAsia"/>
        </w:rPr>
        <w:t>5</w:t>
      </w:r>
      <w:r>
        <w:t xml:space="preserve"> </w:t>
      </w:r>
      <w:r>
        <w:t>我的</w:t>
      </w:r>
      <w:bookmarkEnd w:id="17"/>
      <w:bookmarkEnd w:id="18"/>
    </w:p>
    <w:p w:rsidR="00730371" w:rsidRDefault="004D7FAC">
      <w:pPr>
        <w:pStyle w:val="3"/>
      </w:pPr>
      <w:r>
        <w:rPr>
          <w:rFonts w:hint="eastAsia"/>
        </w:rPr>
        <w:t xml:space="preserve">3.5.1 </w:t>
      </w:r>
      <w:r>
        <w:rPr>
          <w:rFonts w:hint="eastAsia"/>
        </w:rPr>
        <w:t>用户信息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</w:t>
      </w:r>
      <w:r>
        <w:rPr>
          <w:rFonts w:ascii="宋体" w:eastAsia="宋体" w:hAnsi="宋体" w:cs="宋体" w:hint="eastAsia"/>
          <w:b/>
          <w:bCs/>
          <w:color w:val="525252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用户登录后进入“我的”页面，显示用户的昵称信息和经验值信息，再点击昵称一栏，进入用户信息页面。在用户信息页面可以编辑自己的基本信息，包括头像、姓名、昵称、出生年份、性别、你所在的学校及院系、你的身份、学号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/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工号等内容，编辑完毕后点击保存即可。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老师。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输出</w:t>
      </w: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/</w:t>
      </w: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后置条件</w:t>
      </w: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:</w:t>
      </w:r>
      <w:r>
        <w:rPr>
          <w:rFonts w:ascii="-apple-system, BlinkMacSystemFo" w:eastAsia="-apple-system, BlinkMacSystemFo" w:hAnsi="-apple-system, BlinkMacSystemFo"/>
          <w:color w:val="24292E"/>
          <w:sz w:val="24"/>
          <w:szCs w:val="24"/>
        </w:rPr>
        <w:t>无</w:t>
      </w:r>
      <w:r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  <w:t>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</w:pPr>
      <w:r>
        <w:rPr>
          <w:noProof/>
        </w:rPr>
        <w:lastRenderedPageBreak/>
        <w:drawing>
          <wp:inline distT="0" distB="0" distL="114300" distR="114300">
            <wp:extent cx="5276215" cy="3976370"/>
            <wp:effectExtent l="0" t="0" r="635" b="5080"/>
            <wp:docPr id="7" name="图片 7" descr="用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信息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3</w:t>
      </w:r>
      <w:r>
        <w:rPr>
          <w:rFonts w:asciiTheme="minorEastAsia" w:hAnsiTheme="minorEastAsia" w:cstheme="minorEastAsia" w:hint="eastAsia"/>
          <w:szCs w:val="21"/>
        </w:rPr>
        <w:t>6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用户信息</w:t>
      </w:r>
    </w:p>
    <w:p w:rsidR="00730371" w:rsidRDefault="00730371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</w:p>
    <w:p w:rsidR="00730371" w:rsidRDefault="004D7FAC">
      <w:pPr>
        <w:pStyle w:val="3"/>
      </w:pPr>
      <w:r>
        <w:rPr>
          <w:rFonts w:hint="eastAsia"/>
        </w:rPr>
        <w:t xml:space="preserve">3.5.2 </w:t>
      </w:r>
      <w:r>
        <w:rPr>
          <w:rFonts w:hint="eastAsia"/>
        </w:rPr>
        <w:t>基本设置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</w:t>
      </w:r>
      <w:r>
        <w:rPr>
          <w:rFonts w:ascii="宋体" w:eastAsia="宋体" w:hAnsi="宋体" w:cs="宋体" w:hint="eastAsia"/>
          <w:b/>
          <w:bCs/>
          <w:color w:val="525252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用户登录后进入“我的”页面，再点击设置一栏，进入基本设置页面。在基本设置页面可以点击账号安全、反馈投诉与建议、关于我们以及退出登录。点击账号安全，进入账号安全页面，显示当前账号，并可修改密码和修改绑定邮箱。点击退出登录可以退出当前账号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/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老师。</w:t>
      </w:r>
      <w:bookmarkStart w:id="19" w:name="_GoBack"/>
      <w:bookmarkEnd w:id="19"/>
    </w:p>
    <w:p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输出</w:t>
      </w: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/</w:t>
      </w: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后置条件</w:t>
      </w: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:</w:t>
      </w:r>
      <w:r>
        <w:rPr>
          <w:rFonts w:ascii="-apple-system, BlinkMacSystemFo" w:eastAsia="-apple-system, BlinkMacSystemFo" w:hAnsi="-apple-system, BlinkMacSystemFo"/>
          <w:color w:val="24292E"/>
          <w:sz w:val="24"/>
          <w:szCs w:val="24"/>
        </w:rPr>
        <w:t>无</w:t>
      </w:r>
      <w:r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  <w:t>。</w:t>
      </w:r>
    </w:p>
    <w:p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:rsidR="00730371" w:rsidRDefault="004D7FAC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187315" cy="3990340"/>
            <wp:effectExtent l="19050" t="0" r="0" b="0"/>
            <wp:docPr id="51" name="图片 32" descr="C:\Users\Administrator\Desktop\工程训练\图片\账户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 descr="C:\Users\Administrator\Desktop\工程训练\图片\账户安全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950" cy="39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71" w:rsidRDefault="004D7FAC" w:rsidP="000E0DC6">
      <w:pPr>
        <w:spacing w:beforeLines="50" w:afterLines="50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</w:t>
      </w:r>
      <w:r>
        <w:rPr>
          <w:rFonts w:asciiTheme="minorEastAsia" w:hAnsiTheme="minorEastAsia" w:cstheme="minorEastAsia" w:hint="eastAsia"/>
          <w:szCs w:val="21"/>
        </w:rPr>
        <w:t xml:space="preserve"> 3</w:t>
      </w:r>
      <w:r>
        <w:rPr>
          <w:rFonts w:asciiTheme="minorEastAsia" w:hAnsiTheme="minorEastAsia" w:cstheme="minorEastAsia" w:hint="eastAsia"/>
          <w:szCs w:val="21"/>
        </w:rPr>
        <w:t>7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账户安全</w:t>
      </w:r>
    </w:p>
    <w:p w:rsidR="00730371" w:rsidRDefault="00730371">
      <w:pPr>
        <w:spacing w:line="240" w:lineRule="auto"/>
      </w:pPr>
    </w:p>
    <w:p w:rsidR="00730371" w:rsidRDefault="004D7FAC">
      <w:pPr>
        <w:pStyle w:val="1"/>
      </w:pPr>
      <w:bookmarkStart w:id="20" w:name="_Toc67947029"/>
      <w:r>
        <w:t xml:space="preserve">4 </w:t>
      </w:r>
      <w:r>
        <w:t>非功能需求</w:t>
      </w:r>
      <w:bookmarkEnd w:id="20"/>
    </w:p>
    <w:p w:rsidR="00730371" w:rsidRDefault="004D7FAC">
      <w:pPr>
        <w:pStyle w:val="2"/>
      </w:pPr>
      <w:bookmarkStart w:id="21" w:name="_Toc67947030"/>
      <w:r>
        <w:t>4.1</w:t>
      </w:r>
      <w:r>
        <w:t>性能需求</w:t>
      </w:r>
      <w:bookmarkEnd w:id="21"/>
    </w:p>
    <w:p w:rsidR="00730371" w:rsidRDefault="004D7FAC">
      <w:pPr>
        <w:pStyle w:val="2"/>
      </w:pPr>
      <w:bookmarkStart w:id="22" w:name="_Toc67947031"/>
      <w:r>
        <w:t>4.2</w:t>
      </w:r>
      <w:r>
        <w:t>属性</w:t>
      </w:r>
      <w:bookmarkEnd w:id="22"/>
    </w:p>
    <w:p w:rsidR="00730371" w:rsidRDefault="004D7FAC">
      <w:pPr>
        <w:pStyle w:val="2"/>
      </w:pPr>
      <w:bookmarkStart w:id="23" w:name="_Toc67947032"/>
      <w:r>
        <w:t>4.3</w:t>
      </w:r>
      <w:r>
        <w:t>外部接口需求</w:t>
      </w:r>
      <w:bookmarkEnd w:id="23"/>
    </w:p>
    <w:p w:rsidR="00730371" w:rsidRDefault="004D7FAC">
      <w:pPr>
        <w:pStyle w:val="2"/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bookmarkStart w:id="24" w:name="_Toc67947033"/>
      <w:r>
        <w:t>4.4</w:t>
      </w:r>
      <w:r>
        <w:t>开发运行环境</w:t>
      </w:r>
      <w:bookmarkEnd w:id="24"/>
    </w:p>
    <w:p w:rsidR="00730371" w:rsidRDefault="004D7FAC">
      <w:pPr>
        <w:pStyle w:val="2"/>
      </w:pPr>
      <w:bookmarkStart w:id="25" w:name="_Toc67947034"/>
      <w:r>
        <w:t>4.5</w:t>
      </w:r>
      <w:r>
        <w:t>输入输出要求</w:t>
      </w:r>
      <w:bookmarkEnd w:id="25"/>
    </w:p>
    <w:p w:rsidR="00730371" w:rsidRDefault="004D7FAC">
      <w:pPr>
        <w:pStyle w:val="2"/>
      </w:pPr>
      <w:bookmarkStart w:id="26" w:name="_Toc67947035"/>
      <w:r>
        <w:t>4.6</w:t>
      </w:r>
      <w:r>
        <w:t>其他需求</w:t>
      </w:r>
      <w:bookmarkEnd w:id="26"/>
    </w:p>
    <w:sectPr w:rsidR="00730371" w:rsidSect="00730371">
      <w:headerReference w:type="default" r:id="rId64"/>
      <w:footerReference w:type="default" r:id="rId65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7FAC" w:rsidRDefault="004D7FAC">
      <w:pPr>
        <w:spacing w:line="240" w:lineRule="auto"/>
      </w:pPr>
      <w:r>
        <w:separator/>
      </w:r>
    </w:p>
  </w:endnote>
  <w:endnote w:type="continuationSeparator" w:id="0">
    <w:p w:rsidR="004D7FAC" w:rsidRDefault="004D7F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-apple-system, BlinkMacSystemFo">
    <w:altName w:val="Segoe Print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371" w:rsidRDefault="00730371">
    <w:pPr>
      <w:jc w:val="lef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371" w:rsidRDefault="00730371">
    <w:pPr>
      <w:jc w:val="lef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371" w:rsidRDefault="00730371">
    <w:pPr>
      <w:jc w:val="lef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20" o:spid="_x0000_s1026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C5pVaGNwIAAHAEAAAOAAAAAAAAAAEAIAAAAB8BAABkcnMvZTJvRG9jLnht&#10;bFBLBQYAAAAABgAGAFkBAADIBQAAAAA=&#10;" filled="f" stroked="f" strokeweight=".5pt">
          <v:textbox style="mso-fit-shape-to-text:t" inset="0,0,0,0">
            <w:txbxContent>
              <w:p w:rsidR="00730371" w:rsidRDefault="00730371">
                <w:pPr>
                  <w:pStyle w:val="a4"/>
                </w:pPr>
                <w:r>
                  <w:fldChar w:fldCharType="begin"/>
                </w:r>
                <w:r w:rsidR="004D7FAC">
                  <w:instrText xml:space="preserve"> PAGE  \* MERGEFORMAT </w:instrText>
                </w:r>
                <w:r>
                  <w:fldChar w:fldCharType="separate"/>
                </w:r>
                <w:r w:rsidR="000E0DC6"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7FAC" w:rsidRDefault="004D7FAC">
      <w:pPr>
        <w:spacing w:line="240" w:lineRule="auto"/>
      </w:pPr>
      <w:r>
        <w:separator/>
      </w:r>
    </w:p>
  </w:footnote>
  <w:footnote w:type="continuationSeparator" w:id="0">
    <w:p w:rsidR="004D7FAC" w:rsidRDefault="004D7FA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371" w:rsidRDefault="004D7FAC">
    <w:pPr>
      <w:pStyle w:val="a5"/>
    </w:pPr>
    <w:r>
      <w:rPr>
        <w:rFonts w:hint="eastAsia"/>
      </w:rPr>
      <w:t>114_</w:t>
    </w:r>
    <w:r>
      <w:rPr>
        <w:rFonts w:hint="eastAsia"/>
      </w:rPr>
      <w:t>到云移动端产品需求文档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defaultTabStop w:val="420"/>
  <w:drawingGridVerticalSpacing w:val="156"/>
  <w:noPunctuationKerning/>
  <w:characterSpacingControl w:val="compressPunctuation"/>
  <w:hdrShapeDefaults>
    <o:shapedefaults v:ext="edit" spidmax="4098"/>
    <o:shapelayout v:ext="edit">
      <o:idmap v:ext="edit" data="1,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080C"/>
    <w:rsid w:val="000E0DC6"/>
    <w:rsid w:val="00161687"/>
    <w:rsid w:val="00250C76"/>
    <w:rsid w:val="00292521"/>
    <w:rsid w:val="003F080C"/>
    <w:rsid w:val="004D7FAC"/>
    <w:rsid w:val="004F6080"/>
    <w:rsid w:val="00603A57"/>
    <w:rsid w:val="00686E92"/>
    <w:rsid w:val="006F5E89"/>
    <w:rsid w:val="00730371"/>
    <w:rsid w:val="007456E0"/>
    <w:rsid w:val="00896C99"/>
    <w:rsid w:val="00957085"/>
    <w:rsid w:val="009D0C59"/>
    <w:rsid w:val="00BD2F81"/>
    <w:rsid w:val="00C5139C"/>
    <w:rsid w:val="00D01C24"/>
    <w:rsid w:val="00D10342"/>
    <w:rsid w:val="00E73270"/>
    <w:rsid w:val="00EE16AD"/>
    <w:rsid w:val="00F114E9"/>
    <w:rsid w:val="00F80038"/>
    <w:rsid w:val="03656499"/>
    <w:rsid w:val="07D40403"/>
    <w:rsid w:val="0A263A6F"/>
    <w:rsid w:val="0CDB56FF"/>
    <w:rsid w:val="0FD52224"/>
    <w:rsid w:val="113D6DF0"/>
    <w:rsid w:val="115C3564"/>
    <w:rsid w:val="133410E1"/>
    <w:rsid w:val="1649529F"/>
    <w:rsid w:val="1E6B3E45"/>
    <w:rsid w:val="24982244"/>
    <w:rsid w:val="276E564D"/>
    <w:rsid w:val="2879419E"/>
    <w:rsid w:val="2D7758F1"/>
    <w:rsid w:val="2E9C7BAF"/>
    <w:rsid w:val="30BF7FD6"/>
    <w:rsid w:val="317302FD"/>
    <w:rsid w:val="338001F6"/>
    <w:rsid w:val="35F651D3"/>
    <w:rsid w:val="3995118C"/>
    <w:rsid w:val="3B1741B6"/>
    <w:rsid w:val="3DF10323"/>
    <w:rsid w:val="3EAE4502"/>
    <w:rsid w:val="430016BF"/>
    <w:rsid w:val="4A7B4266"/>
    <w:rsid w:val="4B43174B"/>
    <w:rsid w:val="4C62244A"/>
    <w:rsid w:val="4E0D1D30"/>
    <w:rsid w:val="4E105E35"/>
    <w:rsid w:val="4EE226BF"/>
    <w:rsid w:val="53976293"/>
    <w:rsid w:val="59E3459C"/>
    <w:rsid w:val="5AB12014"/>
    <w:rsid w:val="5CB76E4A"/>
    <w:rsid w:val="5D4B1095"/>
    <w:rsid w:val="5DB85DDF"/>
    <w:rsid w:val="5E784CD4"/>
    <w:rsid w:val="61131300"/>
    <w:rsid w:val="61C6699F"/>
    <w:rsid w:val="64070D02"/>
    <w:rsid w:val="682D1BA1"/>
    <w:rsid w:val="6BCF5410"/>
    <w:rsid w:val="6DA453D2"/>
    <w:rsid w:val="6E6046CB"/>
    <w:rsid w:val="6F1C61AB"/>
    <w:rsid w:val="70150A99"/>
    <w:rsid w:val="719703EE"/>
    <w:rsid w:val="72313501"/>
    <w:rsid w:val="75645952"/>
    <w:rsid w:val="779A2572"/>
    <w:rsid w:val="78FB14C4"/>
    <w:rsid w:val="7A9F298F"/>
    <w:rsid w:val="7ABF398F"/>
    <w:rsid w:val="7B1B27EA"/>
    <w:rsid w:val="7BB277D0"/>
    <w:rsid w:val="7F120BCD"/>
    <w:rsid w:val="7FF700A9"/>
    <w:rsid w:val="7FF97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uiPriority="5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30371"/>
    <w:pPr>
      <w:widowControl w:val="0"/>
      <w:spacing w:line="400" w:lineRule="exact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730371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rsid w:val="00730371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rsid w:val="007303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7303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730371"/>
    <w:pPr>
      <w:spacing w:line="240" w:lineRule="auto"/>
    </w:pPr>
    <w:rPr>
      <w:sz w:val="18"/>
      <w:szCs w:val="18"/>
    </w:rPr>
  </w:style>
  <w:style w:type="paragraph" w:styleId="a4">
    <w:name w:val="footer"/>
    <w:basedOn w:val="a"/>
    <w:uiPriority w:val="99"/>
    <w:unhideWhenUsed/>
    <w:qFormat/>
    <w:rsid w:val="007303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uiPriority w:val="99"/>
    <w:unhideWhenUsed/>
    <w:qFormat/>
    <w:rsid w:val="007303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730371"/>
  </w:style>
  <w:style w:type="paragraph" w:styleId="20">
    <w:name w:val="toc 2"/>
    <w:basedOn w:val="a"/>
    <w:next w:val="a"/>
    <w:uiPriority w:val="39"/>
    <w:unhideWhenUsed/>
    <w:qFormat/>
    <w:rsid w:val="00730371"/>
    <w:pPr>
      <w:ind w:leftChars="200" w:left="420"/>
    </w:pPr>
  </w:style>
  <w:style w:type="paragraph" w:styleId="a6">
    <w:name w:val="Normal (Web)"/>
    <w:basedOn w:val="a"/>
    <w:uiPriority w:val="99"/>
    <w:semiHidden/>
    <w:unhideWhenUsed/>
    <w:qFormat/>
    <w:rsid w:val="00730371"/>
    <w:rPr>
      <w:sz w:val="24"/>
    </w:rPr>
  </w:style>
  <w:style w:type="table" w:styleId="a7">
    <w:name w:val="Table Grid"/>
    <w:basedOn w:val="a1"/>
    <w:uiPriority w:val="59"/>
    <w:qFormat/>
    <w:rsid w:val="0073037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qFormat/>
    <w:rsid w:val="00730371"/>
    <w:rPr>
      <w:color w:val="0563C1" w:themeColor="hyperlink"/>
      <w:u w:val="single"/>
    </w:rPr>
  </w:style>
  <w:style w:type="paragraph" w:customStyle="1" w:styleId="a9">
    <w:name w:val="石墨文档正文"/>
    <w:qFormat/>
    <w:rsid w:val="00730371"/>
    <w:rPr>
      <w:rFonts w:ascii="微软雅黑" w:eastAsia="微软雅黑" w:hAnsi="微软雅黑" w:cs="微软雅黑"/>
      <w:sz w:val="22"/>
      <w:szCs w:val="22"/>
    </w:rPr>
  </w:style>
  <w:style w:type="character" w:customStyle="1" w:styleId="Char">
    <w:name w:val="批注框文本 Char"/>
    <w:basedOn w:val="a0"/>
    <w:link w:val="a3"/>
    <w:qFormat/>
    <w:rsid w:val="0073037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aike.so.com/doc/2920715-3082096.html" TargetMode="External"/><Relationship Id="rId26" Type="http://schemas.openxmlformats.org/officeDocument/2006/relationships/hyperlink" Target="http://www.so.com/s?q=%E6%89%8B%E6%9C%BA%E7%BB%88%E7%AB%AF&amp;ie=utf-8&amp;src=internal_wenda_recommend_textn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baike.so.com/doc/1222035-1292660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baike.so.com/doc/5328640-5563812.html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yperlink" Target="https://baike.so.com/doc/6733513-6947854.html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oleObject" Target="embeddings/oleObject2.bin"/><Relationship Id="rId19" Type="http://schemas.openxmlformats.org/officeDocument/2006/relationships/hyperlink" Target="https://baike.so.com/doc/3023074-3187644.html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hyperlink" Target="https://baike.so.com/doc/5131891-5361327.html" TargetMode="External"/><Relationship Id="rId27" Type="http://schemas.openxmlformats.org/officeDocument/2006/relationships/hyperlink" Target="http://www.so.com/s?q=%E8%BD%AF%E4%BB%B6&amp;ie=utf-8&amp;src=internal_wenda_recommend_textn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header" Target="header1.xml"/><Relationship Id="rId8" Type="http://schemas.openxmlformats.org/officeDocument/2006/relationships/oleObject" Target="embeddings/oleObject1.bin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baike.so.com/doc/2212328-2340908.html" TargetMode="External"/><Relationship Id="rId25" Type="http://schemas.openxmlformats.org/officeDocument/2006/relationships/hyperlink" Target="http://www.so.com/s?q=%E7%A7%BB%E5%8A%A8%E5%AE%A2%E6%88%B7%E7%AB%AF&amp;ie=utf-8&amp;src=internal_wenda_recommend_textn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theme" Target="theme/theme1.xml"/><Relationship Id="rId20" Type="http://schemas.openxmlformats.org/officeDocument/2006/relationships/hyperlink" Target="https://baike.so.com/doc/6702457-6916408.html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34</Pages>
  <Words>1574</Words>
  <Characters>8972</Characters>
  <Application>Microsoft Office Word</Application>
  <DocSecurity>0</DocSecurity>
  <Lines>74</Lines>
  <Paragraphs>21</Paragraphs>
  <ScaleCrop>false</ScaleCrop>
  <Company>Microsoft</Company>
  <LinksUpToDate>false</LinksUpToDate>
  <CharactersWithSpaces>10525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11827</dc:creator>
  <cp:lastModifiedBy>admin</cp:lastModifiedBy>
  <cp:revision>11</cp:revision>
  <dcterms:created xsi:type="dcterms:W3CDTF">2021-03-05T15:53:00Z</dcterms:created>
  <dcterms:modified xsi:type="dcterms:W3CDTF">2021-03-29T13:50:00Z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2E54BD231241420DB52F7DD456650586</vt:lpwstr>
  </property>
</Properties>
</file>