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Toc4721"/>
    </w:p>
    <w:p>
      <w:pPr>
        <w:jc w:val="center"/>
      </w:pPr>
    </w:p>
    <w:p>
      <w:pPr>
        <w:jc w:val="center"/>
      </w:pPr>
    </w:p>
    <w:p>
      <w:pPr>
        <w:jc w:val="center"/>
      </w:pPr>
    </w:p>
    <w:p>
      <w:pPr>
        <w:jc w:val="center"/>
      </w:pPr>
    </w:p>
    <w:p>
      <w:pPr>
        <w:jc w:val="center"/>
      </w:pPr>
    </w:p>
    <w:p>
      <w:pPr>
        <w:jc w:val="center"/>
      </w:pPr>
    </w:p>
    <w:p>
      <w:pPr>
        <w:spacing w:line="240" w:lineRule="auto"/>
        <w:jc w:val="center"/>
      </w:pPr>
      <w:r>
        <w:object>
          <v:shape id="_x0000_i1025" o:spt="75" type="#_x0000_t75" style="height:64pt;width:59.35pt;" o:ole="t" filled="f" o:preferrelative="t" stroked="f" coordsize="21600,21600">
            <v:path/>
            <v:fill on="f" focussize="0,0"/>
            <v:stroke on="f" joinstyle="miter"/>
            <v:imagedata r:id="rId10" grayscale="t" bilevel="t" o:title=""/>
            <o:lock v:ext="edit" aspectratio="t"/>
            <w10:wrap type="none"/>
            <w10:anchorlock/>
          </v:shape>
          <o:OLEObject Type="Embed" ProgID="Photoshop.Image.7" ShapeID="_x0000_i1025" DrawAspect="Content" ObjectID="_1468075725" r:id="rId9">
            <o:LockedField>false</o:LockedField>
          </o:OLEObject>
        </w:object>
      </w:r>
      <w:r>
        <w:rPr>
          <w:rFonts w:hint="eastAsia"/>
        </w:rPr>
        <w:t xml:space="preserve">   </w:t>
      </w:r>
      <w:r>
        <w:object>
          <v:shape id="_x0000_i1026" o:spt="75" type="#_x0000_t75" style="height:64pt;width:54pt;" o:ole="t" filled="f" o:preferrelative="t" stroked="f" coordsize="21600,21600">
            <v:path/>
            <v:fill on="f" focussize="0,0"/>
            <v:stroke on="f" joinstyle="miter"/>
            <v:imagedata r:id="rId12" grayscale="t" bilevel="t" o:title=""/>
            <o:lock v:ext="edit" aspectratio="t"/>
            <w10:wrap type="none"/>
            <w10:anchorlock/>
          </v:shape>
          <o:OLEObject Type="Embed" ProgID="Photoshop.Image.7" ShapeID="_x0000_i1026" DrawAspect="Content" ObjectID="_1468075726" r:id="rId11">
            <o:LockedField>false</o:LockedField>
          </o:OLEObject>
        </w:object>
      </w:r>
      <w:r>
        <w:rPr>
          <w:rFonts w:hint="eastAsia"/>
        </w:rPr>
        <w:t xml:space="preserve">   </w:t>
      </w:r>
      <w:r>
        <w:object>
          <v:shape id="_x0000_i1027" o:spt="75" type="#_x0000_t75" style="height:64pt;width:41.35pt;" o:ole="t" filled="f" o:preferrelative="t" stroked="f" coordsize="21600,21600">
            <v:path/>
            <v:fill on="f" focussize="0,0"/>
            <v:stroke on="f" joinstyle="miter"/>
            <v:imagedata r:id="rId14" grayscale="t" bilevel="t" o:title=""/>
            <o:lock v:ext="edit" aspectratio="t"/>
            <w10:wrap type="none"/>
            <w10:anchorlock/>
          </v:shape>
          <o:OLEObject Type="Embed" ProgID="Photoshop.Image.7" ShapeID="_x0000_i1027" DrawAspect="Content" ObjectID="_1468075727" r:id="rId13">
            <o:LockedField>false</o:LockedField>
          </o:OLEObject>
        </w:object>
      </w:r>
      <w:r>
        <w:rPr>
          <w:rFonts w:hint="eastAsia"/>
        </w:rPr>
        <w:t xml:space="preserve">    </w:t>
      </w:r>
      <w:r>
        <w:object>
          <v:shape id="_x0000_i1028" o:spt="75" type="#_x0000_t75" style="height:64pt;width:38.65pt;" o:ole="t" filled="f" o:preferrelative="t" stroked="f" coordsize="21600,21600">
            <v:path/>
            <v:fill on="f" focussize="0,0"/>
            <v:stroke on="f" joinstyle="miter"/>
            <v:imagedata r:id="rId16" grayscale="t" bilevel="t" o:title=""/>
            <o:lock v:ext="edit" aspectratio="t"/>
            <w10:wrap type="none"/>
            <w10:anchorlock/>
          </v:shape>
          <o:OLEObject Type="Embed" ProgID="Photoshop.Image.7" ShapeID="_x0000_i1028" DrawAspect="Content" ObjectID="_1468075728" r:id="rId15">
            <o:LockedField>false</o:LockedField>
          </o:OLEObject>
        </w:object>
      </w:r>
    </w:p>
    <w:p>
      <w:pPr>
        <w:pStyle w:val="3"/>
        <w:jc w:val="center"/>
      </w:pPr>
    </w:p>
    <w:p>
      <w:pPr>
        <w:spacing w:beforeLines="100" w:afterLines="100"/>
        <w:jc w:val="center"/>
        <w:rPr>
          <w:rFonts w:ascii="黑体" w:hAnsi="黑体" w:eastAsia="黑体" w:cs="黑体"/>
          <w:sz w:val="44"/>
          <w:szCs w:val="48"/>
        </w:rPr>
      </w:pPr>
      <w:r>
        <w:rPr>
          <w:rFonts w:hint="eastAsia" w:ascii="黑体" w:hAnsi="黑体" w:eastAsia="黑体" w:cs="黑体"/>
          <w:sz w:val="44"/>
          <w:szCs w:val="48"/>
        </w:rPr>
        <w:t>移动端APP产品需求文档</w:t>
      </w:r>
      <w:bookmarkEnd w:id="0"/>
    </w:p>
    <w:p>
      <w:pPr>
        <w:spacing w:beforeLines="100" w:afterLines="100"/>
        <w:jc w:val="center"/>
        <w:rPr>
          <w:rFonts w:ascii="黑体" w:hAnsi="黑体" w:eastAsia="黑体" w:cs="黑体"/>
          <w:sz w:val="44"/>
          <w:szCs w:val="48"/>
        </w:rPr>
      </w:pPr>
    </w:p>
    <w:p>
      <w:pPr>
        <w:jc w:val="center"/>
        <w:rPr>
          <w:rFonts w:ascii="黑体" w:hAnsi="黑体" w:eastAsia="黑体" w:cs="黑体"/>
          <w:sz w:val="28"/>
          <w:szCs w:val="28"/>
        </w:rPr>
      </w:pPr>
      <w:r>
        <w:rPr>
          <w:rFonts w:hint="eastAsia" w:ascii="黑体" w:hAnsi="黑体" w:eastAsia="黑体" w:cs="黑体"/>
          <w:sz w:val="28"/>
          <w:szCs w:val="28"/>
        </w:rPr>
        <w:t>第14小组</w:t>
      </w:r>
    </w:p>
    <w:p>
      <w:pPr>
        <w:jc w:val="center"/>
        <w:rPr>
          <w:rFonts w:ascii="黑体" w:hAnsi="黑体" w:eastAsia="黑体" w:cs="黑体"/>
          <w:sz w:val="28"/>
          <w:szCs w:val="28"/>
          <w:u w:val="single"/>
        </w:rPr>
      </w:pPr>
      <w:r>
        <w:rPr>
          <w:rFonts w:hint="eastAsia" w:ascii="黑体" w:hAnsi="黑体" w:eastAsia="黑体" w:cs="黑体"/>
          <w:sz w:val="28"/>
          <w:szCs w:val="28"/>
          <w:u w:val="single"/>
        </w:rPr>
        <w:t>200327066 林新宇</w:t>
      </w:r>
    </w:p>
    <w:p>
      <w:pPr>
        <w:jc w:val="center"/>
        <w:rPr>
          <w:rFonts w:ascii="黑体" w:hAnsi="黑体" w:eastAsia="黑体" w:cs="黑体"/>
          <w:sz w:val="28"/>
          <w:szCs w:val="28"/>
          <w:u w:val="single"/>
        </w:rPr>
      </w:pPr>
      <w:r>
        <w:rPr>
          <w:rFonts w:hint="eastAsia" w:ascii="黑体" w:hAnsi="黑体" w:eastAsia="黑体" w:cs="黑体"/>
          <w:sz w:val="28"/>
          <w:szCs w:val="28"/>
          <w:u w:val="single"/>
        </w:rPr>
        <w:t>200327067 林  兴</w:t>
      </w:r>
    </w:p>
    <w:p>
      <w:pPr>
        <w:jc w:val="center"/>
        <w:rPr>
          <w:rFonts w:ascii="黑体" w:hAnsi="黑体" w:eastAsia="黑体" w:cs="黑体"/>
          <w:sz w:val="28"/>
          <w:szCs w:val="28"/>
          <w:u w:val="single"/>
        </w:rPr>
      </w:pPr>
      <w:r>
        <w:rPr>
          <w:rFonts w:hint="eastAsia" w:ascii="黑体" w:hAnsi="黑体" w:eastAsia="黑体" w:cs="黑体"/>
          <w:sz w:val="28"/>
          <w:szCs w:val="28"/>
          <w:u w:val="single"/>
        </w:rPr>
        <w:t>200327069 林智明</w:t>
      </w:r>
    </w:p>
    <w:p>
      <w:pPr>
        <w:jc w:val="center"/>
        <w:rPr>
          <w:rFonts w:ascii="黑体" w:hAnsi="黑体" w:eastAsia="黑体" w:cs="黑体"/>
          <w:sz w:val="32"/>
          <w:szCs w:val="32"/>
          <w:u w:val="single"/>
        </w:rPr>
      </w:pPr>
      <w:r>
        <w:rPr>
          <w:rFonts w:hint="eastAsia" w:ascii="黑体" w:hAnsi="黑体" w:eastAsia="黑体" w:cs="黑体"/>
          <w:sz w:val="28"/>
          <w:szCs w:val="28"/>
          <w:u w:val="single"/>
        </w:rPr>
        <w:t>200327079 孙首男</w:t>
      </w: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28"/>
          <w:szCs w:val="28"/>
          <w:u w:val="single"/>
        </w:rPr>
      </w:pPr>
      <w:r>
        <w:rPr>
          <w:rFonts w:hint="eastAsia" w:ascii="黑体" w:hAnsi="黑体" w:eastAsia="黑体" w:cs="黑体"/>
          <w:sz w:val="28"/>
          <w:szCs w:val="28"/>
          <w:u w:val="single"/>
        </w:rPr>
        <w:t>2021.</w:t>
      </w:r>
      <w:r>
        <w:rPr>
          <w:rFonts w:ascii="黑体" w:hAnsi="黑体" w:eastAsia="黑体" w:cs="黑体"/>
          <w:sz w:val="28"/>
          <w:szCs w:val="28"/>
          <w:u w:val="single"/>
        </w:rPr>
        <w:t>6</w:t>
      </w:r>
      <w:r>
        <w:rPr>
          <w:rFonts w:hint="eastAsia" w:ascii="黑体" w:hAnsi="黑体" w:eastAsia="黑体" w:cs="黑体"/>
          <w:sz w:val="28"/>
          <w:szCs w:val="28"/>
          <w:u w:val="single"/>
        </w:rPr>
        <w:t>.</w:t>
      </w:r>
      <w:r>
        <w:rPr>
          <w:rFonts w:ascii="黑体" w:hAnsi="黑体" w:eastAsia="黑体" w:cs="黑体"/>
          <w:sz w:val="28"/>
          <w:szCs w:val="28"/>
          <w:u w:val="single"/>
        </w:rPr>
        <w:t>2</w:t>
      </w:r>
      <w:r>
        <w:rPr>
          <w:rFonts w:hint="eastAsia" w:ascii="黑体" w:hAnsi="黑体" w:eastAsia="黑体" w:cs="黑体"/>
          <w:sz w:val="28"/>
          <w:szCs w:val="28"/>
          <w:u w:val="single"/>
        </w:rPr>
        <w:t>9</w:t>
      </w:r>
    </w:p>
    <w:p>
      <w:pPr>
        <w:spacing w:line="240" w:lineRule="auto"/>
        <w:jc w:val="center"/>
        <w:rPr>
          <w:rFonts w:ascii="宋体" w:hAnsi="宋体" w:eastAsia="宋体"/>
        </w:rPr>
        <w:sectPr>
          <w:footerReference r:id="rId5" w:type="default"/>
          <w:pgSz w:w="11906" w:h="16838"/>
          <w:pgMar w:top="1440" w:right="1797" w:bottom="1440" w:left="1797" w:header="851" w:footer="992" w:gutter="0"/>
          <w:pgNumType w:start="1"/>
          <w:cols w:space="425" w:num="1"/>
          <w:docGrid w:type="lines" w:linePitch="312" w:charSpace="0"/>
        </w:sectPr>
      </w:pPr>
    </w:p>
    <w:sdt>
      <w:sdtPr>
        <w:rPr>
          <w:rFonts w:asciiTheme="minorHAnsi" w:hAnsiTheme="minorHAnsi" w:eastAsiaTheme="minorEastAsia" w:cstheme="minorBidi"/>
          <w:b w:val="0"/>
          <w:bCs w:val="0"/>
          <w:color w:val="auto"/>
          <w:kern w:val="2"/>
          <w:sz w:val="21"/>
          <w:szCs w:val="22"/>
          <w:lang w:val="zh-CN"/>
        </w:rPr>
        <w:id w:val="956190273"/>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en-US"/>
        </w:rPr>
      </w:sdtEndPr>
      <w:sdtContent>
        <w:p>
          <w:pPr>
            <w:pStyle w:val="22"/>
            <w:jc w:val="center"/>
          </w:pPr>
          <w:r>
            <w:rPr>
              <w:lang w:val="zh-CN"/>
            </w:rPr>
            <w:t>目录</w:t>
          </w:r>
        </w:p>
        <w:p>
          <w:pPr>
            <w:pStyle w:val="11"/>
            <w:tabs>
              <w:tab w:val="right" w:leader="dot" w:pos="8302"/>
            </w:tabs>
          </w:pPr>
          <w:r>
            <w:fldChar w:fldCharType="begin"/>
          </w:r>
          <w:r>
            <w:instrText xml:space="preserve"> TOC \o "1-3" \h \z \u </w:instrText>
          </w:r>
          <w:r>
            <w:fldChar w:fldCharType="separate"/>
          </w:r>
          <w:r>
            <w:fldChar w:fldCharType="begin"/>
          </w:r>
          <w:r>
            <w:instrText xml:space="preserve"> HYPERLINK \l "_Toc75784944" </w:instrText>
          </w:r>
          <w:r>
            <w:fldChar w:fldCharType="separate"/>
          </w:r>
          <w:r>
            <w:rPr>
              <w:rStyle w:val="17"/>
            </w:rPr>
            <w:t xml:space="preserve">1 </w:t>
          </w:r>
          <w:r>
            <w:rPr>
              <w:rStyle w:val="17"/>
              <w:rFonts w:hint="eastAsia"/>
            </w:rPr>
            <w:t>引言</w:t>
          </w:r>
          <w:r>
            <w:tab/>
          </w:r>
          <w:r>
            <w:fldChar w:fldCharType="begin"/>
          </w:r>
          <w:r>
            <w:instrText xml:space="preserve"> PAGEREF _Toc75784944 \h </w:instrText>
          </w:r>
          <w:r>
            <w:fldChar w:fldCharType="separate"/>
          </w:r>
          <w:r>
            <w:t>3</w:t>
          </w:r>
          <w:r>
            <w:fldChar w:fldCharType="end"/>
          </w:r>
          <w:r>
            <w:fldChar w:fldCharType="end"/>
          </w:r>
        </w:p>
        <w:p>
          <w:pPr>
            <w:pStyle w:val="12"/>
            <w:tabs>
              <w:tab w:val="right" w:leader="dot" w:pos="8302"/>
            </w:tabs>
          </w:pPr>
          <w:r>
            <w:fldChar w:fldCharType="begin"/>
          </w:r>
          <w:r>
            <w:instrText xml:space="preserve"> HYPERLINK \l "_Toc75784945" </w:instrText>
          </w:r>
          <w:r>
            <w:fldChar w:fldCharType="separate"/>
          </w:r>
          <w:r>
            <w:rPr>
              <w:rStyle w:val="17"/>
            </w:rPr>
            <w:t xml:space="preserve">1.1 </w:t>
          </w:r>
          <w:r>
            <w:rPr>
              <w:rStyle w:val="17"/>
              <w:rFonts w:hint="eastAsia"/>
            </w:rPr>
            <w:t>目的</w:t>
          </w:r>
          <w:r>
            <w:tab/>
          </w:r>
          <w:r>
            <w:fldChar w:fldCharType="begin"/>
          </w:r>
          <w:r>
            <w:instrText xml:space="preserve"> PAGEREF _Toc75784945 \h </w:instrText>
          </w:r>
          <w:r>
            <w:fldChar w:fldCharType="separate"/>
          </w:r>
          <w:r>
            <w:t>3</w:t>
          </w:r>
          <w:r>
            <w:fldChar w:fldCharType="end"/>
          </w:r>
          <w:r>
            <w:fldChar w:fldCharType="end"/>
          </w:r>
        </w:p>
        <w:p>
          <w:pPr>
            <w:pStyle w:val="12"/>
            <w:tabs>
              <w:tab w:val="right" w:leader="dot" w:pos="8302"/>
            </w:tabs>
          </w:pPr>
          <w:r>
            <w:fldChar w:fldCharType="begin"/>
          </w:r>
          <w:r>
            <w:instrText xml:space="preserve"> HYPERLINK \l "_Toc75784946" </w:instrText>
          </w:r>
          <w:r>
            <w:fldChar w:fldCharType="separate"/>
          </w:r>
          <w:r>
            <w:rPr>
              <w:rStyle w:val="17"/>
            </w:rPr>
            <w:t xml:space="preserve">1.2 </w:t>
          </w:r>
          <w:r>
            <w:rPr>
              <w:rStyle w:val="17"/>
              <w:rFonts w:hint="eastAsia"/>
            </w:rPr>
            <w:t>背景</w:t>
          </w:r>
          <w:r>
            <w:tab/>
          </w:r>
          <w:r>
            <w:fldChar w:fldCharType="begin"/>
          </w:r>
          <w:r>
            <w:instrText xml:space="preserve"> PAGEREF _Toc75784946 \h </w:instrText>
          </w:r>
          <w:r>
            <w:fldChar w:fldCharType="separate"/>
          </w:r>
          <w:r>
            <w:t>3</w:t>
          </w:r>
          <w:r>
            <w:fldChar w:fldCharType="end"/>
          </w:r>
          <w:r>
            <w:fldChar w:fldCharType="end"/>
          </w:r>
        </w:p>
        <w:p>
          <w:pPr>
            <w:pStyle w:val="12"/>
            <w:tabs>
              <w:tab w:val="right" w:leader="dot" w:pos="8302"/>
            </w:tabs>
          </w:pPr>
          <w:r>
            <w:fldChar w:fldCharType="begin"/>
          </w:r>
          <w:r>
            <w:instrText xml:space="preserve"> HYPERLINK \l "_Toc75784947" </w:instrText>
          </w:r>
          <w:r>
            <w:fldChar w:fldCharType="separate"/>
          </w:r>
          <w:r>
            <w:rPr>
              <w:rStyle w:val="17"/>
            </w:rPr>
            <w:t xml:space="preserve">1.3 </w:t>
          </w:r>
          <w:r>
            <w:rPr>
              <w:rStyle w:val="17"/>
              <w:rFonts w:hint="eastAsia"/>
            </w:rPr>
            <w:t>定义</w:t>
          </w:r>
          <w:r>
            <w:tab/>
          </w:r>
          <w:r>
            <w:fldChar w:fldCharType="begin"/>
          </w:r>
          <w:r>
            <w:instrText xml:space="preserve"> PAGEREF _Toc75784947 \h </w:instrText>
          </w:r>
          <w:r>
            <w:fldChar w:fldCharType="separate"/>
          </w:r>
          <w:r>
            <w:t>4</w:t>
          </w:r>
          <w:r>
            <w:fldChar w:fldCharType="end"/>
          </w:r>
          <w:r>
            <w:fldChar w:fldCharType="end"/>
          </w:r>
        </w:p>
        <w:p>
          <w:pPr>
            <w:pStyle w:val="12"/>
            <w:tabs>
              <w:tab w:val="right" w:leader="dot" w:pos="8302"/>
            </w:tabs>
          </w:pPr>
          <w:r>
            <w:fldChar w:fldCharType="begin"/>
          </w:r>
          <w:r>
            <w:instrText xml:space="preserve"> HYPERLINK \l "_Toc75784948" </w:instrText>
          </w:r>
          <w:r>
            <w:fldChar w:fldCharType="separate"/>
          </w:r>
          <w:r>
            <w:rPr>
              <w:rStyle w:val="17"/>
            </w:rPr>
            <w:t>1.4</w:t>
          </w:r>
          <w:r>
            <w:rPr>
              <w:rStyle w:val="17"/>
              <w:rFonts w:hint="eastAsia"/>
            </w:rPr>
            <w:t>参考文献</w:t>
          </w:r>
          <w:r>
            <w:tab/>
          </w:r>
          <w:r>
            <w:fldChar w:fldCharType="begin"/>
          </w:r>
          <w:r>
            <w:instrText xml:space="preserve"> PAGEREF _Toc75784948 \h </w:instrText>
          </w:r>
          <w:r>
            <w:fldChar w:fldCharType="separate"/>
          </w:r>
          <w:r>
            <w:t>4</w:t>
          </w:r>
          <w:r>
            <w:fldChar w:fldCharType="end"/>
          </w:r>
          <w:r>
            <w:fldChar w:fldCharType="end"/>
          </w:r>
        </w:p>
        <w:p>
          <w:pPr>
            <w:pStyle w:val="11"/>
            <w:tabs>
              <w:tab w:val="right" w:leader="dot" w:pos="8302"/>
            </w:tabs>
          </w:pPr>
          <w:r>
            <w:fldChar w:fldCharType="begin"/>
          </w:r>
          <w:r>
            <w:instrText xml:space="preserve"> HYPERLINK \l "_Toc75784949" </w:instrText>
          </w:r>
          <w:r>
            <w:fldChar w:fldCharType="separate"/>
          </w:r>
          <w:r>
            <w:rPr>
              <w:rStyle w:val="17"/>
            </w:rPr>
            <w:t xml:space="preserve">2 </w:t>
          </w:r>
          <w:r>
            <w:rPr>
              <w:rStyle w:val="17"/>
              <w:rFonts w:hint="eastAsia"/>
            </w:rPr>
            <w:t>项目概述</w:t>
          </w:r>
          <w:r>
            <w:tab/>
          </w:r>
          <w:r>
            <w:fldChar w:fldCharType="begin"/>
          </w:r>
          <w:r>
            <w:instrText xml:space="preserve"> PAGEREF _Toc75784949 \h </w:instrText>
          </w:r>
          <w:r>
            <w:fldChar w:fldCharType="separate"/>
          </w:r>
          <w:r>
            <w:t>5</w:t>
          </w:r>
          <w:r>
            <w:fldChar w:fldCharType="end"/>
          </w:r>
          <w:r>
            <w:fldChar w:fldCharType="end"/>
          </w:r>
        </w:p>
        <w:p>
          <w:pPr>
            <w:pStyle w:val="12"/>
            <w:tabs>
              <w:tab w:val="right" w:leader="dot" w:pos="8302"/>
            </w:tabs>
          </w:pPr>
          <w:r>
            <w:fldChar w:fldCharType="begin"/>
          </w:r>
          <w:r>
            <w:instrText xml:space="preserve"> HYPERLINK \l "_Toc75784950" </w:instrText>
          </w:r>
          <w:r>
            <w:fldChar w:fldCharType="separate"/>
          </w:r>
          <w:r>
            <w:rPr>
              <w:rStyle w:val="17"/>
            </w:rPr>
            <w:t xml:space="preserve">2.1 </w:t>
          </w:r>
          <w:r>
            <w:rPr>
              <w:rStyle w:val="17"/>
              <w:rFonts w:hint="eastAsia"/>
            </w:rPr>
            <w:t>产品结构图</w:t>
          </w:r>
          <w:r>
            <w:tab/>
          </w:r>
          <w:r>
            <w:fldChar w:fldCharType="begin"/>
          </w:r>
          <w:r>
            <w:instrText xml:space="preserve"> PAGEREF _Toc75784950 \h </w:instrText>
          </w:r>
          <w:r>
            <w:fldChar w:fldCharType="separate"/>
          </w:r>
          <w:r>
            <w:t>5</w:t>
          </w:r>
          <w:r>
            <w:fldChar w:fldCharType="end"/>
          </w:r>
          <w:r>
            <w:fldChar w:fldCharType="end"/>
          </w:r>
        </w:p>
        <w:p>
          <w:pPr>
            <w:pStyle w:val="12"/>
            <w:tabs>
              <w:tab w:val="right" w:leader="dot" w:pos="8302"/>
            </w:tabs>
          </w:pPr>
          <w:r>
            <w:fldChar w:fldCharType="begin"/>
          </w:r>
          <w:r>
            <w:instrText xml:space="preserve"> HYPERLINK \l "_Toc75784951" </w:instrText>
          </w:r>
          <w:r>
            <w:fldChar w:fldCharType="separate"/>
          </w:r>
          <w:r>
            <w:rPr>
              <w:rStyle w:val="17"/>
            </w:rPr>
            <w:t xml:space="preserve">2.2 </w:t>
          </w:r>
          <w:r>
            <w:rPr>
              <w:rStyle w:val="17"/>
              <w:rFonts w:hint="eastAsia"/>
            </w:rPr>
            <w:t>产品信息结构图</w:t>
          </w:r>
          <w:r>
            <w:tab/>
          </w:r>
          <w:r>
            <w:fldChar w:fldCharType="begin"/>
          </w:r>
          <w:r>
            <w:instrText xml:space="preserve"> PAGEREF _Toc75784951 \h </w:instrText>
          </w:r>
          <w:r>
            <w:fldChar w:fldCharType="separate"/>
          </w:r>
          <w:r>
            <w:t>6</w:t>
          </w:r>
          <w:r>
            <w:fldChar w:fldCharType="end"/>
          </w:r>
          <w:r>
            <w:fldChar w:fldCharType="end"/>
          </w:r>
        </w:p>
        <w:p>
          <w:pPr>
            <w:pStyle w:val="12"/>
            <w:tabs>
              <w:tab w:val="right" w:leader="dot" w:pos="8302"/>
            </w:tabs>
          </w:pPr>
          <w:r>
            <w:fldChar w:fldCharType="begin"/>
          </w:r>
          <w:r>
            <w:instrText xml:space="preserve"> HYPERLINK \l "_Toc75784952" </w:instrText>
          </w:r>
          <w:r>
            <w:fldChar w:fldCharType="separate"/>
          </w:r>
          <w:r>
            <w:rPr>
              <w:rStyle w:val="17"/>
            </w:rPr>
            <w:t xml:space="preserve">2.3 </w:t>
          </w:r>
          <w:r>
            <w:rPr>
              <w:rStyle w:val="17"/>
              <w:rFonts w:hint="eastAsia"/>
            </w:rPr>
            <w:t>用户</w:t>
          </w:r>
          <w:r>
            <w:tab/>
          </w:r>
          <w:r>
            <w:fldChar w:fldCharType="begin"/>
          </w:r>
          <w:r>
            <w:instrText xml:space="preserve"> PAGEREF _Toc75784952 \h </w:instrText>
          </w:r>
          <w:r>
            <w:fldChar w:fldCharType="separate"/>
          </w:r>
          <w:r>
            <w:t>7</w:t>
          </w:r>
          <w:r>
            <w:fldChar w:fldCharType="end"/>
          </w:r>
          <w:r>
            <w:fldChar w:fldCharType="end"/>
          </w:r>
        </w:p>
        <w:p>
          <w:pPr>
            <w:pStyle w:val="12"/>
            <w:tabs>
              <w:tab w:val="right" w:leader="dot" w:pos="8302"/>
            </w:tabs>
          </w:pPr>
          <w:r>
            <w:fldChar w:fldCharType="begin"/>
          </w:r>
          <w:r>
            <w:instrText xml:space="preserve"> HYPERLINK \l "_Toc75784953" </w:instrText>
          </w:r>
          <w:r>
            <w:fldChar w:fldCharType="separate"/>
          </w:r>
          <w:r>
            <w:rPr>
              <w:rStyle w:val="17"/>
            </w:rPr>
            <w:t xml:space="preserve">2.4 </w:t>
          </w:r>
          <w:r>
            <w:rPr>
              <w:rStyle w:val="17"/>
              <w:rFonts w:hint="eastAsia"/>
            </w:rPr>
            <w:t>业务流程</w:t>
          </w:r>
          <w:r>
            <w:tab/>
          </w:r>
          <w:r>
            <w:fldChar w:fldCharType="begin"/>
          </w:r>
          <w:r>
            <w:instrText xml:space="preserve"> PAGEREF _Toc75784953 \h </w:instrText>
          </w:r>
          <w:r>
            <w:fldChar w:fldCharType="separate"/>
          </w:r>
          <w:r>
            <w:t>8</w:t>
          </w:r>
          <w:r>
            <w:fldChar w:fldCharType="end"/>
          </w:r>
          <w:r>
            <w:fldChar w:fldCharType="end"/>
          </w:r>
        </w:p>
        <w:p>
          <w:pPr>
            <w:pStyle w:val="12"/>
            <w:tabs>
              <w:tab w:val="right" w:leader="dot" w:pos="8302"/>
            </w:tabs>
          </w:pPr>
          <w:r>
            <w:fldChar w:fldCharType="begin"/>
          </w:r>
          <w:r>
            <w:instrText xml:space="preserve"> HYPERLINK \l "_Toc75784954" </w:instrText>
          </w:r>
          <w:r>
            <w:fldChar w:fldCharType="separate"/>
          </w:r>
          <w:r>
            <w:rPr>
              <w:rStyle w:val="17"/>
            </w:rPr>
            <w:t xml:space="preserve">2.5 </w:t>
          </w:r>
          <w:r>
            <w:rPr>
              <w:rStyle w:val="17"/>
              <w:rFonts w:hint="eastAsia"/>
            </w:rPr>
            <w:t>全局说明</w:t>
          </w:r>
          <w:r>
            <w:tab/>
          </w:r>
          <w:r>
            <w:fldChar w:fldCharType="begin"/>
          </w:r>
          <w:r>
            <w:instrText xml:space="preserve"> PAGEREF _Toc75784954 \h </w:instrText>
          </w:r>
          <w:r>
            <w:fldChar w:fldCharType="separate"/>
          </w:r>
          <w:r>
            <w:t>8</w:t>
          </w:r>
          <w:r>
            <w:fldChar w:fldCharType="end"/>
          </w:r>
          <w:r>
            <w:fldChar w:fldCharType="end"/>
          </w:r>
        </w:p>
        <w:p>
          <w:pPr>
            <w:pStyle w:val="11"/>
            <w:tabs>
              <w:tab w:val="right" w:leader="dot" w:pos="8302"/>
            </w:tabs>
          </w:pPr>
          <w:r>
            <w:fldChar w:fldCharType="begin"/>
          </w:r>
          <w:r>
            <w:instrText xml:space="preserve"> HYPERLINK \l "_Toc75784955" </w:instrText>
          </w:r>
          <w:r>
            <w:fldChar w:fldCharType="separate"/>
          </w:r>
          <w:r>
            <w:rPr>
              <w:rStyle w:val="17"/>
            </w:rPr>
            <w:t xml:space="preserve">3 </w:t>
          </w:r>
          <w:r>
            <w:rPr>
              <w:rStyle w:val="17"/>
              <w:rFonts w:hint="eastAsia"/>
            </w:rPr>
            <w:t>功能详细需求</w:t>
          </w:r>
          <w:r>
            <w:tab/>
          </w:r>
          <w:r>
            <w:fldChar w:fldCharType="begin"/>
          </w:r>
          <w:r>
            <w:instrText xml:space="preserve"> PAGEREF _Toc75784955 \h </w:instrText>
          </w:r>
          <w:r>
            <w:fldChar w:fldCharType="separate"/>
          </w:r>
          <w:r>
            <w:t>9</w:t>
          </w:r>
          <w:r>
            <w:fldChar w:fldCharType="end"/>
          </w:r>
          <w:r>
            <w:fldChar w:fldCharType="end"/>
          </w:r>
        </w:p>
        <w:p>
          <w:pPr>
            <w:pStyle w:val="12"/>
            <w:tabs>
              <w:tab w:val="right" w:leader="dot" w:pos="8302"/>
            </w:tabs>
          </w:pPr>
          <w:r>
            <w:fldChar w:fldCharType="begin"/>
          </w:r>
          <w:r>
            <w:instrText xml:space="preserve"> HYPERLINK \l "_Toc75784956" </w:instrText>
          </w:r>
          <w:r>
            <w:fldChar w:fldCharType="separate"/>
          </w:r>
          <w:r>
            <w:rPr>
              <w:rStyle w:val="17"/>
            </w:rPr>
            <w:t xml:space="preserve">3.1 </w:t>
          </w:r>
          <w:r>
            <w:rPr>
              <w:rStyle w:val="17"/>
              <w:rFonts w:hint="eastAsia"/>
            </w:rPr>
            <w:t>欢迎页</w:t>
          </w:r>
          <w:r>
            <w:tab/>
          </w:r>
          <w:r>
            <w:fldChar w:fldCharType="begin"/>
          </w:r>
          <w:r>
            <w:instrText xml:space="preserve"> PAGEREF _Toc75784956 \h </w:instrText>
          </w:r>
          <w:r>
            <w:fldChar w:fldCharType="separate"/>
          </w:r>
          <w:r>
            <w:t>9</w:t>
          </w:r>
          <w:r>
            <w:fldChar w:fldCharType="end"/>
          </w:r>
          <w:r>
            <w:fldChar w:fldCharType="end"/>
          </w:r>
        </w:p>
        <w:p>
          <w:pPr>
            <w:pStyle w:val="12"/>
            <w:tabs>
              <w:tab w:val="right" w:leader="dot" w:pos="8302"/>
            </w:tabs>
          </w:pPr>
          <w:r>
            <w:fldChar w:fldCharType="begin"/>
          </w:r>
          <w:r>
            <w:instrText xml:space="preserve"> HYPERLINK \l "_Toc75784957" </w:instrText>
          </w:r>
          <w:r>
            <w:fldChar w:fldCharType="separate"/>
          </w:r>
          <w:r>
            <w:rPr>
              <w:rStyle w:val="17"/>
            </w:rPr>
            <w:t xml:space="preserve">3.2 </w:t>
          </w:r>
          <w:r>
            <w:rPr>
              <w:rStyle w:val="17"/>
              <w:rFonts w:hint="eastAsia"/>
            </w:rPr>
            <w:t>登录</w:t>
          </w:r>
          <w:r>
            <w:tab/>
          </w:r>
          <w:r>
            <w:fldChar w:fldCharType="begin"/>
          </w:r>
          <w:r>
            <w:instrText xml:space="preserve"> PAGEREF _Toc75784957 \h </w:instrText>
          </w:r>
          <w:r>
            <w:fldChar w:fldCharType="separate"/>
          </w:r>
          <w:r>
            <w:t>10</w:t>
          </w:r>
          <w:r>
            <w:fldChar w:fldCharType="end"/>
          </w:r>
          <w:r>
            <w:fldChar w:fldCharType="end"/>
          </w:r>
        </w:p>
        <w:p>
          <w:pPr>
            <w:pStyle w:val="7"/>
            <w:tabs>
              <w:tab w:val="right" w:leader="dot" w:pos="8302"/>
            </w:tabs>
          </w:pPr>
          <w:r>
            <w:fldChar w:fldCharType="begin"/>
          </w:r>
          <w:r>
            <w:instrText xml:space="preserve"> HYPERLINK \l "_Toc75784958" </w:instrText>
          </w:r>
          <w:r>
            <w:fldChar w:fldCharType="separate"/>
          </w:r>
          <w:r>
            <w:rPr>
              <w:rStyle w:val="17"/>
              <w:rFonts w:ascii="Calibri" w:hAnsi="Calibri" w:eastAsia="宋体" w:cs="Times New Roman"/>
              <w:bCs/>
            </w:rPr>
            <w:t xml:space="preserve">3.2.1 </w:t>
          </w:r>
          <w:r>
            <w:rPr>
              <w:rStyle w:val="17"/>
              <w:rFonts w:hint="eastAsia" w:ascii="Calibri" w:hAnsi="Calibri" w:eastAsia="宋体" w:cs="Times New Roman"/>
              <w:bCs/>
            </w:rPr>
            <w:t>验证码登录</w:t>
          </w:r>
          <w:r>
            <w:tab/>
          </w:r>
          <w:r>
            <w:fldChar w:fldCharType="begin"/>
          </w:r>
          <w:r>
            <w:instrText xml:space="preserve"> PAGEREF _Toc75784958 \h </w:instrText>
          </w:r>
          <w:r>
            <w:fldChar w:fldCharType="separate"/>
          </w:r>
          <w:r>
            <w:t>10</w:t>
          </w:r>
          <w:r>
            <w:fldChar w:fldCharType="end"/>
          </w:r>
          <w:r>
            <w:fldChar w:fldCharType="end"/>
          </w:r>
        </w:p>
        <w:p>
          <w:pPr>
            <w:pStyle w:val="7"/>
            <w:tabs>
              <w:tab w:val="right" w:leader="dot" w:pos="8302"/>
            </w:tabs>
          </w:pPr>
          <w:r>
            <w:fldChar w:fldCharType="begin"/>
          </w:r>
          <w:r>
            <w:instrText xml:space="preserve"> HYPERLINK \l "_Toc75784959" </w:instrText>
          </w:r>
          <w:r>
            <w:fldChar w:fldCharType="separate"/>
          </w:r>
          <w:r>
            <w:rPr>
              <w:rStyle w:val="17"/>
              <w:rFonts w:ascii="Calibri" w:hAnsi="Calibri" w:eastAsia="宋体" w:cs="Times New Roman"/>
              <w:bCs/>
            </w:rPr>
            <w:t xml:space="preserve">3.2.2 </w:t>
          </w:r>
          <w:r>
            <w:rPr>
              <w:rStyle w:val="17"/>
              <w:rFonts w:hint="eastAsia" w:ascii="Calibri" w:hAnsi="Calibri" w:eastAsia="宋体" w:cs="Times New Roman"/>
              <w:bCs/>
            </w:rPr>
            <w:t>账户密码登录</w:t>
          </w:r>
          <w:r>
            <w:tab/>
          </w:r>
          <w:r>
            <w:fldChar w:fldCharType="begin"/>
          </w:r>
          <w:r>
            <w:instrText xml:space="preserve"> PAGEREF _Toc75784959 \h </w:instrText>
          </w:r>
          <w:r>
            <w:fldChar w:fldCharType="separate"/>
          </w:r>
          <w:r>
            <w:t>12</w:t>
          </w:r>
          <w:r>
            <w:fldChar w:fldCharType="end"/>
          </w:r>
          <w:r>
            <w:fldChar w:fldCharType="end"/>
          </w:r>
        </w:p>
        <w:p>
          <w:pPr>
            <w:pStyle w:val="12"/>
            <w:tabs>
              <w:tab w:val="right" w:leader="dot" w:pos="8302"/>
            </w:tabs>
          </w:pPr>
          <w:r>
            <w:fldChar w:fldCharType="begin"/>
          </w:r>
          <w:r>
            <w:instrText xml:space="preserve"> HYPERLINK \l "_Toc75784960" </w:instrText>
          </w:r>
          <w:r>
            <w:fldChar w:fldCharType="separate"/>
          </w:r>
          <w:r>
            <w:rPr>
              <w:rStyle w:val="17"/>
            </w:rPr>
            <w:t xml:space="preserve">3.3 </w:t>
          </w:r>
          <w:r>
            <w:rPr>
              <w:rStyle w:val="17"/>
              <w:rFonts w:hint="eastAsia"/>
            </w:rPr>
            <w:t>注册</w:t>
          </w:r>
          <w:r>
            <w:tab/>
          </w:r>
          <w:r>
            <w:fldChar w:fldCharType="begin"/>
          </w:r>
          <w:r>
            <w:instrText xml:space="preserve"> PAGEREF _Toc75784960 \h </w:instrText>
          </w:r>
          <w:r>
            <w:fldChar w:fldCharType="separate"/>
          </w:r>
          <w:r>
            <w:t>15</w:t>
          </w:r>
          <w:r>
            <w:fldChar w:fldCharType="end"/>
          </w:r>
          <w:r>
            <w:fldChar w:fldCharType="end"/>
          </w:r>
        </w:p>
        <w:p>
          <w:pPr>
            <w:pStyle w:val="12"/>
            <w:tabs>
              <w:tab w:val="right" w:leader="dot" w:pos="8302"/>
            </w:tabs>
          </w:pPr>
          <w:r>
            <w:fldChar w:fldCharType="begin"/>
          </w:r>
          <w:r>
            <w:instrText xml:space="preserve"> HYPERLINK \l "_Toc75784961" </w:instrText>
          </w:r>
          <w:r>
            <w:fldChar w:fldCharType="separate"/>
          </w:r>
          <w:r>
            <w:rPr>
              <w:rStyle w:val="17"/>
            </w:rPr>
            <w:t xml:space="preserve">3.4 </w:t>
          </w:r>
          <w:r>
            <w:rPr>
              <w:rStyle w:val="17"/>
              <w:rFonts w:hint="eastAsia"/>
            </w:rPr>
            <w:t>班课</w:t>
          </w:r>
          <w:r>
            <w:tab/>
          </w:r>
          <w:r>
            <w:fldChar w:fldCharType="begin"/>
          </w:r>
          <w:r>
            <w:instrText xml:space="preserve"> PAGEREF _Toc75784961 \h </w:instrText>
          </w:r>
          <w:r>
            <w:fldChar w:fldCharType="separate"/>
          </w:r>
          <w:r>
            <w:t>16</w:t>
          </w:r>
          <w:r>
            <w:fldChar w:fldCharType="end"/>
          </w:r>
          <w:r>
            <w:fldChar w:fldCharType="end"/>
          </w:r>
        </w:p>
        <w:p>
          <w:pPr>
            <w:pStyle w:val="7"/>
            <w:tabs>
              <w:tab w:val="right" w:leader="dot" w:pos="8302"/>
            </w:tabs>
          </w:pPr>
          <w:r>
            <w:fldChar w:fldCharType="begin"/>
          </w:r>
          <w:r>
            <w:instrText xml:space="preserve"> HYPERLINK \l "_Toc75784962" </w:instrText>
          </w:r>
          <w:r>
            <w:fldChar w:fldCharType="separate"/>
          </w:r>
          <w:r>
            <w:rPr>
              <w:rStyle w:val="17"/>
              <w:rFonts w:ascii="Calibri" w:hAnsi="Calibri" w:eastAsia="宋体" w:cs="Times New Roman"/>
              <w:bCs/>
            </w:rPr>
            <w:t xml:space="preserve">3.4.1 </w:t>
          </w:r>
          <w:r>
            <w:rPr>
              <w:rStyle w:val="17"/>
              <w:rFonts w:hint="eastAsia" w:ascii="Calibri" w:hAnsi="Calibri" w:eastAsia="宋体" w:cs="Times New Roman"/>
              <w:bCs/>
            </w:rPr>
            <w:t>我创建的班课列表（教师）</w:t>
          </w:r>
          <w:r>
            <w:tab/>
          </w:r>
          <w:r>
            <w:fldChar w:fldCharType="begin"/>
          </w:r>
          <w:r>
            <w:instrText xml:space="preserve"> PAGEREF _Toc75784962 \h </w:instrText>
          </w:r>
          <w:r>
            <w:fldChar w:fldCharType="separate"/>
          </w:r>
          <w:r>
            <w:t>16</w:t>
          </w:r>
          <w:r>
            <w:fldChar w:fldCharType="end"/>
          </w:r>
          <w:r>
            <w:fldChar w:fldCharType="end"/>
          </w:r>
        </w:p>
        <w:p>
          <w:pPr>
            <w:pStyle w:val="7"/>
            <w:tabs>
              <w:tab w:val="right" w:leader="dot" w:pos="8302"/>
            </w:tabs>
          </w:pPr>
          <w:r>
            <w:fldChar w:fldCharType="begin"/>
          </w:r>
          <w:r>
            <w:instrText xml:space="preserve"> HYPERLINK \l "_Toc75784963" </w:instrText>
          </w:r>
          <w:r>
            <w:fldChar w:fldCharType="separate"/>
          </w:r>
          <w:r>
            <w:rPr>
              <w:rStyle w:val="17"/>
              <w:rFonts w:ascii="Calibri" w:hAnsi="Calibri" w:eastAsia="宋体" w:cs="Times New Roman"/>
              <w:bCs/>
            </w:rPr>
            <w:t xml:space="preserve">3.4.2 </w:t>
          </w:r>
          <w:r>
            <w:rPr>
              <w:rStyle w:val="17"/>
              <w:rFonts w:hint="eastAsia" w:ascii="Calibri" w:hAnsi="Calibri" w:eastAsia="宋体" w:cs="Times New Roman"/>
              <w:bCs/>
            </w:rPr>
            <w:t>创建班课（教师）</w:t>
          </w:r>
          <w:r>
            <w:tab/>
          </w:r>
          <w:r>
            <w:fldChar w:fldCharType="begin"/>
          </w:r>
          <w:r>
            <w:instrText xml:space="preserve"> PAGEREF _Toc75784963 \h </w:instrText>
          </w:r>
          <w:r>
            <w:fldChar w:fldCharType="separate"/>
          </w:r>
          <w:r>
            <w:t>17</w:t>
          </w:r>
          <w:r>
            <w:fldChar w:fldCharType="end"/>
          </w:r>
          <w:r>
            <w:fldChar w:fldCharType="end"/>
          </w:r>
        </w:p>
        <w:p>
          <w:pPr>
            <w:pStyle w:val="7"/>
            <w:tabs>
              <w:tab w:val="right" w:leader="dot" w:pos="8302"/>
            </w:tabs>
          </w:pPr>
          <w:r>
            <w:fldChar w:fldCharType="begin"/>
          </w:r>
          <w:r>
            <w:instrText xml:space="preserve"> HYPERLINK \l "_Toc75784964" </w:instrText>
          </w:r>
          <w:r>
            <w:fldChar w:fldCharType="separate"/>
          </w:r>
          <w:r>
            <w:rPr>
              <w:rStyle w:val="17"/>
              <w:rFonts w:ascii="Calibri" w:hAnsi="Calibri" w:eastAsia="宋体" w:cs="Times New Roman"/>
              <w:bCs/>
            </w:rPr>
            <w:t xml:space="preserve">3.4.3 </w:t>
          </w:r>
          <w:r>
            <w:rPr>
              <w:rStyle w:val="17"/>
              <w:rFonts w:hint="eastAsia" w:ascii="Calibri" w:hAnsi="Calibri" w:eastAsia="宋体" w:cs="Times New Roman"/>
              <w:bCs/>
            </w:rPr>
            <w:t>我加入的班课列表（学生）</w:t>
          </w:r>
          <w:r>
            <w:tab/>
          </w:r>
          <w:r>
            <w:fldChar w:fldCharType="begin"/>
          </w:r>
          <w:r>
            <w:instrText xml:space="preserve"> PAGEREF _Toc75784964 \h </w:instrText>
          </w:r>
          <w:r>
            <w:fldChar w:fldCharType="separate"/>
          </w:r>
          <w:r>
            <w:t>18</w:t>
          </w:r>
          <w:r>
            <w:fldChar w:fldCharType="end"/>
          </w:r>
          <w:r>
            <w:fldChar w:fldCharType="end"/>
          </w:r>
        </w:p>
        <w:p>
          <w:pPr>
            <w:pStyle w:val="7"/>
            <w:tabs>
              <w:tab w:val="right" w:leader="dot" w:pos="8302"/>
            </w:tabs>
          </w:pPr>
          <w:r>
            <w:fldChar w:fldCharType="begin"/>
          </w:r>
          <w:r>
            <w:instrText xml:space="preserve"> HYPERLINK \l "_Toc75784965" </w:instrText>
          </w:r>
          <w:r>
            <w:fldChar w:fldCharType="separate"/>
          </w:r>
          <w:r>
            <w:rPr>
              <w:rStyle w:val="17"/>
              <w:rFonts w:ascii="Calibri" w:hAnsi="Calibri" w:eastAsia="宋体" w:cs="Times New Roman"/>
              <w:bCs/>
            </w:rPr>
            <w:t xml:space="preserve">3.4.4 </w:t>
          </w:r>
          <w:r>
            <w:rPr>
              <w:rStyle w:val="17"/>
              <w:rFonts w:hint="eastAsia" w:ascii="Calibri" w:hAnsi="Calibri" w:eastAsia="宋体" w:cs="Times New Roman"/>
              <w:bCs/>
            </w:rPr>
            <w:t>加入班课（学生）</w:t>
          </w:r>
          <w:r>
            <w:tab/>
          </w:r>
          <w:r>
            <w:fldChar w:fldCharType="begin"/>
          </w:r>
          <w:r>
            <w:instrText xml:space="preserve"> PAGEREF _Toc75784965 \h </w:instrText>
          </w:r>
          <w:r>
            <w:fldChar w:fldCharType="separate"/>
          </w:r>
          <w:r>
            <w:t>19</w:t>
          </w:r>
          <w:r>
            <w:fldChar w:fldCharType="end"/>
          </w:r>
          <w:r>
            <w:fldChar w:fldCharType="end"/>
          </w:r>
        </w:p>
        <w:p>
          <w:pPr>
            <w:pStyle w:val="7"/>
            <w:tabs>
              <w:tab w:val="right" w:leader="dot" w:pos="8302"/>
            </w:tabs>
          </w:pPr>
          <w:r>
            <w:fldChar w:fldCharType="begin"/>
          </w:r>
          <w:r>
            <w:instrText xml:space="preserve"> HYPERLINK \l "_Toc75784966" </w:instrText>
          </w:r>
          <w:r>
            <w:fldChar w:fldCharType="separate"/>
          </w:r>
          <w:r>
            <w:rPr>
              <w:rStyle w:val="17"/>
              <w:rFonts w:ascii="Calibri" w:hAnsi="Calibri" w:eastAsia="宋体" w:cs="Times New Roman"/>
              <w:bCs/>
            </w:rPr>
            <w:t xml:space="preserve">3.4.5 </w:t>
          </w:r>
          <w:r>
            <w:rPr>
              <w:rStyle w:val="17"/>
              <w:rFonts w:hint="eastAsia" w:ascii="Calibri" w:hAnsi="Calibri" w:eastAsia="宋体" w:cs="Times New Roman"/>
              <w:bCs/>
            </w:rPr>
            <w:t>搜索班课</w:t>
          </w:r>
          <w:r>
            <w:tab/>
          </w:r>
          <w:r>
            <w:fldChar w:fldCharType="begin"/>
          </w:r>
          <w:r>
            <w:instrText xml:space="preserve"> PAGEREF _Toc75784966 \h </w:instrText>
          </w:r>
          <w:r>
            <w:fldChar w:fldCharType="separate"/>
          </w:r>
          <w:r>
            <w:t>20</w:t>
          </w:r>
          <w:r>
            <w:fldChar w:fldCharType="end"/>
          </w:r>
          <w:r>
            <w:fldChar w:fldCharType="end"/>
          </w:r>
        </w:p>
        <w:p>
          <w:pPr>
            <w:pStyle w:val="7"/>
            <w:tabs>
              <w:tab w:val="right" w:leader="dot" w:pos="8302"/>
            </w:tabs>
          </w:pPr>
          <w:r>
            <w:fldChar w:fldCharType="begin"/>
          </w:r>
          <w:r>
            <w:instrText xml:space="preserve"> HYPERLINK \l "_Toc75784967" </w:instrText>
          </w:r>
          <w:r>
            <w:fldChar w:fldCharType="separate"/>
          </w:r>
          <w:r>
            <w:rPr>
              <w:rStyle w:val="17"/>
              <w:rFonts w:ascii="Calibri" w:hAnsi="Calibri" w:eastAsia="宋体" w:cs="Times New Roman"/>
              <w:bCs/>
            </w:rPr>
            <w:t xml:space="preserve">3.4.5 </w:t>
          </w:r>
          <w:r>
            <w:rPr>
              <w:rStyle w:val="17"/>
              <w:rFonts w:hint="eastAsia" w:ascii="Calibri" w:hAnsi="Calibri" w:eastAsia="宋体" w:cs="Times New Roman"/>
              <w:bCs/>
            </w:rPr>
            <w:t>班课详情</w:t>
          </w:r>
          <w:r>
            <w:tab/>
          </w:r>
          <w:r>
            <w:fldChar w:fldCharType="begin"/>
          </w:r>
          <w:r>
            <w:instrText xml:space="preserve"> PAGEREF _Toc75784967 \h </w:instrText>
          </w:r>
          <w:r>
            <w:fldChar w:fldCharType="separate"/>
          </w:r>
          <w:r>
            <w:t>22</w:t>
          </w:r>
          <w:r>
            <w:fldChar w:fldCharType="end"/>
          </w:r>
          <w:r>
            <w:fldChar w:fldCharType="end"/>
          </w:r>
        </w:p>
        <w:p>
          <w:pPr>
            <w:pStyle w:val="7"/>
            <w:tabs>
              <w:tab w:val="right" w:leader="dot" w:pos="8302"/>
            </w:tabs>
          </w:pPr>
          <w:r>
            <w:fldChar w:fldCharType="begin"/>
          </w:r>
          <w:r>
            <w:instrText xml:space="preserve"> HYPERLINK \l "_Toc75784968" </w:instrText>
          </w:r>
          <w:r>
            <w:fldChar w:fldCharType="separate"/>
          </w:r>
          <w:r>
            <w:rPr>
              <w:rStyle w:val="17"/>
              <w:rFonts w:ascii="Calibri" w:hAnsi="Calibri" w:eastAsia="宋体" w:cs="Times New Roman"/>
              <w:bCs/>
            </w:rPr>
            <w:t xml:space="preserve">3.4.6 </w:t>
          </w:r>
          <w:r>
            <w:rPr>
              <w:rStyle w:val="17"/>
              <w:rFonts w:hint="eastAsia" w:ascii="Calibri" w:hAnsi="Calibri" w:eastAsia="宋体" w:cs="Times New Roman"/>
              <w:bCs/>
            </w:rPr>
            <w:t>修改班课（教师）</w:t>
          </w:r>
          <w:r>
            <w:tab/>
          </w:r>
          <w:r>
            <w:fldChar w:fldCharType="begin"/>
          </w:r>
          <w:r>
            <w:instrText xml:space="preserve"> PAGEREF _Toc75784968 \h </w:instrText>
          </w:r>
          <w:r>
            <w:fldChar w:fldCharType="separate"/>
          </w:r>
          <w:r>
            <w:t>24</w:t>
          </w:r>
          <w:r>
            <w:fldChar w:fldCharType="end"/>
          </w:r>
          <w:r>
            <w:fldChar w:fldCharType="end"/>
          </w:r>
        </w:p>
        <w:p>
          <w:pPr>
            <w:pStyle w:val="7"/>
            <w:tabs>
              <w:tab w:val="right" w:leader="dot" w:pos="8302"/>
            </w:tabs>
          </w:pPr>
          <w:r>
            <w:fldChar w:fldCharType="begin"/>
          </w:r>
          <w:r>
            <w:instrText xml:space="preserve"> HYPERLINK \l "_Toc75784969" </w:instrText>
          </w:r>
          <w:r>
            <w:fldChar w:fldCharType="separate"/>
          </w:r>
          <w:r>
            <w:rPr>
              <w:rStyle w:val="17"/>
              <w:rFonts w:ascii="Calibri" w:hAnsi="Calibri" w:eastAsia="宋体" w:cs="Times New Roman"/>
              <w:bCs/>
            </w:rPr>
            <w:t xml:space="preserve">3.4.7 </w:t>
          </w:r>
          <w:r>
            <w:rPr>
              <w:rStyle w:val="17"/>
              <w:rFonts w:hint="eastAsia" w:ascii="Calibri" w:hAnsi="Calibri" w:eastAsia="宋体" w:cs="Times New Roman"/>
              <w:bCs/>
            </w:rPr>
            <w:t>班课成员信息</w:t>
          </w:r>
          <w:r>
            <w:tab/>
          </w:r>
          <w:r>
            <w:fldChar w:fldCharType="begin"/>
          </w:r>
          <w:r>
            <w:instrText xml:space="preserve"> PAGEREF _Toc75784969 \h </w:instrText>
          </w:r>
          <w:r>
            <w:fldChar w:fldCharType="separate"/>
          </w:r>
          <w:r>
            <w:t>26</w:t>
          </w:r>
          <w:r>
            <w:fldChar w:fldCharType="end"/>
          </w:r>
          <w:r>
            <w:fldChar w:fldCharType="end"/>
          </w:r>
        </w:p>
        <w:p>
          <w:pPr>
            <w:pStyle w:val="12"/>
            <w:tabs>
              <w:tab w:val="right" w:leader="dot" w:pos="8302"/>
            </w:tabs>
          </w:pPr>
          <w:r>
            <w:fldChar w:fldCharType="begin"/>
          </w:r>
          <w:r>
            <w:instrText xml:space="preserve"> HYPERLINK \l "_Toc75784970" </w:instrText>
          </w:r>
          <w:r>
            <w:fldChar w:fldCharType="separate"/>
          </w:r>
          <w:r>
            <w:rPr>
              <w:rStyle w:val="17"/>
            </w:rPr>
            <w:t xml:space="preserve">3.5 </w:t>
          </w:r>
          <w:r>
            <w:rPr>
              <w:rStyle w:val="17"/>
              <w:rFonts w:hint="eastAsia"/>
            </w:rPr>
            <w:t>签到</w:t>
          </w:r>
          <w:r>
            <w:tab/>
          </w:r>
          <w:r>
            <w:fldChar w:fldCharType="begin"/>
          </w:r>
          <w:r>
            <w:instrText xml:space="preserve"> PAGEREF _Toc75784970 \h </w:instrText>
          </w:r>
          <w:r>
            <w:fldChar w:fldCharType="separate"/>
          </w:r>
          <w:r>
            <w:t>27</w:t>
          </w:r>
          <w:r>
            <w:fldChar w:fldCharType="end"/>
          </w:r>
          <w:r>
            <w:fldChar w:fldCharType="end"/>
          </w:r>
        </w:p>
        <w:p>
          <w:pPr>
            <w:pStyle w:val="7"/>
            <w:tabs>
              <w:tab w:val="right" w:leader="dot" w:pos="8302"/>
            </w:tabs>
          </w:pPr>
          <w:r>
            <w:fldChar w:fldCharType="begin"/>
          </w:r>
          <w:r>
            <w:instrText xml:space="preserve"> HYPERLINK \l "_Toc75784971" </w:instrText>
          </w:r>
          <w:r>
            <w:fldChar w:fldCharType="separate"/>
          </w:r>
          <w:r>
            <w:rPr>
              <w:rStyle w:val="17"/>
              <w:rFonts w:ascii="Calibri" w:hAnsi="Calibri" w:eastAsia="宋体" w:cs="Times New Roman"/>
              <w:bCs/>
            </w:rPr>
            <w:t xml:space="preserve">3.5.1 </w:t>
          </w:r>
          <w:r>
            <w:rPr>
              <w:rStyle w:val="17"/>
              <w:rFonts w:hint="eastAsia" w:ascii="Calibri" w:hAnsi="Calibri" w:eastAsia="宋体" w:cs="Times New Roman"/>
              <w:bCs/>
            </w:rPr>
            <w:t>发起签到（教师）</w:t>
          </w:r>
          <w:r>
            <w:tab/>
          </w:r>
          <w:r>
            <w:fldChar w:fldCharType="begin"/>
          </w:r>
          <w:r>
            <w:instrText xml:space="preserve"> PAGEREF _Toc75784971 \h </w:instrText>
          </w:r>
          <w:r>
            <w:fldChar w:fldCharType="separate"/>
          </w:r>
          <w:r>
            <w:t>27</w:t>
          </w:r>
          <w:r>
            <w:fldChar w:fldCharType="end"/>
          </w:r>
          <w:r>
            <w:fldChar w:fldCharType="end"/>
          </w:r>
        </w:p>
        <w:p>
          <w:pPr>
            <w:pStyle w:val="7"/>
            <w:tabs>
              <w:tab w:val="right" w:leader="dot" w:pos="8302"/>
            </w:tabs>
          </w:pPr>
          <w:r>
            <w:fldChar w:fldCharType="begin"/>
          </w:r>
          <w:r>
            <w:instrText xml:space="preserve"> HYPERLINK \l "_Toc75784972" </w:instrText>
          </w:r>
          <w:r>
            <w:fldChar w:fldCharType="separate"/>
          </w:r>
          <w:r>
            <w:rPr>
              <w:rStyle w:val="17"/>
              <w:rFonts w:ascii="Calibri" w:hAnsi="Calibri" w:eastAsia="宋体" w:cs="Times New Roman"/>
              <w:bCs/>
            </w:rPr>
            <w:t xml:space="preserve">3.5.2 </w:t>
          </w:r>
          <w:r>
            <w:rPr>
              <w:rStyle w:val="17"/>
              <w:rFonts w:hint="eastAsia" w:ascii="Calibri" w:hAnsi="Calibri" w:eastAsia="宋体" w:cs="Times New Roman"/>
              <w:bCs/>
            </w:rPr>
            <w:t>参与签到（学生）</w:t>
          </w:r>
          <w:r>
            <w:tab/>
          </w:r>
          <w:r>
            <w:fldChar w:fldCharType="begin"/>
          </w:r>
          <w:r>
            <w:instrText xml:space="preserve"> PAGEREF _Toc75784972 \h </w:instrText>
          </w:r>
          <w:r>
            <w:fldChar w:fldCharType="separate"/>
          </w:r>
          <w:r>
            <w:t>34</w:t>
          </w:r>
          <w:r>
            <w:fldChar w:fldCharType="end"/>
          </w:r>
          <w:r>
            <w:fldChar w:fldCharType="end"/>
          </w:r>
        </w:p>
        <w:p>
          <w:pPr>
            <w:pStyle w:val="7"/>
            <w:tabs>
              <w:tab w:val="right" w:leader="dot" w:pos="8302"/>
            </w:tabs>
          </w:pPr>
          <w:r>
            <w:fldChar w:fldCharType="begin"/>
          </w:r>
          <w:r>
            <w:instrText xml:space="preserve"> HYPERLINK \l "_Toc75784973" </w:instrText>
          </w:r>
          <w:r>
            <w:fldChar w:fldCharType="separate"/>
          </w:r>
          <w:r>
            <w:rPr>
              <w:rStyle w:val="17"/>
              <w:rFonts w:ascii="Calibri" w:hAnsi="Calibri" w:eastAsia="宋体" w:cs="Times New Roman"/>
              <w:bCs/>
            </w:rPr>
            <w:t xml:space="preserve">3.5.3 </w:t>
          </w:r>
          <w:r>
            <w:rPr>
              <w:rStyle w:val="17"/>
              <w:rFonts w:hint="eastAsia" w:ascii="Calibri" w:hAnsi="Calibri" w:eastAsia="宋体" w:cs="Times New Roman"/>
              <w:bCs/>
            </w:rPr>
            <w:t>签到明细</w:t>
          </w:r>
          <w:r>
            <w:tab/>
          </w:r>
          <w:r>
            <w:fldChar w:fldCharType="begin"/>
          </w:r>
          <w:r>
            <w:instrText xml:space="preserve"> PAGEREF _Toc75784973 \h </w:instrText>
          </w:r>
          <w:r>
            <w:fldChar w:fldCharType="separate"/>
          </w:r>
          <w:r>
            <w:t>36</w:t>
          </w:r>
          <w:r>
            <w:fldChar w:fldCharType="end"/>
          </w:r>
          <w:r>
            <w:fldChar w:fldCharType="end"/>
          </w:r>
        </w:p>
        <w:p>
          <w:pPr>
            <w:pStyle w:val="12"/>
            <w:tabs>
              <w:tab w:val="right" w:leader="dot" w:pos="8302"/>
            </w:tabs>
          </w:pPr>
          <w:r>
            <w:fldChar w:fldCharType="begin"/>
          </w:r>
          <w:r>
            <w:instrText xml:space="preserve"> HYPERLINK \l "_Toc75784974" </w:instrText>
          </w:r>
          <w:r>
            <w:fldChar w:fldCharType="separate"/>
          </w:r>
          <w:r>
            <w:rPr>
              <w:rStyle w:val="17"/>
            </w:rPr>
            <w:t xml:space="preserve">3.6 </w:t>
          </w:r>
          <w:r>
            <w:rPr>
              <w:rStyle w:val="17"/>
              <w:rFonts w:hint="eastAsia"/>
            </w:rPr>
            <w:t>我的</w:t>
          </w:r>
          <w:r>
            <w:tab/>
          </w:r>
          <w:r>
            <w:fldChar w:fldCharType="begin"/>
          </w:r>
          <w:r>
            <w:instrText xml:space="preserve"> PAGEREF _Toc75784974 \h </w:instrText>
          </w:r>
          <w:r>
            <w:fldChar w:fldCharType="separate"/>
          </w:r>
          <w:r>
            <w:t>37</w:t>
          </w:r>
          <w:r>
            <w:fldChar w:fldCharType="end"/>
          </w:r>
          <w:r>
            <w:fldChar w:fldCharType="end"/>
          </w:r>
        </w:p>
        <w:p>
          <w:pPr>
            <w:pStyle w:val="7"/>
            <w:tabs>
              <w:tab w:val="right" w:leader="dot" w:pos="8302"/>
            </w:tabs>
          </w:pPr>
          <w:r>
            <w:fldChar w:fldCharType="begin"/>
          </w:r>
          <w:r>
            <w:instrText xml:space="preserve"> HYPERLINK \l "_Toc75784975" </w:instrText>
          </w:r>
          <w:r>
            <w:fldChar w:fldCharType="separate"/>
          </w:r>
          <w:r>
            <w:rPr>
              <w:rStyle w:val="17"/>
            </w:rPr>
            <w:t xml:space="preserve">3.6.1 </w:t>
          </w:r>
          <w:r>
            <w:rPr>
              <w:rStyle w:val="17"/>
              <w:rFonts w:hint="eastAsia"/>
            </w:rPr>
            <w:t>用户信息</w:t>
          </w:r>
          <w:r>
            <w:tab/>
          </w:r>
          <w:r>
            <w:fldChar w:fldCharType="begin"/>
          </w:r>
          <w:r>
            <w:instrText xml:space="preserve"> PAGEREF _Toc75784975 \h </w:instrText>
          </w:r>
          <w:r>
            <w:fldChar w:fldCharType="separate"/>
          </w:r>
          <w:r>
            <w:t>37</w:t>
          </w:r>
          <w:r>
            <w:fldChar w:fldCharType="end"/>
          </w:r>
          <w:r>
            <w:fldChar w:fldCharType="end"/>
          </w:r>
        </w:p>
        <w:p>
          <w:pPr>
            <w:pStyle w:val="7"/>
            <w:tabs>
              <w:tab w:val="right" w:leader="dot" w:pos="8302"/>
            </w:tabs>
          </w:pPr>
          <w:r>
            <w:fldChar w:fldCharType="begin"/>
          </w:r>
          <w:r>
            <w:instrText xml:space="preserve"> HYPERLINK \l "_Toc75784976" </w:instrText>
          </w:r>
          <w:r>
            <w:fldChar w:fldCharType="separate"/>
          </w:r>
          <w:r>
            <w:rPr>
              <w:rStyle w:val="17"/>
            </w:rPr>
            <w:t xml:space="preserve">3.6.2 </w:t>
          </w:r>
          <w:r>
            <w:rPr>
              <w:rStyle w:val="17"/>
              <w:rFonts w:hint="eastAsia"/>
            </w:rPr>
            <w:t>修改密码</w:t>
          </w:r>
          <w:r>
            <w:tab/>
          </w:r>
          <w:r>
            <w:fldChar w:fldCharType="begin"/>
          </w:r>
          <w:r>
            <w:instrText xml:space="preserve"> PAGEREF _Toc75784976 \h </w:instrText>
          </w:r>
          <w:r>
            <w:fldChar w:fldCharType="separate"/>
          </w:r>
          <w:r>
            <w:t>39</w:t>
          </w:r>
          <w:r>
            <w:fldChar w:fldCharType="end"/>
          </w:r>
          <w:r>
            <w:fldChar w:fldCharType="end"/>
          </w:r>
        </w:p>
        <w:p>
          <w:pPr>
            <w:pStyle w:val="11"/>
            <w:tabs>
              <w:tab w:val="right" w:leader="dot" w:pos="8302"/>
            </w:tabs>
          </w:pPr>
          <w:r>
            <w:fldChar w:fldCharType="begin"/>
          </w:r>
          <w:r>
            <w:instrText xml:space="preserve"> HYPERLINK \l "_Toc75784977" </w:instrText>
          </w:r>
          <w:r>
            <w:fldChar w:fldCharType="separate"/>
          </w:r>
          <w:r>
            <w:rPr>
              <w:rStyle w:val="17"/>
            </w:rPr>
            <w:t xml:space="preserve">4 </w:t>
          </w:r>
          <w:r>
            <w:rPr>
              <w:rStyle w:val="17"/>
              <w:rFonts w:hint="eastAsia"/>
            </w:rPr>
            <w:t>非功能需求</w:t>
          </w:r>
          <w:r>
            <w:tab/>
          </w:r>
          <w:r>
            <w:fldChar w:fldCharType="begin"/>
          </w:r>
          <w:r>
            <w:instrText xml:space="preserve"> PAGEREF _Toc75784977 \h </w:instrText>
          </w:r>
          <w:r>
            <w:fldChar w:fldCharType="separate"/>
          </w:r>
          <w:r>
            <w:t>41</w:t>
          </w:r>
          <w:r>
            <w:fldChar w:fldCharType="end"/>
          </w:r>
          <w:r>
            <w:fldChar w:fldCharType="end"/>
          </w:r>
        </w:p>
        <w:p>
          <w:pPr>
            <w:pStyle w:val="12"/>
            <w:tabs>
              <w:tab w:val="right" w:leader="dot" w:pos="8302"/>
            </w:tabs>
          </w:pPr>
          <w:r>
            <w:fldChar w:fldCharType="begin"/>
          </w:r>
          <w:r>
            <w:instrText xml:space="preserve"> HYPERLINK \l "_Toc75784978" </w:instrText>
          </w:r>
          <w:r>
            <w:fldChar w:fldCharType="separate"/>
          </w:r>
          <w:r>
            <w:rPr>
              <w:rStyle w:val="17"/>
            </w:rPr>
            <w:t>4.1</w:t>
          </w:r>
          <w:r>
            <w:rPr>
              <w:rStyle w:val="17"/>
              <w:rFonts w:hint="eastAsia"/>
            </w:rPr>
            <w:t>性能需求</w:t>
          </w:r>
          <w:r>
            <w:tab/>
          </w:r>
          <w:r>
            <w:fldChar w:fldCharType="begin"/>
          </w:r>
          <w:r>
            <w:instrText xml:space="preserve"> PAGEREF _Toc75784978 \h </w:instrText>
          </w:r>
          <w:r>
            <w:fldChar w:fldCharType="separate"/>
          </w:r>
          <w:r>
            <w:t>41</w:t>
          </w:r>
          <w:r>
            <w:fldChar w:fldCharType="end"/>
          </w:r>
          <w:r>
            <w:fldChar w:fldCharType="end"/>
          </w:r>
        </w:p>
        <w:p>
          <w:pPr>
            <w:pStyle w:val="12"/>
            <w:tabs>
              <w:tab w:val="right" w:leader="dot" w:pos="8302"/>
            </w:tabs>
          </w:pPr>
          <w:r>
            <w:fldChar w:fldCharType="begin"/>
          </w:r>
          <w:r>
            <w:instrText xml:space="preserve"> HYPERLINK \l "_Toc75784979" </w:instrText>
          </w:r>
          <w:r>
            <w:fldChar w:fldCharType="separate"/>
          </w:r>
          <w:r>
            <w:rPr>
              <w:rStyle w:val="17"/>
            </w:rPr>
            <w:t>4.2</w:t>
          </w:r>
          <w:r>
            <w:rPr>
              <w:rStyle w:val="17"/>
              <w:rFonts w:hint="eastAsia"/>
            </w:rPr>
            <w:t>属性</w:t>
          </w:r>
          <w:r>
            <w:tab/>
          </w:r>
          <w:r>
            <w:fldChar w:fldCharType="begin"/>
          </w:r>
          <w:r>
            <w:instrText xml:space="preserve"> PAGEREF _Toc75784979 \h </w:instrText>
          </w:r>
          <w:r>
            <w:fldChar w:fldCharType="separate"/>
          </w:r>
          <w:r>
            <w:t>41</w:t>
          </w:r>
          <w:r>
            <w:fldChar w:fldCharType="end"/>
          </w:r>
          <w:r>
            <w:fldChar w:fldCharType="end"/>
          </w:r>
        </w:p>
        <w:p>
          <w:pPr>
            <w:pStyle w:val="7"/>
            <w:tabs>
              <w:tab w:val="right" w:leader="dot" w:pos="8302"/>
            </w:tabs>
          </w:pPr>
          <w:r>
            <w:fldChar w:fldCharType="begin"/>
          </w:r>
          <w:r>
            <w:instrText xml:space="preserve"> HYPERLINK \l "_Toc75784980" </w:instrText>
          </w:r>
          <w:r>
            <w:fldChar w:fldCharType="separate"/>
          </w:r>
          <w:r>
            <w:rPr>
              <w:rStyle w:val="17"/>
            </w:rPr>
            <w:t>4.2.1</w:t>
          </w:r>
          <w:r>
            <w:rPr>
              <w:rStyle w:val="17"/>
              <w:rFonts w:hint="eastAsia"/>
            </w:rPr>
            <w:t>安全性</w:t>
          </w:r>
          <w:r>
            <w:tab/>
          </w:r>
          <w:r>
            <w:fldChar w:fldCharType="begin"/>
          </w:r>
          <w:r>
            <w:instrText xml:space="preserve"> PAGEREF _Toc75784980 \h </w:instrText>
          </w:r>
          <w:r>
            <w:fldChar w:fldCharType="separate"/>
          </w:r>
          <w:r>
            <w:t>41</w:t>
          </w:r>
          <w:r>
            <w:fldChar w:fldCharType="end"/>
          </w:r>
          <w:r>
            <w:fldChar w:fldCharType="end"/>
          </w:r>
        </w:p>
        <w:p>
          <w:pPr>
            <w:pStyle w:val="7"/>
            <w:tabs>
              <w:tab w:val="right" w:leader="dot" w:pos="8302"/>
            </w:tabs>
          </w:pPr>
          <w:r>
            <w:fldChar w:fldCharType="begin"/>
          </w:r>
          <w:r>
            <w:instrText xml:space="preserve"> HYPERLINK \l "_Toc75784981" </w:instrText>
          </w:r>
          <w:r>
            <w:fldChar w:fldCharType="separate"/>
          </w:r>
          <w:r>
            <w:rPr>
              <w:rStyle w:val="17"/>
            </w:rPr>
            <w:t>4.2.2</w:t>
          </w:r>
          <w:r>
            <w:rPr>
              <w:rStyle w:val="17"/>
              <w:rFonts w:hint="eastAsia"/>
            </w:rPr>
            <w:t>可维护性与可扩展性</w:t>
          </w:r>
          <w:r>
            <w:tab/>
          </w:r>
          <w:r>
            <w:fldChar w:fldCharType="begin"/>
          </w:r>
          <w:r>
            <w:instrText xml:space="preserve"> PAGEREF _Toc75784981 \h </w:instrText>
          </w:r>
          <w:r>
            <w:fldChar w:fldCharType="separate"/>
          </w:r>
          <w:r>
            <w:t>42</w:t>
          </w:r>
          <w:r>
            <w:fldChar w:fldCharType="end"/>
          </w:r>
          <w:r>
            <w:fldChar w:fldCharType="end"/>
          </w:r>
        </w:p>
        <w:p>
          <w:pPr>
            <w:pStyle w:val="7"/>
            <w:tabs>
              <w:tab w:val="right" w:leader="dot" w:pos="8302"/>
            </w:tabs>
          </w:pPr>
          <w:r>
            <w:fldChar w:fldCharType="begin"/>
          </w:r>
          <w:r>
            <w:instrText xml:space="preserve"> HYPERLINK \l "_Toc75784982" </w:instrText>
          </w:r>
          <w:r>
            <w:fldChar w:fldCharType="separate"/>
          </w:r>
          <w:r>
            <w:rPr>
              <w:rStyle w:val="17"/>
            </w:rPr>
            <w:t>4.2.3</w:t>
          </w:r>
          <w:r>
            <w:rPr>
              <w:rStyle w:val="17"/>
              <w:rFonts w:hint="eastAsia"/>
            </w:rPr>
            <w:t>可靠性</w:t>
          </w:r>
          <w:r>
            <w:tab/>
          </w:r>
          <w:r>
            <w:fldChar w:fldCharType="begin"/>
          </w:r>
          <w:r>
            <w:instrText xml:space="preserve"> PAGEREF _Toc75784982 \h </w:instrText>
          </w:r>
          <w:r>
            <w:fldChar w:fldCharType="separate"/>
          </w:r>
          <w:r>
            <w:t>42</w:t>
          </w:r>
          <w:r>
            <w:fldChar w:fldCharType="end"/>
          </w:r>
          <w:r>
            <w:fldChar w:fldCharType="end"/>
          </w:r>
        </w:p>
        <w:p>
          <w:pPr>
            <w:pStyle w:val="7"/>
            <w:tabs>
              <w:tab w:val="right" w:leader="dot" w:pos="8302"/>
            </w:tabs>
          </w:pPr>
          <w:r>
            <w:fldChar w:fldCharType="begin"/>
          </w:r>
          <w:r>
            <w:instrText xml:space="preserve"> HYPERLINK \l "_Toc75784983" </w:instrText>
          </w:r>
          <w:r>
            <w:fldChar w:fldCharType="separate"/>
          </w:r>
          <w:r>
            <w:rPr>
              <w:rStyle w:val="17"/>
            </w:rPr>
            <w:t>4.2.5</w:t>
          </w:r>
          <w:r>
            <w:rPr>
              <w:rStyle w:val="17"/>
              <w:rFonts w:hint="eastAsia"/>
            </w:rPr>
            <w:t>易用性</w:t>
          </w:r>
          <w:r>
            <w:tab/>
          </w:r>
          <w:r>
            <w:fldChar w:fldCharType="begin"/>
          </w:r>
          <w:r>
            <w:instrText xml:space="preserve"> PAGEREF _Toc75784983 \h </w:instrText>
          </w:r>
          <w:r>
            <w:fldChar w:fldCharType="separate"/>
          </w:r>
          <w:r>
            <w:t>43</w:t>
          </w:r>
          <w:r>
            <w:fldChar w:fldCharType="end"/>
          </w:r>
          <w:r>
            <w:fldChar w:fldCharType="end"/>
          </w:r>
        </w:p>
        <w:p>
          <w:pPr>
            <w:pStyle w:val="12"/>
            <w:tabs>
              <w:tab w:val="right" w:leader="dot" w:pos="8302"/>
            </w:tabs>
          </w:pPr>
          <w:r>
            <w:fldChar w:fldCharType="begin"/>
          </w:r>
          <w:r>
            <w:instrText xml:space="preserve"> HYPERLINK \l "_Toc75784984" </w:instrText>
          </w:r>
          <w:r>
            <w:fldChar w:fldCharType="separate"/>
          </w:r>
          <w:r>
            <w:rPr>
              <w:rStyle w:val="17"/>
            </w:rPr>
            <w:t>4.3</w:t>
          </w:r>
          <w:r>
            <w:rPr>
              <w:rStyle w:val="17"/>
              <w:rFonts w:hint="eastAsia"/>
            </w:rPr>
            <w:t>外部接口需求</w:t>
          </w:r>
          <w:r>
            <w:tab/>
          </w:r>
          <w:r>
            <w:fldChar w:fldCharType="begin"/>
          </w:r>
          <w:r>
            <w:instrText xml:space="preserve"> PAGEREF _Toc75784984 \h </w:instrText>
          </w:r>
          <w:r>
            <w:fldChar w:fldCharType="separate"/>
          </w:r>
          <w:r>
            <w:t>44</w:t>
          </w:r>
          <w:r>
            <w:fldChar w:fldCharType="end"/>
          </w:r>
          <w:r>
            <w:fldChar w:fldCharType="end"/>
          </w:r>
        </w:p>
        <w:p>
          <w:pPr>
            <w:pStyle w:val="7"/>
            <w:tabs>
              <w:tab w:val="right" w:leader="dot" w:pos="8302"/>
            </w:tabs>
          </w:pPr>
          <w:r>
            <w:fldChar w:fldCharType="begin"/>
          </w:r>
          <w:r>
            <w:instrText xml:space="preserve"> HYPERLINK \l "_Toc75784985" </w:instrText>
          </w:r>
          <w:r>
            <w:fldChar w:fldCharType="separate"/>
          </w:r>
          <w:r>
            <w:rPr>
              <w:rStyle w:val="17"/>
            </w:rPr>
            <w:t>4.3.1</w:t>
          </w:r>
          <w:r>
            <w:rPr>
              <w:rStyle w:val="17"/>
              <w:rFonts w:hint="eastAsia"/>
            </w:rPr>
            <w:t>用户接口</w:t>
          </w:r>
          <w:r>
            <w:tab/>
          </w:r>
          <w:r>
            <w:fldChar w:fldCharType="begin"/>
          </w:r>
          <w:r>
            <w:instrText xml:space="preserve"> PAGEREF _Toc75784985 \h </w:instrText>
          </w:r>
          <w:r>
            <w:fldChar w:fldCharType="separate"/>
          </w:r>
          <w:r>
            <w:t>44</w:t>
          </w:r>
          <w:r>
            <w:fldChar w:fldCharType="end"/>
          </w:r>
          <w:r>
            <w:fldChar w:fldCharType="end"/>
          </w:r>
        </w:p>
        <w:p>
          <w:pPr>
            <w:pStyle w:val="7"/>
            <w:tabs>
              <w:tab w:val="right" w:leader="dot" w:pos="8302"/>
            </w:tabs>
          </w:pPr>
          <w:r>
            <w:fldChar w:fldCharType="begin"/>
          </w:r>
          <w:r>
            <w:instrText xml:space="preserve"> HYPERLINK \l "_Toc75784986" </w:instrText>
          </w:r>
          <w:r>
            <w:fldChar w:fldCharType="separate"/>
          </w:r>
          <w:r>
            <w:rPr>
              <w:rStyle w:val="17"/>
            </w:rPr>
            <w:t>4.3.2</w:t>
          </w:r>
          <w:r>
            <w:rPr>
              <w:rStyle w:val="17"/>
              <w:rFonts w:hint="eastAsia"/>
            </w:rPr>
            <w:t>硬件接口</w:t>
          </w:r>
          <w:r>
            <w:tab/>
          </w:r>
          <w:r>
            <w:fldChar w:fldCharType="begin"/>
          </w:r>
          <w:r>
            <w:instrText xml:space="preserve"> PAGEREF _Toc75784986 \h </w:instrText>
          </w:r>
          <w:r>
            <w:fldChar w:fldCharType="separate"/>
          </w:r>
          <w:r>
            <w:t>45</w:t>
          </w:r>
          <w:r>
            <w:fldChar w:fldCharType="end"/>
          </w:r>
          <w:r>
            <w:fldChar w:fldCharType="end"/>
          </w:r>
        </w:p>
        <w:p>
          <w:pPr>
            <w:pStyle w:val="12"/>
            <w:tabs>
              <w:tab w:val="right" w:leader="dot" w:pos="8302"/>
            </w:tabs>
          </w:pPr>
          <w:r>
            <w:fldChar w:fldCharType="begin"/>
          </w:r>
          <w:r>
            <w:instrText xml:space="preserve"> HYPERLINK \l "_Toc75784987" </w:instrText>
          </w:r>
          <w:r>
            <w:fldChar w:fldCharType="separate"/>
          </w:r>
          <w:r>
            <w:rPr>
              <w:rStyle w:val="17"/>
            </w:rPr>
            <w:t>4.4</w:t>
          </w:r>
          <w:r>
            <w:rPr>
              <w:rStyle w:val="17"/>
              <w:rFonts w:hint="eastAsia"/>
            </w:rPr>
            <w:t>开发运行环境</w:t>
          </w:r>
          <w:r>
            <w:tab/>
          </w:r>
          <w:r>
            <w:fldChar w:fldCharType="begin"/>
          </w:r>
          <w:r>
            <w:instrText xml:space="preserve"> PAGEREF _Toc75784987 \h </w:instrText>
          </w:r>
          <w:r>
            <w:fldChar w:fldCharType="separate"/>
          </w:r>
          <w:r>
            <w:t>45</w:t>
          </w:r>
          <w:r>
            <w:fldChar w:fldCharType="end"/>
          </w:r>
          <w:r>
            <w:fldChar w:fldCharType="end"/>
          </w:r>
        </w:p>
        <w:p>
          <w:pPr>
            <w:pStyle w:val="7"/>
            <w:tabs>
              <w:tab w:val="right" w:leader="dot" w:pos="8302"/>
            </w:tabs>
          </w:pPr>
          <w:r>
            <w:fldChar w:fldCharType="begin"/>
          </w:r>
          <w:r>
            <w:instrText xml:space="preserve"> HYPERLINK \l "_Toc75784988" </w:instrText>
          </w:r>
          <w:r>
            <w:fldChar w:fldCharType="separate"/>
          </w:r>
          <w:r>
            <w:rPr>
              <w:rStyle w:val="17"/>
            </w:rPr>
            <w:t>4.4.1</w:t>
          </w:r>
          <w:r>
            <w:rPr>
              <w:rStyle w:val="17"/>
              <w:rFonts w:hint="eastAsia"/>
            </w:rPr>
            <w:t>硬件环境</w:t>
          </w:r>
          <w:r>
            <w:tab/>
          </w:r>
          <w:r>
            <w:fldChar w:fldCharType="begin"/>
          </w:r>
          <w:r>
            <w:instrText xml:space="preserve"> PAGEREF _Toc75784988 \h </w:instrText>
          </w:r>
          <w:r>
            <w:fldChar w:fldCharType="separate"/>
          </w:r>
          <w:r>
            <w:t>45</w:t>
          </w:r>
          <w:r>
            <w:fldChar w:fldCharType="end"/>
          </w:r>
          <w:r>
            <w:fldChar w:fldCharType="end"/>
          </w:r>
        </w:p>
        <w:p>
          <w:pPr>
            <w:pStyle w:val="7"/>
            <w:tabs>
              <w:tab w:val="right" w:leader="dot" w:pos="8302"/>
            </w:tabs>
          </w:pPr>
          <w:r>
            <w:fldChar w:fldCharType="begin"/>
          </w:r>
          <w:r>
            <w:instrText xml:space="preserve"> HYPERLINK \l "_Toc75784989" </w:instrText>
          </w:r>
          <w:r>
            <w:fldChar w:fldCharType="separate"/>
          </w:r>
          <w:r>
            <w:rPr>
              <w:rStyle w:val="17"/>
            </w:rPr>
            <w:t>4.4.2</w:t>
          </w:r>
          <w:r>
            <w:rPr>
              <w:rStyle w:val="17"/>
              <w:rFonts w:hint="eastAsia"/>
            </w:rPr>
            <w:t>开发的软件环境及工具</w:t>
          </w:r>
          <w:r>
            <w:tab/>
          </w:r>
          <w:r>
            <w:fldChar w:fldCharType="begin"/>
          </w:r>
          <w:r>
            <w:instrText xml:space="preserve"> PAGEREF _Toc75784989 \h </w:instrText>
          </w:r>
          <w:r>
            <w:fldChar w:fldCharType="separate"/>
          </w:r>
          <w:r>
            <w:t>46</w:t>
          </w:r>
          <w:r>
            <w:fldChar w:fldCharType="end"/>
          </w:r>
          <w:r>
            <w:fldChar w:fldCharType="end"/>
          </w:r>
        </w:p>
        <w:p>
          <w:pPr>
            <w:pStyle w:val="12"/>
            <w:tabs>
              <w:tab w:val="right" w:leader="dot" w:pos="8302"/>
            </w:tabs>
          </w:pPr>
          <w:r>
            <w:fldChar w:fldCharType="begin"/>
          </w:r>
          <w:r>
            <w:instrText xml:space="preserve"> HYPERLINK \l "_Toc75784990" </w:instrText>
          </w:r>
          <w:r>
            <w:fldChar w:fldCharType="separate"/>
          </w:r>
          <w:r>
            <w:rPr>
              <w:rStyle w:val="17"/>
            </w:rPr>
            <w:t>4.5</w:t>
          </w:r>
          <w:r>
            <w:rPr>
              <w:rStyle w:val="17"/>
              <w:rFonts w:hint="eastAsia"/>
            </w:rPr>
            <w:t>输入输出要求</w:t>
          </w:r>
          <w:r>
            <w:tab/>
          </w:r>
          <w:r>
            <w:fldChar w:fldCharType="begin"/>
          </w:r>
          <w:r>
            <w:instrText xml:space="preserve"> PAGEREF _Toc75784990 \h </w:instrText>
          </w:r>
          <w:r>
            <w:fldChar w:fldCharType="separate"/>
          </w:r>
          <w:r>
            <w:t>46</w:t>
          </w:r>
          <w:r>
            <w:fldChar w:fldCharType="end"/>
          </w:r>
          <w:r>
            <w:fldChar w:fldCharType="end"/>
          </w:r>
        </w:p>
        <w:p>
          <w:pPr>
            <w:pStyle w:val="7"/>
            <w:tabs>
              <w:tab w:val="right" w:leader="dot" w:pos="8302"/>
            </w:tabs>
          </w:pPr>
          <w:r>
            <w:fldChar w:fldCharType="begin"/>
          </w:r>
          <w:r>
            <w:instrText xml:space="preserve"> HYPERLINK \l "_Toc75784991" </w:instrText>
          </w:r>
          <w:r>
            <w:fldChar w:fldCharType="separate"/>
          </w:r>
          <w:r>
            <w:rPr>
              <w:rStyle w:val="17"/>
            </w:rPr>
            <w:t>4.5.1</w:t>
          </w:r>
          <w:r>
            <w:rPr>
              <w:rStyle w:val="17"/>
              <w:rFonts w:hint="eastAsia"/>
            </w:rPr>
            <w:t>输入要求</w:t>
          </w:r>
          <w:r>
            <w:tab/>
          </w:r>
          <w:r>
            <w:fldChar w:fldCharType="begin"/>
          </w:r>
          <w:r>
            <w:instrText xml:space="preserve"> PAGEREF _Toc75784991 \h </w:instrText>
          </w:r>
          <w:r>
            <w:fldChar w:fldCharType="separate"/>
          </w:r>
          <w:r>
            <w:t>46</w:t>
          </w:r>
          <w:r>
            <w:fldChar w:fldCharType="end"/>
          </w:r>
          <w:r>
            <w:fldChar w:fldCharType="end"/>
          </w:r>
        </w:p>
        <w:p>
          <w:pPr>
            <w:pStyle w:val="7"/>
            <w:tabs>
              <w:tab w:val="right" w:leader="dot" w:pos="8302"/>
            </w:tabs>
          </w:pPr>
          <w:r>
            <w:fldChar w:fldCharType="begin"/>
          </w:r>
          <w:r>
            <w:instrText xml:space="preserve"> HYPERLINK \l "_Toc75784992" </w:instrText>
          </w:r>
          <w:r>
            <w:fldChar w:fldCharType="separate"/>
          </w:r>
          <w:r>
            <w:rPr>
              <w:rStyle w:val="17"/>
            </w:rPr>
            <w:t>4.5.2</w:t>
          </w:r>
          <w:r>
            <w:rPr>
              <w:rStyle w:val="17"/>
              <w:rFonts w:hint="eastAsia"/>
            </w:rPr>
            <w:t>输入检查</w:t>
          </w:r>
          <w:r>
            <w:tab/>
          </w:r>
          <w:r>
            <w:fldChar w:fldCharType="begin"/>
          </w:r>
          <w:r>
            <w:instrText xml:space="preserve"> PAGEREF _Toc75784992 \h </w:instrText>
          </w:r>
          <w:r>
            <w:fldChar w:fldCharType="separate"/>
          </w:r>
          <w:r>
            <w:t>47</w:t>
          </w:r>
          <w:r>
            <w:fldChar w:fldCharType="end"/>
          </w:r>
          <w:r>
            <w:fldChar w:fldCharType="end"/>
          </w:r>
        </w:p>
        <w:p>
          <w:pPr>
            <w:pStyle w:val="7"/>
            <w:tabs>
              <w:tab w:val="right" w:leader="dot" w:pos="8302"/>
            </w:tabs>
          </w:pPr>
          <w:r>
            <w:fldChar w:fldCharType="begin"/>
          </w:r>
          <w:r>
            <w:instrText xml:space="preserve"> HYPERLINK \l "_Toc75784993" </w:instrText>
          </w:r>
          <w:r>
            <w:fldChar w:fldCharType="separate"/>
          </w:r>
          <w:r>
            <w:rPr>
              <w:rStyle w:val="17"/>
            </w:rPr>
            <w:t>4.5.3</w:t>
          </w:r>
          <w:r>
            <w:rPr>
              <w:rStyle w:val="17"/>
              <w:rFonts w:hint="eastAsia"/>
            </w:rPr>
            <w:t>输出要求</w:t>
          </w:r>
          <w:r>
            <w:tab/>
          </w:r>
          <w:r>
            <w:fldChar w:fldCharType="begin"/>
          </w:r>
          <w:r>
            <w:instrText xml:space="preserve"> PAGEREF _Toc75784993 \h </w:instrText>
          </w:r>
          <w:r>
            <w:fldChar w:fldCharType="separate"/>
          </w:r>
          <w:r>
            <w:t>47</w:t>
          </w:r>
          <w:r>
            <w:fldChar w:fldCharType="end"/>
          </w:r>
          <w:r>
            <w:fldChar w:fldCharType="end"/>
          </w:r>
        </w:p>
        <w:p>
          <w:pPr>
            <w:pStyle w:val="12"/>
            <w:tabs>
              <w:tab w:val="right" w:leader="dot" w:pos="8302"/>
            </w:tabs>
          </w:pPr>
          <w:r>
            <w:fldChar w:fldCharType="begin"/>
          </w:r>
          <w:r>
            <w:instrText xml:space="preserve"> HYPERLINK \l "_Toc75784994" </w:instrText>
          </w:r>
          <w:r>
            <w:fldChar w:fldCharType="separate"/>
          </w:r>
          <w:r>
            <w:rPr>
              <w:rStyle w:val="17"/>
            </w:rPr>
            <w:t>4.6</w:t>
          </w:r>
          <w:r>
            <w:rPr>
              <w:rStyle w:val="17"/>
              <w:rFonts w:hint="eastAsia"/>
            </w:rPr>
            <w:t>其他需求</w:t>
          </w:r>
          <w:r>
            <w:tab/>
          </w:r>
          <w:r>
            <w:fldChar w:fldCharType="begin"/>
          </w:r>
          <w:r>
            <w:instrText xml:space="preserve"> PAGEREF _Toc75784994 \h </w:instrText>
          </w:r>
          <w:r>
            <w:fldChar w:fldCharType="separate"/>
          </w:r>
          <w:r>
            <w:t>47</w:t>
          </w:r>
          <w:r>
            <w:fldChar w:fldCharType="end"/>
          </w:r>
          <w:r>
            <w:fldChar w:fldCharType="end"/>
          </w:r>
        </w:p>
        <w:p>
          <w:pPr>
            <w:pStyle w:val="7"/>
            <w:tabs>
              <w:tab w:val="right" w:leader="dot" w:pos="8302"/>
            </w:tabs>
          </w:pPr>
          <w:r>
            <w:fldChar w:fldCharType="begin"/>
          </w:r>
          <w:r>
            <w:instrText xml:space="preserve"> HYPERLINK \l "_Toc75784995" </w:instrText>
          </w:r>
          <w:r>
            <w:fldChar w:fldCharType="separate"/>
          </w:r>
          <w:r>
            <w:rPr>
              <w:rStyle w:val="17"/>
            </w:rPr>
            <w:t>4.6.1</w:t>
          </w:r>
          <w:r>
            <w:rPr>
              <w:rStyle w:val="17"/>
              <w:rFonts w:hint="eastAsia"/>
            </w:rPr>
            <w:t>数据库</w:t>
          </w:r>
          <w:r>
            <w:tab/>
          </w:r>
          <w:r>
            <w:fldChar w:fldCharType="begin"/>
          </w:r>
          <w:r>
            <w:instrText xml:space="preserve"> PAGEREF _Toc75784995 \h </w:instrText>
          </w:r>
          <w:r>
            <w:fldChar w:fldCharType="separate"/>
          </w:r>
          <w:r>
            <w:t>47</w:t>
          </w:r>
          <w:r>
            <w:fldChar w:fldCharType="end"/>
          </w:r>
          <w:r>
            <w:fldChar w:fldCharType="end"/>
          </w:r>
        </w:p>
        <w:p>
          <w:pPr>
            <w:pStyle w:val="7"/>
            <w:tabs>
              <w:tab w:val="right" w:leader="dot" w:pos="8302"/>
            </w:tabs>
          </w:pPr>
          <w:r>
            <w:fldChar w:fldCharType="begin"/>
          </w:r>
          <w:r>
            <w:instrText xml:space="preserve"> HYPERLINK \l "_Toc75784996" </w:instrText>
          </w:r>
          <w:r>
            <w:fldChar w:fldCharType="separate"/>
          </w:r>
          <w:r>
            <w:rPr>
              <w:rStyle w:val="17"/>
            </w:rPr>
            <w:t>4.6.2</w:t>
          </w:r>
          <w:r>
            <w:rPr>
              <w:rStyle w:val="17"/>
              <w:rFonts w:hint="eastAsia"/>
            </w:rPr>
            <w:t>故障处理要求</w:t>
          </w:r>
          <w:r>
            <w:tab/>
          </w:r>
          <w:r>
            <w:fldChar w:fldCharType="begin"/>
          </w:r>
          <w:r>
            <w:instrText xml:space="preserve"> PAGEREF _Toc75784996 \h </w:instrText>
          </w:r>
          <w:r>
            <w:fldChar w:fldCharType="separate"/>
          </w:r>
          <w:r>
            <w:t>47</w:t>
          </w:r>
          <w:r>
            <w:fldChar w:fldCharType="end"/>
          </w:r>
          <w:r>
            <w:fldChar w:fldCharType="end"/>
          </w:r>
        </w:p>
        <w:p>
          <w:r>
            <w:fldChar w:fldCharType="end"/>
          </w:r>
        </w:p>
      </w:sdtContent>
    </w:sdt>
    <w:p>
      <w:pPr>
        <w:widowControl/>
        <w:spacing w:line="240" w:lineRule="auto"/>
        <w:jc w:val="left"/>
        <w:rPr>
          <w:b/>
          <w:kern w:val="44"/>
          <w:sz w:val="44"/>
        </w:rPr>
      </w:pPr>
      <w:r>
        <w:br w:type="page"/>
      </w:r>
    </w:p>
    <w:p>
      <w:pPr>
        <w:pStyle w:val="2"/>
      </w:pPr>
      <w:bookmarkStart w:id="1" w:name="_Toc75784944"/>
      <w:r>
        <w:t>1 引言</w:t>
      </w:r>
      <w:bookmarkEnd w:id="1"/>
    </w:p>
    <w:p>
      <w:pPr>
        <w:pStyle w:val="3"/>
      </w:pPr>
      <w:bookmarkStart w:id="2" w:name="_Toc75784945"/>
      <w:r>
        <w:t>1.1 目的</w:t>
      </w:r>
      <w:bookmarkEnd w:id="2"/>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智慧课堂是当前教育信息化研究的一个热点，是新技术与教育深度融合的产</w:t>
      </w:r>
    </w:p>
    <w:p>
      <w:pPr>
        <w:snapToGrid w:val="0"/>
        <w:jc w:val="left"/>
        <w:rPr>
          <w:rFonts w:ascii="宋体" w:hAnsi="宋体" w:eastAsia="宋体" w:cs="宋体"/>
          <w:color w:val="000000"/>
          <w:sz w:val="24"/>
          <w:szCs w:val="24"/>
        </w:rPr>
      </w:pPr>
      <w:r>
        <w:rPr>
          <w:rFonts w:hint="eastAsia" w:ascii="宋体" w:hAnsi="宋体" w:eastAsia="宋体" w:cs="宋体"/>
          <w:color w:val="000000"/>
          <w:sz w:val="24"/>
          <w:szCs w:val="24"/>
        </w:rPr>
        <w:t>物。利用新一代信息技术所打造的智慧课堂，能够实现课前、课中和课后的全过</w:t>
      </w:r>
    </w:p>
    <w:p>
      <w:pPr>
        <w:widowControl/>
        <w:jc w:val="left"/>
        <w:rPr>
          <w:rFonts w:ascii="宋体" w:hAnsi="宋体" w:eastAsia="宋体" w:cs="宋体"/>
          <w:color w:val="000000"/>
          <w:sz w:val="24"/>
          <w:szCs w:val="24"/>
        </w:rPr>
      </w:pPr>
      <w:r>
        <w:rPr>
          <w:rFonts w:hint="eastAsia" w:ascii="宋体" w:hAnsi="宋体" w:eastAsia="宋体" w:cs="宋体"/>
          <w:color w:val="000000"/>
          <w:sz w:val="24"/>
          <w:szCs w:val="24"/>
        </w:rPr>
        <w:t>程跟踪。智慧课堂是互联网+教育背景下学校教育信息化聚焦于课堂教学、聚焦于师生活动、聚焦于智慧生成的必然结果。</w:t>
      </w:r>
      <w:r>
        <w:rPr>
          <w:rFonts w:ascii="宋体" w:hAnsi="宋体" w:eastAsia="宋体" w:cs="宋体"/>
          <w:kern w:val="0"/>
          <w:sz w:val="24"/>
          <w:szCs w:val="24"/>
        </w:rPr>
        <w:t>智慧课堂教育目标是由工具性向人本性目标转化过程，是人本导向的课堂。课程呈现是由知识技能向能力品格的统整，是素养导向的课堂。教学关系是教为主向学为主转化过程，体现在教法是讲解、启发、讨论、参与的整合，是实用导向的课堂；学法是接受、探究、合作、自主的循环，是适性导向的课堂。教学过程是课标、教学、评价、技术的匹配，是融合导向的课堂。</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shd w:val="clear" w:color="auto" w:fill="FFFFFF"/>
        </w:rPr>
        <w:t>到云是一款免费课堂互动教学 App。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个性化教学和助教功能。</w:t>
      </w:r>
    </w:p>
    <w:p>
      <w:pPr>
        <w:pStyle w:val="3"/>
      </w:pPr>
      <w:bookmarkStart w:id="3" w:name="_Toc75784946"/>
      <w:r>
        <w:t>1.2 背景</w:t>
      </w:r>
      <w:bookmarkEnd w:id="3"/>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在当前的时代背景之下，我们传统的一些教学模式、方式方法存在着某些问题和痛点！主要体现在以下几个方面：</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 xml:space="preserve">1)  教学预设在学习情况关注度上尚存不足 </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课堂教学大体可分为一下三个主要部分，其分别是备课、上课以及课后辅导。对于备课环节，教师就所学知识进行科学的教学预设，将有利于课堂活动的有序开展，因此，教师进行教学预设是有必要的，但是，根据有关调查显示，传统教学中，教师在整个备课环节，仅有百分之二十的精力是用于了解学情和钻研教材，剩余的百分之八十精力都用于撰写教案，由此可见，在教学预设环节，传统的课堂教学关于获取学生学习详情方面尚存不足。</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 xml:space="preserve"> 2)  个性化学习有待进一步实现 </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现实生活中，由于教育资源所限，课堂教学大都是采用班级授课制进行，在班级授课制之下可有效实现授课的规模化、规范化以及标准化，并最终按照一定的课程标准对学生进行考核评定。但是，班级授课制下的传统课堂教学，在照顾学生的个性差异以及学生个性化需求方面有待进一步加强。</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 xml:space="preserve">3)  教学评价手段有待升级 </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 xml:space="preserve">班级授课制之下，教师一人带多班的情况普遍，由于教师一人的精力有限，在评改作业、评价学生方面，会出现教师评价滞后的现象。因此，有必要升级教学评价手段，寻找一种创新高效的评价反馈手段，协助教师在教学全程进行及时的信息反馈，以此来保证练习效果。 </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 xml:space="preserve">4)  师生课后互动的渠道略显不足 </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 xml:space="preserve">师生互动在有效教学活动中不可或缺，师生互动是一个体系，其不仅局限在课内，还必须延伸到课外。课内课外相互联动，互相协调，才能保证师生互动的全面性、连续性和高效性。在传统课堂教学中的课中环节，师生的互动与交流已有较为成熟的发展，一定程度上满足了课中教学的需求，但是，在课前以及课后这两个环节上，由于缺乏适合的远程沟通渠道，师生之间、生生之间的信息交流便处于一种不流畅的状态，不利于师生进行系统的互动与交流，尤其是课后环节，师生的课后互动渠道略显不足。 </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由上述分析可知，传统课堂教学在满足现实发展趋势的同时，也还存在一定的局限性。在教育改革大浪潮之下，传统课堂的改革亦是关键一环，如何突破传统课堂的局限性，为缓和传统课堂下引发的种种问题带来新契机，已成为教育界以及教育工作者深思的问题，目前，国内外许多教育学者已经对此开展了不少的探索，其中比较有代表性的，也是当前十分热门的话题，便是智慧课堂。</w:t>
      </w:r>
    </w:p>
    <w:p>
      <w:pPr>
        <w:pStyle w:val="3"/>
      </w:pPr>
      <w:bookmarkStart w:id="4" w:name="_Toc75784947"/>
      <w:r>
        <w:t>1.3 定义</w:t>
      </w:r>
      <w:bookmarkEnd w:id="4"/>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APP:Application的简称，多指智能手机的第三方应用程序。</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API:Application Programming Interface的简称，是一些预先定义的函数，或指软件系统不同组成部分衔接的约定。</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Web:World Wide Web的简称，也称为万维网，它是一种基于超文本和HTTP的、全球性的、动态交互的、跨平台的分布式图形信息系统。</w:t>
      </w:r>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前端：前端即</w:t>
      </w:r>
      <w:r>
        <w:fldChar w:fldCharType="begin"/>
      </w:r>
      <w:r>
        <w:instrText xml:space="preserve"> HYPERLINK "https://baike.so.com/doc/2212328-2340908.html" \t "https://baike.so.com/doc/_blank" </w:instrText>
      </w:r>
      <w:r>
        <w:fldChar w:fldCharType="separate"/>
      </w:r>
      <w:r>
        <w:rPr>
          <w:rFonts w:hint="eastAsia" w:ascii="宋体" w:hAnsi="宋体" w:eastAsia="宋体" w:cs="宋体"/>
          <w:color w:val="000000"/>
          <w:sz w:val="24"/>
          <w:szCs w:val="24"/>
        </w:rPr>
        <w:t>网站前台</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部分，运行在PC端，移动端等</w:t>
      </w:r>
      <w:r>
        <w:fldChar w:fldCharType="begin"/>
      </w:r>
      <w:r>
        <w:instrText xml:space="preserve"> HYPERLINK "https://baike.so.com/doc/2920715-3082096.html" \t "https://baike.so.com/doc/_blank" </w:instrText>
      </w:r>
      <w:r>
        <w:fldChar w:fldCharType="separate"/>
      </w:r>
      <w:r>
        <w:rPr>
          <w:rFonts w:hint="eastAsia" w:ascii="宋体" w:hAnsi="宋体" w:eastAsia="宋体" w:cs="宋体"/>
          <w:color w:val="000000"/>
          <w:sz w:val="24"/>
          <w:szCs w:val="24"/>
        </w:rPr>
        <w:t>浏览器</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上展现给用户浏览的网页。随着</w:t>
      </w:r>
      <w:r>
        <w:fldChar w:fldCharType="begin"/>
      </w:r>
      <w:r>
        <w:instrText xml:space="preserve"> HYPERLINK "https://baike.so.com/doc/3023074-3187644.html" \t "https://baike.so.com/doc/_blank" </w:instrText>
      </w:r>
      <w:r>
        <w:fldChar w:fldCharType="separate"/>
      </w:r>
      <w:r>
        <w:rPr>
          <w:rFonts w:hint="eastAsia" w:ascii="宋体" w:hAnsi="宋体" w:eastAsia="宋体" w:cs="宋体"/>
          <w:color w:val="000000"/>
          <w:sz w:val="24"/>
          <w:szCs w:val="24"/>
        </w:rPr>
        <w:t>互联网技术</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的发展，</w:t>
      </w:r>
      <w:r>
        <w:fldChar w:fldCharType="begin"/>
      </w:r>
      <w:r>
        <w:instrText xml:space="preserve"> HYPERLINK "https://baike.so.com/doc/6702457-6916408.html" \t "https://baike.so.com/doc/_blank" </w:instrText>
      </w:r>
      <w:r>
        <w:fldChar w:fldCharType="separate"/>
      </w:r>
      <w:r>
        <w:rPr>
          <w:rFonts w:hint="eastAsia" w:ascii="宋体" w:hAnsi="宋体" w:eastAsia="宋体" w:cs="宋体"/>
          <w:color w:val="000000"/>
          <w:sz w:val="24"/>
          <w:szCs w:val="24"/>
        </w:rPr>
        <w:t>HTML5</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w:t>
      </w:r>
      <w:r>
        <w:fldChar w:fldCharType="begin"/>
      </w:r>
      <w:r>
        <w:instrText xml:space="preserve"> HYPERLINK "https://baike.so.com/doc/1222035-1292660.html" \t "https://baike.so.com/doc/_blank" </w:instrText>
      </w:r>
      <w:r>
        <w:fldChar w:fldCharType="separate"/>
      </w:r>
      <w:r>
        <w:rPr>
          <w:rFonts w:hint="eastAsia" w:ascii="宋体" w:hAnsi="宋体" w:eastAsia="宋体" w:cs="宋体"/>
          <w:color w:val="000000"/>
          <w:sz w:val="24"/>
          <w:szCs w:val="24"/>
        </w:rPr>
        <w:t>CSS3</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，前端框架的应用，</w:t>
      </w:r>
      <w:r>
        <w:fldChar w:fldCharType="begin"/>
      </w:r>
      <w:r>
        <w:instrText xml:space="preserve"> HYPERLINK "https://baike.so.com/doc/5131891-5361327.html" \t "https://baike.so.com/doc/_blank" </w:instrText>
      </w:r>
      <w:r>
        <w:fldChar w:fldCharType="separate"/>
      </w:r>
      <w:r>
        <w:rPr>
          <w:rFonts w:hint="eastAsia" w:ascii="宋体" w:hAnsi="宋体" w:eastAsia="宋体" w:cs="宋体"/>
          <w:color w:val="000000"/>
          <w:sz w:val="24"/>
          <w:szCs w:val="24"/>
        </w:rPr>
        <w:t>跨平台</w:t>
      </w:r>
      <w:r>
        <w:rPr>
          <w:rFonts w:hint="eastAsia" w:ascii="宋体" w:hAnsi="宋体" w:eastAsia="宋体" w:cs="宋体"/>
          <w:color w:val="000000"/>
          <w:sz w:val="24"/>
          <w:szCs w:val="24"/>
        </w:rPr>
        <w:fldChar w:fldCharType="end"/>
      </w:r>
      <w:r>
        <w:fldChar w:fldCharType="begin"/>
      </w:r>
      <w:r>
        <w:instrText xml:space="preserve"> HYPERLINK "https://baike.so.com/doc/6733513-6947854.html" \t "https://baike.so.com/doc/_blank" </w:instrText>
      </w:r>
      <w:r>
        <w:fldChar w:fldCharType="separate"/>
      </w:r>
      <w:r>
        <w:rPr>
          <w:rFonts w:hint="eastAsia" w:ascii="宋体" w:hAnsi="宋体" w:eastAsia="宋体" w:cs="宋体"/>
          <w:color w:val="000000"/>
          <w:sz w:val="24"/>
          <w:szCs w:val="24"/>
        </w:rPr>
        <w:t>响应式网页设计</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能够适应各种屏幕分辨率，完美的动效设计，给用户带来极高的</w:t>
      </w:r>
      <w:r>
        <w:fldChar w:fldCharType="begin"/>
      </w:r>
      <w:r>
        <w:instrText xml:space="preserve"> HYPERLINK "https://baike.so.com/doc/5328640-5563812.html" \t "https://baike.so.com/doc/_blank" </w:instrText>
      </w:r>
      <w:r>
        <w:fldChar w:fldCharType="separate"/>
      </w:r>
      <w:r>
        <w:rPr>
          <w:rFonts w:hint="eastAsia" w:ascii="宋体" w:hAnsi="宋体" w:eastAsia="宋体" w:cs="宋体"/>
          <w:color w:val="000000"/>
          <w:sz w:val="24"/>
          <w:szCs w:val="24"/>
        </w:rPr>
        <w:t>用户体验</w:t>
      </w:r>
      <w:r>
        <w:rPr>
          <w:rFonts w:hint="eastAsia" w:ascii="宋体" w:hAnsi="宋体" w:eastAsia="宋体" w:cs="宋体"/>
          <w:color w:val="000000"/>
          <w:sz w:val="24"/>
          <w:szCs w:val="24"/>
        </w:rPr>
        <w:fldChar w:fldCharType="end"/>
      </w:r>
      <w:r>
        <w:rPr>
          <w:rFonts w:hint="eastAsia" w:ascii="宋体" w:hAnsi="宋体" w:eastAsia="宋体" w:cs="宋体"/>
          <w:color w:val="000000"/>
          <w:sz w:val="24"/>
          <w:szCs w:val="24"/>
        </w:rPr>
        <w:t>。</w:t>
      </w:r>
    </w:p>
    <w:p>
      <w:pPr>
        <w:widowControl/>
        <w:ind w:firstLine="420"/>
        <w:jc w:val="left"/>
        <w:rPr>
          <w:rFonts w:ascii="宋体" w:hAnsi="宋体" w:eastAsia="宋体" w:cs="宋体"/>
          <w:kern w:val="0"/>
          <w:sz w:val="24"/>
          <w:szCs w:val="24"/>
        </w:rPr>
      </w:pPr>
      <w:r>
        <w:rPr>
          <w:rFonts w:hint="eastAsia" w:ascii="宋体" w:hAnsi="宋体" w:eastAsia="宋体" w:cs="宋体"/>
          <w:color w:val="000000"/>
          <w:sz w:val="24"/>
          <w:szCs w:val="24"/>
        </w:rPr>
        <w:t>后端：</w:t>
      </w:r>
      <w:r>
        <w:rPr>
          <w:rFonts w:ascii="宋体" w:hAnsi="宋体" w:eastAsia="宋体" w:cs="宋体"/>
          <w:kern w:val="0"/>
          <w:sz w:val="24"/>
          <w:szCs w:val="24"/>
        </w:rPr>
        <w:t>后端是在后台工作的，控制着前端的内容，主要负责程序设计架构思想，管理数据库等。后端更多的是与数据库进行交互以处理相应的业务逻辑，需要考虑的是如何实现功能、数据的存取、平台的稳定性与性能等，涉及动态语言如PHP、ASP、JSP等。</w:t>
      </w:r>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移动端：即</w:t>
      </w:r>
      <w:r>
        <w:fldChar w:fldCharType="begin"/>
      </w:r>
      <w:r>
        <w:instrText xml:space="preserve"> HYPERLINK "http://www.so.com/s?q=%E7%A7%BB%E5%8A%A8%E5%AE%A2%E6%88%B7%E7%AB%AF&amp;ie=utf-8&amp;src=internal_wenda_recommend_textn" \t "https://wenda.so.com/q/_blank" </w:instrText>
      </w:r>
      <w:r>
        <w:fldChar w:fldCharType="separate"/>
      </w:r>
      <w:r>
        <w:rPr>
          <w:rFonts w:hint="eastAsia" w:ascii="宋体" w:hAnsi="宋体" w:eastAsia="宋体" w:cs="宋体"/>
          <w:kern w:val="0"/>
          <w:sz w:val="24"/>
          <w:szCs w:val="24"/>
        </w:rPr>
        <w:t>移动客户端</w:t>
      </w:r>
      <w:r>
        <w:rPr>
          <w:rFonts w:hint="eastAsia" w:ascii="宋体" w:hAnsi="宋体" w:eastAsia="宋体" w:cs="宋体"/>
          <w:kern w:val="0"/>
          <w:sz w:val="24"/>
          <w:szCs w:val="24"/>
        </w:rPr>
        <w:fldChar w:fldCharType="end"/>
      </w:r>
      <w:r>
        <w:rPr>
          <w:rFonts w:hint="eastAsia" w:ascii="宋体" w:hAnsi="宋体" w:eastAsia="宋体" w:cs="宋体"/>
          <w:kern w:val="0"/>
          <w:sz w:val="24"/>
          <w:szCs w:val="24"/>
        </w:rPr>
        <w:t>就是可以在</w:t>
      </w:r>
      <w:r>
        <w:fldChar w:fldCharType="begin"/>
      </w:r>
      <w:r>
        <w:instrText xml:space="preserve"> HYPERLINK "http://www.so.com/s?q=%E6%89%8B%E6%9C%BA%E7%BB%88%E7%AB%AF&amp;ie=utf-8&amp;src=internal_wenda_recommend_textn" \t "https://wenda.so.com/q/_blank" </w:instrText>
      </w:r>
      <w:r>
        <w:fldChar w:fldCharType="separate"/>
      </w:r>
      <w:r>
        <w:rPr>
          <w:rFonts w:hint="eastAsia" w:ascii="宋体" w:hAnsi="宋体" w:eastAsia="宋体" w:cs="宋体"/>
          <w:kern w:val="0"/>
          <w:sz w:val="24"/>
          <w:szCs w:val="24"/>
        </w:rPr>
        <w:t>手机终端</w:t>
      </w:r>
      <w:r>
        <w:rPr>
          <w:rFonts w:hint="eastAsia" w:ascii="宋体" w:hAnsi="宋体" w:eastAsia="宋体" w:cs="宋体"/>
          <w:kern w:val="0"/>
          <w:sz w:val="24"/>
          <w:szCs w:val="24"/>
        </w:rPr>
        <w:fldChar w:fldCharType="end"/>
      </w:r>
      <w:r>
        <w:rPr>
          <w:rFonts w:hint="eastAsia" w:ascii="宋体" w:hAnsi="宋体" w:eastAsia="宋体" w:cs="宋体"/>
          <w:kern w:val="0"/>
          <w:sz w:val="24"/>
          <w:szCs w:val="24"/>
        </w:rPr>
        <w:t>运行的</w:t>
      </w:r>
      <w:r>
        <w:fldChar w:fldCharType="begin"/>
      </w:r>
      <w:r>
        <w:instrText xml:space="preserve"> HYPERLINK "http://www.so.com/s?q=%E8%BD%AF%E4%BB%B6&amp;ie=utf-8&amp;src=internal_wenda_recommend_textn" \t "https://wenda.so.com/q/_blank" </w:instrText>
      </w:r>
      <w:r>
        <w:fldChar w:fldCharType="separate"/>
      </w:r>
      <w:r>
        <w:rPr>
          <w:rFonts w:hint="eastAsia" w:ascii="宋体" w:hAnsi="宋体" w:eastAsia="宋体" w:cs="宋体"/>
          <w:kern w:val="0"/>
          <w:sz w:val="24"/>
          <w:szCs w:val="24"/>
        </w:rPr>
        <w:t>软件</w:t>
      </w:r>
      <w:r>
        <w:rPr>
          <w:rFonts w:hint="eastAsia" w:ascii="宋体" w:hAnsi="宋体" w:eastAsia="宋体" w:cs="宋体"/>
          <w:kern w:val="0"/>
          <w:sz w:val="24"/>
          <w:szCs w:val="24"/>
        </w:rPr>
        <w:fldChar w:fldCharType="end"/>
      </w:r>
      <w:r>
        <w:rPr>
          <w:rFonts w:hint="eastAsia" w:ascii="宋体" w:hAnsi="宋体" w:eastAsia="宋体" w:cs="宋体"/>
          <w:kern w:val="0"/>
          <w:sz w:val="24"/>
          <w:szCs w:val="24"/>
        </w:rPr>
        <w:t>。</w:t>
      </w:r>
    </w:p>
    <w:p>
      <w:pPr>
        <w:pStyle w:val="3"/>
      </w:pPr>
      <w:bookmarkStart w:id="5" w:name="_Toc75784948"/>
      <w:r>
        <w:t>1.4参考文献</w:t>
      </w:r>
      <w:bookmarkEnd w:id="5"/>
    </w:p>
    <w:p>
      <w:pPr>
        <w:ind w:firstLine="420"/>
        <w:rPr>
          <w:rFonts w:ascii="宋体" w:hAnsi="宋体" w:eastAsia="宋体" w:cs="宋体"/>
          <w:b/>
          <w:color w:val="000000"/>
          <w:sz w:val="24"/>
          <w:szCs w:val="24"/>
        </w:rPr>
      </w:pPr>
      <w:r>
        <w:rPr>
          <w:rFonts w:hint="eastAsia" w:ascii="宋体" w:hAnsi="宋体" w:eastAsia="宋体" w:cs="宋体"/>
          <w:color w:val="000000"/>
          <w:sz w:val="24"/>
          <w:szCs w:val="24"/>
        </w:rPr>
        <w:t>《软件需求说明书编写规范》</w:t>
      </w:r>
    </w:p>
    <w:p>
      <w:pPr>
        <w:pStyle w:val="2"/>
      </w:pPr>
      <w:bookmarkStart w:id="6" w:name="_Toc75784949"/>
      <w:r>
        <w:t>2 项目概述</w:t>
      </w:r>
      <w:bookmarkEnd w:id="6"/>
    </w:p>
    <w:p>
      <w:pPr>
        <w:pStyle w:val="3"/>
      </w:pPr>
      <w:bookmarkStart w:id="7" w:name="_Toc75784950"/>
      <w:r>
        <w:t>2.1 产品结构图</w:t>
      </w:r>
      <w:bookmarkEnd w:id="7"/>
    </w:p>
    <w:p>
      <w:pPr>
        <w:jc w:val="center"/>
      </w:pPr>
      <w:r>
        <w:rPr>
          <w:rFonts w:hint="eastAsia"/>
        </w:rPr>
        <w:t>表1  产品结构表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913"/>
        <w:gridCol w:w="2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3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jc w:val="center"/>
              <w:rPr>
                <w:rFonts w:asciiTheme="minorEastAsia" w:hAnsiTheme="minorEastAsia" w:cstheme="minorEastAsia"/>
                <w:b/>
                <w:bCs/>
                <w:color w:val="24292E"/>
                <w:sz w:val="28"/>
                <w:szCs w:val="28"/>
              </w:rPr>
            </w:pPr>
            <w:r>
              <w:rPr>
                <w:rFonts w:hint="eastAsia" w:asciiTheme="minorEastAsia" w:hAnsiTheme="minorEastAsia" w:cstheme="minorEastAsia"/>
                <w:b/>
                <w:bCs/>
                <w:color w:val="24292E"/>
                <w:sz w:val="28"/>
                <w:szCs w:val="28"/>
              </w:rPr>
              <w:t>频道</w:t>
            </w:r>
          </w:p>
        </w:tc>
        <w:tc>
          <w:tcPr>
            <w:tcW w:w="291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jc w:val="center"/>
              <w:rPr>
                <w:rFonts w:asciiTheme="minorEastAsia" w:hAnsiTheme="minorEastAsia" w:cstheme="minorEastAsia"/>
                <w:b/>
                <w:bCs/>
                <w:color w:val="24292E"/>
                <w:sz w:val="28"/>
                <w:szCs w:val="28"/>
              </w:rPr>
            </w:pPr>
            <w:r>
              <w:rPr>
                <w:rFonts w:hint="eastAsia" w:asciiTheme="minorEastAsia" w:hAnsiTheme="minorEastAsia" w:cstheme="minorEastAsia"/>
                <w:b/>
                <w:bCs/>
                <w:color w:val="24292E"/>
                <w:sz w:val="28"/>
                <w:szCs w:val="28"/>
              </w:rPr>
              <w:t>页面</w:t>
            </w:r>
          </w:p>
        </w:tc>
        <w:tc>
          <w:tcPr>
            <w:tcW w:w="277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jc w:val="center"/>
              <w:rPr>
                <w:rFonts w:asciiTheme="minorEastAsia" w:hAnsiTheme="minorEastAsia" w:cstheme="minorEastAsia"/>
                <w:b/>
                <w:bCs/>
                <w:color w:val="24292E"/>
                <w:sz w:val="28"/>
                <w:szCs w:val="28"/>
              </w:rPr>
            </w:pPr>
            <w:r>
              <w:rPr>
                <w:rFonts w:hint="eastAsia" w:asciiTheme="minorEastAsia" w:hAnsiTheme="minorEastAsia" w:cstheme="minorEastAsia"/>
                <w:b/>
                <w:bCs/>
                <w:color w:val="24292E"/>
                <w:sz w:val="28"/>
                <w:szCs w:val="2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38" w:type="dxa"/>
            <w:vMerge w:val="restart"/>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登录注册</w:t>
            </w: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登录页面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使用账号密码登录、或验证码登录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注册页面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填写手机号等基本信息注册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38" w:type="dxa"/>
            <w:vMerge w:val="restart"/>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班课</w:t>
            </w: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已加入的班课列表页面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显示用户加入的所有班课列表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已创建的班课列表页面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显示用户创建的所有班课列表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创建班课页面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输入班课信息，创建班课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加入班课页面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输入班课号，加入对应的班课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班课成员页面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查看班课成员以及成员的经验值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签到页面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进行一键签到、限时签到等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发起签到页面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发起一键签到、限时签到，结束签到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班课活动页面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教师发布、管理活动、学生查看、参与活动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班课消息页面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查看消息、发送消息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班课详情页面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可以查看班课的详细信息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8" w:type="dxa"/>
            <w:vMerge w:val="restart"/>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我的</w:t>
            </w: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用户信息展示界面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用户信息简略展示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设置界面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软件基本设定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38" w:type="dxa"/>
            <w:vMerge w:val="continue"/>
            <w:tcBorders>
              <w:top w:val="single" w:color="000000" w:sz="8" w:space="0"/>
              <w:left w:val="single" w:color="000000" w:sz="8" w:space="0"/>
              <w:bottom w:val="single" w:color="000000" w:sz="8" w:space="0"/>
              <w:right w:val="single" w:color="000000" w:sz="8" w:space="0"/>
            </w:tcBorders>
          </w:tcPr>
          <w:p>
            <w:pPr>
              <w:snapToGrid w:val="0"/>
              <w:jc w:val="left"/>
              <w:rPr>
                <w:rFonts w:asciiTheme="minorEastAsia" w:hAnsiTheme="minorEastAsia" w:cstheme="minorEastAsia"/>
                <w:sz w:val="24"/>
                <w:szCs w:val="24"/>
              </w:rPr>
            </w:pPr>
          </w:p>
        </w:tc>
        <w:tc>
          <w:tcPr>
            <w:tcW w:w="2913"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用户信息修改界面</w:t>
            </w:r>
          </w:p>
        </w:tc>
        <w:tc>
          <w:tcPr>
            <w:tcW w:w="2777" w:type="dxa"/>
            <w:tcBorders>
              <w:top w:val="single" w:color="000000" w:sz="8" w:space="0"/>
              <w:left w:val="single" w:color="000000" w:sz="8" w:space="0"/>
              <w:bottom w:val="single" w:color="000000" w:sz="8" w:space="0"/>
              <w:right w:val="single" w:color="000000" w:sz="8" w:space="0"/>
            </w:tcBorders>
          </w:tcPr>
          <w:p>
            <w:pPr>
              <w:jc w:val="left"/>
              <w:rPr>
                <w:rFonts w:asciiTheme="minorEastAsia" w:hAnsiTheme="minorEastAsia" w:cstheme="minorEastAsia"/>
                <w:color w:val="24292E"/>
                <w:sz w:val="24"/>
                <w:szCs w:val="24"/>
              </w:rPr>
            </w:pPr>
            <w:r>
              <w:rPr>
                <w:rFonts w:hint="eastAsia" w:asciiTheme="minorEastAsia" w:hAnsiTheme="minorEastAsia" w:cstheme="minorEastAsia"/>
                <w:color w:val="24292E"/>
                <w:sz w:val="24"/>
                <w:szCs w:val="24"/>
              </w:rPr>
              <w:t>常规信息修改</w:t>
            </w:r>
          </w:p>
        </w:tc>
      </w:tr>
    </w:tbl>
    <w:p>
      <w:pPr>
        <w:spacing w:beforeLines="100" w:line="240" w:lineRule="auto"/>
        <w:jc w:val="left"/>
        <w:rPr>
          <w:rFonts w:ascii="微软雅黑" w:hAnsi="微软雅黑" w:eastAsia="微软雅黑"/>
          <w:sz w:val="24"/>
          <w:szCs w:val="24"/>
        </w:rPr>
      </w:pPr>
      <w:r>
        <w:rPr>
          <w:rFonts w:ascii="微软雅黑" w:hAnsi="微软雅黑" w:eastAsia="微软雅黑"/>
          <w:sz w:val="24"/>
          <w:szCs w:val="24"/>
        </w:rPr>
        <w:drawing>
          <wp:inline distT="0" distB="0" distL="0" distR="0">
            <wp:extent cx="5278120" cy="2689860"/>
            <wp:effectExtent l="19050" t="0" r="0" b="0"/>
            <wp:docPr id="6" name="图片 6" descr="D:\571793645\产品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571793645\产品结构图.png"/>
                    <pic:cNvPicPr>
                      <a:picLocks noChangeAspect="1" noChangeArrowheads="1"/>
                    </pic:cNvPicPr>
                  </pic:nvPicPr>
                  <pic:blipFill>
                    <a:blip r:embed="rId17" cstate="print"/>
                    <a:srcRect/>
                    <a:stretch>
                      <a:fillRect/>
                    </a:stretch>
                  </pic:blipFill>
                  <pic:spPr>
                    <a:xfrm>
                      <a:off x="0" y="0"/>
                      <a:ext cx="5278120" cy="2689911"/>
                    </a:xfrm>
                    <a:prstGeom prst="rect">
                      <a:avLst/>
                    </a:prstGeom>
                    <a:noFill/>
                    <a:ln w="9525">
                      <a:noFill/>
                      <a:miter lim="800000"/>
                      <a:headEnd/>
                      <a:tailEnd/>
                    </a:ln>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hint="eastAsia" w:asciiTheme="minorEastAsia" w:hAnsiTheme="minorEastAsia" w:cstheme="minorEastAsia"/>
          <w:szCs w:val="21"/>
        </w:rPr>
        <w:fldChar w:fldCharType="begin"/>
      </w:r>
      <w:r>
        <w:rPr>
          <w:rFonts w:hint="eastAsia" w:asciiTheme="minorEastAsia" w:hAnsiTheme="minorEastAsia" w:cstheme="minorEastAsia"/>
          <w:szCs w:val="21"/>
        </w:rPr>
        <w:instrText xml:space="preserve"> SEQ 图 \* ARABIC </w:instrText>
      </w:r>
      <w:r>
        <w:rPr>
          <w:rFonts w:hint="eastAsia" w:asciiTheme="minorEastAsia" w:hAnsiTheme="minorEastAsia" w:cstheme="minorEastAsia"/>
          <w:szCs w:val="21"/>
        </w:rPr>
        <w:fldChar w:fldCharType="separate"/>
      </w:r>
      <w:r>
        <w:rPr>
          <w:rFonts w:hint="eastAsia" w:asciiTheme="minorEastAsia" w:hAnsiTheme="minorEastAsia" w:cstheme="minorEastAsia"/>
          <w:szCs w:val="21"/>
        </w:rPr>
        <w:t>1</w:t>
      </w:r>
      <w:r>
        <w:rPr>
          <w:rFonts w:hint="eastAsia" w:asciiTheme="minorEastAsia" w:hAnsiTheme="minorEastAsia" w:cstheme="minorEastAsia"/>
          <w:szCs w:val="21"/>
        </w:rPr>
        <w:fldChar w:fldCharType="end"/>
      </w:r>
      <w:r>
        <w:rPr>
          <w:rFonts w:hint="eastAsia" w:asciiTheme="minorEastAsia" w:hAnsiTheme="minorEastAsia" w:cstheme="minorEastAsia"/>
          <w:szCs w:val="21"/>
        </w:rPr>
        <w:t xml:space="preserve"> 产品结构图</w:t>
      </w:r>
    </w:p>
    <w:p>
      <w:pPr>
        <w:pStyle w:val="3"/>
      </w:pPr>
      <w:bookmarkStart w:id="8" w:name="_Toc75784951"/>
      <w:r>
        <w:t>2.2 产品信息结构图</w:t>
      </w:r>
      <w:bookmarkEnd w:id="8"/>
    </w:p>
    <w:p>
      <w:pPr>
        <w:spacing w:before="80" w:line="240" w:lineRule="auto"/>
        <w:jc w:val="left"/>
        <w:rPr>
          <w:rFonts w:hint="eastAsia" w:ascii="-apple-system, BlinkMacSystemFo" w:hAnsi="-apple-system, BlinkMacSystemFo" w:eastAsia="宋体"/>
          <w:color w:val="24292E"/>
          <w:sz w:val="24"/>
          <w:szCs w:val="24"/>
        </w:rPr>
      </w:pPr>
      <w:r>
        <w:rPr>
          <w:rFonts w:hint="eastAsia" w:ascii="-apple-system, BlinkMacSystemFo" w:hAnsi="-apple-system, BlinkMacSystemFo" w:eastAsia="宋体"/>
          <w:color w:val="24292E"/>
          <w:sz w:val="24"/>
          <w:szCs w:val="24"/>
        </w:rPr>
        <w:drawing>
          <wp:inline distT="0" distB="0" distL="114300" distR="114300">
            <wp:extent cx="5266690" cy="3387725"/>
            <wp:effectExtent l="0" t="0" r="6350" b="10795"/>
            <wp:docPr id="12" name="图片 2" descr="产品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产品信息结构图"/>
                    <pic:cNvPicPr>
                      <a:picLocks noChangeAspect="1"/>
                    </pic:cNvPicPr>
                  </pic:nvPicPr>
                  <pic:blipFill>
                    <a:blip r:embed="rId18" cstate="print"/>
                    <a:stretch>
                      <a:fillRect/>
                    </a:stretch>
                  </pic:blipFill>
                  <pic:spPr>
                    <a:xfrm>
                      <a:off x="0" y="0"/>
                      <a:ext cx="5266690" cy="3387725"/>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hint="eastAsia" w:asciiTheme="minorEastAsia" w:hAnsiTheme="minorEastAsia" w:cstheme="minorEastAsia"/>
          <w:szCs w:val="21"/>
        </w:rPr>
        <w:fldChar w:fldCharType="begin"/>
      </w:r>
      <w:r>
        <w:rPr>
          <w:rFonts w:hint="eastAsia" w:asciiTheme="minorEastAsia" w:hAnsiTheme="minorEastAsia" w:cstheme="minorEastAsia"/>
          <w:szCs w:val="21"/>
        </w:rPr>
        <w:instrText xml:space="preserve"> SEQ 图 \* ARABIC </w:instrText>
      </w:r>
      <w:r>
        <w:rPr>
          <w:rFonts w:hint="eastAsia" w:asciiTheme="minorEastAsia" w:hAnsiTheme="minorEastAsia" w:cstheme="minorEastAsia"/>
          <w:szCs w:val="21"/>
        </w:rPr>
        <w:fldChar w:fldCharType="separate"/>
      </w:r>
      <w:r>
        <w:rPr>
          <w:rFonts w:hint="eastAsia" w:asciiTheme="minorEastAsia" w:hAnsiTheme="minorEastAsia" w:cstheme="minorEastAsia"/>
          <w:szCs w:val="21"/>
        </w:rPr>
        <w:t>2</w:t>
      </w:r>
      <w:r>
        <w:rPr>
          <w:rFonts w:hint="eastAsia" w:asciiTheme="minorEastAsia" w:hAnsiTheme="minorEastAsia" w:cstheme="minorEastAsia"/>
          <w:szCs w:val="21"/>
        </w:rPr>
        <w:fldChar w:fldCharType="end"/>
      </w:r>
      <w:r>
        <w:rPr>
          <w:rFonts w:hint="eastAsia" w:asciiTheme="minorEastAsia" w:hAnsiTheme="minorEastAsia" w:cstheme="minorEastAsia"/>
          <w:szCs w:val="21"/>
        </w:rPr>
        <w:t xml:space="preserve"> 产品信息结构图</w:t>
      </w:r>
    </w:p>
    <w:p>
      <w:pPr>
        <w:pStyle w:val="3"/>
      </w:pPr>
      <w:bookmarkStart w:id="9" w:name="_Toc75784952"/>
      <w:r>
        <w:t>2.3 用户</w:t>
      </w:r>
      <w:bookmarkEnd w:id="9"/>
    </w:p>
    <w:p>
      <w:pPr>
        <w:spacing w:before="80" w:line="240" w:lineRule="auto"/>
        <w:jc w:val="center"/>
        <w:rPr>
          <w:rFonts w:hint="eastAsia" w:ascii="-apple-system, BlinkMacSystemFo" w:hAnsi="-apple-system, BlinkMacSystemFo" w:eastAsia="宋体"/>
          <w:color w:val="24292E"/>
          <w:szCs w:val="21"/>
        </w:rPr>
      </w:pPr>
      <w:r>
        <w:rPr>
          <w:rFonts w:hint="eastAsia"/>
        </w:rPr>
        <w:drawing>
          <wp:inline distT="0" distB="0" distL="114300" distR="114300">
            <wp:extent cx="5126355" cy="3124200"/>
            <wp:effectExtent l="0" t="0" r="17145" b="0"/>
            <wp:docPr id="14" name="图片 5"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用例图"/>
                    <pic:cNvPicPr>
                      <a:picLocks noChangeAspect="1"/>
                    </pic:cNvPicPr>
                  </pic:nvPicPr>
                  <pic:blipFill>
                    <a:blip r:embed="rId19" cstate="print"/>
                    <a:stretch>
                      <a:fillRect/>
                    </a:stretch>
                  </pic:blipFill>
                  <pic:spPr>
                    <a:xfrm>
                      <a:off x="0" y="0"/>
                      <a:ext cx="5126355" cy="3124200"/>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hint="eastAsia" w:asciiTheme="minorEastAsia" w:hAnsiTheme="minorEastAsia" w:cstheme="minorEastAsia"/>
          <w:szCs w:val="21"/>
        </w:rPr>
        <w:fldChar w:fldCharType="begin"/>
      </w:r>
      <w:r>
        <w:rPr>
          <w:rFonts w:hint="eastAsia" w:asciiTheme="minorEastAsia" w:hAnsiTheme="minorEastAsia" w:cstheme="minorEastAsia"/>
          <w:szCs w:val="21"/>
        </w:rPr>
        <w:instrText xml:space="preserve"> SEQ 图 \* ARABIC </w:instrText>
      </w:r>
      <w:r>
        <w:rPr>
          <w:rFonts w:hint="eastAsia" w:asciiTheme="minorEastAsia" w:hAnsiTheme="minorEastAsia" w:cstheme="minorEastAsia"/>
          <w:szCs w:val="21"/>
        </w:rPr>
        <w:fldChar w:fldCharType="separate"/>
      </w:r>
      <w:r>
        <w:rPr>
          <w:rFonts w:hint="eastAsia" w:asciiTheme="minorEastAsia" w:hAnsiTheme="minorEastAsia" w:cstheme="minorEastAsia"/>
          <w:szCs w:val="21"/>
        </w:rPr>
        <w:t>3</w:t>
      </w:r>
      <w:r>
        <w:rPr>
          <w:rFonts w:hint="eastAsia" w:asciiTheme="minorEastAsia" w:hAnsiTheme="minorEastAsia" w:cstheme="minorEastAsia"/>
          <w:szCs w:val="21"/>
        </w:rPr>
        <w:fldChar w:fldCharType="end"/>
      </w:r>
      <w:r>
        <w:rPr>
          <w:rFonts w:hint="eastAsia" w:asciiTheme="minorEastAsia" w:hAnsiTheme="minorEastAsia" w:cstheme="minorEastAsia"/>
          <w:szCs w:val="21"/>
        </w:rPr>
        <w:t xml:space="preserve"> 产品用例图</w:t>
      </w:r>
    </w:p>
    <w:tbl>
      <w:tblPr>
        <w:tblStyle w:val="15"/>
        <w:tblW w:w="9616" w:type="dxa"/>
        <w:tblInd w:w="-3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4"/>
        <w:gridCol w:w="1749"/>
        <w:gridCol w:w="1547"/>
        <w:gridCol w:w="4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1504" w:type="dxa"/>
          </w:tcPr>
          <w:p>
            <w:pPr>
              <w:rPr>
                <w:sz w:val="24"/>
                <w:szCs w:val="24"/>
              </w:rPr>
            </w:pPr>
            <w:r>
              <w:rPr>
                <w:rFonts w:hint="eastAsia"/>
                <w:sz w:val="24"/>
                <w:szCs w:val="24"/>
              </w:rPr>
              <w:t>用户角色</w:t>
            </w:r>
          </w:p>
        </w:tc>
        <w:tc>
          <w:tcPr>
            <w:tcW w:w="1749" w:type="dxa"/>
          </w:tcPr>
          <w:p>
            <w:pPr>
              <w:jc w:val="center"/>
              <w:rPr>
                <w:sz w:val="24"/>
                <w:szCs w:val="24"/>
              </w:rPr>
            </w:pPr>
            <w:r>
              <w:rPr>
                <w:rFonts w:hint="eastAsia"/>
                <w:sz w:val="24"/>
                <w:szCs w:val="24"/>
              </w:rPr>
              <w:t>用户特点</w:t>
            </w:r>
          </w:p>
        </w:tc>
        <w:tc>
          <w:tcPr>
            <w:tcW w:w="1547" w:type="dxa"/>
          </w:tcPr>
          <w:p>
            <w:pPr>
              <w:rPr>
                <w:sz w:val="24"/>
                <w:szCs w:val="24"/>
              </w:rPr>
            </w:pPr>
            <w:r>
              <w:rPr>
                <w:rFonts w:hint="eastAsia"/>
                <w:sz w:val="24"/>
                <w:szCs w:val="24"/>
              </w:rPr>
              <w:t>功能</w:t>
            </w:r>
          </w:p>
        </w:tc>
        <w:tc>
          <w:tcPr>
            <w:tcW w:w="4816" w:type="dxa"/>
          </w:tcPr>
          <w:p>
            <w:pPr>
              <w:rPr>
                <w:sz w:val="24"/>
                <w:szCs w:val="24"/>
              </w:rPr>
            </w:pPr>
            <w:r>
              <w:rPr>
                <w:rFonts w:hint="eastAsia"/>
                <w:sz w:val="24"/>
                <w:szCs w:val="24"/>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restart"/>
          </w:tcPr>
          <w:p>
            <w:pPr>
              <w:jc w:val="center"/>
              <w:rPr>
                <w:sz w:val="24"/>
                <w:szCs w:val="24"/>
              </w:rPr>
            </w:pPr>
            <w:r>
              <w:rPr>
                <w:rFonts w:hint="eastAsia"/>
                <w:sz w:val="24"/>
                <w:szCs w:val="24"/>
              </w:rPr>
              <w:t>教师</w:t>
            </w:r>
          </w:p>
        </w:tc>
        <w:tc>
          <w:tcPr>
            <w:tcW w:w="1749" w:type="dxa"/>
            <w:vMerge w:val="restart"/>
          </w:tcPr>
          <w:p>
            <w:pPr>
              <w:rPr>
                <w:sz w:val="24"/>
                <w:szCs w:val="24"/>
              </w:rPr>
            </w:pPr>
            <w:r>
              <w:rPr>
                <w:rFonts w:hint="eastAsia"/>
                <w:sz w:val="24"/>
                <w:szCs w:val="24"/>
              </w:rPr>
              <w:t>使用班课软件批量管理学生，发布资源、发布任务等</w:t>
            </w:r>
          </w:p>
        </w:tc>
        <w:tc>
          <w:tcPr>
            <w:tcW w:w="1547" w:type="dxa"/>
          </w:tcPr>
          <w:p>
            <w:pPr>
              <w:rPr>
                <w:sz w:val="24"/>
                <w:szCs w:val="24"/>
              </w:rPr>
            </w:pPr>
            <w:r>
              <w:rPr>
                <w:rFonts w:hint="eastAsia"/>
                <w:sz w:val="24"/>
                <w:szCs w:val="24"/>
              </w:rPr>
              <w:t>登录注册</w:t>
            </w:r>
          </w:p>
        </w:tc>
        <w:tc>
          <w:tcPr>
            <w:tcW w:w="4816" w:type="dxa"/>
          </w:tcPr>
          <w:p>
            <w:pPr>
              <w:rPr>
                <w:sz w:val="24"/>
                <w:szCs w:val="24"/>
              </w:rPr>
            </w:pPr>
            <w:r>
              <w:rPr>
                <w:rFonts w:hint="eastAsia"/>
                <w:sz w:val="24"/>
                <w:szCs w:val="24"/>
              </w:rPr>
              <w:t>注册账户、登录账户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修改信息</w:t>
            </w:r>
          </w:p>
        </w:tc>
        <w:tc>
          <w:tcPr>
            <w:tcW w:w="4816" w:type="dxa"/>
          </w:tcPr>
          <w:p>
            <w:pPr>
              <w:rPr>
                <w:sz w:val="24"/>
                <w:szCs w:val="24"/>
              </w:rPr>
            </w:pPr>
            <w:r>
              <w:rPr>
                <w:rFonts w:hint="eastAsia"/>
                <w:sz w:val="24"/>
                <w:szCs w:val="24"/>
              </w:rPr>
              <w:t>修改姓名、性别、手机号、专业等个人信息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创建班课</w:t>
            </w:r>
          </w:p>
        </w:tc>
        <w:tc>
          <w:tcPr>
            <w:tcW w:w="4816" w:type="dxa"/>
          </w:tcPr>
          <w:p>
            <w:pPr>
              <w:rPr>
                <w:sz w:val="24"/>
                <w:szCs w:val="24"/>
              </w:rPr>
            </w:pPr>
            <w:r>
              <w:rPr>
                <w:rFonts w:hint="eastAsia"/>
                <w:sz w:val="24"/>
                <w:szCs w:val="24"/>
              </w:rPr>
              <w:t>创建班课，填写课程信息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浏览班课</w:t>
            </w:r>
          </w:p>
        </w:tc>
        <w:tc>
          <w:tcPr>
            <w:tcW w:w="4816" w:type="dxa"/>
          </w:tcPr>
          <w:p>
            <w:pPr>
              <w:rPr>
                <w:sz w:val="24"/>
                <w:szCs w:val="24"/>
              </w:rPr>
            </w:pPr>
            <w:r>
              <w:rPr>
                <w:rFonts w:hint="eastAsia"/>
                <w:sz w:val="24"/>
                <w:szCs w:val="24"/>
              </w:rPr>
              <w:t>浏览已创建、已加入的班课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成员管理</w:t>
            </w:r>
          </w:p>
        </w:tc>
        <w:tc>
          <w:tcPr>
            <w:tcW w:w="4816" w:type="dxa"/>
          </w:tcPr>
          <w:p>
            <w:pPr>
              <w:rPr>
                <w:sz w:val="24"/>
                <w:szCs w:val="24"/>
              </w:rPr>
            </w:pPr>
            <w:r>
              <w:rPr>
                <w:rFonts w:hint="eastAsia"/>
                <w:sz w:val="24"/>
                <w:szCs w:val="24"/>
              </w:rPr>
              <w:t>为班课添加、删除成员，为成员分组管理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活动管理</w:t>
            </w:r>
          </w:p>
        </w:tc>
        <w:tc>
          <w:tcPr>
            <w:tcW w:w="4816" w:type="dxa"/>
          </w:tcPr>
          <w:p>
            <w:pPr>
              <w:rPr>
                <w:sz w:val="24"/>
                <w:szCs w:val="24"/>
              </w:rPr>
            </w:pPr>
            <w:r>
              <w:rPr>
                <w:rFonts w:hint="eastAsia"/>
                <w:sz w:val="24"/>
                <w:szCs w:val="24"/>
              </w:rPr>
              <w:t>课堂表现管理；发布课程任务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发起签到</w:t>
            </w:r>
          </w:p>
        </w:tc>
        <w:tc>
          <w:tcPr>
            <w:tcW w:w="4816" w:type="dxa"/>
          </w:tcPr>
          <w:p>
            <w:pPr>
              <w:rPr>
                <w:sz w:val="24"/>
                <w:szCs w:val="24"/>
              </w:rPr>
            </w:pPr>
            <w:r>
              <w:rPr>
                <w:rFonts w:hint="eastAsia"/>
                <w:sz w:val="24"/>
                <w:szCs w:val="24"/>
              </w:rPr>
              <w:t>发起定时、手势或定位签到；签到结果管理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消息管理</w:t>
            </w:r>
          </w:p>
        </w:tc>
        <w:tc>
          <w:tcPr>
            <w:tcW w:w="4816" w:type="dxa"/>
          </w:tcPr>
          <w:p>
            <w:pPr>
              <w:rPr>
                <w:sz w:val="24"/>
                <w:szCs w:val="24"/>
              </w:rPr>
            </w:pPr>
            <w:r>
              <w:rPr>
                <w:rFonts w:hint="eastAsia"/>
                <w:sz w:val="24"/>
                <w:szCs w:val="24"/>
              </w:rPr>
              <w:t>查看消息、发布消息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restart"/>
          </w:tcPr>
          <w:p>
            <w:pPr>
              <w:rPr>
                <w:sz w:val="24"/>
                <w:szCs w:val="24"/>
              </w:rPr>
            </w:pPr>
            <w:r>
              <w:rPr>
                <w:rFonts w:hint="eastAsia"/>
                <w:sz w:val="24"/>
                <w:szCs w:val="24"/>
              </w:rPr>
              <w:t>学生</w:t>
            </w:r>
          </w:p>
        </w:tc>
        <w:tc>
          <w:tcPr>
            <w:tcW w:w="1749" w:type="dxa"/>
            <w:vMerge w:val="restart"/>
          </w:tcPr>
          <w:p>
            <w:pPr>
              <w:rPr>
                <w:sz w:val="24"/>
                <w:szCs w:val="24"/>
              </w:rPr>
            </w:pPr>
            <w:r>
              <w:rPr>
                <w:rFonts w:hint="eastAsia"/>
                <w:sz w:val="24"/>
                <w:szCs w:val="24"/>
              </w:rPr>
              <w:t>查看课程资源、参与课堂表现、完成老师发布的任务</w:t>
            </w:r>
          </w:p>
        </w:tc>
        <w:tc>
          <w:tcPr>
            <w:tcW w:w="1547" w:type="dxa"/>
          </w:tcPr>
          <w:p>
            <w:pPr>
              <w:rPr>
                <w:sz w:val="24"/>
                <w:szCs w:val="24"/>
              </w:rPr>
            </w:pPr>
            <w:r>
              <w:rPr>
                <w:rFonts w:hint="eastAsia"/>
                <w:sz w:val="24"/>
                <w:szCs w:val="24"/>
              </w:rPr>
              <w:t>登录注册</w:t>
            </w:r>
          </w:p>
        </w:tc>
        <w:tc>
          <w:tcPr>
            <w:tcW w:w="4816" w:type="dxa"/>
          </w:tcPr>
          <w:p>
            <w:pPr>
              <w:rPr>
                <w:sz w:val="24"/>
                <w:szCs w:val="24"/>
              </w:rPr>
            </w:pPr>
            <w:r>
              <w:rPr>
                <w:rFonts w:hint="eastAsia"/>
                <w:sz w:val="24"/>
                <w:szCs w:val="24"/>
              </w:rPr>
              <w:t>注册账户、登录账户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修改信息</w:t>
            </w:r>
          </w:p>
        </w:tc>
        <w:tc>
          <w:tcPr>
            <w:tcW w:w="4816" w:type="dxa"/>
          </w:tcPr>
          <w:p>
            <w:pPr>
              <w:rPr>
                <w:sz w:val="24"/>
                <w:szCs w:val="24"/>
              </w:rPr>
            </w:pPr>
            <w:r>
              <w:rPr>
                <w:rFonts w:hint="eastAsia"/>
                <w:sz w:val="24"/>
                <w:szCs w:val="24"/>
              </w:rPr>
              <w:t>修改姓名、性别、手机号、专业等个人信息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加入班课</w:t>
            </w:r>
          </w:p>
        </w:tc>
        <w:tc>
          <w:tcPr>
            <w:tcW w:w="4816" w:type="dxa"/>
          </w:tcPr>
          <w:p>
            <w:pPr>
              <w:rPr>
                <w:sz w:val="24"/>
                <w:szCs w:val="24"/>
              </w:rPr>
            </w:pPr>
            <w:r>
              <w:rPr>
                <w:rFonts w:hint="eastAsia"/>
                <w:sz w:val="24"/>
                <w:szCs w:val="24"/>
              </w:rPr>
              <w:t>加入班课，查看课程信息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浏览班课</w:t>
            </w:r>
          </w:p>
        </w:tc>
        <w:tc>
          <w:tcPr>
            <w:tcW w:w="4816" w:type="dxa"/>
          </w:tcPr>
          <w:p>
            <w:pPr>
              <w:rPr>
                <w:sz w:val="24"/>
                <w:szCs w:val="24"/>
              </w:rPr>
            </w:pPr>
            <w:r>
              <w:rPr>
                <w:rFonts w:hint="eastAsia"/>
                <w:sz w:val="24"/>
                <w:szCs w:val="24"/>
              </w:rPr>
              <w:t>浏览已加入的班课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活动管理</w:t>
            </w:r>
          </w:p>
        </w:tc>
        <w:tc>
          <w:tcPr>
            <w:tcW w:w="4816" w:type="dxa"/>
          </w:tcPr>
          <w:p>
            <w:pPr>
              <w:rPr>
                <w:sz w:val="24"/>
                <w:szCs w:val="24"/>
              </w:rPr>
            </w:pPr>
            <w:r>
              <w:rPr>
                <w:rFonts w:hint="eastAsia"/>
                <w:sz w:val="24"/>
                <w:szCs w:val="24"/>
              </w:rPr>
              <w:t>参与课题表现，查看教师发布的课程任务、提交任务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参与签到</w:t>
            </w:r>
          </w:p>
        </w:tc>
        <w:tc>
          <w:tcPr>
            <w:tcW w:w="4816" w:type="dxa"/>
          </w:tcPr>
          <w:p>
            <w:pPr>
              <w:rPr>
                <w:sz w:val="24"/>
                <w:szCs w:val="24"/>
              </w:rPr>
            </w:pPr>
            <w:r>
              <w:rPr>
                <w:rFonts w:hint="eastAsia"/>
                <w:sz w:val="24"/>
                <w:szCs w:val="24"/>
              </w:rPr>
              <w:t>根据教师发布签到类型签到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vMerge w:val="continue"/>
          </w:tcPr>
          <w:p>
            <w:pPr>
              <w:rPr>
                <w:sz w:val="24"/>
                <w:szCs w:val="24"/>
              </w:rPr>
            </w:pPr>
          </w:p>
        </w:tc>
        <w:tc>
          <w:tcPr>
            <w:tcW w:w="1749" w:type="dxa"/>
            <w:vMerge w:val="continue"/>
          </w:tcPr>
          <w:p>
            <w:pPr>
              <w:rPr>
                <w:sz w:val="24"/>
                <w:szCs w:val="24"/>
              </w:rPr>
            </w:pPr>
          </w:p>
        </w:tc>
        <w:tc>
          <w:tcPr>
            <w:tcW w:w="1547" w:type="dxa"/>
          </w:tcPr>
          <w:p>
            <w:pPr>
              <w:rPr>
                <w:sz w:val="24"/>
                <w:szCs w:val="24"/>
              </w:rPr>
            </w:pPr>
            <w:r>
              <w:rPr>
                <w:rFonts w:hint="eastAsia"/>
                <w:sz w:val="24"/>
                <w:szCs w:val="24"/>
              </w:rPr>
              <w:t>消息管理</w:t>
            </w:r>
          </w:p>
        </w:tc>
        <w:tc>
          <w:tcPr>
            <w:tcW w:w="4816" w:type="dxa"/>
          </w:tcPr>
          <w:p>
            <w:pPr>
              <w:rPr>
                <w:sz w:val="24"/>
                <w:szCs w:val="24"/>
              </w:rPr>
            </w:pPr>
            <w:r>
              <w:rPr>
                <w:rFonts w:hint="eastAsia"/>
                <w:sz w:val="24"/>
                <w:szCs w:val="24"/>
              </w:rPr>
              <w:t>查看消息、发布消息</w:t>
            </w:r>
          </w:p>
        </w:tc>
      </w:tr>
    </w:tbl>
    <w:p>
      <w:pPr>
        <w:jc w:val="center"/>
        <w:rPr>
          <w:rFonts w:asciiTheme="minorEastAsia" w:hAnsiTheme="minorEastAsia" w:cstheme="minorEastAsia"/>
          <w:szCs w:val="21"/>
        </w:rPr>
      </w:pPr>
      <w:r>
        <w:rPr>
          <w:rFonts w:hint="eastAsia"/>
        </w:rPr>
        <w:t>表 2 用户分析表</w:t>
      </w:r>
    </w:p>
    <w:p>
      <w:pPr>
        <w:pStyle w:val="3"/>
      </w:pPr>
      <w:bookmarkStart w:id="10" w:name="_Toc75784953"/>
      <w:r>
        <w:t>2.4 业务流程</w:t>
      </w:r>
      <w:bookmarkEnd w:id="10"/>
    </w:p>
    <w:p>
      <w:pPr>
        <w:pStyle w:val="18"/>
        <w:spacing w:line="360" w:lineRule="auto"/>
        <w:ind w:firstLine="420"/>
        <w:jc w:val="both"/>
        <w:rPr>
          <w:rFonts w:ascii="宋体" w:hAnsi="宋体" w:eastAsia="宋体" w:cs="宋体"/>
          <w:sz w:val="24"/>
          <w:szCs w:val="24"/>
        </w:rPr>
      </w:pPr>
      <w:r>
        <w:rPr>
          <w:rFonts w:hint="eastAsia" w:ascii="宋体" w:hAnsi="宋体" w:eastAsia="宋体" w:cs="宋体"/>
          <w:sz w:val="24"/>
          <w:szCs w:val="24"/>
        </w:rPr>
        <w:t>用户注册登录软件后，可以查看“我的”页面，显示或者修改用户信息，进行软件基本设置，查看收藏列表、经验值等。教师登录软件后可以查看已创建、加入的班课，也可以创建班课，加入班课。可以上传资源、发布任务、发起讨论，还可发起签到（包括一键签到和手势签到）。教师还可以根据学生的课堂表现给予加减经验值。学生登录软件后，可以查看已加入的班课，也可根据课程号加入班课，进入班课可以查看教学资源、查看经验值、提交教师发布的任务、参与讨论，还可进行签到。</w:t>
      </w:r>
    </w:p>
    <w:p/>
    <w:p>
      <w:pPr>
        <w:spacing w:before="80" w:line="240" w:lineRule="auto"/>
        <w:jc w:val="left"/>
        <w:rPr>
          <w:rFonts w:hint="eastAsia" w:ascii="-apple-system, BlinkMacSystemFo" w:hAnsi="-apple-system, BlinkMacSystemFo" w:eastAsia="宋体"/>
          <w:color w:val="24292E"/>
          <w:sz w:val="24"/>
          <w:szCs w:val="24"/>
        </w:rPr>
      </w:pPr>
      <w:r>
        <w:rPr>
          <w:rFonts w:hint="eastAsia" w:ascii="-apple-system, BlinkMacSystemFo" w:hAnsi="-apple-system, BlinkMacSystemFo" w:eastAsia="宋体"/>
          <w:color w:val="24292E"/>
          <w:sz w:val="24"/>
          <w:szCs w:val="24"/>
        </w:rPr>
        <w:drawing>
          <wp:inline distT="0" distB="0" distL="114300" distR="114300">
            <wp:extent cx="5270500" cy="3583305"/>
            <wp:effectExtent l="0" t="0" r="6350" b="17145"/>
            <wp:docPr id="15" name="图片 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流程图"/>
                    <pic:cNvPicPr>
                      <a:picLocks noChangeAspect="1"/>
                    </pic:cNvPicPr>
                  </pic:nvPicPr>
                  <pic:blipFill>
                    <a:blip r:embed="rId20" cstate="print"/>
                    <a:stretch>
                      <a:fillRect/>
                    </a:stretch>
                  </pic:blipFill>
                  <pic:spPr>
                    <a:xfrm>
                      <a:off x="0" y="0"/>
                      <a:ext cx="5270500" cy="3583305"/>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hint="eastAsia" w:asciiTheme="minorEastAsia" w:hAnsiTheme="minorEastAsia" w:cstheme="minorEastAsia"/>
          <w:szCs w:val="21"/>
        </w:rPr>
        <w:fldChar w:fldCharType="begin"/>
      </w:r>
      <w:r>
        <w:rPr>
          <w:rFonts w:hint="eastAsia" w:asciiTheme="minorEastAsia" w:hAnsiTheme="minorEastAsia" w:cstheme="minorEastAsia"/>
          <w:szCs w:val="21"/>
        </w:rPr>
        <w:instrText xml:space="preserve"> SEQ 图 \* ARABIC </w:instrText>
      </w:r>
      <w:r>
        <w:rPr>
          <w:rFonts w:hint="eastAsia" w:asciiTheme="minorEastAsia" w:hAnsiTheme="minorEastAsia" w:cstheme="minorEastAsia"/>
          <w:szCs w:val="21"/>
        </w:rPr>
        <w:fldChar w:fldCharType="separate"/>
      </w:r>
      <w:r>
        <w:rPr>
          <w:rFonts w:hint="eastAsia" w:asciiTheme="minorEastAsia" w:hAnsiTheme="minorEastAsia" w:cstheme="minorEastAsia"/>
          <w:szCs w:val="21"/>
        </w:rPr>
        <w:t>4</w:t>
      </w:r>
      <w:r>
        <w:rPr>
          <w:rFonts w:hint="eastAsia" w:asciiTheme="minorEastAsia" w:hAnsiTheme="minorEastAsia" w:cstheme="minorEastAsia"/>
          <w:szCs w:val="21"/>
        </w:rPr>
        <w:fldChar w:fldCharType="end"/>
      </w:r>
      <w:r>
        <w:rPr>
          <w:rFonts w:hint="eastAsia" w:asciiTheme="minorEastAsia" w:hAnsiTheme="minorEastAsia" w:cstheme="minorEastAsia"/>
          <w:szCs w:val="21"/>
        </w:rPr>
        <w:t xml:space="preserve"> 业务流程图</w:t>
      </w:r>
    </w:p>
    <w:p>
      <w:pPr>
        <w:pStyle w:val="3"/>
      </w:pPr>
      <w:bookmarkStart w:id="11" w:name="_Toc75784954"/>
      <w:r>
        <w:t>2.5 全局说明</w:t>
      </w:r>
      <w:bookmarkEnd w:id="11"/>
    </w:p>
    <w:p>
      <w:pPr>
        <w:snapToGrid w:val="0"/>
        <w:ind w:firstLine="420"/>
        <w:jc w:val="left"/>
        <w:rPr>
          <w:rFonts w:ascii="宋体" w:hAnsi="宋体" w:eastAsia="宋体" w:cs="宋体"/>
          <w:color w:val="000000"/>
          <w:sz w:val="24"/>
          <w:szCs w:val="24"/>
        </w:rPr>
      </w:pPr>
      <w:r>
        <w:rPr>
          <w:rFonts w:hint="eastAsia" w:ascii="宋体" w:hAnsi="宋体" w:eastAsia="宋体" w:cs="宋体"/>
          <w:color w:val="000000"/>
          <w:sz w:val="24"/>
          <w:szCs w:val="24"/>
        </w:rPr>
        <w:t>数据加载的时候经常出现几种状态，为了给用户一些良好的体验，就必须有相对应的提示：</w:t>
      </w:r>
    </w:p>
    <w:p>
      <w:pPr>
        <w:numPr>
          <w:ilvl w:val="0"/>
          <w:numId w:val="1"/>
        </w:numPr>
        <w:snapToGrid w:val="0"/>
        <w:ind w:firstLine="420"/>
        <w:jc w:val="left"/>
        <w:rPr>
          <w:rFonts w:hint="eastAsia" w:ascii="宋体" w:hAnsi="宋体" w:eastAsia="宋体" w:cs="宋体"/>
          <w:color w:val="000000"/>
          <w:sz w:val="24"/>
          <w:szCs w:val="24"/>
        </w:rPr>
      </w:pPr>
      <w:r>
        <w:rPr>
          <w:rFonts w:hint="eastAsia" w:ascii="宋体" w:hAnsi="宋体" w:eastAsia="宋体" w:cs="宋体"/>
          <w:color w:val="000000"/>
          <w:sz w:val="24"/>
          <w:szCs w:val="24"/>
        </w:rPr>
        <w:t>页面加载/提交中：加载提示：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drawing>
          <wp:inline distT="0" distB="0" distL="114300" distR="114300">
            <wp:extent cx="1828800" cy="666750"/>
            <wp:effectExtent l="0" t="0" r="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21"/>
                    <a:stretch>
                      <a:fillRect/>
                    </a:stretch>
                  </pic:blipFill>
                  <pic:spPr>
                    <a:xfrm>
                      <a:off x="0" y="0"/>
                      <a:ext cx="1828800" cy="666750"/>
                    </a:xfrm>
                    <a:prstGeom prst="rect">
                      <a:avLst/>
                    </a:prstGeom>
                    <a:noFill/>
                    <a:ln>
                      <a:noFill/>
                    </a:ln>
                  </pic:spPr>
                </pic:pic>
              </a:graphicData>
            </a:graphic>
          </wp:inline>
        </w:drawing>
      </w:r>
    </w:p>
    <w:p>
      <w:pPr>
        <w:numPr>
          <w:ilvl w:val="0"/>
          <w:numId w:val="1"/>
        </w:numPr>
        <w:snapToGrid w:val="0"/>
        <w:ind w:left="0" w:leftChars="0" w:firstLine="420" w:firstLineChars="0"/>
        <w:jc w:val="left"/>
        <w:rPr>
          <w:rFonts w:ascii="宋体" w:hAnsi="宋体" w:eastAsia="宋体" w:cs="宋体"/>
          <w:color w:val="000000"/>
          <w:sz w:val="24"/>
          <w:szCs w:val="24"/>
        </w:rPr>
      </w:pPr>
      <w:r>
        <w:rPr>
          <w:rFonts w:hint="eastAsia" w:ascii="宋体" w:hAnsi="宋体" w:eastAsia="宋体" w:cs="宋体"/>
          <w:color w:val="000000"/>
          <w:sz w:val="24"/>
          <w:szCs w:val="24"/>
        </w:rPr>
        <w:t>加载/刷新/提交成功：成功提示，如下图：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ascii="宋体" w:hAnsi="宋体" w:eastAsia="宋体" w:cs="宋体"/>
          <w:color w:val="000000"/>
          <w:sz w:val="24"/>
          <w:szCs w:val="24"/>
        </w:rPr>
      </w:pP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val="en-US" w:eastAsia="zh-CN"/>
        </w:rPr>
        <w:drawing>
          <wp:inline distT="0" distB="0" distL="114300" distR="114300">
            <wp:extent cx="3352800" cy="438150"/>
            <wp:effectExtent l="0" t="0" r="0" b="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22"/>
                    <a:stretch>
                      <a:fillRect/>
                    </a:stretch>
                  </pic:blipFill>
                  <pic:spPr>
                    <a:xfrm>
                      <a:off x="0" y="0"/>
                      <a:ext cx="3352800" cy="438150"/>
                    </a:xfrm>
                    <a:prstGeom prst="rect">
                      <a:avLst/>
                    </a:prstGeom>
                    <a:noFill/>
                    <a:ln>
                      <a:noFill/>
                    </a:ln>
                  </pic:spPr>
                </pic:pic>
              </a:graphicData>
            </a:graphic>
          </wp:inline>
        </w:drawing>
      </w:r>
      <w:r>
        <w:rPr>
          <w:rFonts w:ascii="宋体" w:hAnsi="宋体" w:eastAsia="宋体" w:cs="宋体"/>
          <w:color w:val="000000"/>
          <w:sz w:val="24"/>
          <w:szCs w:val="24"/>
        </w:rPr>
        <w:t xml:space="preserve"> </w:t>
      </w:r>
    </w:p>
    <w:p>
      <w:pPr>
        <w:numPr>
          <w:ilvl w:val="0"/>
          <w:numId w:val="1"/>
        </w:numPr>
        <w:snapToGrid w:val="0"/>
        <w:ind w:left="0" w:leftChars="0" w:firstLine="420" w:firstLineChars="0"/>
        <w:jc w:val="left"/>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加载/刷新/提交失败：失败原因短提示，如下图：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drawing>
          <wp:inline distT="0" distB="0" distL="114300" distR="114300">
            <wp:extent cx="3314700" cy="466725"/>
            <wp:effectExtent l="0" t="0" r="0" b="9525"/>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23"/>
                    <a:stretch>
                      <a:fillRect/>
                    </a:stretch>
                  </pic:blipFill>
                  <pic:spPr>
                    <a:xfrm>
                      <a:off x="0" y="0"/>
                      <a:ext cx="3314700" cy="466725"/>
                    </a:xfrm>
                    <a:prstGeom prst="rect">
                      <a:avLst/>
                    </a:prstGeom>
                    <a:noFill/>
                    <a:ln>
                      <a:noFill/>
                    </a:ln>
                  </pic:spPr>
                </pic:pic>
              </a:graphicData>
            </a:graphic>
          </wp:inline>
        </w:drawing>
      </w:r>
    </w:p>
    <w:p>
      <w:pPr>
        <w:snapToGrid w:val="0"/>
        <w:ind w:firstLine="420"/>
        <w:jc w:val="left"/>
        <w:rPr>
          <w:rFonts w:ascii="宋体" w:hAnsi="宋体" w:eastAsia="宋体" w:cs="宋体"/>
          <w:color w:val="000000"/>
          <w:sz w:val="24"/>
          <w:szCs w:val="24"/>
        </w:rPr>
      </w:pPr>
    </w:p>
    <w:p>
      <w:pPr>
        <w:snapToGrid w:val="0"/>
        <w:jc w:val="left"/>
        <w:rPr>
          <w:rFonts w:ascii="宋体" w:hAnsi="宋体" w:eastAsia="宋体" w:cs="宋体"/>
          <w:color w:val="000000"/>
          <w:sz w:val="24"/>
          <w:szCs w:val="24"/>
        </w:rPr>
      </w:pPr>
    </w:p>
    <w:p>
      <w:pPr>
        <w:pStyle w:val="2"/>
      </w:pPr>
      <w:bookmarkStart w:id="12" w:name="_Toc75784955"/>
      <w:r>
        <w:t>3 功能详细需求</w:t>
      </w:r>
      <w:bookmarkEnd w:id="12"/>
    </w:p>
    <w:p>
      <w:pPr>
        <w:pStyle w:val="3"/>
      </w:pPr>
      <w:bookmarkStart w:id="13" w:name="_Toc75784956"/>
      <w:r>
        <w:t xml:space="preserve">3.1 </w:t>
      </w:r>
      <w:r>
        <w:rPr>
          <w:rFonts w:hint="eastAsia"/>
        </w:rPr>
        <w:t>欢迎页</w:t>
      </w:r>
      <w:bookmarkEnd w:id="13"/>
    </w:p>
    <w:p>
      <w:pPr>
        <w:jc w:val="left"/>
        <w:rPr>
          <w:rFonts w:ascii="宋体" w:hAnsi="宋体" w:eastAsia="宋体" w:cs="宋体"/>
          <w:color w:val="24292E"/>
          <w:sz w:val="24"/>
          <w:szCs w:val="24"/>
          <w:shd w:val="clear" w:color="auto" w:fill="FFFFFF"/>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shd w:val="clear" w:color="auto" w:fill="FFFFFF"/>
        </w:rPr>
        <w:t>程序第一次运行时，进入欢迎页面，用户点击“开始体验”，进入登录页面。</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无</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color="auto" w:fill="FFFFFF"/>
        </w:rPr>
        <w:t>程序第一次运行时。</w:t>
      </w:r>
    </w:p>
    <w:p>
      <w:pPr>
        <w:jc w:val="left"/>
        <w:rPr>
          <w:rFonts w:ascii="宋体" w:hAnsi="宋体" w:eastAsia="宋体" w:cs="宋体"/>
          <w:color w:val="24292E"/>
          <w:sz w:val="24"/>
          <w:szCs w:val="24"/>
          <w:shd w:val="clear" w:color="auto" w:fill="FFFFFF"/>
        </w:rPr>
      </w:pPr>
      <w:r>
        <w:rPr>
          <w:rFonts w:hint="eastAsia" w:ascii="宋体" w:hAnsi="宋体" w:eastAsia="宋体" w:cs="宋体"/>
          <w:b/>
          <w:bCs/>
          <w:color w:val="24292E"/>
          <w:sz w:val="24"/>
          <w:szCs w:val="24"/>
        </w:rPr>
        <w:t>界面原型：</w:t>
      </w:r>
    </w:p>
    <w:p>
      <w:pPr>
        <w:spacing w:line="240" w:lineRule="auto"/>
        <w:jc w:val="center"/>
      </w:pPr>
      <w:r>
        <w:drawing>
          <wp:inline distT="0" distB="0" distL="0" distR="0">
            <wp:extent cx="4761230" cy="4221480"/>
            <wp:effectExtent l="19050" t="0" r="1270" b="0"/>
            <wp:docPr id="17" name="图片 6" descr="C:\Users\Administrator\Desktop\工程训练\图片\欢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C:\Users\Administrator\Desktop\工程训练\图片\欢迎.png"/>
                    <pic:cNvPicPr>
                      <a:picLocks noChangeAspect="1" noChangeArrowheads="1"/>
                    </pic:cNvPicPr>
                  </pic:nvPicPr>
                  <pic:blipFill>
                    <a:blip r:embed="rId24" cstate="print"/>
                    <a:srcRect/>
                    <a:stretch>
                      <a:fillRect/>
                    </a:stretch>
                  </pic:blipFill>
                  <pic:spPr>
                    <a:xfrm>
                      <a:off x="0" y="0"/>
                      <a:ext cx="4761230" cy="4221480"/>
                    </a:xfrm>
                    <a:prstGeom prst="rect">
                      <a:avLst/>
                    </a:prstGeom>
                    <a:noFill/>
                    <a:ln w="9525">
                      <a:noFill/>
                      <a:miter lim="800000"/>
                      <a:headEnd/>
                      <a:tailEnd/>
                    </a:ln>
                  </pic:spPr>
                </pic:pic>
              </a:graphicData>
            </a:graphic>
          </wp:inline>
        </w:drawing>
      </w:r>
    </w:p>
    <w:p>
      <w:pPr>
        <w:spacing w:line="240" w:lineRule="auto"/>
        <w:jc w:val="center"/>
        <w:rPr>
          <w:rFonts w:ascii="宋体" w:hAnsi="宋体" w:eastAsia="宋体" w:cs="宋体"/>
          <w:szCs w:val="21"/>
        </w:rPr>
      </w:pPr>
      <w:r>
        <w:rPr>
          <w:rFonts w:hint="eastAsia" w:ascii="宋体" w:hAnsi="宋体" w:eastAsia="宋体" w:cs="宋体"/>
          <w:szCs w:val="21"/>
        </w:rPr>
        <w:t xml:space="preserve">图 </w:t>
      </w:r>
      <w:r>
        <w:rPr>
          <w:rFonts w:hint="eastAsia" w:ascii="宋体" w:hAnsi="宋体" w:eastAsia="宋体" w:cs="宋体"/>
          <w:szCs w:val="21"/>
        </w:rPr>
        <w:fldChar w:fldCharType="begin"/>
      </w:r>
      <w:r>
        <w:rPr>
          <w:rFonts w:hint="eastAsia" w:ascii="宋体" w:hAnsi="宋体" w:eastAsia="宋体" w:cs="宋体"/>
          <w:szCs w:val="21"/>
        </w:rPr>
        <w:instrText xml:space="preserve"> SEQ 图 \* ARABIC </w:instrText>
      </w:r>
      <w:r>
        <w:rPr>
          <w:rFonts w:hint="eastAsia" w:ascii="宋体" w:hAnsi="宋体" w:eastAsia="宋体" w:cs="宋体"/>
          <w:szCs w:val="21"/>
        </w:rPr>
        <w:fldChar w:fldCharType="separate"/>
      </w:r>
      <w:r>
        <w:rPr>
          <w:rFonts w:hint="eastAsia" w:ascii="宋体" w:hAnsi="宋体" w:eastAsia="宋体" w:cs="宋体"/>
          <w:szCs w:val="21"/>
        </w:rPr>
        <w:t>5</w:t>
      </w:r>
      <w:r>
        <w:rPr>
          <w:rFonts w:hint="eastAsia" w:ascii="宋体" w:hAnsi="宋体" w:eastAsia="宋体" w:cs="宋体"/>
          <w:szCs w:val="21"/>
        </w:rPr>
        <w:fldChar w:fldCharType="end"/>
      </w:r>
      <w:r>
        <w:rPr>
          <w:rFonts w:hint="eastAsia" w:ascii="宋体" w:hAnsi="宋体" w:eastAsia="宋体" w:cs="宋体"/>
          <w:szCs w:val="21"/>
        </w:rPr>
        <w:t xml:space="preserve"> 欢迎页</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r>
        <w:rPr>
          <w:rFonts w:hint="eastAsia" w:ascii="宋体" w:hAnsi="宋体" w:eastAsia="宋体" w:cs="宋体"/>
          <w:color w:val="24292E"/>
          <w:sz w:val="24"/>
          <w:szCs w:val="24"/>
          <w:shd w:val="clear" w:color="auto" w:fill="FFFFFF"/>
        </w:rPr>
        <w:t>无</w:t>
      </w:r>
    </w:p>
    <w:p>
      <w:pPr>
        <w:spacing w:line="240" w:lineRule="auto"/>
        <w:jc w:val="center"/>
        <w:rPr>
          <w:rFonts w:ascii="宋体" w:hAnsi="宋体" w:eastAsia="宋体" w:cs="宋体"/>
          <w:szCs w:val="21"/>
        </w:rPr>
      </w:pP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color="auto" w:fill="FFFFFF"/>
        </w:rPr>
        <w:t>页面跳转到登录页面。</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shd w:val="clear" w:color="auto" w:fill="FFFFFF"/>
        </w:rPr>
        <w:t>：无</w:t>
      </w:r>
      <w:r>
        <w:rPr>
          <w:rFonts w:hint="eastAsia" w:ascii="宋体" w:hAnsi="宋体" w:eastAsia="宋体" w:cs="宋体"/>
          <w:b/>
          <w:bCs/>
          <w:color w:val="24292E"/>
          <w:sz w:val="24"/>
          <w:szCs w:val="24"/>
          <w:shd w:val="clear" w:color="auto" w:fill="FFFFFF"/>
        </w:rPr>
        <w:t>。</w:t>
      </w:r>
    </w:p>
    <w:p>
      <w:pPr>
        <w:spacing w:line="240" w:lineRule="auto"/>
        <w:jc w:val="center"/>
      </w:pPr>
    </w:p>
    <w:p>
      <w:pPr>
        <w:pStyle w:val="3"/>
      </w:pPr>
      <w:bookmarkStart w:id="14" w:name="_Toc75784957"/>
      <w:r>
        <w:t xml:space="preserve">3.2 </w:t>
      </w:r>
      <w:r>
        <w:rPr>
          <w:rFonts w:hint="eastAsia"/>
        </w:rPr>
        <w:t>登录</w:t>
      </w:r>
      <w:bookmarkEnd w:id="14"/>
    </w:p>
    <w:p>
      <w:pPr>
        <w:keepNext/>
        <w:keepLines/>
        <w:spacing w:before="260" w:after="260" w:line="416" w:lineRule="auto"/>
        <w:outlineLvl w:val="2"/>
        <w:rPr>
          <w:rFonts w:ascii="Calibri" w:hAnsi="Calibri" w:eastAsia="宋体" w:cs="Times New Roman"/>
          <w:b/>
          <w:bCs/>
          <w:sz w:val="32"/>
          <w:szCs w:val="32"/>
        </w:rPr>
      </w:pPr>
      <w:bookmarkStart w:id="15" w:name="_Toc75784958"/>
      <w:r>
        <w:rPr>
          <w:rFonts w:hint="eastAsia" w:ascii="Calibri" w:hAnsi="Calibri" w:eastAsia="宋体" w:cs="Times New Roman"/>
          <w:b/>
          <w:bCs/>
          <w:sz w:val="32"/>
          <w:szCs w:val="32"/>
        </w:rPr>
        <w:t>3.2.1 验证码登录</w:t>
      </w:r>
      <w:bookmarkEnd w:id="15"/>
    </w:p>
    <w:p>
      <w:pPr>
        <w:jc w:val="left"/>
        <w:rPr>
          <w:rFonts w:ascii="宋体" w:hAnsi="宋体" w:eastAsia="宋体" w:cs="宋体"/>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shd w:val="clear" w:color="auto" w:fill="FFFFFF"/>
        </w:rPr>
        <w:t>用户进入登录页面，默认为验证码登录方式，点击“账户密码登录”可切换为账户密码登录方式，点击“其他登录方式”可切换至Github账号登录。用户在验证码登录方式下，输入已注册的手机号，并获取验证码进行登录。登录成功后进入班课列表页面。用户登录成功后，就能够使用应用程序的所有功能。</w:t>
      </w:r>
      <w:r>
        <w:rPr>
          <w:rFonts w:ascii="宋体" w:hAnsi="宋体" w:eastAsia="宋体" w:cs="宋体"/>
          <w:color w:val="24292E"/>
          <w:sz w:val="24"/>
          <w:szCs w:val="24"/>
          <w:shd w:val="clear" w:color="auto" w:fill="FFFFFF"/>
        </w:rPr>
        <w:t>14</w:t>
      </w:r>
      <w:r>
        <w:rPr>
          <w:rFonts w:hint="eastAsia" w:ascii="宋体" w:hAnsi="宋体" w:eastAsia="宋体" w:cs="宋体"/>
          <w:color w:val="24292E"/>
          <w:sz w:val="24"/>
          <w:szCs w:val="24"/>
          <w:shd w:val="clear" w:color="auto" w:fill="FFFFFF"/>
        </w:rPr>
        <w:t>天之内再使用软件都不需要再次登录，用户直接进入程序首页。如果之前用户没有登录过，或者登录时间已经过期，则运行该程序时，进入登录页面。</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用户输入手机号，点击获取验证码，输入手机上获取到的验证码，点击登录进入主页</w:t>
      </w:r>
    </w:p>
    <w:p>
      <w:pPr>
        <w:spacing w:before="80"/>
        <w:jc w:val="left"/>
        <w:rPr>
          <w:rFonts w:ascii="宋体" w:hAnsi="宋体" w:eastAsia="宋体" w:cs="宋体"/>
          <w:color w:val="24292E"/>
          <w:sz w:val="24"/>
          <w:szCs w:val="24"/>
          <w:shd w:val="clear" w:color="auto" w:fill="FFFFFF"/>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color="auto" w:fill="FFFFFF"/>
        </w:rPr>
        <w:t>用户已完成注册，但用户未登录或者登录时间已过期。</w:t>
      </w:r>
    </w:p>
    <w:p>
      <w:pPr>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center"/>
      </w:pPr>
      <w:r>
        <w:drawing>
          <wp:inline distT="0" distB="0" distL="0" distR="0">
            <wp:extent cx="5277485" cy="3824605"/>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7954" cy="3824605"/>
                    </a:xfrm>
                    <a:prstGeom prst="rect">
                      <a:avLst/>
                    </a:prstGeom>
                    <a:noFill/>
                    <a:ln w="9525">
                      <a:noFill/>
                      <a:miter lim="800000"/>
                      <a:headEnd/>
                      <a:tailEnd/>
                    </a:ln>
                  </pic:spPr>
                </pic:pic>
              </a:graphicData>
            </a:graphic>
          </wp:inline>
        </w:drawing>
      </w:r>
    </w:p>
    <w:p>
      <w:pPr>
        <w:spacing w:beforeLines="50" w:afterLines="50" w:line="240" w:lineRule="auto"/>
        <w:jc w:val="center"/>
        <w:rPr>
          <w:rFonts w:ascii="宋体" w:hAnsi="宋体" w:eastAsia="宋体" w:cs="宋体"/>
          <w:szCs w:val="21"/>
        </w:rPr>
      </w:pPr>
      <w:r>
        <w:rPr>
          <w:rFonts w:hint="eastAsia" w:ascii="宋体" w:hAnsi="宋体" w:eastAsia="宋体" w:cs="宋体"/>
          <w:szCs w:val="21"/>
        </w:rPr>
        <w:t xml:space="preserve">图 </w:t>
      </w:r>
      <w:r>
        <w:rPr>
          <w:rFonts w:hint="eastAsia" w:ascii="宋体" w:hAnsi="宋体" w:eastAsia="宋体" w:cs="宋体"/>
          <w:szCs w:val="21"/>
        </w:rPr>
        <w:fldChar w:fldCharType="begin"/>
      </w:r>
      <w:r>
        <w:rPr>
          <w:rFonts w:hint="eastAsia" w:ascii="宋体" w:hAnsi="宋体" w:eastAsia="宋体" w:cs="宋体"/>
          <w:szCs w:val="21"/>
        </w:rPr>
        <w:instrText xml:space="preserve"> SEQ 图 \* ARABIC </w:instrText>
      </w:r>
      <w:r>
        <w:rPr>
          <w:rFonts w:hint="eastAsia" w:ascii="宋体" w:hAnsi="宋体" w:eastAsia="宋体" w:cs="宋体"/>
          <w:szCs w:val="21"/>
        </w:rPr>
        <w:fldChar w:fldCharType="separate"/>
      </w:r>
      <w:r>
        <w:rPr>
          <w:rFonts w:hint="eastAsia" w:ascii="宋体" w:hAnsi="宋体" w:eastAsia="宋体" w:cs="宋体"/>
          <w:szCs w:val="21"/>
        </w:rPr>
        <w:t>6</w:t>
      </w:r>
      <w:r>
        <w:rPr>
          <w:rFonts w:hint="eastAsia" w:ascii="宋体" w:hAnsi="宋体" w:eastAsia="宋体" w:cs="宋体"/>
          <w:szCs w:val="21"/>
        </w:rPr>
        <w:fldChar w:fldCharType="end"/>
      </w:r>
      <w:r>
        <w:rPr>
          <w:rFonts w:hint="eastAsia" w:ascii="宋体" w:hAnsi="宋体" w:eastAsia="宋体" w:cs="宋体"/>
          <w:szCs w:val="21"/>
        </w:rPr>
        <w:t xml:space="preserve"> 验证码登录</w:t>
      </w:r>
    </w:p>
    <w:p>
      <w:pPr>
        <w:spacing w:line="240" w:lineRule="auto"/>
        <w:jc w:val="left"/>
      </w:pPr>
      <w:r>
        <w:drawing>
          <wp:inline distT="0" distB="0" distL="0" distR="0">
            <wp:extent cx="5218430" cy="3894455"/>
            <wp:effectExtent l="19050" t="0" r="84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2206" cy="3897168"/>
                    </a:xfrm>
                    <a:prstGeom prst="rect">
                      <a:avLst/>
                    </a:prstGeom>
                    <a:noFill/>
                    <a:ln w="9525">
                      <a:noFill/>
                      <a:miter lim="800000"/>
                      <a:headEnd/>
                      <a:tailEnd/>
                    </a:ln>
                  </pic:spPr>
                </pic:pic>
              </a:graphicData>
            </a:graphic>
          </wp:inline>
        </w:drawing>
      </w:r>
    </w:p>
    <w:p>
      <w:pPr>
        <w:spacing w:beforeLines="50" w:afterLines="50" w:line="240" w:lineRule="auto"/>
        <w:jc w:val="center"/>
      </w:pPr>
      <w:r>
        <w:rPr>
          <w:rFonts w:hint="eastAsia" w:ascii="宋体" w:hAnsi="宋体" w:eastAsia="宋体" w:cs="宋体"/>
          <w:szCs w:val="21"/>
        </w:rPr>
        <w:t>图 7 获取验证码</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交互</w:t>
      </w:r>
      <w:r>
        <w:rPr>
          <w:rFonts w:hint="eastAsia" w:ascii="宋体" w:hAnsi="宋体" w:eastAsia="宋体" w:cs="宋体"/>
          <w:color w:val="24292E"/>
          <w:sz w:val="24"/>
          <w:szCs w:val="24"/>
        </w:rPr>
        <w:t>：</w:t>
      </w:r>
      <w:r>
        <w:rPr>
          <w:rFonts w:hint="eastAsia" w:ascii="宋体" w:hAnsi="宋体" w:eastAsia="宋体" w:cs="宋体"/>
          <w:color w:val="24292E"/>
          <w:sz w:val="24"/>
          <w:szCs w:val="24"/>
          <w:shd w:val="clear" w:color="auto" w:fill="FFFFFF"/>
        </w:rPr>
        <w:t>如果用户之前登录过，账号输入框中默认显示用户之前登录用过的账号。填写手机号后，点击获取验证码按钮，用户收到一条验证码。点击验证码输入框，弹出键盘，验证码倒计时60秒后，可点击重新发送验证码。</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2904"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745"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账号</w:t>
            </w:r>
          </w:p>
        </w:tc>
        <w:tc>
          <w:tcPr>
            <w:tcW w:w="2904"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shd w:val="clear" w:color="auto" w:fill="FFFFFF"/>
              </w:rPr>
              <w:t>必填，11位手机号</w:t>
            </w:r>
          </w:p>
        </w:tc>
        <w:tc>
          <w:tcPr>
            <w:tcW w:w="2745"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验证码</w:t>
            </w:r>
          </w:p>
        </w:tc>
        <w:tc>
          <w:tcPr>
            <w:tcW w:w="2904"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必填，6位数字</w:t>
            </w:r>
          </w:p>
        </w:tc>
        <w:tc>
          <w:tcPr>
            <w:tcW w:w="2745"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用户输入</w:t>
            </w:r>
          </w:p>
        </w:tc>
      </w:tr>
    </w:tbl>
    <w:p>
      <w:pPr>
        <w:spacing w:before="80"/>
        <w:jc w:val="left"/>
        <w:rPr>
          <w:rFonts w:ascii="宋体" w:hAnsi="宋体" w:eastAsia="宋体" w:cs="宋体"/>
          <w:color w:val="24292E"/>
          <w:sz w:val="24"/>
          <w:szCs w:val="24"/>
          <w:shd w:val="clear" w:color="auto" w:fill="FFFFFF"/>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color="auto" w:fill="FFFFFF"/>
        </w:rPr>
        <w:t>登录成功后，保存用户的登录状态和当前的登录时间，页面跳转到班课列表页面。</w:t>
      </w:r>
    </w:p>
    <w:p>
      <w:pPr>
        <w:spacing w:before="80"/>
        <w:jc w:val="left"/>
        <w:rPr>
          <w:rFonts w:ascii="宋体" w:hAnsi="宋体" w:eastAsia="宋体" w:cs="宋体"/>
          <w:b/>
          <w:bCs/>
          <w:color w:val="24292E"/>
          <w:sz w:val="24"/>
          <w:szCs w:val="24"/>
          <w:shd w:val="clear" w:color="auto" w:fill="FFFFFF"/>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shd w:val="clear" w:color="auto" w:fill="FFFFFF"/>
        </w:rPr>
        <w:t>：无</w:t>
      </w:r>
      <w:r>
        <w:rPr>
          <w:rFonts w:hint="eastAsia" w:ascii="宋体" w:hAnsi="宋体" w:eastAsia="宋体" w:cs="宋体"/>
          <w:b/>
          <w:bCs/>
          <w:color w:val="24292E"/>
          <w:sz w:val="24"/>
          <w:szCs w:val="24"/>
          <w:shd w:val="clear" w:color="auto" w:fill="FFFFFF"/>
        </w:rPr>
        <w:t>。</w:t>
      </w:r>
    </w:p>
    <w:p>
      <w:pPr>
        <w:spacing w:before="80"/>
        <w:jc w:val="left"/>
        <w:rPr>
          <w:rFonts w:ascii="宋体" w:hAnsi="宋体" w:eastAsia="宋体" w:cs="宋体"/>
          <w:b/>
          <w:bCs/>
          <w:color w:val="24292E"/>
          <w:sz w:val="24"/>
          <w:szCs w:val="24"/>
          <w:shd w:val="clear" w:color="auto" w:fill="FFFFFF"/>
        </w:rPr>
      </w:pPr>
    </w:p>
    <w:p>
      <w:pPr>
        <w:keepNext/>
        <w:keepLines/>
        <w:spacing w:before="260" w:after="260" w:line="416" w:lineRule="auto"/>
        <w:outlineLvl w:val="2"/>
        <w:rPr>
          <w:rFonts w:ascii="Calibri" w:hAnsi="Calibri" w:eastAsia="宋体" w:cs="Times New Roman"/>
          <w:b/>
          <w:bCs/>
          <w:sz w:val="32"/>
          <w:szCs w:val="32"/>
        </w:rPr>
      </w:pPr>
      <w:bookmarkStart w:id="16" w:name="_Toc75784959"/>
      <w:r>
        <w:rPr>
          <w:rFonts w:hint="eastAsia" w:ascii="Calibri" w:hAnsi="Calibri" w:eastAsia="宋体" w:cs="Times New Roman"/>
          <w:b/>
          <w:bCs/>
          <w:sz w:val="32"/>
          <w:szCs w:val="32"/>
        </w:rPr>
        <w:t>3.2.2 账户密码登录</w:t>
      </w:r>
      <w:bookmarkEnd w:id="16"/>
    </w:p>
    <w:p>
      <w:pPr>
        <w:spacing w:before="80"/>
        <w:jc w:val="left"/>
        <w:rPr>
          <w:rFonts w:ascii="宋体" w:hAnsi="宋体" w:eastAsia="宋体" w:cs="宋体"/>
          <w:color w:val="24292E"/>
          <w:sz w:val="24"/>
          <w:szCs w:val="24"/>
          <w:shd w:val="clear" w:color="auto" w:fill="FFFFFF"/>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shd w:val="clear" w:color="auto" w:fill="FFFFFF"/>
        </w:rPr>
        <w:t>用户进入登录页面，默认为验证码登录方式，点击“账户密码登录”切换为账户密码登录方式，点击“验证码登录”可切换回验证码登录方式。用户填写账号和密码，点击“登录”，若账号密码均正确，进入班课列表页，否则弹出密码错误提示，此时可“点击忘记密码”，进入找回密码页面。用户登录成功后，就能够使用用户身份（教师或学生）对应的的所有功能。</w:t>
      </w:r>
      <w:r>
        <w:rPr>
          <w:rFonts w:ascii="宋体" w:hAnsi="宋体" w:eastAsia="宋体" w:cs="宋体"/>
          <w:color w:val="24292E"/>
          <w:sz w:val="24"/>
          <w:szCs w:val="24"/>
          <w:shd w:val="clear" w:color="auto" w:fill="FFFFFF"/>
        </w:rPr>
        <w:t>14</w:t>
      </w:r>
      <w:r>
        <w:rPr>
          <w:rFonts w:hint="eastAsia" w:ascii="宋体" w:hAnsi="宋体" w:eastAsia="宋体" w:cs="宋体"/>
          <w:color w:val="24292E"/>
          <w:sz w:val="24"/>
          <w:szCs w:val="24"/>
          <w:shd w:val="clear" w:color="auto" w:fill="FFFFFF"/>
        </w:rPr>
        <w:t>天之内再使用软件都不需要再次登录，用户直接进入程序首页。如果之前用户没有登录过，或者登录时间已经过期，则运行该程序时，进入登录页面。</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用户输入账号、密码，点击登录进入主页。点击忘记密码，进入找回密码页面，输入手机号、获取验证码，输入新密码和确认密码，返回登录页面进行登录。</w:t>
      </w:r>
    </w:p>
    <w:p>
      <w:pPr>
        <w:spacing w:before="80"/>
        <w:jc w:val="left"/>
        <w:rPr>
          <w:rFonts w:ascii="宋体" w:hAnsi="宋体" w:eastAsia="宋体" w:cs="宋体"/>
          <w:color w:val="24292E"/>
          <w:sz w:val="24"/>
          <w:szCs w:val="24"/>
          <w:shd w:val="clear" w:color="auto" w:fill="FFFFFF"/>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color="auto" w:fill="FFFFFF"/>
        </w:rPr>
        <w:t>用户已完成注册，用户未登录或者登录时间已过期。</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center"/>
      </w:pPr>
      <w:r>
        <w:drawing>
          <wp:inline distT="0" distB="0" distL="0" distR="0">
            <wp:extent cx="5278120" cy="3863340"/>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3863923"/>
                    </a:xfrm>
                    <a:prstGeom prst="rect">
                      <a:avLst/>
                    </a:prstGeom>
                    <a:noFill/>
                    <a:ln w="9525">
                      <a:noFill/>
                      <a:miter lim="800000"/>
                      <a:headEnd/>
                      <a:tailEnd/>
                    </a:ln>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8 账户密码登录</w:t>
      </w:r>
    </w:p>
    <w:p>
      <w:pPr>
        <w:spacing w:line="240" w:lineRule="auto"/>
      </w:pPr>
    </w:p>
    <w:p>
      <w:pPr>
        <w:spacing w:line="240" w:lineRule="auto"/>
        <w:jc w:val="center"/>
      </w:pPr>
      <w:r>
        <w:drawing>
          <wp:inline distT="0" distB="0" distL="0" distR="0">
            <wp:extent cx="5361940" cy="3896360"/>
            <wp:effectExtent l="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1960" cy="3896773"/>
                    </a:xfrm>
                    <a:prstGeom prst="rect">
                      <a:avLst/>
                    </a:prstGeom>
                    <a:noFill/>
                    <a:ln w="9525">
                      <a:noFill/>
                      <a:miter lim="800000"/>
                      <a:headEnd/>
                      <a:tailEnd/>
                    </a:ln>
                  </pic:spPr>
                </pic:pic>
              </a:graphicData>
            </a:graphic>
          </wp:inline>
        </w:drawing>
      </w:r>
    </w:p>
    <w:p>
      <w:pPr>
        <w:spacing w:beforeLines="50" w:afterLines="50" w:line="240" w:lineRule="auto"/>
        <w:jc w:val="center"/>
      </w:pPr>
      <w:r>
        <w:rPr>
          <w:rFonts w:hint="eastAsia" w:asciiTheme="minorEastAsia" w:hAnsiTheme="minorEastAsia" w:cstheme="minorEastAsia"/>
          <w:szCs w:val="21"/>
        </w:rPr>
        <w:t>图 9 密码错误</w:t>
      </w:r>
    </w:p>
    <w:p>
      <w:pPr>
        <w:spacing w:line="240" w:lineRule="auto"/>
        <w:jc w:val="left"/>
      </w:pPr>
      <w:r>
        <w:drawing>
          <wp:inline distT="0" distB="0" distL="0" distR="0">
            <wp:extent cx="5093970" cy="3891915"/>
            <wp:effectExtent l="19050" t="0" r="0" b="0"/>
            <wp:docPr id="24" name="图片 11" descr="C:\Users\Administrator\Desktop\工程训练\图片\找回密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descr="C:\Users\Administrator\Desktop\工程训练\图片\找回密码.png"/>
                    <pic:cNvPicPr>
                      <a:picLocks noChangeAspect="1" noChangeArrowheads="1"/>
                    </pic:cNvPicPr>
                  </pic:nvPicPr>
                  <pic:blipFill>
                    <a:blip r:embed="rId29" cstate="print"/>
                    <a:srcRect/>
                    <a:stretch>
                      <a:fillRect/>
                    </a:stretch>
                  </pic:blipFill>
                  <pic:spPr>
                    <a:xfrm>
                      <a:off x="0" y="0"/>
                      <a:ext cx="5094720" cy="3892876"/>
                    </a:xfrm>
                    <a:prstGeom prst="rect">
                      <a:avLst/>
                    </a:prstGeom>
                    <a:noFill/>
                    <a:ln w="9525">
                      <a:noFill/>
                      <a:miter lim="800000"/>
                      <a:headEnd/>
                      <a:tailEnd/>
                    </a:ln>
                  </pic:spPr>
                </pic:pic>
              </a:graphicData>
            </a:graphic>
          </wp:inline>
        </w:drawing>
      </w:r>
    </w:p>
    <w:p>
      <w:pPr>
        <w:spacing w:beforeLines="50" w:afterLines="50" w:line="240" w:lineRule="auto"/>
        <w:jc w:val="center"/>
      </w:pPr>
      <w:r>
        <w:rPr>
          <w:rFonts w:hint="eastAsia" w:asciiTheme="minorEastAsia" w:hAnsiTheme="minorEastAsia" w:cstheme="minorEastAsia"/>
          <w:szCs w:val="21"/>
        </w:rPr>
        <w:t>图 10 找回密码</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交互</w:t>
      </w:r>
      <w:r>
        <w:rPr>
          <w:rFonts w:hint="eastAsia" w:ascii="宋体" w:hAnsi="宋体" w:eastAsia="宋体" w:cs="宋体"/>
          <w:color w:val="24292E"/>
          <w:sz w:val="24"/>
          <w:szCs w:val="24"/>
        </w:rPr>
        <w:t>：</w:t>
      </w:r>
      <w:r>
        <w:rPr>
          <w:rFonts w:hint="eastAsia" w:ascii="宋体" w:hAnsi="宋体" w:eastAsia="宋体" w:cs="宋体"/>
          <w:color w:val="24292E"/>
          <w:sz w:val="24"/>
          <w:szCs w:val="24"/>
          <w:shd w:val="clear" w:color="auto" w:fill="FFFFFF"/>
        </w:rPr>
        <w:t>如果用户之前登录过，账号输入框中默认显示用户之前登录用过的账号。用户填写账号和密码，点击“登录”，若账号密码均正确，进入班课列表页，否则弹出密码错误提示，可点击“忘记密码”，进入找回密码页面。</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2904"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745"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账号</w:t>
            </w:r>
          </w:p>
        </w:tc>
        <w:tc>
          <w:tcPr>
            <w:tcW w:w="2904"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shd w:val="clear" w:color="auto" w:fill="FFFFFF"/>
              </w:rPr>
              <w:t>必填，手机号</w:t>
            </w:r>
          </w:p>
        </w:tc>
        <w:tc>
          <w:tcPr>
            <w:tcW w:w="2745"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密码</w:t>
            </w:r>
          </w:p>
        </w:tc>
        <w:tc>
          <w:tcPr>
            <w:tcW w:w="2904"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必填，至少包括大小写字母和数字中的两种，6位以上</w:t>
            </w:r>
          </w:p>
        </w:tc>
        <w:tc>
          <w:tcPr>
            <w:tcW w:w="2745"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验证码</w:t>
            </w:r>
          </w:p>
        </w:tc>
        <w:tc>
          <w:tcPr>
            <w:tcW w:w="2904"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找回密码时必填，6位数字</w:t>
            </w:r>
          </w:p>
        </w:tc>
        <w:tc>
          <w:tcPr>
            <w:tcW w:w="2745"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用户输入</w:t>
            </w:r>
          </w:p>
        </w:tc>
      </w:tr>
    </w:tbl>
    <w:p>
      <w:pPr>
        <w:spacing w:before="80"/>
        <w:jc w:val="left"/>
        <w:rPr>
          <w:rFonts w:ascii="宋体" w:hAnsi="宋体" w:eastAsia="宋体" w:cs="宋体"/>
          <w:color w:val="24292E"/>
          <w:sz w:val="24"/>
          <w:szCs w:val="24"/>
          <w:shd w:val="clear" w:color="auto" w:fill="FFFFFF"/>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color="auto" w:fill="FFFFFF"/>
        </w:rPr>
        <w:t>登录成功后，保存用户的登录状态和当前的登录时间，页面跳转到班课列表页面。</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shd w:val="clear" w:color="auto" w:fill="FFFFFF"/>
        </w:rPr>
        <w:t>：无</w:t>
      </w:r>
      <w:r>
        <w:rPr>
          <w:rFonts w:hint="eastAsia" w:ascii="宋体" w:hAnsi="宋体" w:eastAsia="宋体" w:cs="宋体"/>
          <w:b/>
          <w:bCs/>
          <w:color w:val="24292E"/>
          <w:sz w:val="24"/>
          <w:szCs w:val="24"/>
          <w:shd w:val="clear" w:color="auto" w:fill="FFFFFF"/>
        </w:rPr>
        <w:t>。</w:t>
      </w:r>
    </w:p>
    <w:p>
      <w:pPr>
        <w:spacing w:line="240" w:lineRule="auto"/>
      </w:pPr>
    </w:p>
    <w:p>
      <w:pPr>
        <w:pStyle w:val="3"/>
      </w:pPr>
      <w:bookmarkStart w:id="17" w:name="_Toc75784960"/>
      <w:r>
        <w:t xml:space="preserve">3.3 </w:t>
      </w:r>
      <w:r>
        <w:rPr>
          <w:rFonts w:hint="eastAsia"/>
        </w:rPr>
        <w:t>注册</w:t>
      </w:r>
      <w:bookmarkEnd w:id="17"/>
    </w:p>
    <w:p>
      <w:pPr>
        <w:jc w:val="left"/>
        <w:rPr>
          <w:rFonts w:ascii="宋体" w:hAnsi="宋体" w:eastAsia="宋体" w:cs="宋体"/>
          <w:sz w:val="24"/>
          <w:szCs w:val="24"/>
        </w:rPr>
      </w:pPr>
      <w:r>
        <w:rPr>
          <w:rFonts w:hint="eastAsia" w:ascii="宋体" w:hAnsi="宋体" w:eastAsia="宋体" w:cs="宋体"/>
          <w:b/>
          <w:bCs/>
          <w:color w:val="24292E"/>
          <w:sz w:val="24"/>
          <w:szCs w:val="24"/>
        </w:rPr>
        <w:t>用</w:t>
      </w:r>
      <w:r>
        <w:rPr>
          <w:rFonts w:hint="eastAsia" w:ascii="宋体" w:hAnsi="宋体" w:eastAsia="宋体" w:cs="宋体"/>
          <w:b/>
          <w:bCs/>
          <w:color w:val="24292E"/>
          <w:sz w:val="24"/>
          <w:szCs w:val="24"/>
          <w:shd w:val="clear" w:color="auto" w:fill="FFFFFF"/>
        </w:rPr>
        <w:t>户场景：</w:t>
      </w:r>
      <w:r>
        <w:rPr>
          <w:rFonts w:hint="eastAsia" w:ascii="宋体" w:hAnsi="宋体" w:eastAsia="宋体" w:cs="宋体"/>
          <w:color w:val="24292E"/>
          <w:sz w:val="24"/>
          <w:szCs w:val="24"/>
          <w:shd w:val="clear" w:color="auto" w:fill="FFFFFF"/>
        </w:rPr>
        <w:t>用户在登录页面点击“注册账号”按钮跳转至注册页面。用户填写手机号，然后点击“获取验证码”，稍候片刻，会有一条短信发送到你的手机上，输入验证码之后，点击“注册”按钮，进行快速注册。注册成功后可在个人信息页面进行详细的个人信息修改。</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用户输入手机号，手机号验证有效后，点击获取验证码，用户填入有效的验证码，用户注册成功，自动跳转至登录页。</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color="auto" w:fill="FFFFFF"/>
        </w:rPr>
        <w:t>无。</w:t>
      </w:r>
    </w:p>
    <w:p>
      <w:pPr>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center"/>
      </w:pPr>
      <w:r>
        <w:rPr>
          <w:rFonts w:hint="eastAsia"/>
        </w:rPr>
        <w:drawing>
          <wp:inline distT="0" distB="0" distL="114300" distR="114300">
            <wp:extent cx="5274945" cy="3947795"/>
            <wp:effectExtent l="0" t="0" r="13335" b="14605"/>
            <wp:docPr id="1" name="图片 1" descr="G:\注册.png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注册.png注册"/>
                    <pic:cNvPicPr>
                      <a:picLocks noChangeAspect="1"/>
                    </pic:cNvPicPr>
                  </pic:nvPicPr>
                  <pic:blipFill>
                    <a:blip r:embed="rId30" cstate="print"/>
                    <a:srcRect/>
                    <a:stretch>
                      <a:fillRect/>
                    </a:stretch>
                  </pic:blipFill>
                  <pic:spPr>
                    <a:xfrm>
                      <a:off x="0" y="0"/>
                      <a:ext cx="5274945" cy="3947795"/>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11 注册</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手机号</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shd w:val="clear" w:color="auto" w:fill="FFFFFF"/>
              </w:rPr>
              <w:t>必填，手机号验证是有效的且未注册过。</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短信验证码</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shd w:val="clear" w:color="auto" w:fill="FFFFFF"/>
              </w:rPr>
            </w:pPr>
            <w:r>
              <w:rPr>
                <w:rFonts w:hint="eastAsia" w:ascii="宋体" w:hAnsi="宋体" w:eastAsia="宋体" w:cs="宋体"/>
                <w:color w:val="24292E"/>
                <w:sz w:val="24"/>
                <w:szCs w:val="24"/>
                <w:shd w:val="clear" w:color="auto" w:fill="FFFFFF"/>
              </w:rPr>
              <w:t>必填，用户确认密码后获取</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用户输入</w:t>
            </w:r>
          </w:p>
        </w:tc>
      </w:tr>
    </w:tbl>
    <w:p>
      <w:pPr>
        <w:spacing w:before="80"/>
        <w:jc w:val="left"/>
        <w:rPr>
          <w:rFonts w:ascii="宋体" w:hAnsi="宋体" w:eastAsia="宋体" w:cs="宋体"/>
          <w:color w:val="24292E"/>
          <w:sz w:val="24"/>
          <w:szCs w:val="24"/>
          <w:shd w:val="clear" w:color="auto" w:fill="FFFFFF"/>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color="auto" w:fill="FFFFFF"/>
        </w:rPr>
        <w:t>注册成功后，数据保存到数据库中，页面自动跳转到登陆页面。</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spacing w:line="240" w:lineRule="auto"/>
      </w:pPr>
    </w:p>
    <w:p>
      <w:pPr>
        <w:pStyle w:val="3"/>
      </w:pPr>
      <w:bookmarkStart w:id="18" w:name="_Toc75784961"/>
      <w:r>
        <w:t xml:space="preserve">3.4 </w:t>
      </w:r>
      <w:r>
        <w:rPr>
          <w:rFonts w:hint="eastAsia"/>
        </w:rPr>
        <w:t>班课</w:t>
      </w:r>
      <w:bookmarkEnd w:id="18"/>
    </w:p>
    <w:p>
      <w:pPr>
        <w:keepNext/>
        <w:keepLines/>
        <w:spacing w:before="260" w:after="260" w:line="416" w:lineRule="auto"/>
        <w:outlineLvl w:val="2"/>
      </w:pPr>
      <w:bookmarkStart w:id="19" w:name="_Toc75784962"/>
      <w:r>
        <w:rPr>
          <w:rFonts w:hint="eastAsia" w:ascii="Calibri" w:hAnsi="Calibri" w:eastAsia="宋体" w:cs="Times New Roman"/>
          <w:b/>
          <w:bCs/>
          <w:sz w:val="32"/>
          <w:szCs w:val="32"/>
        </w:rPr>
        <w:t>3.4.1 我创建的班课列表（教师）</w:t>
      </w:r>
      <w:bookmarkEnd w:id="19"/>
    </w:p>
    <w:p>
      <w:pPr>
        <w:jc w:val="left"/>
        <w:rPr>
          <w:rFonts w:ascii="宋体" w:hAnsi="宋体" w:eastAsia="宋体" w:cs="宋体"/>
          <w:b/>
          <w:bCs/>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登录成功后，进入班课首页，点击左下角的“班课”按钮，就可查看该用户所创建的班课列表。点击右上角“加号”按钮，进入创建班课页面，输入相关班课的详细信息，即可创建班课。点击“发起签到”按钮，可以在此页面进行签到方式选择，从而发起签到。点击“搜索”，输入班课关键字，将显示出与关键字相符合的班课。点击某一具体班课，则跳转到选中班课的班课成员页面。</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教师登录系统，点击我创建的，即可进入我创建的班课列表页</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用户已登录且用户身份为教师。</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center"/>
      </w:pPr>
      <w:r>
        <w:drawing>
          <wp:inline distT="0" distB="0" distL="0" distR="0">
            <wp:extent cx="5342890" cy="3877310"/>
            <wp:effectExtent l="1905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48183" cy="3881119"/>
                    </a:xfrm>
                    <a:prstGeom prst="rect">
                      <a:avLst/>
                    </a:prstGeom>
                    <a:noFill/>
                    <a:ln w="9525">
                      <a:noFill/>
                      <a:miter lim="800000"/>
                      <a:headEnd/>
                      <a:tailEnd/>
                    </a:ln>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12 我创建的班课列表(教师端)</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无</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shd w:val="clear" w:color="auto" w:fill="FFFFFF"/>
              </w:rPr>
              <w:t>无</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无</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用户所创建的班课列表。</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spacing w:before="80"/>
        <w:jc w:val="left"/>
        <w:rPr>
          <w:rFonts w:ascii="宋体" w:hAnsi="宋体" w:eastAsia="宋体" w:cs="宋体"/>
          <w:color w:val="24292E"/>
          <w:sz w:val="24"/>
          <w:szCs w:val="24"/>
        </w:rPr>
      </w:pPr>
    </w:p>
    <w:p>
      <w:pPr>
        <w:keepNext/>
        <w:keepLines/>
        <w:spacing w:before="260" w:after="260" w:line="416" w:lineRule="auto"/>
        <w:outlineLvl w:val="2"/>
        <w:rPr>
          <w:rFonts w:ascii="Calibri" w:hAnsi="Calibri" w:eastAsia="宋体" w:cs="Times New Roman"/>
          <w:b/>
          <w:bCs/>
          <w:sz w:val="32"/>
          <w:szCs w:val="32"/>
        </w:rPr>
      </w:pPr>
      <w:bookmarkStart w:id="20" w:name="_Toc75784963"/>
      <w:r>
        <w:rPr>
          <w:rFonts w:hint="eastAsia" w:ascii="Calibri" w:hAnsi="Calibri" w:eastAsia="宋体" w:cs="Times New Roman"/>
          <w:b/>
          <w:bCs/>
          <w:sz w:val="32"/>
          <w:szCs w:val="32"/>
        </w:rPr>
        <w:t>3.4.</w:t>
      </w:r>
      <w:r>
        <w:rPr>
          <w:rFonts w:ascii="Calibri" w:hAnsi="Calibri" w:eastAsia="宋体" w:cs="Times New Roman"/>
          <w:b/>
          <w:bCs/>
          <w:sz w:val="32"/>
          <w:szCs w:val="32"/>
        </w:rPr>
        <w:t>2</w:t>
      </w:r>
      <w:r>
        <w:rPr>
          <w:rFonts w:hint="eastAsia" w:ascii="Calibri" w:hAnsi="Calibri" w:eastAsia="宋体" w:cs="Times New Roman"/>
          <w:b/>
          <w:bCs/>
          <w:sz w:val="32"/>
          <w:szCs w:val="32"/>
        </w:rPr>
        <w:t xml:space="preserve"> 创建班课（教师）</w:t>
      </w:r>
      <w:bookmarkEnd w:id="20"/>
    </w:p>
    <w:p>
      <w:pPr>
        <w:jc w:val="left"/>
        <w:rPr>
          <w:rFonts w:ascii="宋体" w:hAnsi="宋体" w:eastAsia="宋体" w:cs="宋体"/>
          <w:b/>
          <w:bCs/>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老师用户登录后进入班课页面，点击右上角加号，可进行创建班课的操作。只有当用户身份为老师时才有创建班课的权限，可以设置班级，课程，学期以及更多详细内容来进行班课的创建。创建好的班课会生成相应的班课号和二维码，学生将使用班课号和二维码来加入班课。</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教师登录系统，点击创建班课，输入相应信息后点击创建，若输入信息合法，则创建成功</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用户已登录且用户身份为老师。</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left"/>
      </w:pPr>
      <w:r>
        <w:drawing>
          <wp:inline distT="0" distB="0" distL="0" distR="0">
            <wp:extent cx="4273550" cy="3750310"/>
            <wp:effectExtent l="19050" t="0" r="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3551" cy="3750734"/>
                    </a:xfrm>
                    <a:prstGeom prst="rect">
                      <a:avLst/>
                    </a:prstGeom>
                    <a:noFill/>
                    <a:ln w="9525">
                      <a:noFill/>
                      <a:miter lim="800000"/>
                      <a:headEnd/>
                      <a:tailEnd/>
                    </a:ln>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1</w:t>
      </w:r>
      <w:r>
        <w:rPr>
          <w:rFonts w:asciiTheme="minorEastAsia" w:hAnsiTheme="minorEastAsia" w:cstheme="minorEastAsia"/>
          <w:szCs w:val="21"/>
        </w:rPr>
        <w:t>3</w:t>
      </w:r>
      <w:r>
        <w:rPr>
          <w:rFonts w:hint="eastAsia" w:asciiTheme="minorEastAsia" w:hAnsiTheme="minorEastAsia" w:cstheme="minorEastAsia"/>
          <w:szCs w:val="21"/>
        </w:rPr>
        <w:t xml:space="preserve"> 创建班课(教师端)</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班级</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ascii="Times New Roman" w:hAnsi="Times New Roman" w:cs="Times New Roman"/>
                <w:sz w:val="24"/>
                <w:szCs w:val="24"/>
              </w:rPr>
              <w:t>必填</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课程</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必填</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学期</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必填</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数据字典或</w:t>
            </w: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学校课表班课</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是否为学校开课，可选</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w:t>
            </w:r>
            <w:r>
              <w:rPr>
                <w:rFonts w:hint="eastAsia" w:ascii="Times New Roman" w:hAnsi="Times New Roman" w:cs="Times New Roman"/>
                <w:sz w:val="24"/>
                <w:szCs w:val="24"/>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学校学院</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必填</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学习要求</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可选</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教学进度</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可选</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考试安排</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可选</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创建完成提示成功，并显示班课号。创建失败则提示班课号不存在。</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keepNext/>
        <w:keepLines/>
        <w:spacing w:before="260" w:after="260" w:line="416" w:lineRule="auto"/>
        <w:outlineLvl w:val="2"/>
        <w:rPr>
          <w:rFonts w:ascii="Calibri" w:hAnsi="Calibri" w:eastAsia="宋体" w:cs="Times New Roman"/>
          <w:b/>
          <w:bCs/>
          <w:sz w:val="32"/>
          <w:szCs w:val="32"/>
        </w:rPr>
      </w:pPr>
      <w:bookmarkStart w:id="21" w:name="_Toc75784964"/>
      <w:r>
        <w:rPr>
          <w:rFonts w:hint="eastAsia" w:ascii="Calibri" w:hAnsi="Calibri" w:eastAsia="宋体" w:cs="Times New Roman"/>
          <w:b/>
          <w:bCs/>
          <w:sz w:val="32"/>
          <w:szCs w:val="32"/>
        </w:rPr>
        <w:t>3.4.</w:t>
      </w:r>
      <w:r>
        <w:rPr>
          <w:rFonts w:ascii="Calibri" w:hAnsi="Calibri" w:eastAsia="宋体" w:cs="Times New Roman"/>
          <w:b/>
          <w:bCs/>
          <w:sz w:val="32"/>
          <w:szCs w:val="32"/>
        </w:rPr>
        <w:t>3</w:t>
      </w:r>
      <w:r>
        <w:rPr>
          <w:rFonts w:hint="eastAsia" w:ascii="Calibri" w:hAnsi="Calibri" w:eastAsia="宋体" w:cs="Times New Roman"/>
          <w:b/>
          <w:bCs/>
          <w:sz w:val="32"/>
          <w:szCs w:val="32"/>
        </w:rPr>
        <w:t xml:space="preserve"> 我加入的班课列表（学生）</w:t>
      </w:r>
      <w:bookmarkEnd w:id="21"/>
    </w:p>
    <w:p>
      <w:pPr>
        <w:jc w:val="left"/>
        <w:rPr>
          <w:rFonts w:ascii="宋体" w:hAnsi="宋体" w:eastAsia="宋体" w:cs="宋体"/>
          <w:b/>
          <w:bCs/>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登录成功后，进入班课首页，点击左下角的“班课”按钮，就可查看该用户所加入的班课列表。点击右上角“加号”按钮，进入加入班课页面，输入班课号或者班课二维码，即可加入班课。点击“签到”按钮可以在此页面进行一键签到操作。点击“搜索”，输入班课关键字，将显示出与关键字相符合的班课。点击某一具体班课，则跳转到选中班课的班课成员页面。</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学生登录系统，点击我加入的，可查看我加入的班课列表</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用户已登录且用户身份为学生。</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center"/>
      </w:pPr>
      <w:r>
        <w:drawing>
          <wp:inline distT="0" distB="0" distL="0" distR="0">
            <wp:extent cx="5277485" cy="3880485"/>
            <wp:effectExtent l="0" t="0" r="0"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19" cy="3880970"/>
                    </a:xfrm>
                    <a:prstGeom prst="rect">
                      <a:avLst/>
                    </a:prstGeom>
                    <a:noFill/>
                    <a:ln w="9525">
                      <a:noFill/>
                      <a:miter lim="800000"/>
                      <a:headEnd/>
                      <a:tailEnd/>
                    </a:ln>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1</w:t>
      </w:r>
      <w:r>
        <w:rPr>
          <w:rFonts w:asciiTheme="minorEastAsia" w:hAnsiTheme="minorEastAsia" w:cstheme="minorEastAsia"/>
          <w:szCs w:val="21"/>
        </w:rPr>
        <w:t>4</w:t>
      </w:r>
      <w:r>
        <w:rPr>
          <w:rFonts w:hint="eastAsia" w:asciiTheme="minorEastAsia" w:hAnsiTheme="minorEastAsia" w:cstheme="minorEastAsia"/>
          <w:szCs w:val="21"/>
        </w:rPr>
        <w:t xml:space="preserve"> 我加入的班课列表(学生端)</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无</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shd w:val="clear" w:color="auto" w:fill="FFFFFF"/>
              </w:rPr>
              <w:t>无</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无</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用户有加入班课则显示用户加入的班课列表。用户每一加入班课则显示空列表。</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keepNext/>
        <w:keepLines/>
        <w:spacing w:before="260" w:after="260" w:line="416" w:lineRule="auto"/>
        <w:outlineLvl w:val="2"/>
        <w:rPr>
          <w:rFonts w:ascii="Calibri" w:hAnsi="Calibri" w:eastAsia="宋体" w:cs="Times New Roman"/>
          <w:b/>
          <w:bCs/>
          <w:sz w:val="32"/>
          <w:szCs w:val="32"/>
        </w:rPr>
      </w:pPr>
      <w:bookmarkStart w:id="22" w:name="_Toc75784965"/>
      <w:r>
        <w:rPr>
          <w:rFonts w:hint="eastAsia" w:ascii="Calibri" w:hAnsi="Calibri" w:eastAsia="宋体" w:cs="Times New Roman"/>
          <w:b/>
          <w:bCs/>
          <w:sz w:val="32"/>
          <w:szCs w:val="32"/>
        </w:rPr>
        <w:t>3.4.</w:t>
      </w:r>
      <w:r>
        <w:rPr>
          <w:rFonts w:ascii="Calibri" w:hAnsi="Calibri" w:eastAsia="宋体" w:cs="Times New Roman"/>
          <w:b/>
          <w:bCs/>
          <w:sz w:val="32"/>
          <w:szCs w:val="32"/>
        </w:rPr>
        <w:t>4</w:t>
      </w:r>
      <w:r>
        <w:rPr>
          <w:rFonts w:hint="eastAsia" w:ascii="Calibri" w:hAnsi="Calibri" w:eastAsia="宋体" w:cs="Times New Roman"/>
          <w:b/>
          <w:bCs/>
          <w:sz w:val="32"/>
          <w:szCs w:val="32"/>
        </w:rPr>
        <w:t xml:space="preserve"> 加入班课（学生）</w:t>
      </w:r>
      <w:bookmarkEnd w:id="22"/>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登录系统后，进入班课首页，点击左上角的“+”按钮，即可进入加入班课页面，输入从老师处获知的班课号或者提供的二维码，点击确定显示该班课的相关信息，确定是想要加入的班课后，点击“加入”按钮加入班课。</w:t>
      </w:r>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学生登录系统，点击加入班课，输入班课号或扫描二维码加入班课。</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用户已登录且用户身份为学生。</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center"/>
      </w:pPr>
      <w:r>
        <w:drawing>
          <wp:inline distT="0" distB="0" distL="0" distR="0">
            <wp:extent cx="5278120" cy="3808095"/>
            <wp:effectExtent l="0" t="0" r="0" b="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3808095"/>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1</w:t>
      </w:r>
      <w:r>
        <w:rPr>
          <w:rFonts w:asciiTheme="minorEastAsia" w:hAnsiTheme="minorEastAsia" w:cstheme="minorEastAsia"/>
          <w:szCs w:val="21"/>
        </w:rPr>
        <w:t>5</w:t>
      </w:r>
      <w:r>
        <w:rPr>
          <w:rFonts w:hint="eastAsia" w:asciiTheme="minorEastAsia" w:hAnsiTheme="minorEastAsia" w:cstheme="minorEastAsia"/>
          <w:szCs w:val="21"/>
        </w:rPr>
        <w:t xml:space="preserve"> 加入班课(学生端)</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班课号</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Times New Roman" w:hAnsi="Times New Roman" w:cs="Times New Roman"/>
                <w:sz w:val="24"/>
                <w:szCs w:val="24"/>
              </w:rPr>
              <w:t>使用班课号加入时必填，</w:t>
            </w:r>
            <w:r>
              <w:rPr>
                <w:rFonts w:ascii="Times New Roman" w:hAnsi="Times New Roman" w:cs="Times New Roman"/>
                <w:sz w:val="24"/>
                <w:szCs w:val="24"/>
              </w:rPr>
              <w:t>班课号</w:t>
            </w:r>
            <w:r>
              <w:rPr>
                <w:rFonts w:hint="eastAsia" w:ascii="Times New Roman" w:hAnsi="Times New Roman" w:cs="Times New Roman"/>
                <w:sz w:val="24"/>
                <w:szCs w:val="24"/>
              </w:rPr>
              <w:t>为6位纯数字</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用户输入</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无。</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keepNext/>
        <w:keepLines/>
        <w:spacing w:before="260" w:after="260" w:line="416" w:lineRule="auto"/>
        <w:outlineLvl w:val="2"/>
      </w:pPr>
      <w:bookmarkStart w:id="23" w:name="_Toc75784966"/>
      <w:r>
        <w:rPr>
          <w:rFonts w:hint="eastAsia" w:ascii="Calibri" w:hAnsi="Calibri" w:eastAsia="宋体" w:cs="Times New Roman"/>
          <w:b/>
          <w:bCs/>
          <w:sz w:val="32"/>
          <w:szCs w:val="32"/>
        </w:rPr>
        <w:t>3.4.</w:t>
      </w:r>
      <w:r>
        <w:rPr>
          <w:rFonts w:ascii="Calibri" w:hAnsi="Calibri" w:eastAsia="宋体" w:cs="Times New Roman"/>
          <w:b/>
          <w:bCs/>
          <w:sz w:val="32"/>
          <w:szCs w:val="32"/>
        </w:rPr>
        <w:t>5</w:t>
      </w:r>
      <w:r>
        <w:rPr>
          <w:rFonts w:hint="eastAsia" w:ascii="Calibri" w:hAnsi="Calibri" w:eastAsia="宋体" w:cs="Times New Roman"/>
          <w:b/>
          <w:bCs/>
          <w:sz w:val="32"/>
          <w:szCs w:val="32"/>
        </w:rPr>
        <w:t xml:space="preserve"> 搜索班课</w:t>
      </w:r>
      <w:bookmarkEnd w:id="23"/>
    </w:p>
    <w:p>
      <w:pPr>
        <w:jc w:val="left"/>
        <w:rPr>
          <w:rFonts w:ascii="宋体" w:hAnsi="宋体" w:eastAsia="宋体" w:cs="宋体"/>
          <w:b/>
          <w:bCs/>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登录成功后，进入班课首页，点击“搜索”按钮，输入班课关键字，将显示出与关键字相符合的班课。点击“取消”按钮，则返回班课列表页。学生与老师的班课搜索结果不同在于：老师班课项有“发起签到”按钮，学生班课项有“签到”按钮。</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用户在搜索框输入班课名称或班课号，进行模糊搜索</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center"/>
      </w:pPr>
      <w:r>
        <w:drawing>
          <wp:inline distT="0" distB="0" distL="0" distR="0">
            <wp:extent cx="5278120" cy="3712845"/>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3713367"/>
                    </a:xfrm>
                    <a:prstGeom prst="rect">
                      <a:avLst/>
                    </a:prstGeom>
                    <a:noFill/>
                    <a:ln w="9525">
                      <a:noFill/>
                      <a:miter lim="800000"/>
                      <a:headEnd/>
                      <a:tailEnd/>
                    </a:ln>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1</w:t>
      </w:r>
      <w:r>
        <w:rPr>
          <w:rFonts w:asciiTheme="minorEastAsia" w:hAnsiTheme="minorEastAsia" w:cstheme="minorEastAsia"/>
          <w:szCs w:val="21"/>
        </w:rPr>
        <w:t>6</w:t>
      </w:r>
      <w:r>
        <w:rPr>
          <w:rFonts w:hint="eastAsia" w:asciiTheme="minorEastAsia" w:hAnsiTheme="minorEastAsia" w:cstheme="minorEastAsia"/>
          <w:szCs w:val="21"/>
        </w:rPr>
        <w:t xml:space="preserve"> 搜索(教师端)</w:t>
      </w:r>
    </w:p>
    <w:p>
      <w:pPr>
        <w:spacing w:line="240" w:lineRule="auto"/>
        <w:jc w:val="center"/>
      </w:pPr>
      <w:r>
        <w:drawing>
          <wp:inline distT="0" distB="0" distL="0" distR="0">
            <wp:extent cx="5277485" cy="3712845"/>
            <wp:effectExtent l="0" t="0" r="0" b="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19" cy="3713367"/>
                    </a:xfrm>
                    <a:prstGeom prst="rect">
                      <a:avLst/>
                    </a:prstGeom>
                    <a:noFill/>
                    <a:ln w="9525">
                      <a:noFill/>
                      <a:miter lim="800000"/>
                      <a:headEnd/>
                      <a:tailEnd/>
                    </a:ln>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1</w:t>
      </w:r>
      <w:r>
        <w:rPr>
          <w:rFonts w:asciiTheme="minorEastAsia" w:hAnsiTheme="minorEastAsia" w:cstheme="minorEastAsia"/>
          <w:szCs w:val="21"/>
        </w:rPr>
        <w:t>7</w:t>
      </w:r>
      <w:r>
        <w:rPr>
          <w:rFonts w:hint="eastAsia" w:asciiTheme="minorEastAsia" w:hAnsiTheme="minorEastAsia" w:cstheme="minorEastAsia"/>
          <w:szCs w:val="21"/>
        </w:rPr>
        <w:t xml:space="preserve"> 搜索(学生端)</w:t>
      </w:r>
    </w:p>
    <w:p>
      <w:pPr>
        <w:spacing w:beforeLines="50" w:afterLines="50" w:line="240" w:lineRule="auto"/>
        <w:jc w:val="center"/>
        <w:rPr>
          <w:rFonts w:asciiTheme="minorEastAsia" w:hAnsiTheme="minorEastAsia" w:cstheme="minorEastAsia"/>
          <w:szCs w:val="21"/>
        </w:rPr>
      </w:pP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关键字</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shd w:val="clear" w:color="auto" w:fill="FFFFFF"/>
              </w:rPr>
              <w:t>必填</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用户输入</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用户所查询的班课列表。</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spacing w:before="80"/>
        <w:jc w:val="left"/>
        <w:rPr>
          <w:rFonts w:ascii="宋体" w:hAnsi="宋体" w:eastAsia="宋体" w:cs="宋体"/>
          <w:b/>
          <w:bCs/>
          <w:sz w:val="24"/>
          <w:szCs w:val="24"/>
        </w:rPr>
      </w:pPr>
    </w:p>
    <w:p>
      <w:pPr>
        <w:keepNext/>
        <w:keepLines/>
        <w:spacing w:before="260" w:after="260" w:line="416" w:lineRule="auto"/>
        <w:outlineLvl w:val="2"/>
        <w:rPr>
          <w:rFonts w:ascii="Calibri" w:hAnsi="Calibri" w:eastAsia="宋体" w:cs="Times New Roman"/>
          <w:b/>
          <w:bCs/>
          <w:sz w:val="32"/>
          <w:szCs w:val="32"/>
        </w:rPr>
      </w:pPr>
      <w:bookmarkStart w:id="24" w:name="_Toc75784967"/>
      <w:r>
        <w:rPr>
          <w:rFonts w:hint="eastAsia" w:ascii="Calibri" w:hAnsi="Calibri" w:eastAsia="宋体" w:cs="Times New Roman"/>
          <w:b/>
          <w:bCs/>
          <w:sz w:val="32"/>
          <w:szCs w:val="32"/>
        </w:rPr>
        <w:t>3.4.</w:t>
      </w:r>
      <w:r>
        <w:rPr>
          <w:rFonts w:ascii="Calibri" w:hAnsi="Calibri" w:eastAsia="宋体" w:cs="Times New Roman"/>
          <w:b/>
          <w:bCs/>
          <w:sz w:val="32"/>
          <w:szCs w:val="32"/>
        </w:rPr>
        <w:t>5</w:t>
      </w:r>
      <w:r>
        <w:rPr>
          <w:rFonts w:hint="eastAsia" w:ascii="Calibri" w:hAnsi="Calibri" w:eastAsia="宋体" w:cs="Times New Roman"/>
          <w:b/>
          <w:bCs/>
          <w:sz w:val="32"/>
          <w:szCs w:val="32"/>
        </w:rPr>
        <w:t xml:space="preserve"> 班课详情</w:t>
      </w:r>
      <w:bookmarkEnd w:id="24"/>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进入班课后，点击“详情”，可查看班课的详细信息如学校院系等。点击“班课二维码”，进入班课二维码页面。在班课详情顶部，点击“编辑”图标，进入修改班课页面，进行班课信息的更新。在班课详情底部，学生可点击“退出班课”按钮，弹出提示，确认后退出该班课，老师可选择点击“删除班课”或“结束班课”按钮，弹出提示，确认后删除或结束该班课。</w:t>
      </w:r>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用户进入班课后，点击详情，查看班课详情</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center"/>
      </w:pPr>
      <w:r>
        <w:rPr>
          <w:rFonts w:hint="eastAsia"/>
        </w:rPr>
        <w:drawing>
          <wp:inline distT="0" distB="0" distL="114300" distR="114300">
            <wp:extent cx="5278120" cy="3946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3946702"/>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18 班课详情（学生端）</w:t>
      </w:r>
    </w:p>
    <w:p>
      <w:pPr>
        <w:spacing w:line="240" w:lineRule="auto"/>
        <w:jc w:val="center"/>
      </w:pPr>
      <w:r>
        <w:drawing>
          <wp:inline distT="0" distB="0" distL="0" distR="0">
            <wp:extent cx="4949190" cy="33235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59274" cy="3330417"/>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19</w:t>
      </w:r>
      <w:r>
        <w:rPr>
          <w:rFonts w:hint="eastAsia" w:asciiTheme="minorEastAsia" w:hAnsiTheme="minorEastAsia" w:cstheme="minorEastAsia"/>
          <w:szCs w:val="21"/>
        </w:rPr>
        <w:t xml:space="preserve"> 班课详情（教师端）</w:t>
      </w:r>
    </w:p>
    <w:p>
      <w:pPr>
        <w:spacing w:beforeLines="50" w:afterLines="50" w:line="240" w:lineRule="auto"/>
        <w:jc w:val="center"/>
        <w:rPr>
          <w:rFonts w:asciiTheme="minorEastAsia" w:hAnsiTheme="minorEastAsia" w:cstheme="minorEastAsia"/>
          <w:szCs w:val="21"/>
        </w:rPr>
      </w:pPr>
    </w:p>
    <w:p>
      <w:pPr>
        <w:spacing w:beforeLines="50" w:afterLines="50" w:line="240" w:lineRule="auto"/>
        <w:ind w:firstLine="210" w:firstLineChars="100"/>
        <w:jc w:val="left"/>
        <w:rPr>
          <w:rFonts w:asciiTheme="minorEastAsia" w:hAnsiTheme="minorEastAsia" w:cstheme="minorEastAsia"/>
          <w:szCs w:val="21"/>
        </w:rPr>
      </w:pPr>
      <w:r>
        <w:rPr>
          <w:rFonts w:hint="eastAsia" w:asciiTheme="minorEastAsia" w:hAnsiTheme="minorEastAsia" w:cstheme="minorEastAsia"/>
          <w:szCs w:val="21"/>
        </w:rPr>
        <w:drawing>
          <wp:inline distT="0" distB="0" distL="114300" distR="114300">
            <wp:extent cx="2030095" cy="3284855"/>
            <wp:effectExtent l="19050" t="0" r="8178" b="0"/>
            <wp:docPr id="3" name="图片 3" descr="班课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班课二维码"/>
                    <pic:cNvPicPr>
                      <a:picLocks noChangeAspect="1"/>
                    </pic:cNvPicPr>
                  </pic:nvPicPr>
                  <pic:blipFill>
                    <a:blip r:embed="rId39" cstate="print"/>
                    <a:stretch>
                      <a:fillRect/>
                    </a:stretch>
                  </pic:blipFill>
                  <pic:spPr>
                    <a:xfrm>
                      <a:off x="0" y="0"/>
                      <a:ext cx="2036806" cy="3295802"/>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w:t>
      </w:r>
      <w:r>
        <w:rPr>
          <w:rFonts w:asciiTheme="minorEastAsia" w:hAnsiTheme="minorEastAsia" w:cstheme="minorEastAsia"/>
          <w:szCs w:val="21"/>
        </w:rPr>
        <w:t>20</w:t>
      </w:r>
      <w:r>
        <w:rPr>
          <w:rFonts w:hint="eastAsia" w:asciiTheme="minorEastAsia" w:hAnsiTheme="minorEastAsia" w:cstheme="minorEastAsia"/>
          <w:szCs w:val="21"/>
        </w:rPr>
        <w:t xml:space="preserve"> 班课二维码</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rPr>
                <w:rFonts w:ascii="宋体" w:hAnsi="宋体" w:eastAsia="宋体" w:cs="宋体"/>
                <w:color w:val="24292E"/>
                <w:sz w:val="24"/>
                <w:szCs w:val="24"/>
              </w:rPr>
            </w:pPr>
            <w:r>
              <w:rPr>
                <w:rFonts w:hint="eastAsia" w:ascii="宋体" w:hAnsi="宋体" w:eastAsia="宋体" w:cs="宋体"/>
                <w:color w:val="24292E"/>
                <w:sz w:val="24"/>
                <w:szCs w:val="24"/>
              </w:rPr>
              <w:t>班课号</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该课程对应的班课号</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创建时系统生成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允许加入</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可选，是否允许学生加入</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eastAsia="宋体" w:cs="宋体"/>
                <w:color w:val="24292E"/>
                <w:sz w:val="24"/>
                <w:szCs w:val="24"/>
              </w:rPr>
              <w:t>教材</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可选，</w:t>
            </w:r>
            <w:r>
              <w:rPr>
                <w:rFonts w:ascii="Times New Roman" w:hAnsi="Times New Roman" w:cs="Times New Roman"/>
                <w:sz w:val="24"/>
                <w:szCs w:val="24"/>
              </w:rPr>
              <w:t>所需使用教材</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学校院系</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可选，</w:t>
            </w:r>
            <w:r>
              <w:rPr>
                <w:rFonts w:ascii="Times New Roman" w:hAnsi="Times New Roman" w:cs="Times New Roman"/>
                <w:sz w:val="24"/>
                <w:szCs w:val="24"/>
              </w:rPr>
              <w:t>该课程所对应</w:t>
            </w:r>
            <w:r>
              <w:rPr>
                <w:rFonts w:hint="eastAsia" w:ascii="Times New Roman" w:hAnsi="Times New Roman" w:cs="Times New Roman"/>
                <w:sz w:val="24"/>
                <w:szCs w:val="24"/>
              </w:rPr>
              <w:t>学院</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用户添加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学习要求</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可选，</w:t>
            </w:r>
            <w:r>
              <w:rPr>
                <w:rFonts w:ascii="Times New Roman" w:hAnsi="Times New Roman" w:cs="Times New Roman"/>
                <w:sz w:val="24"/>
                <w:szCs w:val="24"/>
              </w:rPr>
              <w:t>对该课程的学习要求描述</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教学进度</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可选，</w:t>
            </w:r>
            <w:r>
              <w:rPr>
                <w:rFonts w:ascii="Times New Roman" w:hAnsi="Times New Roman" w:cs="Times New Roman"/>
                <w:sz w:val="24"/>
                <w:szCs w:val="24"/>
              </w:rPr>
              <w:t>该课程的进度描述</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考试安排</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可选，</w:t>
            </w:r>
            <w:r>
              <w:rPr>
                <w:rFonts w:ascii="Times New Roman" w:hAnsi="Times New Roman" w:cs="Times New Roman"/>
                <w:sz w:val="24"/>
                <w:szCs w:val="24"/>
              </w:rPr>
              <w:t>该课程的最终考试安排</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用户输入</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班课详情。</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spacing w:before="80"/>
        <w:jc w:val="left"/>
        <w:rPr>
          <w:rFonts w:ascii="宋体" w:hAnsi="宋体" w:eastAsia="宋体" w:cs="宋体"/>
          <w:color w:val="24292E"/>
          <w:sz w:val="24"/>
          <w:szCs w:val="24"/>
        </w:rPr>
      </w:pPr>
    </w:p>
    <w:p>
      <w:pPr>
        <w:keepNext/>
        <w:keepLines/>
        <w:spacing w:before="260" w:after="260" w:line="416" w:lineRule="auto"/>
        <w:outlineLvl w:val="2"/>
        <w:rPr>
          <w:rFonts w:ascii="Calibri" w:hAnsi="Calibri" w:eastAsia="宋体" w:cs="Times New Roman"/>
          <w:b/>
          <w:bCs/>
          <w:sz w:val="32"/>
          <w:szCs w:val="32"/>
        </w:rPr>
      </w:pPr>
      <w:bookmarkStart w:id="25" w:name="_Toc75784968"/>
      <w:r>
        <w:rPr>
          <w:rFonts w:hint="eastAsia" w:ascii="Calibri" w:hAnsi="Calibri" w:eastAsia="宋体" w:cs="Times New Roman"/>
          <w:b/>
          <w:bCs/>
          <w:sz w:val="32"/>
          <w:szCs w:val="32"/>
        </w:rPr>
        <w:t>3.4.</w:t>
      </w:r>
      <w:r>
        <w:rPr>
          <w:rFonts w:ascii="Calibri" w:hAnsi="Calibri" w:eastAsia="宋体" w:cs="Times New Roman"/>
          <w:b/>
          <w:bCs/>
          <w:sz w:val="32"/>
          <w:szCs w:val="32"/>
        </w:rPr>
        <w:t>6</w:t>
      </w:r>
      <w:r>
        <w:rPr>
          <w:rFonts w:hint="eastAsia" w:ascii="Calibri" w:hAnsi="Calibri" w:eastAsia="宋体" w:cs="Times New Roman"/>
          <w:b/>
          <w:bCs/>
          <w:sz w:val="32"/>
          <w:szCs w:val="32"/>
        </w:rPr>
        <w:t xml:space="preserve"> 修改班课（教师）</w:t>
      </w:r>
      <w:bookmarkEnd w:id="25"/>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用户点击班课的详细信息右上方的“编辑”图标，进入修改班课信息页面，填写班课的详细信息如班级封面、学习要求、考试安排、学校院系等，点击“确定修改”按钮，进行班课信息的更新。</w:t>
      </w:r>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教师登录系统，进入班课，点击班课的详细信息右上方的编辑按钮，修改信息后点击确认修改，保存。</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用户已登录并且身份为教师。</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left"/>
      </w:pPr>
      <w:r>
        <w:drawing>
          <wp:inline distT="0" distB="0" distL="0" distR="0">
            <wp:extent cx="4608195" cy="4131310"/>
            <wp:effectExtent l="19050" t="0" r="1281" b="0"/>
            <wp:docPr id="25" name="图片 25" descr="G:\修改班课.png修改班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G:\修改班课.png修改班课"/>
                    <pic:cNvPicPr>
                      <a:picLocks noChangeAspect="1"/>
                    </pic:cNvPicPr>
                  </pic:nvPicPr>
                  <pic:blipFill>
                    <a:blip r:embed="rId40" cstate="print"/>
                    <a:srcRect/>
                    <a:stretch>
                      <a:fillRect/>
                    </a:stretch>
                  </pic:blipFill>
                  <pic:spPr>
                    <a:xfrm>
                      <a:off x="0" y="0"/>
                      <a:ext cx="4613823" cy="4136219"/>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21</w:t>
      </w:r>
      <w:r>
        <w:rPr>
          <w:rFonts w:hint="eastAsia" w:asciiTheme="minorEastAsia" w:hAnsiTheme="minorEastAsia" w:cstheme="minorEastAsia"/>
          <w:szCs w:val="21"/>
        </w:rPr>
        <w:t xml:space="preserve"> 修改班课信息</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班级</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ascii="Times New Roman" w:hAnsi="Times New Roman" w:cs="Times New Roman"/>
                <w:sz w:val="24"/>
                <w:szCs w:val="24"/>
              </w:rPr>
              <w:t>必填</w:t>
            </w:r>
            <w:r>
              <w:rPr>
                <w:rFonts w:hint="eastAsia" w:ascii="Times New Roman" w:hAnsi="Times New Roman" w:cs="Times New Roman"/>
                <w:sz w:val="24"/>
                <w:szCs w:val="24"/>
              </w:rPr>
              <w:t>，中文</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宋体" w:hAnsi="宋体" w:eastAsia="宋体" w:cs="宋体"/>
                <w:color w:val="24292E"/>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课程</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必填</w:t>
            </w:r>
            <w:r>
              <w:rPr>
                <w:rFonts w:hint="eastAsia" w:ascii="Times New Roman" w:hAnsi="Times New Roman" w:cs="Times New Roman"/>
                <w:sz w:val="24"/>
                <w:szCs w:val="24"/>
              </w:rPr>
              <w:t>，中文</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学期</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必填</w:t>
            </w:r>
            <w:r>
              <w:rPr>
                <w:rFonts w:hint="eastAsia" w:ascii="Times New Roman" w:hAnsi="Times New Roman" w:cs="Times New Roman"/>
                <w:sz w:val="24"/>
                <w:szCs w:val="24"/>
              </w:rPr>
              <w:t>，日期类型</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数据字典或</w:t>
            </w: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学校课表班课</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是否为学校开课，可选</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学校学院</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必填</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数据库或</w:t>
            </w: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学习要求</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可选</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教学进度</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可选</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考试安排</w:t>
            </w:r>
          </w:p>
        </w:tc>
        <w:tc>
          <w:tcPr>
            <w:tcW w:w="3059"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可选</w:t>
            </w:r>
          </w:p>
        </w:tc>
        <w:tc>
          <w:tcPr>
            <w:tcW w:w="2590" w:type="dxa"/>
            <w:tcBorders>
              <w:top w:val="single" w:color="000000" w:sz="8" w:space="0"/>
              <w:left w:val="single" w:color="000000" w:sz="8" w:space="0"/>
              <w:bottom w:val="single" w:color="000000" w:sz="8" w:space="0"/>
              <w:right w:val="single" w:color="000000" w:sz="8" w:space="0"/>
            </w:tcBorders>
          </w:tcPr>
          <w:p>
            <w:pPr>
              <w:spacing w:before="80"/>
              <w:jc w:val="left"/>
              <w:rPr>
                <w:rFonts w:ascii="Times New Roman" w:hAnsi="Times New Roman" w:cs="Times New Roman"/>
                <w:sz w:val="24"/>
                <w:szCs w:val="24"/>
              </w:rPr>
            </w:pPr>
            <w:r>
              <w:rPr>
                <w:rFonts w:ascii="Times New Roman" w:hAnsi="Times New Roman" w:cs="Times New Roman"/>
                <w:sz w:val="24"/>
                <w:szCs w:val="24"/>
              </w:rPr>
              <w:t>用户输入</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班课信息更新，</w:t>
      </w:r>
      <w:r>
        <w:rPr>
          <w:rFonts w:hint="eastAsia" w:ascii="宋体" w:hAnsi="宋体" w:eastAsia="宋体" w:cs="宋体"/>
          <w:color w:val="24292E"/>
          <w:sz w:val="24"/>
          <w:szCs w:val="24"/>
          <w:lang w:val="en-US" w:eastAsia="zh-CN"/>
        </w:rPr>
        <w:t>并</w:t>
      </w:r>
      <w:bookmarkStart w:id="62" w:name="_GoBack"/>
      <w:bookmarkEnd w:id="62"/>
      <w:r>
        <w:rPr>
          <w:rFonts w:hint="eastAsia" w:ascii="宋体" w:hAnsi="宋体" w:eastAsia="宋体" w:cs="宋体"/>
          <w:color w:val="24292E"/>
          <w:sz w:val="24"/>
          <w:szCs w:val="24"/>
        </w:rPr>
        <w:t>跳转至班课详情页。</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spacing w:before="80"/>
        <w:jc w:val="left"/>
        <w:rPr>
          <w:rFonts w:ascii="宋体" w:hAnsi="宋体" w:eastAsia="宋体" w:cs="宋体"/>
          <w:b/>
          <w:bCs/>
          <w:sz w:val="24"/>
          <w:szCs w:val="24"/>
        </w:rPr>
      </w:pPr>
    </w:p>
    <w:p>
      <w:pPr>
        <w:keepNext/>
        <w:keepLines/>
        <w:spacing w:before="260" w:after="260" w:line="416" w:lineRule="auto"/>
        <w:outlineLvl w:val="2"/>
        <w:rPr>
          <w:rFonts w:ascii="Calibri" w:hAnsi="Calibri" w:eastAsia="宋体" w:cs="Times New Roman"/>
          <w:b/>
          <w:bCs/>
          <w:sz w:val="32"/>
          <w:szCs w:val="32"/>
        </w:rPr>
      </w:pPr>
      <w:bookmarkStart w:id="26" w:name="_Toc75784969"/>
      <w:r>
        <w:rPr>
          <w:rFonts w:hint="eastAsia" w:ascii="Calibri" w:hAnsi="Calibri" w:eastAsia="宋体" w:cs="Times New Roman"/>
          <w:b/>
          <w:bCs/>
          <w:sz w:val="32"/>
          <w:szCs w:val="32"/>
        </w:rPr>
        <w:t>3.4.7 班课成员信息</w:t>
      </w:r>
      <w:bookmarkEnd w:id="26"/>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点击班课列表的某一具体班课进入班课成员页面。该页面能够查看班级成员总数，班级排名，姓名，经验值等，并且能根据学号或者经验值进行成员排序。点击某一用户，可以查看该用户的具体信息（签到经验值明细）。在该页面，学生可以点击“签到”跳转到一键签到页面，进行签到，老师可以点击“发起签到”跳转到发起签到页面，从而发起签到。</w:t>
      </w:r>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用户点击某一班课，进入成员页面，查看学生信息</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left"/>
      </w:pPr>
      <w:r>
        <w:drawing>
          <wp:inline distT="0" distB="0" distL="0" distR="0">
            <wp:extent cx="4927600" cy="3241675"/>
            <wp:effectExtent l="1905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38565" cy="3249413"/>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2</w:t>
      </w:r>
      <w:r>
        <w:rPr>
          <w:rFonts w:asciiTheme="minorEastAsia" w:hAnsiTheme="minorEastAsia" w:cstheme="minorEastAsia"/>
          <w:szCs w:val="21"/>
        </w:rPr>
        <w:t>2</w:t>
      </w:r>
      <w:r>
        <w:rPr>
          <w:rFonts w:hint="eastAsia" w:asciiTheme="minorEastAsia" w:hAnsiTheme="minorEastAsia" w:cstheme="minorEastAsia"/>
          <w:szCs w:val="21"/>
        </w:rPr>
        <w:t xml:space="preserve"> 班课成员页（教师端）</w:t>
      </w:r>
    </w:p>
    <w:p>
      <w:pPr>
        <w:spacing w:line="240" w:lineRule="auto"/>
        <w:jc w:val="left"/>
      </w:pPr>
      <w:r>
        <w:drawing>
          <wp:inline distT="0" distB="0" distL="0" distR="0">
            <wp:extent cx="5396865" cy="343725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7518" cy="3456670"/>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2</w:t>
      </w:r>
      <w:r>
        <w:rPr>
          <w:rFonts w:asciiTheme="minorEastAsia" w:hAnsiTheme="minorEastAsia" w:cstheme="minorEastAsia"/>
          <w:szCs w:val="21"/>
        </w:rPr>
        <w:t>3</w:t>
      </w:r>
      <w:r>
        <w:rPr>
          <w:rFonts w:hint="eastAsia" w:asciiTheme="minorEastAsia" w:hAnsiTheme="minorEastAsia" w:cstheme="minorEastAsia"/>
          <w:szCs w:val="21"/>
        </w:rPr>
        <w:t xml:space="preserve"> 班课成员页（学生端）</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无</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cs="宋体"/>
                <w:color w:val="24292E"/>
                <w:sz w:val="24"/>
                <w:szCs w:val="24"/>
              </w:rPr>
              <w:t>无</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无</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班课成员信息：班级成员总数，班级排名，姓名，经验值等。点击“切换”按钮，输出按学号或者经验值排序的班课成员信息</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spacing w:beforeLines="50" w:afterLines="50" w:line="240" w:lineRule="auto"/>
        <w:jc w:val="center"/>
        <w:rPr>
          <w:rFonts w:asciiTheme="minorEastAsia" w:hAnsiTheme="minorEastAsia" w:cstheme="minorEastAsia"/>
          <w:szCs w:val="21"/>
        </w:rPr>
      </w:pPr>
    </w:p>
    <w:p>
      <w:pPr>
        <w:spacing w:before="80"/>
        <w:jc w:val="left"/>
        <w:rPr>
          <w:rFonts w:ascii="宋体" w:hAnsi="宋体" w:eastAsia="宋体" w:cs="宋体"/>
          <w:b/>
          <w:bCs/>
          <w:sz w:val="24"/>
          <w:szCs w:val="24"/>
        </w:rPr>
      </w:pPr>
    </w:p>
    <w:p>
      <w:pPr>
        <w:spacing w:before="80"/>
        <w:jc w:val="left"/>
        <w:rPr>
          <w:rFonts w:ascii="宋体" w:hAnsi="宋体" w:eastAsia="宋体" w:cs="宋体"/>
          <w:b/>
          <w:bCs/>
          <w:sz w:val="24"/>
          <w:szCs w:val="24"/>
        </w:rPr>
      </w:pPr>
    </w:p>
    <w:p>
      <w:pPr>
        <w:pStyle w:val="3"/>
      </w:pPr>
      <w:bookmarkStart w:id="27" w:name="_Toc75784970"/>
      <w:r>
        <w:t xml:space="preserve">3.5 </w:t>
      </w:r>
      <w:r>
        <w:rPr>
          <w:rFonts w:hint="eastAsia"/>
        </w:rPr>
        <w:t>签到</w:t>
      </w:r>
      <w:bookmarkEnd w:id="27"/>
    </w:p>
    <w:p>
      <w:pPr>
        <w:keepNext/>
        <w:keepLines/>
        <w:spacing w:before="260" w:after="260" w:line="416" w:lineRule="auto"/>
        <w:outlineLvl w:val="2"/>
        <w:rPr>
          <w:rFonts w:ascii="Calibri" w:hAnsi="Calibri" w:eastAsia="宋体" w:cs="Times New Roman"/>
          <w:b/>
          <w:bCs/>
          <w:sz w:val="32"/>
          <w:szCs w:val="32"/>
        </w:rPr>
      </w:pPr>
      <w:bookmarkStart w:id="28" w:name="_Toc75784971"/>
      <w:r>
        <w:rPr>
          <w:rFonts w:hint="eastAsia" w:ascii="Calibri" w:hAnsi="Calibri" w:eastAsia="宋体" w:cs="Times New Roman"/>
          <w:b/>
          <w:bCs/>
          <w:sz w:val="32"/>
          <w:szCs w:val="32"/>
        </w:rPr>
        <w:t>3.</w:t>
      </w:r>
      <w:r>
        <w:rPr>
          <w:rFonts w:ascii="Calibri" w:hAnsi="Calibri" w:eastAsia="宋体" w:cs="Times New Roman"/>
          <w:b/>
          <w:bCs/>
          <w:sz w:val="32"/>
          <w:szCs w:val="32"/>
        </w:rPr>
        <w:t>5.1</w:t>
      </w:r>
      <w:r>
        <w:rPr>
          <w:rFonts w:hint="eastAsia" w:ascii="Calibri" w:hAnsi="Calibri" w:eastAsia="宋体" w:cs="Times New Roman"/>
          <w:b/>
          <w:bCs/>
          <w:sz w:val="32"/>
          <w:szCs w:val="32"/>
        </w:rPr>
        <w:t xml:space="preserve"> 发起签到（教师）</w:t>
      </w:r>
      <w:bookmarkEnd w:id="28"/>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可以在班课页或者成员页发起签到，签到的形式可以采用限时签到或者一键签到。签到过程中，可以点击“放弃”或“结束”按钮来放弃或结束本次签到。签到结束跳转到签到结果页面，可以查看加入班课的学生的签到结果并对学生进行手工补签。</w:t>
      </w:r>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教师登录系统，选择某一班课，点击发起签到，可选择签到方式为一键签到或限时签到</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用户已登录且用户身份为教师。</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left"/>
      </w:pPr>
      <w:r>
        <w:drawing>
          <wp:inline distT="0" distB="0" distL="0" distR="0">
            <wp:extent cx="5053330" cy="369951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1025" cy="3698083"/>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2</w:t>
      </w:r>
      <w:r>
        <w:rPr>
          <w:rFonts w:asciiTheme="minorEastAsia" w:hAnsiTheme="minorEastAsia" w:cstheme="minorEastAsia"/>
          <w:szCs w:val="21"/>
        </w:rPr>
        <w:t>4</w:t>
      </w:r>
      <w:r>
        <w:rPr>
          <w:rFonts w:hint="eastAsia" w:asciiTheme="minorEastAsia" w:hAnsiTheme="minorEastAsia" w:cstheme="minorEastAsia"/>
          <w:szCs w:val="21"/>
        </w:rPr>
        <w:t xml:space="preserve"> 班课页发起签到</w:t>
      </w:r>
    </w:p>
    <w:p>
      <w:pPr>
        <w:spacing w:line="240" w:lineRule="auto"/>
        <w:jc w:val="center"/>
      </w:pPr>
      <w:r>
        <w:drawing>
          <wp:inline distT="0" distB="0" distL="0" distR="0">
            <wp:extent cx="5416550" cy="353758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12706" cy="3535680"/>
                    </a:xfrm>
                    <a:prstGeom prst="rect">
                      <a:avLst/>
                    </a:prstGeom>
                  </pic:spPr>
                </pic:pic>
              </a:graphicData>
            </a:graphic>
          </wp:inline>
        </w:drawing>
      </w:r>
      <w:r>
        <w:rPr>
          <w:rFonts w:hint="eastAsia"/>
        </w:rPr>
        <w:tab/>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2</w:t>
      </w:r>
      <w:r>
        <w:rPr>
          <w:rFonts w:asciiTheme="minorEastAsia" w:hAnsiTheme="minorEastAsia" w:cstheme="minorEastAsia"/>
          <w:szCs w:val="21"/>
        </w:rPr>
        <w:t>5</w:t>
      </w:r>
      <w:r>
        <w:rPr>
          <w:rFonts w:hint="eastAsia" w:asciiTheme="minorEastAsia" w:hAnsiTheme="minorEastAsia" w:cstheme="minorEastAsia"/>
          <w:szCs w:val="21"/>
        </w:rPr>
        <w:t xml:space="preserve"> 成员页发起签到</w:t>
      </w:r>
    </w:p>
    <w:p>
      <w:pPr>
        <w:spacing w:line="240" w:lineRule="auto"/>
        <w:jc w:val="left"/>
      </w:pPr>
      <w:r>
        <w:drawing>
          <wp:inline distT="0" distB="0" distL="0" distR="0">
            <wp:extent cx="5018405" cy="36068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19501" cy="3607435"/>
                    </a:xfrm>
                    <a:prstGeom prst="rect">
                      <a:avLst/>
                    </a:prstGeom>
                  </pic:spPr>
                </pic:pic>
              </a:graphicData>
            </a:graphic>
          </wp:inline>
        </w:drawing>
      </w:r>
      <w:r>
        <w:rPr>
          <w:rFonts w:hint="eastAsia"/>
        </w:rPr>
        <w:tab/>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2</w:t>
      </w:r>
      <w:r>
        <w:rPr>
          <w:rFonts w:asciiTheme="minorEastAsia" w:hAnsiTheme="minorEastAsia" w:cstheme="minorEastAsia"/>
          <w:szCs w:val="21"/>
        </w:rPr>
        <w:t>6</w:t>
      </w:r>
      <w:r>
        <w:rPr>
          <w:rFonts w:hint="eastAsia" w:asciiTheme="minorEastAsia" w:hAnsiTheme="minorEastAsia" w:cstheme="minorEastAsia"/>
          <w:szCs w:val="21"/>
        </w:rPr>
        <w:t xml:space="preserve"> 成员页发起签到方式选择</w:t>
      </w:r>
    </w:p>
    <w:p>
      <w:pPr>
        <w:spacing w:beforeLines="50" w:afterLines="50" w:line="240" w:lineRule="auto"/>
        <w:jc w:val="center"/>
        <w:rPr>
          <w:rFonts w:asciiTheme="minorEastAsia" w:hAnsiTheme="minorEastAsia" w:cstheme="minorEastAsia"/>
          <w:szCs w:val="21"/>
        </w:rPr>
      </w:pPr>
    </w:p>
    <w:p>
      <w:pPr>
        <w:spacing w:line="240" w:lineRule="auto"/>
        <w:jc w:val="center"/>
      </w:pPr>
      <w:r>
        <w:drawing>
          <wp:inline distT="0" distB="0" distL="0" distR="0">
            <wp:extent cx="5216525" cy="380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7090" cy="3808095"/>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2</w:t>
      </w:r>
      <w:r>
        <w:rPr>
          <w:rFonts w:asciiTheme="minorEastAsia" w:hAnsiTheme="minorEastAsia" w:cstheme="minorEastAsia"/>
          <w:szCs w:val="21"/>
        </w:rPr>
        <w:t>7</w:t>
      </w:r>
      <w:r>
        <w:rPr>
          <w:rFonts w:hint="eastAsia" w:asciiTheme="minorEastAsia" w:hAnsiTheme="minorEastAsia" w:cstheme="minorEastAsia"/>
          <w:szCs w:val="21"/>
        </w:rPr>
        <w:t xml:space="preserve"> 限时签到</w:t>
      </w:r>
    </w:p>
    <w:p>
      <w:pPr>
        <w:spacing w:line="240" w:lineRule="auto"/>
        <w:jc w:val="center"/>
      </w:pPr>
      <w:r>
        <w:drawing>
          <wp:inline distT="0" distB="0" distL="0" distR="0">
            <wp:extent cx="5262245" cy="38074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2787" cy="3808094"/>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2</w:t>
      </w:r>
      <w:r>
        <w:rPr>
          <w:rFonts w:asciiTheme="minorEastAsia" w:hAnsiTheme="minorEastAsia" w:cstheme="minorEastAsia"/>
          <w:szCs w:val="21"/>
        </w:rPr>
        <w:t>8</w:t>
      </w:r>
      <w:r>
        <w:rPr>
          <w:rFonts w:hint="eastAsia" w:asciiTheme="minorEastAsia" w:hAnsiTheme="minorEastAsia" w:cstheme="minorEastAsia"/>
          <w:szCs w:val="21"/>
        </w:rPr>
        <w:t xml:space="preserve"> 限时签到中</w:t>
      </w:r>
    </w:p>
    <w:p>
      <w:pPr>
        <w:spacing w:line="240" w:lineRule="auto"/>
        <w:jc w:val="left"/>
      </w:pPr>
      <w:r>
        <w:drawing>
          <wp:inline distT="0" distB="0" distL="0" distR="0">
            <wp:extent cx="4805680" cy="38074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5814" cy="3808094"/>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2</w:t>
      </w:r>
      <w:r>
        <w:rPr>
          <w:rFonts w:asciiTheme="minorEastAsia" w:hAnsiTheme="minorEastAsia" w:cstheme="minorEastAsia"/>
          <w:szCs w:val="21"/>
        </w:rPr>
        <w:t>9</w:t>
      </w:r>
      <w:r>
        <w:rPr>
          <w:rFonts w:hint="eastAsia" w:asciiTheme="minorEastAsia" w:hAnsiTheme="minorEastAsia" w:cstheme="minorEastAsia"/>
          <w:szCs w:val="21"/>
        </w:rPr>
        <w:t xml:space="preserve"> 限时签到-结束签到</w:t>
      </w:r>
    </w:p>
    <w:p>
      <w:pPr>
        <w:spacing w:line="240" w:lineRule="auto"/>
        <w:jc w:val="left"/>
      </w:pPr>
      <w:r>
        <w:drawing>
          <wp:inline distT="0" distB="0" distL="0" distR="0">
            <wp:extent cx="4805680" cy="38074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5814" cy="3808094"/>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30</w:t>
      </w:r>
      <w:r>
        <w:rPr>
          <w:rFonts w:hint="eastAsia" w:asciiTheme="minorEastAsia" w:hAnsiTheme="minorEastAsia" w:cstheme="minorEastAsia"/>
          <w:szCs w:val="21"/>
        </w:rPr>
        <w:t xml:space="preserve"> 限时签到-放弃签到</w:t>
      </w:r>
    </w:p>
    <w:p>
      <w:pPr>
        <w:spacing w:beforeLines="50" w:afterLines="50" w:line="240" w:lineRule="auto"/>
        <w:jc w:val="center"/>
        <w:rPr>
          <w:rFonts w:asciiTheme="minorEastAsia" w:hAnsiTheme="minorEastAsia" w:cstheme="minorEastAsia"/>
          <w:szCs w:val="21"/>
        </w:rPr>
      </w:pPr>
    </w:p>
    <w:p>
      <w:pPr>
        <w:spacing w:line="240" w:lineRule="auto"/>
        <w:jc w:val="left"/>
      </w:pPr>
      <w:r>
        <w:drawing>
          <wp:inline distT="0" distB="0" distL="0" distR="0">
            <wp:extent cx="5262245" cy="38074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62787" cy="3808094"/>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31</w:t>
      </w:r>
      <w:r>
        <w:rPr>
          <w:rFonts w:hint="eastAsia" w:asciiTheme="minorEastAsia" w:hAnsiTheme="minorEastAsia" w:cstheme="minorEastAsia"/>
          <w:szCs w:val="21"/>
        </w:rPr>
        <w:t xml:space="preserve"> 一键签到</w:t>
      </w:r>
    </w:p>
    <w:p>
      <w:pPr>
        <w:spacing w:line="240" w:lineRule="auto"/>
        <w:jc w:val="left"/>
      </w:pPr>
      <w:r>
        <w:drawing>
          <wp:inline distT="0" distB="0" distL="0" distR="0">
            <wp:extent cx="4805680" cy="3807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05814" cy="3808093"/>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32</w:t>
      </w:r>
      <w:r>
        <w:rPr>
          <w:rFonts w:hint="eastAsia" w:asciiTheme="minorEastAsia" w:hAnsiTheme="minorEastAsia" w:cstheme="minorEastAsia"/>
          <w:szCs w:val="21"/>
        </w:rPr>
        <w:t xml:space="preserve"> 一键签到-结束签到</w:t>
      </w:r>
    </w:p>
    <w:p>
      <w:pPr>
        <w:spacing w:line="240" w:lineRule="auto"/>
        <w:jc w:val="left"/>
      </w:pPr>
      <w:r>
        <w:drawing>
          <wp:inline distT="0" distB="0" distL="0" distR="0">
            <wp:extent cx="4805680" cy="38074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5814" cy="3808093"/>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33</w:t>
      </w:r>
      <w:r>
        <w:rPr>
          <w:rFonts w:hint="eastAsia" w:asciiTheme="minorEastAsia" w:hAnsiTheme="minorEastAsia" w:cstheme="minorEastAsia"/>
          <w:szCs w:val="21"/>
        </w:rPr>
        <w:t xml:space="preserve"> 一键签到-放弃签到</w:t>
      </w:r>
    </w:p>
    <w:p>
      <w:pPr>
        <w:spacing w:beforeLines="50" w:afterLines="50" w:line="240" w:lineRule="auto"/>
        <w:rPr>
          <w:rFonts w:asciiTheme="minorEastAsia" w:hAnsiTheme="minorEastAsia" w:cstheme="minorEastAsia"/>
          <w:szCs w:val="21"/>
        </w:rPr>
      </w:pPr>
    </w:p>
    <w:p>
      <w:pPr>
        <w:spacing w:line="240" w:lineRule="auto"/>
        <w:jc w:val="left"/>
      </w:pPr>
      <w:r>
        <w:drawing>
          <wp:inline distT="0" distB="0" distL="0" distR="0">
            <wp:extent cx="5201285" cy="38080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1857" cy="3808095"/>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34</w:t>
      </w:r>
      <w:r>
        <w:rPr>
          <w:rFonts w:hint="eastAsia" w:asciiTheme="minorEastAsia" w:hAnsiTheme="minorEastAsia" w:cstheme="minorEastAsia"/>
          <w:szCs w:val="21"/>
        </w:rPr>
        <w:t xml:space="preserve"> 签到结果</w:t>
      </w:r>
    </w:p>
    <w:p>
      <w:pPr>
        <w:spacing w:beforeLines="50" w:afterLines="50" w:line="240" w:lineRule="auto"/>
        <w:jc w:val="center"/>
        <w:rPr>
          <w:rFonts w:asciiTheme="minorEastAsia" w:hAnsiTheme="minorEastAsia" w:cstheme="minorEastAsia"/>
          <w:szCs w:val="21"/>
        </w:rPr>
      </w:pP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分钟</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限时签到时间</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ascii="Times New Roman" w:hAnsi="Times New Roman" w:cs="Times New Roman"/>
                <w:sz w:val="24"/>
                <w:szCs w:val="24"/>
              </w:rPr>
              <w:t>用户输入</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老师可以结束签到，签到结束后，老师可以看到签到的学生人数和状态等。若老师进行手工补签，可以看到补签后的签到结果。</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
      <w:pPr>
        <w:keepNext/>
        <w:keepLines/>
        <w:spacing w:before="260" w:after="260" w:line="416" w:lineRule="auto"/>
        <w:outlineLvl w:val="2"/>
        <w:rPr>
          <w:rFonts w:ascii="Calibri" w:hAnsi="Calibri" w:eastAsia="宋体" w:cs="Times New Roman"/>
          <w:b/>
          <w:bCs/>
          <w:sz w:val="32"/>
          <w:szCs w:val="32"/>
        </w:rPr>
      </w:pPr>
      <w:bookmarkStart w:id="29" w:name="_Toc75784972"/>
      <w:r>
        <w:rPr>
          <w:rFonts w:hint="eastAsia" w:ascii="Calibri" w:hAnsi="Calibri" w:eastAsia="宋体" w:cs="Times New Roman"/>
          <w:b/>
          <w:bCs/>
          <w:sz w:val="32"/>
          <w:szCs w:val="32"/>
        </w:rPr>
        <w:t>3.</w:t>
      </w:r>
      <w:r>
        <w:rPr>
          <w:rFonts w:ascii="Calibri" w:hAnsi="Calibri" w:eastAsia="宋体" w:cs="Times New Roman"/>
          <w:b/>
          <w:bCs/>
          <w:sz w:val="32"/>
          <w:szCs w:val="32"/>
        </w:rPr>
        <w:t xml:space="preserve">5.2 </w:t>
      </w:r>
      <w:r>
        <w:rPr>
          <w:rFonts w:hint="eastAsia" w:ascii="Calibri" w:hAnsi="Calibri" w:eastAsia="宋体" w:cs="Times New Roman"/>
          <w:b/>
          <w:bCs/>
          <w:sz w:val="32"/>
          <w:szCs w:val="32"/>
        </w:rPr>
        <w:t>参与签到（学生）</w:t>
      </w:r>
      <w:bookmarkEnd w:id="29"/>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用户可以在班课页或者成员页进行签到。用户可以参与根据老师发布的签到任务，老师结束签到后，学生无法签到。</w:t>
      </w:r>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学生选择班课，点击签到</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用户已登录且用户身份为学生。</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left"/>
      </w:pPr>
      <w:r>
        <w:drawing>
          <wp:inline distT="0" distB="0" distL="0" distR="0">
            <wp:extent cx="5178425" cy="38074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78425" cy="3807665"/>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35</w:t>
      </w:r>
      <w:r>
        <w:rPr>
          <w:rFonts w:hint="eastAsia" w:asciiTheme="minorEastAsia" w:hAnsiTheme="minorEastAsia" w:cstheme="minorEastAsia"/>
          <w:szCs w:val="21"/>
        </w:rPr>
        <w:t>班课页签到入口</w:t>
      </w:r>
    </w:p>
    <w:p>
      <w:pPr>
        <w:spacing w:line="240" w:lineRule="auto"/>
        <w:jc w:val="left"/>
      </w:pPr>
      <w:r>
        <w:drawing>
          <wp:inline distT="0" distB="0" distL="0" distR="0">
            <wp:extent cx="5178425" cy="32150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78425" cy="3215279"/>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36</w:t>
      </w:r>
      <w:r>
        <w:rPr>
          <w:rFonts w:hint="eastAsia" w:asciiTheme="minorEastAsia" w:hAnsiTheme="minorEastAsia" w:cstheme="minorEastAsia"/>
          <w:szCs w:val="21"/>
        </w:rPr>
        <w:t>成员页签到入口</w:t>
      </w:r>
    </w:p>
    <w:p>
      <w:pPr>
        <w:spacing w:beforeLines="50" w:afterLines="50" w:line="240" w:lineRule="auto"/>
        <w:jc w:val="center"/>
        <w:rPr>
          <w:rFonts w:asciiTheme="minorEastAsia" w:hAnsiTheme="minorEastAsia" w:cstheme="minorEastAsia"/>
          <w:szCs w:val="21"/>
        </w:rPr>
      </w:pPr>
    </w:p>
    <w:p>
      <w:pPr>
        <w:spacing w:line="240" w:lineRule="auto"/>
        <w:jc w:val="left"/>
      </w:pPr>
      <w:r>
        <w:drawing>
          <wp:inline distT="0" distB="0" distL="0" distR="0">
            <wp:extent cx="5232400" cy="3447415"/>
            <wp:effectExtent l="1905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7169" cy="3463787"/>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3</w:t>
      </w:r>
      <w:r>
        <w:rPr>
          <w:rFonts w:asciiTheme="minorEastAsia" w:hAnsiTheme="minorEastAsia" w:cstheme="minorEastAsia"/>
          <w:szCs w:val="21"/>
        </w:rPr>
        <w:t xml:space="preserve">7 </w:t>
      </w:r>
      <w:r>
        <w:rPr>
          <w:rFonts w:hint="eastAsia" w:asciiTheme="minorEastAsia" w:hAnsiTheme="minorEastAsia" w:cstheme="minorEastAsia"/>
          <w:szCs w:val="21"/>
        </w:rPr>
        <w:t>参与签到</w:t>
      </w:r>
    </w:p>
    <w:p>
      <w:pPr>
        <w:spacing w:before="80"/>
        <w:jc w:val="left"/>
        <w:rPr>
          <w:rFonts w:ascii="宋体" w:hAnsi="宋体" w:eastAsia="宋体" w:cs="宋体"/>
          <w:b/>
          <w:bCs/>
          <w:color w:val="24292E"/>
          <w:sz w:val="24"/>
          <w:szCs w:val="24"/>
        </w:rPr>
      </w:pP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无</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cs="宋体"/>
                <w:color w:val="24292E"/>
                <w:sz w:val="24"/>
                <w:szCs w:val="24"/>
              </w:rPr>
              <w:t>无</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无</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老师结束签到后，学生可以看到自己的签到信息。</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keepNext/>
        <w:keepLines/>
        <w:spacing w:before="260" w:after="260" w:line="416" w:lineRule="auto"/>
        <w:outlineLvl w:val="2"/>
        <w:rPr>
          <w:rFonts w:ascii="Calibri" w:hAnsi="Calibri" w:eastAsia="宋体" w:cs="Times New Roman"/>
          <w:b/>
          <w:bCs/>
          <w:sz w:val="32"/>
          <w:szCs w:val="32"/>
        </w:rPr>
      </w:pPr>
      <w:bookmarkStart w:id="30" w:name="_Toc75784973"/>
      <w:r>
        <w:rPr>
          <w:rFonts w:hint="eastAsia" w:ascii="Calibri" w:hAnsi="Calibri" w:eastAsia="宋体" w:cs="Times New Roman"/>
          <w:b/>
          <w:bCs/>
          <w:sz w:val="32"/>
          <w:szCs w:val="32"/>
        </w:rPr>
        <w:t>3.</w:t>
      </w:r>
      <w:r>
        <w:rPr>
          <w:rFonts w:ascii="Calibri" w:hAnsi="Calibri" w:eastAsia="宋体" w:cs="Times New Roman"/>
          <w:b/>
          <w:bCs/>
          <w:sz w:val="32"/>
          <w:szCs w:val="32"/>
        </w:rPr>
        <w:t>5.</w:t>
      </w:r>
      <w:r>
        <w:rPr>
          <w:rFonts w:hint="eastAsia" w:ascii="Calibri" w:hAnsi="Calibri" w:eastAsia="宋体" w:cs="Times New Roman"/>
          <w:b/>
          <w:bCs/>
          <w:sz w:val="32"/>
          <w:szCs w:val="32"/>
        </w:rPr>
        <w:t>3</w:t>
      </w:r>
      <w:r>
        <w:rPr>
          <w:rFonts w:ascii="Calibri" w:hAnsi="Calibri" w:eastAsia="宋体" w:cs="Times New Roman"/>
          <w:b/>
          <w:bCs/>
          <w:sz w:val="32"/>
          <w:szCs w:val="32"/>
        </w:rPr>
        <w:t xml:space="preserve"> </w:t>
      </w:r>
      <w:r>
        <w:rPr>
          <w:rFonts w:hint="eastAsia" w:ascii="Calibri" w:hAnsi="Calibri" w:eastAsia="宋体" w:cs="Times New Roman"/>
          <w:b/>
          <w:bCs/>
          <w:sz w:val="32"/>
          <w:szCs w:val="32"/>
        </w:rPr>
        <w:t>签到明细</w:t>
      </w:r>
      <w:bookmarkEnd w:id="30"/>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rPr>
        <w:t>查看用户的签到信息</w:t>
      </w:r>
    </w:p>
    <w:p>
      <w:pPr>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用户进入班课成员页面，点击某一具体用户，可以查看该用户的签到明细。</w:t>
      </w:r>
    </w:p>
    <w:p>
      <w:pPr>
        <w:spacing w:before="80"/>
        <w:jc w:val="left"/>
        <w:rPr>
          <w:rFonts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用户已登录。</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jc w:val="left"/>
      </w:pPr>
      <w:r>
        <w:drawing>
          <wp:inline distT="0" distB="0" distL="0" distR="0">
            <wp:extent cx="4925060" cy="3632200"/>
            <wp:effectExtent l="19050" t="0" r="8467"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48710" cy="3649328"/>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3</w:t>
      </w:r>
      <w:r>
        <w:rPr>
          <w:rFonts w:asciiTheme="minorEastAsia" w:hAnsiTheme="minorEastAsia" w:cstheme="minorEastAsia"/>
          <w:szCs w:val="21"/>
        </w:rPr>
        <w:t>8</w:t>
      </w:r>
      <w:r>
        <w:rPr>
          <w:rFonts w:hint="eastAsia" w:asciiTheme="minorEastAsia" w:hAnsiTheme="minorEastAsia" w:cstheme="minorEastAsia"/>
          <w:szCs w:val="21"/>
        </w:rPr>
        <w:t>签到明细</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无</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cs="宋体"/>
                <w:color w:val="24292E"/>
                <w:sz w:val="24"/>
                <w:szCs w:val="24"/>
              </w:rPr>
              <w:t>无</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无</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用户历史签到记录。</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spacing w:before="80"/>
        <w:jc w:val="left"/>
        <w:rPr>
          <w:rFonts w:ascii="宋体" w:hAnsi="宋体" w:eastAsia="宋体" w:cs="宋体"/>
          <w:b/>
          <w:bCs/>
          <w:sz w:val="24"/>
          <w:szCs w:val="24"/>
        </w:rPr>
      </w:pPr>
    </w:p>
    <w:p>
      <w:pPr>
        <w:pStyle w:val="3"/>
      </w:pPr>
      <w:bookmarkStart w:id="31" w:name="_Toc25415"/>
      <w:bookmarkStart w:id="32" w:name="_Toc75784974"/>
      <w:r>
        <w:t>3.6 我的</w:t>
      </w:r>
      <w:bookmarkEnd w:id="31"/>
      <w:bookmarkEnd w:id="32"/>
    </w:p>
    <w:p>
      <w:pPr>
        <w:pStyle w:val="4"/>
      </w:pPr>
      <w:bookmarkStart w:id="33" w:name="_Toc75784975"/>
      <w:r>
        <w:rPr>
          <w:rFonts w:hint="eastAsia"/>
        </w:rPr>
        <w:t>3.</w:t>
      </w:r>
      <w:r>
        <w:t>6</w:t>
      </w:r>
      <w:r>
        <w:rPr>
          <w:rFonts w:hint="eastAsia"/>
        </w:rPr>
        <w:t>.1 用户信息</w:t>
      </w:r>
      <w:bookmarkEnd w:id="33"/>
    </w:p>
    <w:p>
      <w:pPr>
        <w:spacing w:before="80"/>
        <w:jc w:val="left"/>
        <w:rPr>
          <w:rFonts w:ascii="宋体" w:hAnsi="宋体" w:eastAsia="宋体" w:cs="宋体"/>
          <w:color w:val="525252"/>
          <w:sz w:val="24"/>
          <w:szCs w:val="24"/>
          <w:shd w:val="clear" w:color="auto" w:fill="FFFFFF"/>
        </w:rPr>
      </w:pPr>
      <w:r>
        <w:rPr>
          <w:rFonts w:hint="eastAsia" w:ascii="宋体" w:hAnsi="宋体" w:eastAsia="宋体" w:cs="宋体"/>
          <w:b/>
          <w:bCs/>
          <w:color w:val="24292E"/>
          <w:sz w:val="24"/>
          <w:szCs w:val="24"/>
        </w:rPr>
        <w:t>用户场景</w:t>
      </w:r>
      <w:r>
        <w:rPr>
          <w:rFonts w:hint="eastAsia" w:ascii="宋体" w:hAnsi="宋体" w:eastAsia="宋体" w:cs="宋体"/>
          <w:b/>
          <w:bCs/>
          <w:color w:val="525252"/>
          <w:sz w:val="24"/>
          <w:szCs w:val="24"/>
          <w:shd w:val="clear" w:color="auto" w:fill="FFFFFF"/>
        </w:rPr>
        <w:t>：</w:t>
      </w:r>
      <w:r>
        <w:rPr>
          <w:rFonts w:hint="eastAsia" w:ascii="宋体" w:hAnsi="宋体" w:eastAsia="宋体" w:cs="宋体"/>
          <w:color w:val="24292E"/>
          <w:sz w:val="24"/>
          <w:szCs w:val="24"/>
        </w:rPr>
        <w:t>用户登录点击“我的”按钮后进入“我的”页面，显示用户的昵称信息和经验值信息（经验值信息仅学生）等和软件信息：关于我们、版本号、客服电话等。点击昵称一栏，进入用户信息页面。在用户信息页面可以编辑自己的基本信息，包括姓名、昵称、出生年份、性别、你所在的学校及院系、你的身份、学号/工号等内容，编辑完毕后点击保存即可。点击修改密码一栏，进入修改密码页面。点击联系客服一栏，可以拨打客服电话。点击退出当前账号一栏，退出当前账号。</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用户登录系统，点击“我的”，可查看和修改个人信息。</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用户身份为学生/老师。</w:t>
      </w:r>
    </w:p>
    <w:p>
      <w:pPr>
        <w:spacing w:before="80"/>
        <w:jc w:val="left"/>
        <w:rPr>
          <w:rFonts w:ascii="宋体" w:hAnsi="宋体" w:eastAsia="宋体" w:cs="宋体"/>
          <w:color w:val="24292E"/>
          <w:sz w:val="24"/>
          <w:szCs w:val="24"/>
        </w:rPr>
      </w:pPr>
      <w:r>
        <w:rPr>
          <w:rFonts w:ascii="-apple-system, BlinkMacSystemFo" w:hAnsi="-apple-system, BlinkMacSystemFo" w:eastAsia="-apple-system, BlinkMacSystemFo"/>
          <w:b/>
          <w:bCs/>
          <w:color w:val="24292E"/>
          <w:sz w:val="24"/>
          <w:szCs w:val="24"/>
        </w:rPr>
        <w:t>输出/后置条件:</w:t>
      </w:r>
      <w:r>
        <w:rPr>
          <w:rFonts w:ascii="-apple-system, BlinkMacSystemFo" w:hAnsi="-apple-system, BlinkMacSystemFo" w:eastAsia="-apple-system, BlinkMacSystemFo"/>
          <w:color w:val="24292E"/>
          <w:sz w:val="24"/>
          <w:szCs w:val="24"/>
        </w:rPr>
        <w:t>无</w:t>
      </w:r>
      <w:r>
        <w:rPr>
          <w:rFonts w:hint="eastAsia" w:ascii="-apple-system, BlinkMacSystemFo" w:hAnsi="-apple-system, BlinkMacSystemFo" w:eastAsia="宋体"/>
          <w:color w:val="24292E"/>
          <w:sz w:val="24"/>
          <w:szCs w:val="24"/>
        </w:rPr>
        <w:t>。</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pPr>
      <w:r>
        <w:drawing>
          <wp:inline distT="0" distB="0" distL="114300" distR="114300">
            <wp:extent cx="5276215" cy="3890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6215" cy="3890542"/>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图 3</w:t>
      </w:r>
      <w:r>
        <w:rPr>
          <w:rFonts w:asciiTheme="minorEastAsia" w:hAnsiTheme="minorEastAsia" w:cstheme="minorEastAsia"/>
          <w:szCs w:val="21"/>
        </w:rPr>
        <w:t>9</w:t>
      </w:r>
      <w:r>
        <w:rPr>
          <w:rFonts w:hint="eastAsia" w:asciiTheme="minorEastAsia" w:hAnsiTheme="minorEastAsia" w:cstheme="minorEastAsia"/>
          <w:szCs w:val="21"/>
        </w:rPr>
        <w:t xml:space="preserve"> 我的</w:t>
      </w:r>
    </w:p>
    <w:p>
      <w:pPr>
        <w:spacing w:line="240" w:lineRule="auto"/>
      </w:pPr>
      <w:r>
        <w:drawing>
          <wp:inline distT="0" distB="0" distL="114300" distR="114300">
            <wp:extent cx="5276215" cy="37598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6215" cy="3760147"/>
                    </a:xfrm>
                    <a:prstGeom prst="rect">
                      <a:avLst/>
                    </a:prstGeom>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40</w:t>
      </w:r>
      <w:r>
        <w:rPr>
          <w:rFonts w:hint="eastAsia" w:asciiTheme="minorEastAsia" w:hAnsiTheme="minorEastAsia" w:cstheme="minorEastAsia"/>
          <w:szCs w:val="21"/>
        </w:rPr>
        <w:t xml:space="preserve"> 用户信息</w:t>
      </w:r>
    </w:p>
    <w:p>
      <w:pPr>
        <w:spacing w:beforeLines="50" w:afterLines="50" w:line="240" w:lineRule="auto"/>
        <w:jc w:val="center"/>
        <w:rPr>
          <w:rFonts w:asciiTheme="minorEastAsia" w:hAnsiTheme="minorEastAsia" w:cstheme="minorEastAsia"/>
          <w:szCs w:val="21"/>
        </w:rPr>
      </w:pP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cs="宋体"/>
                <w:color w:val="24292E"/>
                <w:sz w:val="24"/>
                <w:szCs w:val="24"/>
              </w:rPr>
              <w:t>姓名</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cs="宋体"/>
                <w:color w:val="24292E"/>
                <w:sz w:val="24"/>
                <w:szCs w:val="24"/>
              </w:rPr>
              <w:t>必填，中文</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昵称</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必填，中文</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学号</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必填，纯数字</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系统获取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出生年月</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必填，日期格式</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性别</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必填，男或女</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院校</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必选</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Times New Roman" w:hAnsi="Times New Roman" w:cs="Times New Roman"/>
                <w:sz w:val="24"/>
                <w:szCs w:val="24"/>
              </w:rPr>
            </w:pPr>
            <w:r>
              <w:rPr>
                <w:rFonts w:hint="eastAsia" w:ascii="Times New Roman" w:hAnsi="Times New Roman" w:cs="Times New Roman"/>
                <w:sz w:val="24"/>
                <w:szCs w:val="24"/>
              </w:rPr>
              <w:t>数据库</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用户信息更新。</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spacing w:beforeLines="50" w:afterLines="50" w:line="240" w:lineRule="auto"/>
        <w:jc w:val="center"/>
        <w:rPr>
          <w:rFonts w:asciiTheme="minorEastAsia" w:hAnsiTheme="minorEastAsia" w:cstheme="minorEastAsia"/>
          <w:szCs w:val="21"/>
        </w:rPr>
      </w:pPr>
    </w:p>
    <w:p>
      <w:pPr>
        <w:spacing w:beforeLines="50" w:afterLines="50" w:line="240" w:lineRule="auto"/>
        <w:jc w:val="center"/>
        <w:rPr>
          <w:rFonts w:asciiTheme="minorEastAsia" w:hAnsiTheme="minorEastAsia" w:cstheme="minorEastAsia"/>
          <w:szCs w:val="21"/>
        </w:rPr>
      </w:pPr>
    </w:p>
    <w:p>
      <w:pPr>
        <w:pStyle w:val="4"/>
      </w:pPr>
      <w:bookmarkStart w:id="34" w:name="_Toc75784976"/>
      <w:r>
        <w:rPr>
          <w:rFonts w:hint="eastAsia"/>
        </w:rPr>
        <w:t>3.</w:t>
      </w:r>
      <w:r>
        <w:t>6</w:t>
      </w:r>
      <w:r>
        <w:rPr>
          <w:rFonts w:hint="eastAsia"/>
        </w:rPr>
        <w:t>.2 修改密码</w:t>
      </w:r>
      <w:bookmarkEnd w:id="34"/>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用户场景</w:t>
      </w:r>
      <w:r>
        <w:rPr>
          <w:rFonts w:hint="eastAsia" w:ascii="宋体" w:hAnsi="宋体" w:eastAsia="宋体" w:cs="宋体"/>
          <w:b/>
          <w:bCs/>
          <w:color w:val="525252"/>
          <w:sz w:val="24"/>
          <w:szCs w:val="24"/>
          <w:shd w:val="clear" w:color="auto" w:fill="FFFFFF"/>
        </w:rPr>
        <w:t>：</w:t>
      </w:r>
      <w:r>
        <w:rPr>
          <w:rFonts w:hint="eastAsia" w:ascii="宋体" w:hAnsi="宋体" w:eastAsia="宋体" w:cs="宋体"/>
          <w:color w:val="24292E"/>
          <w:sz w:val="24"/>
          <w:szCs w:val="24"/>
        </w:rPr>
        <w:t>用户登录后修改个人密码。</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用户进入“我的”页面，点击修改密码，输入原密码，新密码和再次输入新密码，在上述信息一致情况下，点击确认点击“确认修改”按钮，修改成功后跳转至登录界面。</w:t>
      </w:r>
    </w:p>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rPr>
        <w:t>用户身份为学生/老师且已登录。</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pacing w:line="240" w:lineRule="auto"/>
      </w:pPr>
      <w:r>
        <w:drawing>
          <wp:inline distT="0" distB="0" distL="0" distR="0">
            <wp:extent cx="5188585" cy="3872230"/>
            <wp:effectExtent l="0" t="0" r="0" b="0"/>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2"/>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88950" cy="3872350"/>
                    </a:xfrm>
                    <a:prstGeom prst="rect">
                      <a:avLst/>
                    </a:prstGeom>
                    <a:noFill/>
                    <a:ln w="9525">
                      <a:noFill/>
                      <a:miter lim="800000"/>
                      <a:headEnd/>
                      <a:tailEnd/>
                    </a:ln>
                  </pic:spPr>
                </pic:pic>
              </a:graphicData>
            </a:graphic>
          </wp:inline>
        </w:drawing>
      </w:r>
    </w:p>
    <w:p>
      <w:pPr>
        <w:spacing w:beforeLines="50" w:afterLines="50" w:line="240" w:lineRule="auto"/>
        <w:jc w:val="center"/>
        <w:rPr>
          <w:rFonts w:asciiTheme="minorEastAsia" w:hAnsiTheme="minorEastAsia" w:cstheme="minorEastAsia"/>
          <w:szCs w:val="21"/>
        </w:rPr>
      </w:pPr>
      <w:r>
        <w:rPr>
          <w:rFonts w:hint="eastAsia" w:asciiTheme="minorEastAsia" w:hAnsiTheme="minorEastAsia" w:cstheme="minorEastAsia"/>
          <w:szCs w:val="21"/>
        </w:rPr>
        <w:t xml:space="preserve">图 </w:t>
      </w:r>
      <w:r>
        <w:rPr>
          <w:rFonts w:asciiTheme="minorEastAsia" w:hAnsiTheme="minorEastAsia" w:cstheme="minorEastAsia"/>
          <w:szCs w:val="21"/>
        </w:rPr>
        <w:t>41</w:t>
      </w:r>
      <w:r>
        <w:rPr>
          <w:rFonts w:hint="eastAsia" w:asciiTheme="minorEastAsia" w:hAnsiTheme="minorEastAsia" w:cstheme="minorEastAsia"/>
          <w:szCs w:val="21"/>
        </w:rPr>
        <w:t xml:space="preserve"> 账户安全</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cPr>
          <w:p>
            <w:pPr>
              <w:spacing w:before="80"/>
              <w:jc w:val="center"/>
              <w:rPr>
                <w:rFonts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cs="宋体"/>
                <w:color w:val="24292E"/>
                <w:sz w:val="24"/>
                <w:szCs w:val="24"/>
              </w:rPr>
              <w:t>旧密码</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cs="宋体"/>
                <w:color w:val="24292E"/>
                <w:sz w:val="24"/>
                <w:szCs w:val="24"/>
              </w:rPr>
              <w:t>必填，至少包括大小写字母和数字中的两种，6位以上</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eastAsia="宋体" w:cs="宋体"/>
                <w:color w:val="24292E"/>
                <w:sz w:val="24"/>
                <w:szCs w:val="24"/>
              </w:rPr>
            </w:pPr>
            <w:r>
              <w:rPr>
                <w:rFonts w:hint="eastAsia" w:ascii="宋体" w:hAnsi="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新密码</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必填，至少包括大小写字母和数字中的两种，6位以上</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确认密码</w:t>
            </w:r>
          </w:p>
        </w:tc>
        <w:tc>
          <w:tcPr>
            <w:tcW w:w="3059"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必填，至少包括大小写字母和数字中的两种，6位以上</w:t>
            </w:r>
          </w:p>
        </w:tc>
        <w:tc>
          <w:tcPr>
            <w:tcW w:w="2590" w:type="dxa"/>
            <w:tcBorders>
              <w:top w:val="single" w:color="000000" w:sz="8" w:space="0"/>
              <w:left w:val="single" w:color="000000" w:sz="8" w:space="0"/>
              <w:bottom w:val="single" w:color="000000" w:sz="8" w:space="0"/>
              <w:right w:val="single" w:color="000000" w:sz="8" w:space="0"/>
            </w:tcBorders>
            <w:vAlign w:val="center"/>
          </w:tcPr>
          <w:p>
            <w:pPr>
              <w:spacing w:before="80"/>
              <w:jc w:val="left"/>
              <w:rPr>
                <w:rFonts w:ascii="宋体" w:hAnsi="宋体" w:cs="宋体"/>
                <w:color w:val="24292E"/>
                <w:sz w:val="24"/>
                <w:szCs w:val="24"/>
              </w:rPr>
            </w:pPr>
            <w:r>
              <w:rPr>
                <w:rFonts w:hint="eastAsia" w:ascii="宋体" w:hAnsi="宋体" w:cs="宋体"/>
                <w:color w:val="24292E"/>
                <w:sz w:val="24"/>
                <w:szCs w:val="24"/>
              </w:rPr>
              <w:t>用户输入</w:t>
            </w:r>
          </w:p>
        </w:tc>
      </w:tr>
    </w:tbl>
    <w:p>
      <w:pPr>
        <w:spacing w:before="80"/>
        <w:jc w:val="left"/>
        <w:rPr>
          <w:rFonts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修改成功跳转至登录页面。</w:t>
      </w:r>
    </w:p>
    <w:p>
      <w:pPr>
        <w:spacing w:before="80"/>
        <w:jc w:val="left"/>
        <w:rPr>
          <w:rFonts w:ascii="宋体" w:hAnsi="宋体" w:eastAsia="宋体" w:cs="宋体"/>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spacing w:beforeLines="50" w:afterLines="50" w:line="240" w:lineRule="auto"/>
        <w:jc w:val="center"/>
        <w:rPr>
          <w:rFonts w:asciiTheme="minorEastAsia" w:hAnsiTheme="minorEastAsia" w:cstheme="minorEastAsia"/>
          <w:szCs w:val="21"/>
        </w:rPr>
      </w:pPr>
    </w:p>
    <w:p>
      <w:pPr>
        <w:spacing w:line="240" w:lineRule="auto"/>
      </w:pPr>
    </w:p>
    <w:p>
      <w:pPr>
        <w:pStyle w:val="2"/>
      </w:pPr>
      <w:bookmarkStart w:id="35" w:name="_Toc22796"/>
      <w:bookmarkStart w:id="36" w:name="_Toc75784977"/>
      <w:r>
        <w:t>4 非功能需求</w:t>
      </w:r>
      <w:bookmarkEnd w:id="35"/>
      <w:bookmarkEnd w:id="36"/>
    </w:p>
    <w:p>
      <w:pPr>
        <w:pStyle w:val="3"/>
      </w:pPr>
      <w:bookmarkStart w:id="37" w:name="_Toc30909"/>
      <w:bookmarkStart w:id="38" w:name="_Toc75784978"/>
      <w:r>
        <w:t>4.1性能需求</w:t>
      </w:r>
      <w:bookmarkEnd w:id="37"/>
      <w:bookmarkEnd w:id="38"/>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性能需求是软件的技术性能指标，如存储容量、运行时间、安全保密等。性能需求反映了软件的特性，包括产品的易用程度，响应时间，异常处理等。这些特性被称为质量属性或质量因数。主要表现在以下几个方面：</w:t>
      </w:r>
    </w:p>
    <w:p>
      <w:pPr>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1.时间精度</w:t>
      </w:r>
    </w:p>
    <w:p>
      <w:pPr>
        <w:spacing w:line="360" w:lineRule="auto"/>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（1）输入正确的用户和密码。从数据库中检索数据，若正确进入下面的页面。 </w:t>
      </w:r>
    </w:p>
    <w:p>
      <w:pPr>
        <w:spacing w:line="360" w:lineRule="auto"/>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（2）用户输入关键字或者提示，提供下拉框提示，供用户选择，同时也可以让用户直接搜索，数据大小范围不超过64个字节。用户查询到信息时，每个页面输出的记录至多10个，分页显示。</w:t>
      </w:r>
    </w:p>
    <w:p>
      <w:pPr>
        <w:spacing w:line="360" w:lineRule="auto"/>
        <w:rPr>
          <w:rFonts w:ascii="宋体" w:hAnsi="宋体" w:eastAsia="宋体" w:cs="宋体"/>
          <w:sz w:val="24"/>
          <w:szCs w:val="24"/>
        </w:rPr>
      </w:pPr>
      <w:r>
        <w:rPr>
          <w:rFonts w:hint="eastAsia" w:ascii="宋体" w:hAnsi="宋体" w:eastAsia="宋体" w:cs="宋体"/>
          <w:color w:val="000000"/>
          <w:sz w:val="24"/>
          <w:szCs w:val="24"/>
          <w:shd w:val="clear" w:color="auto" w:fill="FFFFFF"/>
        </w:rPr>
        <w:t>（3）个人信息中的姓名，性别，联系方式数据大小范围不超过16个字节。</w:t>
      </w:r>
    </w:p>
    <w:p>
      <w:pPr>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2.时间特性</w:t>
      </w:r>
    </w:p>
    <w:p>
      <w:pPr>
        <w:spacing w:line="360" w:lineRule="auto"/>
        <w:ind w:left="368" w:leftChars="175"/>
        <w:rPr>
          <w:rFonts w:ascii="宋体" w:hAnsi="宋体" w:eastAsia="宋体" w:cs="宋体"/>
          <w:sz w:val="24"/>
          <w:szCs w:val="24"/>
        </w:rPr>
      </w:pPr>
      <w:r>
        <w:rPr>
          <w:rFonts w:hint="eastAsia" w:ascii="宋体" w:hAnsi="宋体" w:eastAsia="宋体" w:cs="宋体"/>
          <w:color w:val="000000"/>
          <w:sz w:val="24"/>
          <w:szCs w:val="24"/>
          <w:shd w:val="clear" w:color="auto" w:fill="FFFFFF"/>
        </w:rPr>
        <w:t>API请求的平均响应时间应低于1s, WEB首页打开速度5s以下，web登陆速度 15s以下。</w:t>
      </w:r>
    </w:p>
    <w:p>
      <w:pPr>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3.适应性</w:t>
      </w:r>
    </w:p>
    <w:p>
      <w:pPr>
        <w:spacing w:line="360" w:lineRule="auto"/>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满足老师，学生及助教使用的需求。每个角色的功能不同，要满足不同角色所需要的功能。</w:t>
      </w:r>
    </w:p>
    <w:p>
      <w:pPr>
        <w:pStyle w:val="3"/>
      </w:pPr>
      <w:bookmarkStart w:id="39" w:name="_Toc75784979"/>
      <w:bookmarkStart w:id="40" w:name="_Toc19164"/>
      <w:r>
        <w:t>4.2属性</w:t>
      </w:r>
      <w:bookmarkEnd w:id="39"/>
      <w:bookmarkEnd w:id="40"/>
    </w:p>
    <w:p>
      <w:pPr>
        <w:pStyle w:val="4"/>
      </w:pPr>
      <w:bookmarkStart w:id="41" w:name="_Toc75784980"/>
      <w:r>
        <w:rPr>
          <w:rFonts w:hint="eastAsia"/>
        </w:rPr>
        <w:t>4.2.1安全性</w:t>
      </w:r>
      <w:bookmarkEnd w:id="41"/>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(1)系统保密性：只有授权的用户才能动用和修改信息系统的信息，而且必须防止信息的非法、非授权的泄漏。</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(2)系统完整性：也就是说信息必须以其原形被授权的用户所用，也只有授权的用户才能修改信息。</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(3)漏洞检测和安全风险评估：识别检测对象的系统资源，分析这一资源被攻击的可能指数，了解支撑系统本身的脆弱性，评估所有存在的安全风险。</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(4)可用性和抗毁性：设备备份机制、容错机制，防止在系统出现单点失败时，系统的备份机制保证系统的正常运行。</w:t>
      </w:r>
    </w:p>
    <w:p>
      <w:pPr>
        <w:pStyle w:val="4"/>
      </w:pPr>
      <w:bookmarkStart w:id="42" w:name="_Toc75784981"/>
      <w:r>
        <w:rPr>
          <w:rFonts w:hint="eastAsia"/>
        </w:rPr>
        <w:t>4.2.2可维护性与可扩展性</w:t>
      </w:r>
      <w:bookmarkEnd w:id="42"/>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App或者网站的访问量弹性很大，刚开始的时候访问量可能比较小，随着市场推广进行，访问量可能急剧增加，或者随时间的波动，访问量变化很大，这需要在设计的时候将系统进行很好的切割，分成功能单一的服务，根据各个系统负载的情况启动规模不同的集群。</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基础设施不需要经常变更，应用之间较少依赖或耦合，可以对需求变更快速响应。它对扩展开放，对修改关闭。架构设计会考虑到未来功能的可扩展性，所以当系统增加新功能时，不需要对现有系统的结构和代码进行修改。</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系统通过增加（或减少）自身资源规模的方式增强（或减少）处理业务的能力。如果这种增减是成比例的，就可以称之为线性伸缩性。通常是利用集群的方式增加服务器的数量，以提高系统整体业务吞吐能力。</w:t>
      </w:r>
    </w:p>
    <w:p>
      <w:pPr>
        <w:pStyle w:val="4"/>
      </w:pPr>
      <w:bookmarkStart w:id="43" w:name="_Toc75784982"/>
      <w:r>
        <w:rPr>
          <w:rFonts w:hint="eastAsia"/>
        </w:rPr>
        <w:t>4.2.3可靠性</w:t>
      </w:r>
      <w:bookmarkEnd w:id="43"/>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1.容错性——在软件出现故障或违反指定接口的情况下，软件产品维持规定的性能级别的能力。对于这一子特性的度量，可以使用下列测量项:</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(1)避免死机：度量软件引起整个运行环境死机的情况。</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(2)避免失效：度量能够控制多少种故障模式以避免严重失效。</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(3)抵御误操作：度量实现了多少种抵御误操作的能力。</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2.易恢复性——在失效发生的情况下，软件产品重建规定的性能级别，并恢复受直接影响的数据的能力。</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对于这一子特性的度量，可以使用以下测量项：</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(1)可用性：度量在规定的时间周期内系统的可用程度。</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(2)平均宕机时间：度量出现失效时，系统逐步启动之前，不能使用系统的平均时间。</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(3)平均恢复时间：度量从初始部分恢复到完全恢复系统要花费的平均时间。</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(4)可重新启动性：度量在要求的时间内，系统能够重新启动的频率。</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(5)易修复性：度量软件产品在异常情况下的自身修复能力。</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(6)修复的有效性：度量软件修复能力的有效程度。</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3.成熟性——成熟性是软件产品为避免由软件故障而导致失效的能力。对于这一子特性的度量，可使用下列测量项：</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(1)估计潜在的故障密度：度量将来可能出现的故障数。</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(2)针对测试用例的失效密度：度量在一定周期内检测出多少失效。</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(3)故障密度：度量在一定试验周期内检测出多少故障。</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(4)失效解决：度量有多少失效得到解决。</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(5)故障排除：度量已经纠正了多少故障。</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(6)平均失效间隔时间（MTBF）：度量软件运行中失败的频率。</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(7)测试覆盖率：度量测试期间执行的测试用例。</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(8)测试的成熟：度量实际执行通过的用例数。</w:t>
      </w:r>
    </w:p>
    <w:p>
      <w:pPr>
        <w:pStyle w:val="4"/>
      </w:pPr>
      <w:bookmarkStart w:id="44" w:name="_Toc75784983"/>
      <w:r>
        <w:rPr>
          <w:rFonts w:hint="eastAsia"/>
        </w:rPr>
        <w:t>4.2.5易用性</w:t>
      </w:r>
      <w:bookmarkEnd w:id="44"/>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到云系统的设计和实现遵循易用性的原则，系统的前端界面布局，使用该系统的操作方式等方面都应符合当今人民的使用习惯、符合当今网站系统的设计风格与要求。</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按钮名称应该易懂，用词准确，屏弃摸棱两可的字眼，要与同一界面上的其他按钮易于区分，能望文知意最好。理想的情况是用户不用查阅帮助就能知道该界面的功能并进行相关的正确操作。</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（1）完成同一功能或任务的元素放在集中位置，减少鼠标移动的距离。</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（2）同一界面上的控件数最好不要超过10个，多于10个时可以考虑使用分页界面显示。</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（3）可写控件检测到非法输入后应给出说明并能自动获得焦点。</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（4）复选框和选项框要有默认选项。选项数相同时多用选项框而不用下拉列表框。界面空间较小时使用下拉框而不用选项框。选项数较少时使用选项框，相反使用下拉列表框。</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（5）界面美观，布局合理，能与用户进行良好的互动。此外，一致性也是很重要的，比如输入内容校验规则，页面展示风格，类似模块的交互等等。</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（6）专业性强的软件要使用相关的专业术语，通用性界面则提倡使用通用性词眼。</w:t>
      </w:r>
    </w:p>
    <w:p>
      <w:pPr>
        <w:pStyle w:val="3"/>
      </w:pPr>
      <w:bookmarkStart w:id="45" w:name="_Toc75784984"/>
      <w:bookmarkStart w:id="46" w:name="_Toc25689"/>
      <w:r>
        <w:t>4.3外部接口需求</w:t>
      </w:r>
      <w:bookmarkEnd w:id="45"/>
      <w:bookmarkEnd w:id="46"/>
    </w:p>
    <w:p>
      <w:pPr>
        <w:pStyle w:val="4"/>
      </w:pPr>
      <w:bookmarkStart w:id="47" w:name="_Toc75784985"/>
      <w:r>
        <w:rPr>
          <w:rFonts w:hint="eastAsia"/>
        </w:rPr>
        <w:t>4.3.1用户接口</w:t>
      </w:r>
      <w:bookmarkEnd w:id="47"/>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外部接口的用户界面部分按Windows应用软件用户界面和其他系统应用软件用户界面的规范来设计，遵循了用户界面设计中的九大特性：</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（1）清晰：清晰是用户界面设计最重要的一大特性，它有助于防止用户出错，清楚地呈现出重要信息并提供完美的用户体验。清晰意味着能准确表达出信息内容。</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（2）简洁：清晰的界面有助于防止用户出错，而简洁的界面可以让用户节省大量的时间。</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（3）一致性：允许用户自主开发使用模式，帮助用户了解不同的按钮、标签、图表以及其他的界面元素，从而轻易地找到它们。</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（4）易读性：使用简单的语言，确保你的设计包括信息易于阅读。</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5）响应式：这里的响应式是指在加载过程中不会出现延迟，这就要求快速！良好的加载速度势必会提升用户体验。此外，还应该给用户手头上的任务提供有益的信息，界面上呈现出的信息应及时反馈给用户，让用户知悉发生了什么事情。因此，明智的做法是应该创建一个显示进度条的栏目，让用户知道当前的状态。</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6）宽恕：最佳的用户界面设计是能够宽恕用户当发生错误操作后可取消错误该指令，且不会出现任何乱子。一款良好的界面应当允许用户恢复已删除的项目。简单一句话，用户的操作行为是可逆的，如果是不可恢复操作则提醒用户执行操作后的后果。</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（7）熟悉：这个熟悉特性意味着用户能够在预期的地方第一次就可查看到界面元素。设计中的独特性固然是件好事，但这里依然建议在预期的地方采用位置元素以便用户更好的发掘。</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（8）高效：通过用户界面首先要弄清楚什么才是用户想要达到的目标，然后再让用户进行选择。制定一个界面能够让用户轻易地完成他们想要的东西，而不是那些令人烦恼的清单进而破坏了整体的体验效果。</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（9）吸引力：用户界面设计应当注重用户体验，除了这炫酷的user-friendly特性功能外还应当包括视觉效果。</w:t>
      </w:r>
    </w:p>
    <w:p>
      <w:pPr>
        <w:pStyle w:val="4"/>
      </w:pPr>
      <w:bookmarkStart w:id="48" w:name="_Toc75784986"/>
      <w:r>
        <w:rPr>
          <w:rFonts w:hint="eastAsia"/>
        </w:rPr>
        <w:t>4.3.2硬件接口</w:t>
      </w:r>
      <w:bookmarkEnd w:id="48"/>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可以运行app的android手机或模拟器（客户端，必备）</w:t>
      </w:r>
    </w:p>
    <w:p>
      <w:pPr>
        <w:pStyle w:val="3"/>
      </w:pPr>
      <w:bookmarkStart w:id="49" w:name="_Toc75784987"/>
      <w:bookmarkStart w:id="50" w:name="_Toc15877"/>
      <w:r>
        <w:t>4.4开发运行环境</w:t>
      </w:r>
      <w:bookmarkEnd w:id="49"/>
      <w:bookmarkEnd w:id="50"/>
    </w:p>
    <w:p>
      <w:pPr>
        <w:pStyle w:val="4"/>
      </w:pPr>
      <w:bookmarkStart w:id="51" w:name="_Toc75784988"/>
      <w:r>
        <w:rPr>
          <w:rFonts w:hint="eastAsia"/>
        </w:rPr>
        <w:t>4.4.1硬件环境</w:t>
      </w:r>
      <w:bookmarkEnd w:id="51"/>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到云系统的运行环境主要有手机，开发环境主要有个人计算机，详细要求见下表4-1 客户程序硬件要求、表4-2 后台服务器硬件要求和表4-3 数据库服务器硬件要求：</w:t>
      </w:r>
    </w:p>
    <w:p>
      <w:pPr>
        <w:snapToGrid w:val="0"/>
        <w:jc w:val="center"/>
        <w:rPr>
          <w:rFonts w:asciiTheme="minorEastAsia" w:hAnsiTheme="minorEastAsia" w:cstheme="minorEastAsia"/>
          <w:color w:val="000000"/>
          <w:szCs w:val="21"/>
        </w:rPr>
      </w:pPr>
      <w:r>
        <w:rPr>
          <w:rFonts w:hint="eastAsia" w:asciiTheme="minorEastAsia" w:hAnsiTheme="minorEastAsia" w:cstheme="minorEastAsia"/>
          <w:color w:val="000000"/>
          <w:szCs w:val="21"/>
        </w:rPr>
        <w:t>表4-1 客户程序硬件要求</w:t>
      </w:r>
    </w:p>
    <w:tbl>
      <w:tblPr>
        <w:tblStyle w:val="14"/>
        <w:tblW w:w="0" w:type="auto"/>
        <w:tblInd w:w="0" w:type="dxa"/>
        <w:tblLayout w:type="autofit"/>
        <w:tblCellMar>
          <w:top w:w="15" w:type="dxa"/>
          <w:left w:w="15" w:type="dxa"/>
          <w:bottom w:w="15" w:type="dxa"/>
          <w:right w:w="15" w:type="dxa"/>
        </w:tblCellMar>
      </w:tblPr>
      <w:tblGrid>
        <w:gridCol w:w="2206"/>
        <w:gridCol w:w="6226"/>
      </w:tblGrid>
      <w:tr>
        <w:tblPrEx>
          <w:tblCellMar>
            <w:top w:w="15" w:type="dxa"/>
            <w:left w:w="15" w:type="dxa"/>
            <w:bottom w:w="15" w:type="dxa"/>
            <w:right w:w="15" w:type="dxa"/>
          </w:tblCellMar>
        </w:tblPrEx>
        <w:trPr>
          <w:trHeight w:val="420" w:hRule="atLeast"/>
        </w:trPr>
        <w:tc>
          <w:tcPr>
            <w:tcW w:w="220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需求名称</w:t>
            </w:r>
          </w:p>
        </w:tc>
        <w:tc>
          <w:tcPr>
            <w:tcW w:w="62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详细要求</w:t>
            </w:r>
          </w:p>
        </w:tc>
      </w:tr>
      <w:tr>
        <w:tblPrEx>
          <w:tblCellMar>
            <w:top w:w="15" w:type="dxa"/>
            <w:left w:w="15" w:type="dxa"/>
            <w:bottom w:w="15" w:type="dxa"/>
            <w:right w:w="15" w:type="dxa"/>
          </w:tblCellMar>
        </w:tblPrEx>
        <w:trPr>
          <w:trHeight w:val="420" w:hRule="atLeast"/>
        </w:trPr>
        <w:tc>
          <w:tcPr>
            <w:tcW w:w="220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手机处理器</w:t>
            </w:r>
          </w:p>
        </w:tc>
        <w:tc>
          <w:tcPr>
            <w:tcW w:w="62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骁龙800</w:t>
            </w:r>
            <w:r>
              <w:rPr>
                <w:rFonts w:ascii="宋体" w:hAnsi="宋体" w:eastAsia="宋体" w:cs="宋体"/>
                <w:color w:val="000000"/>
                <w:sz w:val="24"/>
                <w:szCs w:val="24"/>
                <w:shd w:val="clear" w:color="auto" w:fill="FFFFFF"/>
              </w:rPr>
              <w:t>(MSM8974)</w:t>
            </w:r>
          </w:p>
        </w:tc>
      </w:tr>
      <w:tr>
        <w:tblPrEx>
          <w:tblCellMar>
            <w:top w:w="15" w:type="dxa"/>
            <w:left w:w="15" w:type="dxa"/>
            <w:bottom w:w="15" w:type="dxa"/>
            <w:right w:w="15" w:type="dxa"/>
          </w:tblCellMar>
        </w:tblPrEx>
        <w:trPr>
          <w:trHeight w:val="420" w:hRule="atLeast"/>
        </w:trPr>
        <w:tc>
          <w:tcPr>
            <w:tcW w:w="220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手机</w:t>
            </w:r>
            <w:r>
              <w:rPr>
                <w:rFonts w:ascii="宋体" w:hAnsi="宋体" w:eastAsia="宋体" w:cs="宋体"/>
                <w:color w:val="000000"/>
                <w:sz w:val="24"/>
                <w:szCs w:val="24"/>
                <w:shd w:val="clear" w:color="auto" w:fill="FFFFFF"/>
              </w:rPr>
              <w:t>运行内存</w:t>
            </w:r>
          </w:p>
        </w:tc>
        <w:tc>
          <w:tcPr>
            <w:tcW w:w="62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w:t>
            </w:r>
            <w:r>
              <w:rPr>
                <w:rFonts w:ascii="宋体" w:hAnsi="宋体" w:eastAsia="宋体" w:cs="宋体"/>
                <w:color w:val="000000"/>
                <w:sz w:val="24"/>
                <w:szCs w:val="24"/>
                <w:shd w:val="clear" w:color="auto" w:fill="FFFFFF"/>
              </w:rPr>
              <w:t>GB及以上</w:t>
            </w:r>
          </w:p>
        </w:tc>
      </w:tr>
      <w:tr>
        <w:trPr>
          <w:trHeight w:val="420" w:hRule="atLeast"/>
        </w:trPr>
        <w:tc>
          <w:tcPr>
            <w:tcW w:w="220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手机内存</w:t>
            </w:r>
          </w:p>
        </w:tc>
        <w:tc>
          <w:tcPr>
            <w:tcW w:w="62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8</w:t>
            </w:r>
            <w:r>
              <w:rPr>
                <w:rFonts w:ascii="宋体" w:hAnsi="宋体" w:eastAsia="宋体" w:cs="宋体"/>
                <w:color w:val="000000"/>
                <w:sz w:val="24"/>
                <w:szCs w:val="24"/>
                <w:shd w:val="clear" w:color="auto" w:fill="FFFFFF"/>
              </w:rPr>
              <w:t xml:space="preserve">GB </w:t>
            </w:r>
            <w:r>
              <w:rPr>
                <w:rFonts w:hint="eastAsia" w:ascii="宋体" w:hAnsi="宋体" w:eastAsia="宋体" w:cs="宋体"/>
                <w:color w:val="000000"/>
                <w:sz w:val="24"/>
                <w:szCs w:val="24"/>
                <w:shd w:val="clear" w:color="auto" w:fill="FFFFFF"/>
              </w:rPr>
              <w:t>及以上</w:t>
            </w:r>
          </w:p>
        </w:tc>
      </w:tr>
      <w:tr>
        <w:trPr>
          <w:trHeight w:val="420" w:hRule="atLeast"/>
        </w:trPr>
        <w:tc>
          <w:tcPr>
            <w:tcW w:w="220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手机</w:t>
            </w:r>
            <w:r>
              <w:rPr>
                <w:rFonts w:ascii="宋体" w:hAnsi="宋体" w:eastAsia="宋体" w:cs="宋体"/>
                <w:color w:val="000000"/>
                <w:sz w:val="24"/>
                <w:szCs w:val="24"/>
                <w:shd w:val="clear" w:color="auto" w:fill="FFFFFF"/>
              </w:rPr>
              <w:t>网速</w:t>
            </w:r>
          </w:p>
        </w:tc>
        <w:tc>
          <w:tcPr>
            <w:tcW w:w="6226"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w:t>
            </w:r>
            <w:r>
              <w:rPr>
                <w:rFonts w:ascii="宋体" w:hAnsi="宋体" w:eastAsia="宋体" w:cs="宋体"/>
                <w:color w:val="000000"/>
                <w:sz w:val="24"/>
                <w:szCs w:val="24"/>
                <w:shd w:val="clear" w:color="auto" w:fill="FFFFFF"/>
              </w:rPr>
              <w:t xml:space="preserve"> Mbit及以上</w:t>
            </w:r>
          </w:p>
        </w:tc>
      </w:tr>
    </w:tbl>
    <w:p>
      <w:pPr>
        <w:spacing w:line="360" w:lineRule="auto"/>
        <w:rPr>
          <w:rFonts w:ascii="Arial" w:hAnsi="Arial" w:eastAsia="Arial"/>
          <w:color w:val="000000"/>
          <w:szCs w:val="21"/>
          <w:shd w:val="clear" w:color="auto" w:fill="FFFFFF"/>
        </w:rPr>
      </w:pPr>
    </w:p>
    <w:p>
      <w:pPr>
        <w:snapToGrid w:val="0"/>
        <w:jc w:val="center"/>
        <w:rPr>
          <w:rFonts w:asciiTheme="minorEastAsia" w:hAnsiTheme="minorEastAsia" w:cstheme="minorEastAsia"/>
          <w:color w:val="000000"/>
          <w:szCs w:val="21"/>
        </w:rPr>
      </w:pPr>
      <w:r>
        <w:rPr>
          <w:rFonts w:hint="eastAsia" w:asciiTheme="minorEastAsia" w:hAnsiTheme="minorEastAsia" w:cstheme="minorEastAsia"/>
          <w:color w:val="000000"/>
          <w:szCs w:val="21"/>
        </w:rPr>
        <w:t>表4-2服务器硬件要求</w:t>
      </w:r>
    </w:p>
    <w:tbl>
      <w:tblPr>
        <w:tblStyle w:val="14"/>
        <w:tblW w:w="0" w:type="auto"/>
        <w:tblInd w:w="0" w:type="dxa"/>
        <w:tblLayout w:type="autofit"/>
        <w:tblCellMar>
          <w:top w:w="15" w:type="dxa"/>
          <w:left w:w="15" w:type="dxa"/>
          <w:bottom w:w="15" w:type="dxa"/>
          <w:right w:w="15" w:type="dxa"/>
        </w:tblCellMar>
      </w:tblPr>
      <w:tblGrid>
        <w:gridCol w:w="2201"/>
        <w:gridCol w:w="6231"/>
      </w:tblGrid>
      <w:tr>
        <w:tblPrEx>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需求名称</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详细要求</w:t>
            </w:r>
          </w:p>
        </w:tc>
      </w:tr>
      <w:tr>
        <w:tblPrEx>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电脑CPU</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单核</w:t>
            </w:r>
          </w:p>
        </w:tc>
      </w:tr>
      <w:tr>
        <w:tblPrEx>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电脑运行内存</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1GB及以上</w:t>
            </w:r>
          </w:p>
        </w:tc>
      </w:tr>
      <w:tr>
        <w:tblPrEx>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电脑硬盘</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 xml:space="preserve">50GB </w:t>
            </w:r>
          </w:p>
        </w:tc>
      </w:tr>
      <w:tr>
        <w:tblPrEx>
          <w:tblCellMar>
            <w:top w:w="15" w:type="dxa"/>
            <w:left w:w="15" w:type="dxa"/>
            <w:bottom w:w="15" w:type="dxa"/>
            <w:right w:w="15" w:type="dxa"/>
          </w:tblCellMar>
        </w:tblPrEx>
        <w:trPr>
          <w:trHeight w:val="420" w:hRule="atLeast"/>
        </w:trPr>
        <w:tc>
          <w:tcPr>
            <w:tcW w:w="240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电脑网速</w:t>
            </w:r>
          </w:p>
        </w:tc>
        <w:tc>
          <w:tcPr>
            <w:tcW w:w="694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2Mbit及以上</w:t>
            </w:r>
          </w:p>
        </w:tc>
      </w:tr>
    </w:tbl>
    <w:p>
      <w:pPr>
        <w:spacing w:line="360" w:lineRule="auto"/>
        <w:jc w:val="center"/>
        <w:rPr>
          <w:rFonts w:ascii="Arial" w:hAnsi="Arial" w:eastAsia="Arial"/>
          <w:color w:val="000000"/>
          <w:szCs w:val="21"/>
          <w:shd w:val="clear" w:color="auto" w:fill="FFFFFF"/>
        </w:rPr>
      </w:pPr>
    </w:p>
    <w:p>
      <w:pPr>
        <w:snapToGrid w:val="0"/>
        <w:jc w:val="center"/>
        <w:rPr>
          <w:rFonts w:asciiTheme="minorEastAsia" w:hAnsiTheme="minorEastAsia" w:cstheme="minorEastAsia"/>
          <w:color w:val="000000"/>
          <w:szCs w:val="21"/>
        </w:rPr>
      </w:pPr>
      <w:r>
        <w:rPr>
          <w:rFonts w:hint="eastAsia" w:asciiTheme="minorEastAsia" w:hAnsiTheme="minorEastAsia" w:cstheme="minorEastAsia"/>
          <w:color w:val="000000"/>
          <w:szCs w:val="21"/>
        </w:rPr>
        <w:t>表4-3 数据库服务器硬件要求</w:t>
      </w:r>
    </w:p>
    <w:tbl>
      <w:tblPr>
        <w:tblStyle w:val="14"/>
        <w:tblW w:w="0" w:type="auto"/>
        <w:tblInd w:w="0" w:type="dxa"/>
        <w:tblLayout w:type="autofit"/>
        <w:tblCellMar>
          <w:top w:w="15" w:type="dxa"/>
          <w:left w:w="15" w:type="dxa"/>
          <w:bottom w:w="15" w:type="dxa"/>
          <w:right w:w="15" w:type="dxa"/>
        </w:tblCellMar>
      </w:tblPr>
      <w:tblGrid>
        <w:gridCol w:w="2163"/>
        <w:gridCol w:w="6269"/>
      </w:tblGrid>
      <w:tr>
        <w:tblPrEx>
          <w:tblCellMar>
            <w:top w:w="15" w:type="dxa"/>
            <w:left w:w="15" w:type="dxa"/>
            <w:bottom w:w="15" w:type="dxa"/>
            <w:right w:w="15" w:type="dxa"/>
          </w:tblCellMar>
        </w:tblPrEx>
        <w:trPr>
          <w:trHeight w:val="42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需求名称</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详细要求</w:t>
            </w:r>
          </w:p>
        </w:tc>
      </w:tr>
      <w:tr>
        <w:tblPrEx>
          <w:tblCellMar>
            <w:top w:w="15" w:type="dxa"/>
            <w:left w:w="15" w:type="dxa"/>
            <w:bottom w:w="15" w:type="dxa"/>
            <w:right w:w="15" w:type="dxa"/>
          </w:tblCellMar>
        </w:tblPrEx>
        <w:trPr>
          <w:trHeight w:val="48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电脑CPU</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单核</w:t>
            </w:r>
          </w:p>
        </w:tc>
      </w:tr>
      <w:tr>
        <w:tblPrEx>
          <w:tblCellMar>
            <w:top w:w="15" w:type="dxa"/>
            <w:left w:w="15" w:type="dxa"/>
            <w:bottom w:w="15" w:type="dxa"/>
            <w:right w:w="15" w:type="dxa"/>
          </w:tblCellMar>
        </w:tblPrEx>
        <w:trPr>
          <w:trHeight w:val="42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电脑运行内存</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1GB及以上</w:t>
            </w:r>
          </w:p>
        </w:tc>
      </w:tr>
      <w:tr>
        <w:tblPrEx>
          <w:tblCellMar>
            <w:top w:w="15" w:type="dxa"/>
            <w:left w:w="15" w:type="dxa"/>
            <w:bottom w:w="15" w:type="dxa"/>
            <w:right w:w="15" w:type="dxa"/>
          </w:tblCellMar>
        </w:tblPrEx>
        <w:trPr>
          <w:trHeight w:val="42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电脑硬盘</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 xml:space="preserve">50GB </w:t>
            </w:r>
          </w:p>
        </w:tc>
      </w:tr>
      <w:tr>
        <w:tblPrEx>
          <w:tblCellMar>
            <w:top w:w="15" w:type="dxa"/>
            <w:left w:w="15" w:type="dxa"/>
            <w:bottom w:w="15" w:type="dxa"/>
            <w:right w:w="15" w:type="dxa"/>
          </w:tblCellMar>
        </w:tblPrEx>
        <w:trPr>
          <w:trHeight w:val="420"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电脑网速</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ascii="宋体" w:hAnsi="宋体" w:eastAsia="宋体" w:cs="宋体"/>
                <w:color w:val="000000"/>
                <w:sz w:val="24"/>
                <w:szCs w:val="24"/>
                <w:shd w:val="clear" w:color="auto" w:fill="FFFFFF"/>
              </w:rPr>
              <w:t>1Mbit及以上</w:t>
            </w:r>
          </w:p>
        </w:tc>
      </w:tr>
    </w:tbl>
    <w:p>
      <w:pPr>
        <w:spacing w:line="360" w:lineRule="auto"/>
        <w:jc w:val="center"/>
        <w:rPr>
          <w:rFonts w:ascii="Arial" w:hAnsi="Arial" w:eastAsia="Arial"/>
          <w:color w:val="000000"/>
          <w:szCs w:val="21"/>
          <w:shd w:val="clear" w:color="auto" w:fill="FFFFFF"/>
        </w:rPr>
      </w:pPr>
    </w:p>
    <w:p>
      <w:pPr>
        <w:pStyle w:val="4"/>
      </w:pPr>
      <w:bookmarkStart w:id="52" w:name="_Toc75784989"/>
      <w:r>
        <w:rPr>
          <w:rFonts w:hint="eastAsia"/>
        </w:rPr>
        <w:t>4.4.2开发的软件环境及工具</w:t>
      </w:r>
      <w:bookmarkEnd w:id="52"/>
    </w:p>
    <w:p>
      <w:pPr>
        <w:snapToGrid w:val="0"/>
        <w:jc w:val="left"/>
        <w:rPr>
          <w:rFonts w:asciiTheme="minorEastAsia" w:hAnsiTheme="minorEastAsia" w:cstheme="minorEastAsia"/>
          <w:color w:val="000000"/>
          <w:sz w:val="24"/>
          <w:szCs w:val="24"/>
        </w:rPr>
      </w:pPr>
      <w:r>
        <w:rPr>
          <w:rFonts w:hint="eastAsia" w:asciiTheme="minorEastAsia" w:hAnsiTheme="minorEastAsia" w:cstheme="minorEastAsia"/>
          <w:color w:val="000000"/>
          <w:sz w:val="24"/>
          <w:szCs w:val="24"/>
        </w:rPr>
        <w:t>到云系统的运行的软件环境和工具主要如下表：</w:t>
      </w:r>
    </w:p>
    <w:p>
      <w:pPr>
        <w:snapToGrid w:val="0"/>
        <w:jc w:val="center"/>
        <w:rPr>
          <w:rFonts w:asciiTheme="minorEastAsia" w:hAnsiTheme="minorEastAsia" w:cstheme="minorEastAsia"/>
          <w:color w:val="000000"/>
          <w:szCs w:val="21"/>
        </w:rPr>
      </w:pPr>
      <w:r>
        <w:rPr>
          <w:rFonts w:hint="eastAsia" w:asciiTheme="minorEastAsia" w:hAnsiTheme="minorEastAsia" w:cstheme="minorEastAsia"/>
          <w:color w:val="000000"/>
          <w:szCs w:val="21"/>
        </w:rPr>
        <w:t>表4-4 开发软件环境和工具</w:t>
      </w:r>
    </w:p>
    <w:tbl>
      <w:tblPr>
        <w:tblStyle w:val="14"/>
        <w:tblW w:w="0" w:type="auto"/>
        <w:tblInd w:w="0" w:type="dxa"/>
        <w:tblLayout w:type="autofit"/>
        <w:tblCellMar>
          <w:top w:w="15" w:type="dxa"/>
          <w:left w:w="15" w:type="dxa"/>
          <w:bottom w:w="15" w:type="dxa"/>
          <w:right w:w="15" w:type="dxa"/>
        </w:tblCellMar>
      </w:tblPr>
      <w:tblGrid>
        <w:gridCol w:w="2081"/>
        <w:gridCol w:w="6351"/>
      </w:tblGrid>
      <w:tr>
        <w:tblPrEx>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需求名称</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详细要求</w:t>
            </w:r>
          </w:p>
        </w:tc>
      </w:tr>
      <w:tr>
        <w:tblPrEx>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操作系统</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Windows 7（64位）及以上版本</w:t>
            </w:r>
          </w:p>
        </w:tc>
      </w:tr>
      <w:tr>
        <w:tblPrEx>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数据库管理系统</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MySQL</w:t>
            </w:r>
          </w:p>
        </w:tc>
      </w:tr>
      <w:tr>
        <w:tblPrEx>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主要开发工具</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VSCode、ItelliJ IDEA</w:t>
            </w:r>
          </w:p>
        </w:tc>
      </w:tr>
      <w:tr>
        <w:tblPrEx>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制图工具</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Visio 2013、startUML、XMind、AXure RP 9</w:t>
            </w:r>
          </w:p>
        </w:tc>
      </w:tr>
      <w:tr>
        <w:tblPrEx>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版本控制工具</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Git</w:t>
            </w:r>
          </w:p>
        </w:tc>
      </w:tr>
      <w:tr>
        <w:tblPrEx>
          <w:tblCellMar>
            <w:top w:w="15" w:type="dxa"/>
            <w:left w:w="15" w:type="dxa"/>
            <w:bottom w:w="15" w:type="dxa"/>
            <w:right w:w="15" w:type="dxa"/>
          </w:tblCellMar>
        </w:tblPrEx>
        <w:trPr>
          <w:trHeight w:val="420" w:hRule="atLeast"/>
        </w:trPr>
        <w:tc>
          <w:tcPr>
            <w:tcW w:w="226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服务器</w:t>
            </w:r>
          </w:p>
        </w:tc>
        <w:tc>
          <w:tcPr>
            <w:tcW w:w="7035"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tomcat</w:t>
            </w:r>
          </w:p>
        </w:tc>
      </w:tr>
    </w:tbl>
    <w:p>
      <w:pPr>
        <w:spacing w:line="360" w:lineRule="auto"/>
        <w:ind w:firstLine="420"/>
        <w:rPr>
          <w:rFonts w:ascii="宋体" w:hAnsi="宋体" w:eastAsia="宋体" w:cs="宋体"/>
          <w:color w:val="000000"/>
          <w:sz w:val="24"/>
          <w:szCs w:val="24"/>
          <w:shd w:val="clear" w:color="auto" w:fill="FFFFFF"/>
        </w:rPr>
      </w:pPr>
    </w:p>
    <w:p>
      <w:pPr>
        <w:pStyle w:val="3"/>
      </w:pPr>
      <w:bookmarkStart w:id="53" w:name="_Toc32135"/>
      <w:bookmarkStart w:id="54" w:name="_Toc75784990"/>
      <w:r>
        <w:t>4.5输入输出要求</w:t>
      </w:r>
      <w:bookmarkEnd w:id="53"/>
      <w:bookmarkEnd w:id="54"/>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对着重于输入输出行为的系统来说，需求说明应指定所有有意义的输入、输出对及其序列。当一个系统要求记忆它的状态时，需要这个序列，使得它可以根据本次输入和以前的状态作出响应。输入输出都采用字符串类型，输入最多可以有64个字节，即有32个汉字，已经可以满足大多数查询的要求。</w:t>
      </w:r>
    </w:p>
    <w:p>
      <w:pPr>
        <w:pStyle w:val="4"/>
      </w:pPr>
      <w:bookmarkStart w:id="55" w:name="_Toc75784991"/>
      <w:r>
        <w:rPr>
          <w:rFonts w:hint="eastAsia"/>
        </w:rPr>
        <w:t>4.5.1输入要求</w:t>
      </w:r>
      <w:bookmarkEnd w:id="55"/>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(1)详细描述该功能的所有输入数据，如课程名称，课程学期等。</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(2)指明操作方式确保操作规范。操作应该要按照用户手册里面规范的进行操作，以免造成操作失败等错误信息的出现。</w:t>
      </w:r>
    </w:p>
    <w:p>
      <w:pPr>
        <w:pStyle w:val="4"/>
      </w:pPr>
      <w:bookmarkStart w:id="56" w:name="_Toc75784992"/>
      <w:r>
        <w:rPr>
          <w:rFonts w:hint="eastAsia"/>
        </w:rPr>
        <w:t>4.5.2输入检查</w:t>
      </w:r>
      <w:bookmarkEnd w:id="56"/>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 xml:space="preserve">(1)输入数据的有效性检查。 </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(2)操作的顺序，包括事件的时间设定。</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(3)高效响应，例如，溢出、查询故障、错误处理等。</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(4)受操作影响的参数。</w:t>
      </w:r>
    </w:p>
    <w:p>
      <w:pPr>
        <w:pStyle w:val="4"/>
      </w:pPr>
      <w:bookmarkStart w:id="57" w:name="_Toc75784993"/>
      <w:r>
        <w:rPr>
          <w:rFonts w:hint="eastAsia"/>
        </w:rPr>
        <w:t>4.5.3输出要求</w:t>
      </w:r>
      <w:bookmarkEnd w:id="57"/>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rPr>
        <w:t>1)</w:t>
      </w:r>
      <w:r>
        <w:rPr>
          <w:rFonts w:hint="eastAsia" w:ascii="宋体" w:hAnsi="宋体" w:eastAsia="宋体" w:cs="宋体"/>
          <w:color w:val="000000"/>
          <w:sz w:val="24"/>
          <w:szCs w:val="24"/>
          <w:shd w:val="clear" w:color="auto" w:fill="FFFFFF"/>
        </w:rPr>
        <w:t>详细描述该功能所有输出数据，例如，课程名称，课程学期等。</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2)输出格式需要按照规定的要求来。</w:t>
      </w:r>
    </w:p>
    <w:p>
      <w:pPr>
        <w:pStyle w:val="3"/>
      </w:pPr>
      <w:bookmarkStart w:id="58" w:name="_Toc23709"/>
      <w:bookmarkStart w:id="59" w:name="_Toc75784994"/>
      <w:r>
        <w:t>4.6其他需求</w:t>
      </w:r>
      <w:bookmarkEnd w:id="58"/>
      <w:bookmarkEnd w:id="59"/>
    </w:p>
    <w:p>
      <w:pPr>
        <w:pStyle w:val="4"/>
      </w:pPr>
      <w:bookmarkStart w:id="60" w:name="_Toc75784995"/>
      <w:r>
        <w:rPr>
          <w:rFonts w:hint="eastAsia"/>
        </w:rPr>
        <w:t>4.6.1数据库</w:t>
      </w:r>
      <w:bookmarkEnd w:id="60"/>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到云系统的后台数据库是采用MySQL开源关系型数据库进行开发，能够同时并发处理百万条甚至千万条数据，但为了提高检索数据速度的能力，我们会在数据库中建立一定数量的索引表，并通过索引表对数据进行分区分模块地进行存储。</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对于敏感数据，为保证数据的机密性、完整性、可靠性，在数据库和服务器文件系统、客户端文件系统的存储时，应采用加密、签名后存储，以保证数据的机密性、完整性、可靠性。</w:t>
      </w:r>
    </w:p>
    <w:p>
      <w:pPr>
        <w:pStyle w:val="4"/>
      </w:pPr>
      <w:bookmarkStart w:id="61" w:name="_Toc75784996"/>
      <w:r>
        <w:rPr>
          <w:rFonts w:hint="eastAsia"/>
        </w:rPr>
        <w:t>4.6.2故障处理要求</w:t>
      </w:r>
      <w:bookmarkEnd w:id="61"/>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在APP的使用过程中，如果出现APP信息处理故障或者硬件使用故障时，应当具有报警信息提示。</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1）当出现用户手机死机状况的时候，要保证操作的正常关闭，用户重启手机后能够恢复正常运行与使用，不能出现用户操作缺失、文档信息丢失、用户信息外泄等情况发生。</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2)当APP的信息损毁或丢失时，软件以对话框的形式进行提示，报告损毁或丢失的信息等相关错误，以帮助用户及时发现缺失信息防止出现对比或者数据紊乱。</w:t>
      </w:r>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3)对</w:t>
      </w:r>
      <w:r>
        <w:rPr>
          <w:rFonts w:ascii="宋体" w:hAnsi="宋体" w:eastAsia="宋体" w:cs="宋体"/>
          <w:color w:val="000000"/>
          <w:sz w:val="24"/>
          <w:szCs w:val="24"/>
          <w:shd w:val="clear" w:color="auto" w:fill="FFFFFF"/>
        </w:rPr>
        <w:t>APP</w:t>
      </w:r>
      <w:r>
        <w:rPr>
          <w:rFonts w:hint="eastAsia" w:ascii="宋体" w:hAnsi="宋体" w:eastAsia="宋体" w:cs="宋体"/>
          <w:color w:val="000000"/>
          <w:sz w:val="24"/>
          <w:szCs w:val="24"/>
          <w:shd w:val="clear" w:color="auto" w:fill="FFFFFF"/>
        </w:rPr>
        <w:t>需要用户输入项的情况，如果发生缺少输入项、输入项格式错误或不符合规则等情况，软件应以合理的方式予以提示。</w:t>
      </w:r>
    </w:p>
    <w:sectPr>
      <w:headerReference r:id="rId6" w:type="default"/>
      <w:footerReference r:id="rId7" w:type="default"/>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pple-system, BlinkMacSystemF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w:pict>
        <v:shape id="文本框 20" o:spid="_x0000_s3073"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C5pVaGNwIAAHAEAAAOAAAAAAAAAAEAIAAAAB8BAABkcnMvZTJvRG9jLnht&#10;bFBLBQYAAAAABgAGAFkBAADIBQAAAAA=&#10;">
          <v:path/>
          <v:fill on="f" focussize="0,0"/>
          <v:stroke on="f" weight="0.5pt" joinstyle="miter"/>
          <v:imagedata o:title=""/>
          <o:lock v:ext="edit"/>
          <v:textbox inset="0mm,0mm,0mm,0mm" style="mso-fit-shape-to-text:t;">
            <w:txbxContent>
              <w:p>
                <w:pPr>
                  <w:pStyle w:val="9"/>
                </w:pPr>
                <w:r>
                  <w:fldChar w:fldCharType="begin"/>
                </w:r>
                <w:r>
                  <w:instrText xml:space="preserve"> PAGE  \* MERGEFORMAT </w:instrText>
                </w:r>
                <w:r>
                  <w:fldChar w:fldCharType="separate"/>
                </w:r>
                <w:r>
                  <w:t>22</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114_到云移动端产品需求文档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5FFAA"/>
    <w:multiLevelType w:val="singleLevel"/>
    <w:tmpl w:val="8135FFA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3"/>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F080C"/>
    <w:rsid w:val="00020DF5"/>
    <w:rsid w:val="00037951"/>
    <w:rsid w:val="00056B7A"/>
    <w:rsid w:val="000729B9"/>
    <w:rsid w:val="00074D7B"/>
    <w:rsid w:val="000755D7"/>
    <w:rsid w:val="000760A9"/>
    <w:rsid w:val="00093FEE"/>
    <w:rsid w:val="000949E8"/>
    <w:rsid w:val="00096D43"/>
    <w:rsid w:val="000C0B5F"/>
    <w:rsid w:val="000D1310"/>
    <w:rsid w:val="000E0DC6"/>
    <w:rsid w:val="00161687"/>
    <w:rsid w:val="00177BC1"/>
    <w:rsid w:val="00182170"/>
    <w:rsid w:val="00187E07"/>
    <w:rsid w:val="001A1344"/>
    <w:rsid w:val="001B6C0E"/>
    <w:rsid w:val="001D1724"/>
    <w:rsid w:val="001E359C"/>
    <w:rsid w:val="001E5E51"/>
    <w:rsid w:val="00245728"/>
    <w:rsid w:val="0025044E"/>
    <w:rsid w:val="0025066D"/>
    <w:rsid w:val="00250C76"/>
    <w:rsid w:val="00272F36"/>
    <w:rsid w:val="0028581A"/>
    <w:rsid w:val="00292521"/>
    <w:rsid w:val="002947E7"/>
    <w:rsid w:val="00296CBC"/>
    <w:rsid w:val="002A2791"/>
    <w:rsid w:val="002B22B0"/>
    <w:rsid w:val="002B58DF"/>
    <w:rsid w:val="002B7BC7"/>
    <w:rsid w:val="002C3B03"/>
    <w:rsid w:val="002D2ADA"/>
    <w:rsid w:val="00303DBB"/>
    <w:rsid w:val="00310BAD"/>
    <w:rsid w:val="003111DA"/>
    <w:rsid w:val="00321436"/>
    <w:rsid w:val="00325BEB"/>
    <w:rsid w:val="0033111B"/>
    <w:rsid w:val="003408B7"/>
    <w:rsid w:val="00341828"/>
    <w:rsid w:val="0034263A"/>
    <w:rsid w:val="003478C0"/>
    <w:rsid w:val="003507D9"/>
    <w:rsid w:val="003B6EC8"/>
    <w:rsid w:val="003C5F92"/>
    <w:rsid w:val="003D2994"/>
    <w:rsid w:val="003D63AA"/>
    <w:rsid w:val="003D72D3"/>
    <w:rsid w:val="003F080C"/>
    <w:rsid w:val="004015C3"/>
    <w:rsid w:val="00437986"/>
    <w:rsid w:val="0046281E"/>
    <w:rsid w:val="00463CDE"/>
    <w:rsid w:val="004B7EBB"/>
    <w:rsid w:val="004C4261"/>
    <w:rsid w:val="004D7FAC"/>
    <w:rsid w:val="004F6080"/>
    <w:rsid w:val="004F7117"/>
    <w:rsid w:val="00500509"/>
    <w:rsid w:val="00510055"/>
    <w:rsid w:val="005156B7"/>
    <w:rsid w:val="00523EAD"/>
    <w:rsid w:val="00533C62"/>
    <w:rsid w:val="00540B86"/>
    <w:rsid w:val="005628A3"/>
    <w:rsid w:val="00581F12"/>
    <w:rsid w:val="005870A9"/>
    <w:rsid w:val="005933D0"/>
    <w:rsid w:val="00595FD3"/>
    <w:rsid w:val="005E480A"/>
    <w:rsid w:val="005E7A8C"/>
    <w:rsid w:val="005E7EA0"/>
    <w:rsid w:val="005F3026"/>
    <w:rsid w:val="00603A57"/>
    <w:rsid w:val="006122E5"/>
    <w:rsid w:val="006231CE"/>
    <w:rsid w:val="0062496A"/>
    <w:rsid w:val="006250CB"/>
    <w:rsid w:val="00633DC1"/>
    <w:rsid w:val="00667E17"/>
    <w:rsid w:val="00674E20"/>
    <w:rsid w:val="00686E92"/>
    <w:rsid w:val="006B2204"/>
    <w:rsid w:val="006C0FF2"/>
    <w:rsid w:val="006D702C"/>
    <w:rsid w:val="006E3046"/>
    <w:rsid w:val="006F5E89"/>
    <w:rsid w:val="0071167B"/>
    <w:rsid w:val="00713CD0"/>
    <w:rsid w:val="0071401D"/>
    <w:rsid w:val="00730371"/>
    <w:rsid w:val="00731BD7"/>
    <w:rsid w:val="00743A13"/>
    <w:rsid w:val="007456E0"/>
    <w:rsid w:val="00765D9E"/>
    <w:rsid w:val="007663AC"/>
    <w:rsid w:val="00784FDB"/>
    <w:rsid w:val="007B33A5"/>
    <w:rsid w:val="007B458B"/>
    <w:rsid w:val="007C10A5"/>
    <w:rsid w:val="007F6547"/>
    <w:rsid w:val="007F7DBB"/>
    <w:rsid w:val="00813B12"/>
    <w:rsid w:val="0081500A"/>
    <w:rsid w:val="00826773"/>
    <w:rsid w:val="00837037"/>
    <w:rsid w:val="00842A6B"/>
    <w:rsid w:val="00852F22"/>
    <w:rsid w:val="008603DE"/>
    <w:rsid w:val="008925D7"/>
    <w:rsid w:val="00896C99"/>
    <w:rsid w:val="008A4D14"/>
    <w:rsid w:val="008B1F1A"/>
    <w:rsid w:val="008C6A20"/>
    <w:rsid w:val="00902F4E"/>
    <w:rsid w:val="00903B45"/>
    <w:rsid w:val="00915DF5"/>
    <w:rsid w:val="00934E63"/>
    <w:rsid w:val="00941A2E"/>
    <w:rsid w:val="009564C9"/>
    <w:rsid w:val="00957085"/>
    <w:rsid w:val="00964CB6"/>
    <w:rsid w:val="009707A5"/>
    <w:rsid w:val="00973BDA"/>
    <w:rsid w:val="00985157"/>
    <w:rsid w:val="00995A7E"/>
    <w:rsid w:val="009A75FF"/>
    <w:rsid w:val="009D0C59"/>
    <w:rsid w:val="009D2984"/>
    <w:rsid w:val="009F1232"/>
    <w:rsid w:val="009F4B2A"/>
    <w:rsid w:val="009F602D"/>
    <w:rsid w:val="009F7D08"/>
    <w:rsid w:val="00A01106"/>
    <w:rsid w:val="00A03E3A"/>
    <w:rsid w:val="00A042E3"/>
    <w:rsid w:val="00A351A6"/>
    <w:rsid w:val="00A44785"/>
    <w:rsid w:val="00A452FE"/>
    <w:rsid w:val="00A54C28"/>
    <w:rsid w:val="00A66B2E"/>
    <w:rsid w:val="00A80434"/>
    <w:rsid w:val="00AA2DAE"/>
    <w:rsid w:val="00AB3537"/>
    <w:rsid w:val="00AB52BD"/>
    <w:rsid w:val="00AC41FD"/>
    <w:rsid w:val="00AD6485"/>
    <w:rsid w:val="00B06A45"/>
    <w:rsid w:val="00B21026"/>
    <w:rsid w:val="00B57895"/>
    <w:rsid w:val="00B939DF"/>
    <w:rsid w:val="00BC2C5D"/>
    <w:rsid w:val="00BC4E5C"/>
    <w:rsid w:val="00BD2F81"/>
    <w:rsid w:val="00BD38D5"/>
    <w:rsid w:val="00BF2377"/>
    <w:rsid w:val="00C32F72"/>
    <w:rsid w:val="00C475FF"/>
    <w:rsid w:val="00C5139C"/>
    <w:rsid w:val="00C607CD"/>
    <w:rsid w:val="00C708A3"/>
    <w:rsid w:val="00C84F37"/>
    <w:rsid w:val="00C85359"/>
    <w:rsid w:val="00CA2507"/>
    <w:rsid w:val="00CD2BC1"/>
    <w:rsid w:val="00CE040E"/>
    <w:rsid w:val="00CE31F0"/>
    <w:rsid w:val="00CE37D7"/>
    <w:rsid w:val="00D01C24"/>
    <w:rsid w:val="00D10342"/>
    <w:rsid w:val="00D17554"/>
    <w:rsid w:val="00D25488"/>
    <w:rsid w:val="00D46C2C"/>
    <w:rsid w:val="00D56317"/>
    <w:rsid w:val="00D92831"/>
    <w:rsid w:val="00DB2E1A"/>
    <w:rsid w:val="00DC00D4"/>
    <w:rsid w:val="00DC4728"/>
    <w:rsid w:val="00DE5D86"/>
    <w:rsid w:val="00E028AB"/>
    <w:rsid w:val="00E146AE"/>
    <w:rsid w:val="00E238F8"/>
    <w:rsid w:val="00E37AE3"/>
    <w:rsid w:val="00E45B49"/>
    <w:rsid w:val="00E4622B"/>
    <w:rsid w:val="00E47981"/>
    <w:rsid w:val="00E5783F"/>
    <w:rsid w:val="00E73270"/>
    <w:rsid w:val="00E77A07"/>
    <w:rsid w:val="00EA1BCD"/>
    <w:rsid w:val="00EA22F5"/>
    <w:rsid w:val="00EB7093"/>
    <w:rsid w:val="00EC1FED"/>
    <w:rsid w:val="00ED3EF3"/>
    <w:rsid w:val="00EE16AD"/>
    <w:rsid w:val="00EE31B8"/>
    <w:rsid w:val="00EF5BFC"/>
    <w:rsid w:val="00F114E9"/>
    <w:rsid w:val="00F36D45"/>
    <w:rsid w:val="00F80038"/>
    <w:rsid w:val="00F869D0"/>
    <w:rsid w:val="00FA02F4"/>
    <w:rsid w:val="00FB0FD1"/>
    <w:rsid w:val="00FB2C1D"/>
    <w:rsid w:val="00FB2EE5"/>
    <w:rsid w:val="00FC1AFC"/>
    <w:rsid w:val="00FD7B38"/>
    <w:rsid w:val="03656499"/>
    <w:rsid w:val="06B74F22"/>
    <w:rsid w:val="07D40403"/>
    <w:rsid w:val="087417F6"/>
    <w:rsid w:val="0A263A6F"/>
    <w:rsid w:val="0CDB56FF"/>
    <w:rsid w:val="0DE21E60"/>
    <w:rsid w:val="0DF620D6"/>
    <w:rsid w:val="0FD52224"/>
    <w:rsid w:val="101F3642"/>
    <w:rsid w:val="113D6DF0"/>
    <w:rsid w:val="115C3564"/>
    <w:rsid w:val="133410E1"/>
    <w:rsid w:val="1649529F"/>
    <w:rsid w:val="179A77D2"/>
    <w:rsid w:val="17B31893"/>
    <w:rsid w:val="1AAD00FA"/>
    <w:rsid w:val="1DDB2448"/>
    <w:rsid w:val="1E6B3E45"/>
    <w:rsid w:val="1F6775F6"/>
    <w:rsid w:val="248A0EFD"/>
    <w:rsid w:val="24982244"/>
    <w:rsid w:val="27367E78"/>
    <w:rsid w:val="276E564D"/>
    <w:rsid w:val="2879419E"/>
    <w:rsid w:val="287C6DDF"/>
    <w:rsid w:val="28A25559"/>
    <w:rsid w:val="2A660665"/>
    <w:rsid w:val="2C6D0F57"/>
    <w:rsid w:val="2C8D15A5"/>
    <w:rsid w:val="2D7758F1"/>
    <w:rsid w:val="2DA40843"/>
    <w:rsid w:val="2E9C7BAF"/>
    <w:rsid w:val="30BF7FD6"/>
    <w:rsid w:val="31374D5D"/>
    <w:rsid w:val="317302FD"/>
    <w:rsid w:val="338001F6"/>
    <w:rsid w:val="35F651D3"/>
    <w:rsid w:val="380F4B90"/>
    <w:rsid w:val="3995118C"/>
    <w:rsid w:val="3B1741B6"/>
    <w:rsid w:val="3BBC776F"/>
    <w:rsid w:val="3DF10323"/>
    <w:rsid w:val="3EAE4502"/>
    <w:rsid w:val="3FEA1B4A"/>
    <w:rsid w:val="3FEC70D2"/>
    <w:rsid w:val="430016BF"/>
    <w:rsid w:val="4338164B"/>
    <w:rsid w:val="46733185"/>
    <w:rsid w:val="474D7C6E"/>
    <w:rsid w:val="493E7EA9"/>
    <w:rsid w:val="4A7B4266"/>
    <w:rsid w:val="4B43174B"/>
    <w:rsid w:val="4B946AAB"/>
    <w:rsid w:val="4C62244A"/>
    <w:rsid w:val="4E0D1D30"/>
    <w:rsid w:val="4E105E35"/>
    <w:rsid w:val="4EE226BF"/>
    <w:rsid w:val="53976293"/>
    <w:rsid w:val="57390A29"/>
    <w:rsid w:val="57A62A9F"/>
    <w:rsid w:val="59E3459C"/>
    <w:rsid w:val="5AB12014"/>
    <w:rsid w:val="5CB76E4A"/>
    <w:rsid w:val="5D4B1095"/>
    <w:rsid w:val="5DB85DDF"/>
    <w:rsid w:val="5E784CD4"/>
    <w:rsid w:val="5EB80658"/>
    <w:rsid w:val="5EFE4175"/>
    <w:rsid w:val="61131300"/>
    <w:rsid w:val="61C6699F"/>
    <w:rsid w:val="63BC723C"/>
    <w:rsid w:val="64070D02"/>
    <w:rsid w:val="682D1BA1"/>
    <w:rsid w:val="6BCF5410"/>
    <w:rsid w:val="6D565F4D"/>
    <w:rsid w:val="6D8359EE"/>
    <w:rsid w:val="6DA453D2"/>
    <w:rsid w:val="6E6046CB"/>
    <w:rsid w:val="6F1C61AB"/>
    <w:rsid w:val="70150A99"/>
    <w:rsid w:val="719703EE"/>
    <w:rsid w:val="72313501"/>
    <w:rsid w:val="75645952"/>
    <w:rsid w:val="756960B9"/>
    <w:rsid w:val="779A2572"/>
    <w:rsid w:val="78FB14C4"/>
    <w:rsid w:val="7A9F298F"/>
    <w:rsid w:val="7ABF398F"/>
    <w:rsid w:val="7B1B27EA"/>
    <w:rsid w:val="7BB277D0"/>
    <w:rsid w:val="7E755488"/>
    <w:rsid w:val="7F120BCD"/>
    <w:rsid w:val="7F2A2445"/>
    <w:rsid w:val="7FF700A9"/>
    <w:rsid w:val="7FF971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iPriority="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line="576" w:lineRule="auto"/>
      <w:outlineLvl w:val="0"/>
    </w:pPr>
    <w:rPr>
      <w:b/>
      <w:kern w:val="44"/>
      <w:sz w:val="44"/>
    </w:rPr>
  </w:style>
  <w:style w:type="paragraph" w:styleId="3">
    <w:name w:val="heading 2"/>
    <w:basedOn w:val="1"/>
    <w:next w:val="1"/>
    <w:link w:val="20"/>
    <w:unhideWhenUsed/>
    <w:qFormat/>
    <w:uiPriority w:val="9"/>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21"/>
    <w:semiHidden/>
    <w:unhideWhenUsed/>
    <w:qFormat/>
    <w:uiPriority w:val="0"/>
    <w:rPr>
      <w:rFonts w:ascii="宋体" w:eastAsia="宋体"/>
      <w:sz w:val="18"/>
      <w:szCs w:val="18"/>
    </w:rPr>
  </w:style>
  <w:style w:type="paragraph" w:styleId="7">
    <w:name w:val="toc 3"/>
    <w:basedOn w:val="1"/>
    <w:next w:val="1"/>
    <w:unhideWhenUsed/>
    <w:qFormat/>
    <w:uiPriority w:val="39"/>
    <w:pPr>
      <w:ind w:left="840" w:leftChars="400"/>
    </w:pPr>
  </w:style>
  <w:style w:type="paragraph" w:styleId="8">
    <w:name w:val="Balloon Text"/>
    <w:basedOn w:val="1"/>
    <w:link w:val="19"/>
    <w:qFormat/>
    <w:uiPriority w:val="0"/>
    <w:pPr>
      <w:spacing w:line="240" w:lineRule="auto"/>
    </w:pPr>
    <w:rPr>
      <w:sz w:val="18"/>
      <w:szCs w:val="18"/>
    </w:rPr>
  </w:style>
  <w:style w:type="paragraph" w:styleId="9">
    <w:name w:val="footer"/>
    <w:basedOn w:val="1"/>
    <w:unhideWhenUsed/>
    <w:qFormat/>
    <w:uiPriority w:val="99"/>
    <w:pPr>
      <w:tabs>
        <w:tab w:val="center" w:pos="4153"/>
        <w:tab w:val="right" w:pos="8306"/>
      </w:tabs>
      <w:snapToGrid w:val="0"/>
      <w:jc w:val="left"/>
    </w:pPr>
    <w:rPr>
      <w:sz w:val="18"/>
      <w:szCs w:val="18"/>
    </w:rPr>
  </w:style>
  <w:style w:type="paragraph" w:styleId="10">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Normal (Web)"/>
    <w:basedOn w:val="1"/>
    <w:semiHidden/>
    <w:unhideWhenUsed/>
    <w:qFormat/>
    <w:uiPriority w:val="99"/>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7">
    <w:name w:val="Hyperlink"/>
    <w:basedOn w:val="16"/>
    <w:unhideWhenUsed/>
    <w:qFormat/>
    <w:uiPriority w:val="99"/>
    <w:rPr>
      <w:color w:val="0563C1" w:themeColor="hyperlink"/>
      <w:u w:val="single"/>
    </w:rPr>
  </w:style>
  <w:style w:type="paragraph" w:customStyle="1" w:styleId="18">
    <w:name w:val="石墨文档正文"/>
    <w:qFormat/>
    <w:uiPriority w:val="0"/>
    <w:rPr>
      <w:rFonts w:ascii="微软雅黑" w:hAnsi="微软雅黑" w:eastAsia="微软雅黑" w:cs="微软雅黑"/>
      <w:sz w:val="22"/>
      <w:szCs w:val="22"/>
      <w:lang w:val="en-US" w:eastAsia="zh-CN" w:bidi="ar-SA"/>
    </w:rPr>
  </w:style>
  <w:style w:type="character" w:customStyle="1" w:styleId="19">
    <w:name w:val="批注框文本 Char"/>
    <w:basedOn w:val="16"/>
    <w:link w:val="8"/>
    <w:qFormat/>
    <w:uiPriority w:val="0"/>
    <w:rPr>
      <w:rFonts w:asciiTheme="minorHAnsi" w:hAnsiTheme="minorHAnsi" w:eastAsiaTheme="minorEastAsia" w:cstheme="minorBidi"/>
      <w:kern w:val="2"/>
      <w:sz w:val="18"/>
      <w:szCs w:val="18"/>
    </w:rPr>
  </w:style>
  <w:style w:type="character" w:customStyle="1" w:styleId="20">
    <w:name w:val="标题 2 Char"/>
    <w:basedOn w:val="16"/>
    <w:link w:val="3"/>
    <w:uiPriority w:val="9"/>
    <w:rPr>
      <w:rFonts w:ascii="Arial" w:hAnsi="Arial" w:eastAsia="黑体" w:cstheme="minorBidi"/>
      <w:b/>
      <w:kern w:val="2"/>
      <w:sz w:val="32"/>
      <w:szCs w:val="22"/>
    </w:rPr>
  </w:style>
  <w:style w:type="character" w:customStyle="1" w:styleId="21">
    <w:name w:val="文档结构图 Char"/>
    <w:basedOn w:val="16"/>
    <w:link w:val="6"/>
    <w:semiHidden/>
    <w:qFormat/>
    <w:uiPriority w:val="0"/>
    <w:rPr>
      <w:rFonts w:ascii="宋体" w:hAnsiTheme="minorHAnsi" w:cstheme="minorBidi"/>
      <w:kern w:val="2"/>
      <w:sz w:val="18"/>
      <w:szCs w:val="18"/>
    </w:rPr>
  </w:style>
  <w:style w:type="paragraph" w:customStyle="1" w:styleId="22">
    <w:name w:val="TOC Heading"/>
    <w:basedOn w:val="2"/>
    <w:next w:val="1"/>
    <w:semiHidden/>
    <w:unhideWhenUsed/>
    <w:qFormat/>
    <w:uiPriority w:val="39"/>
    <w:pPr>
      <w:widowControl/>
      <w:spacing w:before="480" w:line="276" w:lineRule="auto"/>
      <w:jc w:val="left"/>
      <w:outlineLvl w:val="9"/>
    </w:pPr>
    <w:rPr>
      <w:rFonts w:asciiTheme="majorHAnsi" w:hAnsiTheme="majorHAnsi" w:eastAsiaTheme="majorEastAsia" w:cstheme="majorBidi"/>
      <w:bCs/>
      <w:color w:val="2E75B5" w:themeColor="accent1" w:themeShade="BF"/>
      <w:kern w:val="0"/>
      <w:sz w:val="28"/>
      <w:szCs w:val="28"/>
    </w:rPr>
  </w:style>
  <w:style w:type="paragraph" w:styleId="23">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2.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oleObject" Target="embeddings/oleObject4.bin"/><Relationship Id="rId14" Type="http://schemas.openxmlformats.org/officeDocument/2006/relationships/image" Target="media/image3.png"/><Relationship Id="rId13" Type="http://schemas.openxmlformats.org/officeDocument/2006/relationships/oleObject" Target="embeddings/oleObject3.bin"/><Relationship Id="rId12" Type="http://schemas.openxmlformats.org/officeDocument/2006/relationships/image" Target="media/image2.png"/><Relationship Id="rId11" Type="http://schemas.openxmlformats.org/officeDocument/2006/relationships/oleObject" Target="embeddings/oleObject2.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D894E8-4B06-4E30-940C-CD6EE9A3792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49</Pages>
  <Words>2824</Words>
  <Characters>16097</Characters>
  <Lines>134</Lines>
  <Paragraphs>37</Paragraphs>
  <TotalTime>0</TotalTime>
  <ScaleCrop>false</ScaleCrop>
  <LinksUpToDate>false</LinksUpToDate>
  <CharactersWithSpaces>18884</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2021-03-05T15:53:00Z</dcterms:created>
  <dc:creator>11827</dc:creator>
  <cp:lastModifiedBy>L</cp:lastModifiedBy>
  <dcterms:modified xsi:type="dcterms:W3CDTF">2021-06-29T13:30:02Z</dcterms:modified>
  <cp:revision>173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2E54BD231241420DB52F7DD456650586</vt:lpwstr>
  </property>
</Properties>
</file>