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9122434" w:displacedByCustomXml="next"/>
    <w:sdt>
      <w:sdtPr>
        <w:rPr>
          <w:b/>
          <w:sz w:val="20"/>
        </w:rPr>
        <w:id w:val="-292283218"/>
        <w:lock w:val="sdtContentLocked"/>
        <w:placeholder>
          <w:docPart w:val="DefaultPlaceholder_-1854013440"/>
        </w:placeholder>
      </w:sdtPr>
      <w:sdtEndPr>
        <w:rPr>
          <w:b w:val="0"/>
          <w:sz w:val="22"/>
        </w:rPr>
      </w:sdtEndPr>
      <w:sdtContent>
        <w:p w14:paraId="181DE735" w14:textId="77777777" w:rsidR="004C1B85" w:rsidRDefault="004C1B85" w:rsidP="0064710E">
          <w:pPr>
            <w:spacing w:after="0"/>
            <w:jc w:val="center"/>
            <w:rPr>
              <w:b/>
              <w:sz w:val="20"/>
            </w:rPr>
          </w:pPr>
        </w:p>
        <w:p w14:paraId="628396E0" w14:textId="77777777" w:rsidR="004C1B85" w:rsidRDefault="004C1B85" w:rsidP="0064710E">
          <w:pPr>
            <w:spacing w:after="0"/>
            <w:jc w:val="center"/>
            <w:rPr>
              <w:b/>
              <w:sz w:val="20"/>
            </w:rPr>
          </w:pPr>
        </w:p>
        <w:p w14:paraId="47FF735C" w14:textId="77777777" w:rsidR="004C1B85" w:rsidRDefault="004C1B85" w:rsidP="0064710E">
          <w:pPr>
            <w:spacing w:after="0"/>
            <w:jc w:val="center"/>
            <w:rPr>
              <w:b/>
              <w:sz w:val="20"/>
            </w:rPr>
          </w:pPr>
        </w:p>
        <w:p w14:paraId="53EFE3B3" w14:textId="77777777" w:rsidR="004C1B85" w:rsidRDefault="004C1B85" w:rsidP="0064710E">
          <w:pPr>
            <w:spacing w:after="0"/>
            <w:jc w:val="center"/>
            <w:rPr>
              <w:b/>
              <w:sz w:val="20"/>
            </w:rPr>
          </w:pPr>
        </w:p>
        <w:p w14:paraId="038E2DBA" w14:textId="2DF966F7" w:rsidR="0064710E" w:rsidRPr="00092830" w:rsidRDefault="0064710E" w:rsidP="0064710E">
          <w:pPr>
            <w:spacing w:after="0"/>
            <w:jc w:val="center"/>
            <w:rPr>
              <w:rFonts w:ascii="Cambria" w:hAnsi="Cambria"/>
              <w:b/>
              <w:sz w:val="48"/>
            </w:rPr>
          </w:pPr>
          <w:r w:rsidRPr="00092830">
            <w:rPr>
              <w:rFonts w:ascii="Cambria" w:hAnsi="Cambria"/>
              <w:b/>
              <w:sz w:val="48"/>
            </w:rPr>
            <w:t>MS</w:t>
          </w:r>
          <w:r w:rsidR="001A712E">
            <w:rPr>
              <w:rFonts w:ascii="Cambria" w:hAnsi="Cambria"/>
              <w:b/>
              <w:sz w:val="48"/>
            </w:rPr>
            <w:t>3106</w:t>
          </w:r>
          <w:r w:rsidR="00AE452D">
            <w:rPr>
              <w:rFonts w:ascii="Cambria" w:hAnsi="Cambria"/>
              <w:b/>
              <w:sz w:val="48"/>
            </w:rPr>
            <w:t xml:space="preserve"> Simulation</w:t>
          </w:r>
          <w:r w:rsidR="001A712E">
            <w:rPr>
              <w:rFonts w:ascii="Cambria" w:hAnsi="Cambria"/>
              <w:b/>
              <w:sz w:val="48"/>
            </w:rPr>
            <w:t xml:space="preserve"> </w:t>
          </w:r>
          <w:r w:rsidRPr="00092830">
            <w:rPr>
              <w:rFonts w:ascii="Cambria" w:hAnsi="Cambria"/>
              <w:b/>
              <w:sz w:val="48"/>
            </w:rPr>
            <w:t>Final Exam</w:t>
          </w:r>
        </w:p>
        <w:p w14:paraId="007CE562" w14:textId="118C3ED6" w:rsidR="0064710E" w:rsidRPr="004E4835" w:rsidRDefault="0064710E" w:rsidP="0064710E">
          <w:pPr>
            <w:spacing w:before="240" w:after="120"/>
            <w:jc w:val="center"/>
            <w:rPr>
              <w:rFonts w:ascii="Arial Rounded MT Bold" w:hAnsi="Arial Rounded MT Bold"/>
              <w:sz w:val="32"/>
            </w:rPr>
          </w:pPr>
          <w:r w:rsidRPr="004E4835">
            <w:rPr>
              <w:rFonts w:ascii="Arial Rounded MT Bold" w:hAnsi="Arial Rounded MT Bold"/>
              <w:sz w:val="32"/>
            </w:rPr>
            <w:t>20</w:t>
          </w:r>
          <w:r w:rsidR="001A712E">
            <w:rPr>
              <w:rFonts w:ascii="Arial Rounded MT Bold" w:hAnsi="Arial Rounded MT Bold"/>
              <w:sz w:val="32"/>
            </w:rPr>
            <w:t>2</w:t>
          </w:r>
          <w:r w:rsidR="00C17893">
            <w:rPr>
              <w:rFonts w:ascii="Arial Rounded MT Bold" w:hAnsi="Arial Rounded MT Bold"/>
              <w:sz w:val="32"/>
            </w:rPr>
            <w:t>1</w:t>
          </w:r>
          <w:r w:rsidRPr="004E4835">
            <w:rPr>
              <w:rFonts w:ascii="Arial Rounded MT Bold" w:hAnsi="Arial Rounded MT Bold"/>
              <w:sz w:val="32"/>
            </w:rPr>
            <w:t>-202</w:t>
          </w:r>
          <w:r w:rsidR="00C17893">
            <w:rPr>
              <w:rFonts w:ascii="Arial Rounded MT Bold" w:hAnsi="Arial Rounded MT Bold"/>
              <w:sz w:val="32"/>
            </w:rPr>
            <w:t>2</w:t>
          </w:r>
          <w:r w:rsidRPr="004E4835">
            <w:rPr>
              <w:rFonts w:ascii="Arial Rounded MT Bold" w:hAnsi="Arial Rounded MT Bold"/>
              <w:sz w:val="32"/>
            </w:rPr>
            <w:t xml:space="preserve"> Semester </w:t>
          </w:r>
          <w:r w:rsidR="00C17893">
            <w:rPr>
              <w:rFonts w:ascii="Arial Rounded MT Bold" w:hAnsi="Arial Rounded MT Bold"/>
              <w:sz w:val="32"/>
            </w:rPr>
            <w:t>A</w:t>
          </w:r>
        </w:p>
        <w:p w14:paraId="5278858A" w14:textId="77777777" w:rsidR="0064710E" w:rsidRDefault="0064710E" w:rsidP="0064710E">
          <w:pPr>
            <w:spacing w:line="360" w:lineRule="auto"/>
          </w:pPr>
        </w:p>
        <w:p w14:paraId="74A7EE06" w14:textId="4A3A142A" w:rsidR="0064710E" w:rsidRPr="006E0228" w:rsidRDefault="0064710E" w:rsidP="0064710E">
          <w:pPr>
            <w:spacing w:line="360" w:lineRule="auto"/>
            <w:rPr>
              <w:rFonts w:ascii="Bahnschrift Light SemiCondensed" w:hAnsi="Bahnschrift Light SemiCondensed"/>
              <w:b/>
              <w:sz w:val="24"/>
            </w:rPr>
          </w:pPr>
          <w:r w:rsidRPr="006E0228">
            <w:rPr>
              <w:rFonts w:ascii="Bahnschrift Light SemiCondensed" w:hAnsi="Bahnschrift Light SemiCondensed"/>
              <w:b/>
              <w:sz w:val="24"/>
            </w:rPr>
            <w:t xml:space="preserve">Please read the </w:t>
          </w:r>
          <w:r w:rsidR="00916838">
            <w:rPr>
              <w:rFonts w:ascii="Bahnschrift Light SemiCondensed" w:hAnsi="Bahnschrift Light SemiCondensed"/>
              <w:b/>
              <w:sz w:val="24"/>
            </w:rPr>
            <w:t>exam</w:t>
          </w:r>
          <w:r w:rsidRPr="006E0228">
            <w:rPr>
              <w:rFonts w:ascii="Bahnschrift Light SemiCondensed" w:hAnsi="Bahnschrift Light SemiCondensed"/>
              <w:b/>
              <w:sz w:val="24"/>
            </w:rPr>
            <w:t xml:space="preserve"> guidelines and sign the honor pledge</w:t>
          </w:r>
          <w:r w:rsidR="00916838">
            <w:rPr>
              <w:rFonts w:ascii="Bahnschrift Light SemiCondensed" w:hAnsi="Bahnschrift Light SemiCondensed"/>
              <w:b/>
              <w:sz w:val="24"/>
            </w:rPr>
            <w:t xml:space="preserve"> (</w:t>
          </w:r>
          <w:r w:rsidR="00C17893">
            <w:rPr>
              <w:rFonts w:ascii="Bahnschrift Light SemiCondensed" w:hAnsi="Bahnschrift Light SemiCondensed"/>
              <w:b/>
              <w:sz w:val="24"/>
            </w:rPr>
            <w:t>1</w:t>
          </w:r>
          <w:r w:rsidR="00916838">
            <w:rPr>
              <w:rFonts w:ascii="Bahnschrift Light SemiCondensed" w:hAnsi="Bahnschrift Light SemiCondensed"/>
              <w:b/>
              <w:sz w:val="24"/>
            </w:rPr>
            <w:t xml:space="preserve">0% of </w:t>
          </w:r>
          <w:r w:rsidR="00C17893">
            <w:rPr>
              <w:rFonts w:ascii="Bahnschrift Light SemiCondensed" w:hAnsi="Bahnschrift Light SemiCondensed"/>
              <w:b/>
              <w:sz w:val="24"/>
            </w:rPr>
            <w:t>total</w:t>
          </w:r>
          <w:r w:rsidR="00916838">
            <w:rPr>
              <w:rFonts w:ascii="Bahnschrift Light SemiCondensed" w:hAnsi="Bahnschrift Light SemiCondensed"/>
              <w:b/>
              <w:sz w:val="24"/>
            </w:rPr>
            <w:t xml:space="preserve"> points will be removed if not signed)</w:t>
          </w:r>
          <w:r w:rsidRPr="006E0228">
            <w:rPr>
              <w:rFonts w:ascii="Bahnschrift Light SemiCondensed" w:hAnsi="Bahnschrift Light SemiCondensed"/>
              <w:b/>
              <w:sz w:val="24"/>
            </w:rPr>
            <w:t>.</w:t>
          </w:r>
        </w:p>
        <w:p w14:paraId="69636140" w14:textId="27906BE6"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This exam is </w:t>
          </w:r>
          <w:r w:rsidR="00C17893">
            <w:rPr>
              <w:rFonts w:ascii="Bahnschrift Light SemiCondensed" w:hAnsi="Bahnschrift Light SemiCondensed"/>
            </w:rPr>
            <w:t>closed</w:t>
          </w:r>
          <w:r w:rsidRPr="006F2589">
            <w:rPr>
              <w:rFonts w:ascii="Bahnschrift Light SemiCondensed" w:hAnsi="Bahnschrift Light SemiCondensed"/>
            </w:rPr>
            <w:t xml:space="preserve">-book and </w:t>
          </w:r>
          <w:r w:rsidR="00C17893">
            <w:rPr>
              <w:rFonts w:ascii="Bahnschrift Light SemiCondensed" w:hAnsi="Bahnschrift Light SemiCondensed"/>
            </w:rPr>
            <w:t>closed</w:t>
          </w:r>
          <w:r w:rsidRPr="006F2589">
            <w:rPr>
              <w:rFonts w:ascii="Bahnschrift Light SemiCondensed" w:hAnsi="Bahnschrift Light SemiCondensed"/>
            </w:rPr>
            <w:t>-notes</w:t>
          </w:r>
          <w:r w:rsidR="002B69EE">
            <w:rPr>
              <w:rFonts w:ascii="Bahnschrift Light SemiCondensed" w:hAnsi="Bahnschrift Light SemiCondensed"/>
            </w:rPr>
            <w:t xml:space="preserve"> </w:t>
          </w:r>
          <w:r w:rsidR="00DD3A68">
            <w:rPr>
              <w:rFonts w:ascii="Bahnschrift Light SemiCondensed" w:hAnsi="Bahnschrift Light SemiCondensed"/>
            </w:rPr>
            <w:t>(</w:t>
          </w:r>
          <w:r w:rsidR="00C17893">
            <w:rPr>
              <w:rFonts w:ascii="Bahnschrift Light SemiCondensed" w:hAnsi="Bahnschrift Light SemiCondensed"/>
            </w:rPr>
            <w:t>one A4 size cheat sheet is allowed</w:t>
          </w:r>
          <w:r w:rsidR="00DD3A68">
            <w:rPr>
              <w:rFonts w:ascii="Bahnschrift Light SemiCondensed" w:hAnsi="Bahnschrift Light SemiCondensed"/>
            </w:rPr>
            <w:t>)</w:t>
          </w:r>
          <w:r w:rsidR="00365436">
            <w:rPr>
              <w:rFonts w:ascii="Bahnschrift Light SemiCondensed" w:hAnsi="Bahnschrift Light SemiCondensed"/>
            </w:rPr>
            <w:t>.</w:t>
          </w:r>
          <w:r w:rsidRPr="006F2589">
            <w:rPr>
              <w:rFonts w:ascii="Bahnschrift Light SemiCondensed" w:hAnsi="Bahnschrift Light SemiCondensed"/>
            </w:rPr>
            <w:t xml:space="preserve">  </w:t>
          </w:r>
        </w:p>
        <w:p w14:paraId="2496C4DF" w14:textId="5626F6DB"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You </w:t>
          </w:r>
          <w:r w:rsidR="00AC2A9D">
            <w:rPr>
              <w:rFonts w:ascii="Bahnschrift Light SemiCondensed" w:hAnsi="Bahnschrift Light SemiCondensed"/>
            </w:rPr>
            <w:t xml:space="preserve">will work </w:t>
          </w:r>
          <w:r w:rsidR="004A6F53">
            <w:rPr>
              <w:rFonts w:ascii="Bahnschrift Light SemiCondensed" w:hAnsi="Bahnschrift Light SemiCondensed"/>
            </w:rPr>
            <w:t>on</w:t>
          </w:r>
          <w:r w:rsidRPr="006F2589">
            <w:rPr>
              <w:rFonts w:ascii="Bahnschrift Light SemiCondensed" w:hAnsi="Bahnschrift Light SemiCondensed"/>
            </w:rPr>
            <w:t xml:space="preserve"> a computer</w:t>
          </w:r>
          <w:r w:rsidR="00AF6FBE">
            <w:rPr>
              <w:rFonts w:ascii="Bahnschrift Light SemiCondensed" w:hAnsi="Bahnschrift Light SemiCondensed"/>
            </w:rPr>
            <w:t>;</w:t>
          </w:r>
          <w:r w:rsidR="00EE7E52">
            <w:rPr>
              <w:rFonts w:ascii="Bahnschrift Light SemiCondensed" w:hAnsi="Bahnschrift Light SemiCondensed"/>
              <w:b/>
            </w:rPr>
            <w:t xml:space="preserve"> </w:t>
          </w:r>
          <w:r w:rsidRPr="006F2589">
            <w:rPr>
              <w:rFonts w:ascii="Bahnschrift Light SemiCondensed" w:hAnsi="Bahnschrift Light SemiCondensed"/>
            </w:rPr>
            <w:t xml:space="preserve">use </w:t>
          </w:r>
          <w:r w:rsidR="00F60CE5">
            <w:rPr>
              <w:rFonts w:ascii="Bahnschrift Light SemiCondensed" w:hAnsi="Bahnschrift Light SemiCondensed"/>
            </w:rPr>
            <w:t>Excel and Arena</w:t>
          </w:r>
          <w:r w:rsidR="00EE7E52">
            <w:rPr>
              <w:rFonts w:ascii="Bahnschrift Light SemiCondensed" w:hAnsi="Bahnschrift Light SemiCondensed"/>
            </w:rPr>
            <w:t xml:space="preserve"> v16</w:t>
          </w:r>
          <w:r w:rsidR="00AF6FBE">
            <w:rPr>
              <w:rFonts w:ascii="Bahnschrift Light SemiCondensed" w:hAnsi="Bahnschrift Light SemiCondensed"/>
            </w:rPr>
            <w:t>.0</w:t>
          </w:r>
          <w:r w:rsidRPr="006F2589">
            <w:rPr>
              <w:rFonts w:ascii="Bahnschrift Light SemiCondensed" w:hAnsi="Bahnschrift Light SemiCondensed"/>
            </w:rPr>
            <w:t xml:space="preserve"> to solve </w:t>
          </w:r>
          <w:r w:rsidR="008745DC">
            <w:rPr>
              <w:rFonts w:ascii="Bahnschrift Light SemiCondensed" w:hAnsi="Bahnschrift Light SemiCondensed"/>
            </w:rPr>
            <w:t>the exam</w:t>
          </w:r>
          <w:r w:rsidRPr="006F2589">
            <w:rPr>
              <w:rFonts w:ascii="Bahnschrift Light SemiCondensed" w:hAnsi="Bahnschrift Light SemiCondensed"/>
            </w:rPr>
            <w:t xml:space="preserve"> questions. </w:t>
          </w:r>
        </w:p>
        <w:p w14:paraId="1870F6B2" w14:textId="313A906E"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Final exam duration is </w:t>
          </w:r>
          <w:r w:rsidR="00793ADC">
            <w:rPr>
              <w:rFonts w:ascii="Bahnschrift Light SemiCondensed" w:hAnsi="Bahnschrift Light SemiCondensed"/>
            </w:rPr>
            <w:t>2</w:t>
          </w:r>
          <w:r w:rsidRPr="006F2589">
            <w:rPr>
              <w:rFonts w:ascii="Bahnschrift Light SemiCondensed" w:hAnsi="Bahnschrift Light SemiCondensed"/>
            </w:rPr>
            <w:t xml:space="preserve"> hours from </w:t>
          </w:r>
          <w:r w:rsidR="001F6A32">
            <w:rPr>
              <w:rFonts w:ascii="Bahnschrift Light SemiCondensed" w:hAnsi="Bahnschrift Light SemiCondensed"/>
            </w:rPr>
            <w:t xml:space="preserve">2 </w:t>
          </w:r>
          <w:r w:rsidR="001F6A32">
            <w:rPr>
              <w:rFonts w:ascii="Bahnschrift Light SemiCondensed" w:hAnsi="Bahnschrift Light SemiCondensed" w:hint="eastAsia"/>
            </w:rPr>
            <w:t>p</w:t>
          </w:r>
          <w:r w:rsidRPr="006F2589">
            <w:rPr>
              <w:rFonts w:ascii="Bahnschrift Light SemiCondensed" w:hAnsi="Bahnschrift Light SemiCondensed"/>
            </w:rPr>
            <w:t xml:space="preserve">m to </w:t>
          </w:r>
          <w:r w:rsidR="001F6A32">
            <w:rPr>
              <w:rFonts w:ascii="Bahnschrift Light SemiCondensed" w:hAnsi="Bahnschrift Light SemiCondensed"/>
            </w:rPr>
            <w:t>4 p</w:t>
          </w:r>
          <w:r w:rsidRPr="006F2589">
            <w:rPr>
              <w:rFonts w:ascii="Bahnschrift Light SemiCondensed" w:hAnsi="Bahnschrift Light SemiCondensed"/>
            </w:rPr>
            <w:t xml:space="preserve">m. </w:t>
          </w:r>
          <w:r w:rsidR="008649A6">
            <w:rPr>
              <w:rFonts w:ascii="Bahnschrift Light SemiCondensed" w:hAnsi="Bahnschrift Light SemiCondensed"/>
            </w:rPr>
            <w:t xml:space="preserve">You will be given 10 minutes to submit your solutions. </w:t>
          </w:r>
          <w:r w:rsidRPr="006F2589">
            <w:rPr>
              <w:rFonts w:ascii="Bahnschrift Light SemiCondensed" w:hAnsi="Bahnschrift Light SemiCondensed"/>
            </w:rPr>
            <w:t xml:space="preserve">Time constraint will be strictly enforced. </w:t>
          </w:r>
          <w:r w:rsidR="008649A6">
            <w:rPr>
              <w:rFonts w:ascii="Bahnschrift Light SemiCondensed" w:hAnsi="Bahnschrift Light SemiCondensed"/>
            </w:rPr>
            <w:t>S</w:t>
          </w:r>
          <w:r w:rsidRPr="0075348F">
            <w:rPr>
              <w:rFonts w:ascii="Bahnschrift Light SemiCondensed" w:hAnsi="Bahnschrift Light SemiCondensed"/>
            </w:rPr>
            <w:t>ubmission</w:t>
          </w:r>
          <w:r w:rsidR="008649A6">
            <w:rPr>
              <w:rFonts w:ascii="Bahnschrift Light SemiCondensed" w:hAnsi="Bahnschrift Light SemiCondensed"/>
            </w:rPr>
            <w:t xml:space="preserve"> after </w:t>
          </w:r>
          <w:r w:rsidR="0080431B">
            <w:rPr>
              <w:rFonts w:ascii="Bahnschrift Light SemiCondensed" w:hAnsi="Bahnschrift Light SemiCondensed"/>
            </w:rPr>
            <w:t>4</w:t>
          </w:r>
          <w:r w:rsidR="008649A6">
            <w:rPr>
              <w:rFonts w:ascii="Bahnschrift Light SemiCondensed" w:hAnsi="Bahnschrift Light SemiCondensed"/>
            </w:rPr>
            <w:t>:</w:t>
          </w:r>
          <w:r w:rsidR="0080431B">
            <w:rPr>
              <w:rFonts w:ascii="Bahnschrift Light SemiCondensed" w:hAnsi="Bahnschrift Light SemiCondensed"/>
            </w:rPr>
            <w:t>1</w:t>
          </w:r>
          <w:r w:rsidR="008649A6">
            <w:rPr>
              <w:rFonts w:ascii="Bahnschrift Light SemiCondensed" w:hAnsi="Bahnschrift Light SemiCondensed"/>
            </w:rPr>
            <w:t>0</w:t>
          </w:r>
          <w:r w:rsidR="0080431B">
            <w:rPr>
              <w:rFonts w:ascii="Bahnschrift Light SemiCondensed" w:hAnsi="Bahnschrift Light SemiCondensed"/>
            </w:rPr>
            <w:t xml:space="preserve"> p</w:t>
          </w:r>
          <w:r w:rsidR="008649A6">
            <w:rPr>
              <w:rFonts w:ascii="Bahnschrift Light SemiCondensed" w:hAnsi="Bahnschrift Light SemiCondensed"/>
            </w:rPr>
            <w:t>m will be treated as late and</w:t>
          </w:r>
          <w:r w:rsidRPr="006F2589">
            <w:rPr>
              <w:rFonts w:ascii="Bahnschrift Light SemiCondensed" w:hAnsi="Bahnschrift Light SemiCondensed"/>
              <w:i/>
            </w:rPr>
            <w:t xml:space="preserve"> </w:t>
          </w:r>
          <w:r w:rsidR="00B36C79">
            <w:rPr>
              <w:rFonts w:ascii="Bahnschrift Light SemiCondensed" w:hAnsi="Bahnschrift Light SemiCondensed"/>
              <w:b/>
            </w:rPr>
            <w:t>20</w:t>
          </w:r>
          <w:r w:rsidR="008649A6">
            <w:rPr>
              <w:rFonts w:ascii="Bahnschrift Light SemiCondensed" w:hAnsi="Bahnschrift Light SemiCondensed"/>
              <w:b/>
            </w:rPr>
            <w:t xml:space="preserve"> points</w:t>
          </w:r>
          <w:r w:rsidRPr="006F2589">
            <w:rPr>
              <w:rFonts w:ascii="Bahnschrift Light SemiCondensed" w:hAnsi="Bahnschrift Light SemiCondensed"/>
              <w:b/>
            </w:rPr>
            <w:t xml:space="preserve"> will be deducted</w:t>
          </w:r>
          <w:r w:rsidR="008649A6">
            <w:rPr>
              <w:rFonts w:ascii="Bahnschrift Light SemiCondensed" w:hAnsi="Bahnschrift Light SemiCondensed"/>
              <w:b/>
            </w:rPr>
            <w:t xml:space="preserve"> from your final exam score</w:t>
          </w:r>
          <w:r w:rsidRPr="006F2589">
            <w:rPr>
              <w:rFonts w:ascii="Bahnschrift Light SemiCondensed" w:hAnsi="Bahnschrift Light SemiCondensed"/>
            </w:rPr>
            <w:t xml:space="preserve">. </w:t>
          </w:r>
          <w:r w:rsidRPr="006F2589">
            <w:rPr>
              <w:rFonts w:ascii="Bahnschrift Light SemiCondensed" w:hAnsi="Bahnschrift Light SemiCondensed"/>
              <w:b/>
            </w:rPr>
            <w:t xml:space="preserve">The exam submission link will be disabled at </w:t>
          </w:r>
          <w:r w:rsidR="00E567F1">
            <w:rPr>
              <w:rFonts w:ascii="Bahnschrift Light SemiCondensed" w:hAnsi="Bahnschrift Light SemiCondensed"/>
              <w:b/>
            </w:rPr>
            <w:t>4</w:t>
          </w:r>
          <w:r w:rsidRPr="006F2589">
            <w:rPr>
              <w:rFonts w:ascii="Bahnschrift Light SemiCondensed" w:hAnsi="Bahnschrift Light SemiCondensed"/>
              <w:b/>
            </w:rPr>
            <w:t>:</w:t>
          </w:r>
          <w:r w:rsidR="00D91E98">
            <w:rPr>
              <w:rFonts w:ascii="Bahnschrift Light SemiCondensed" w:hAnsi="Bahnschrift Light SemiCondensed"/>
              <w:b/>
            </w:rPr>
            <w:t>15</w:t>
          </w:r>
          <w:r w:rsidR="00E567F1">
            <w:rPr>
              <w:rFonts w:ascii="Bahnschrift Light SemiCondensed" w:hAnsi="Bahnschrift Light SemiCondensed"/>
              <w:b/>
            </w:rPr>
            <w:t xml:space="preserve"> p</w:t>
          </w:r>
          <w:r w:rsidRPr="006F2589">
            <w:rPr>
              <w:rFonts w:ascii="Bahnschrift Light SemiCondensed" w:hAnsi="Bahnschrift Light SemiCondensed"/>
              <w:b/>
            </w:rPr>
            <w:t>m. Submission after that will not be accepted.</w:t>
          </w:r>
          <w:r w:rsidR="008649A6">
            <w:rPr>
              <w:rFonts w:ascii="Bahnschrift Light SemiCondensed" w:hAnsi="Bahnschrift Light SemiCondensed"/>
              <w:b/>
            </w:rPr>
            <w:t xml:space="preserve"> </w:t>
          </w:r>
          <w:r w:rsidR="008649A6" w:rsidRPr="006F2589">
            <w:rPr>
              <w:rFonts w:ascii="Bahnschrift Light SemiCondensed" w:hAnsi="Bahnschrift Light SemiCondensed"/>
            </w:rPr>
            <w:t>Hence, I encourage you to submit early. Note that you can submit multiple times through Canvas, and only the last submission counts.</w:t>
          </w:r>
        </w:p>
        <w:p w14:paraId="40B4D7B1" w14:textId="1090D6FC"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Your </w:t>
          </w:r>
          <w:r w:rsidR="00DC47E6">
            <w:rPr>
              <w:rFonts w:ascii="Bahnschrift Light SemiCondensed" w:hAnsi="Bahnschrift Light SemiCondensed"/>
            </w:rPr>
            <w:t>answers</w:t>
          </w:r>
          <w:r w:rsidRPr="006F2589">
            <w:rPr>
              <w:rFonts w:ascii="Bahnschrift Light SemiCondensed" w:hAnsi="Bahnschrift Light SemiCondensed"/>
            </w:rPr>
            <w:t xml:space="preserve"> should be </w:t>
          </w:r>
          <w:r w:rsidR="00C05FD8">
            <w:rPr>
              <w:rFonts w:ascii="Bahnschrift Light SemiCondensed" w:hAnsi="Bahnschrift Light SemiCondensed"/>
            </w:rPr>
            <w:t>reported</w:t>
          </w:r>
          <w:r w:rsidR="00E02676">
            <w:rPr>
              <w:rFonts w:ascii="Bahnschrift Light SemiCondensed" w:hAnsi="Bahnschrift Light SemiCondensed"/>
            </w:rPr>
            <w:t xml:space="preserve"> </w:t>
          </w:r>
          <w:r w:rsidRPr="006F2589">
            <w:rPr>
              <w:rFonts w:ascii="Bahnschrift Light SemiCondensed" w:hAnsi="Bahnschrift Light SemiCondensed"/>
            </w:rPr>
            <w:t xml:space="preserve">in </w:t>
          </w:r>
          <w:r>
            <w:rPr>
              <w:rFonts w:ascii="Bahnschrift Light SemiCondensed" w:hAnsi="Bahnschrift Light SemiCondensed"/>
            </w:rPr>
            <w:t>this</w:t>
          </w:r>
          <w:r w:rsidRPr="006F2589">
            <w:rPr>
              <w:rFonts w:ascii="Bahnschrift Light SemiCondensed" w:hAnsi="Bahnschrift Light SemiCondensed"/>
            </w:rPr>
            <w:t xml:space="preserve"> word file</w:t>
          </w:r>
          <w:r w:rsidR="0003662E">
            <w:rPr>
              <w:rFonts w:ascii="Bahnschrift Light SemiCondensed" w:hAnsi="Bahnschrift Light SemiCondensed"/>
            </w:rPr>
            <w:t xml:space="preserve">; submit your model files (Excel or Area) together with this word file </w:t>
          </w:r>
          <w:r w:rsidR="00D91E98">
            <w:rPr>
              <w:rFonts w:ascii="Bahnschrift Light SemiCondensed" w:hAnsi="Bahnschrift Light SemiCondensed"/>
            </w:rPr>
            <w:t>via</w:t>
          </w:r>
          <w:r w:rsidR="0003662E">
            <w:rPr>
              <w:rFonts w:ascii="Bahnschrift Light SemiCondensed" w:hAnsi="Bahnschrift Light SemiCondensed"/>
            </w:rPr>
            <w:t xml:space="preserve"> Canvas.</w:t>
          </w:r>
          <w:r w:rsidRPr="006F2589">
            <w:rPr>
              <w:rFonts w:ascii="Bahnschrift Light SemiCondensed" w:hAnsi="Bahnschrift Light SemiCondensed"/>
            </w:rPr>
            <w:t xml:space="preserve"> </w:t>
          </w:r>
        </w:p>
        <w:p w14:paraId="74C370A6" w14:textId="58733F7C"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I</w:t>
          </w:r>
          <w:r>
            <w:rPr>
              <w:rFonts w:ascii="Bahnschrift Light SemiCondensed" w:hAnsi="Bahnschrift Light SemiCondensed"/>
            </w:rPr>
            <w:t>f</w:t>
          </w:r>
          <w:r w:rsidRPr="006F2589">
            <w:rPr>
              <w:rFonts w:ascii="Bahnschrift Light SemiCondensed" w:hAnsi="Bahnschrift Light SemiCondensed"/>
            </w:rPr>
            <w:t xml:space="preserve"> you </w:t>
          </w:r>
          <w:r>
            <w:rPr>
              <w:rFonts w:ascii="Bahnschrift Light SemiCondensed" w:hAnsi="Bahnschrift Light SemiCondensed"/>
            </w:rPr>
            <w:t>cannot</w:t>
          </w:r>
          <w:r w:rsidRPr="006F2589">
            <w:rPr>
              <w:rFonts w:ascii="Bahnschrift Light SemiCondensed" w:hAnsi="Bahnschrift Light SemiCondensed"/>
            </w:rPr>
            <w:t xml:space="preserve"> login Canvas, send your </w:t>
          </w:r>
          <w:r w:rsidR="00156D95">
            <w:rPr>
              <w:rFonts w:ascii="Bahnschrift Light SemiCondensed" w:hAnsi="Bahnschrift Light SemiCondensed"/>
            </w:rPr>
            <w:t>file</w:t>
          </w:r>
          <w:r w:rsidRPr="006F2589">
            <w:rPr>
              <w:rFonts w:ascii="Bahnschrift Light SemiCondensed" w:hAnsi="Bahnschrift Light SemiCondensed"/>
            </w:rPr>
            <w:t xml:space="preserve">s through email: </w:t>
          </w:r>
          <w:hyperlink r:id="rId8" w:history="1">
            <w:r w:rsidRPr="006F2589">
              <w:rPr>
                <w:rStyle w:val="Hyperlink"/>
                <w:rFonts w:ascii="Bahnschrift Light SemiCondensed" w:hAnsi="Bahnschrift Light SemiCondensed"/>
              </w:rPr>
              <w:t>zhankun.sun@cityu.edu.hk</w:t>
            </w:r>
          </w:hyperlink>
          <w:r w:rsidRPr="006F2589">
            <w:rPr>
              <w:rFonts w:ascii="Bahnschrift Light SemiCondensed" w:hAnsi="Bahnschrift Light SemiCondensed"/>
            </w:rPr>
            <w:t xml:space="preserve"> </w:t>
          </w:r>
          <w:r w:rsidRPr="0003662E">
            <w:rPr>
              <w:rFonts w:ascii="Bahnschrift Light SemiCondensed" w:hAnsi="Bahnschrift Light SemiCondensed"/>
              <w:b/>
            </w:rPr>
            <w:t>by the due time.</w:t>
          </w:r>
          <w:r w:rsidR="003A3134">
            <w:rPr>
              <w:rFonts w:ascii="Bahnschrift Light SemiCondensed" w:hAnsi="Bahnschrift Light SemiCondensed"/>
              <w:b/>
            </w:rPr>
            <w:t xml:space="preserve"> Late submission will be dealt with in the same way as described in </w:t>
          </w:r>
          <w:r w:rsidR="00156D95">
            <w:rPr>
              <w:rFonts w:ascii="Bahnschrift Light SemiCondensed" w:hAnsi="Bahnschrift Light SemiCondensed"/>
              <w:b/>
            </w:rPr>
            <w:t>I</w:t>
          </w:r>
          <w:r w:rsidR="003A3134">
            <w:rPr>
              <w:rFonts w:ascii="Bahnschrift Light SemiCondensed" w:hAnsi="Bahnschrift Light SemiCondensed"/>
              <w:b/>
            </w:rPr>
            <w:t xml:space="preserve">tem </w:t>
          </w:r>
          <w:r w:rsidR="00156D95">
            <w:rPr>
              <w:rFonts w:ascii="Bahnschrift Light SemiCondensed" w:hAnsi="Bahnschrift Light SemiCondensed"/>
              <w:b/>
            </w:rPr>
            <w:t>3</w:t>
          </w:r>
          <w:r w:rsidR="003A3134">
            <w:rPr>
              <w:rFonts w:ascii="Bahnschrift Light SemiCondensed" w:hAnsi="Bahnschrift Light SemiCondensed"/>
              <w:b/>
            </w:rPr>
            <w:t>.</w:t>
          </w:r>
        </w:p>
        <w:p w14:paraId="3BF7A8A4" w14:textId="19F4CE62" w:rsidR="002E77C2" w:rsidRPr="00616A98" w:rsidRDefault="0064710E" w:rsidP="00616A98">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No collaboration or communications </w:t>
          </w:r>
          <w:r w:rsidR="00681695">
            <w:rPr>
              <w:rFonts w:ascii="Bahnschrift Light SemiCondensed" w:hAnsi="Bahnschrift Light SemiCondensed" w:hint="eastAsia"/>
            </w:rPr>
            <w:t>are</w:t>
          </w:r>
          <w:r w:rsidRPr="006F2589">
            <w:rPr>
              <w:rFonts w:ascii="Bahnschrift Light SemiCondensed" w:hAnsi="Bahnschrift Light SemiCondensed"/>
            </w:rPr>
            <w:t xml:space="preserve"> allowed</w:t>
          </w:r>
          <w:r w:rsidR="00414F0C">
            <w:rPr>
              <w:rFonts w:ascii="Bahnschrift Light SemiCondensed" w:hAnsi="Bahnschrift Light SemiCondensed"/>
            </w:rPr>
            <w:t xml:space="preserve">. </w:t>
          </w:r>
          <w:r w:rsidR="00E3531B">
            <w:rPr>
              <w:rFonts w:ascii="Bahnschrift Light SemiCondensed" w:hAnsi="Bahnschrift Light SemiCondensed"/>
            </w:rPr>
            <w:t>Failure to follow this rule will get 0 in this exam.</w:t>
          </w:r>
        </w:p>
      </w:sdtContent>
    </w:sdt>
    <w:p w14:paraId="39E0B81A" w14:textId="77777777" w:rsidR="0026361A" w:rsidRDefault="0026361A" w:rsidP="001D7258">
      <w:pPr>
        <w:tabs>
          <w:tab w:val="left" w:pos="2439"/>
        </w:tabs>
        <w:rPr>
          <w:rFonts w:ascii="Bahnschrift Light SemiCondensed" w:hAnsi="Bahnschrift Light SemiCondensed"/>
          <w:b/>
        </w:rPr>
      </w:pPr>
    </w:p>
    <w:p w14:paraId="44B28A0E" w14:textId="77777777" w:rsidR="0026361A" w:rsidRDefault="0026361A" w:rsidP="001D7258">
      <w:pPr>
        <w:tabs>
          <w:tab w:val="left" w:pos="2439"/>
        </w:tabs>
        <w:rPr>
          <w:rFonts w:ascii="Bahnschrift Light SemiCondensed" w:hAnsi="Bahnschrift Light SemiCondensed"/>
          <w:b/>
        </w:rPr>
      </w:pPr>
    </w:p>
    <w:p w14:paraId="06A7A0F0" w14:textId="106702A5" w:rsidR="00E509FE" w:rsidRPr="00E509FE" w:rsidRDefault="001D7258" w:rsidP="001D7258">
      <w:pPr>
        <w:tabs>
          <w:tab w:val="left" w:pos="2439"/>
        </w:tabs>
        <w:rPr>
          <w:rFonts w:ascii="Bahnschrift Light SemiCondensed" w:hAnsi="Bahnschrift Light SemiCondensed"/>
          <w:b/>
        </w:rPr>
      </w:pPr>
      <w:r>
        <w:rPr>
          <w:rFonts w:ascii="Bahnschrift Light SemiCondensed" w:hAnsi="Bahnschrift Light SemiCondensed"/>
          <w:b/>
        </w:rPr>
        <w:tab/>
      </w:r>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4A0" w:firstRow="1" w:lastRow="0" w:firstColumn="1" w:lastColumn="0" w:noHBand="0" w:noVBand="1"/>
      </w:tblPr>
      <w:tblGrid>
        <w:gridCol w:w="8865"/>
      </w:tblGrid>
      <w:tr w:rsidR="00E509FE" w:rsidRPr="00E509FE" w14:paraId="7C350464" w14:textId="77777777" w:rsidTr="00DB496D">
        <w:trPr>
          <w:trHeight w:val="276"/>
          <w:jc w:val="center"/>
        </w:trPr>
        <w:tc>
          <w:tcPr>
            <w:tcW w:w="8865" w:type="dxa"/>
          </w:tcPr>
          <w:sdt>
            <w:sdtPr>
              <w:rPr>
                <w:rFonts w:ascii="Bahnschrift Light SemiCondensed" w:hAnsi="Bahnschrift Light SemiCondensed"/>
                <w:b/>
                <w:sz w:val="24"/>
              </w:rPr>
              <w:id w:val="1450431949"/>
              <w:lock w:val="sdtContentLocked"/>
              <w:placeholder>
                <w:docPart w:val="DefaultPlaceholder_-1854013440"/>
              </w:placeholder>
            </w:sdtPr>
            <w:sdtEndPr/>
            <w:sdtContent>
              <w:p w14:paraId="54DD1708" w14:textId="0C243689" w:rsidR="00534357" w:rsidRDefault="00534357" w:rsidP="00534357">
                <w:pPr>
                  <w:rPr>
                    <w:rFonts w:ascii="Bahnschrift Light SemiCondensed" w:hAnsi="Bahnschrift Light SemiCondensed"/>
                  </w:rPr>
                </w:pPr>
                <w:r w:rsidRPr="00E509FE">
                  <w:rPr>
                    <w:rFonts w:ascii="Bahnschrift Light SemiCondensed" w:hAnsi="Bahnschrift Light SemiCondensed"/>
                    <w:b/>
                  </w:rPr>
                  <w:t xml:space="preserve">CityU Honor Pledge: </w:t>
                </w:r>
                <w:r w:rsidRPr="00E509FE">
                  <w:rPr>
                    <w:rFonts w:ascii="Bahnschrift Light SemiCondensed" w:hAnsi="Bahnschrift Light SemiCondensed"/>
                  </w:rPr>
                  <w:t>I affirm that I will not give or receive any unauthorized help on this exam, and that all work will be my own.</w:t>
                </w:r>
                <w:r>
                  <w:rPr>
                    <w:rFonts w:ascii="Bahnschrift Light SemiCondensed" w:hAnsi="Bahnschrift Light SemiCondensed"/>
                  </w:rPr>
                  <w:t xml:space="preserve"> A direct result of any violation of the honor pledge is failing this course.</w:t>
                </w:r>
              </w:p>
              <w:p w14:paraId="3911D56A" w14:textId="31290323" w:rsidR="0026361A" w:rsidRPr="00E509FE" w:rsidRDefault="004A6A0A" w:rsidP="00534357">
                <w:pPr>
                  <w:rPr>
                    <w:rFonts w:ascii="Bahnschrift Light SemiCondensed" w:hAnsi="Bahnschrift Light SemiCondensed"/>
                    <w:b/>
                    <w:sz w:val="24"/>
                  </w:rPr>
                </w:pPr>
              </w:p>
            </w:sdtContent>
          </w:sdt>
        </w:tc>
      </w:tr>
      <w:tr w:rsidR="00945E75" w:rsidRPr="00E509FE" w14:paraId="1EA12AC5" w14:textId="0F95983A" w:rsidTr="00DB496D">
        <w:trPr>
          <w:trHeight w:val="276"/>
          <w:jc w:val="center"/>
        </w:trPr>
        <w:tc>
          <w:tcPr>
            <w:tcW w:w="8865" w:type="dxa"/>
          </w:tcPr>
          <w:p w14:paraId="78FDAD67" w14:textId="0FE9FAC6" w:rsidR="00945E75" w:rsidRPr="00E509FE" w:rsidRDefault="00945E75">
            <w:pPr>
              <w:rPr>
                <w:rFonts w:ascii="Bahnschrift Light SemiCondensed" w:hAnsi="Bahnschrift Light SemiCondensed"/>
                <w:b/>
                <w:sz w:val="24"/>
              </w:rPr>
            </w:pPr>
            <w:r w:rsidRPr="00E509FE">
              <w:rPr>
                <w:rFonts w:ascii="Bahnschrift Light SemiCondensed" w:hAnsi="Bahnschrift Light SemiCondensed"/>
                <w:b/>
              </w:rPr>
              <w:t>Signature by tying in your full name</w:t>
            </w:r>
            <w:r>
              <w:rPr>
                <w:rFonts w:ascii="Bahnschrift Light SemiCondensed" w:hAnsi="Bahnschrift Light SemiCondensed"/>
                <w:b/>
              </w:rPr>
              <w:t xml:space="preserve">: </w:t>
            </w:r>
          </w:p>
        </w:tc>
      </w:tr>
    </w:tbl>
    <w:p w14:paraId="6B23227F" w14:textId="3C809BF6" w:rsidR="003A74F2" w:rsidRPr="000070BD" w:rsidRDefault="00D206A5" w:rsidP="002C22EB">
      <w:pPr>
        <w:rPr>
          <w:rFonts w:ascii="Bahnschrift Light SemiCondensed" w:hAnsi="Bahnschrift Light SemiCondensed"/>
          <w:b/>
          <w:sz w:val="24"/>
        </w:rPr>
      </w:pPr>
      <w:r w:rsidRPr="00E509FE">
        <w:rPr>
          <w:rFonts w:ascii="Bahnschrift Light SemiCondensed" w:hAnsi="Bahnschrift Light SemiCondensed"/>
          <w:b/>
          <w:sz w:val="24"/>
        </w:rPr>
        <w:br w:type="page"/>
      </w:r>
    </w:p>
    <w:tbl>
      <w:tblPr>
        <w:tblStyle w:val="GridTable3-Accent3"/>
        <w:tblW w:w="0" w:type="auto"/>
        <w:tbl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insideH w:val="single" w:sz="8" w:space="0" w:color="9CC2E5" w:themeColor="accent1" w:themeTint="99"/>
          <w:insideV w:val="single" w:sz="8" w:space="0" w:color="9CC2E5" w:themeColor="accent1" w:themeTint="99"/>
        </w:tblBorders>
        <w:tblLook w:val="04A0" w:firstRow="1" w:lastRow="0" w:firstColumn="1" w:lastColumn="0" w:noHBand="0" w:noVBand="1"/>
      </w:tblPr>
      <w:tblGrid>
        <w:gridCol w:w="9340"/>
      </w:tblGrid>
      <w:tr w:rsidR="009650AC" w14:paraId="467A0FBA" w14:textId="77777777" w:rsidTr="000068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40" w:type="dxa"/>
            <w:tcBorders>
              <w:top w:val="none" w:sz="0" w:space="0" w:color="auto"/>
              <w:left w:val="none" w:sz="0" w:space="0" w:color="auto"/>
              <w:bottom w:val="none" w:sz="0" w:space="0" w:color="auto"/>
              <w:right w:val="none" w:sz="0" w:space="0" w:color="auto"/>
            </w:tcBorders>
          </w:tcPr>
          <w:sdt>
            <w:sdtPr>
              <w:id w:val="-1103568434"/>
              <w:lock w:val="sdtContentLocked"/>
              <w:placeholder>
                <w:docPart w:val="DefaultPlaceholder_-1854013440"/>
              </w:placeholder>
            </w:sdtPr>
            <w:sdtEndPr/>
            <w:sdtContent>
              <w:p w14:paraId="0FA0EB41" w14:textId="77777777" w:rsidR="00AB6A69" w:rsidRDefault="00AB6A69" w:rsidP="009650AC">
                <w:pPr>
                  <w:jc w:val="left"/>
                  <w:rPr>
                    <w:bCs w:val="0"/>
                    <w:iCs w:val="0"/>
                  </w:rPr>
                </w:pPr>
              </w:p>
              <w:p w14:paraId="3E4B8979" w14:textId="4C555DFD" w:rsidR="009650AC" w:rsidRPr="00EC66CF" w:rsidRDefault="009650AC" w:rsidP="009650AC">
                <w:pPr>
                  <w:jc w:val="left"/>
                  <w:rPr>
                    <w:bCs w:val="0"/>
                    <w:i w:val="0"/>
                    <w:iCs w:val="0"/>
                    <w:sz w:val="24"/>
                  </w:rPr>
                </w:pPr>
                <w:r w:rsidRPr="00EC66CF">
                  <w:rPr>
                    <w:bCs w:val="0"/>
                    <w:i w:val="0"/>
                    <w:iCs w:val="0"/>
                    <w:sz w:val="24"/>
                  </w:rPr>
                  <w:t xml:space="preserve">Question </w:t>
                </w:r>
                <w:r w:rsidR="004D5BD6" w:rsidRPr="00EC66CF">
                  <w:rPr>
                    <w:bCs w:val="0"/>
                    <w:i w:val="0"/>
                    <w:iCs w:val="0"/>
                    <w:sz w:val="24"/>
                  </w:rPr>
                  <w:t>1</w:t>
                </w:r>
                <w:r w:rsidRPr="00EC66CF">
                  <w:rPr>
                    <w:bCs w:val="0"/>
                    <w:i w:val="0"/>
                    <w:iCs w:val="0"/>
                    <w:sz w:val="24"/>
                  </w:rPr>
                  <w:t>.  (</w:t>
                </w:r>
                <w:r w:rsidR="008A2A4C">
                  <w:rPr>
                    <w:bCs w:val="0"/>
                    <w:i w:val="0"/>
                    <w:iCs w:val="0"/>
                    <w:sz w:val="24"/>
                  </w:rPr>
                  <w:t>4</w:t>
                </w:r>
                <w:r w:rsidRPr="00EC66CF">
                  <w:rPr>
                    <w:rFonts w:hint="eastAsia"/>
                    <w:bCs w:val="0"/>
                    <w:i w:val="0"/>
                    <w:iCs w:val="0"/>
                    <w:sz w:val="24"/>
                  </w:rPr>
                  <w:t>0</w:t>
                </w:r>
                <w:r w:rsidRPr="00EC66CF">
                  <w:rPr>
                    <w:bCs w:val="0"/>
                    <w:i w:val="0"/>
                    <w:iCs w:val="0"/>
                    <w:sz w:val="24"/>
                  </w:rPr>
                  <w:t xml:space="preserve">pts) </w:t>
                </w:r>
                <w:r w:rsidRPr="00EC66CF">
                  <w:rPr>
                    <w:bCs w:val="0"/>
                    <w:i w:val="0"/>
                    <w:iCs w:val="0"/>
                    <w:sz w:val="24"/>
                  </w:rPr>
                  <w:tab/>
                </w:r>
              </w:p>
              <w:p w14:paraId="5F95B748" w14:textId="77777777" w:rsidR="005E65C9" w:rsidRDefault="005E65C9" w:rsidP="005E65C9">
                <w:pPr>
                  <w:pStyle w:val="ListParagraph"/>
                  <w:jc w:val="both"/>
                  <w:rPr>
                    <w:rFonts w:eastAsia="SimSun"/>
                    <w:b w:val="0"/>
                    <w:bCs w:val="0"/>
                    <w:i w:val="0"/>
                    <w:iCs w:val="0"/>
                  </w:rPr>
                </w:pPr>
              </w:p>
              <w:p w14:paraId="286F9E7D" w14:textId="77777777" w:rsidR="005E65C9" w:rsidRDefault="005E65C9" w:rsidP="005E65C9">
                <w:pPr>
                  <w:spacing w:line="276" w:lineRule="auto"/>
                  <w:jc w:val="left"/>
                  <w:rPr>
                    <w:rFonts w:ascii="Times New Roman" w:hAnsi="Times New Roman" w:cs="Times New Roman"/>
                    <w:sz w:val="24"/>
                  </w:rPr>
                </w:pPr>
                <w:r>
                  <w:rPr>
                    <w:rFonts w:ascii="Times New Roman" w:hAnsi="Times New Roman" w:cs="Times New Roman"/>
                    <w:b w:val="0"/>
                    <w:bCs w:val="0"/>
                    <w:i w:val="0"/>
                    <w:iCs w:val="0"/>
                    <w:sz w:val="24"/>
                  </w:rPr>
                  <w:t>A</w:t>
                </w:r>
                <w:r w:rsidRPr="00242032">
                  <w:rPr>
                    <w:rFonts w:ascii="Times New Roman" w:hAnsi="Times New Roman" w:cs="Times New Roman"/>
                    <w:b w:val="0"/>
                    <w:bCs w:val="0"/>
                    <w:i w:val="0"/>
                    <w:iCs w:val="0"/>
                    <w:sz w:val="24"/>
                  </w:rPr>
                  <w:t xml:space="preserve"> battery manufacture</w:t>
                </w:r>
                <w:r>
                  <w:rPr>
                    <w:rFonts w:ascii="Times New Roman" w:hAnsi="Times New Roman" w:cs="Times New Roman"/>
                    <w:b w:val="0"/>
                    <w:bCs w:val="0"/>
                    <w:i w:val="0"/>
                    <w:iCs w:val="0"/>
                    <w:sz w:val="24"/>
                  </w:rPr>
                  <w:t>r</w:t>
                </w:r>
                <w:r w:rsidRPr="00242032">
                  <w:rPr>
                    <w:rFonts w:ascii="Times New Roman" w:hAnsi="Times New Roman" w:cs="Times New Roman"/>
                    <w:b w:val="0"/>
                    <w:bCs w:val="0"/>
                    <w:i w:val="0"/>
                    <w:iCs w:val="0"/>
                    <w:sz w:val="24"/>
                  </w:rPr>
                  <w:t xml:space="preserve"> is considering developing a new electric-vehicle battery, called </w:t>
                </w:r>
                <w:r>
                  <w:rPr>
                    <w:rFonts w:ascii="Times New Roman" w:hAnsi="Times New Roman" w:cs="Times New Roman"/>
                    <w:b w:val="0"/>
                    <w:bCs w:val="0"/>
                    <w:i w:val="0"/>
                    <w:iCs w:val="0"/>
                    <w:sz w:val="24"/>
                  </w:rPr>
                  <w:t>ATL</w:t>
                </w:r>
                <w:r w:rsidRPr="00242032">
                  <w:rPr>
                    <w:rFonts w:ascii="Times New Roman" w:hAnsi="Times New Roman" w:cs="Times New Roman"/>
                    <w:b w:val="0"/>
                    <w:bCs w:val="0"/>
                    <w:i w:val="0"/>
                    <w:iCs w:val="0"/>
                    <w:sz w:val="24"/>
                  </w:rPr>
                  <w:t xml:space="preserve"> battery. </w:t>
                </w:r>
                <w:r>
                  <w:rPr>
                    <w:rFonts w:ascii="Times New Roman" w:hAnsi="Times New Roman" w:cs="Times New Roman"/>
                    <w:b w:val="0"/>
                    <w:bCs w:val="0"/>
                    <w:i w:val="0"/>
                    <w:iCs w:val="0"/>
                    <w:sz w:val="24"/>
                  </w:rPr>
                  <w:t>Based</w:t>
                </w:r>
                <w:r w:rsidRPr="00242032">
                  <w:rPr>
                    <w:rFonts w:ascii="Times New Roman" w:hAnsi="Times New Roman" w:cs="Times New Roman"/>
                    <w:b w:val="0"/>
                    <w:bCs w:val="0"/>
                    <w:i w:val="0"/>
                    <w:iCs w:val="0"/>
                    <w:sz w:val="24"/>
                  </w:rPr>
                  <w:t xml:space="preserve"> on a preliminary study, </w:t>
                </w:r>
                <w:r>
                  <w:rPr>
                    <w:rFonts w:ascii="Times New Roman" w:hAnsi="Times New Roman" w:cs="Times New Roman"/>
                    <w:b w:val="0"/>
                    <w:bCs w:val="0"/>
                    <w:i w:val="0"/>
                    <w:iCs w:val="0"/>
                    <w:sz w:val="24"/>
                  </w:rPr>
                  <w:t>the manufacturer made the following</w:t>
                </w:r>
                <w:r w:rsidRPr="00242032">
                  <w:rPr>
                    <w:rFonts w:ascii="Times New Roman" w:hAnsi="Times New Roman" w:cs="Times New Roman"/>
                    <w:b w:val="0"/>
                    <w:bCs w:val="0"/>
                    <w:i w:val="0"/>
                    <w:iCs w:val="0"/>
                    <w:sz w:val="24"/>
                  </w:rPr>
                  <w:t xml:space="preserve"> estimat</w:t>
                </w:r>
                <w:r>
                  <w:rPr>
                    <w:rFonts w:ascii="Times New Roman" w:hAnsi="Times New Roman" w:cs="Times New Roman"/>
                    <w:b w:val="0"/>
                    <w:bCs w:val="0"/>
                    <w:i w:val="0"/>
                    <w:iCs w:val="0"/>
                    <w:sz w:val="24"/>
                  </w:rPr>
                  <w:t>e</w:t>
                </w:r>
                <w:r w:rsidRPr="00242032">
                  <w:rPr>
                    <w:rFonts w:ascii="Times New Roman" w:hAnsi="Times New Roman" w:cs="Times New Roman"/>
                    <w:b w:val="0"/>
                    <w:bCs w:val="0"/>
                    <w:i w:val="0"/>
                    <w:iCs w:val="0"/>
                    <w:sz w:val="24"/>
                  </w:rPr>
                  <w:t>s</w:t>
                </w:r>
                <w:r>
                  <w:rPr>
                    <w:rFonts w:ascii="Times New Roman" w:hAnsi="Times New Roman" w:cs="Times New Roman"/>
                    <w:b w:val="0"/>
                    <w:bCs w:val="0"/>
                    <w:i w:val="0"/>
                    <w:iCs w:val="0"/>
                    <w:sz w:val="24"/>
                  </w:rPr>
                  <w:t>.</w:t>
                </w:r>
              </w:p>
              <w:p w14:paraId="5D1FEFDC" w14:textId="77777777" w:rsidR="005E65C9" w:rsidRDefault="005E65C9" w:rsidP="005E65C9">
                <w:pPr>
                  <w:spacing w:line="276" w:lineRule="auto"/>
                  <w:jc w:val="left"/>
                  <w:rPr>
                    <w:rFonts w:ascii="Times New Roman" w:hAnsi="Times New Roman" w:cs="Times New Roman"/>
                    <w:sz w:val="24"/>
                  </w:rPr>
                </w:pPr>
              </w:p>
              <w:p w14:paraId="44878508" w14:textId="1D0EA904" w:rsidR="005E65C9" w:rsidRPr="00314F31" w:rsidRDefault="005E65C9" w:rsidP="005E65C9">
                <w:pPr>
                  <w:spacing w:line="276" w:lineRule="auto"/>
                  <w:jc w:val="left"/>
                  <w:rPr>
                    <w:rFonts w:ascii="Times New Roman" w:hAnsi="Times New Roman" w:cs="Times New Roman"/>
                    <w:b w:val="0"/>
                    <w:bCs w:val="0"/>
                    <w:i w:val="0"/>
                    <w:iCs w:val="0"/>
                    <w:sz w:val="24"/>
                  </w:rPr>
                </w:pPr>
                <w:r w:rsidRPr="00242032">
                  <w:rPr>
                    <w:rFonts w:ascii="Times New Roman" w:hAnsi="Times New Roman" w:cs="Times New Roman"/>
                    <w:b w:val="0"/>
                    <w:bCs w:val="0"/>
                    <w:i w:val="0"/>
                    <w:iCs w:val="0"/>
                    <w:sz w:val="24"/>
                  </w:rPr>
                  <w:t xml:space="preserve">The </w:t>
                </w:r>
                <w:r w:rsidRPr="002E2F0C">
                  <w:rPr>
                    <w:rFonts w:ascii="Times New Roman" w:hAnsi="Times New Roman" w:cs="Times New Roman"/>
                    <w:bCs w:val="0"/>
                    <w:i w:val="0"/>
                    <w:iCs w:val="0"/>
                    <w:sz w:val="24"/>
                  </w:rPr>
                  <w:t>fixed cost of developing</w:t>
                </w:r>
                <w:r w:rsidRPr="00242032">
                  <w:rPr>
                    <w:rFonts w:ascii="Times New Roman" w:hAnsi="Times New Roman" w:cs="Times New Roman"/>
                    <w:b w:val="0"/>
                    <w:bCs w:val="0"/>
                    <w:i w:val="0"/>
                    <w:iCs w:val="0"/>
                    <w:sz w:val="24"/>
                  </w:rPr>
                  <w:t xml:space="preserve"> </w:t>
                </w:r>
                <w:r>
                  <w:rPr>
                    <w:rFonts w:ascii="Times New Roman" w:hAnsi="Times New Roman" w:cs="Times New Roman"/>
                    <w:b w:val="0"/>
                    <w:bCs w:val="0"/>
                    <w:i w:val="0"/>
                    <w:iCs w:val="0"/>
                    <w:sz w:val="24"/>
                  </w:rPr>
                  <w:t>the ATL</w:t>
                </w:r>
                <w:r w:rsidRPr="00242032">
                  <w:rPr>
                    <w:rFonts w:ascii="Times New Roman" w:hAnsi="Times New Roman" w:cs="Times New Roman"/>
                    <w:b w:val="0"/>
                    <w:bCs w:val="0"/>
                    <w:i w:val="0"/>
                    <w:iCs w:val="0"/>
                    <w:sz w:val="24"/>
                  </w:rPr>
                  <w:t xml:space="preserve"> battery follows a triangular distribution with minimum $110 million, most likely $120 million, and maximum $135 million; note that fixed cost incurs only once.</w:t>
                </w:r>
                <w:r w:rsidR="0089209A">
                  <w:rPr>
                    <w:rFonts w:ascii="Times New Roman" w:hAnsi="Times New Roman" w:cs="Times New Roman"/>
                    <w:b w:val="0"/>
                    <w:bCs w:val="0"/>
                    <w:i w:val="0"/>
                    <w:iCs w:val="0"/>
                    <w:sz w:val="24"/>
                  </w:rPr>
                  <w:t xml:space="preserve"> T</w:t>
                </w:r>
                <w:r>
                  <w:rPr>
                    <w:rFonts w:ascii="Times New Roman" w:hAnsi="Times New Roman" w:cs="Times New Roman"/>
                    <w:b w:val="0"/>
                    <w:bCs w:val="0"/>
                    <w:i w:val="0"/>
                    <w:iCs w:val="0"/>
                    <w:sz w:val="24"/>
                  </w:rPr>
                  <w:t>he manufacturer</w:t>
                </w:r>
                <w:r w:rsidRPr="00066F6F">
                  <w:rPr>
                    <w:rFonts w:ascii="Times New Roman" w:hAnsi="Times New Roman" w:cs="Times New Roman"/>
                    <w:b w:val="0"/>
                    <w:bCs w:val="0"/>
                    <w:i w:val="0"/>
                    <w:iCs w:val="0"/>
                    <w:sz w:val="24"/>
                  </w:rPr>
                  <w:t xml:space="preserve"> </w:t>
                </w:r>
                <w:r w:rsidRPr="002E2F0C">
                  <w:rPr>
                    <w:rFonts w:ascii="Times New Roman" w:hAnsi="Times New Roman" w:cs="Times New Roman"/>
                    <w:b w:val="0"/>
                    <w:bCs w:val="0"/>
                    <w:i w:val="0"/>
                    <w:iCs w:val="0"/>
                    <w:sz w:val="24"/>
                  </w:rPr>
                  <w:t xml:space="preserve">will produce and sell </w:t>
                </w:r>
                <w:r>
                  <w:rPr>
                    <w:rFonts w:ascii="Times New Roman" w:hAnsi="Times New Roman" w:cs="Times New Roman"/>
                    <w:b w:val="0"/>
                    <w:bCs w:val="0"/>
                    <w:i w:val="0"/>
                    <w:iCs w:val="0"/>
                    <w:sz w:val="24"/>
                  </w:rPr>
                  <w:t>ATL</w:t>
                </w:r>
                <w:r w:rsidRPr="002E2F0C">
                  <w:rPr>
                    <w:rFonts w:ascii="Times New Roman" w:hAnsi="Times New Roman" w:cs="Times New Roman"/>
                    <w:b w:val="0"/>
                    <w:bCs w:val="0"/>
                    <w:i w:val="0"/>
                    <w:iCs w:val="0"/>
                    <w:sz w:val="24"/>
                  </w:rPr>
                  <w:t xml:space="preserve"> battery for 5 years</w:t>
                </w:r>
                <w:r>
                  <w:rPr>
                    <w:rFonts w:ascii="Times New Roman" w:hAnsi="Times New Roman" w:cs="Times New Roman"/>
                    <w:b w:val="0"/>
                    <w:bCs w:val="0"/>
                    <w:i w:val="0"/>
                    <w:iCs w:val="0"/>
                    <w:sz w:val="24"/>
                  </w:rPr>
                  <w:t>.</w:t>
                </w:r>
              </w:p>
              <w:p w14:paraId="1E074DDD" w14:textId="77777777" w:rsidR="005E65C9" w:rsidRDefault="005E65C9" w:rsidP="005E65C9">
                <w:pPr>
                  <w:spacing w:line="276" w:lineRule="auto"/>
                  <w:jc w:val="left"/>
                  <w:rPr>
                    <w:rFonts w:ascii="Times New Roman" w:hAnsi="Times New Roman" w:cs="Times New Roman"/>
                    <w:sz w:val="24"/>
                  </w:rPr>
                </w:pPr>
              </w:p>
              <w:p w14:paraId="1942D57A" w14:textId="42B729B1" w:rsidR="005E65C9" w:rsidRDefault="005E65C9" w:rsidP="005E65C9">
                <w:pPr>
                  <w:spacing w:line="276" w:lineRule="auto"/>
                  <w:jc w:val="left"/>
                  <w:rPr>
                    <w:rFonts w:ascii="Times New Roman" w:hAnsi="Times New Roman" w:cs="Times New Roman"/>
                    <w:sz w:val="24"/>
                  </w:rPr>
                </w:pPr>
                <w:r>
                  <w:rPr>
                    <w:rFonts w:ascii="Times New Roman" w:hAnsi="Times New Roman" w:cs="Times New Roman"/>
                    <w:b w:val="0"/>
                    <w:bCs w:val="0"/>
                    <w:i w:val="0"/>
                    <w:iCs w:val="0"/>
                    <w:sz w:val="24"/>
                  </w:rPr>
                  <w:t xml:space="preserve">a) </w:t>
                </w:r>
                <w:r w:rsidRPr="000F2095">
                  <w:rPr>
                    <w:rFonts w:ascii="Times New Roman" w:hAnsi="Times New Roman" w:cs="Times New Roman"/>
                    <w:b w:val="0"/>
                    <w:bCs w:val="0"/>
                    <w:i w:val="0"/>
                    <w:iCs w:val="0"/>
                    <w:sz w:val="24"/>
                  </w:rPr>
                  <w:t xml:space="preserve">The demand of </w:t>
                </w:r>
                <w:r>
                  <w:rPr>
                    <w:rFonts w:ascii="Times New Roman" w:hAnsi="Times New Roman" w:cs="Times New Roman"/>
                    <w:b w:val="0"/>
                    <w:bCs w:val="0"/>
                    <w:i w:val="0"/>
                    <w:iCs w:val="0"/>
                    <w:sz w:val="24"/>
                  </w:rPr>
                  <w:t>the</w:t>
                </w:r>
                <w:r w:rsidRPr="000F2095">
                  <w:rPr>
                    <w:rFonts w:ascii="Times New Roman" w:hAnsi="Times New Roman" w:cs="Times New Roman"/>
                    <w:b w:val="0"/>
                    <w:bCs w:val="0"/>
                    <w:i w:val="0"/>
                    <w:iCs w:val="0"/>
                    <w:sz w:val="24"/>
                  </w:rPr>
                  <w:t xml:space="preserve"> battery in year 1 follows a Normal distribution with mean 100,000 and standard deviation 5,000. In each year after year 1, the demand follows a </w:t>
                </w:r>
                <w:r>
                  <w:rPr>
                    <w:rFonts w:ascii="Times New Roman" w:hAnsi="Times New Roman" w:cs="Times New Roman"/>
                    <w:b w:val="0"/>
                    <w:bCs w:val="0"/>
                    <w:i w:val="0"/>
                    <w:iCs w:val="0"/>
                    <w:sz w:val="24"/>
                  </w:rPr>
                  <w:t>normal</w:t>
                </w:r>
                <w:r w:rsidRPr="000F2095">
                  <w:rPr>
                    <w:rFonts w:ascii="Times New Roman" w:hAnsi="Times New Roman" w:cs="Times New Roman"/>
                    <w:b w:val="0"/>
                    <w:bCs w:val="0"/>
                    <w:i w:val="0"/>
                    <w:iCs w:val="0"/>
                    <w:sz w:val="24"/>
                  </w:rPr>
                  <w:t xml:space="preserve"> distribution with</w:t>
                </w:r>
                <w:r>
                  <w:rPr>
                    <w:rFonts w:ascii="Times New Roman" w:hAnsi="Times New Roman" w:cs="Times New Roman"/>
                    <w:b w:val="0"/>
                    <w:bCs w:val="0"/>
                    <w:i w:val="0"/>
                    <w:iCs w:val="0"/>
                    <w:sz w:val="24"/>
                  </w:rPr>
                  <w:t xml:space="preserve"> mean equal to the actual demand in the previous year and standard deviation 5,000</w:t>
                </w:r>
                <w:r w:rsidRPr="000F2095">
                  <w:rPr>
                    <w:rFonts w:ascii="Times New Roman" w:hAnsi="Times New Roman" w:cs="Times New Roman"/>
                    <w:b w:val="0"/>
                    <w:bCs w:val="0"/>
                    <w:i w:val="0"/>
                    <w:iCs w:val="0"/>
                    <w:sz w:val="24"/>
                  </w:rPr>
                  <w:t>.</w:t>
                </w:r>
              </w:p>
              <w:p w14:paraId="34047A05" w14:textId="77777777" w:rsidR="005E65C9" w:rsidRPr="00314F31" w:rsidRDefault="005E65C9" w:rsidP="005E65C9">
                <w:pPr>
                  <w:spacing w:line="276" w:lineRule="auto"/>
                  <w:jc w:val="left"/>
                  <w:rPr>
                    <w:rFonts w:ascii="Times New Roman" w:hAnsi="Times New Roman" w:cs="Times New Roman"/>
                    <w:b w:val="0"/>
                    <w:bCs w:val="0"/>
                    <w:i w:val="0"/>
                    <w:iCs w:val="0"/>
                    <w:sz w:val="24"/>
                  </w:rPr>
                </w:pPr>
              </w:p>
              <w:p w14:paraId="2AC9DD59" w14:textId="4FAC5F76" w:rsidR="005E65C9" w:rsidRDefault="005E65C9" w:rsidP="005E65C9">
                <w:pPr>
                  <w:spacing w:line="276" w:lineRule="auto"/>
                  <w:jc w:val="left"/>
                  <w:rPr>
                    <w:rFonts w:ascii="Times New Roman" w:hAnsi="Times New Roman" w:cs="Times New Roman"/>
                    <w:sz w:val="24"/>
                  </w:rPr>
                </w:pPr>
                <w:r w:rsidRPr="00314F31">
                  <w:rPr>
                    <w:rFonts w:ascii="Times New Roman" w:hAnsi="Times New Roman" w:cs="Times New Roman"/>
                    <w:b w:val="0"/>
                    <w:bCs w:val="0"/>
                    <w:i w:val="0"/>
                    <w:iCs w:val="0"/>
                    <w:sz w:val="24"/>
                  </w:rPr>
                  <w:t>b) S</w:t>
                </w:r>
                <w:r>
                  <w:rPr>
                    <w:rFonts w:ascii="Times New Roman" w:hAnsi="Times New Roman" w:cs="Times New Roman" w:hint="eastAsia"/>
                    <w:b w:val="0"/>
                    <w:bCs w:val="0"/>
                    <w:i w:val="0"/>
                    <w:iCs w:val="0"/>
                    <w:sz w:val="24"/>
                  </w:rPr>
                  <w:t>e</w:t>
                </w:r>
                <w:r>
                  <w:rPr>
                    <w:rFonts w:ascii="Times New Roman" w:hAnsi="Times New Roman" w:cs="Times New Roman"/>
                    <w:b w:val="0"/>
                    <w:bCs w:val="0"/>
                    <w:i w:val="0"/>
                    <w:iCs w:val="0"/>
                    <w:sz w:val="24"/>
                  </w:rPr>
                  <w:t>lli</w:t>
                </w:r>
                <w:r w:rsidRPr="009349F0">
                  <w:rPr>
                    <w:rFonts w:ascii="Times New Roman" w:hAnsi="Times New Roman" w:cs="Times New Roman" w:hint="eastAsia"/>
                    <w:b w:val="0"/>
                    <w:bCs w:val="0"/>
                    <w:i w:val="0"/>
                    <w:iCs w:val="0"/>
                    <w:sz w:val="24"/>
                  </w:rPr>
                  <w:t xml:space="preserve">ng price (per unit) in year </w:t>
                </w:r>
                <m:oMath>
                  <m:r>
                    <m:rPr>
                      <m:sty m:val="bi"/>
                    </m:rPr>
                    <w:rPr>
                      <w:rFonts w:ascii="Cambria Math" w:hAnsi="Cambria Math" w:cs="Times New Roman" w:hint="eastAsia"/>
                      <w:sz w:val="24"/>
                    </w:rPr>
                    <m:t>y</m:t>
                  </m:r>
                </m:oMath>
                <w:r w:rsidRPr="009349F0">
                  <w:rPr>
                    <w:rFonts w:ascii="Times New Roman" w:hAnsi="Times New Roman" w:cs="Times New Roman" w:hint="eastAsia"/>
                    <w:b w:val="0"/>
                    <w:bCs w:val="0"/>
                    <w:i w:val="0"/>
                    <w:iCs w:val="0"/>
                    <w:sz w:val="24"/>
                  </w:rPr>
                  <w:t xml:space="preserve"> (where </w:t>
                </w:r>
                <m:oMath>
                  <m:r>
                    <m:rPr>
                      <m:sty m:val="bi"/>
                    </m:rPr>
                    <w:rPr>
                      <w:rFonts w:ascii="Cambria Math" w:hAnsi="Cambria Math" w:cs="Times New Roman" w:hint="eastAsia"/>
                      <w:sz w:val="24"/>
                    </w:rPr>
                    <m:t>y=1,2,3,4,5</m:t>
                  </m:r>
                </m:oMath>
                <w:r w:rsidRPr="009349F0">
                  <w:rPr>
                    <w:rFonts w:ascii="Times New Roman" w:hAnsi="Times New Roman" w:cs="Times New Roman" w:hint="eastAsia"/>
                    <w:b w:val="0"/>
                    <w:bCs w:val="0"/>
                    <w:i w:val="0"/>
                    <w:iCs w:val="0"/>
                    <w:sz w:val="24"/>
                  </w:rPr>
                  <w:t xml:space="preserve">) is denoted by </w:t>
                </w:r>
                <m:oMath>
                  <m:sSub>
                    <m:sSubPr>
                      <m:ctrlPr>
                        <w:rPr>
                          <w:rFonts w:ascii="Cambria Math" w:hAnsi="Cambria Math" w:cs="Times New Roman"/>
                          <w:sz w:val="24"/>
                        </w:rPr>
                      </m:ctrlPr>
                    </m:sSubPr>
                    <m:e>
                      <m:r>
                        <m:rPr>
                          <m:sty m:val="bi"/>
                        </m:rPr>
                        <w:rPr>
                          <w:rFonts w:ascii="Cambria Math" w:hAnsi="Cambria Math" w:cs="Times New Roman" w:hint="eastAsia"/>
                          <w:sz w:val="24"/>
                        </w:rPr>
                        <m:t>p</m:t>
                      </m:r>
                      <m:ctrlPr>
                        <w:rPr>
                          <w:rFonts w:ascii="Cambria Math" w:hAnsi="Cambria Math" w:cs="Times New Roman" w:hint="eastAsia"/>
                          <w:b w:val="0"/>
                          <w:bCs w:val="0"/>
                          <w:i w:val="0"/>
                          <w:iCs w:val="0"/>
                          <w:sz w:val="24"/>
                        </w:rPr>
                      </m:ctrlPr>
                    </m:e>
                    <m:sub>
                      <m:r>
                        <m:rPr>
                          <m:sty m:val="bi"/>
                        </m:rPr>
                        <w:rPr>
                          <w:rFonts w:ascii="Cambria Math" w:hAnsi="Cambria Math" w:cs="Times New Roman" w:hint="eastAsia"/>
                          <w:sz w:val="24"/>
                        </w:rPr>
                        <m:t>y</m:t>
                      </m:r>
                    </m:sub>
                  </m:sSub>
                </m:oMath>
                <w:r w:rsidRPr="009349F0">
                  <w:rPr>
                    <w:rFonts w:ascii="Times New Roman" w:hAnsi="Times New Roman" w:cs="Times New Roman" w:hint="eastAsia"/>
                    <w:b w:val="0"/>
                    <w:bCs w:val="0"/>
                    <w:i w:val="0"/>
                    <w:iCs w:val="0"/>
                    <w:sz w:val="24"/>
                  </w:rPr>
                  <w:t xml:space="preserve">. The selling price in year 1 is </w:t>
                </w:r>
                <m:oMath>
                  <m:r>
                    <m:rPr>
                      <m:sty m:val="bi"/>
                    </m:rPr>
                    <w:rPr>
                      <w:rFonts w:ascii="Cambria Math" w:hAnsi="Cambria Math" w:cs="Times New Roman" w:hint="eastAsia"/>
                      <w:sz w:val="24"/>
                    </w:rPr>
                    <m:t>$950</m:t>
                  </m:r>
                </m:oMath>
                <w:r w:rsidRPr="009349F0">
                  <w:rPr>
                    <w:rFonts w:ascii="Times New Roman" w:hAnsi="Times New Roman" w:cs="Times New Roman" w:hint="eastAsia"/>
                    <w:b w:val="0"/>
                    <w:bCs w:val="0"/>
                    <w:i w:val="0"/>
                    <w:iCs w:val="0"/>
                    <w:sz w:val="24"/>
                  </w:rPr>
                  <w:t xml:space="preserve">, i.e., </w:t>
                </w:r>
                <m:oMath>
                  <m:sSub>
                    <m:sSubPr>
                      <m:ctrlPr>
                        <w:rPr>
                          <w:rFonts w:ascii="Cambria Math" w:hAnsi="Cambria Math" w:cs="Times New Roman"/>
                          <w:sz w:val="24"/>
                        </w:rPr>
                      </m:ctrlPr>
                    </m:sSubPr>
                    <m:e>
                      <m:r>
                        <m:rPr>
                          <m:sty m:val="bi"/>
                        </m:rPr>
                        <w:rPr>
                          <w:rFonts w:ascii="Cambria Math" w:hAnsi="Cambria Math" w:cs="Times New Roman" w:hint="eastAsia"/>
                          <w:sz w:val="24"/>
                        </w:rPr>
                        <m:t>p</m:t>
                      </m:r>
                      <m:ctrlPr>
                        <w:rPr>
                          <w:rFonts w:ascii="Cambria Math" w:hAnsi="Cambria Math" w:cs="Times New Roman" w:hint="eastAsia"/>
                          <w:b w:val="0"/>
                          <w:bCs w:val="0"/>
                          <w:i w:val="0"/>
                          <w:iCs w:val="0"/>
                          <w:sz w:val="24"/>
                        </w:rPr>
                      </m:ctrlPr>
                    </m:e>
                    <m:sub>
                      <m:r>
                        <m:rPr>
                          <m:sty m:val="bi"/>
                        </m:rPr>
                        <w:rPr>
                          <w:rFonts w:ascii="Cambria Math" w:hAnsi="Cambria Math" w:cs="Times New Roman" w:hint="eastAsia"/>
                          <w:sz w:val="24"/>
                        </w:rPr>
                        <m:t>1</m:t>
                      </m:r>
                    </m:sub>
                  </m:sSub>
                  <m:r>
                    <m:rPr>
                      <m:sty m:val="bi"/>
                    </m:rPr>
                    <w:rPr>
                      <w:rFonts w:ascii="Cambria Math" w:hAnsi="Cambria Math" w:cs="Times New Roman" w:hint="eastAsia"/>
                      <w:sz w:val="24"/>
                    </w:rPr>
                    <m:t>=$950</m:t>
                  </m:r>
                </m:oMath>
                <w:r w:rsidRPr="009349F0">
                  <w:rPr>
                    <w:rFonts w:ascii="Times New Roman" w:hAnsi="Times New Roman" w:cs="Times New Roman" w:hint="eastAsia"/>
                    <w:b w:val="0"/>
                    <w:bCs w:val="0"/>
                    <w:i w:val="0"/>
                    <w:iCs w:val="0"/>
                    <w:sz w:val="24"/>
                  </w:rPr>
                  <w:t xml:space="preserve">. In each year after year 1, i.e., </w:t>
                </w:r>
                <m:oMath>
                  <m:r>
                    <m:rPr>
                      <m:sty m:val="bi"/>
                    </m:rPr>
                    <w:rPr>
                      <w:rFonts w:ascii="Cambria Math" w:hAnsi="Cambria Math" w:cs="Times New Roman" w:hint="eastAsia"/>
                      <w:sz w:val="24"/>
                    </w:rPr>
                    <m:t xml:space="preserve">y </m:t>
                  </m:r>
                  <m:r>
                    <m:rPr>
                      <m:sty m:val="bi"/>
                    </m:rPr>
                    <w:rPr>
                      <w:rFonts w:ascii="Cambria Math" w:hAnsi="Cambria Math" w:cs="Times New Roman" w:hint="eastAsia"/>
                      <w:sz w:val="24"/>
                    </w:rPr>
                    <m:t>≥</m:t>
                  </m:r>
                  <m:r>
                    <m:rPr>
                      <m:sty m:val="bi"/>
                    </m:rPr>
                    <w:rPr>
                      <w:rFonts w:ascii="Cambria Math" w:hAnsi="Cambria Math" w:cs="Times New Roman" w:hint="eastAsia"/>
                      <w:sz w:val="24"/>
                    </w:rPr>
                    <m:t xml:space="preserve"> 2</m:t>
                  </m:r>
                </m:oMath>
                <w:r w:rsidRPr="009349F0">
                  <w:rPr>
                    <w:rFonts w:ascii="Times New Roman" w:hAnsi="Times New Roman" w:cs="Times New Roman" w:hint="eastAsia"/>
                    <w:b w:val="0"/>
                    <w:bCs w:val="0"/>
                    <w:i w:val="0"/>
                    <w:iCs w:val="0"/>
                    <w:sz w:val="24"/>
                  </w:rPr>
                  <w:t xml:space="preserve">, the selling price </w:t>
                </w:r>
                <m:oMath>
                  <m:sSub>
                    <m:sSubPr>
                      <m:ctrlPr>
                        <w:rPr>
                          <w:rFonts w:ascii="Cambria Math" w:hAnsi="Cambria Math" w:cs="Times New Roman"/>
                          <w:sz w:val="24"/>
                        </w:rPr>
                      </m:ctrlPr>
                    </m:sSubPr>
                    <m:e>
                      <m:r>
                        <m:rPr>
                          <m:sty m:val="bi"/>
                        </m:rPr>
                        <w:rPr>
                          <w:rFonts w:ascii="Cambria Math" w:hAnsi="Cambria Math" w:cs="Times New Roman" w:hint="eastAsia"/>
                          <w:sz w:val="24"/>
                        </w:rPr>
                        <m:t>p</m:t>
                      </m:r>
                      <m:ctrlPr>
                        <w:rPr>
                          <w:rFonts w:ascii="Cambria Math" w:hAnsi="Cambria Math" w:cs="Times New Roman" w:hint="eastAsia"/>
                          <w:b w:val="0"/>
                          <w:bCs w:val="0"/>
                          <w:i w:val="0"/>
                          <w:iCs w:val="0"/>
                          <w:sz w:val="24"/>
                        </w:rPr>
                      </m:ctrlPr>
                    </m:e>
                    <m:sub>
                      <m:r>
                        <m:rPr>
                          <m:sty m:val="bi"/>
                        </m:rPr>
                        <w:rPr>
                          <w:rFonts w:ascii="Cambria Math" w:hAnsi="Cambria Math" w:cs="Times New Roman" w:hint="eastAsia"/>
                          <w:sz w:val="24"/>
                        </w:rPr>
                        <m:t>y</m:t>
                      </m:r>
                    </m:sub>
                  </m:sSub>
                </m:oMath>
                <w:r w:rsidRPr="009349F0">
                  <w:rPr>
                    <w:rFonts w:ascii="Times New Roman" w:hAnsi="Times New Roman" w:cs="Times New Roman" w:hint="eastAsia"/>
                    <w:b w:val="0"/>
                    <w:bCs w:val="0"/>
                    <w:i w:val="0"/>
                    <w:iCs w:val="0"/>
                    <w:sz w:val="24"/>
                  </w:rPr>
                  <w:t xml:space="preserve"> is </w:t>
                </w:r>
                <m:oMath>
                  <m:sSub>
                    <m:sSubPr>
                      <m:ctrlPr>
                        <w:rPr>
                          <w:rFonts w:ascii="Cambria Math" w:hAnsi="Cambria Math" w:cs="Times New Roman"/>
                          <w:sz w:val="24"/>
                        </w:rPr>
                      </m:ctrlPr>
                    </m:sSubPr>
                    <m:e>
                      <m:r>
                        <m:rPr>
                          <m:sty m:val="bi"/>
                        </m:rPr>
                        <w:rPr>
                          <w:rFonts w:ascii="Cambria Math" w:hAnsi="Cambria Math" w:cs="Times New Roman" w:hint="eastAsia"/>
                          <w:sz w:val="24"/>
                        </w:rPr>
                        <m:t>p</m:t>
                      </m:r>
                      <m:ctrlPr>
                        <w:rPr>
                          <w:rFonts w:ascii="Cambria Math" w:hAnsi="Cambria Math" w:cs="Times New Roman" w:hint="eastAsia"/>
                          <w:b w:val="0"/>
                          <w:bCs w:val="0"/>
                          <w:i w:val="0"/>
                          <w:iCs w:val="0"/>
                          <w:sz w:val="24"/>
                        </w:rPr>
                      </m:ctrlPr>
                    </m:e>
                    <m:sub>
                      <m:r>
                        <m:rPr>
                          <m:sty m:val="bi"/>
                        </m:rPr>
                        <w:rPr>
                          <w:rFonts w:ascii="Cambria Math" w:hAnsi="Cambria Math" w:cs="Times New Roman" w:hint="eastAsia"/>
                          <w:sz w:val="24"/>
                        </w:rPr>
                        <m:t>y</m:t>
                      </m:r>
                    </m:sub>
                  </m:sSub>
                  <m:r>
                    <m:rPr>
                      <m:sty m:val="bi"/>
                    </m:rPr>
                    <w:rPr>
                      <w:rFonts w:ascii="Cambria Math" w:hAnsi="Cambria Math" w:cs="Times New Roman" w:hint="eastAsia"/>
                      <w:sz w:val="24"/>
                    </w:rPr>
                    <m:t>=1.04</m:t>
                  </m:r>
                  <m:r>
                    <m:rPr>
                      <m:sty m:val="bi"/>
                    </m:rPr>
                    <w:rPr>
                      <w:rFonts w:ascii="MS Gothic" w:eastAsia="MS Gothic" w:hAnsi="MS Gothic" w:cs="MS Gothic" w:hint="eastAsia"/>
                      <w:sz w:val="24"/>
                    </w:rPr>
                    <m:t>*</m:t>
                  </m:r>
                  <m:r>
                    <m:rPr>
                      <m:sty m:val="bi"/>
                    </m:rPr>
                    <w:rPr>
                      <w:rFonts w:ascii="Cambria Math" w:hAnsi="Cambria Math" w:cs="Times New Roman" w:hint="eastAsia"/>
                      <w:sz w:val="24"/>
                    </w:rPr>
                    <m:t>[</m:t>
                  </m:r>
                  <m:sSub>
                    <m:sSubPr>
                      <m:ctrlPr>
                        <w:rPr>
                          <w:rFonts w:ascii="Cambria Math" w:hAnsi="Cambria Math" w:cs="Times New Roman"/>
                          <w:sz w:val="24"/>
                        </w:rPr>
                      </m:ctrlPr>
                    </m:sSubPr>
                    <m:e>
                      <m:r>
                        <m:rPr>
                          <m:sty m:val="bi"/>
                        </m:rPr>
                        <w:rPr>
                          <w:rFonts w:ascii="Cambria Math" w:hAnsi="Cambria Math" w:cs="Times New Roman" w:hint="eastAsia"/>
                          <w:sz w:val="24"/>
                        </w:rPr>
                        <m:t>p</m:t>
                      </m:r>
                    </m:e>
                    <m:sub>
                      <m:r>
                        <m:rPr>
                          <m:sty m:val="bi"/>
                        </m:rPr>
                        <w:rPr>
                          <w:rFonts w:ascii="Cambria Math" w:hAnsi="Cambria Math" w:cs="Times New Roman" w:hint="eastAsia"/>
                          <w:sz w:val="24"/>
                        </w:rPr>
                        <m:t>y</m:t>
                      </m:r>
                      <m:r>
                        <m:rPr>
                          <m:sty m:val="bi"/>
                        </m:rPr>
                        <w:rPr>
                          <w:rFonts w:ascii="Cambria Math" w:hAnsi="Cambria Math" w:cs="Times New Roman"/>
                          <w:sz w:val="24"/>
                        </w:rPr>
                        <m:t>-1</m:t>
                      </m:r>
                    </m:sub>
                  </m:sSub>
                  <m:r>
                    <m:rPr>
                      <m:sty m:val="bi"/>
                    </m:rPr>
                    <w:rPr>
                      <w:rFonts w:ascii="Cambria Math" w:hAnsi="Cambria Math" w:cs="Times New Roman" w:hint="eastAsia"/>
                      <w:sz w:val="24"/>
                    </w:rPr>
                    <m:t>+$500</m:t>
                  </m:r>
                  <m:r>
                    <m:rPr>
                      <m:sty m:val="bi"/>
                    </m:rPr>
                    <w:rPr>
                      <w:rFonts w:ascii="MS Gothic" w:eastAsia="MS Gothic" w:hAnsi="MS Gothic" w:cs="MS Gothic" w:hint="eastAsia"/>
                      <w:sz w:val="24"/>
                    </w:rPr>
                    <m:t>*</m:t>
                  </m:r>
                  <m:sSub>
                    <m:sSubPr>
                      <m:ctrlPr>
                        <w:rPr>
                          <w:rFonts w:ascii="Cambria Math" w:eastAsia="MS Gothic" w:hAnsi="MS Gothic" w:cs="MS Gothic"/>
                          <w:sz w:val="24"/>
                        </w:rPr>
                      </m:ctrlPr>
                    </m:sSubPr>
                    <m:e>
                      <m:r>
                        <m:rPr>
                          <m:sty m:val="bi"/>
                        </m:rPr>
                        <w:rPr>
                          <w:rFonts w:ascii="Cambria Math" w:eastAsia="MS Gothic" w:hAnsi="MS Gothic" w:cs="MS Gothic"/>
                          <w:sz w:val="24"/>
                        </w:rPr>
                        <m:t>q</m:t>
                      </m:r>
                      <m:ctrlPr>
                        <w:rPr>
                          <w:rFonts w:ascii="Cambria Math" w:eastAsia="MS Gothic" w:hAnsi="Cambria Math" w:cs="MS Gothic"/>
                          <w:sz w:val="24"/>
                        </w:rPr>
                      </m:ctrlPr>
                    </m:e>
                    <m:sub>
                      <m:r>
                        <m:rPr>
                          <m:sty m:val="bi"/>
                        </m:rPr>
                        <w:rPr>
                          <w:rFonts w:ascii="Cambria Math" w:eastAsia="MS Gothic" w:hAnsi="Cambria Math" w:cs="MS Gothic"/>
                          <w:sz w:val="24"/>
                        </w:rPr>
                        <m:t>y-1</m:t>
                      </m:r>
                    </m:sub>
                  </m:sSub>
                  <m:r>
                    <m:rPr>
                      <m:sty m:val="bi"/>
                    </m:rPr>
                    <w:rPr>
                      <w:rFonts w:ascii="Cambria Math" w:hAnsi="Cambria Math" w:cs="Times New Roman" w:hint="eastAsia"/>
                      <w:sz w:val="24"/>
                    </w:rPr>
                    <m:t>]</m:t>
                  </m:r>
                </m:oMath>
                <w:r w:rsidRPr="009349F0">
                  <w:rPr>
                    <w:rFonts w:ascii="Times New Roman" w:hAnsi="Times New Roman" w:cs="Times New Roman" w:hint="eastAsia"/>
                    <w:b w:val="0"/>
                    <w:bCs w:val="0"/>
                    <w:i w:val="0"/>
                    <w:iCs w:val="0"/>
                    <w:sz w:val="24"/>
                  </w:rPr>
                  <w:t xml:space="preserve">, where </w:t>
                </w:r>
                <m:oMath>
                  <m:sSub>
                    <m:sSubPr>
                      <m:ctrlPr>
                        <w:rPr>
                          <w:rFonts w:ascii="Cambria Math" w:hAnsi="Cambria Math" w:cs="Times New Roman"/>
                          <w:sz w:val="24"/>
                        </w:rPr>
                      </m:ctrlPr>
                    </m:sSubPr>
                    <m:e>
                      <m:r>
                        <m:rPr>
                          <m:sty m:val="bi"/>
                        </m:rPr>
                        <w:rPr>
                          <w:rFonts w:ascii="Cambria Math" w:hAnsi="Cambria Math" w:cs="Times New Roman"/>
                          <w:sz w:val="24"/>
                        </w:rPr>
                        <m:t>q</m:t>
                      </m:r>
                      <m:ctrlPr>
                        <w:rPr>
                          <w:rFonts w:ascii="Cambria Math" w:hAnsi="Cambria Math" w:cs="Times New Roman"/>
                          <w:b w:val="0"/>
                          <w:bCs w:val="0"/>
                          <w:i w:val="0"/>
                          <w:iCs w:val="0"/>
                          <w:sz w:val="24"/>
                        </w:rPr>
                      </m:ctrlPr>
                    </m:e>
                    <m:sub>
                      <m:r>
                        <m:rPr>
                          <m:sty m:val="bi"/>
                        </m:rPr>
                        <w:rPr>
                          <w:rFonts w:ascii="Cambria Math" w:hAnsi="Cambria Math" w:cs="Times New Roman"/>
                          <w:sz w:val="24"/>
                        </w:rPr>
                        <m:t>y-1</m:t>
                      </m:r>
                    </m:sub>
                  </m:sSub>
                </m:oMath>
                <w:r w:rsidRPr="009349F0">
                  <w:rPr>
                    <w:rFonts w:ascii="Times New Roman" w:hAnsi="Times New Roman" w:cs="Times New Roman"/>
                    <w:b w:val="0"/>
                    <w:bCs w:val="0"/>
                    <w:i w:val="0"/>
                    <w:iCs w:val="0"/>
                    <w:sz w:val="24"/>
                  </w:rPr>
                  <w:t xml:space="preserve"> is calculated by </w:t>
                </w:r>
                <w:r w:rsidRPr="006D7DA3">
                  <w:rPr>
                    <w:rFonts w:ascii="Times New Roman" w:hAnsi="Times New Roman" w:cs="Times New Roman"/>
                    <w:bCs w:val="0"/>
                    <w:i w:val="0"/>
                    <w:iCs w:val="0"/>
                    <w:color w:val="FF0000"/>
                    <w:sz w:val="24"/>
                  </w:rPr>
                  <w:t>[actual demand - expected demand] / expected demand</w:t>
                </w:r>
                <w:r w:rsidRPr="009349F0">
                  <w:rPr>
                    <w:rFonts w:ascii="Times New Roman" w:hAnsi="Times New Roman" w:cs="Times New Roman"/>
                    <w:b w:val="0"/>
                    <w:bCs w:val="0"/>
                    <w:i w:val="0"/>
                    <w:iCs w:val="0"/>
                    <w:sz w:val="24"/>
                  </w:rPr>
                  <w:t xml:space="preserve"> in the year </w:t>
                </w:r>
                <m:oMath>
                  <m:r>
                    <m:rPr>
                      <m:sty m:val="bi"/>
                    </m:rPr>
                    <w:rPr>
                      <w:rFonts w:ascii="Cambria Math" w:hAnsi="Cambria Math" w:cs="Times New Roman"/>
                      <w:sz w:val="24"/>
                    </w:rPr>
                    <m:t>y-1</m:t>
                  </m:r>
                </m:oMath>
                <w:r>
                  <w:rPr>
                    <w:rFonts w:ascii="Times New Roman" w:hAnsi="Times New Roman" w:cs="Times New Roman"/>
                    <w:b w:val="0"/>
                    <w:bCs w:val="0"/>
                    <w:i w:val="0"/>
                    <w:iCs w:val="0"/>
                    <w:sz w:val="24"/>
                  </w:rPr>
                  <w:t xml:space="preserve">, </w:t>
                </w:r>
                <m:oMath>
                  <m:r>
                    <m:rPr>
                      <m:sty m:val="bi"/>
                    </m:rPr>
                    <w:rPr>
                      <w:rFonts w:ascii="Cambria Math" w:hAnsi="Cambria Math" w:cs="Times New Roman"/>
                      <w:sz w:val="24"/>
                    </w:rPr>
                    <m:t>y≥2</m:t>
                  </m:r>
                </m:oMath>
                <w:r>
                  <w:rPr>
                    <w:rFonts w:ascii="Times New Roman" w:hAnsi="Times New Roman" w:cs="Times New Roman"/>
                    <w:b w:val="0"/>
                    <w:bCs w:val="0"/>
                    <w:i w:val="0"/>
                    <w:iCs w:val="0"/>
                    <w:sz w:val="24"/>
                  </w:rPr>
                  <w:t>.</w:t>
                </w:r>
                <w:r w:rsidRPr="009349F0">
                  <w:rPr>
                    <w:rFonts w:ascii="Times New Roman" w:hAnsi="Times New Roman" w:cs="Times New Roman"/>
                    <w:b w:val="0"/>
                    <w:bCs w:val="0"/>
                    <w:i w:val="0"/>
                    <w:iCs w:val="0"/>
                    <w:sz w:val="24"/>
                  </w:rPr>
                  <w:t xml:space="preserve"> </w:t>
                </w:r>
              </w:p>
              <w:p w14:paraId="1D3D5668" w14:textId="77777777" w:rsidR="005E65C9" w:rsidRDefault="005E65C9" w:rsidP="005E65C9">
                <w:pPr>
                  <w:spacing w:line="276" w:lineRule="auto"/>
                  <w:jc w:val="left"/>
                  <w:rPr>
                    <w:rFonts w:ascii="Times New Roman" w:hAnsi="Times New Roman" w:cs="Times New Roman"/>
                    <w:sz w:val="24"/>
                  </w:rPr>
                </w:pPr>
              </w:p>
              <w:p w14:paraId="55289AAA" w14:textId="77777777" w:rsidR="005E65C9" w:rsidRPr="006D4DF5" w:rsidRDefault="005E65C9" w:rsidP="005E65C9">
                <w:pPr>
                  <w:spacing w:line="276" w:lineRule="auto"/>
                  <w:jc w:val="left"/>
                  <w:rPr>
                    <w:rFonts w:ascii="Times New Roman" w:hAnsi="Times New Roman" w:cs="Times New Roman"/>
                    <w:b w:val="0"/>
                    <w:bCs w:val="0"/>
                    <w:iCs w:val="0"/>
                    <w:sz w:val="16"/>
                  </w:rPr>
                </w:pPr>
                <w:r w:rsidRPr="006D4DF5">
                  <w:rPr>
                    <w:rFonts w:ascii="Times New Roman" w:hAnsi="Times New Roman" w:cs="Times New Roman"/>
                    <w:b w:val="0"/>
                    <w:bCs w:val="0"/>
                    <w:iCs w:val="0"/>
                    <w:sz w:val="20"/>
                    <w:highlight w:val="yellow"/>
                  </w:rPr>
                  <w:t xml:space="preserve">For example, if year 1’s actual demand is 90,000 and year 1’s expected demand is 100,000, then </w:t>
                </w:r>
                <m:oMath>
                  <m:sSub>
                    <m:sSubPr>
                      <m:ctrlPr>
                        <w:rPr>
                          <w:rFonts w:ascii="Cambria Math" w:hAnsi="Cambria Math" w:cs="Times New Roman"/>
                          <w:sz w:val="20"/>
                          <w:highlight w:val="yellow"/>
                        </w:rPr>
                      </m:ctrlPr>
                    </m:sSubPr>
                    <m:e>
                      <m:r>
                        <m:rPr>
                          <m:sty m:val="bi"/>
                        </m:rPr>
                        <w:rPr>
                          <w:rFonts w:ascii="Cambria Math" w:hAnsi="Cambria Math" w:cs="Times New Roman"/>
                          <w:sz w:val="20"/>
                          <w:highlight w:val="yellow"/>
                        </w:rPr>
                        <m:t>q</m:t>
                      </m:r>
                      <m:ctrlPr>
                        <w:rPr>
                          <w:rFonts w:ascii="Cambria Math" w:hAnsi="Cambria Math" w:cs="Times New Roman"/>
                          <w:b w:val="0"/>
                          <w:bCs w:val="0"/>
                          <w:iCs w:val="0"/>
                          <w:sz w:val="20"/>
                          <w:highlight w:val="yellow"/>
                        </w:rPr>
                      </m:ctrlPr>
                    </m:e>
                    <m:sub>
                      <m:r>
                        <m:rPr>
                          <m:sty m:val="bi"/>
                        </m:rPr>
                        <w:rPr>
                          <w:rFonts w:ascii="Cambria Math" w:hAnsi="Cambria Math" w:cs="Times New Roman"/>
                          <w:sz w:val="20"/>
                          <w:highlight w:val="yellow"/>
                        </w:rPr>
                        <m:t>1</m:t>
                      </m:r>
                    </m:sub>
                  </m:sSub>
                  <m:r>
                    <m:rPr>
                      <m:sty m:val="bi"/>
                    </m:rPr>
                    <w:rPr>
                      <w:rFonts w:ascii="Cambria Math" w:hAnsi="Cambria Math" w:cs="Times New Roman"/>
                      <w:sz w:val="20"/>
                      <w:highlight w:val="yellow"/>
                    </w:rPr>
                    <m:t>=</m:t>
                  </m:r>
                  <m:d>
                    <m:dPr>
                      <m:ctrlPr>
                        <w:rPr>
                          <w:rFonts w:ascii="Cambria Math" w:hAnsi="Cambria Math" w:cs="Times New Roman"/>
                          <w:b w:val="0"/>
                          <w:bCs w:val="0"/>
                          <w:i w:val="0"/>
                          <w:iCs w:val="0"/>
                          <w:sz w:val="20"/>
                        </w:rPr>
                      </m:ctrlPr>
                    </m:dPr>
                    <m:e>
                      <m:r>
                        <m:rPr>
                          <m:sty m:val="bi"/>
                        </m:rPr>
                        <w:rPr>
                          <w:rFonts w:ascii="Cambria Math" w:hAnsi="Cambria Math" w:cs="Times New Roman"/>
                          <w:sz w:val="20"/>
                        </w:rPr>
                        <m:t>90000-100000</m:t>
                      </m:r>
                    </m:e>
                  </m:d>
                  <m:r>
                    <m:rPr>
                      <m:sty m:val="bi"/>
                    </m:rPr>
                    <w:rPr>
                      <w:rFonts w:ascii="Cambria Math" w:hAnsi="Cambria Math" w:cs="Times New Roman"/>
                      <w:sz w:val="20"/>
                      <w:highlight w:val="yellow"/>
                    </w:rPr>
                    <m:t>/100000=-10%,</m:t>
                  </m:r>
                </m:oMath>
                <w:r w:rsidRPr="006D4DF5">
                  <w:rPr>
                    <w:rFonts w:ascii="Times New Roman" w:hAnsi="Times New Roman" w:cs="Times New Roman"/>
                    <w:b w:val="0"/>
                    <w:sz w:val="20"/>
                    <w:highlight w:val="yellow"/>
                  </w:rPr>
                  <w:t xml:space="preserve"> and</w:t>
                </w:r>
                <w:r w:rsidRPr="006D4DF5">
                  <w:rPr>
                    <w:rFonts w:ascii="Times New Roman" w:hAnsi="Times New Roman" w:cs="Times New Roman"/>
                    <w:b w:val="0"/>
                    <w:bCs w:val="0"/>
                    <w:iCs w:val="0"/>
                    <w:sz w:val="20"/>
                    <w:highlight w:val="yellow"/>
                  </w:rPr>
                  <w:t xml:space="preserve"> year 2’s selling price is 1.04*[$950+$500*(-10%)]=$936.</w:t>
                </w:r>
              </w:p>
              <w:p w14:paraId="11C23F28" w14:textId="77777777" w:rsidR="005E65C9" w:rsidRPr="00EC66CF" w:rsidRDefault="005E65C9" w:rsidP="005E65C9">
                <w:pPr>
                  <w:spacing w:line="276" w:lineRule="auto"/>
                  <w:jc w:val="left"/>
                  <w:rPr>
                    <w:b w:val="0"/>
                    <w:bCs w:val="0"/>
                    <w:i w:val="0"/>
                    <w:iCs w:val="0"/>
                    <w:sz w:val="24"/>
                  </w:rPr>
                </w:pPr>
              </w:p>
              <w:p w14:paraId="63FD9B60" w14:textId="77777777" w:rsidR="005E65C9" w:rsidRPr="00314F31" w:rsidRDefault="005E65C9" w:rsidP="005E65C9">
                <w:pPr>
                  <w:spacing w:line="276" w:lineRule="auto"/>
                  <w:jc w:val="left"/>
                  <w:rPr>
                    <w:rFonts w:ascii="Times New Roman" w:hAnsi="Times New Roman" w:cs="Times New Roman"/>
                    <w:b w:val="0"/>
                    <w:bCs w:val="0"/>
                    <w:i w:val="0"/>
                    <w:iCs w:val="0"/>
                    <w:sz w:val="24"/>
                  </w:rPr>
                </w:pPr>
                <w:r w:rsidRPr="00314F31">
                  <w:rPr>
                    <w:rFonts w:ascii="Times New Roman" w:hAnsi="Times New Roman" w:cs="Times New Roman"/>
                    <w:b w:val="0"/>
                    <w:bCs w:val="0"/>
                    <w:i w:val="0"/>
                    <w:iCs w:val="0"/>
                    <w:sz w:val="24"/>
                  </w:rPr>
                  <w:t xml:space="preserve">c) </w:t>
                </w:r>
                <w:r>
                  <w:rPr>
                    <w:rFonts w:ascii="Times New Roman" w:hAnsi="Times New Roman" w:cs="Times New Roman"/>
                    <w:b w:val="0"/>
                    <w:bCs w:val="0"/>
                    <w:i w:val="0"/>
                    <w:iCs w:val="0"/>
                    <w:sz w:val="24"/>
                  </w:rPr>
                  <w:t>P</w:t>
                </w:r>
                <w:r w:rsidRPr="007B5CD4">
                  <w:rPr>
                    <w:rFonts w:ascii="Times New Roman" w:hAnsi="Times New Roman" w:cs="Times New Roman"/>
                    <w:b w:val="0"/>
                    <w:bCs w:val="0"/>
                    <w:i w:val="0"/>
                    <w:iCs w:val="0"/>
                    <w:sz w:val="24"/>
                  </w:rPr>
                  <w:t xml:space="preserve">roduction quantity is equal to the expected demand in each year. If production quantity exceeds the actual demand, the exceeded batteries are sold at the actual selling price </w:t>
                </w:r>
                <w:r>
                  <w:rPr>
                    <w:rFonts w:ascii="Times New Roman" w:hAnsi="Times New Roman" w:cs="Times New Roman"/>
                    <w:b w:val="0"/>
                    <w:bCs w:val="0"/>
                    <w:i w:val="0"/>
                    <w:iCs w:val="0"/>
                    <w:sz w:val="24"/>
                  </w:rPr>
                  <w:t>of</w:t>
                </w:r>
                <w:r w:rsidRPr="007B5CD4">
                  <w:rPr>
                    <w:rFonts w:ascii="Times New Roman" w:hAnsi="Times New Roman" w:cs="Times New Roman"/>
                    <w:b w:val="0"/>
                    <w:bCs w:val="0"/>
                    <w:i w:val="0"/>
                    <w:iCs w:val="0"/>
                    <w:sz w:val="24"/>
                  </w:rPr>
                  <w:t xml:space="preserve"> that year </w:t>
                </w:r>
                <w:r>
                  <w:rPr>
                    <w:rFonts w:ascii="Times New Roman" w:hAnsi="Times New Roman" w:cs="Times New Roman"/>
                    <w:b w:val="0"/>
                    <w:bCs w:val="0"/>
                    <w:i w:val="0"/>
                    <w:iCs w:val="0"/>
                    <w:sz w:val="24"/>
                  </w:rPr>
                  <w:t xml:space="preserve">multiplied by </w:t>
                </w:r>
                <w:r w:rsidRPr="007B5CD4">
                  <w:rPr>
                    <w:rFonts w:ascii="Times New Roman" w:hAnsi="Times New Roman" w:cs="Times New Roman"/>
                    <w:b w:val="0"/>
                    <w:bCs w:val="0"/>
                    <w:i w:val="0"/>
                    <w:iCs w:val="0"/>
                    <w:sz w:val="24"/>
                  </w:rPr>
                  <w:t xml:space="preserve">a deflation </w:t>
                </w:r>
                <w:r>
                  <w:rPr>
                    <w:rFonts w:ascii="Times New Roman" w:hAnsi="Times New Roman" w:cs="Times New Roman"/>
                    <w:b w:val="0"/>
                    <w:bCs w:val="0"/>
                    <w:i w:val="0"/>
                    <w:iCs w:val="0"/>
                    <w:sz w:val="24"/>
                  </w:rPr>
                  <w:t>factor</w:t>
                </w:r>
                <w:r w:rsidRPr="007B5CD4">
                  <w:rPr>
                    <w:rFonts w:ascii="Times New Roman" w:hAnsi="Times New Roman" w:cs="Times New Roman"/>
                    <w:b w:val="0"/>
                    <w:bCs w:val="0"/>
                    <w:i w:val="0"/>
                    <w:iCs w:val="0"/>
                    <w:sz w:val="24"/>
                  </w:rPr>
                  <w:t xml:space="preserve">. The deflation </w:t>
                </w:r>
                <w:r>
                  <w:rPr>
                    <w:rFonts w:ascii="Times New Roman" w:hAnsi="Times New Roman" w:cs="Times New Roman"/>
                    <w:b w:val="0"/>
                    <w:bCs w:val="0"/>
                    <w:i w:val="0"/>
                    <w:iCs w:val="0"/>
                    <w:sz w:val="24"/>
                  </w:rPr>
                  <w:t>factor</w:t>
                </w:r>
                <w:r w:rsidRPr="007B5CD4">
                  <w:rPr>
                    <w:rFonts w:ascii="Times New Roman" w:hAnsi="Times New Roman" w:cs="Times New Roman"/>
                    <w:b w:val="0"/>
                    <w:bCs w:val="0"/>
                    <w:i w:val="0"/>
                    <w:iCs w:val="0"/>
                    <w:sz w:val="24"/>
                  </w:rPr>
                  <w:t xml:space="preserve"> is </w:t>
                </w:r>
                <w:r>
                  <w:rPr>
                    <w:rFonts w:ascii="Times New Roman" w:hAnsi="Times New Roman" w:cs="Times New Roman"/>
                    <w:b w:val="0"/>
                    <w:bCs w:val="0"/>
                    <w:i w:val="0"/>
                    <w:iCs w:val="0"/>
                    <w:sz w:val="24"/>
                  </w:rPr>
                  <w:t>0.</w:t>
                </w:r>
                <w:r w:rsidRPr="007B5CD4">
                  <w:rPr>
                    <w:rFonts w:ascii="Times New Roman" w:hAnsi="Times New Roman" w:cs="Times New Roman"/>
                    <w:b w:val="0"/>
                    <w:bCs w:val="0"/>
                    <w:i w:val="0"/>
                    <w:iCs w:val="0"/>
                    <w:sz w:val="24"/>
                  </w:rPr>
                  <w:t xml:space="preserve">8 with probability 0.35, </w:t>
                </w:r>
                <w:r>
                  <w:rPr>
                    <w:rFonts w:ascii="Times New Roman" w:hAnsi="Times New Roman" w:cs="Times New Roman"/>
                    <w:b w:val="0"/>
                    <w:bCs w:val="0"/>
                    <w:i w:val="0"/>
                    <w:iCs w:val="0"/>
                    <w:sz w:val="24"/>
                  </w:rPr>
                  <w:t>0.</w:t>
                </w:r>
                <w:r w:rsidRPr="007B5CD4">
                  <w:rPr>
                    <w:rFonts w:ascii="Times New Roman" w:hAnsi="Times New Roman" w:cs="Times New Roman"/>
                    <w:b w:val="0"/>
                    <w:bCs w:val="0"/>
                    <w:i w:val="0"/>
                    <w:iCs w:val="0"/>
                    <w:sz w:val="24"/>
                  </w:rPr>
                  <w:t xml:space="preserve">75 with probability 0.4, </w:t>
                </w:r>
                <w:r>
                  <w:rPr>
                    <w:rFonts w:ascii="Times New Roman" w:hAnsi="Times New Roman" w:cs="Times New Roman"/>
                    <w:b w:val="0"/>
                    <w:bCs w:val="0"/>
                    <w:i w:val="0"/>
                    <w:iCs w:val="0"/>
                    <w:sz w:val="24"/>
                  </w:rPr>
                  <w:t>0.</w:t>
                </w:r>
                <w:r w:rsidRPr="007B5CD4">
                  <w:rPr>
                    <w:rFonts w:ascii="Times New Roman" w:hAnsi="Times New Roman" w:cs="Times New Roman"/>
                    <w:b w:val="0"/>
                    <w:bCs w:val="0"/>
                    <w:i w:val="0"/>
                    <w:iCs w:val="0"/>
                    <w:sz w:val="24"/>
                  </w:rPr>
                  <w:t>7 with probability 0.25.</w:t>
                </w:r>
              </w:p>
              <w:p w14:paraId="133E9469" w14:textId="77777777" w:rsidR="005E65C9" w:rsidRPr="00314F31" w:rsidRDefault="005E65C9" w:rsidP="005E65C9">
                <w:pPr>
                  <w:spacing w:line="276" w:lineRule="auto"/>
                  <w:jc w:val="left"/>
                  <w:rPr>
                    <w:rFonts w:ascii="Times New Roman" w:hAnsi="Times New Roman" w:cs="Times New Roman"/>
                    <w:b w:val="0"/>
                    <w:bCs w:val="0"/>
                    <w:i w:val="0"/>
                    <w:iCs w:val="0"/>
                    <w:sz w:val="24"/>
                  </w:rPr>
                </w:pPr>
              </w:p>
              <w:p w14:paraId="6F4BDA84" w14:textId="77777777" w:rsidR="005E65C9" w:rsidRDefault="005E65C9" w:rsidP="005E65C9">
                <w:pPr>
                  <w:spacing w:line="276" w:lineRule="auto"/>
                  <w:jc w:val="left"/>
                  <w:rPr>
                    <w:rFonts w:ascii="Times New Roman" w:hAnsi="Times New Roman" w:cs="Times New Roman"/>
                    <w:sz w:val="24"/>
                  </w:rPr>
                </w:pPr>
                <w:r w:rsidRPr="00314F31">
                  <w:rPr>
                    <w:rFonts w:ascii="Times New Roman" w:hAnsi="Times New Roman" w:cs="Times New Roman"/>
                    <w:b w:val="0"/>
                    <w:bCs w:val="0"/>
                    <w:i w:val="0"/>
                    <w:iCs w:val="0"/>
                    <w:sz w:val="24"/>
                  </w:rPr>
                  <w:t xml:space="preserve">d) </w:t>
                </w:r>
                <w:r w:rsidRPr="00EA5A10">
                  <w:rPr>
                    <w:rFonts w:ascii="Times New Roman" w:hAnsi="Times New Roman" w:cs="Times New Roman"/>
                    <w:b w:val="0"/>
                    <w:bCs w:val="0"/>
                    <w:i w:val="0"/>
                    <w:iCs w:val="0"/>
                    <w:sz w:val="24"/>
                  </w:rPr>
                  <w:t>Variable production cost (per unit) in year 1 is $400 with probability 0.3, $420 with probability 0.45, and $440 with probability 0.25. In each year after year 1, variable production cost is equal to the actual variable production cost in the previous year times an inflation factor; and this inflation factor follows a Normal distribution with mean 1.05 and standard deviation 0.01.</w:t>
                </w:r>
              </w:p>
              <w:p w14:paraId="6090E8A4" w14:textId="77777777" w:rsidR="005E65C9" w:rsidRDefault="005E65C9" w:rsidP="005E65C9">
                <w:pPr>
                  <w:spacing w:line="276" w:lineRule="auto"/>
                  <w:jc w:val="left"/>
                  <w:rPr>
                    <w:bCs w:val="0"/>
                    <w:iCs w:val="0"/>
                  </w:rPr>
                </w:pPr>
              </w:p>
              <w:p w14:paraId="113F5A5B" w14:textId="5E14D735" w:rsidR="009404AB" w:rsidRPr="005E65C9" w:rsidRDefault="005E65C9" w:rsidP="005E65C9">
                <w:pPr>
                  <w:spacing w:line="276" w:lineRule="auto"/>
                  <w:jc w:val="left"/>
                  <w:rPr>
                    <w:rFonts w:ascii="Times New Roman" w:hAnsi="Times New Roman" w:cs="Times New Roman"/>
                    <w:sz w:val="24"/>
                  </w:rPr>
                </w:pPr>
                <w:r w:rsidRPr="002170F0">
                  <w:rPr>
                    <w:b w:val="0"/>
                    <w:i w:val="0"/>
                  </w:rPr>
                  <w:t xml:space="preserve">Hint: </w:t>
                </w:r>
                <w:r w:rsidRPr="002170F0">
                  <w:rPr>
                    <w:rFonts w:eastAsia="SimSun"/>
                    <w:b w:val="0"/>
                  </w:rPr>
                  <w:t>EXCEL FUNCTIONS: NORM</w:t>
                </w:r>
                <w:r>
                  <w:rPr>
                    <w:rFonts w:eastAsia="SimSun"/>
                    <w:b w:val="0"/>
                  </w:rPr>
                  <w:t>.</w:t>
                </w:r>
                <w:r w:rsidRPr="002170F0">
                  <w:rPr>
                    <w:rFonts w:eastAsia="SimSun"/>
                    <w:b w:val="0"/>
                  </w:rPr>
                  <w:t>INV(), STDEV(), AVERAGE(), VLOOKUP()</w:t>
                </w:r>
                <w:r>
                  <w:rPr>
                    <w:rFonts w:eastAsia="SimSun"/>
                    <w:b w:val="0"/>
                  </w:rPr>
                  <w:t>, and others</w:t>
                </w:r>
              </w:p>
            </w:sdtContent>
          </w:sdt>
        </w:tc>
      </w:tr>
      <w:tr w:rsidR="009650AC" w14:paraId="3EC381BE"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7A2EBB49" w14:textId="77777777" w:rsidR="009650AC" w:rsidRDefault="009650AC" w:rsidP="009650AC">
            <w:pPr>
              <w:jc w:val="left"/>
              <w:rPr>
                <w:iCs w:val="0"/>
              </w:rPr>
            </w:pPr>
          </w:p>
          <w:sdt>
            <w:sdtPr>
              <w:rPr>
                <w:sz w:val="24"/>
              </w:rPr>
              <w:id w:val="1777751744"/>
              <w:lock w:val="sdtContentLocked"/>
              <w:placeholder>
                <w:docPart w:val="DefaultPlaceholder_-1854013440"/>
              </w:placeholder>
            </w:sdtPr>
            <w:sdtEndPr>
              <w:rPr>
                <w:sz w:val="22"/>
              </w:rPr>
            </w:sdtEndPr>
            <w:sdtContent>
              <w:p w14:paraId="344A7521" w14:textId="111E319C" w:rsidR="00B740D6" w:rsidRDefault="00B740D6" w:rsidP="00E565F5">
                <w:pPr>
                  <w:spacing w:line="276" w:lineRule="auto"/>
                  <w:jc w:val="left"/>
                  <w:rPr>
                    <w:rFonts w:ascii="Times New Roman" w:hAnsi="Times New Roman" w:cs="Times New Roman"/>
                    <w:iCs w:val="0"/>
                    <w:sz w:val="24"/>
                  </w:rPr>
                </w:pPr>
                <w:r w:rsidRPr="00B22325">
                  <w:rPr>
                    <w:rFonts w:ascii="Times New Roman" w:hAnsi="Times New Roman" w:cs="Times New Roman"/>
                    <w:i w:val="0"/>
                    <w:sz w:val="24"/>
                  </w:rPr>
                  <w:t>(a)(</w:t>
                </w:r>
                <w:r w:rsidR="004C5BD2">
                  <w:rPr>
                    <w:rFonts w:ascii="Times New Roman" w:hAnsi="Times New Roman" w:cs="Times New Roman"/>
                    <w:i w:val="0"/>
                    <w:sz w:val="24"/>
                  </w:rPr>
                  <w:t>2</w:t>
                </w:r>
                <w:r w:rsidRPr="00B22325">
                  <w:rPr>
                    <w:rFonts w:ascii="Times New Roman" w:hAnsi="Times New Roman" w:cs="Times New Roman"/>
                    <w:i w:val="0"/>
                    <w:sz w:val="24"/>
                  </w:rPr>
                  <w:t xml:space="preserve">0pts) </w:t>
                </w:r>
                <w:r w:rsidR="00A67F86">
                  <w:rPr>
                    <w:rFonts w:ascii="Times New Roman" w:hAnsi="Times New Roman" w:cs="Times New Roman"/>
                    <w:i w:val="0"/>
                    <w:sz w:val="24"/>
                  </w:rPr>
                  <w:t>Run the s</w:t>
                </w:r>
                <w:r w:rsidR="00A67F86" w:rsidRPr="00410BC7">
                  <w:rPr>
                    <w:rFonts w:ascii="Times New Roman" w:hAnsi="Times New Roman" w:cs="Times New Roman"/>
                    <w:i w:val="0"/>
                    <w:sz w:val="24"/>
                  </w:rPr>
                  <w:t>imulat</w:t>
                </w:r>
                <w:r w:rsidR="00A67F86">
                  <w:rPr>
                    <w:rFonts w:ascii="Times New Roman" w:hAnsi="Times New Roman" w:cs="Times New Roman"/>
                    <w:i w:val="0"/>
                    <w:sz w:val="24"/>
                  </w:rPr>
                  <w:t>ion for</w:t>
                </w:r>
                <w:r w:rsidR="00A67F86" w:rsidRPr="00410BC7">
                  <w:rPr>
                    <w:rFonts w:ascii="Times New Roman" w:hAnsi="Times New Roman" w:cs="Times New Roman"/>
                    <w:i w:val="0"/>
                    <w:sz w:val="24"/>
                  </w:rPr>
                  <w:t xml:space="preserve"> 500 replications, estimate the mean</w:t>
                </w:r>
                <w:r w:rsidR="00185F41">
                  <w:rPr>
                    <w:rFonts w:ascii="Times New Roman" w:hAnsi="Times New Roman" w:cs="Times New Roman"/>
                    <w:i w:val="0"/>
                    <w:sz w:val="24"/>
                  </w:rPr>
                  <w:t xml:space="preserve"> and </w:t>
                </w:r>
                <w:r w:rsidR="00A67F86" w:rsidRPr="00410BC7">
                  <w:rPr>
                    <w:rFonts w:ascii="Times New Roman" w:hAnsi="Times New Roman" w:cs="Times New Roman"/>
                    <w:i w:val="0"/>
                    <w:sz w:val="24"/>
                  </w:rPr>
                  <w:t>standard deviation</w:t>
                </w:r>
                <w:r w:rsidR="00185F41">
                  <w:rPr>
                    <w:rFonts w:ascii="Times New Roman" w:hAnsi="Times New Roman" w:cs="Times New Roman"/>
                    <w:i w:val="0"/>
                    <w:sz w:val="24"/>
                  </w:rPr>
                  <w:t xml:space="preserve"> </w:t>
                </w:r>
                <w:r w:rsidR="00A67F86" w:rsidRPr="00410BC7">
                  <w:rPr>
                    <w:rFonts w:ascii="Times New Roman" w:hAnsi="Times New Roman" w:cs="Times New Roman"/>
                    <w:i w:val="0"/>
                    <w:sz w:val="24"/>
                  </w:rPr>
                  <w:t xml:space="preserve">of </w:t>
                </w:r>
                <w:r w:rsidR="00A67F86">
                  <w:rPr>
                    <w:rFonts w:ascii="Times New Roman" w:hAnsi="Times New Roman" w:cs="Times New Roman"/>
                    <w:i w:val="0"/>
                    <w:sz w:val="24"/>
                  </w:rPr>
                  <w:t>the manufacturer’s</w:t>
                </w:r>
                <w:r w:rsidR="00A67F86" w:rsidRPr="00410BC7">
                  <w:rPr>
                    <w:rFonts w:ascii="Times New Roman" w:hAnsi="Times New Roman" w:cs="Times New Roman"/>
                    <w:i w:val="0"/>
                    <w:sz w:val="24"/>
                  </w:rPr>
                  <w:t xml:space="preserve"> net profit in developing </w:t>
                </w:r>
                <w:r w:rsidR="00A67F86">
                  <w:rPr>
                    <w:rFonts w:ascii="Times New Roman" w:hAnsi="Times New Roman" w:cs="Times New Roman"/>
                    <w:i w:val="0"/>
                    <w:sz w:val="24"/>
                  </w:rPr>
                  <w:t>and selling the ATL</w:t>
                </w:r>
                <w:r w:rsidR="00A67F86" w:rsidRPr="00410BC7">
                  <w:rPr>
                    <w:rFonts w:ascii="Times New Roman" w:hAnsi="Times New Roman" w:cs="Times New Roman"/>
                    <w:i w:val="0"/>
                    <w:sz w:val="24"/>
                  </w:rPr>
                  <w:t xml:space="preserve"> battery</w:t>
                </w:r>
                <w:r w:rsidR="00A67F86">
                  <w:rPr>
                    <w:rFonts w:ascii="Times New Roman" w:hAnsi="Times New Roman" w:cs="Times New Roman"/>
                    <w:i w:val="0"/>
                    <w:sz w:val="24"/>
                  </w:rPr>
                  <w:t xml:space="preserve"> for five years</w:t>
                </w:r>
                <w:r w:rsidR="00A67F86" w:rsidRPr="00410BC7">
                  <w:rPr>
                    <w:rFonts w:ascii="Times New Roman" w:hAnsi="Times New Roman" w:cs="Times New Roman"/>
                    <w:i w:val="0"/>
                    <w:sz w:val="24"/>
                  </w:rPr>
                  <w:t>.</w:t>
                </w:r>
              </w:p>
              <w:p w14:paraId="4E61E079" w14:textId="05319B7F" w:rsidR="006F6302" w:rsidRDefault="006F6302" w:rsidP="00E565F5">
                <w:pPr>
                  <w:spacing w:line="276" w:lineRule="auto"/>
                  <w:jc w:val="left"/>
                  <w:rPr>
                    <w:rFonts w:ascii="Times New Roman" w:hAnsi="Times New Roman" w:cs="Times New Roman"/>
                    <w:iCs w:val="0"/>
                    <w:sz w:val="24"/>
                  </w:rPr>
                </w:pPr>
              </w:p>
              <w:p w14:paraId="5B271061" w14:textId="5D86E575" w:rsidR="006F6302" w:rsidRPr="00B22325" w:rsidRDefault="006F6302" w:rsidP="00E565F5">
                <w:pPr>
                  <w:spacing w:line="276" w:lineRule="auto"/>
                  <w:jc w:val="left"/>
                  <w:rPr>
                    <w:rFonts w:ascii="Times New Roman" w:hAnsi="Times New Roman" w:cs="Times New Roman"/>
                    <w:i w:val="0"/>
                    <w:sz w:val="24"/>
                  </w:rPr>
                </w:pPr>
                <w:r w:rsidRPr="009707AC">
                  <w:rPr>
                    <w:rFonts w:ascii="Times New Roman" w:hAnsi="Times New Roman" w:cs="Times New Roman"/>
                    <w:i w:val="0"/>
                    <w:sz w:val="24"/>
                  </w:rPr>
                  <w:t>(</w:t>
                </w:r>
                <w:r w:rsidRPr="001E50FD">
                  <w:rPr>
                    <w:rFonts w:ascii="Times New Roman" w:hAnsi="Times New Roman" w:cs="Times New Roman"/>
                    <w:i w:val="0"/>
                    <w:sz w:val="24"/>
                    <w:highlight w:val="yellow"/>
                  </w:rPr>
                  <w:t xml:space="preserve">Save your model </w:t>
                </w:r>
                <w:r>
                  <w:rPr>
                    <w:rFonts w:ascii="Times New Roman" w:hAnsi="Times New Roman" w:cs="Times New Roman"/>
                    <w:i w:val="0"/>
                    <w:sz w:val="24"/>
                    <w:highlight w:val="yellow"/>
                  </w:rPr>
                  <w:t>Q1a</w:t>
                </w:r>
                <w:r w:rsidRPr="001E50FD">
                  <w:rPr>
                    <w:rFonts w:ascii="Times New Roman" w:hAnsi="Times New Roman" w:cs="Times New Roman"/>
                    <w:i w:val="0"/>
                    <w:sz w:val="24"/>
                    <w:highlight w:val="yellow"/>
                  </w:rPr>
                  <w:t>.</w:t>
                </w:r>
                <w:r>
                  <w:rPr>
                    <w:rFonts w:ascii="Times New Roman" w:hAnsi="Times New Roman" w:cs="Times New Roman"/>
                    <w:i w:val="0"/>
                    <w:sz w:val="24"/>
                    <w:highlight w:val="yellow"/>
                  </w:rPr>
                  <w:t xml:space="preserve">xlsx </w:t>
                </w:r>
                <w:r>
                  <w:rPr>
                    <w:rFonts w:ascii="Times New Roman" w:hAnsi="Times New Roman" w:cs="Times New Roman" w:hint="eastAsia"/>
                    <w:i w:val="0"/>
                    <w:sz w:val="24"/>
                    <w:highlight w:val="yellow"/>
                  </w:rPr>
                  <w:t>a</w:t>
                </w:r>
                <w:r>
                  <w:rPr>
                    <w:rFonts w:ascii="Times New Roman" w:hAnsi="Times New Roman" w:cs="Times New Roman"/>
                    <w:i w:val="0"/>
                    <w:sz w:val="24"/>
                    <w:highlight w:val="yellow"/>
                  </w:rPr>
                  <w:t xml:space="preserve">nd submit it on </w:t>
                </w:r>
                <w:r w:rsidRPr="008571E1">
                  <w:rPr>
                    <w:rFonts w:ascii="Times New Roman" w:hAnsi="Times New Roman" w:cs="Times New Roman"/>
                    <w:i w:val="0"/>
                    <w:sz w:val="24"/>
                    <w:highlight w:val="yellow"/>
                  </w:rPr>
                  <w:t>Canvas.</w:t>
                </w:r>
                <w:r w:rsidR="008571E1" w:rsidRPr="008571E1">
                  <w:rPr>
                    <w:rFonts w:ascii="Times New Roman" w:hAnsi="Times New Roman" w:cs="Times New Roman"/>
                    <w:i w:val="0"/>
                    <w:sz w:val="24"/>
                    <w:highlight w:val="yellow"/>
                  </w:rPr>
                  <w:t xml:space="preserve"> Your results reported here might be different from your submitted Excel file, which is fine.</w:t>
                </w:r>
                <w:r w:rsidRPr="009707AC">
                  <w:rPr>
                    <w:rFonts w:ascii="Times New Roman" w:hAnsi="Times New Roman" w:cs="Times New Roman"/>
                    <w:i w:val="0"/>
                    <w:sz w:val="24"/>
                  </w:rPr>
                  <w:t>)</w:t>
                </w:r>
              </w:p>
              <w:p w14:paraId="29911AF2" w14:textId="3EE3629A" w:rsidR="009650AC" w:rsidRPr="006E2C12" w:rsidRDefault="004A6A0A" w:rsidP="00B740D6">
                <w:pPr>
                  <w:rPr>
                    <w:i w:val="0"/>
                  </w:rPr>
                </w:pPr>
              </w:p>
            </w:sdtContent>
          </w:sdt>
        </w:tc>
      </w:tr>
      <w:tr w:rsidR="009650AC" w14:paraId="25FBC015"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79906089" w14:textId="5BC5921D" w:rsidR="0025414A" w:rsidRDefault="009650AC" w:rsidP="009650AC">
            <w:pPr>
              <w:jc w:val="left"/>
              <w:rPr>
                <w:iCs w:val="0"/>
                <w:sz w:val="24"/>
              </w:rPr>
            </w:pPr>
            <w:r w:rsidRPr="00B22325">
              <w:rPr>
                <w:i w:val="0"/>
                <w:sz w:val="24"/>
              </w:rPr>
              <w:lastRenderedPageBreak/>
              <w:t xml:space="preserve">Answer: </w:t>
            </w:r>
          </w:p>
          <w:p w14:paraId="78F130F0" w14:textId="77777777" w:rsidR="009650AC" w:rsidRDefault="009650AC" w:rsidP="009650AC">
            <w:pPr>
              <w:jc w:val="left"/>
              <w:rPr>
                <w:iCs w:val="0"/>
              </w:rPr>
            </w:pPr>
          </w:p>
          <w:p w14:paraId="77A23C99" w14:textId="76AA28EE" w:rsidR="00CF06AF" w:rsidRPr="00780CA3" w:rsidRDefault="00CF06AF" w:rsidP="009650AC">
            <w:pPr>
              <w:jc w:val="left"/>
              <w:rPr>
                <w:i w:val="0"/>
                <w:iCs w:val="0"/>
                <w:sz w:val="24"/>
              </w:rPr>
            </w:pPr>
          </w:p>
        </w:tc>
      </w:tr>
      <w:tr w:rsidR="009650AC" w14:paraId="4D389F73"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2C93A3F7" w14:textId="77777777" w:rsidR="009650AC" w:rsidRDefault="009650AC" w:rsidP="009650AC">
            <w:pPr>
              <w:jc w:val="left"/>
              <w:rPr>
                <w:iCs w:val="0"/>
              </w:rPr>
            </w:pPr>
          </w:p>
          <w:sdt>
            <w:sdtPr>
              <w:id w:val="-1034188047"/>
              <w:lock w:val="sdtContentLocked"/>
              <w:placeholder>
                <w:docPart w:val="DefaultPlaceholder_-1854013440"/>
              </w:placeholder>
            </w:sdtPr>
            <w:sdtEndPr/>
            <w:sdtContent>
              <w:p w14:paraId="5435EBE0" w14:textId="585DDECF" w:rsidR="00FC6EB5" w:rsidRDefault="00E27F70" w:rsidP="001071C7">
                <w:pPr>
                  <w:spacing w:line="276" w:lineRule="auto"/>
                  <w:jc w:val="left"/>
                  <w:rPr>
                    <w:rFonts w:ascii="Times New Roman" w:hAnsi="Times New Roman" w:cs="Times New Roman"/>
                    <w:iCs w:val="0"/>
                    <w:sz w:val="24"/>
                  </w:rPr>
                </w:pPr>
                <w:r w:rsidRPr="00F512E3">
                  <w:rPr>
                    <w:rFonts w:ascii="Times New Roman" w:hAnsi="Times New Roman" w:cs="Times New Roman"/>
                    <w:i w:val="0"/>
                    <w:sz w:val="24"/>
                  </w:rPr>
                  <w:t>(</w:t>
                </w:r>
                <w:r w:rsidR="001864BC">
                  <w:rPr>
                    <w:rFonts w:ascii="Times New Roman" w:hAnsi="Times New Roman" w:cs="Times New Roman"/>
                    <w:i w:val="0"/>
                    <w:sz w:val="24"/>
                  </w:rPr>
                  <w:t>10</w:t>
                </w:r>
                <w:r w:rsidRPr="00F512E3">
                  <w:rPr>
                    <w:rFonts w:ascii="Times New Roman" w:hAnsi="Times New Roman" w:cs="Times New Roman"/>
                    <w:i w:val="0"/>
                    <w:sz w:val="24"/>
                  </w:rPr>
                  <w:t xml:space="preserve">pts) </w:t>
                </w:r>
                <w:r w:rsidR="001864BC">
                  <w:rPr>
                    <w:rFonts w:ascii="Times New Roman" w:hAnsi="Times New Roman" w:cs="Times New Roman"/>
                    <w:i w:val="0"/>
                    <w:sz w:val="24"/>
                  </w:rPr>
                  <w:t>C</w:t>
                </w:r>
                <w:r w:rsidR="001864BC" w:rsidRPr="002F1267">
                  <w:rPr>
                    <w:rFonts w:ascii="Times New Roman" w:hAnsi="Times New Roman" w:cs="Times New Roman"/>
                    <w:i w:val="0"/>
                    <w:sz w:val="24"/>
                  </w:rPr>
                  <w:t xml:space="preserve">alculate the frequency of </w:t>
                </w:r>
                <w:r w:rsidR="001864BC">
                  <w:rPr>
                    <w:rFonts w:ascii="Times New Roman" w:hAnsi="Times New Roman" w:cs="Times New Roman"/>
                    <w:i w:val="0"/>
                    <w:sz w:val="24"/>
                  </w:rPr>
                  <w:t>the manufacturer’s</w:t>
                </w:r>
                <w:r w:rsidR="001864BC" w:rsidRPr="00410BC7">
                  <w:rPr>
                    <w:rFonts w:ascii="Times New Roman" w:hAnsi="Times New Roman" w:cs="Times New Roman"/>
                    <w:i w:val="0"/>
                    <w:sz w:val="24"/>
                  </w:rPr>
                  <w:t xml:space="preserve"> </w:t>
                </w:r>
                <w:r w:rsidR="001864BC" w:rsidRPr="002F1267">
                  <w:rPr>
                    <w:rFonts w:ascii="Times New Roman" w:hAnsi="Times New Roman" w:cs="Times New Roman"/>
                    <w:i w:val="0"/>
                    <w:sz w:val="24"/>
                  </w:rPr>
                  <w:t xml:space="preserve">net profit and plot a bar </w:t>
                </w:r>
                <w:proofErr w:type="gramStart"/>
                <w:r w:rsidR="001864BC" w:rsidRPr="002F1267">
                  <w:rPr>
                    <w:rFonts w:ascii="Times New Roman" w:hAnsi="Times New Roman" w:cs="Times New Roman"/>
                    <w:i w:val="0"/>
                    <w:sz w:val="24"/>
                  </w:rPr>
                  <w:t>chart, and</w:t>
                </w:r>
                <w:proofErr w:type="gramEnd"/>
                <w:r w:rsidR="001864BC" w:rsidRPr="002F1267">
                  <w:rPr>
                    <w:rFonts w:ascii="Times New Roman" w:hAnsi="Times New Roman" w:cs="Times New Roman"/>
                    <w:i w:val="0"/>
                    <w:sz w:val="24"/>
                  </w:rPr>
                  <w:t xml:space="preserve"> estimate the probability that the net profit is greater than $150 million.</w:t>
                </w:r>
              </w:p>
              <w:p w14:paraId="1D296377" w14:textId="77777777" w:rsidR="00E77AD2" w:rsidRDefault="00E77AD2" w:rsidP="001071C7">
                <w:pPr>
                  <w:spacing w:line="276" w:lineRule="auto"/>
                  <w:jc w:val="left"/>
                  <w:rPr>
                    <w:iCs w:val="0"/>
                  </w:rPr>
                </w:pPr>
              </w:p>
              <w:p w14:paraId="4E193385" w14:textId="507E2C56" w:rsidR="00E77AD2" w:rsidRPr="00E77AD2" w:rsidRDefault="00E77AD2" w:rsidP="001071C7">
                <w:pPr>
                  <w:spacing w:line="276" w:lineRule="auto"/>
                  <w:jc w:val="left"/>
                  <w:rPr>
                    <w:rFonts w:ascii="Times New Roman" w:hAnsi="Times New Roman" w:cs="Times New Roman"/>
                    <w:i w:val="0"/>
                    <w:sz w:val="24"/>
                  </w:rPr>
                </w:pPr>
                <w:r w:rsidRPr="009707AC">
                  <w:rPr>
                    <w:rFonts w:ascii="Times New Roman" w:hAnsi="Times New Roman" w:cs="Times New Roman"/>
                    <w:i w:val="0"/>
                    <w:sz w:val="24"/>
                  </w:rPr>
                  <w:t>(</w:t>
                </w:r>
                <w:r w:rsidRPr="001E50FD">
                  <w:rPr>
                    <w:rFonts w:ascii="Times New Roman" w:hAnsi="Times New Roman" w:cs="Times New Roman"/>
                    <w:i w:val="0"/>
                    <w:sz w:val="24"/>
                    <w:highlight w:val="yellow"/>
                  </w:rPr>
                  <w:t xml:space="preserve">Save your </w:t>
                </w:r>
                <w:r>
                  <w:rPr>
                    <w:rFonts w:ascii="Times New Roman" w:hAnsi="Times New Roman" w:cs="Times New Roman"/>
                    <w:i w:val="0"/>
                    <w:sz w:val="24"/>
                    <w:highlight w:val="yellow"/>
                  </w:rPr>
                  <w:t>results in Q1a</w:t>
                </w:r>
                <w:r w:rsidRPr="001E50FD">
                  <w:rPr>
                    <w:rFonts w:ascii="Times New Roman" w:hAnsi="Times New Roman" w:cs="Times New Roman"/>
                    <w:i w:val="0"/>
                    <w:sz w:val="24"/>
                    <w:highlight w:val="yellow"/>
                  </w:rPr>
                  <w:t>.</w:t>
                </w:r>
                <w:r>
                  <w:rPr>
                    <w:rFonts w:ascii="Times New Roman" w:hAnsi="Times New Roman" w:cs="Times New Roman"/>
                    <w:i w:val="0"/>
                    <w:sz w:val="24"/>
                    <w:highlight w:val="yellow"/>
                  </w:rPr>
                  <w:t>xlsx</w:t>
                </w:r>
                <w:r w:rsidRPr="009707AC">
                  <w:rPr>
                    <w:rFonts w:ascii="Times New Roman" w:hAnsi="Times New Roman" w:cs="Times New Roman"/>
                    <w:i w:val="0"/>
                    <w:sz w:val="24"/>
                  </w:rPr>
                  <w:t>)</w:t>
                </w:r>
              </w:p>
              <w:p w14:paraId="39B76F61" w14:textId="57D9803B" w:rsidR="009650AC" w:rsidRPr="0000682B" w:rsidRDefault="004A6A0A" w:rsidP="001071C7">
                <w:pPr>
                  <w:spacing w:line="276" w:lineRule="auto"/>
                  <w:jc w:val="left"/>
                  <w:rPr>
                    <w:i w:val="0"/>
                  </w:rPr>
                </w:pPr>
              </w:p>
            </w:sdtContent>
          </w:sdt>
        </w:tc>
      </w:tr>
      <w:tr w:rsidR="009650AC" w14:paraId="57A4EFBD"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single" w:sz="8" w:space="0" w:color="9CC2E5" w:themeColor="accent1" w:themeTint="99"/>
            </w:tcBorders>
          </w:tcPr>
          <w:p w14:paraId="1049D5FF" w14:textId="0A2EBF04" w:rsidR="009650AC" w:rsidRPr="00F23B77" w:rsidRDefault="009650AC" w:rsidP="009650AC">
            <w:pPr>
              <w:jc w:val="left"/>
              <w:rPr>
                <w:i w:val="0"/>
                <w:iCs w:val="0"/>
              </w:rPr>
            </w:pPr>
            <w:r w:rsidRPr="00F23B77">
              <w:rPr>
                <w:i w:val="0"/>
              </w:rPr>
              <w:t xml:space="preserve">Answer: </w:t>
            </w:r>
          </w:p>
          <w:p w14:paraId="602FC60F" w14:textId="1F953F2C" w:rsidR="00DF7CB8" w:rsidRDefault="00DF7CB8" w:rsidP="009650AC">
            <w:pPr>
              <w:jc w:val="left"/>
            </w:pPr>
          </w:p>
          <w:p w14:paraId="44FDCCC1" w14:textId="696009E2" w:rsidR="009650AC" w:rsidRPr="0000682B" w:rsidRDefault="009650AC" w:rsidP="008571E1">
            <w:pPr>
              <w:ind w:right="110"/>
              <w:rPr>
                <w:i w:val="0"/>
              </w:rPr>
            </w:pPr>
          </w:p>
        </w:tc>
      </w:tr>
      <w:tr w:rsidR="009650AC" w14:paraId="7535A2F3"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E670B5E" w14:textId="77777777" w:rsidR="009650AC" w:rsidRDefault="009650AC" w:rsidP="009650AC">
            <w:pPr>
              <w:jc w:val="left"/>
              <w:rPr>
                <w:iCs w:val="0"/>
              </w:rPr>
            </w:pPr>
          </w:p>
          <w:sdt>
            <w:sdtPr>
              <w:rPr>
                <w:rFonts w:ascii="Times New Roman" w:hAnsi="Times New Roman" w:cs="Times New Roman"/>
                <w:sz w:val="24"/>
              </w:rPr>
              <w:id w:val="1181091511"/>
              <w:lock w:val="sdtContentLocked"/>
              <w:placeholder>
                <w:docPart w:val="DefaultPlaceholder_-1854013440"/>
              </w:placeholder>
            </w:sdtPr>
            <w:sdtEndPr>
              <w:rPr>
                <w:rFonts w:asciiTheme="minorHAnsi" w:hAnsiTheme="minorHAnsi" w:cstheme="minorBidi"/>
                <w:sz w:val="22"/>
              </w:rPr>
            </w:sdtEndPr>
            <w:sdtContent>
              <w:p w14:paraId="036102DB" w14:textId="22E5DDD9" w:rsidR="00E85C17" w:rsidRDefault="00303690" w:rsidP="007C4E94">
                <w:pPr>
                  <w:jc w:val="left"/>
                  <w:rPr>
                    <w:rFonts w:ascii="Times New Roman" w:hAnsi="Times New Roman" w:cs="Times New Roman"/>
                    <w:iCs w:val="0"/>
                    <w:sz w:val="24"/>
                  </w:rPr>
                </w:pPr>
                <w:r w:rsidRPr="003850D6">
                  <w:rPr>
                    <w:rFonts w:ascii="Times New Roman" w:hAnsi="Times New Roman" w:cs="Times New Roman"/>
                    <w:i w:val="0"/>
                    <w:sz w:val="24"/>
                  </w:rPr>
                  <w:t>(</w:t>
                </w:r>
                <w:r w:rsidR="004D1C93">
                  <w:rPr>
                    <w:rFonts w:ascii="Times New Roman" w:hAnsi="Times New Roman" w:cs="Times New Roman"/>
                    <w:i w:val="0"/>
                    <w:sz w:val="24"/>
                  </w:rPr>
                  <w:t>b</w:t>
                </w:r>
                <w:r w:rsidRPr="003850D6">
                  <w:rPr>
                    <w:rFonts w:ascii="Times New Roman" w:hAnsi="Times New Roman" w:cs="Times New Roman"/>
                    <w:i w:val="0"/>
                    <w:sz w:val="24"/>
                  </w:rPr>
                  <w:t>)(</w:t>
                </w:r>
                <w:r w:rsidR="007A2972">
                  <w:rPr>
                    <w:rFonts w:ascii="Times New Roman" w:hAnsi="Times New Roman" w:cs="Times New Roman"/>
                    <w:i w:val="0"/>
                    <w:sz w:val="24"/>
                  </w:rPr>
                  <w:t>10</w:t>
                </w:r>
                <w:r w:rsidRPr="003850D6">
                  <w:rPr>
                    <w:rFonts w:ascii="Times New Roman" w:hAnsi="Times New Roman" w:cs="Times New Roman"/>
                    <w:i w:val="0"/>
                    <w:sz w:val="24"/>
                  </w:rPr>
                  <w:t xml:space="preserve">pts) </w:t>
                </w:r>
                <w:r w:rsidR="007C4E94" w:rsidRPr="002F1267">
                  <w:rPr>
                    <w:rFonts w:ascii="Times New Roman" w:hAnsi="Times New Roman" w:cs="Times New Roman"/>
                    <w:i w:val="0"/>
                    <w:sz w:val="24"/>
                  </w:rPr>
                  <w:t xml:space="preserve">Suppose the production quantity is equal to θ times the expected demand in each year. What </w:t>
                </w:r>
                <w:r w:rsidR="004305D8">
                  <w:rPr>
                    <w:rFonts w:ascii="Times New Roman" w:hAnsi="Times New Roman" w:cs="Times New Roman"/>
                    <w:i w:val="0"/>
                    <w:sz w:val="24"/>
                  </w:rPr>
                  <w:t xml:space="preserve">is </w:t>
                </w:r>
                <w:r w:rsidR="007C4E94" w:rsidRPr="002F1267">
                  <w:rPr>
                    <w:rFonts w:ascii="Times New Roman" w:hAnsi="Times New Roman" w:cs="Times New Roman"/>
                    <w:i w:val="0"/>
                    <w:sz w:val="24"/>
                  </w:rPr>
                  <w:t xml:space="preserve">the average net profit </w:t>
                </w:r>
                <w:r w:rsidR="004305D8">
                  <w:rPr>
                    <w:rFonts w:ascii="Times New Roman" w:hAnsi="Times New Roman" w:cs="Times New Roman"/>
                    <w:i w:val="0"/>
                    <w:sz w:val="24"/>
                  </w:rPr>
                  <w:t>when</w:t>
                </w:r>
                <w:r w:rsidR="007C4E94" w:rsidRPr="002F1267">
                  <w:rPr>
                    <w:rFonts w:ascii="Times New Roman" w:hAnsi="Times New Roman" w:cs="Times New Roman"/>
                    <w:i w:val="0"/>
                    <w:sz w:val="24"/>
                  </w:rPr>
                  <w:t xml:space="preserve"> θ is 0.9, 1.1, and 1.2, respectively? Note that all other </w:t>
                </w:r>
                <w:r w:rsidR="007C4E94">
                  <w:rPr>
                    <w:rFonts w:ascii="Times New Roman" w:hAnsi="Times New Roman" w:cs="Times New Roman"/>
                    <w:i w:val="0"/>
                    <w:sz w:val="24"/>
                  </w:rPr>
                  <w:t>parameters</w:t>
                </w:r>
                <w:r w:rsidR="007C4E94" w:rsidRPr="002F1267">
                  <w:rPr>
                    <w:rFonts w:ascii="Times New Roman" w:hAnsi="Times New Roman" w:cs="Times New Roman"/>
                    <w:i w:val="0"/>
                    <w:sz w:val="24"/>
                  </w:rPr>
                  <w:t xml:space="preserve"> remain unchanged and </w:t>
                </w:r>
                <w:r w:rsidR="007C4E94">
                  <w:rPr>
                    <w:rFonts w:ascii="Times New Roman" w:hAnsi="Times New Roman" w:cs="Times New Roman"/>
                    <w:i w:val="0"/>
                    <w:sz w:val="24"/>
                  </w:rPr>
                  <w:t xml:space="preserve">run the </w:t>
                </w:r>
                <w:r w:rsidR="007C4E94" w:rsidRPr="002F1267">
                  <w:rPr>
                    <w:rFonts w:ascii="Times New Roman" w:hAnsi="Times New Roman" w:cs="Times New Roman"/>
                    <w:i w:val="0"/>
                    <w:sz w:val="24"/>
                  </w:rPr>
                  <w:t>simulat</w:t>
                </w:r>
                <w:r w:rsidR="007C4E94">
                  <w:rPr>
                    <w:rFonts w:ascii="Times New Roman" w:hAnsi="Times New Roman" w:cs="Times New Roman"/>
                    <w:i w:val="0"/>
                    <w:sz w:val="24"/>
                  </w:rPr>
                  <w:t>ion for</w:t>
                </w:r>
                <w:r w:rsidR="007C4E94" w:rsidRPr="002F1267">
                  <w:rPr>
                    <w:rFonts w:ascii="Times New Roman" w:hAnsi="Times New Roman" w:cs="Times New Roman"/>
                    <w:i w:val="0"/>
                    <w:sz w:val="24"/>
                  </w:rPr>
                  <w:t xml:space="preserve"> 500 replications for each case.</w:t>
                </w:r>
              </w:p>
              <w:p w14:paraId="677C9E01" w14:textId="1C72DBDF" w:rsidR="00AD03BA" w:rsidRDefault="00AD03BA" w:rsidP="007C4E94">
                <w:pPr>
                  <w:jc w:val="left"/>
                  <w:rPr>
                    <w:rFonts w:ascii="Times New Roman" w:hAnsi="Times New Roman" w:cs="Times New Roman"/>
                    <w:i w:val="0"/>
                    <w:iCs w:val="0"/>
                    <w:sz w:val="24"/>
                  </w:rPr>
                </w:pPr>
              </w:p>
              <w:p w14:paraId="330ED5E8" w14:textId="7F3436E6" w:rsidR="008571E1" w:rsidRPr="00B22325" w:rsidRDefault="008571E1" w:rsidP="008571E1">
                <w:pPr>
                  <w:spacing w:line="276" w:lineRule="auto"/>
                  <w:jc w:val="left"/>
                  <w:rPr>
                    <w:rFonts w:ascii="Times New Roman" w:hAnsi="Times New Roman" w:cs="Times New Roman"/>
                    <w:i w:val="0"/>
                    <w:sz w:val="24"/>
                  </w:rPr>
                </w:pPr>
                <w:r w:rsidRPr="009707AC">
                  <w:rPr>
                    <w:rFonts w:ascii="Times New Roman" w:hAnsi="Times New Roman" w:cs="Times New Roman"/>
                    <w:i w:val="0"/>
                    <w:sz w:val="24"/>
                  </w:rPr>
                  <w:t>(</w:t>
                </w:r>
                <w:r w:rsidRPr="001E50FD">
                  <w:rPr>
                    <w:rFonts w:ascii="Times New Roman" w:hAnsi="Times New Roman" w:cs="Times New Roman"/>
                    <w:i w:val="0"/>
                    <w:sz w:val="24"/>
                    <w:highlight w:val="yellow"/>
                  </w:rPr>
                  <w:t xml:space="preserve">Save your model </w:t>
                </w:r>
                <w:r>
                  <w:rPr>
                    <w:rFonts w:ascii="Times New Roman" w:hAnsi="Times New Roman" w:cs="Times New Roman"/>
                    <w:i w:val="0"/>
                    <w:sz w:val="24"/>
                    <w:highlight w:val="yellow"/>
                  </w:rPr>
                  <w:t>Q1b</w:t>
                </w:r>
                <w:r w:rsidRPr="001E50FD">
                  <w:rPr>
                    <w:rFonts w:ascii="Times New Roman" w:hAnsi="Times New Roman" w:cs="Times New Roman"/>
                    <w:i w:val="0"/>
                    <w:sz w:val="24"/>
                    <w:highlight w:val="yellow"/>
                  </w:rPr>
                  <w:t>.</w:t>
                </w:r>
                <w:r>
                  <w:rPr>
                    <w:rFonts w:ascii="Times New Roman" w:hAnsi="Times New Roman" w:cs="Times New Roman"/>
                    <w:i w:val="0"/>
                    <w:sz w:val="24"/>
                    <w:highlight w:val="yellow"/>
                  </w:rPr>
                  <w:t xml:space="preserve">xlsx </w:t>
                </w:r>
                <w:r>
                  <w:rPr>
                    <w:rFonts w:ascii="Times New Roman" w:hAnsi="Times New Roman" w:cs="Times New Roman" w:hint="eastAsia"/>
                    <w:i w:val="0"/>
                    <w:sz w:val="24"/>
                    <w:highlight w:val="yellow"/>
                  </w:rPr>
                  <w:t>a</w:t>
                </w:r>
                <w:r>
                  <w:rPr>
                    <w:rFonts w:ascii="Times New Roman" w:hAnsi="Times New Roman" w:cs="Times New Roman"/>
                    <w:i w:val="0"/>
                    <w:sz w:val="24"/>
                    <w:highlight w:val="yellow"/>
                  </w:rPr>
                  <w:t xml:space="preserve">nd submit it on </w:t>
                </w:r>
                <w:r w:rsidRPr="008571E1">
                  <w:rPr>
                    <w:rFonts w:ascii="Times New Roman" w:hAnsi="Times New Roman" w:cs="Times New Roman"/>
                    <w:i w:val="0"/>
                    <w:sz w:val="24"/>
                    <w:highlight w:val="yellow"/>
                  </w:rPr>
                  <w:t>Canvas. Your results reported here might be different from your submitted Excel file, which is fine.</w:t>
                </w:r>
                <w:r w:rsidRPr="009707AC">
                  <w:rPr>
                    <w:rFonts w:ascii="Times New Roman" w:hAnsi="Times New Roman" w:cs="Times New Roman"/>
                    <w:i w:val="0"/>
                    <w:sz w:val="24"/>
                  </w:rPr>
                  <w:t>)</w:t>
                </w:r>
              </w:p>
              <w:p w14:paraId="7DEC819F" w14:textId="2A8D2213" w:rsidR="009650AC" w:rsidRPr="0000682B" w:rsidRDefault="004A6A0A" w:rsidP="007C4E94">
                <w:pPr>
                  <w:jc w:val="left"/>
                  <w:rPr>
                    <w:i w:val="0"/>
                  </w:rPr>
                </w:pPr>
              </w:p>
            </w:sdtContent>
          </w:sdt>
        </w:tc>
      </w:tr>
      <w:tr w:rsidR="009650AC" w14:paraId="03728700"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655E8C67" w14:textId="037E7FE5" w:rsidR="009650AC" w:rsidRPr="00D45138" w:rsidRDefault="009650AC" w:rsidP="009650AC">
            <w:pPr>
              <w:jc w:val="left"/>
              <w:rPr>
                <w:i w:val="0"/>
                <w:iCs w:val="0"/>
              </w:rPr>
            </w:pPr>
            <w:r w:rsidRPr="00D45138">
              <w:rPr>
                <w:i w:val="0"/>
              </w:rPr>
              <w:t xml:space="preserve">Answer: </w:t>
            </w:r>
          </w:p>
          <w:p w14:paraId="6655E0C9" w14:textId="77777777" w:rsidR="00E2560E" w:rsidRPr="002139B7" w:rsidRDefault="00E2560E" w:rsidP="009650AC">
            <w:pPr>
              <w:jc w:val="left"/>
              <w:rPr>
                <w:i w:val="0"/>
                <w:iCs w:val="0"/>
              </w:rPr>
            </w:pPr>
          </w:p>
          <w:p w14:paraId="250D1F32" w14:textId="313F318C" w:rsidR="009650AC" w:rsidRPr="00D45138" w:rsidRDefault="009650AC" w:rsidP="009650AC">
            <w:pPr>
              <w:jc w:val="left"/>
              <w:rPr>
                <w:i w:val="0"/>
              </w:rPr>
            </w:pPr>
          </w:p>
        </w:tc>
      </w:tr>
      <w:tr w:rsidR="009650AC" w14:paraId="7E1E7E76"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sdt>
            <w:sdtPr>
              <w:rPr>
                <w:b/>
              </w:rPr>
              <w:id w:val="-1814863528"/>
              <w:lock w:val="sdtContentLocked"/>
              <w:placeholder>
                <w:docPart w:val="DefaultPlaceholder_-1854013440"/>
              </w:placeholder>
            </w:sdtPr>
            <w:sdtEndPr/>
            <w:sdtContent>
              <w:p w14:paraId="1B54770C" w14:textId="328F781E" w:rsidR="00A86E48" w:rsidRPr="00E564F9" w:rsidRDefault="00A86E48" w:rsidP="0012207A">
                <w:pPr>
                  <w:jc w:val="left"/>
                  <w:rPr>
                    <w:b/>
                    <w:bCs/>
                    <w:iCs w:val="0"/>
                  </w:rPr>
                </w:pPr>
                <w:r w:rsidRPr="00E564F9">
                  <w:rPr>
                    <w:b/>
                    <w:i w:val="0"/>
                  </w:rPr>
                  <w:t xml:space="preserve">Question </w:t>
                </w:r>
                <w:r w:rsidR="00134D3F">
                  <w:rPr>
                    <w:b/>
                    <w:i w:val="0"/>
                  </w:rPr>
                  <w:t>2</w:t>
                </w:r>
                <w:r w:rsidRPr="00E564F9">
                  <w:rPr>
                    <w:b/>
                    <w:i w:val="0"/>
                  </w:rPr>
                  <w:t xml:space="preserve"> (</w:t>
                </w:r>
                <w:r w:rsidR="000C4CAC">
                  <w:rPr>
                    <w:b/>
                    <w:i w:val="0"/>
                  </w:rPr>
                  <w:t>6</w:t>
                </w:r>
                <w:r>
                  <w:rPr>
                    <w:b/>
                    <w:i w:val="0"/>
                  </w:rPr>
                  <w:t>0</w:t>
                </w:r>
                <w:r w:rsidRPr="00E564F9">
                  <w:rPr>
                    <w:b/>
                    <w:i w:val="0"/>
                  </w:rPr>
                  <w:t xml:space="preserve"> pts) </w:t>
                </w:r>
              </w:p>
              <w:p w14:paraId="1267C33B" w14:textId="77777777" w:rsidR="00A86E48" w:rsidRPr="00570EC6" w:rsidRDefault="00A86E48" w:rsidP="0012207A">
                <w:pPr>
                  <w:jc w:val="left"/>
                  <w:rPr>
                    <w:i w:val="0"/>
                  </w:rPr>
                </w:pPr>
              </w:p>
              <w:p w14:paraId="4FF2F4EB" w14:textId="646C6BFD" w:rsidR="002E2B65" w:rsidRDefault="002E2B65" w:rsidP="00E565F5">
                <w:pPr>
                  <w:spacing w:line="276" w:lineRule="auto"/>
                  <w:jc w:val="left"/>
                  <w:rPr>
                    <w:rFonts w:ascii="Times New Roman" w:hAnsi="Times New Roman" w:cs="Times New Roman"/>
                    <w:bCs/>
                    <w:iCs w:val="0"/>
                    <w:sz w:val="24"/>
                  </w:rPr>
                </w:pPr>
                <w:r w:rsidRPr="002E2B65">
                  <w:rPr>
                    <w:rFonts w:ascii="Times New Roman" w:hAnsi="Times New Roman" w:cs="Times New Roman"/>
                    <w:bCs/>
                    <w:i w:val="0"/>
                    <w:sz w:val="24"/>
                  </w:rPr>
                  <w:t xml:space="preserve">Two </w:t>
                </w:r>
                <w:r>
                  <w:rPr>
                    <w:rFonts w:ascii="Times New Roman" w:hAnsi="Times New Roman" w:cs="Times New Roman"/>
                    <w:bCs/>
                    <w:i w:val="0"/>
                    <w:sz w:val="24"/>
                  </w:rPr>
                  <w:t xml:space="preserve">classes of jobs enter a computer repair clinic: scheduled jobs and unscheduled jobs. Scheduled jobs arrive in batches of two, once per hour; unscheduled jobs arrive randomly according to a Poisson distribution at rate one per hour (i.e., the interarrival times follow an exponential distribution with the same rate). </w:t>
                </w:r>
              </w:p>
              <w:p w14:paraId="5038704B" w14:textId="77777777" w:rsidR="002E2B65" w:rsidRDefault="002E2B65" w:rsidP="00E565F5">
                <w:pPr>
                  <w:spacing w:line="276" w:lineRule="auto"/>
                  <w:jc w:val="left"/>
                  <w:rPr>
                    <w:rFonts w:ascii="Times New Roman" w:hAnsi="Times New Roman" w:cs="Times New Roman"/>
                    <w:bCs/>
                    <w:iCs w:val="0"/>
                    <w:sz w:val="24"/>
                  </w:rPr>
                </w:pPr>
              </w:p>
              <w:p w14:paraId="2482514F" w14:textId="749C6752" w:rsidR="00181C75" w:rsidRPr="002E2B65" w:rsidRDefault="002E2B65" w:rsidP="00181C75">
                <w:pPr>
                  <w:spacing w:line="276" w:lineRule="auto"/>
                  <w:jc w:val="left"/>
                  <w:rPr>
                    <w:rFonts w:ascii="Times New Roman" w:hAnsi="Times New Roman" w:cs="Times New Roman"/>
                    <w:bCs/>
                    <w:iCs w:val="0"/>
                    <w:sz w:val="24"/>
                  </w:rPr>
                </w:pPr>
                <w:r>
                  <w:rPr>
                    <w:rFonts w:ascii="Times New Roman" w:hAnsi="Times New Roman" w:cs="Times New Roman"/>
                    <w:bCs/>
                    <w:i w:val="0"/>
                    <w:sz w:val="24"/>
                  </w:rPr>
                  <w:t xml:space="preserve">The repair clinic consists of two </w:t>
                </w:r>
                <w:r w:rsidR="00785192">
                  <w:rPr>
                    <w:rFonts w:ascii="Times New Roman" w:hAnsi="Times New Roman" w:cs="Times New Roman"/>
                    <w:bCs/>
                    <w:i w:val="0"/>
                    <w:sz w:val="24"/>
                  </w:rPr>
                  <w:t>s</w:t>
                </w:r>
                <w:r w:rsidR="00F5243E">
                  <w:rPr>
                    <w:rFonts w:ascii="Times New Roman" w:hAnsi="Times New Roman" w:cs="Times New Roman"/>
                    <w:bCs/>
                    <w:i w:val="0"/>
                    <w:sz w:val="24"/>
                  </w:rPr>
                  <w:t>ervices</w:t>
                </w:r>
                <w:r>
                  <w:rPr>
                    <w:rFonts w:ascii="Times New Roman" w:hAnsi="Times New Roman" w:cs="Times New Roman"/>
                    <w:bCs/>
                    <w:i w:val="0"/>
                    <w:sz w:val="24"/>
                  </w:rPr>
                  <w:t>: an inspection desk with two servers</w:t>
                </w:r>
                <w:r w:rsidR="004E57D5">
                  <w:rPr>
                    <w:rFonts w:ascii="Times New Roman" w:hAnsi="Times New Roman" w:cs="Times New Roman"/>
                    <w:bCs/>
                    <w:i w:val="0"/>
                    <w:sz w:val="24"/>
                  </w:rPr>
                  <w:t xml:space="preserve"> and a repair room with one server. All</w:t>
                </w:r>
                <w:r w:rsidR="00947A90">
                  <w:rPr>
                    <w:rFonts w:ascii="Times New Roman" w:hAnsi="Times New Roman" w:cs="Times New Roman"/>
                    <w:bCs/>
                    <w:i w:val="0"/>
                    <w:sz w:val="24"/>
                  </w:rPr>
                  <w:t xml:space="preserve"> arriving</w:t>
                </w:r>
                <w:r w:rsidR="004E57D5">
                  <w:rPr>
                    <w:rFonts w:ascii="Times New Roman" w:hAnsi="Times New Roman" w:cs="Times New Roman"/>
                    <w:bCs/>
                    <w:i w:val="0"/>
                    <w:sz w:val="24"/>
                  </w:rPr>
                  <w:t xml:space="preserve"> jobs </w:t>
                </w:r>
                <w:r w:rsidR="00947A90">
                  <w:rPr>
                    <w:rFonts w:ascii="Times New Roman" w:hAnsi="Times New Roman" w:cs="Times New Roman"/>
                    <w:bCs/>
                    <w:i w:val="0"/>
                    <w:sz w:val="24"/>
                  </w:rPr>
                  <w:t xml:space="preserve">first </w:t>
                </w:r>
                <w:r w:rsidR="004E57D5">
                  <w:rPr>
                    <w:rFonts w:ascii="Times New Roman" w:hAnsi="Times New Roman" w:cs="Times New Roman"/>
                    <w:bCs/>
                    <w:i w:val="0"/>
                    <w:sz w:val="24"/>
                  </w:rPr>
                  <w:t xml:space="preserve">need to go through the inspection process. </w:t>
                </w:r>
                <w:r w:rsidR="009473A4">
                  <w:rPr>
                    <w:rFonts w:ascii="Times New Roman" w:hAnsi="Times New Roman" w:cs="Times New Roman"/>
                    <w:bCs/>
                    <w:i w:val="0"/>
                    <w:sz w:val="24"/>
                  </w:rPr>
                  <w:t>Unscheduled jobs take priority over scheduled jobs</w:t>
                </w:r>
                <w:r w:rsidR="00160BA5">
                  <w:rPr>
                    <w:rFonts w:ascii="Times New Roman" w:hAnsi="Times New Roman" w:cs="Times New Roman"/>
                    <w:bCs/>
                    <w:i w:val="0"/>
                    <w:sz w:val="24"/>
                  </w:rPr>
                  <w:t xml:space="preserve"> at the inspection desk; they have equal priority at the repair room.</w:t>
                </w:r>
                <w:r w:rsidR="00181C75">
                  <w:rPr>
                    <w:rFonts w:ascii="Times New Roman" w:hAnsi="Times New Roman" w:cs="Times New Roman"/>
                    <w:bCs/>
                    <w:i w:val="0"/>
                    <w:sz w:val="24"/>
                  </w:rPr>
                  <w:t xml:space="preserve"> However, not all jobs need repair: 5% of all scheduled jobs require repair and 40% of all unscheduled jobs require repair.</w:t>
                </w:r>
              </w:p>
              <w:p w14:paraId="71496159" w14:textId="77777777" w:rsidR="009473A4" w:rsidRDefault="009473A4" w:rsidP="00E565F5">
                <w:pPr>
                  <w:spacing w:line="276" w:lineRule="auto"/>
                  <w:jc w:val="left"/>
                  <w:rPr>
                    <w:rFonts w:ascii="Times New Roman" w:hAnsi="Times New Roman" w:cs="Times New Roman"/>
                    <w:bCs/>
                    <w:iCs w:val="0"/>
                    <w:sz w:val="24"/>
                  </w:rPr>
                </w:pPr>
              </w:p>
              <w:p w14:paraId="08383D18" w14:textId="71C6EE5A" w:rsidR="00BC2484" w:rsidRPr="002E2B65" w:rsidRDefault="004E57D5" w:rsidP="00E565F5">
                <w:pPr>
                  <w:spacing w:line="276" w:lineRule="auto"/>
                  <w:jc w:val="left"/>
                  <w:rPr>
                    <w:rFonts w:ascii="Times New Roman" w:hAnsi="Times New Roman" w:cs="Times New Roman"/>
                    <w:bCs/>
                    <w:iCs w:val="0"/>
                    <w:sz w:val="24"/>
                  </w:rPr>
                </w:pPr>
                <w:r>
                  <w:rPr>
                    <w:rFonts w:ascii="Times New Roman" w:hAnsi="Times New Roman" w:cs="Times New Roman"/>
                    <w:bCs/>
                    <w:i w:val="0"/>
                    <w:sz w:val="24"/>
                  </w:rPr>
                  <w:t xml:space="preserve">All service times follow exponential distributions: scheduled jobs take an average of 20 minutes to be inspected and 60 minutes to repair, unscheduled jobs take an average of 40 minutes to be inspected and 90 minutes to repair. </w:t>
                </w:r>
              </w:p>
              <w:p w14:paraId="077F614F" w14:textId="6EB1DCD4" w:rsidR="002E2B65" w:rsidRDefault="002E2B65" w:rsidP="002E2B65">
                <w:pPr>
                  <w:rPr>
                    <w:i w:val="0"/>
                    <w:iCs w:val="0"/>
                  </w:rPr>
                </w:pPr>
              </w:p>
              <w:p w14:paraId="4197F854" w14:textId="5CCBBE99" w:rsidR="009650AC" w:rsidRPr="000A7AA2" w:rsidRDefault="000A7AA2" w:rsidP="00257E7B">
                <w:pPr>
                  <w:spacing w:line="276" w:lineRule="auto"/>
                  <w:jc w:val="left"/>
                  <w:rPr>
                    <w:b/>
                    <w:i w:val="0"/>
                    <w:iCs w:val="0"/>
                  </w:rPr>
                </w:pPr>
                <w:r w:rsidRPr="000A7AA2">
                  <w:rPr>
                    <w:rFonts w:ascii="Times New Roman" w:hAnsi="Times New Roman" w:cs="Times New Roman"/>
                    <w:bCs/>
                    <w:i w:val="0"/>
                    <w:iCs w:val="0"/>
                    <w:sz w:val="24"/>
                  </w:rPr>
                  <w:t xml:space="preserve">The repair clinic </w:t>
                </w:r>
                <w:r>
                  <w:rPr>
                    <w:rFonts w:ascii="Times New Roman" w:hAnsi="Times New Roman" w:cs="Times New Roman"/>
                    <w:bCs/>
                    <w:i w:val="0"/>
                    <w:iCs w:val="0"/>
                    <w:sz w:val="24"/>
                  </w:rPr>
                  <w:t>r</w:t>
                </w:r>
                <w:r w:rsidRPr="000A7AA2">
                  <w:rPr>
                    <w:rFonts w:ascii="Times New Roman" w:hAnsi="Times New Roman" w:cs="Times New Roman"/>
                    <w:bCs/>
                    <w:i w:val="0"/>
                    <w:iCs w:val="0"/>
                    <w:sz w:val="24"/>
                  </w:rPr>
                  <w:t>uns for 24 hours a day</w:t>
                </w:r>
                <w:r>
                  <w:rPr>
                    <w:rFonts w:ascii="Times New Roman" w:hAnsi="Times New Roman" w:cs="Times New Roman"/>
                    <w:bCs/>
                    <w:i w:val="0"/>
                    <w:iCs w:val="0"/>
                    <w:sz w:val="24"/>
                  </w:rPr>
                  <w:t xml:space="preserve">. For all the questions below, run the simulation for </w:t>
                </w:r>
                <w:r w:rsidR="001F7442">
                  <w:rPr>
                    <w:rFonts w:ascii="Times New Roman" w:hAnsi="Times New Roman" w:cs="Times New Roman"/>
                    <w:bCs/>
                    <w:i w:val="0"/>
                    <w:iCs w:val="0"/>
                    <w:sz w:val="24"/>
                  </w:rPr>
                  <w:t>30 replications, each replication with a length of 20 days.</w:t>
                </w:r>
                <w:r w:rsidR="007D1D4B">
                  <w:rPr>
                    <w:rFonts w:ascii="Times New Roman" w:hAnsi="Times New Roman" w:cs="Times New Roman"/>
                    <w:bCs/>
                    <w:i w:val="0"/>
                    <w:iCs w:val="0"/>
                    <w:sz w:val="24"/>
                  </w:rPr>
                  <w:t xml:space="preserve"> </w:t>
                </w:r>
                <w:r w:rsidR="007D1D4B" w:rsidRPr="00691BDB">
                  <w:rPr>
                    <w:rFonts w:ascii="Times New Roman" w:hAnsi="Times New Roman" w:cs="Times New Roman"/>
                    <w:bCs/>
                    <w:i w:val="0"/>
                    <w:iCs w:val="0"/>
                    <w:sz w:val="24"/>
                    <w:highlight w:val="yellow"/>
                  </w:rPr>
                  <w:t>Use “minutes” as the base time unit.</w:t>
                </w:r>
              </w:p>
            </w:sdtContent>
          </w:sdt>
        </w:tc>
      </w:tr>
      <w:tr w:rsidR="009650AC" w14:paraId="129EE4F0"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sdt>
            <w:sdtPr>
              <w:id w:val="-95102736"/>
              <w:lock w:val="sdtContentLocked"/>
              <w:placeholder>
                <w:docPart w:val="DefaultPlaceholder_-1854013440"/>
              </w:placeholder>
            </w:sdtPr>
            <w:sdtEndPr/>
            <w:sdtContent>
              <w:p w14:paraId="48BC0BF3" w14:textId="77777777" w:rsidR="00156F94" w:rsidRDefault="00156F94" w:rsidP="00156F94">
                <w:pPr>
                  <w:jc w:val="left"/>
                  <w:rPr>
                    <w:i w:val="0"/>
                    <w:iCs w:val="0"/>
                  </w:rPr>
                </w:pPr>
              </w:p>
              <w:p w14:paraId="0C64F7C0" w14:textId="4F2E8918" w:rsidR="002B2184" w:rsidRPr="004A1CD4" w:rsidRDefault="00BA2E5E" w:rsidP="006A1518">
                <w:pPr>
                  <w:spacing w:line="276" w:lineRule="auto"/>
                  <w:jc w:val="left"/>
                  <w:rPr>
                    <w:rFonts w:ascii="Times New Roman" w:hAnsi="Times New Roman" w:cs="Times New Roman"/>
                    <w:i w:val="0"/>
                    <w:iCs w:val="0"/>
                    <w:sz w:val="24"/>
                  </w:rPr>
                </w:pPr>
                <w:r w:rsidRPr="006A1518">
                  <w:rPr>
                    <w:rFonts w:ascii="Times New Roman" w:hAnsi="Times New Roman" w:cs="Times New Roman"/>
                    <w:i w:val="0"/>
                    <w:sz w:val="24"/>
                  </w:rPr>
                  <w:lastRenderedPageBreak/>
                  <w:t>(a)(</w:t>
                </w:r>
                <w:r w:rsidR="00B208BE">
                  <w:rPr>
                    <w:rFonts w:ascii="Times New Roman" w:hAnsi="Times New Roman" w:cs="Times New Roman"/>
                    <w:i w:val="0"/>
                    <w:sz w:val="24"/>
                  </w:rPr>
                  <w:t>2</w:t>
                </w:r>
                <w:r w:rsidR="00207B8E">
                  <w:rPr>
                    <w:rFonts w:ascii="Times New Roman" w:hAnsi="Times New Roman" w:cs="Times New Roman"/>
                    <w:i w:val="0"/>
                    <w:sz w:val="24"/>
                  </w:rPr>
                  <w:t>0</w:t>
                </w:r>
                <w:r w:rsidRPr="006A1518">
                  <w:rPr>
                    <w:rFonts w:ascii="Times New Roman" w:hAnsi="Times New Roman" w:cs="Times New Roman"/>
                    <w:i w:val="0"/>
                    <w:sz w:val="24"/>
                  </w:rPr>
                  <w:t xml:space="preserve">pts) </w:t>
                </w:r>
                <w:r w:rsidR="00207B8E">
                  <w:rPr>
                    <w:rFonts w:ascii="Times New Roman" w:hAnsi="Times New Roman" w:cs="Times New Roman"/>
                    <w:i w:val="0"/>
                    <w:sz w:val="24"/>
                  </w:rPr>
                  <w:t>Use Arena to build a simulation model.</w:t>
                </w:r>
                <w:r w:rsidR="004A1CD4">
                  <w:rPr>
                    <w:rFonts w:ascii="Times New Roman" w:hAnsi="Times New Roman" w:cs="Times New Roman"/>
                    <w:i w:val="0"/>
                    <w:sz w:val="24"/>
                  </w:rPr>
                  <w:t xml:space="preserve"> </w:t>
                </w:r>
                <w:r w:rsidR="002B2184" w:rsidRPr="006A1518">
                  <w:rPr>
                    <w:rFonts w:ascii="Times New Roman" w:hAnsi="Times New Roman" w:cs="Times New Roman"/>
                    <w:i w:val="0"/>
                    <w:sz w:val="24"/>
                  </w:rPr>
                  <w:t xml:space="preserve">Report </w:t>
                </w:r>
                <w:r w:rsidR="000F6D58">
                  <w:rPr>
                    <w:rFonts w:ascii="Times New Roman" w:hAnsi="Times New Roman" w:cs="Times New Roman"/>
                    <w:i w:val="0"/>
                    <w:sz w:val="24"/>
                  </w:rPr>
                  <w:t xml:space="preserve">the average and half width of the waiting times </w:t>
                </w:r>
                <w:r w:rsidR="005C2D5B">
                  <w:rPr>
                    <w:rFonts w:ascii="Times New Roman" w:hAnsi="Times New Roman" w:cs="Times New Roman"/>
                    <w:i w:val="0"/>
                    <w:sz w:val="24"/>
                  </w:rPr>
                  <w:t xml:space="preserve">at the </w:t>
                </w:r>
                <w:r w:rsidR="0091254F">
                  <w:rPr>
                    <w:rFonts w:ascii="Times New Roman" w:hAnsi="Times New Roman" w:cs="Times New Roman"/>
                    <w:i w:val="0"/>
                    <w:sz w:val="24"/>
                  </w:rPr>
                  <w:t>repair room</w:t>
                </w:r>
                <w:r w:rsidR="0068140F">
                  <w:rPr>
                    <w:rFonts w:ascii="Times New Roman" w:hAnsi="Times New Roman" w:cs="Times New Roman"/>
                    <w:i w:val="0"/>
                    <w:sz w:val="24"/>
                  </w:rPr>
                  <w:t xml:space="preserve"> (keep two decimal</w:t>
                </w:r>
                <w:r w:rsidR="00E814A6">
                  <w:rPr>
                    <w:rFonts w:ascii="Times New Roman" w:hAnsi="Times New Roman" w:cs="Times New Roman"/>
                    <w:i w:val="0"/>
                    <w:sz w:val="24"/>
                  </w:rPr>
                  <w:t xml:space="preserve"> place</w:t>
                </w:r>
                <w:r w:rsidR="0068140F">
                  <w:rPr>
                    <w:rFonts w:ascii="Times New Roman" w:hAnsi="Times New Roman" w:cs="Times New Roman"/>
                    <w:i w:val="0"/>
                    <w:sz w:val="24"/>
                  </w:rPr>
                  <w:t>s)</w:t>
                </w:r>
                <w:r w:rsidR="002B2184" w:rsidRPr="006A1518">
                  <w:rPr>
                    <w:rFonts w:ascii="Times New Roman" w:hAnsi="Times New Roman" w:cs="Times New Roman"/>
                    <w:i w:val="0"/>
                    <w:sz w:val="24"/>
                  </w:rPr>
                  <w:t>. (</w:t>
                </w:r>
                <w:r w:rsidR="002B2184" w:rsidRPr="001E50FD">
                  <w:rPr>
                    <w:rFonts w:ascii="Times New Roman" w:hAnsi="Times New Roman" w:cs="Times New Roman"/>
                    <w:i w:val="0"/>
                    <w:sz w:val="24"/>
                    <w:highlight w:val="yellow"/>
                  </w:rPr>
                  <w:t xml:space="preserve">Save your model as </w:t>
                </w:r>
                <w:r w:rsidR="002B2184">
                  <w:rPr>
                    <w:rFonts w:ascii="Times New Roman" w:hAnsi="Times New Roman" w:cs="Times New Roman"/>
                    <w:i w:val="0"/>
                    <w:sz w:val="24"/>
                    <w:highlight w:val="yellow"/>
                  </w:rPr>
                  <w:t>Q</w:t>
                </w:r>
                <w:r w:rsidR="002B2184" w:rsidRPr="001E50FD">
                  <w:rPr>
                    <w:rFonts w:ascii="Times New Roman" w:hAnsi="Times New Roman" w:cs="Times New Roman"/>
                    <w:i w:val="0"/>
                    <w:sz w:val="24"/>
                    <w:highlight w:val="yellow"/>
                  </w:rPr>
                  <w:t>2a.doe</w:t>
                </w:r>
                <w:r w:rsidR="00C45FD5">
                  <w:rPr>
                    <w:rFonts w:ascii="Times New Roman" w:hAnsi="Times New Roman" w:cs="Times New Roman"/>
                    <w:i w:val="0"/>
                    <w:sz w:val="24"/>
                    <w:highlight w:val="yellow"/>
                  </w:rPr>
                  <w:t xml:space="preserve"> </w:t>
                </w:r>
                <w:r w:rsidR="00C45FD5">
                  <w:rPr>
                    <w:rFonts w:ascii="Times New Roman" w:hAnsi="Times New Roman" w:cs="Times New Roman" w:hint="eastAsia"/>
                    <w:i w:val="0"/>
                    <w:sz w:val="24"/>
                    <w:highlight w:val="yellow"/>
                  </w:rPr>
                  <w:t>a</w:t>
                </w:r>
                <w:r w:rsidR="00C45FD5">
                  <w:rPr>
                    <w:rFonts w:ascii="Times New Roman" w:hAnsi="Times New Roman" w:cs="Times New Roman"/>
                    <w:i w:val="0"/>
                    <w:sz w:val="24"/>
                    <w:highlight w:val="yellow"/>
                  </w:rPr>
                  <w:t>nd submit it on Canvas.</w:t>
                </w:r>
                <w:r w:rsidR="000D1D0E">
                  <w:rPr>
                    <w:rFonts w:ascii="Times New Roman" w:hAnsi="Times New Roman" w:cs="Times New Roman"/>
                    <w:i w:val="0"/>
                    <w:sz w:val="24"/>
                    <w:highlight w:val="yellow"/>
                  </w:rPr>
                  <w:t>)</w:t>
                </w:r>
              </w:p>
              <w:p w14:paraId="1AFA626E" w14:textId="205901B1" w:rsidR="009650AC" w:rsidRPr="006E2C12" w:rsidRDefault="004A6A0A" w:rsidP="00BA2E5E">
                <w:pPr>
                  <w:rPr>
                    <w:i w:val="0"/>
                  </w:rPr>
                </w:pPr>
              </w:p>
            </w:sdtContent>
          </w:sdt>
        </w:tc>
      </w:tr>
      <w:tr w:rsidR="009650AC" w14:paraId="5B049C5B"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74C18FE5" w14:textId="77777777" w:rsidR="009650AC" w:rsidRPr="00F23B77" w:rsidRDefault="009650AC" w:rsidP="009650AC">
            <w:pPr>
              <w:jc w:val="left"/>
              <w:rPr>
                <w:i w:val="0"/>
                <w:iCs w:val="0"/>
              </w:rPr>
            </w:pPr>
            <w:r w:rsidRPr="00F23B77">
              <w:rPr>
                <w:i w:val="0"/>
              </w:rPr>
              <w:lastRenderedPageBreak/>
              <w:t xml:space="preserve">Answer: </w:t>
            </w:r>
          </w:p>
          <w:p w14:paraId="6845673D" w14:textId="50D5EE8C" w:rsidR="009650AC" w:rsidRDefault="009650AC" w:rsidP="009650AC">
            <w:pPr>
              <w:jc w:val="left"/>
              <w:rPr>
                <w:i w:val="0"/>
                <w:iCs w:val="0"/>
                <w:noProof/>
              </w:rPr>
            </w:pPr>
          </w:p>
          <w:p w14:paraId="3A2D502B" w14:textId="341F7983" w:rsidR="00114054" w:rsidRDefault="00114054" w:rsidP="009650AC">
            <w:pPr>
              <w:jc w:val="left"/>
            </w:pPr>
          </w:p>
          <w:p w14:paraId="1D97938F" w14:textId="77777777" w:rsidR="009650AC" w:rsidRPr="00F23B77" w:rsidRDefault="009650AC" w:rsidP="009650AC">
            <w:pPr>
              <w:jc w:val="left"/>
              <w:rPr>
                <w:i w:val="0"/>
              </w:rPr>
            </w:pPr>
          </w:p>
        </w:tc>
      </w:tr>
      <w:tr w:rsidR="00ED511A" w14:paraId="04A0F24F"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sdt>
            <w:sdtPr>
              <w:id w:val="-2051519415"/>
              <w:lock w:val="sdtContentLocked"/>
              <w:placeholder>
                <w:docPart w:val="A8C4DFD197A447C2ADB2F310F865B86C"/>
              </w:placeholder>
            </w:sdtPr>
            <w:sdtEndPr/>
            <w:sdtContent>
              <w:p w14:paraId="15488886" w14:textId="6354EC2A" w:rsidR="00CE6C7D" w:rsidRPr="001C719C" w:rsidRDefault="001A1879" w:rsidP="00CE6C7D">
                <w:pPr>
                  <w:spacing w:line="276" w:lineRule="auto"/>
                  <w:jc w:val="left"/>
                  <w:rPr>
                    <w:rFonts w:ascii="Times New Roman" w:hAnsi="Times New Roman" w:cs="Times New Roman"/>
                    <w:i w:val="0"/>
                    <w:iCs w:val="0"/>
                    <w:sz w:val="24"/>
                  </w:rPr>
                </w:pPr>
                <w:r w:rsidRPr="009707AC">
                  <w:rPr>
                    <w:rFonts w:ascii="Times New Roman" w:hAnsi="Times New Roman" w:cs="Times New Roman"/>
                    <w:i w:val="0"/>
                    <w:sz w:val="24"/>
                  </w:rPr>
                  <w:t>(</w:t>
                </w:r>
                <w:r>
                  <w:rPr>
                    <w:rFonts w:ascii="Times New Roman" w:hAnsi="Times New Roman" w:cs="Times New Roman"/>
                    <w:i w:val="0"/>
                    <w:sz w:val="24"/>
                  </w:rPr>
                  <w:t>b</w:t>
                </w:r>
                <w:r w:rsidRPr="009707AC">
                  <w:rPr>
                    <w:rFonts w:ascii="Times New Roman" w:hAnsi="Times New Roman" w:cs="Times New Roman"/>
                    <w:i w:val="0"/>
                    <w:sz w:val="24"/>
                  </w:rPr>
                  <w:t>)(</w:t>
                </w:r>
                <w:r>
                  <w:rPr>
                    <w:rFonts w:ascii="Times New Roman" w:hAnsi="Times New Roman" w:cs="Times New Roman"/>
                    <w:i w:val="0"/>
                    <w:sz w:val="24"/>
                  </w:rPr>
                  <w:t>10</w:t>
                </w:r>
                <w:r w:rsidRPr="009707AC">
                  <w:rPr>
                    <w:rFonts w:ascii="Times New Roman" w:hAnsi="Times New Roman" w:cs="Times New Roman"/>
                    <w:i w:val="0"/>
                    <w:sz w:val="24"/>
                  </w:rPr>
                  <w:t xml:space="preserve">pts) </w:t>
                </w:r>
                <w:r w:rsidR="0091254F" w:rsidRPr="006A1518">
                  <w:rPr>
                    <w:rFonts w:ascii="Times New Roman" w:hAnsi="Times New Roman" w:cs="Times New Roman"/>
                    <w:i w:val="0"/>
                    <w:sz w:val="24"/>
                  </w:rPr>
                  <w:t xml:space="preserve">Report </w:t>
                </w:r>
                <w:r w:rsidR="0091254F">
                  <w:rPr>
                    <w:rFonts w:ascii="Times New Roman" w:hAnsi="Times New Roman" w:cs="Times New Roman"/>
                    <w:i w:val="0"/>
                    <w:sz w:val="24"/>
                  </w:rPr>
                  <w:t>the average and half width of the waiting times of unscheduled jobs at the inspection desk</w:t>
                </w:r>
                <w:r w:rsidR="00E814A6">
                  <w:rPr>
                    <w:rFonts w:ascii="Times New Roman" w:hAnsi="Times New Roman" w:cs="Times New Roman"/>
                    <w:i w:val="0"/>
                    <w:sz w:val="24"/>
                  </w:rPr>
                  <w:t xml:space="preserve"> (keep two decimal places)</w:t>
                </w:r>
                <w:r w:rsidR="0091254F" w:rsidRPr="006A1518">
                  <w:rPr>
                    <w:rFonts w:ascii="Times New Roman" w:hAnsi="Times New Roman" w:cs="Times New Roman"/>
                    <w:i w:val="0"/>
                    <w:sz w:val="24"/>
                  </w:rPr>
                  <w:t>.</w:t>
                </w:r>
                <w:r w:rsidR="001C719C">
                  <w:rPr>
                    <w:rFonts w:ascii="Times New Roman" w:hAnsi="Times New Roman" w:cs="Times New Roman"/>
                    <w:i w:val="0"/>
                    <w:sz w:val="24"/>
                  </w:rPr>
                  <w:t xml:space="preserve"> </w:t>
                </w:r>
                <w:r w:rsidR="001C719C" w:rsidRPr="006A1518">
                  <w:rPr>
                    <w:rFonts w:ascii="Times New Roman" w:hAnsi="Times New Roman" w:cs="Times New Roman"/>
                    <w:i w:val="0"/>
                    <w:sz w:val="24"/>
                  </w:rPr>
                  <w:t>(</w:t>
                </w:r>
                <w:r w:rsidR="001C719C" w:rsidRPr="001E50FD">
                  <w:rPr>
                    <w:rFonts w:ascii="Times New Roman" w:hAnsi="Times New Roman" w:cs="Times New Roman"/>
                    <w:i w:val="0"/>
                    <w:sz w:val="24"/>
                    <w:highlight w:val="yellow"/>
                  </w:rPr>
                  <w:t xml:space="preserve">Save your model as </w:t>
                </w:r>
                <w:r w:rsidR="001C719C">
                  <w:rPr>
                    <w:rFonts w:ascii="Times New Roman" w:hAnsi="Times New Roman" w:cs="Times New Roman"/>
                    <w:i w:val="0"/>
                    <w:sz w:val="24"/>
                    <w:highlight w:val="yellow"/>
                  </w:rPr>
                  <w:t>Q</w:t>
                </w:r>
                <w:r w:rsidR="001C719C" w:rsidRPr="001E50FD">
                  <w:rPr>
                    <w:rFonts w:ascii="Times New Roman" w:hAnsi="Times New Roman" w:cs="Times New Roman"/>
                    <w:i w:val="0"/>
                    <w:sz w:val="24"/>
                    <w:highlight w:val="yellow"/>
                  </w:rPr>
                  <w:t>2</w:t>
                </w:r>
                <w:r w:rsidR="001C719C">
                  <w:rPr>
                    <w:rFonts w:ascii="Times New Roman" w:hAnsi="Times New Roman" w:cs="Times New Roman"/>
                    <w:i w:val="0"/>
                    <w:sz w:val="24"/>
                    <w:highlight w:val="yellow"/>
                  </w:rPr>
                  <w:t>b</w:t>
                </w:r>
                <w:r w:rsidR="001C719C" w:rsidRPr="001E50FD">
                  <w:rPr>
                    <w:rFonts w:ascii="Times New Roman" w:hAnsi="Times New Roman" w:cs="Times New Roman"/>
                    <w:i w:val="0"/>
                    <w:sz w:val="24"/>
                    <w:highlight w:val="yellow"/>
                  </w:rPr>
                  <w:t>.doe</w:t>
                </w:r>
                <w:r w:rsidR="001C719C">
                  <w:rPr>
                    <w:rFonts w:ascii="Times New Roman" w:hAnsi="Times New Roman" w:cs="Times New Roman"/>
                    <w:i w:val="0"/>
                    <w:sz w:val="24"/>
                    <w:highlight w:val="yellow"/>
                  </w:rPr>
                  <w:t xml:space="preserve"> </w:t>
                </w:r>
                <w:r w:rsidR="001C719C">
                  <w:rPr>
                    <w:rFonts w:ascii="Times New Roman" w:hAnsi="Times New Roman" w:cs="Times New Roman" w:hint="eastAsia"/>
                    <w:i w:val="0"/>
                    <w:sz w:val="24"/>
                    <w:highlight w:val="yellow"/>
                  </w:rPr>
                  <w:t>a</w:t>
                </w:r>
                <w:r w:rsidR="001C719C">
                  <w:rPr>
                    <w:rFonts w:ascii="Times New Roman" w:hAnsi="Times New Roman" w:cs="Times New Roman"/>
                    <w:i w:val="0"/>
                    <w:sz w:val="24"/>
                    <w:highlight w:val="yellow"/>
                  </w:rPr>
                  <w:t>nd submit it on Canvas.)</w:t>
                </w:r>
              </w:p>
              <w:p w14:paraId="564733F4" w14:textId="46330117" w:rsidR="00ED511A" w:rsidRPr="0000682B" w:rsidRDefault="004A6A0A" w:rsidP="003D7078">
                <w:pPr>
                  <w:rPr>
                    <w:i w:val="0"/>
                  </w:rPr>
                </w:pPr>
              </w:p>
            </w:sdtContent>
          </w:sdt>
        </w:tc>
      </w:tr>
      <w:tr w:rsidR="00ED511A" w14:paraId="01A984AA"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945823F" w14:textId="274BE817" w:rsidR="00ED511A" w:rsidRDefault="004A6A0A" w:rsidP="009650AC">
            <w:pPr>
              <w:jc w:val="left"/>
            </w:pPr>
            <w:sdt>
              <w:sdtPr>
                <w:id w:val="-1283415628"/>
                <w:lock w:val="contentLocked"/>
                <w:placeholder>
                  <w:docPart w:val="78972F6C063C404E835B55B5D448D1AB"/>
                </w:placeholder>
              </w:sdtPr>
              <w:sdtEndPr/>
              <w:sdtContent>
                <w:r w:rsidR="00ED511A" w:rsidRPr="00D45138">
                  <w:rPr>
                    <w:i w:val="0"/>
                  </w:rPr>
                  <w:t>Answer:</w:t>
                </w:r>
              </w:sdtContent>
            </w:sdt>
            <w:r w:rsidR="00ED511A" w:rsidRPr="002139B7">
              <w:rPr>
                <w:i w:val="0"/>
                <w:iCs w:val="0"/>
              </w:rPr>
              <w:t xml:space="preserve"> </w:t>
            </w:r>
            <w:r w:rsidR="001808F6">
              <w:rPr>
                <w:i w:val="0"/>
                <w:iCs w:val="0"/>
              </w:rPr>
              <w:t xml:space="preserve"> </w:t>
            </w:r>
          </w:p>
          <w:p w14:paraId="2613801E" w14:textId="1730DCD9" w:rsidR="00A71CB8" w:rsidRDefault="00A71CB8" w:rsidP="009650AC">
            <w:pPr>
              <w:jc w:val="left"/>
            </w:pPr>
          </w:p>
          <w:p w14:paraId="489534B8" w14:textId="68D96EDC" w:rsidR="009917C8" w:rsidRDefault="009917C8" w:rsidP="009650AC">
            <w:pPr>
              <w:jc w:val="left"/>
              <w:rPr>
                <w:i w:val="0"/>
                <w:iCs w:val="0"/>
              </w:rPr>
            </w:pPr>
          </w:p>
          <w:p w14:paraId="787ECCA1" w14:textId="337D2D1B" w:rsidR="001E30E1" w:rsidRDefault="001E30E1" w:rsidP="009650AC">
            <w:pPr>
              <w:jc w:val="left"/>
              <w:rPr>
                <w:i w:val="0"/>
                <w:iCs w:val="0"/>
              </w:rPr>
            </w:pPr>
          </w:p>
          <w:p w14:paraId="64383EF2" w14:textId="77777777" w:rsidR="001E30E1" w:rsidRDefault="001E30E1" w:rsidP="009650AC">
            <w:pPr>
              <w:jc w:val="left"/>
            </w:pPr>
          </w:p>
          <w:p w14:paraId="55E9B3F4" w14:textId="03264E06" w:rsidR="00ED511A" w:rsidRPr="00D27A06" w:rsidRDefault="00ED511A" w:rsidP="009650AC">
            <w:pPr>
              <w:jc w:val="left"/>
            </w:pPr>
          </w:p>
        </w:tc>
      </w:tr>
      <w:tr w:rsidR="00ED511A" w14:paraId="57D5CA60"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AA2D95A" w14:textId="77777777" w:rsidR="00ED511A" w:rsidRDefault="00ED511A" w:rsidP="009650AC">
            <w:pPr>
              <w:jc w:val="left"/>
              <w:rPr>
                <w:iCs w:val="0"/>
              </w:rPr>
            </w:pPr>
          </w:p>
          <w:sdt>
            <w:sdtPr>
              <w:id w:val="-892958821"/>
              <w:lock w:val="sdtContentLocked"/>
              <w:placeholder>
                <w:docPart w:val="A8C4DFD197A447C2ADB2F310F865B86C"/>
              </w:placeholder>
            </w:sdtPr>
            <w:sdtEndPr/>
            <w:sdtContent>
              <w:p w14:paraId="1ED6AE8C" w14:textId="0A92BCED" w:rsidR="00A075A1" w:rsidRPr="00A075A1" w:rsidRDefault="00EA33B6" w:rsidP="004429A2">
                <w:pPr>
                  <w:jc w:val="left"/>
                  <w:rPr>
                    <w:rFonts w:ascii="Times New Roman" w:hAnsi="Times New Roman" w:cs="Times New Roman"/>
                    <w:iCs w:val="0"/>
                    <w:sz w:val="24"/>
                  </w:rPr>
                </w:pPr>
                <w:r w:rsidRPr="009707AC">
                  <w:rPr>
                    <w:rFonts w:ascii="Times New Roman" w:hAnsi="Times New Roman" w:cs="Times New Roman"/>
                    <w:i w:val="0"/>
                    <w:sz w:val="24"/>
                  </w:rPr>
                  <w:t>(</w:t>
                </w:r>
                <w:r>
                  <w:rPr>
                    <w:rFonts w:ascii="Times New Roman" w:hAnsi="Times New Roman" w:cs="Times New Roman"/>
                    <w:i w:val="0"/>
                    <w:sz w:val="24"/>
                  </w:rPr>
                  <w:t>c</w:t>
                </w:r>
                <w:r w:rsidRPr="009707AC">
                  <w:rPr>
                    <w:rFonts w:ascii="Times New Roman" w:hAnsi="Times New Roman" w:cs="Times New Roman"/>
                    <w:i w:val="0"/>
                    <w:sz w:val="24"/>
                  </w:rPr>
                  <w:t>)(</w:t>
                </w:r>
                <w:r w:rsidR="00AC2355">
                  <w:rPr>
                    <w:rFonts w:ascii="Times New Roman" w:hAnsi="Times New Roman" w:cs="Times New Roman"/>
                    <w:i w:val="0"/>
                    <w:sz w:val="24"/>
                  </w:rPr>
                  <w:t>1</w:t>
                </w:r>
                <w:r>
                  <w:rPr>
                    <w:rFonts w:ascii="Times New Roman" w:hAnsi="Times New Roman" w:cs="Times New Roman"/>
                    <w:i w:val="0"/>
                    <w:sz w:val="24"/>
                  </w:rPr>
                  <w:t>0</w:t>
                </w:r>
                <w:r w:rsidRPr="009707AC">
                  <w:rPr>
                    <w:rFonts w:ascii="Times New Roman" w:hAnsi="Times New Roman" w:cs="Times New Roman"/>
                    <w:i w:val="0"/>
                    <w:sz w:val="24"/>
                  </w:rPr>
                  <w:t xml:space="preserve">pts) </w:t>
                </w:r>
                <w:r w:rsidR="00A075A1" w:rsidRPr="00A075A1">
                  <w:rPr>
                    <w:rFonts w:ascii="Times New Roman" w:hAnsi="Times New Roman" w:cs="Times New Roman"/>
                    <w:i w:val="0"/>
                    <w:sz w:val="24"/>
                    <w:highlight w:val="yellow"/>
                  </w:rPr>
                  <w:t>In this part, make a copy of your Q2</w:t>
                </w:r>
                <w:r w:rsidR="00A075A1">
                  <w:rPr>
                    <w:rFonts w:ascii="Times New Roman" w:hAnsi="Times New Roman" w:cs="Times New Roman"/>
                    <w:i w:val="0"/>
                    <w:sz w:val="24"/>
                    <w:highlight w:val="yellow"/>
                  </w:rPr>
                  <w:t>b</w:t>
                </w:r>
                <w:r w:rsidR="00A075A1" w:rsidRPr="00A075A1">
                  <w:rPr>
                    <w:rFonts w:ascii="Times New Roman" w:hAnsi="Times New Roman" w:cs="Times New Roman"/>
                    <w:i w:val="0"/>
                    <w:sz w:val="24"/>
                    <w:highlight w:val="yellow"/>
                  </w:rPr>
                  <w:t>.doe and save it as Q2</w:t>
                </w:r>
                <w:r w:rsidR="00A075A1">
                  <w:rPr>
                    <w:rFonts w:ascii="Times New Roman" w:hAnsi="Times New Roman" w:cs="Times New Roman"/>
                    <w:i w:val="0"/>
                    <w:sz w:val="24"/>
                    <w:highlight w:val="yellow"/>
                  </w:rPr>
                  <w:t>c</w:t>
                </w:r>
                <w:r w:rsidR="00A075A1" w:rsidRPr="00A075A1">
                  <w:rPr>
                    <w:rFonts w:ascii="Times New Roman" w:hAnsi="Times New Roman" w:cs="Times New Roman"/>
                    <w:i w:val="0"/>
                    <w:sz w:val="24"/>
                    <w:highlight w:val="yellow"/>
                  </w:rPr>
                  <w:t>.doe. You will be asked to add features to this model.</w:t>
                </w:r>
              </w:p>
              <w:p w14:paraId="203E0A31" w14:textId="77777777" w:rsidR="00A075A1" w:rsidRDefault="00A075A1" w:rsidP="004429A2">
                <w:pPr>
                  <w:jc w:val="left"/>
                  <w:rPr>
                    <w:rFonts w:ascii="Times New Roman" w:hAnsi="Times New Roman" w:cs="Times New Roman"/>
                    <w:iCs w:val="0"/>
                    <w:sz w:val="24"/>
                  </w:rPr>
                </w:pPr>
              </w:p>
              <w:p w14:paraId="2EA3FB20" w14:textId="141C5ADE" w:rsidR="007420D1" w:rsidRPr="001D1DB9" w:rsidRDefault="00F10D2E" w:rsidP="004429A2">
                <w:pPr>
                  <w:jc w:val="left"/>
                  <w:rPr>
                    <w:rFonts w:ascii="Times New Roman" w:hAnsi="Times New Roman" w:cs="Times New Roman"/>
                    <w:i w:val="0"/>
                    <w:sz w:val="24"/>
                  </w:rPr>
                </w:pPr>
                <w:r>
                  <w:rPr>
                    <w:rFonts w:ascii="Times New Roman" w:hAnsi="Times New Roman" w:cs="Times New Roman"/>
                    <w:i w:val="0"/>
                    <w:sz w:val="24"/>
                  </w:rPr>
                  <w:t>Now,</w:t>
                </w:r>
                <w:r w:rsidR="002F4526">
                  <w:rPr>
                    <w:rFonts w:ascii="Times New Roman" w:hAnsi="Times New Roman" w:cs="Times New Roman"/>
                    <w:i w:val="0"/>
                    <w:sz w:val="24"/>
                  </w:rPr>
                  <w:t xml:space="preserve"> </w:t>
                </w:r>
                <w:r w:rsidR="002F4526">
                  <w:rPr>
                    <w:rFonts w:ascii="Times New Roman" w:hAnsi="Times New Roman" w:cs="Times New Roman" w:hint="eastAsia"/>
                    <w:i w:val="0"/>
                    <w:sz w:val="24"/>
                  </w:rPr>
                  <w:t>as</w:t>
                </w:r>
                <w:r w:rsidR="002F4526">
                  <w:rPr>
                    <w:rFonts w:ascii="Times New Roman" w:hAnsi="Times New Roman" w:cs="Times New Roman"/>
                    <w:i w:val="0"/>
                    <w:sz w:val="24"/>
                  </w:rPr>
                  <w:t>sume that after inspection, a job that needs repairment will abandon, i.e., leave the clinic without repair, if there are more than two jobs waiting for repair in the repair room. Update your Arena model, run it, and report the average and half width of the abandonment rate</w:t>
                </w:r>
                <w:r w:rsidR="00A23755">
                  <w:rPr>
                    <w:rFonts w:ascii="Times New Roman" w:hAnsi="Times New Roman" w:cs="Times New Roman"/>
                    <w:i w:val="0"/>
                    <w:sz w:val="24"/>
                  </w:rPr>
                  <w:t xml:space="preserve"> (keep two decimal places)</w:t>
                </w:r>
                <w:r w:rsidR="00A23755" w:rsidRPr="006A1518">
                  <w:rPr>
                    <w:rFonts w:ascii="Times New Roman" w:hAnsi="Times New Roman" w:cs="Times New Roman"/>
                    <w:i w:val="0"/>
                    <w:sz w:val="24"/>
                  </w:rPr>
                  <w:t>.</w:t>
                </w:r>
                <w:r w:rsidR="00A23755">
                  <w:rPr>
                    <w:rFonts w:ascii="Times New Roman" w:hAnsi="Times New Roman" w:cs="Times New Roman"/>
                    <w:i w:val="0"/>
                    <w:sz w:val="24"/>
                  </w:rPr>
                  <w:t xml:space="preserve"> </w:t>
                </w:r>
                <w:r w:rsidR="007420D1" w:rsidRPr="009707AC">
                  <w:rPr>
                    <w:rFonts w:ascii="Times New Roman" w:hAnsi="Times New Roman" w:cs="Times New Roman"/>
                    <w:i w:val="0"/>
                    <w:sz w:val="24"/>
                  </w:rPr>
                  <w:t>(</w:t>
                </w:r>
                <w:r w:rsidR="007420D1" w:rsidRPr="001E50FD">
                  <w:rPr>
                    <w:rFonts w:ascii="Times New Roman" w:hAnsi="Times New Roman" w:cs="Times New Roman"/>
                    <w:i w:val="0"/>
                    <w:sz w:val="24"/>
                    <w:highlight w:val="yellow"/>
                  </w:rPr>
                  <w:t xml:space="preserve">Save your model </w:t>
                </w:r>
                <w:r w:rsidR="007420D1">
                  <w:rPr>
                    <w:rFonts w:ascii="Times New Roman" w:hAnsi="Times New Roman" w:cs="Times New Roman"/>
                    <w:i w:val="0"/>
                    <w:sz w:val="24"/>
                    <w:highlight w:val="yellow"/>
                  </w:rPr>
                  <w:t>Q</w:t>
                </w:r>
                <w:r w:rsidR="007420D1" w:rsidRPr="001E50FD">
                  <w:rPr>
                    <w:rFonts w:ascii="Times New Roman" w:hAnsi="Times New Roman" w:cs="Times New Roman"/>
                    <w:i w:val="0"/>
                    <w:sz w:val="24"/>
                    <w:highlight w:val="yellow"/>
                  </w:rPr>
                  <w:t>2</w:t>
                </w:r>
                <w:r w:rsidR="001F4040">
                  <w:rPr>
                    <w:rFonts w:ascii="Times New Roman" w:hAnsi="Times New Roman" w:cs="Times New Roman"/>
                    <w:i w:val="0"/>
                    <w:sz w:val="24"/>
                    <w:highlight w:val="yellow"/>
                  </w:rPr>
                  <w:t>c</w:t>
                </w:r>
                <w:r w:rsidR="007420D1" w:rsidRPr="001E50FD">
                  <w:rPr>
                    <w:rFonts w:ascii="Times New Roman" w:hAnsi="Times New Roman" w:cs="Times New Roman"/>
                    <w:i w:val="0"/>
                    <w:sz w:val="24"/>
                    <w:highlight w:val="yellow"/>
                  </w:rPr>
                  <w:t>.doe</w:t>
                </w:r>
                <w:r w:rsidR="007420D1">
                  <w:rPr>
                    <w:rFonts w:ascii="Times New Roman" w:hAnsi="Times New Roman" w:cs="Times New Roman"/>
                    <w:i w:val="0"/>
                    <w:sz w:val="24"/>
                    <w:highlight w:val="yellow"/>
                  </w:rPr>
                  <w:t xml:space="preserve"> </w:t>
                </w:r>
                <w:r w:rsidR="007420D1">
                  <w:rPr>
                    <w:rFonts w:ascii="Times New Roman" w:hAnsi="Times New Roman" w:cs="Times New Roman" w:hint="eastAsia"/>
                    <w:i w:val="0"/>
                    <w:sz w:val="24"/>
                    <w:highlight w:val="yellow"/>
                  </w:rPr>
                  <w:t>a</w:t>
                </w:r>
                <w:r w:rsidR="007420D1">
                  <w:rPr>
                    <w:rFonts w:ascii="Times New Roman" w:hAnsi="Times New Roman" w:cs="Times New Roman"/>
                    <w:i w:val="0"/>
                    <w:sz w:val="24"/>
                    <w:highlight w:val="yellow"/>
                  </w:rPr>
                  <w:t>nd submit it on Canvas.</w:t>
                </w:r>
                <w:r w:rsidR="007420D1" w:rsidRPr="009707AC">
                  <w:rPr>
                    <w:rFonts w:ascii="Times New Roman" w:hAnsi="Times New Roman" w:cs="Times New Roman"/>
                    <w:i w:val="0"/>
                    <w:sz w:val="24"/>
                  </w:rPr>
                  <w:t>)</w:t>
                </w:r>
              </w:p>
              <w:p w14:paraId="14D55976" w14:textId="5A1B0140" w:rsidR="00ED511A" w:rsidRPr="0000682B" w:rsidRDefault="004A6A0A" w:rsidP="00376504">
                <w:pPr>
                  <w:jc w:val="left"/>
                  <w:rPr>
                    <w:i w:val="0"/>
                  </w:rPr>
                </w:pPr>
              </w:p>
            </w:sdtContent>
          </w:sdt>
        </w:tc>
      </w:tr>
      <w:tr w:rsidR="00ED511A" w14:paraId="130DF557"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1828933" w14:textId="6CDCF98A" w:rsidR="00ED511A" w:rsidRDefault="004A6A0A" w:rsidP="009650AC">
            <w:pPr>
              <w:jc w:val="left"/>
            </w:pPr>
            <w:sdt>
              <w:sdtPr>
                <w:id w:val="1362394730"/>
                <w:lock w:val="contentLocked"/>
                <w:placeholder>
                  <w:docPart w:val="FC59440524D44BEAA144A1514FBE1AA5"/>
                </w:placeholder>
              </w:sdtPr>
              <w:sdtEndPr/>
              <w:sdtContent>
                <w:r w:rsidR="00ED511A" w:rsidRPr="00D45138">
                  <w:rPr>
                    <w:i w:val="0"/>
                  </w:rPr>
                  <w:t>Answer:</w:t>
                </w:r>
              </w:sdtContent>
            </w:sdt>
            <w:r w:rsidR="00ED511A" w:rsidRPr="007F1378">
              <w:rPr>
                <w:i w:val="0"/>
                <w:iCs w:val="0"/>
              </w:rPr>
              <w:t xml:space="preserve"> </w:t>
            </w:r>
          </w:p>
          <w:p w14:paraId="12854927" w14:textId="086E984A" w:rsidR="00114054" w:rsidRDefault="00114054" w:rsidP="00010FD6">
            <w:pPr>
              <w:ind w:right="220"/>
              <w:jc w:val="left"/>
              <w:rPr>
                <w:i w:val="0"/>
              </w:rPr>
            </w:pPr>
          </w:p>
          <w:p w14:paraId="64E99694" w14:textId="70429736" w:rsidR="009917C8" w:rsidRDefault="009917C8" w:rsidP="00010FD6">
            <w:pPr>
              <w:ind w:right="220"/>
              <w:jc w:val="left"/>
              <w:rPr>
                <w:i w:val="0"/>
              </w:rPr>
            </w:pPr>
          </w:p>
          <w:p w14:paraId="45AFDE97" w14:textId="06FB16F5" w:rsidR="009917C8" w:rsidRDefault="009917C8" w:rsidP="00010FD6">
            <w:pPr>
              <w:ind w:right="220"/>
              <w:jc w:val="left"/>
              <w:rPr>
                <w:i w:val="0"/>
              </w:rPr>
            </w:pPr>
          </w:p>
          <w:p w14:paraId="69AC6F25" w14:textId="5CD3B775" w:rsidR="009917C8" w:rsidRDefault="009917C8" w:rsidP="00010FD6">
            <w:pPr>
              <w:ind w:right="220"/>
              <w:jc w:val="left"/>
            </w:pPr>
          </w:p>
          <w:p w14:paraId="4131F2C6" w14:textId="77777777" w:rsidR="001E30E1" w:rsidRPr="00114054" w:rsidRDefault="001E30E1" w:rsidP="00010FD6">
            <w:pPr>
              <w:ind w:right="220"/>
              <w:jc w:val="left"/>
              <w:rPr>
                <w:i w:val="0"/>
                <w:iCs w:val="0"/>
              </w:rPr>
            </w:pPr>
          </w:p>
          <w:p w14:paraId="5ED10086" w14:textId="37E2A97C" w:rsidR="00461152" w:rsidRPr="0000682B" w:rsidRDefault="00461152" w:rsidP="001D3039">
            <w:pPr>
              <w:ind w:right="330"/>
              <w:rPr>
                <w:i w:val="0"/>
              </w:rPr>
            </w:pPr>
          </w:p>
        </w:tc>
      </w:tr>
      <w:bookmarkEnd w:id="0"/>
    </w:tbl>
    <w:tbl>
      <w:tblPr>
        <w:tblStyle w:val="GridTable3-Accent31"/>
        <w:tblW w:w="9350" w:type="dxa"/>
        <w:tbl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insideH w:val="single" w:sz="8" w:space="0" w:color="9CC2E5" w:themeColor="accent1" w:themeTint="99"/>
          <w:insideV w:val="single" w:sz="8" w:space="0" w:color="9CC2E5" w:themeColor="accent1" w:themeTint="99"/>
        </w:tblBorders>
        <w:tblLook w:val="04A0" w:firstRow="1" w:lastRow="0" w:firstColumn="1" w:lastColumn="0" w:noHBand="0" w:noVBand="1"/>
      </w:tblPr>
      <w:tblGrid>
        <w:gridCol w:w="9350"/>
      </w:tblGrid>
      <w:tr w:rsidR="00461152" w:rsidRPr="0000682B" w14:paraId="71FAED1F" w14:textId="77777777" w:rsidTr="002660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2DDBD618" w14:textId="77777777" w:rsidR="00461152" w:rsidRDefault="00461152" w:rsidP="008F309E">
            <w:pPr>
              <w:jc w:val="left"/>
              <w:rPr>
                <w:iCs w:val="0"/>
              </w:rPr>
            </w:pPr>
          </w:p>
          <w:sdt>
            <w:sdtPr>
              <w:id w:val="1619872520"/>
              <w:lock w:val="sdtContentLocked"/>
              <w:placeholder>
                <w:docPart w:val="142B945D844442CA9E3577EDB8108467"/>
              </w:placeholder>
            </w:sdtPr>
            <w:sdtEndPr/>
            <w:sdtContent>
              <w:p w14:paraId="67B8BFBD" w14:textId="717C46F2" w:rsidR="00FA3B5A" w:rsidRDefault="00B70D9B" w:rsidP="002F4526">
                <w:pPr>
                  <w:jc w:val="left"/>
                  <w:rPr>
                    <w:rFonts w:ascii="Times New Roman" w:hAnsi="Times New Roman" w:cs="Times New Roman"/>
                    <w:bCs w:val="0"/>
                    <w:iCs w:val="0"/>
                    <w:sz w:val="24"/>
                  </w:rPr>
                </w:pPr>
                <w:r w:rsidRPr="00376504">
                  <w:rPr>
                    <w:rFonts w:ascii="Times New Roman" w:hAnsi="Times New Roman" w:cs="Times New Roman"/>
                    <w:b w:val="0"/>
                    <w:i w:val="0"/>
                    <w:sz w:val="24"/>
                  </w:rPr>
                  <w:t xml:space="preserve">(d)(10pts) </w:t>
                </w:r>
                <w:r w:rsidR="007A4189" w:rsidRPr="007A4189">
                  <w:rPr>
                    <w:rFonts w:ascii="Times New Roman" w:hAnsi="Times New Roman" w:cs="Times New Roman"/>
                    <w:b w:val="0"/>
                    <w:bCs w:val="0"/>
                    <w:i w:val="0"/>
                    <w:sz w:val="24"/>
                    <w:highlight w:val="yellow"/>
                  </w:rPr>
                  <w:t>In this part, make a copy of your Q2</w:t>
                </w:r>
                <w:r w:rsidR="007A4189">
                  <w:rPr>
                    <w:rFonts w:ascii="Times New Roman" w:hAnsi="Times New Roman" w:cs="Times New Roman"/>
                    <w:b w:val="0"/>
                    <w:bCs w:val="0"/>
                    <w:i w:val="0"/>
                    <w:sz w:val="24"/>
                    <w:highlight w:val="yellow"/>
                  </w:rPr>
                  <w:t>c</w:t>
                </w:r>
                <w:r w:rsidR="007A4189" w:rsidRPr="007A4189">
                  <w:rPr>
                    <w:rFonts w:ascii="Times New Roman" w:hAnsi="Times New Roman" w:cs="Times New Roman"/>
                    <w:b w:val="0"/>
                    <w:bCs w:val="0"/>
                    <w:i w:val="0"/>
                    <w:sz w:val="24"/>
                    <w:highlight w:val="yellow"/>
                  </w:rPr>
                  <w:t>.doe and save it as Q2</w:t>
                </w:r>
                <w:r w:rsidR="007A4189">
                  <w:rPr>
                    <w:rFonts w:ascii="Times New Roman" w:hAnsi="Times New Roman" w:cs="Times New Roman"/>
                    <w:b w:val="0"/>
                    <w:bCs w:val="0"/>
                    <w:i w:val="0"/>
                    <w:sz w:val="24"/>
                    <w:highlight w:val="yellow"/>
                  </w:rPr>
                  <w:t>d</w:t>
                </w:r>
                <w:r w:rsidR="007A4189" w:rsidRPr="007A4189">
                  <w:rPr>
                    <w:rFonts w:ascii="Times New Roman" w:hAnsi="Times New Roman" w:cs="Times New Roman"/>
                    <w:b w:val="0"/>
                    <w:bCs w:val="0"/>
                    <w:i w:val="0"/>
                    <w:sz w:val="24"/>
                    <w:highlight w:val="yellow"/>
                  </w:rPr>
                  <w:t>.doe. You will be asked to add features to this model.</w:t>
                </w:r>
              </w:p>
              <w:p w14:paraId="703CFEAA" w14:textId="77777777" w:rsidR="00FA3B5A" w:rsidRDefault="00FA3B5A" w:rsidP="002F4526">
                <w:pPr>
                  <w:jc w:val="left"/>
                  <w:rPr>
                    <w:rFonts w:ascii="Times New Roman" w:hAnsi="Times New Roman" w:cs="Times New Roman"/>
                    <w:bCs w:val="0"/>
                    <w:iCs w:val="0"/>
                    <w:sz w:val="24"/>
                  </w:rPr>
                </w:pPr>
              </w:p>
              <w:p w14:paraId="7B4DBEAC" w14:textId="748CC0AE" w:rsidR="002F4526" w:rsidRDefault="002F4526" w:rsidP="002F4526">
                <w:pPr>
                  <w:jc w:val="left"/>
                  <w:rPr>
                    <w:rFonts w:ascii="Times New Roman" w:hAnsi="Times New Roman" w:cs="Times New Roman"/>
                    <w:iCs w:val="0"/>
                    <w:sz w:val="24"/>
                  </w:rPr>
                </w:pPr>
                <w:r w:rsidRPr="002F4526">
                  <w:rPr>
                    <w:rFonts w:ascii="Times New Roman" w:hAnsi="Times New Roman" w:cs="Times New Roman"/>
                    <w:b w:val="0"/>
                    <w:bCs w:val="0"/>
                    <w:i w:val="0"/>
                    <w:sz w:val="24"/>
                  </w:rPr>
                  <w:t>Now, assume that the arrival rates of the unscheduled jobs have the following pattern:</w:t>
                </w:r>
              </w:p>
              <w:p w14:paraId="56C8BAB0" w14:textId="77777777" w:rsidR="00CA2253" w:rsidRDefault="00CA2253" w:rsidP="002F4526">
                <w:pPr>
                  <w:jc w:val="left"/>
                  <w:rPr>
                    <w:rFonts w:ascii="Times New Roman" w:hAnsi="Times New Roman" w:cs="Times New Roman"/>
                    <w:i w:val="0"/>
                    <w:sz w:val="24"/>
                  </w:rPr>
                </w:pPr>
              </w:p>
              <w:tbl>
                <w:tblPr>
                  <w:tblStyle w:val="TableGrid"/>
                  <w:tblW w:w="9172" w:type="dxa"/>
                  <w:tblLook w:val="04A0" w:firstRow="1" w:lastRow="0" w:firstColumn="1" w:lastColumn="0" w:noHBand="0" w:noVBand="1"/>
                </w:tblPr>
                <w:tblGrid>
                  <w:gridCol w:w="4465"/>
                  <w:gridCol w:w="4707"/>
                </w:tblGrid>
                <w:tr w:rsidR="002F4526" w14:paraId="04C8DCBF" w14:textId="77777777" w:rsidTr="00B52C7B">
                  <w:trPr>
                    <w:trHeight w:val="288"/>
                  </w:trPr>
                  <w:tc>
                    <w:tcPr>
                      <w:tcW w:w="4465" w:type="dxa"/>
                    </w:tcPr>
                    <w:p w14:paraId="7098D500" w14:textId="77777777" w:rsidR="002F4526" w:rsidRDefault="002F4526" w:rsidP="002F4526">
                      <w:pPr>
                        <w:jc w:val="center"/>
                        <w:rPr>
                          <w:rFonts w:ascii="Times New Roman" w:hAnsi="Times New Roman" w:cs="Times New Roman"/>
                          <w:iCs/>
                          <w:sz w:val="24"/>
                        </w:rPr>
                      </w:pPr>
                      <w:r>
                        <w:rPr>
                          <w:rFonts w:ascii="Times New Roman" w:hAnsi="Times New Roman" w:cs="Times New Roman"/>
                          <w:iCs/>
                          <w:sz w:val="24"/>
                        </w:rPr>
                        <w:t>Time Period</w:t>
                      </w:r>
                    </w:p>
                  </w:tc>
                  <w:tc>
                    <w:tcPr>
                      <w:tcW w:w="4707" w:type="dxa"/>
                    </w:tcPr>
                    <w:p w14:paraId="32305F68" w14:textId="77777777" w:rsidR="002F4526" w:rsidRDefault="002F4526" w:rsidP="002F4526">
                      <w:pPr>
                        <w:jc w:val="center"/>
                        <w:rPr>
                          <w:rFonts w:ascii="Times New Roman" w:hAnsi="Times New Roman" w:cs="Times New Roman"/>
                          <w:iCs/>
                          <w:sz w:val="24"/>
                        </w:rPr>
                      </w:pPr>
                      <w:r>
                        <w:rPr>
                          <w:rFonts w:ascii="Times New Roman" w:hAnsi="Times New Roman" w:cs="Times New Roman"/>
                          <w:iCs/>
                          <w:sz w:val="24"/>
                        </w:rPr>
                        <w:t>Arrival Rate</w:t>
                      </w:r>
                    </w:p>
                  </w:tc>
                </w:tr>
                <w:tr w:rsidR="002F4526" w14:paraId="15A7B580" w14:textId="77777777" w:rsidTr="00B52C7B">
                  <w:trPr>
                    <w:trHeight w:val="288"/>
                  </w:trPr>
                  <w:tc>
                    <w:tcPr>
                      <w:tcW w:w="4465" w:type="dxa"/>
                    </w:tcPr>
                    <w:p w14:paraId="28C93533" w14:textId="77777777" w:rsidR="002F4526" w:rsidRDefault="002F4526" w:rsidP="002F4526">
                      <w:pPr>
                        <w:jc w:val="center"/>
                        <w:rPr>
                          <w:rFonts w:ascii="Times New Roman" w:hAnsi="Times New Roman" w:cs="Times New Roman"/>
                          <w:iCs/>
                          <w:sz w:val="24"/>
                        </w:rPr>
                      </w:pPr>
                      <w:r>
                        <w:rPr>
                          <w:rFonts w:ascii="Times New Roman" w:hAnsi="Times New Roman" w:cs="Times New Roman"/>
                          <w:iCs/>
                          <w:sz w:val="24"/>
                        </w:rPr>
                        <w:t>0:00 – 6:00</w:t>
                      </w:r>
                    </w:p>
                  </w:tc>
                  <w:tc>
                    <w:tcPr>
                      <w:tcW w:w="4707" w:type="dxa"/>
                    </w:tcPr>
                    <w:p w14:paraId="4A0AA6A4" w14:textId="37FD786D" w:rsidR="002F4526" w:rsidRDefault="002F4526" w:rsidP="002F4526">
                      <w:pPr>
                        <w:jc w:val="center"/>
                        <w:rPr>
                          <w:rFonts w:ascii="Times New Roman" w:hAnsi="Times New Roman" w:cs="Times New Roman"/>
                          <w:iCs/>
                          <w:sz w:val="24"/>
                        </w:rPr>
                      </w:pPr>
                      <w:r>
                        <w:rPr>
                          <w:rFonts w:ascii="Times New Roman" w:hAnsi="Times New Roman" w:cs="Times New Roman"/>
                          <w:iCs/>
                          <w:sz w:val="24"/>
                        </w:rPr>
                        <w:t>0.2</w:t>
                      </w:r>
                      <w:r w:rsidR="008B0FFD">
                        <w:rPr>
                          <w:rFonts w:ascii="Times New Roman" w:hAnsi="Times New Roman" w:cs="Times New Roman"/>
                          <w:iCs/>
                          <w:sz w:val="24"/>
                        </w:rPr>
                        <w:t>/hour</w:t>
                      </w:r>
                    </w:p>
                  </w:tc>
                </w:tr>
                <w:tr w:rsidR="002F4526" w14:paraId="4583BCAC" w14:textId="77777777" w:rsidTr="00B52C7B">
                  <w:trPr>
                    <w:trHeight w:val="288"/>
                  </w:trPr>
                  <w:tc>
                    <w:tcPr>
                      <w:tcW w:w="4465" w:type="dxa"/>
                    </w:tcPr>
                    <w:p w14:paraId="5DEAB3C2" w14:textId="77777777" w:rsidR="002F4526" w:rsidRPr="00F729D6" w:rsidRDefault="002F4526" w:rsidP="002F4526">
                      <w:pPr>
                        <w:jc w:val="center"/>
                        <w:rPr>
                          <w:rFonts w:ascii="Times New Roman" w:hAnsi="Times New Roman" w:cs="Times New Roman"/>
                          <w:iCs/>
                          <w:sz w:val="24"/>
                          <w:lang w:val="en-HK"/>
                        </w:rPr>
                      </w:pPr>
                      <w:r>
                        <w:rPr>
                          <w:rFonts w:ascii="Times New Roman" w:hAnsi="Times New Roman" w:cs="Times New Roman"/>
                          <w:iCs/>
                          <w:sz w:val="24"/>
                        </w:rPr>
                        <w:t>6</w:t>
                      </w:r>
                      <w:r>
                        <w:rPr>
                          <w:rFonts w:ascii="Times New Roman" w:hAnsi="Times New Roman" w:cs="Times New Roman"/>
                          <w:iCs/>
                          <w:sz w:val="24"/>
                          <w:lang w:val="en-HK"/>
                        </w:rPr>
                        <w:t>:00 – 12:00</w:t>
                      </w:r>
                    </w:p>
                  </w:tc>
                  <w:tc>
                    <w:tcPr>
                      <w:tcW w:w="4707" w:type="dxa"/>
                    </w:tcPr>
                    <w:p w14:paraId="0FFF0587" w14:textId="04D62792" w:rsidR="002F4526" w:rsidRDefault="002F4526" w:rsidP="002F4526">
                      <w:pPr>
                        <w:jc w:val="center"/>
                        <w:rPr>
                          <w:rFonts w:ascii="Times New Roman" w:hAnsi="Times New Roman" w:cs="Times New Roman"/>
                          <w:iCs/>
                          <w:sz w:val="24"/>
                        </w:rPr>
                      </w:pPr>
                      <w:r>
                        <w:rPr>
                          <w:rFonts w:ascii="Times New Roman" w:hAnsi="Times New Roman" w:cs="Times New Roman"/>
                          <w:iCs/>
                          <w:sz w:val="24"/>
                        </w:rPr>
                        <w:t>1.8</w:t>
                      </w:r>
                      <w:r w:rsidR="008B0FFD">
                        <w:rPr>
                          <w:rFonts w:ascii="Times New Roman" w:hAnsi="Times New Roman" w:cs="Times New Roman"/>
                          <w:iCs/>
                          <w:sz w:val="24"/>
                        </w:rPr>
                        <w:t>/hour</w:t>
                      </w:r>
                    </w:p>
                  </w:tc>
                </w:tr>
                <w:tr w:rsidR="002F4526" w14:paraId="38AAF97E" w14:textId="77777777" w:rsidTr="00B52C7B">
                  <w:trPr>
                    <w:trHeight w:val="295"/>
                  </w:trPr>
                  <w:tc>
                    <w:tcPr>
                      <w:tcW w:w="4465" w:type="dxa"/>
                    </w:tcPr>
                    <w:p w14:paraId="69E9E7E7" w14:textId="77777777" w:rsidR="002F4526" w:rsidRDefault="002F4526" w:rsidP="002F4526">
                      <w:pPr>
                        <w:jc w:val="center"/>
                        <w:rPr>
                          <w:rFonts w:ascii="Times New Roman" w:hAnsi="Times New Roman" w:cs="Times New Roman"/>
                          <w:iCs/>
                          <w:sz w:val="24"/>
                        </w:rPr>
                      </w:pPr>
                      <w:r>
                        <w:rPr>
                          <w:rFonts w:ascii="Times New Roman" w:hAnsi="Times New Roman" w:cs="Times New Roman"/>
                          <w:iCs/>
                          <w:sz w:val="24"/>
                        </w:rPr>
                        <w:t>12:00 – 18:00</w:t>
                      </w:r>
                    </w:p>
                  </w:tc>
                  <w:tc>
                    <w:tcPr>
                      <w:tcW w:w="4707" w:type="dxa"/>
                    </w:tcPr>
                    <w:p w14:paraId="4D726574" w14:textId="26B8B780" w:rsidR="002F4526" w:rsidRDefault="002F4526" w:rsidP="002F4526">
                      <w:pPr>
                        <w:jc w:val="center"/>
                        <w:rPr>
                          <w:rFonts w:ascii="Times New Roman" w:hAnsi="Times New Roman" w:cs="Times New Roman"/>
                          <w:iCs/>
                          <w:sz w:val="24"/>
                        </w:rPr>
                      </w:pPr>
                      <w:r>
                        <w:rPr>
                          <w:rFonts w:ascii="Times New Roman" w:hAnsi="Times New Roman" w:cs="Times New Roman"/>
                          <w:iCs/>
                          <w:sz w:val="24"/>
                        </w:rPr>
                        <w:t>1.5</w:t>
                      </w:r>
                      <w:r w:rsidR="008B0FFD">
                        <w:rPr>
                          <w:rFonts w:ascii="Times New Roman" w:hAnsi="Times New Roman" w:cs="Times New Roman"/>
                          <w:iCs/>
                          <w:sz w:val="24"/>
                        </w:rPr>
                        <w:t>/hour</w:t>
                      </w:r>
                    </w:p>
                  </w:tc>
                </w:tr>
                <w:tr w:rsidR="002F4526" w14:paraId="3851465E" w14:textId="77777777" w:rsidTr="00B52C7B">
                  <w:trPr>
                    <w:trHeight w:val="288"/>
                  </w:trPr>
                  <w:tc>
                    <w:tcPr>
                      <w:tcW w:w="4465" w:type="dxa"/>
                    </w:tcPr>
                    <w:p w14:paraId="12323543" w14:textId="77777777" w:rsidR="002F4526" w:rsidRPr="00F729D6" w:rsidRDefault="002F4526" w:rsidP="002F4526">
                      <w:pPr>
                        <w:jc w:val="center"/>
                        <w:rPr>
                          <w:rFonts w:ascii="Times New Roman" w:hAnsi="Times New Roman" w:cs="Times New Roman"/>
                          <w:iCs/>
                          <w:sz w:val="24"/>
                          <w:lang w:val="en-HK"/>
                        </w:rPr>
                      </w:pPr>
                      <w:r>
                        <w:rPr>
                          <w:rFonts w:ascii="Times New Roman" w:hAnsi="Times New Roman" w:cs="Times New Roman"/>
                          <w:iCs/>
                          <w:sz w:val="24"/>
                        </w:rPr>
                        <w:t>18</w:t>
                      </w:r>
                      <w:r>
                        <w:rPr>
                          <w:rFonts w:ascii="Times New Roman" w:hAnsi="Times New Roman" w:cs="Times New Roman"/>
                          <w:iCs/>
                          <w:sz w:val="24"/>
                          <w:lang w:val="en-HK"/>
                        </w:rPr>
                        <w:t>:00 – 24:00</w:t>
                      </w:r>
                    </w:p>
                  </w:tc>
                  <w:tc>
                    <w:tcPr>
                      <w:tcW w:w="4707" w:type="dxa"/>
                    </w:tcPr>
                    <w:p w14:paraId="2B3200B1" w14:textId="17646A77" w:rsidR="002F4526" w:rsidRDefault="002F4526" w:rsidP="002F4526">
                      <w:pPr>
                        <w:jc w:val="center"/>
                        <w:rPr>
                          <w:rFonts w:ascii="Times New Roman" w:hAnsi="Times New Roman" w:cs="Times New Roman"/>
                          <w:iCs/>
                          <w:sz w:val="24"/>
                        </w:rPr>
                      </w:pPr>
                      <w:r>
                        <w:rPr>
                          <w:rFonts w:ascii="Times New Roman" w:hAnsi="Times New Roman" w:cs="Times New Roman"/>
                          <w:iCs/>
                          <w:sz w:val="24"/>
                        </w:rPr>
                        <w:t>0.5</w:t>
                      </w:r>
                      <w:r w:rsidR="008B0FFD">
                        <w:rPr>
                          <w:rFonts w:ascii="Times New Roman" w:hAnsi="Times New Roman" w:cs="Times New Roman"/>
                          <w:iCs/>
                          <w:sz w:val="24"/>
                        </w:rPr>
                        <w:t>/hour</w:t>
                      </w:r>
                    </w:p>
                  </w:tc>
                </w:tr>
              </w:tbl>
              <w:p w14:paraId="61F152C0" w14:textId="77777777" w:rsidR="002F4526" w:rsidRDefault="002F4526" w:rsidP="002F4526">
                <w:pPr>
                  <w:jc w:val="left"/>
                  <w:rPr>
                    <w:rFonts w:ascii="Times New Roman" w:hAnsi="Times New Roman" w:cs="Times New Roman"/>
                    <w:iCs w:val="0"/>
                    <w:sz w:val="24"/>
                  </w:rPr>
                </w:pPr>
              </w:p>
              <w:p w14:paraId="677A6EC3" w14:textId="189BC3CB" w:rsidR="00461152" w:rsidRPr="00376504" w:rsidRDefault="005D6E72" w:rsidP="008F309E">
                <w:pPr>
                  <w:spacing w:line="276" w:lineRule="auto"/>
                  <w:jc w:val="left"/>
                  <w:rPr>
                    <w:rFonts w:ascii="Times New Roman" w:eastAsia="SimSun" w:hAnsi="Times New Roman" w:cs="Times New Roman"/>
                    <w:b w:val="0"/>
                    <w:iCs w:val="0"/>
                    <w:sz w:val="24"/>
                  </w:rPr>
                </w:pPr>
                <w:r w:rsidRPr="005D6E72">
                  <w:rPr>
                    <w:rFonts w:ascii="Times New Roman" w:hAnsi="Times New Roman" w:cs="Times New Roman"/>
                    <w:b w:val="0"/>
                    <w:bCs w:val="0"/>
                    <w:i w:val="0"/>
                    <w:sz w:val="24"/>
                  </w:rPr>
                  <w:t>Update your Arena model, run it, and report the average and half width of the abandonment rate (keep two decimal places).</w:t>
                </w:r>
                <w:r>
                  <w:rPr>
                    <w:rFonts w:ascii="Times New Roman" w:hAnsi="Times New Roman" w:cs="Times New Roman"/>
                    <w:i w:val="0"/>
                    <w:sz w:val="24"/>
                  </w:rPr>
                  <w:t xml:space="preserve"> </w:t>
                </w:r>
                <w:r w:rsidR="00461152" w:rsidRPr="00376504">
                  <w:rPr>
                    <w:rFonts w:ascii="Times New Roman" w:eastAsia="SimSun" w:hAnsi="Times New Roman" w:cs="Times New Roman"/>
                    <w:b w:val="0"/>
                    <w:i w:val="0"/>
                    <w:sz w:val="24"/>
                  </w:rPr>
                  <w:t>(</w:t>
                </w:r>
                <w:r w:rsidR="00461152" w:rsidRPr="00376504">
                  <w:rPr>
                    <w:rFonts w:ascii="Times New Roman" w:eastAsia="SimSun" w:hAnsi="Times New Roman" w:cs="Times New Roman"/>
                    <w:b w:val="0"/>
                    <w:i w:val="0"/>
                    <w:sz w:val="24"/>
                    <w:highlight w:val="yellow"/>
                  </w:rPr>
                  <w:t>Save your model as Q2</w:t>
                </w:r>
                <w:r w:rsidR="004501B0">
                  <w:rPr>
                    <w:rFonts w:ascii="Times New Roman" w:eastAsia="SimSun" w:hAnsi="Times New Roman" w:cs="Times New Roman"/>
                    <w:b w:val="0"/>
                    <w:i w:val="0"/>
                    <w:sz w:val="24"/>
                    <w:highlight w:val="yellow"/>
                  </w:rPr>
                  <w:t>d</w:t>
                </w:r>
                <w:r w:rsidR="00461152" w:rsidRPr="00376504">
                  <w:rPr>
                    <w:rFonts w:ascii="Times New Roman" w:eastAsia="SimSun" w:hAnsi="Times New Roman" w:cs="Times New Roman"/>
                    <w:b w:val="0"/>
                    <w:i w:val="0"/>
                    <w:sz w:val="24"/>
                    <w:highlight w:val="yellow"/>
                  </w:rPr>
                  <w:t xml:space="preserve">.doe </w:t>
                </w:r>
                <w:r w:rsidR="00461152" w:rsidRPr="00376504">
                  <w:rPr>
                    <w:rFonts w:ascii="Times New Roman" w:hAnsi="Times New Roman" w:cs="Times New Roman" w:hint="eastAsia"/>
                    <w:b w:val="0"/>
                    <w:i w:val="0"/>
                    <w:sz w:val="24"/>
                    <w:highlight w:val="yellow"/>
                  </w:rPr>
                  <w:t>a</w:t>
                </w:r>
                <w:r w:rsidR="00461152" w:rsidRPr="00376504">
                  <w:rPr>
                    <w:rFonts w:ascii="Times New Roman" w:hAnsi="Times New Roman" w:cs="Times New Roman"/>
                    <w:b w:val="0"/>
                    <w:i w:val="0"/>
                    <w:sz w:val="24"/>
                    <w:highlight w:val="yellow"/>
                  </w:rPr>
                  <w:t>nd submit it on Canvas.</w:t>
                </w:r>
                <w:r w:rsidR="00461152" w:rsidRPr="00376504">
                  <w:rPr>
                    <w:rFonts w:ascii="Times New Roman" w:eastAsia="SimSun" w:hAnsi="Times New Roman" w:cs="Times New Roman"/>
                    <w:b w:val="0"/>
                    <w:i w:val="0"/>
                    <w:sz w:val="24"/>
                  </w:rPr>
                  <w:t>)</w:t>
                </w:r>
              </w:p>
              <w:p w14:paraId="5EF82D9E" w14:textId="77777777" w:rsidR="00461152" w:rsidRPr="0000682B" w:rsidRDefault="004A6A0A" w:rsidP="008F309E">
                <w:pPr>
                  <w:rPr>
                    <w:i w:val="0"/>
                  </w:rPr>
                </w:pPr>
              </w:p>
            </w:sdtContent>
          </w:sdt>
        </w:tc>
      </w:tr>
      <w:tr w:rsidR="00461152" w:rsidRPr="0000682B" w14:paraId="310DEDDE" w14:textId="77777777" w:rsidTr="00266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4267BF97" w14:textId="77777777" w:rsidR="00461152" w:rsidRDefault="004A6A0A" w:rsidP="008F309E">
            <w:pPr>
              <w:jc w:val="left"/>
            </w:pPr>
            <w:sdt>
              <w:sdtPr>
                <w:id w:val="-1005980176"/>
                <w:lock w:val="contentLocked"/>
                <w:placeholder>
                  <w:docPart w:val="C6459A2C163A4C1F82C429C9B262E6BC"/>
                </w:placeholder>
              </w:sdtPr>
              <w:sdtEndPr/>
              <w:sdtContent>
                <w:r w:rsidR="00461152" w:rsidRPr="00D45138">
                  <w:rPr>
                    <w:i w:val="0"/>
                  </w:rPr>
                  <w:t>Answer:</w:t>
                </w:r>
              </w:sdtContent>
            </w:sdt>
            <w:r w:rsidR="00461152" w:rsidRPr="007F1378">
              <w:rPr>
                <w:i w:val="0"/>
                <w:iCs w:val="0"/>
              </w:rPr>
              <w:t xml:space="preserve"> </w:t>
            </w:r>
          </w:p>
          <w:p w14:paraId="212DCB1D" w14:textId="77777777" w:rsidR="00461152" w:rsidRDefault="00461152" w:rsidP="008F309E">
            <w:pPr>
              <w:ind w:right="220"/>
              <w:jc w:val="left"/>
              <w:rPr>
                <w:iCs w:val="0"/>
              </w:rPr>
            </w:pPr>
          </w:p>
          <w:p w14:paraId="74D5E768" w14:textId="422580FB" w:rsidR="00461152" w:rsidRDefault="00461152" w:rsidP="00D07B3C">
            <w:pPr>
              <w:ind w:right="220"/>
              <w:jc w:val="left"/>
              <w:rPr>
                <w:noProof/>
              </w:rPr>
            </w:pPr>
          </w:p>
          <w:p w14:paraId="09744B5A" w14:textId="77777777" w:rsidR="00114054" w:rsidRPr="00114054" w:rsidRDefault="00114054" w:rsidP="00D07B3C">
            <w:pPr>
              <w:ind w:right="220"/>
              <w:jc w:val="left"/>
              <w:rPr>
                <w:i w:val="0"/>
                <w:iCs w:val="0"/>
              </w:rPr>
            </w:pPr>
          </w:p>
          <w:p w14:paraId="4D1B72BF" w14:textId="77777777" w:rsidR="00461152" w:rsidRPr="0000682B" w:rsidRDefault="00461152" w:rsidP="008F309E">
            <w:pPr>
              <w:ind w:right="220"/>
              <w:rPr>
                <w:i w:val="0"/>
              </w:rPr>
            </w:pPr>
          </w:p>
        </w:tc>
      </w:tr>
      <w:tr w:rsidR="002660D7" w:rsidRPr="0000682B" w14:paraId="22D9148D" w14:textId="77777777" w:rsidTr="002660D7">
        <w:tc>
          <w:tcPr>
            <w:cnfStyle w:val="001000000000" w:firstRow="0" w:lastRow="0" w:firstColumn="1" w:lastColumn="0" w:oddVBand="0" w:evenVBand="0" w:oddHBand="0" w:evenHBand="0" w:firstRowFirstColumn="0" w:firstRowLastColumn="0" w:lastRowFirstColumn="0" w:lastRowLastColumn="0"/>
            <w:tcW w:w="9350" w:type="dxa"/>
            <w:tcBorders>
              <w:top w:val="single" w:sz="8" w:space="0" w:color="9CC2E5" w:themeColor="accent1" w:themeTint="99"/>
              <w:left w:val="single" w:sz="8" w:space="0" w:color="9CC2E5" w:themeColor="accent1" w:themeTint="99"/>
              <w:bottom w:val="single" w:sz="8" w:space="0" w:color="9CC2E5" w:themeColor="accent1" w:themeTint="99"/>
            </w:tcBorders>
          </w:tcPr>
          <w:p w14:paraId="61F03507" w14:textId="77777777" w:rsidR="002660D7" w:rsidRDefault="002660D7" w:rsidP="00B52C7B">
            <w:pPr>
              <w:jc w:val="left"/>
              <w:rPr>
                <w:iCs w:val="0"/>
              </w:rPr>
            </w:pPr>
          </w:p>
          <w:sdt>
            <w:sdtPr>
              <w:id w:val="824716067"/>
              <w:lock w:val="sdtContentLocked"/>
              <w:placeholder>
                <w:docPart w:val="F3C47C1A338243F796BFC82B1F6D45B2"/>
              </w:placeholder>
            </w:sdtPr>
            <w:sdtEndPr/>
            <w:sdtContent>
              <w:p w14:paraId="572F3ACA" w14:textId="0E50AA3C" w:rsidR="002660D7" w:rsidRDefault="002660D7" w:rsidP="00B52C7B">
                <w:pPr>
                  <w:jc w:val="left"/>
                  <w:rPr>
                    <w:rFonts w:ascii="Times New Roman" w:hAnsi="Times New Roman" w:cs="Times New Roman"/>
                    <w:bCs/>
                    <w:iCs w:val="0"/>
                    <w:sz w:val="24"/>
                  </w:rPr>
                </w:pPr>
                <w:r w:rsidRPr="00376504">
                  <w:rPr>
                    <w:rFonts w:ascii="Times New Roman" w:hAnsi="Times New Roman" w:cs="Times New Roman"/>
                    <w:i w:val="0"/>
                    <w:sz w:val="24"/>
                  </w:rPr>
                  <w:t>(</w:t>
                </w:r>
                <w:r>
                  <w:rPr>
                    <w:rFonts w:ascii="Times New Roman" w:hAnsi="Times New Roman" w:cs="Times New Roman"/>
                    <w:i w:val="0"/>
                    <w:sz w:val="24"/>
                  </w:rPr>
                  <w:t>e</w:t>
                </w:r>
                <w:r w:rsidRPr="00376504">
                  <w:rPr>
                    <w:rFonts w:ascii="Times New Roman" w:hAnsi="Times New Roman" w:cs="Times New Roman"/>
                    <w:i w:val="0"/>
                    <w:sz w:val="24"/>
                  </w:rPr>
                  <w:t xml:space="preserve">)(10pts) </w:t>
                </w:r>
                <w:r w:rsidRPr="00E67EB9">
                  <w:rPr>
                    <w:rFonts w:ascii="Times New Roman" w:hAnsi="Times New Roman" w:cs="Times New Roman"/>
                    <w:i w:val="0"/>
                    <w:sz w:val="24"/>
                    <w:highlight w:val="yellow"/>
                  </w:rPr>
                  <w:t>In this part, make a copy of your Q2</w:t>
                </w:r>
                <w:r w:rsidR="00E67EB9" w:rsidRPr="00E67EB9">
                  <w:rPr>
                    <w:rFonts w:ascii="Times New Roman" w:hAnsi="Times New Roman" w:cs="Times New Roman"/>
                    <w:i w:val="0"/>
                    <w:sz w:val="24"/>
                    <w:highlight w:val="yellow"/>
                  </w:rPr>
                  <w:t>d</w:t>
                </w:r>
                <w:r w:rsidRPr="00E67EB9">
                  <w:rPr>
                    <w:rFonts w:ascii="Times New Roman" w:hAnsi="Times New Roman" w:cs="Times New Roman"/>
                    <w:i w:val="0"/>
                    <w:sz w:val="24"/>
                    <w:highlight w:val="yellow"/>
                  </w:rPr>
                  <w:t>.doe and save it as Q2</w:t>
                </w:r>
                <w:r w:rsidR="00E67EB9" w:rsidRPr="00E67EB9">
                  <w:rPr>
                    <w:rFonts w:ascii="Times New Roman" w:hAnsi="Times New Roman" w:cs="Times New Roman"/>
                    <w:i w:val="0"/>
                    <w:sz w:val="24"/>
                    <w:highlight w:val="yellow"/>
                  </w:rPr>
                  <w:t>e</w:t>
                </w:r>
                <w:r w:rsidRPr="00E67EB9">
                  <w:rPr>
                    <w:rFonts w:ascii="Times New Roman" w:hAnsi="Times New Roman" w:cs="Times New Roman"/>
                    <w:i w:val="0"/>
                    <w:sz w:val="24"/>
                    <w:highlight w:val="yellow"/>
                  </w:rPr>
                  <w:t>.doe. You will be asked to add features to this model.</w:t>
                </w:r>
              </w:p>
              <w:p w14:paraId="13BEC3B4" w14:textId="479F66D6" w:rsidR="002660D7" w:rsidRDefault="002660D7" w:rsidP="00B52C7B">
                <w:pPr>
                  <w:jc w:val="left"/>
                  <w:rPr>
                    <w:rFonts w:ascii="Times New Roman" w:hAnsi="Times New Roman" w:cs="Times New Roman"/>
                    <w:i w:val="0"/>
                    <w:sz w:val="24"/>
                  </w:rPr>
                </w:pPr>
              </w:p>
              <w:p w14:paraId="4938EB92" w14:textId="3846E2E8" w:rsidR="00E67EB9" w:rsidRDefault="00E67EB9" w:rsidP="00B52C7B">
                <w:pPr>
                  <w:jc w:val="left"/>
                  <w:rPr>
                    <w:rFonts w:ascii="Times New Roman" w:hAnsi="Times New Roman" w:cs="Times New Roman"/>
                    <w:i w:val="0"/>
                    <w:sz w:val="24"/>
                  </w:rPr>
                </w:pPr>
                <w:r>
                  <w:rPr>
                    <w:rFonts w:ascii="Times New Roman" w:hAnsi="Times New Roman" w:cs="Times New Roman"/>
                    <w:i w:val="0"/>
                    <w:sz w:val="24"/>
                  </w:rPr>
                  <w:t>N</w:t>
                </w:r>
                <w:r w:rsidR="003B6FC5">
                  <w:rPr>
                    <w:rFonts w:ascii="Times New Roman" w:hAnsi="Times New Roman" w:cs="Times New Roman"/>
                    <w:i w:val="0"/>
                    <w:sz w:val="24"/>
                  </w:rPr>
                  <w:t>ext</w:t>
                </w:r>
                <w:r>
                  <w:rPr>
                    <w:rFonts w:ascii="Times New Roman" w:hAnsi="Times New Roman" w:cs="Times New Roman"/>
                    <w:i w:val="0"/>
                    <w:sz w:val="24"/>
                  </w:rPr>
                  <w:t xml:space="preserve">, we </w:t>
                </w:r>
                <w:r w:rsidR="004F7E8B">
                  <w:rPr>
                    <w:rFonts w:ascii="Times New Roman" w:hAnsi="Times New Roman" w:cs="Times New Roman"/>
                    <w:i w:val="0"/>
                    <w:sz w:val="24"/>
                  </w:rPr>
                  <w:t>model a phenomen</w:t>
                </w:r>
                <w:r w:rsidR="00E2433A">
                  <w:rPr>
                    <w:rFonts w:ascii="Times New Roman" w:hAnsi="Times New Roman" w:cs="Times New Roman"/>
                    <w:i w:val="0"/>
                    <w:sz w:val="24"/>
                  </w:rPr>
                  <w:t>on</w:t>
                </w:r>
                <w:r w:rsidR="004F7E8B">
                  <w:rPr>
                    <w:rFonts w:ascii="Times New Roman" w:hAnsi="Times New Roman" w:cs="Times New Roman"/>
                    <w:i w:val="0"/>
                    <w:sz w:val="24"/>
                  </w:rPr>
                  <w:t xml:space="preserve"> called “blocking” which is commonly seen in manufacturing and service systems. </w:t>
                </w:r>
                <w:r w:rsidR="00166428">
                  <w:rPr>
                    <w:rFonts w:ascii="Times New Roman" w:hAnsi="Times New Roman" w:cs="Times New Roman"/>
                    <w:i w:val="0"/>
                    <w:sz w:val="24"/>
                  </w:rPr>
                  <w:t xml:space="preserve">Assume that there is </w:t>
                </w:r>
                <w:r w:rsidR="003B249C">
                  <w:rPr>
                    <w:rFonts w:ascii="Times New Roman" w:hAnsi="Times New Roman" w:cs="Times New Roman"/>
                    <w:i w:val="0"/>
                    <w:sz w:val="24"/>
                  </w:rPr>
                  <w:t>limited</w:t>
                </w:r>
                <w:r w:rsidR="00166428">
                  <w:rPr>
                    <w:rFonts w:ascii="Times New Roman" w:hAnsi="Times New Roman" w:cs="Times New Roman"/>
                    <w:i w:val="0"/>
                    <w:sz w:val="24"/>
                  </w:rPr>
                  <w:t xml:space="preserve"> waiting room</w:t>
                </w:r>
                <w:r w:rsidR="006133DE">
                  <w:rPr>
                    <w:rFonts w:ascii="Times New Roman" w:hAnsi="Times New Roman" w:cs="Times New Roman"/>
                    <w:i w:val="0"/>
                    <w:sz w:val="24"/>
                  </w:rPr>
                  <w:t xml:space="preserve"> at the repair room</w:t>
                </w:r>
                <w:r w:rsidR="003B249C">
                  <w:rPr>
                    <w:rFonts w:ascii="Times New Roman" w:hAnsi="Times New Roman" w:cs="Times New Roman"/>
                    <w:i w:val="0"/>
                    <w:sz w:val="24"/>
                  </w:rPr>
                  <w:t xml:space="preserve"> (referred to as </w:t>
                </w:r>
                <w:r w:rsidR="003B249C" w:rsidRPr="005645AC">
                  <w:rPr>
                    <w:rFonts w:ascii="Times New Roman" w:hAnsi="Times New Roman" w:cs="Times New Roman"/>
                    <w:iCs w:val="0"/>
                    <w:sz w:val="24"/>
                  </w:rPr>
                  <w:t>buffer size</w:t>
                </w:r>
                <w:r w:rsidR="003B249C">
                  <w:rPr>
                    <w:rFonts w:ascii="Times New Roman" w:hAnsi="Times New Roman" w:cs="Times New Roman"/>
                    <w:i w:val="0"/>
                    <w:sz w:val="24"/>
                  </w:rPr>
                  <w:t xml:space="preserve"> hereafter)</w:t>
                </w:r>
                <w:r w:rsidR="00B96D97">
                  <w:rPr>
                    <w:rFonts w:ascii="Times New Roman" w:hAnsi="Times New Roman" w:cs="Times New Roman"/>
                    <w:i w:val="0"/>
                    <w:sz w:val="24"/>
                  </w:rPr>
                  <w:t>. Here is what will happen:</w:t>
                </w:r>
                <w:r w:rsidR="006133DE">
                  <w:rPr>
                    <w:rFonts w:ascii="Times New Roman" w:hAnsi="Times New Roman" w:cs="Times New Roman"/>
                    <w:i w:val="0"/>
                    <w:sz w:val="24"/>
                  </w:rPr>
                  <w:t xml:space="preserve"> if a job finishes inspection and needs repair, however, </w:t>
                </w:r>
                <w:r w:rsidR="000C30B1">
                  <w:rPr>
                    <w:rFonts w:ascii="Times New Roman" w:hAnsi="Times New Roman" w:cs="Times New Roman"/>
                    <w:i w:val="0"/>
                    <w:sz w:val="24"/>
                  </w:rPr>
                  <w:t xml:space="preserve">all the buffers at </w:t>
                </w:r>
                <w:r w:rsidR="00403791">
                  <w:rPr>
                    <w:rFonts w:ascii="Times New Roman" w:hAnsi="Times New Roman" w:cs="Times New Roman"/>
                    <w:i w:val="0"/>
                    <w:sz w:val="24"/>
                  </w:rPr>
                  <w:t xml:space="preserve">the repair room </w:t>
                </w:r>
                <w:r w:rsidR="000C30B1">
                  <w:rPr>
                    <w:rFonts w:ascii="Times New Roman" w:hAnsi="Times New Roman" w:cs="Times New Roman"/>
                    <w:i w:val="0"/>
                    <w:sz w:val="24"/>
                  </w:rPr>
                  <w:t xml:space="preserve">are occupied by other </w:t>
                </w:r>
                <w:r w:rsidR="00403791">
                  <w:rPr>
                    <w:rFonts w:ascii="Times New Roman" w:hAnsi="Times New Roman" w:cs="Times New Roman"/>
                    <w:i w:val="0"/>
                    <w:sz w:val="24"/>
                  </w:rPr>
                  <w:t>job</w:t>
                </w:r>
                <w:r w:rsidR="000C30B1">
                  <w:rPr>
                    <w:rFonts w:ascii="Times New Roman" w:hAnsi="Times New Roman" w:cs="Times New Roman"/>
                    <w:i w:val="0"/>
                    <w:sz w:val="24"/>
                  </w:rPr>
                  <w:t>s</w:t>
                </w:r>
                <w:r w:rsidR="00403791">
                  <w:rPr>
                    <w:rFonts w:ascii="Times New Roman" w:hAnsi="Times New Roman" w:cs="Times New Roman"/>
                    <w:i w:val="0"/>
                    <w:sz w:val="24"/>
                  </w:rPr>
                  <w:t>, then the job whose inspection is just finished stay</w:t>
                </w:r>
                <w:r w:rsidR="000C30B1">
                  <w:rPr>
                    <w:rFonts w:ascii="Times New Roman" w:hAnsi="Times New Roman" w:cs="Times New Roman"/>
                    <w:i w:val="0"/>
                    <w:sz w:val="24"/>
                  </w:rPr>
                  <w:t>s</w:t>
                </w:r>
                <w:r w:rsidR="00403791">
                  <w:rPr>
                    <w:rFonts w:ascii="Times New Roman" w:hAnsi="Times New Roman" w:cs="Times New Roman"/>
                    <w:i w:val="0"/>
                    <w:sz w:val="24"/>
                  </w:rPr>
                  <w:t xml:space="preserve"> in the inspection desk and continue</w:t>
                </w:r>
                <w:r w:rsidR="000C30B1">
                  <w:rPr>
                    <w:rFonts w:ascii="Times New Roman" w:hAnsi="Times New Roman" w:cs="Times New Roman"/>
                    <w:i w:val="0"/>
                    <w:sz w:val="24"/>
                  </w:rPr>
                  <w:t>s</w:t>
                </w:r>
                <w:r w:rsidR="00403791">
                  <w:rPr>
                    <w:rFonts w:ascii="Times New Roman" w:hAnsi="Times New Roman" w:cs="Times New Roman"/>
                    <w:i w:val="0"/>
                    <w:sz w:val="24"/>
                  </w:rPr>
                  <w:t xml:space="preserve"> to occupy a resource at inspection.</w:t>
                </w:r>
                <w:r w:rsidR="00E2433A">
                  <w:rPr>
                    <w:rFonts w:ascii="Times New Roman" w:hAnsi="Times New Roman" w:cs="Times New Roman"/>
                    <w:i w:val="0"/>
                    <w:sz w:val="24"/>
                  </w:rPr>
                  <w:t xml:space="preserve"> We call this phenomenon that a resource in the upstream is being blocked by a service in the downstream.</w:t>
                </w:r>
                <w:r w:rsidR="00DC4E21">
                  <w:rPr>
                    <w:rFonts w:ascii="Times New Roman" w:hAnsi="Times New Roman" w:cs="Times New Roman"/>
                    <w:i w:val="0"/>
                    <w:sz w:val="24"/>
                  </w:rPr>
                  <w:t xml:space="preserve"> This job leaves the inspection desk </w:t>
                </w:r>
                <w:r w:rsidR="00615228">
                  <w:rPr>
                    <w:rFonts w:ascii="Times New Roman" w:hAnsi="Times New Roman" w:cs="Times New Roman"/>
                    <w:i w:val="0"/>
                    <w:sz w:val="24"/>
                  </w:rPr>
                  <w:t>once</w:t>
                </w:r>
                <w:r w:rsidR="00DC4E21">
                  <w:rPr>
                    <w:rFonts w:ascii="Times New Roman" w:hAnsi="Times New Roman" w:cs="Times New Roman"/>
                    <w:i w:val="0"/>
                    <w:sz w:val="24"/>
                  </w:rPr>
                  <w:t xml:space="preserve"> there is available buffer at the repair room.</w:t>
                </w:r>
              </w:p>
              <w:p w14:paraId="75094118" w14:textId="7F13352B" w:rsidR="00E2433A" w:rsidRDefault="00E2433A" w:rsidP="00B52C7B">
                <w:pPr>
                  <w:spacing w:line="276" w:lineRule="auto"/>
                  <w:jc w:val="left"/>
                  <w:rPr>
                    <w:rFonts w:ascii="Times New Roman" w:eastAsia="SimSun" w:hAnsi="Times New Roman" w:cs="Times New Roman"/>
                    <w:b/>
                    <w:i w:val="0"/>
                    <w:iCs w:val="0"/>
                    <w:sz w:val="24"/>
                  </w:rPr>
                </w:pPr>
              </w:p>
              <w:p w14:paraId="1EEBB1C7" w14:textId="186212B7" w:rsidR="00E2433A" w:rsidRDefault="00E2433A" w:rsidP="00B52C7B">
                <w:pPr>
                  <w:spacing w:line="276" w:lineRule="auto"/>
                  <w:jc w:val="left"/>
                  <w:rPr>
                    <w:rFonts w:ascii="Times New Roman" w:eastAsia="SimSun" w:hAnsi="Times New Roman" w:cs="Times New Roman"/>
                    <w:bCs/>
                    <w:i w:val="0"/>
                    <w:iCs w:val="0"/>
                    <w:sz w:val="24"/>
                  </w:rPr>
                </w:pPr>
                <w:r w:rsidRPr="00E2433A">
                  <w:rPr>
                    <w:rFonts w:ascii="Times New Roman" w:eastAsia="SimSun" w:hAnsi="Times New Roman" w:cs="Times New Roman"/>
                    <w:bCs/>
                    <w:sz w:val="24"/>
                  </w:rPr>
                  <w:t xml:space="preserve">Hint: </w:t>
                </w:r>
                <w:r>
                  <w:rPr>
                    <w:rFonts w:ascii="Times New Roman" w:eastAsia="SimSun" w:hAnsi="Times New Roman" w:cs="Times New Roman"/>
                    <w:bCs/>
                    <w:sz w:val="24"/>
                  </w:rPr>
                  <w:t xml:space="preserve">you can use a module from the Advanced Process panel called “Hold.” This module can temporarily store the entity </w:t>
                </w:r>
                <w:r w:rsidR="00B94F5A">
                  <w:rPr>
                    <w:rFonts w:ascii="Times New Roman" w:eastAsia="SimSun" w:hAnsi="Times New Roman" w:cs="Times New Roman"/>
                    <w:bCs/>
                    <w:sz w:val="24"/>
                  </w:rPr>
                  <w:t xml:space="preserve">and </w:t>
                </w:r>
                <w:r w:rsidR="00615228">
                  <w:rPr>
                    <w:rFonts w:ascii="Times New Roman" w:eastAsia="SimSun" w:hAnsi="Times New Roman" w:cs="Times New Roman"/>
                    <w:bCs/>
                    <w:sz w:val="24"/>
                  </w:rPr>
                  <w:t xml:space="preserve">scan for certain condition. If the condition is satisfied, the entity held by the “Hold” module will be released. </w:t>
                </w:r>
              </w:p>
              <w:p w14:paraId="0574AF35" w14:textId="6872249F" w:rsidR="00236DF0" w:rsidRDefault="00236DF0" w:rsidP="00B52C7B">
                <w:pPr>
                  <w:spacing w:line="276" w:lineRule="auto"/>
                  <w:jc w:val="left"/>
                  <w:rPr>
                    <w:rFonts w:ascii="Times New Roman" w:eastAsia="SimSun" w:hAnsi="Times New Roman" w:cs="Times New Roman"/>
                    <w:bCs/>
                    <w:i w:val="0"/>
                    <w:sz w:val="24"/>
                  </w:rPr>
                </w:pPr>
              </w:p>
              <w:p w14:paraId="7DF3D394" w14:textId="0F8A4267" w:rsidR="00236DF0" w:rsidRPr="00236DF0" w:rsidRDefault="00236DF0" w:rsidP="00B52C7B">
                <w:pPr>
                  <w:spacing w:line="276" w:lineRule="auto"/>
                  <w:jc w:val="left"/>
                  <w:rPr>
                    <w:rFonts w:ascii="Times New Roman" w:eastAsia="SimSun" w:hAnsi="Times New Roman" w:cs="Times New Roman"/>
                    <w:iCs w:val="0"/>
                    <w:sz w:val="24"/>
                  </w:rPr>
                </w:pPr>
                <w:r>
                  <w:rPr>
                    <w:rFonts w:ascii="Times New Roman" w:hAnsi="Times New Roman" w:cs="Times New Roman"/>
                    <w:i w:val="0"/>
                    <w:sz w:val="24"/>
                  </w:rPr>
                  <w:t xml:space="preserve">Assume that the buffer size is one, i.e., there can be at most one job waiting to be repaired at the repair room. </w:t>
                </w:r>
                <w:r w:rsidRPr="00E67EB9">
                  <w:rPr>
                    <w:rFonts w:ascii="Times New Roman" w:hAnsi="Times New Roman" w:cs="Times New Roman"/>
                    <w:i w:val="0"/>
                    <w:sz w:val="24"/>
                  </w:rPr>
                  <w:t xml:space="preserve">Update your Arena model, run it, and report the average and half width of </w:t>
                </w:r>
                <w:r w:rsidR="009C7A4C">
                  <w:rPr>
                    <w:rFonts w:ascii="Times New Roman" w:hAnsi="Times New Roman" w:cs="Times New Roman"/>
                    <w:i w:val="0"/>
                    <w:sz w:val="24"/>
                  </w:rPr>
                  <w:t xml:space="preserve">the waiting times at the repair room </w:t>
                </w:r>
                <w:r w:rsidRPr="00E67EB9">
                  <w:rPr>
                    <w:rFonts w:ascii="Times New Roman" w:hAnsi="Times New Roman" w:cs="Times New Roman"/>
                    <w:i w:val="0"/>
                    <w:sz w:val="24"/>
                  </w:rPr>
                  <w:t>(keep two decimal places).</w:t>
                </w:r>
                <w:r>
                  <w:rPr>
                    <w:rFonts w:ascii="Times New Roman" w:hAnsi="Times New Roman" w:cs="Times New Roman"/>
                    <w:i w:val="0"/>
                    <w:sz w:val="24"/>
                  </w:rPr>
                  <w:t xml:space="preserve"> </w:t>
                </w:r>
                <w:r w:rsidRPr="00376504">
                  <w:rPr>
                    <w:rFonts w:ascii="Times New Roman" w:eastAsia="SimSun" w:hAnsi="Times New Roman" w:cs="Times New Roman"/>
                    <w:i w:val="0"/>
                    <w:sz w:val="24"/>
                  </w:rPr>
                  <w:t>(</w:t>
                </w:r>
                <w:r w:rsidRPr="00376504">
                  <w:rPr>
                    <w:rFonts w:ascii="Times New Roman" w:eastAsia="SimSun" w:hAnsi="Times New Roman" w:cs="Times New Roman"/>
                    <w:i w:val="0"/>
                    <w:sz w:val="24"/>
                    <w:highlight w:val="yellow"/>
                  </w:rPr>
                  <w:t>Save your model as Q2</w:t>
                </w:r>
                <w:r>
                  <w:rPr>
                    <w:rFonts w:ascii="Times New Roman" w:eastAsia="SimSun" w:hAnsi="Times New Roman" w:cs="Times New Roman"/>
                    <w:i w:val="0"/>
                    <w:sz w:val="24"/>
                    <w:highlight w:val="yellow"/>
                  </w:rPr>
                  <w:t>e</w:t>
                </w:r>
                <w:r w:rsidRPr="00376504">
                  <w:rPr>
                    <w:rFonts w:ascii="Times New Roman" w:eastAsia="SimSun" w:hAnsi="Times New Roman" w:cs="Times New Roman"/>
                    <w:i w:val="0"/>
                    <w:sz w:val="24"/>
                    <w:highlight w:val="yellow"/>
                  </w:rPr>
                  <w:t xml:space="preserve">.doe </w:t>
                </w:r>
                <w:r w:rsidRPr="00376504">
                  <w:rPr>
                    <w:rFonts w:ascii="Times New Roman" w:hAnsi="Times New Roman" w:cs="Times New Roman" w:hint="eastAsia"/>
                    <w:i w:val="0"/>
                    <w:sz w:val="24"/>
                    <w:highlight w:val="yellow"/>
                  </w:rPr>
                  <w:t>a</w:t>
                </w:r>
                <w:r w:rsidRPr="00376504">
                  <w:rPr>
                    <w:rFonts w:ascii="Times New Roman" w:hAnsi="Times New Roman" w:cs="Times New Roman"/>
                    <w:i w:val="0"/>
                    <w:sz w:val="24"/>
                    <w:highlight w:val="yellow"/>
                  </w:rPr>
                  <w:t>nd submit it on Canvas.</w:t>
                </w:r>
                <w:r w:rsidRPr="00376504">
                  <w:rPr>
                    <w:rFonts w:ascii="Times New Roman" w:eastAsia="SimSun" w:hAnsi="Times New Roman" w:cs="Times New Roman"/>
                    <w:i w:val="0"/>
                    <w:sz w:val="24"/>
                  </w:rPr>
                  <w:t>)</w:t>
                </w:r>
              </w:p>
              <w:p w14:paraId="32E8AA46" w14:textId="77777777" w:rsidR="002660D7" w:rsidRPr="0000682B" w:rsidRDefault="004A6A0A" w:rsidP="00B52C7B">
                <w:pPr>
                  <w:rPr>
                    <w:i w:val="0"/>
                  </w:rPr>
                </w:pPr>
              </w:p>
            </w:sdtContent>
          </w:sdt>
        </w:tc>
      </w:tr>
      <w:tr w:rsidR="002660D7" w:rsidRPr="0000682B" w14:paraId="50E4E6A8" w14:textId="77777777" w:rsidTr="00266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8" w:space="0" w:color="9CC2E5" w:themeColor="accent1" w:themeTint="99"/>
              <w:left w:val="single" w:sz="8" w:space="0" w:color="9CC2E5" w:themeColor="accent1" w:themeTint="99"/>
              <w:bottom w:val="single" w:sz="8" w:space="0" w:color="9CC2E5" w:themeColor="accent1" w:themeTint="99"/>
            </w:tcBorders>
          </w:tcPr>
          <w:p w14:paraId="3191D104" w14:textId="77777777" w:rsidR="002660D7" w:rsidRDefault="002660D7" w:rsidP="00FF7B5B">
            <w:pPr>
              <w:jc w:val="left"/>
              <w:rPr>
                <w:i w:val="0"/>
                <w:iCs w:val="0"/>
              </w:rPr>
            </w:pPr>
          </w:p>
          <w:p w14:paraId="2C617DFD" w14:textId="77777777" w:rsidR="00FF7B5B" w:rsidRDefault="00FF7B5B" w:rsidP="00FF7B5B">
            <w:pPr>
              <w:jc w:val="left"/>
              <w:rPr>
                <w:i w:val="0"/>
                <w:iCs w:val="0"/>
              </w:rPr>
            </w:pPr>
          </w:p>
          <w:p w14:paraId="192461A6" w14:textId="100F38DB" w:rsidR="00FF7B5B" w:rsidRDefault="00FF7B5B" w:rsidP="00FF7B5B">
            <w:pPr>
              <w:jc w:val="left"/>
            </w:pPr>
          </w:p>
          <w:p w14:paraId="3304EECB" w14:textId="4A05D4D5" w:rsidR="00FC0A96" w:rsidRDefault="00FC0A96" w:rsidP="00FF7B5B">
            <w:pPr>
              <w:jc w:val="left"/>
            </w:pPr>
          </w:p>
          <w:p w14:paraId="5CC2C47F" w14:textId="36F9232A" w:rsidR="00FC0A96" w:rsidRDefault="00FC0A96" w:rsidP="00FF7B5B">
            <w:pPr>
              <w:jc w:val="left"/>
            </w:pPr>
          </w:p>
          <w:p w14:paraId="0EC6D2BC" w14:textId="7C8F2CEB" w:rsidR="00FC0A96" w:rsidRDefault="00FC0A96" w:rsidP="00FF7B5B">
            <w:pPr>
              <w:jc w:val="left"/>
            </w:pPr>
          </w:p>
          <w:p w14:paraId="1BBB1D2C" w14:textId="745AE6BD" w:rsidR="00FC0A96" w:rsidRDefault="00FC0A96" w:rsidP="00FF7B5B">
            <w:pPr>
              <w:jc w:val="left"/>
            </w:pPr>
          </w:p>
          <w:p w14:paraId="5E52E4FB" w14:textId="2D2768FF" w:rsidR="00FC0A96" w:rsidRDefault="00FC0A96" w:rsidP="00FF7B5B">
            <w:pPr>
              <w:jc w:val="left"/>
            </w:pPr>
          </w:p>
          <w:p w14:paraId="5BF3C31F" w14:textId="319156DA" w:rsidR="00FC0A96" w:rsidRDefault="00FC0A96" w:rsidP="00FF7B5B">
            <w:pPr>
              <w:jc w:val="left"/>
            </w:pPr>
          </w:p>
          <w:p w14:paraId="2FBDB3D3" w14:textId="77777777" w:rsidR="00FC0A96" w:rsidRDefault="00FC0A96" w:rsidP="00FF7B5B">
            <w:pPr>
              <w:jc w:val="left"/>
              <w:rPr>
                <w:i w:val="0"/>
                <w:iCs w:val="0"/>
              </w:rPr>
            </w:pPr>
          </w:p>
          <w:p w14:paraId="4C2F628F" w14:textId="332B2482" w:rsidR="00FF7B5B" w:rsidRPr="00FF7B5B" w:rsidRDefault="00FF7B5B" w:rsidP="00FF7B5B">
            <w:pPr>
              <w:jc w:val="left"/>
            </w:pPr>
          </w:p>
        </w:tc>
      </w:tr>
    </w:tbl>
    <w:p w14:paraId="17CFD293" w14:textId="121AAA42" w:rsidR="0013624F" w:rsidRDefault="0013624F" w:rsidP="00FF7B5B">
      <w:pPr>
        <w:spacing w:after="0"/>
      </w:pPr>
    </w:p>
    <w:sectPr w:rsidR="0013624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72626" w14:textId="77777777" w:rsidR="004A6A0A" w:rsidRDefault="004A6A0A" w:rsidP="00535628">
      <w:pPr>
        <w:spacing w:after="0" w:line="240" w:lineRule="auto"/>
      </w:pPr>
      <w:r>
        <w:separator/>
      </w:r>
    </w:p>
  </w:endnote>
  <w:endnote w:type="continuationSeparator" w:id="0">
    <w:p w14:paraId="3D2B5D2E" w14:textId="77777777" w:rsidR="004A6A0A" w:rsidRDefault="004A6A0A" w:rsidP="0053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B10B7" w14:textId="77777777" w:rsidR="008A2A4C" w:rsidRDefault="008A2A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943D3" w14:textId="77777777" w:rsidR="008A2A4C" w:rsidRDefault="008A2A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8FB7" w14:textId="77777777" w:rsidR="008A2A4C" w:rsidRDefault="008A2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5B4A0" w14:textId="77777777" w:rsidR="004A6A0A" w:rsidRDefault="004A6A0A" w:rsidP="00535628">
      <w:pPr>
        <w:spacing w:after="0" w:line="240" w:lineRule="auto"/>
      </w:pPr>
      <w:r>
        <w:separator/>
      </w:r>
    </w:p>
  </w:footnote>
  <w:footnote w:type="continuationSeparator" w:id="0">
    <w:p w14:paraId="66B813C3" w14:textId="77777777" w:rsidR="004A6A0A" w:rsidRDefault="004A6A0A" w:rsidP="00535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3551C" w14:textId="33C20D70" w:rsidR="002D35EA" w:rsidRDefault="004A6A0A">
    <w:pPr>
      <w:pStyle w:val="Header"/>
    </w:pPr>
    <w:r>
      <w:rPr>
        <w:noProof/>
      </w:rPr>
      <w:pict w14:anchorId="1E5926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377.05pt;height:282.75pt;rotation:315;z-index:-251658752;mso-position-horizontal:center;mso-position-horizontal-relative:margin;mso-position-vertical:center;mso-position-vertical-relative:margin" o:allowincell="f" fillcolor="#ed7d31 [3205]" stroked="f">
          <v:fill opacity=".5"/>
          <v:textpath style="font-family:&quot;Calibri&quot;;font-size:1pt" string="ASAP"/>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6EA3" w14:textId="77777777" w:rsidR="008A2A4C" w:rsidRDefault="008A2A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C969D" w14:textId="77777777" w:rsidR="008A2A4C" w:rsidRDefault="008A2A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5CE5"/>
    <w:multiLevelType w:val="hybridMultilevel"/>
    <w:tmpl w:val="34B8FA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2249E"/>
    <w:multiLevelType w:val="hybridMultilevel"/>
    <w:tmpl w:val="0C90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F4E14"/>
    <w:multiLevelType w:val="hybridMultilevel"/>
    <w:tmpl w:val="4654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7273F"/>
    <w:multiLevelType w:val="hybridMultilevel"/>
    <w:tmpl w:val="CF58D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35D8C"/>
    <w:multiLevelType w:val="hybridMultilevel"/>
    <w:tmpl w:val="159A0200"/>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802C3"/>
    <w:multiLevelType w:val="hybridMultilevel"/>
    <w:tmpl w:val="2798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900999"/>
    <w:multiLevelType w:val="hybridMultilevel"/>
    <w:tmpl w:val="C66A67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531D17"/>
    <w:multiLevelType w:val="hybridMultilevel"/>
    <w:tmpl w:val="85AE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9F3212"/>
    <w:multiLevelType w:val="hybridMultilevel"/>
    <w:tmpl w:val="2A38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7"/>
  </w:num>
  <w:num w:numId="5">
    <w:abstractNumId w:val="3"/>
  </w:num>
  <w:num w:numId="6">
    <w:abstractNumId w:val="4"/>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cumentProtection w:edit="readOnly" w:formatting="1"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AFB"/>
    <w:rsid w:val="000041E2"/>
    <w:rsid w:val="00004F8E"/>
    <w:rsid w:val="000055E8"/>
    <w:rsid w:val="0000682B"/>
    <w:rsid w:val="000070BD"/>
    <w:rsid w:val="00007B91"/>
    <w:rsid w:val="00010FD6"/>
    <w:rsid w:val="00012CB7"/>
    <w:rsid w:val="00014391"/>
    <w:rsid w:val="0001671A"/>
    <w:rsid w:val="0003026A"/>
    <w:rsid w:val="00032BFA"/>
    <w:rsid w:val="0003662E"/>
    <w:rsid w:val="00040038"/>
    <w:rsid w:val="00044B37"/>
    <w:rsid w:val="00045914"/>
    <w:rsid w:val="00051EB1"/>
    <w:rsid w:val="000531B3"/>
    <w:rsid w:val="000570B6"/>
    <w:rsid w:val="000578AD"/>
    <w:rsid w:val="00057E9F"/>
    <w:rsid w:val="000646D4"/>
    <w:rsid w:val="000658B0"/>
    <w:rsid w:val="00066F6F"/>
    <w:rsid w:val="00071AFB"/>
    <w:rsid w:val="00072DAA"/>
    <w:rsid w:val="0007691A"/>
    <w:rsid w:val="00077B5B"/>
    <w:rsid w:val="0008209C"/>
    <w:rsid w:val="000851B3"/>
    <w:rsid w:val="000853D9"/>
    <w:rsid w:val="00091F04"/>
    <w:rsid w:val="00092830"/>
    <w:rsid w:val="000976AD"/>
    <w:rsid w:val="000A075A"/>
    <w:rsid w:val="000A7AA2"/>
    <w:rsid w:val="000A7B1F"/>
    <w:rsid w:val="000A7BF7"/>
    <w:rsid w:val="000B25B1"/>
    <w:rsid w:val="000B737C"/>
    <w:rsid w:val="000C04AD"/>
    <w:rsid w:val="000C30B1"/>
    <w:rsid w:val="000C4CAC"/>
    <w:rsid w:val="000C6050"/>
    <w:rsid w:val="000D1D0E"/>
    <w:rsid w:val="000D7C8F"/>
    <w:rsid w:val="000E20FC"/>
    <w:rsid w:val="000E3E16"/>
    <w:rsid w:val="000E692E"/>
    <w:rsid w:val="000E69C5"/>
    <w:rsid w:val="000F1134"/>
    <w:rsid w:val="000F2095"/>
    <w:rsid w:val="000F529C"/>
    <w:rsid w:val="000F56BA"/>
    <w:rsid w:val="000F6D58"/>
    <w:rsid w:val="0010042D"/>
    <w:rsid w:val="00106DA7"/>
    <w:rsid w:val="001071C7"/>
    <w:rsid w:val="001133D3"/>
    <w:rsid w:val="00114054"/>
    <w:rsid w:val="0011414F"/>
    <w:rsid w:val="00116298"/>
    <w:rsid w:val="00116DAB"/>
    <w:rsid w:val="00120F2B"/>
    <w:rsid w:val="0012207A"/>
    <w:rsid w:val="0012597A"/>
    <w:rsid w:val="00132822"/>
    <w:rsid w:val="0013467C"/>
    <w:rsid w:val="001347D1"/>
    <w:rsid w:val="00134D3F"/>
    <w:rsid w:val="0013624F"/>
    <w:rsid w:val="00142280"/>
    <w:rsid w:val="00143EFE"/>
    <w:rsid w:val="00152F5E"/>
    <w:rsid w:val="00156D95"/>
    <w:rsid w:val="00156F94"/>
    <w:rsid w:val="0015738A"/>
    <w:rsid w:val="001601F0"/>
    <w:rsid w:val="00160BA5"/>
    <w:rsid w:val="0016103D"/>
    <w:rsid w:val="00166428"/>
    <w:rsid w:val="001749C0"/>
    <w:rsid w:val="0017565B"/>
    <w:rsid w:val="001779B8"/>
    <w:rsid w:val="001808F6"/>
    <w:rsid w:val="00180953"/>
    <w:rsid w:val="00181C75"/>
    <w:rsid w:val="00183009"/>
    <w:rsid w:val="00185442"/>
    <w:rsid w:val="00185F41"/>
    <w:rsid w:val="001864BC"/>
    <w:rsid w:val="00186A6F"/>
    <w:rsid w:val="00190AB9"/>
    <w:rsid w:val="00190D56"/>
    <w:rsid w:val="0019124F"/>
    <w:rsid w:val="00192FDD"/>
    <w:rsid w:val="00194BC5"/>
    <w:rsid w:val="00194E0E"/>
    <w:rsid w:val="00195160"/>
    <w:rsid w:val="001977CC"/>
    <w:rsid w:val="001A1879"/>
    <w:rsid w:val="001A656C"/>
    <w:rsid w:val="001A712E"/>
    <w:rsid w:val="001B1E42"/>
    <w:rsid w:val="001B3E20"/>
    <w:rsid w:val="001C281A"/>
    <w:rsid w:val="001C719C"/>
    <w:rsid w:val="001D1DB9"/>
    <w:rsid w:val="001D26FC"/>
    <w:rsid w:val="001D2B31"/>
    <w:rsid w:val="001D3039"/>
    <w:rsid w:val="001D64DE"/>
    <w:rsid w:val="001D7258"/>
    <w:rsid w:val="001E30E1"/>
    <w:rsid w:val="001E50FD"/>
    <w:rsid w:val="001E7F48"/>
    <w:rsid w:val="001F1CE5"/>
    <w:rsid w:val="001F4040"/>
    <w:rsid w:val="001F460C"/>
    <w:rsid w:val="001F4925"/>
    <w:rsid w:val="001F506B"/>
    <w:rsid w:val="001F5BCC"/>
    <w:rsid w:val="001F6A32"/>
    <w:rsid w:val="001F6FED"/>
    <w:rsid w:val="001F7442"/>
    <w:rsid w:val="0020010B"/>
    <w:rsid w:val="002005D0"/>
    <w:rsid w:val="00206CBD"/>
    <w:rsid w:val="002076EE"/>
    <w:rsid w:val="00207B8E"/>
    <w:rsid w:val="0021067C"/>
    <w:rsid w:val="002139B7"/>
    <w:rsid w:val="00213A7E"/>
    <w:rsid w:val="002170F0"/>
    <w:rsid w:val="00220048"/>
    <w:rsid w:val="00221402"/>
    <w:rsid w:val="00236DF0"/>
    <w:rsid w:val="00240C4D"/>
    <w:rsid w:val="00241DE9"/>
    <w:rsid w:val="00242032"/>
    <w:rsid w:val="00251728"/>
    <w:rsid w:val="00251B84"/>
    <w:rsid w:val="00251D9F"/>
    <w:rsid w:val="002528AB"/>
    <w:rsid w:val="00253434"/>
    <w:rsid w:val="0025414A"/>
    <w:rsid w:val="002547D0"/>
    <w:rsid w:val="00256302"/>
    <w:rsid w:val="00256DEB"/>
    <w:rsid w:val="002574C6"/>
    <w:rsid w:val="00257E7B"/>
    <w:rsid w:val="00263240"/>
    <w:rsid w:val="0026361A"/>
    <w:rsid w:val="00264913"/>
    <w:rsid w:val="002652FC"/>
    <w:rsid w:val="002654BA"/>
    <w:rsid w:val="002660D7"/>
    <w:rsid w:val="0027294A"/>
    <w:rsid w:val="00274409"/>
    <w:rsid w:val="00275AB9"/>
    <w:rsid w:val="002811DD"/>
    <w:rsid w:val="002877F1"/>
    <w:rsid w:val="00287FE8"/>
    <w:rsid w:val="002911C3"/>
    <w:rsid w:val="0029169E"/>
    <w:rsid w:val="002927D5"/>
    <w:rsid w:val="0029319E"/>
    <w:rsid w:val="0029710E"/>
    <w:rsid w:val="002A782D"/>
    <w:rsid w:val="002B2184"/>
    <w:rsid w:val="002B5222"/>
    <w:rsid w:val="002B69EE"/>
    <w:rsid w:val="002B6D03"/>
    <w:rsid w:val="002B73F4"/>
    <w:rsid w:val="002B7FE0"/>
    <w:rsid w:val="002C22EB"/>
    <w:rsid w:val="002C2CBF"/>
    <w:rsid w:val="002C36A0"/>
    <w:rsid w:val="002C69B3"/>
    <w:rsid w:val="002D35EA"/>
    <w:rsid w:val="002E2B65"/>
    <w:rsid w:val="002E2F0C"/>
    <w:rsid w:val="002E77C2"/>
    <w:rsid w:val="002F0CEE"/>
    <w:rsid w:val="002F1267"/>
    <w:rsid w:val="002F4526"/>
    <w:rsid w:val="002F4DDA"/>
    <w:rsid w:val="002F540D"/>
    <w:rsid w:val="002F7F7F"/>
    <w:rsid w:val="003030DE"/>
    <w:rsid w:val="00303690"/>
    <w:rsid w:val="0030416A"/>
    <w:rsid w:val="00305A30"/>
    <w:rsid w:val="00310291"/>
    <w:rsid w:val="003137A8"/>
    <w:rsid w:val="00314F31"/>
    <w:rsid w:val="0032391C"/>
    <w:rsid w:val="00323ABB"/>
    <w:rsid w:val="00343F37"/>
    <w:rsid w:val="003505E5"/>
    <w:rsid w:val="003607E7"/>
    <w:rsid w:val="0036354A"/>
    <w:rsid w:val="00364AE3"/>
    <w:rsid w:val="00365436"/>
    <w:rsid w:val="00371B7D"/>
    <w:rsid w:val="00376504"/>
    <w:rsid w:val="003773E8"/>
    <w:rsid w:val="00377DD8"/>
    <w:rsid w:val="0038272E"/>
    <w:rsid w:val="003850D6"/>
    <w:rsid w:val="00391BDD"/>
    <w:rsid w:val="0039235E"/>
    <w:rsid w:val="00393428"/>
    <w:rsid w:val="00393A18"/>
    <w:rsid w:val="003A2EAC"/>
    <w:rsid w:val="003A3134"/>
    <w:rsid w:val="003A31A5"/>
    <w:rsid w:val="003A472F"/>
    <w:rsid w:val="003A74F2"/>
    <w:rsid w:val="003B06CA"/>
    <w:rsid w:val="003B2433"/>
    <w:rsid w:val="003B249C"/>
    <w:rsid w:val="003B64F8"/>
    <w:rsid w:val="003B6FC5"/>
    <w:rsid w:val="003C20BD"/>
    <w:rsid w:val="003C40DD"/>
    <w:rsid w:val="003D0DCB"/>
    <w:rsid w:val="003D4A06"/>
    <w:rsid w:val="003D648D"/>
    <w:rsid w:val="003D6EEB"/>
    <w:rsid w:val="003D6FC0"/>
    <w:rsid w:val="003D7078"/>
    <w:rsid w:val="003E27F9"/>
    <w:rsid w:val="003E2BAF"/>
    <w:rsid w:val="003E473C"/>
    <w:rsid w:val="003F2334"/>
    <w:rsid w:val="003F7FDB"/>
    <w:rsid w:val="00400B5E"/>
    <w:rsid w:val="00403791"/>
    <w:rsid w:val="00403961"/>
    <w:rsid w:val="004039A2"/>
    <w:rsid w:val="00405CCE"/>
    <w:rsid w:val="004062BC"/>
    <w:rsid w:val="0040649E"/>
    <w:rsid w:val="00410BC7"/>
    <w:rsid w:val="004118F1"/>
    <w:rsid w:val="00411FFF"/>
    <w:rsid w:val="00414F0C"/>
    <w:rsid w:val="004173EE"/>
    <w:rsid w:val="00420F8C"/>
    <w:rsid w:val="004224DD"/>
    <w:rsid w:val="00422545"/>
    <w:rsid w:val="004305D8"/>
    <w:rsid w:val="0043216C"/>
    <w:rsid w:val="004327B2"/>
    <w:rsid w:val="00440BC8"/>
    <w:rsid w:val="004429A2"/>
    <w:rsid w:val="00442D35"/>
    <w:rsid w:val="004501B0"/>
    <w:rsid w:val="00452FE7"/>
    <w:rsid w:val="00460471"/>
    <w:rsid w:val="00460FAF"/>
    <w:rsid w:val="00461152"/>
    <w:rsid w:val="004646B5"/>
    <w:rsid w:val="00475D5F"/>
    <w:rsid w:val="00481E33"/>
    <w:rsid w:val="0048469B"/>
    <w:rsid w:val="0048524F"/>
    <w:rsid w:val="0049132D"/>
    <w:rsid w:val="00496253"/>
    <w:rsid w:val="004979AB"/>
    <w:rsid w:val="004A0B5B"/>
    <w:rsid w:val="004A1CD4"/>
    <w:rsid w:val="004A5906"/>
    <w:rsid w:val="004A654C"/>
    <w:rsid w:val="004A6A0A"/>
    <w:rsid w:val="004A6C00"/>
    <w:rsid w:val="004A6F53"/>
    <w:rsid w:val="004A7B74"/>
    <w:rsid w:val="004B129C"/>
    <w:rsid w:val="004B4CCB"/>
    <w:rsid w:val="004B5D99"/>
    <w:rsid w:val="004C1B85"/>
    <w:rsid w:val="004C4E2D"/>
    <w:rsid w:val="004C542E"/>
    <w:rsid w:val="004C5BD2"/>
    <w:rsid w:val="004D1C93"/>
    <w:rsid w:val="004D5BD6"/>
    <w:rsid w:val="004D7C1F"/>
    <w:rsid w:val="004E1E00"/>
    <w:rsid w:val="004E2656"/>
    <w:rsid w:val="004E29AC"/>
    <w:rsid w:val="004E3870"/>
    <w:rsid w:val="004E47C5"/>
    <w:rsid w:val="004E4835"/>
    <w:rsid w:val="004E57D5"/>
    <w:rsid w:val="004E5D4A"/>
    <w:rsid w:val="004E656C"/>
    <w:rsid w:val="004F33B1"/>
    <w:rsid w:val="004F77D5"/>
    <w:rsid w:val="004F7CAC"/>
    <w:rsid w:val="004F7E8B"/>
    <w:rsid w:val="005013E2"/>
    <w:rsid w:val="005157E4"/>
    <w:rsid w:val="00517E0F"/>
    <w:rsid w:val="00520623"/>
    <w:rsid w:val="0052785B"/>
    <w:rsid w:val="00533584"/>
    <w:rsid w:val="00534357"/>
    <w:rsid w:val="00535628"/>
    <w:rsid w:val="00541931"/>
    <w:rsid w:val="0054210E"/>
    <w:rsid w:val="00546152"/>
    <w:rsid w:val="00547C5E"/>
    <w:rsid w:val="0055195C"/>
    <w:rsid w:val="005534B3"/>
    <w:rsid w:val="0055776B"/>
    <w:rsid w:val="005631DE"/>
    <w:rsid w:val="005645AC"/>
    <w:rsid w:val="00567513"/>
    <w:rsid w:val="00567849"/>
    <w:rsid w:val="005708A2"/>
    <w:rsid w:val="00570EC6"/>
    <w:rsid w:val="0057597F"/>
    <w:rsid w:val="00583128"/>
    <w:rsid w:val="00591C1D"/>
    <w:rsid w:val="005A4F26"/>
    <w:rsid w:val="005A6064"/>
    <w:rsid w:val="005A792F"/>
    <w:rsid w:val="005B1547"/>
    <w:rsid w:val="005C2D5B"/>
    <w:rsid w:val="005C462D"/>
    <w:rsid w:val="005C7376"/>
    <w:rsid w:val="005C7848"/>
    <w:rsid w:val="005D2AE9"/>
    <w:rsid w:val="005D5CA1"/>
    <w:rsid w:val="005D6975"/>
    <w:rsid w:val="005D6D92"/>
    <w:rsid w:val="005D6E72"/>
    <w:rsid w:val="005E0421"/>
    <w:rsid w:val="005E08C4"/>
    <w:rsid w:val="005E0CE1"/>
    <w:rsid w:val="005E4ABB"/>
    <w:rsid w:val="005E65C9"/>
    <w:rsid w:val="005F1CF2"/>
    <w:rsid w:val="005F45BE"/>
    <w:rsid w:val="005F4E66"/>
    <w:rsid w:val="00603489"/>
    <w:rsid w:val="006039F1"/>
    <w:rsid w:val="00604248"/>
    <w:rsid w:val="006117CC"/>
    <w:rsid w:val="006133DE"/>
    <w:rsid w:val="00613508"/>
    <w:rsid w:val="00615228"/>
    <w:rsid w:val="00616A98"/>
    <w:rsid w:val="006179D0"/>
    <w:rsid w:val="00617E26"/>
    <w:rsid w:val="0062176F"/>
    <w:rsid w:val="00625E34"/>
    <w:rsid w:val="0062715A"/>
    <w:rsid w:val="00634A07"/>
    <w:rsid w:val="006407C9"/>
    <w:rsid w:val="0064710E"/>
    <w:rsid w:val="00650CE9"/>
    <w:rsid w:val="00650D44"/>
    <w:rsid w:val="00652003"/>
    <w:rsid w:val="00653063"/>
    <w:rsid w:val="00656683"/>
    <w:rsid w:val="00660054"/>
    <w:rsid w:val="006614A0"/>
    <w:rsid w:val="00665DFA"/>
    <w:rsid w:val="00666379"/>
    <w:rsid w:val="00676871"/>
    <w:rsid w:val="0068140F"/>
    <w:rsid w:val="00681695"/>
    <w:rsid w:val="00684D01"/>
    <w:rsid w:val="0068686B"/>
    <w:rsid w:val="00690AD0"/>
    <w:rsid w:val="00691BDB"/>
    <w:rsid w:val="006A02E5"/>
    <w:rsid w:val="006A1518"/>
    <w:rsid w:val="006B0499"/>
    <w:rsid w:val="006B4808"/>
    <w:rsid w:val="006B5095"/>
    <w:rsid w:val="006B5C14"/>
    <w:rsid w:val="006B5D72"/>
    <w:rsid w:val="006B6049"/>
    <w:rsid w:val="006D4DF5"/>
    <w:rsid w:val="006D7DA3"/>
    <w:rsid w:val="006E0228"/>
    <w:rsid w:val="006E1D65"/>
    <w:rsid w:val="006E2C12"/>
    <w:rsid w:val="006E3EF4"/>
    <w:rsid w:val="006E7D71"/>
    <w:rsid w:val="006F2589"/>
    <w:rsid w:val="006F6236"/>
    <w:rsid w:val="006F6302"/>
    <w:rsid w:val="006F64E7"/>
    <w:rsid w:val="007014D0"/>
    <w:rsid w:val="00703F6A"/>
    <w:rsid w:val="00705098"/>
    <w:rsid w:val="00707083"/>
    <w:rsid w:val="00710623"/>
    <w:rsid w:val="007115EC"/>
    <w:rsid w:val="00713BC9"/>
    <w:rsid w:val="00717567"/>
    <w:rsid w:val="007206D3"/>
    <w:rsid w:val="00724CEC"/>
    <w:rsid w:val="007259A2"/>
    <w:rsid w:val="00741F5E"/>
    <w:rsid w:val="007420D1"/>
    <w:rsid w:val="00742236"/>
    <w:rsid w:val="00742E09"/>
    <w:rsid w:val="00745616"/>
    <w:rsid w:val="00747867"/>
    <w:rsid w:val="00750DAB"/>
    <w:rsid w:val="0075348F"/>
    <w:rsid w:val="00755126"/>
    <w:rsid w:val="00755708"/>
    <w:rsid w:val="007559BC"/>
    <w:rsid w:val="0075623C"/>
    <w:rsid w:val="007567F9"/>
    <w:rsid w:val="0077592B"/>
    <w:rsid w:val="00776A0D"/>
    <w:rsid w:val="0077755C"/>
    <w:rsid w:val="00777D00"/>
    <w:rsid w:val="00780CA3"/>
    <w:rsid w:val="00781995"/>
    <w:rsid w:val="007822B2"/>
    <w:rsid w:val="00785192"/>
    <w:rsid w:val="00793ADC"/>
    <w:rsid w:val="007949CC"/>
    <w:rsid w:val="00795871"/>
    <w:rsid w:val="007969E1"/>
    <w:rsid w:val="0079761A"/>
    <w:rsid w:val="007A14CE"/>
    <w:rsid w:val="007A1793"/>
    <w:rsid w:val="007A2972"/>
    <w:rsid w:val="007A2BB1"/>
    <w:rsid w:val="007A4189"/>
    <w:rsid w:val="007A63C8"/>
    <w:rsid w:val="007B5CD4"/>
    <w:rsid w:val="007B7076"/>
    <w:rsid w:val="007C461B"/>
    <w:rsid w:val="007C4B50"/>
    <w:rsid w:val="007C4E94"/>
    <w:rsid w:val="007C685A"/>
    <w:rsid w:val="007D1D4B"/>
    <w:rsid w:val="007E147C"/>
    <w:rsid w:val="007E31CF"/>
    <w:rsid w:val="007E325F"/>
    <w:rsid w:val="007F1378"/>
    <w:rsid w:val="0080431B"/>
    <w:rsid w:val="008059F0"/>
    <w:rsid w:val="00805C28"/>
    <w:rsid w:val="00806E43"/>
    <w:rsid w:val="00807FE0"/>
    <w:rsid w:val="00814D4F"/>
    <w:rsid w:val="00814E21"/>
    <w:rsid w:val="008266B7"/>
    <w:rsid w:val="00836167"/>
    <w:rsid w:val="00836DE6"/>
    <w:rsid w:val="0084333F"/>
    <w:rsid w:val="00843F99"/>
    <w:rsid w:val="008523A2"/>
    <w:rsid w:val="008571E1"/>
    <w:rsid w:val="00862225"/>
    <w:rsid w:val="00862469"/>
    <w:rsid w:val="00863BC6"/>
    <w:rsid w:val="008649A6"/>
    <w:rsid w:val="00865480"/>
    <w:rsid w:val="00867C99"/>
    <w:rsid w:val="00870565"/>
    <w:rsid w:val="008711B2"/>
    <w:rsid w:val="00873DD8"/>
    <w:rsid w:val="008745DC"/>
    <w:rsid w:val="00880AEC"/>
    <w:rsid w:val="0088101D"/>
    <w:rsid w:val="008868DD"/>
    <w:rsid w:val="0089209A"/>
    <w:rsid w:val="0089749F"/>
    <w:rsid w:val="008A02CC"/>
    <w:rsid w:val="008A23A7"/>
    <w:rsid w:val="008A2A4C"/>
    <w:rsid w:val="008A338C"/>
    <w:rsid w:val="008A4BD6"/>
    <w:rsid w:val="008A52E4"/>
    <w:rsid w:val="008A5631"/>
    <w:rsid w:val="008A678A"/>
    <w:rsid w:val="008A7A16"/>
    <w:rsid w:val="008B0FFD"/>
    <w:rsid w:val="008B2B15"/>
    <w:rsid w:val="008B42F3"/>
    <w:rsid w:val="008B4A47"/>
    <w:rsid w:val="008B5AF5"/>
    <w:rsid w:val="008C0D5B"/>
    <w:rsid w:val="008C3112"/>
    <w:rsid w:val="008C7391"/>
    <w:rsid w:val="008D1534"/>
    <w:rsid w:val="008D22EB"/>
    <w:rsid w:val="008D67DF"/>
    <w:rsid w:val="008E2554"/>
    <w:rsid w:val="008F32D9"/>
    <w:rsid w:val="008F332E"/>
    <w:rsid w:val="00900A2A"/>
    <w:rsid w:val="0090369E"/>
    <w:rsid w:val="0090549F"/>
    <w:rsid w:val="00905E0F"/>
    <w:rsid w:val="00906C51"/>
    <w:rsid w:val="0090739C"/>
    <w:rsid w:val="0091254F"/>
    <w:rsid w:val="00916838"/>
    <w:rsid w:val="009328B1"/>
    <w:rsid w:val="00933938"/>
    <w:rsid w:val="009349F0"/>
    <w:rsid w:val="009353A1"/>
    <w:rsid w:val="009404AB"/>
    <w:rsid w:val="00944D99"/>
    <w:rsid w:val="00945E75"/>
    <w:rsid w:val="009466C7"/>
    <w:rsid w:val="009473A4"/>
    <w:rsid w:val="00947A90"/>
    <w:rsid w:val="0095122C"/>
    <w:rsid w:val="00954239"/>
    <w:rsid w:val="009564A8"/>
    <w:rsid w:val="009650AC"/>
    <w:rsid w:val="009707AC"/>
    <w:rsid w:val="00971EC3"/>
    <w:rsid w:val="00972CB9"/>
    <w:rsid w:val="009732E0"/>
    <w:rsid w:val="009772B2"/>
    <w:rsid w:val="0098032F"/>
    <w:rsid w:val="00980E83"/>
    <w:rsid w:val="0099082E"/>
    <w:rsid w:val="00990D8B"/>
    <w:rsid w:val="009917C8"/>
    <w:rsid w:val="00996191"/>
    <w:rsid w:val="00997B89"/>
    <w:rsid w:val="00997BC7"/>
    <w:rsid w:val="009A57F7"/>
    <w:rsid w:val="009A5D68"/>
    <w:rsid w:val="009A5F58"/>
    <w:rsid w:val="009B077F"/>
    <w:rsid w:val="009B646A"/>
    <w:rsid w:val="009B7A6E"/>
    <w:rsid w:val="009C7A4C"/>
    <w:rsid w:val="009D0428"/>
    <w:rsid w:val="009D3284"/>
    <w:rsid w:val="009D3C28"/>
    <w:rsid w:val="009D663D"/>
    <w:rsid w:val="009D6CE3"/>
    <w:rsid w:val="009E0C87"/>
    <w:rsid w:val="009E11CE"/>
    <w:rsid w:val="009E27E2"/>
    <w:rsid w:val="009E52E1"/>
    <w:rsid w:val="009E77F1"/>
    <w:rsid w:val="009F3902"/>
    <w:rsid w:val="009F39CD"/>
    <w:rsid w:val="009F4D99"/>
    <w:rsid w:val="00A01BD5"/>
    <w:rsid w:val="00A0392E"/>
    <w:rsid w:val="00A075A1"/>
    <w:rsid w:val="00A1063E"/>
    <w:rsid w:val="00A10783"/>
    <w:rsid w:val="00A108F3"/>
    <w:rsid w:val="00A11170"/>
    <w:rsid w:val="00A23755"/>
    <w:rsid w:val="00A23BEF"/>
    <w:rsid w:val="00A2649B"/>
    <w:rsid w:val="00A27AA8"/>
    <w:rsid w:val="00A33434"/>
    <w:rsid w:val="00A33E8A"/>
    <w:rsid w:val="00A34847"/>
    <w:rsid w:val="00A3676C"/>
    <w:rsid w:val="00A40004"/>
    <w:rsid w:val="00A45396"/>
    <w:rsid w:val="00A5274C"/>
    <w:rsid w:val="00A61613"/>
    <w:rsid w:val="00A6172F"/>
    <w:rsid w:val="00A64062"/>
    <w:rsid w:val="00A65FFF"/>
    <w:rsid w:val="00A66019"/>
    <w:rsid w:val="00A66E71"/>
    <w:rsid w:val="00A67F86"/>
    <w:rsid w:val="00A71CB8"/>
    <w:rsid w:val="00A72156"/>
    <w:rsid w:val="00A73257"/>
    <w:rsid w:val="00A822AE"/>
    <w:rsid w:val="00A85827"/>
    <w:rsid w:val="00A86E48"/>
    <w:rsid w:val="00A91204"/>
    <w:rsid w:val="00A92239"/>
    <w:rsid w:val="00A95559"/>
    <w:rsid w:val="00A96D7D"/>
    <w:rsid w:val="00AA003E"/>
    <w:rsid w:val="00AA6519"/>
    <w:rsid w:val="00AA707E"/>
    <w:rsid w:val="00AB1DEA"/>
    <w:rsid w:val="00AB4B0A"/>
    <w:rsid w:val="00AB6A69"/>
    <w:rsid w:val="00AB74C8"/>
    <w:rsid w:val="00AC2355"/>
    <w:rsid w:val="00AC2A9D"/>
    <w:rsid w:val="00AC797E"/>
    <w:rsid w:val="00AD03BA"/>
    <w:rsid w:val="00AD12A0"/>
    <w:rsid w:val="00AD46A5"/>
    <w:rsid w:val="00AD4F92"/>
    <w:rsid w:val="00AD6E74"/>
    <w:rsid w:val="00AE0E74"/>
    <w:rsid w:val="00AE1614"/>
    <w:rsid w:val="00AE2ABC"/>
    <w:rsid w:val="00AE452D"/>
    <w:rsid w:val="00AF405F"/>
    <w:rsid w:val="00AF406B"/>
    <w:rsid w:val="00AF6D22"/>
    <w:rsid w:val="00AF6FBE"/>
    <w:rsid w:val="00AF74A9"/>
    <w:rsid w:val="00B03D5C"/>
    <w:rsid w:val="00B05AF7"/>
    <w:rsid w:val="00B12E31"/>
    <w:rsid w:val="00B13E71"/>
    <w:rsid w:val="00B20662"/>
    <w:rsid w:val="00B208BE"/>
    <w:rsid w:val="00B20A59"/>
    <w:rsid w:val="00B21163"/>
    <w:rsid w:val="00B221B5"/>
    <w:rsid w:val="00B22325"/>
    <w:rsid w:val="00B2272A"/>
    <w:rsid w:val="00B24738"/>
    <w:rsid w:val="00B25A60"/>
    <w:rsid w:val="00B318CB"/>
    <w:rsid w:val="00B325F0"/>
    <w:rsid w:val="00B34DCA"/>
    <w:rsid w:val="00B36C79"/>
    <w:rsid w:val="00B424DE"/>
    <w:rsid w:val="00B429EC"/>
    <w:rsid w:val="00B43DBC"/>
    <w:rsid w:val="00B45DC2"/>
    <w:rsid w:val="00B508DD"/>
    <w:rsid w:val="00B5237C"/>
    <w:rsid w:val="00B543F5"/>
    <w:rsid w:val="00B63827"/>
    <w:rsid w:val="00B7086A"/>
    <w:rsid w:val="00B70D9B"/>
    <w:rsid w:val="00B740D6"/>
    <w:rsid w:val="00B80ADB"/>
    <w:rsid w:val="00B81486"/>
    <w:rsid w:val="00B827ED"/>
    <w:rsid w:val="00B82F18"/>
    <w:rsid w:val="00B830E8"/>
    <w:rsid w:val="00B92A89"/>
    <w:rsid w:val="00B94F5A"/>
    <w:rsid w:val="00B96D97"/>
    <w:rsid w:val="00BA06BE"/>
    <w:rsid w:val="00BA0908"/>
    <w:rsid w:val="00BA2E5E"/>
    <w:rsid w:val="00BA4EE1"/>
    <w:rsid w:val="00BB194C"/>
    <w:rsid w:val="00BC030E"/>
    <w:rsid w:val="00BC2484"/>
    <w:rsid w:val="00BC5C7C"/>
    <w:rsid w:val="00BD187D"/>
    <w:rsid w:val="00BD4355"/>
    <w:rsid w:val="00BD5409"/>
    <w:rsid w:val="00BD7E95"/>
    <w:rsid w:val="00BE5DBC"/>
    <w:rsid w:val="00BE6E4F"/>
    <w:rsid w:val="00BE77C6"/>
    <w:rsid w:val="00BF105C"/>
    <w:rsid w:val="00BF12F9"/>
    <w:rsid w:val="00BF1526"/>
    <w:rsid w:val="00BF1BEE"/>
    <w:rsid w:val="00BF3639"/>
    <w:rsid w:val="00BF4E95"/>
    <w:rsid w:val="00C00F8E"/>
    <w:rsid w:val="00C04001"/>
    <w:rsid w:val="00C0452D"/>
    <w:rsid w:val="00C0483E"/>
    <w:rsid w:val="00C04C36"/>
    <w:rsid w:val="00C05FD8"/>
    <w:rsid w:val="00C07B27"/>
    <w:rsid w:val="00C1421F"/>
    <w:rsid w:val="00C14E1D"/>
    <w:rsid w:val="00C17893"/>
    <w:rsid w:val="00C25BFD"/>
    <w:rsid w:val="00C26E62"/>
    <w:rsid w:val="00C27DEC"/>
    <w:rsid w:val="00C35FB5"/>
    <w:rsid w:val="00C36543"/>
    <w:rsid w:val="00C37A9B"/>
    <w:rsid w:val="00C45FD5"/>
    <w:rsid w:val="00C465C4"/>
    <w:rsid w:val="00C53A1D"/>
    <w:rsid w:val="00C6140E"/>
    <w:rsid w:val="00C6330A"/>
    <w:rsid w:val="00C658F2"/>
    <w:rsid w:val="00C66044"/>
    <w:rsid w:val="00C7072C"/>
    <w:rsid w:val="00C72BE9"/>
    <w:rsid w:val="00C75AF1"/>
    <w:rsid w:val="00C77672"/>
    <w:rsid w:val="00C870A9"/>
    <w:rsid w:val="00C91730"/>
    <w:rsid w:val="00C962C0"/>
    <w:rsid w:val="00CA0A0D"/>
    <w:rsid w:val="00CA2253"/>
    <w:rsid w:val="00CA4734"/>
    <w:rsid w:val="00CB29B5"/>
    <w:rsid w:val="00CB2A91"/>
    <w:rsid w:val="00CC061C"/>
    <w:rsid w:val="00CC2517"/>
    <w:rsid w:val="00CC273B"/>
    <w:rsid w:val="00CC4090"/>
    <w:rsid w:val="00CD069E"/>
    <w:rsid w:val="00CD0D09"/>
    <w:rsid w:val="00CD2837"/>
    <w:rsid w:val="00CD33DB"/>
    <w:rsid w:val="00CD3453"/>
    <w:rsid w:val="00CE1094"/>
    <w:rsid w:val="00CE4513"/>
    <w:rsid w:val="00CE5717"/>
    <w:rsid w:val="00CE6C7D"/>
    <w:rsid w:val="00CF06AF"/>
    <w:rsid w:val="00D03953"/>
    <w:rsid w:val="00D04684"/>
    <w:rsid w:val="00D07B3C"/>
    <w:rsid w:val="00D13D80"/>
    <w:rsid w:val="00D160F0"/>
    <w:rsid w:val="00D16164"/>
    <w:rsid w:val="00D20332"/>
    <w:rsid w:val="00D206A5"/>
    <w:rsid w:val="00D22739"/>
    <w:rsid w:val="00D229A4"/>
    <w:rsid w:val="00D257FE"/>
    <w:rsid w:val="00D27575"/>
    <w:rsid w:val="00D27A06"/>
    <w:rsid w:val="00D27FC8"/>
    <w:rsid w:val="00D31342"/>
    <w:rsid w:val="00D31BAE"/>
    <w:rsid w:val="00D34466"/>
    <w:rsid w:val="00D42861"/>
    <w:rsid w:val="00D45138"/>
    <w:rsid w:val="00D46C82"/>
    <w:rsid w:val="00D46CB8"/>
    <w:rsid w:val="00D47107"/>
    <w:rsid w:val="00D516FE"/>
    <w:rsid w:val="00D51948"/>
    <w:rsid w:val="00D53553"/>
    <w:rsid w:val="00D55877"/>
    <w:rsid w:val="00D56129"/>
    <w:rsid w:val="00D62B18"/>
    <w:rsid w:val="00D66204"/>
    <w:rsid w:val="00D66B25"/>
    <w:rsid w:val="00D71484"/>
    <w:rsid w:val="00D71AA7"/>
    <w:rsid w:val="00D734BF"/>
    <w:rsid w:val="00D7661B"/>
    <w:rsid w:val="00D802B0"/>
    <w:rsid w:val="00D83689"/>
    <w:rsid w:val="00D87FA9"/>
    <w:rsid w:val="00D900D5"/>
    <w:rsid w:val="00D9157B"/>
    <w:rsid w:val="00D91E98"/>
    <w:rsid w:val="00D94EB1"/>
    <w:rsid w:val="00D9547F"/>
    <w:rsid w:val="00D97FC8"/>
    <w:rsid w:val="00DA08AF"/>
    <w:rsid w:val="00DA3850"/>
    <w:rsid w:val="00DA6AB7"/>
    <w:rsid w:val="00DB04B8"/>
    <w:rsid w:val="00DB1D6E"/>
    <w:rsid w:val="00DB3367"/>
    <w:rsid w:val="00DB496D"/>
    <w:rsid w:val="00DB6EB0"/>
    <w:rsid w:val="00DC05AD"/>
    <w:rsid w:val="00DC110E"/>
    <w:rsid w:val="00DC47E6"/>
    <w:rsid w:val="00DC4AED"/>
    <w:rsid w:val="00DC4E21"/>
    <w:rsid w:val="00DC6AC8"/>
    <w:rsid w:val="00DC6B90"/>
    <w:rsid w:val="00DD145D"/>
    <w:rsid w:val="00DD3A68"/>
    <w:rsid w:val="00DD4A49"/>
    <w:rsid w:val="00DD7E3F"/>
    <w:rsid w:val="00DE5C83"/>
    <w:rsid w:val="00DF22E7"/>
    <w:rsid w:val="00DF4CD1"/>
    <w:rsid w:val="00DF7CB8"/>
    <w:rsid w:val="00E02676"/>
    <w:rsid w:val="00E0415D"/>
    <w:rsid w:val="00E07CEE"/>
    <w:rsid w:val="00E116A8"/>
    <w:rsid w:val="00E11C3E"/>
    <w:rsid w:val="00E22A15"/>
    <w:rsid w:val="00E22CCF"/>
    <w:rsid w:val="00E2433A"/>
    <w:rsid w:val="00E2560E"/>
    <w:rsid w:val="00E26D2B"/>
    <w:rsid w:val="00E26FA0"/>
    <w:rsid w:val="00E27F70"/>
    <w:rsid w:val="00E33F3C"/>
    <w:rsid w:val="00E3531B"/>
    <w:rsid w:val="00E35BD1"/>
    <w:rsid w:val="00E37A7F"/>
    <w:rsid w:val="00E40B3A"/>
    <w:rsid w:val="00E41598"/>
    <w:rsid w:val="00E458EC"/>
    <w:rsid w:val="00E504A5"/>
    <w:rsid w:val="00E509FE"/>
    <w:rsid w:val="00E53DA0"/>
    <w:rsid w:val="00E54A6E"/>
    <w:rsid w:val="00E564F9"/>
    <w:rsid w:val="00E565F5"/>
    <w:rsid w:val="00E567F1"/>
    <w:rsid w:val="00E6247E"/>
    <w:rsid w:val="00E62DF5"/>
    <w:rsid w:val="00E67EB9"/>
    <w:rsid w:val="00E77AD2"/>
    <w:rsid w:val="00E8138C"/>
    <w:rsid w:val="00E814A6"/>
    <w:rsid w:val="00E837AC"/>
    <w:rsid w:val="00E84744"/>
    <w:rsid w:val="00E84D80"/>
    <w:rsid w:val="00E85C17"/>
    <w:rsid w:val="00E87680"/>
    <w:rsid w:val="00E911A9"/>
    <w:rsid w:val="00EA33B6"/>
    <w:rsid w:val="00EA5A10"/>
    <w:rsid w:val="00EC63D2"/>
    <w:rsid w:val="00EC66CF"/>
    <w:rsid w:val="00ED10B7"/>
    <w:rsid w:val="00ED3F64"/>
    <w:rsid w:val="00ED511A"/>
    <w:rsid w:val="00ED6F36"/>
    <w:rsid w:val="00EE2791"/>
    <w:rsid w:val="00EE5006"/>
    <w:rsid w:val="00EE7E52"/>
    <w:rsid w:val="00EF19A5"/>
    <w:rsid w:val="00EF7334"/>
    <w:rsid w:val="00F0003C"/>
    <w:rsid w:val="00F01946"/>
    <w:rsid w:val="00F04B54"/>
    <w:rsid w:val="00F0624F"/>
    <w:rsid w:val="00F07393"/>
    <w:rsid w:val="00F10D2E"/>
    <w:rsid w:val="00F129CD"/>
    <w:rsid w:val="00F15C4A"/>
    <w:rsid w:val="00F23B77"/>
    <w:rsid w:val="00F267C5"/>
    <w:rsid w:val="00F34ACB"/>
    <w:rsid w:val="00F369B5"/>
    <w:rsid w:val="00F457A4"/>
    <w:rsid w:val="00F512E3"/>
    <w:rsid w:val="00F5243E"/>
    <w:rsid w:val="00F57DA8"/>
    <w:rsid w:val="00F60CE5"/>
    <w:rsid w:val="00F729D6"/>
    <w:rsid w:val="00F861B5"/>
    <w:rsid w:val="00F87720"/>
    <w:rsid w:val="00F87E37"/>
    <w:rsid w:val="00F91034"/>
    <w:rsid w:val="00F94A81"/>
    <w:rsid w:val="00F96B41"/>
    <w:rsid w:val="00F96BE1"/>
    <w:rsid w:val="00FA1ECC"/>
    <w:rsid w:val="00FA3B5A"/>
    <w:rsid w:val="00FA454D"/>
    <w:rsid w:val="00FA5313"/>
    <w:rsid w:val="00FA7775"/>
    <w:rsid w:val="00FA7B30"/>
    <w:rsid w:val="00FB137F"/>
    <w:rsid w:val="00FB1DA5"/>
    <w:rsid w:val="00FB641F"/>
    <w:rsid w:val="00FC0881"/>
    <w:rsid w:val="00FC0A96"/>
    <w:rsid w:val="00FC33E5"/>
    <w:rsid w:val="00FC386A"/>
    <w:rsid w:val="00FC5598"/>
    <w:rsid w:val="00FC6B22"/>
    <w:rsid w:val="00FC6EB5"/>
    <w:rsid w:val="00FD3A6E"/>
    <w:rsid w:val="00FE2A35"/>
    <w:rsid w:val="00FE2B3E"/>
    <w:rsid w:val="00FE5121"/>
    <w:rsid w:val="00FE57CD"/>
    <w:rsid w:val="00FF4925"/>
    <w:rsid w:val="00FF690C"/>
    <w:rsid w:val="00FF7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BE20B"/>
  <w15:chartTrackingRefBased/>
  <w15:docId w15:val="{10884E4A-E890-46A3-B890-73983752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C7"/>
  </w:style>
  <w:style w:type="paragraph" w:styleId="Heading1">
    <w:name w:val="heading 1"/>
    <w:basedOn w:val="Normal"/>
    <w:next w:val="Normal"/>
    <w:link w:val="Heading1Char"/>
    <w:uiPriority w:val="9"/>
    <w:qFormat/>
    <w:rsid w:val="003A74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3A74F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A74F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A74F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A74F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A74F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A74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74F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A74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BC9"/>
    <w:rPr>
      <w:color w:val="808080"/>
    </w:rPr>
  </w:style>
  <w:style w:type="paragraph" w:styleId="ListParagraph">
    <w:name w:val="List Paragraph"/>
    <w:basedOn w:val="Normal"/>
    <w:uiPriority w:val="34"/>
    <w:qFormat/>
    <w:rsid w:val="00D7661B"/>
    <w:pPr>
      <w:ind w:left="720"/>
      <w:contextualSpacing/>
    </w:pPr>
  </w:style>
  <w:style w:type="table" w:styleId="TableGrid">
    <w:name w:val="Table Grid"/>
    <w:basedOn w:val="TableNormal"/>
    <w:uiPriority w:val="39"/>
    <w:rsid w:val="00CD3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3128"/>
    <w:rPr>
      <w:color w:val="0563C1" w:themeColor="hyperlink"/>
      <w:u w:val="single"/>
    </w:rPr>
  </w:style>
  <w:style w:type="character" w:styleId="UnresolvedMention">
    <w:name w:val="Unresolved Mention"/>
    <w:basedOn w:val="DefaultParagraphFont"/>
    <w:uiPriority w:val="99"/>
    <w:semiHidden/>
    <w:unhideWhenUsed/>
    <w:rsid w:val="0008209C"/>
    <w:rPr>
      <w:color w:val="605E5C"/>
      <w:shd w:val="clear" w:color="auto" w:fill="E1DFDD"/>
    </w:rPr>
  </w:style>
  <w:style w:type="table" w:styleId="ListTable1Light-Accent6">
    <w:name w:val="List Table 1 Light Accent 6"/>
    <w:basedOn w:val="TableNormal"/>
    <w:uiPriority w:val="46"/>
    <w:rsid w:val="00D206A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8A4BD6"/>
    <w:rPr>
      <w:color w:val="954F72" w:themeColor="followedHyperlink"/>
      <w:u w:val="single"/>
    </w:rPr>
  </w:style>
  <w:style w:type="paragraph" w:styleId="Header">
    <w:name w:val="header"/>
    <w:basedOn w:val="Normal"/>
    <w:link w:val="HeaderChar"/>
    <w:uiPriority w:val="99"/>
    <w:unhideWhenUsed/>
    <w:rsid w:val="00535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28"/>
  </w:style>
  <w:style w:type="paragraph" w:styleId="Footer">
    <w:name w:val="footer"/>
    <w:basedOn w:val="Normal"/>
    <w:link w:val="FooterChar"/>
    <w:uiPriority w:val="99"/>
    <w:unhideWhenUsed/>
    <w:rsid w:val="00535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28"/>
  </w:style>
  <w:style w:type="table" w:styleId="GridTable1Light-Accent5">
    <w:name w:val="Grid Table 1 Light Accent 5"/>
    <w:basedOn w:val="TableNormal"/>
    <w:uiPriority w:val="46"/>
    <w:rsid w:val="00DE5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A74F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3A74F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A74F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A74F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A74F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A74F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A74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74F2"/>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A74F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A74F2"/>
    <w:pPr>
      <w:spacing w:line="240" w:lineRule="auto"/>
    </w:pPr>
    <w:rPr>
      <w:b/>
      <w:bCs/>
      <w:color w:val="5B9BD5" w:themeColor="accent1"/>
      <w:sz w:val="18"/>
      <w:szCs w:val="18"/>
    </w:rPr>
  </w:style>
  <w:style w:type="paragraph" w:styleId="Title">
    <w:name w:val="Title"/>
    <w:basedOn w:val="Normal"/>
    <w:next w:val="Normal"/>
    <w:link w:val="TitleChar"/>
    <w:uiPriority w:val="10"/>
    <w:qFormat/>
    <w:rsid w:val="003A74F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A74F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A74F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A74F2"/>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A74F2"/>
    <w:rPr>
      <w:b/>
      <w:bCs/>
    </w:rPr>
  </w:style>
  <w:style w:type="character" w:styleId="Emphasis">
    <w:name w:val="Emphasis"/>
    <w:basedOn w:val="DefaultParagraphFont"/>
    <w:uiPriority w:val="20"/>
    <w:qFormat/>
    <w:rsid w:val="003A74F2"/>
    <w:rPr>
      <w:i/>
      <w:iCs/>
    </w:rPr>
  </w:style>
  <w:style w:type="paragraph" w:styleId="NoSpacing">
    <w:name w:val="No Spacing"/>
    <w:uiPriority w:val="1"/>
    <w:qFormat/>
    <w:rsid w:val="003A74F2"/>
    <w:pPr>
      <w:spacing w:after="0" w:line="240" w:lineRule="auto"/>
    </w:pPr>
  </w:style>
  <w:style w:type="paragraph" w:styleId="Quote">
    <w:name w:val="Quote"/>
    <w:basedOn w:val="Normal"/>
    <w:next w:val="Normal"/>
    <w:link w:val="QuoteChar"/>
    <w:uiPriority w:val="29"/>
    <w:qFormat/>
    <w:rsid w:val="003A74F2"/>
    <w:rPr>
      <w:i/>
      <w:iCs/>
      <w:color w:val="000000" w:themeColor="text1"/>
    </w:rPr>
  </w:style>
  <w:style w:type="character" w:customStyle="1" w:styleId="QuoteChar">
    <w:name w:val="Quote Char"/>
    <w:basedOn w:val="DefaultParagraphFont"/>
    <w:link w:val="Quote"/>
    <w:uiPriority w:val="29"/>
    <w:rsid w:val="003A74F2"/>
    <w:rPr>
      <w:i/>
      <w:iCs/>
      <w:color w:val="000000" w:themeColor="text1"/>
    </w:rPr>
  </w:style>
  <w:style w:type="paragraph" w:styleId="IntenseQuote">
    <w:name w:val="Intense Quote"/>
    <w:basedOn w:val="Normal"/>
    <w:next w:val="Normal"/>
    <w:link w:val="IntenseQuoteChar"/>
    <w:uiPriority w:val="30"/>
    <w:qFormat/>
    <w:rsid w:val="003A74F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A74F2"/>
    <w:rPr>
      <w:b/>
      <w:bCs/>
      <w:i/>
      <w:iCs/>
      <w:color w:val="5B9BD5" w:themeColor="accent1"/>
    </w:rPr>
  </w:style>
  <w:style w:type="character" w:styleId="SubtleEmphasis">
    <w:name w:val="Subtle Emphasis"/>
    <w:basedOn w:val="DefaultParagraphFont"/>
    <w:uiPriority w:val="19"/>
    <w:qFormat/>
    <w:rsid w:val="003A74F2"/>
    <w:rPr>
      <w:i/>
      <w:iCs/>
      <w:color w:val="808080" w:themeColor="text1" w:themeTint="7F"/>
    </w:rPr>
  </w:style>
  <w:style w:type="character" w:styleId="IntenseEmphasis">
    <w:name w:val="Intense Emphasis"/>
    <w:basedOn w:val="DefaultParagraphFont"/>
    <w:uiPriority w:val="21"/>
    <w:qFormat/>
    <w:rsid w:val="003A74F2"/>
    <w:rPr>
      <w:b/>
      <w:bCs/>
      <w:i/>
      <w:iCs/>
      <w:color w:val="5B9BD5" w:themeColor="accent1"/>
    </w:rPr>
  </w:style>
  <w:style w:type="character" w:styleId="SubtleReference">
    <w:name w:val="Subtle Reference"/>
    <w:basedOn w:val="DefaultParagraphFont"/>
    <w:uiPriority w:val="31"/>
    <w:qFormat/>
    <w:rsid w:val="003A74F2"/>
    <w:rPr>
      <w:smallCaps/>
      <w:color w:val="ED7D31" w:themeColor="accent2"/>
      <w:u w:val="single"/>
    </w:rPr>
  </w:style>
  <w:style w:type="character" w:styleId="IntenseReference">
    <w:name w:val="Intense Reference"/>
    <w:basedOn w:val="DefaultParagraphFont"/>
    <w:uiPriority w:val="32"/>
    <w:qFormat/>
    <w:rsid w:val="003A74F2"/>
    <w:rPr>
      <w:b/>
      <w:bCs/>
      <w:smallCaps/>
      <w:color w:val="ED7D31" w:themeColor="accent2"/>
      <w:spacing w:val="5"/>
      <w:u w:val="single"/>
    </w:rPr>
  </w:style>
  <w:style w:type="character" w:styleId="BookTitle">
    <w:name w:val="Book Title"/>
    <w:basedOn w:val="DefaultParagraphFont"/>
    <w:uiPriority w:val="33"/>
    <w:qFormat/>
    <w:rsid w:val="003A74F2"/>
    <w:rPr>
      <w:b/>
      <w:bCs/>
      <w:smallCaps/>
      <w:spacing w:val="5"/>
    </w:rPr>
  </w:style>
  <w:style w:type="paragraph" w:styleId="TOCHeading">
    <w:name w:val="TOC Heading"/>
    <w:basedOn w:val="Heading1"/>
    <w:next w:val="Normal"/>
    <w:uiPriority w:val="39"/>
    <w:semiHidden/>
    <w:unhideWhenUsed/>
    <w:qFormat/>
    <w:rsid w:val="003A74F2"/>
    <w:pPr>
      <w:outlineLvl w:val="9"/>
    </w:pPr>
  </w:style>
  <w:style w:type="table" w:styleId="GridTable3-Accent3">
    <w:name w:val="Grid Table 3 Accent 3"/>
    <w:basedOn w:val="TableNormal"/>
    <w:uiPriority w:val="48"/>
    <w:rsid w:val="003A74F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BalloonText">
    <w:name w:val="Balloon Text"/>
    <w:basedOn w:val="Normal"/>
    <w:link w:val="BalloonTextChar"/>
    <w:uiPriority w:val="99"/>
    <w:semiHidden/>
    <w:unhideWhenUsed/>
    <w:rsid w:val="001D72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258"/>
    <w:rPr>
      <w:rFonts w:ascii="Segoe UI" w:hAnsi="Segoe UI" w:cs="Segoe UI"/>
      <w:sz w:val="18"/>
      <w:szCs w:val="18"/>
    </w:rPr>
  </w:style>
  <w:style w:type="table" w:customStyle="1" w:styleId="GridTable3-Accent31">
    <w:name w:val="Grid Table 3 - Accent 31"/>
    <w:basedOn w:val="TableNormal"/>
    <w:next w:val="GridTable3-Accent3"/>
    <w:uiPriority w:val="48"/>
    <w:rsid w:val="004611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32">
    <w:name w:val="Grid Table 3 - Accent 32"/>
    <w:basedOn w:val="TableNormal"/>
    <w:next w:val="GridTable3-Accent3"/>
    <w:uiPriority w:val="48"/>
    <w:rsid w:val="005E4AB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89148">
      <w:bodyDiv w:val="1"/>
      <w:marLeft w:val="0"/>
      <w:marRight w:val="0"/>
      <w:marTop w:val="0"/>
      <w:marBottom w:val="0"/>
      <w:divBdr>
        <w:top w:val="none" w:sz="0" w:space="0" w:color="auto"/>
        <w:left w:val="none" w:sz="0" w:space="0" w:color="auto"/>
        <w:bottom w:val="none" w:sz="0" w:space="0" w:color="auto"/>
        <w:right w:val="none" w:sz="0" w:space="0" w:color="auto"/>
      </w:divBdr>
    </w:div>
    <w:div w:id="1176848337">
      <w:bodyDiv w:val="1"/>
      <w:marLeft w:val="0"/>
      <w:marRight w:val="0"/>
      <w:marTop w:val="0"/>
      <w:marBottom w:val="0"/>
      <w:divBdr>
        <w:top w:val="none" w:sz="0" w:space="0" w:color="auto"/>
        <w:left w:val="none" w:sz="0" w:space="0" w:color="auto"/>
        <w:bottom w:val="none" w:sz="0" w:space="0" w:color="auto"/>
        <w:right w:val="none" w:sz="0" w:space="0" w:color="auto"/>
      </w:divBdr>
      <w:divsChild>
        <w:div w:id="261914061">
          <w:marLeft w:val="0"/>
          <w:marRight w:val="0"/>
          <w:marTop w:val="0"/>
          <w:marBottom w:val="0"/>
          <w:divBdr>
            <w:top w:val="none" w:sz="0" w:space="0" w:color="auto"/>
            <w:left w:val="none" w:sz="0" w:space="0" w:color="auto"/>
            <w:bottom w:val="none" w:sz="0" w:space="0" w:color="auto"/>
            <w:right w:val="none" w:sz="0" w:space="0" w:color="auto"/>
          </w:divBdr>
          <w:divsChild>
            <w:div w:id="20032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kun.sun@cityu.edu.h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A29AAA-B04B-439A-98FE-79D03D3072CF}"/>
      </w:docPartPr>
      <w:docPartBody>
        <w:p w:rsidR="00851A6A" w:rsidRDefault="002F52EA">
          <w:r w:rsidRPr="005A4BEA">
            <w:rPr>
              <w:rStyle w:val="PlaceholderText"/>
            </w:rPr>
            <w:t>Click or tap here to enter text.</w:t>
          </w:r>
        </w:p>
      </w:docPartBody>
    </w:docPart>
    <w:docPart>
      <w:docPartPr>
        <w:name w:val="A8C4DFD197A447C2ADB2F310F865B86C"/>
        <w:category>
          <w:name w:val="General"/>
          <w:gallery w:val="placeholder"/>
        </w:category>
        <w:types>
          <w:type w:val="bbPlcHdr"/>
        </w:types>
        <w:behaviors>
          <w:behavior w:val="content"/>
        </w:behaviors>
        <w:guid w:val="{AB081F37-50AF-4B67-B0A9-55B2A9857B43}"/>
      </w:docPartPr>
      <w:docPartBody>
        <w:p w:rsidR="009462E5" w:rsidRDefault="00CA11A1" w:rsidP="00CA11A1">
          <w:pPr>
            <w:pStyle w:val="A8C4DFD197A447C2ADB2F310F865B86C"/>
          </w:pPr>
          <w:r w:rsidRPr="005A4BEA">
            <w:rPr>
              <w:rStyle w:val="PlaceholderText"/>
            </w:rPr>
            <w:t>Click or tap here to enter text.</w:t>
          </w:r>
        </w:p>
      </w:docPartBody>
    </w:docPart>
    <w:docPart>
      <w:docPartPr>
        <w:name w:val="78972F6C063C404E835B55B5D448D1AB"/>
        <w:category>
          <w:name w:val="General"/>
          <w:gallery w:val="placeholder"/>
        </w:category>
        <w:types>
          <w:type w:val="bbPlcHdr"/>
        </w:types>
        <w:behaviors>
          <w:behavior w:val="content"/>
        </w:behaviors>
        <w:guid w:val="{A3DF1040-F952-4D6C-8DF1-872DB28D5D3B}"/>
      </w:docPartPr>
      <w:docPartBody>
        <w:p w:rsidR="009462E5" w:rsidRDefault="00CA11A1" w:rsidP="00CA11A1">
          <w:pPr>
            <w:pStyle w:val="78972F6C063C404E835B55B5D448D1AB"/>
          </w:pPr>
          <w:r w:rsidRPr="005A4BEA">
            <w:rPr>
              <w:rStyle w:val="PlaceholderText"/>
            </w:rPr>
            <w:t>Click or tap here to enter text.</w:t>
          </w:r>
        </w:p>
      </w:docPartBody>
    </w:docPart>
    <w:docPart>
      <w:docPartPr>
        <w:name w:val="FC59440524D44BEAA144A1514FBE1AA5"/>
        <w:category>
          <w:name w:val="General"/>
          <w:gallery w:val="placeholder"/>
        </w:category>
        <w:types>
          <w:type w:val="bbPlcHdr"/>
        </w:types>
        <w:behaviors>
          <w:behavior w:val="content"/>
        </w:behaviors>
        <w:guid w:val="{EAA4BA4B-9AC2-430A-886C-101E61D7CF86}"/>
      </w:docPartPr>
      <w:docPartBody>
        <w:p w:rsidR="009462E5" w:rsidRDefault="00CA11A1" w:rsidP="00CA11A1">
          <w:pPr>
            <w:pStyle w:val="FC59440524D44BEAA144A1514FBE1AA5"/>
          </w:pPr>
          <w:r w:rsidRPr="005A4BEA">
            <w:rPr>
              <w:rStyle w:val="PlaceholderText"/>
            </w:rPr>
            <w:t>Click or tap here to enter text.</w:t>
          </w:r>
        </w:p>
      </w:docPartBody>
    </w:docPart>
    <w:docPart>
      <w:docPartPr>
        <w:name w:val="142B945D844442CA9E3577EDB8108467"/>
        <w:category>
          <w:name w:val="General"/>
          <w:gallery w:val="placeholder"/>
        </w:category>
        <w:types>
          <w:type w:val="bbPlcHdr"/>
        </w:types>
        <w:behaviors>
          <w:behavior w:val="content"/>
        </w:behaviors>
        <w:guid w:val="{61C9EF03-ACF4-4EEB-BC89-3EDDBA2A56EE}"/>
      </w:docPartPr>
      <w:docPartBody>
        <w:p w:rsidR="0001087A" w:rsidRDefault="008048C7" w:rsidP="008048C7">
          <w:pPr>
            <w:pStyle w:val="142B945D844442CA9E3577EDB8108467"/>
          </w:pPr>
          <w:r w:rsidRPr="005A4BEA">
            <w:rPr>
              <w:rStyle w:val="PlaceholderText"/>
            </w:rPr>
            <w:t>Click or tap here to enter text.</w:t>
          </w:r>
        </w:p>
      </w:docPartBody>
    </w:docPart>
    <w:docPart>
      <w:docPartPr>
        <w:name w:val="C6459A2C163A4C1F82C429C9B262E6BC"/>
        <w:category>
          <w:name w:val="General"/>
          <w:gallery w:val="placeholder"/>
        </w:category>
        <w:types>
          <w:type w:val="bbPlcHdr"/>
        </w:types>
        <w:behaviors>
          <w:behavior w:val="content"/>
        </w:behaviors>
        <w:guid w:val="{2B1F67C6-1AA0-4E45-8B8C-4B55EFC15EEB}"/>
      </w:docPartPr>
      <w:docPartBody>
        <w:p w:rsidR="0001087A" w:rsidRDefault="008048C7" w:rsidP="008048C7">
          <w:pPr>
            <w:pStyle w:val="C6459A2C163A4C1F82C429C9B262E6BC"/>
          </w:pPr>
          <w:r w:rsidRPr="005A4BEA">
            <w:rPr>
              <w:rStyle w:val="PlaceholderText"/>
            </w:rPr>
            <w:t>Click or tap here to enter text.</w:t>
          </w:r>
        </w:p>
      </w:docPartBody>
    </w:docPart>
    <w:docPart>
      <w:docPartPr>
        <w:name w:val="F3C47C1A338243F796BFC82B1F6D45B2"/>
        <w:category>
          <w:name w:val="General"/>
          <w:gallery w:val="placeholder"/>
        </w:category>
        <w:types>
          <w:type w:val="bbPlcHdr"/>
        </w:types>
        <w:behaviors>
          <w:behavior w:val="content"/>
        </w:behaviors>
        <w:guid w:val="{89C94570-1DAE-4444-ACD9-282AA60D62AC}"/>
      </w:docPartPr>
      <w:docPartBody>
        <w:p w:rsidR="00017DF4" w:rsidRDefault="00C25C00" w:rsidP="00C25C00">
          <w:pPr>
            <w:pStyle w:val="F3C47C1A338243F796BFC82B1F6D45B2"/>
          </w:pPr>
          <w:r w:rsidRPr="005A4B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EA"/>
    <w:rsid w:val="00002B5A"/>
    <w:rsid w:val="0001087A"/>
    <w:rsid w:val="00017DF4"/>
    <w:rsid w:val="00151588"/>
    <w:rsid w:val="001D6D88"/>
    <w:rsid w:val="002F52EA"/>
    <w:rsid w:val="00316D03"/>
    <w:rsid w:val="00326BE0"/>
    <w:rsid w:val="003F42AB"/>
    <w:rsid w:val="0047698A"/>
    <w:rsid w:val="00524712"/>
    <w:rsid w:val="0055424A"/>
    <w:rsid w:val="00580E12"/>
    <w:rsid w:val="005B24E3"/>
    <w:rsid w:val="007B77ED"/>
    <w:rsid w:val="007E5B00"/>
    <w:rsid w:val="008048C7"/>
    <w:rsid w:val="00851A6A"/>
    <w:rsid w:val="00864879"/>
    <w:rsid w:val="009235EF"/>
    <w:rsid w:val="009462E5"/>
    <w:rsid w:val="00A24DC3"/>
    <w:rsid w:val="00A63970"/>
    <w:rsid w:val="00BB7CEE"/>
    <w:rsid w:val="00C25C00"/>
    <w:rsid w:val="00C636A5"/>
    <w:rsid w:val="00CA11A1"/>
    <w:rsid w:val="00CA65DE"/>
    <w:rsid w:val="00D73DD8"/>
    <w:rsid w:val="00EF3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5C00"/>
    <w:rPr>
      <w:color w:val="808080"/>
    </w:rPr>
  </w:style>
  <w:style w:type="paragraph" w:customStyle="1" w:styleId="F3C47C1A338243F796BFC82B1F6D45B2">
    <w:name w:val="F3C47C1A338243F796BFC82B1F6D45B2"/>
    <w:rsid w:val="00C25C00"/>
  </w:style>
  <w:style w:type="paragraph" w:customStyle="1" w:styleId="A8C4DFD197A447C2ADB2F310F865B86C">
    <w:name w:val="A8C4DFD197A447C2ADB2F310F865B86C"/>
    <w:rsid w:val="00CA11A1"/>
  </w:style>
  <w:style w:type="paragraph" w:customStyle="1" w:styleId="78972F6C063C404E835B55B5D448D1AB">
    <w:name w:val="78972F6C063C404E835B55B5D448D1AB"/>
    <w:rsid w:val="00CA11A1"/>
  </w:style>
  <w:style w:type="paragraph" w:customStyle="1" w:styleId="FC59440524D44BEAA144A1514FBE1AA5">
    <w:name w:val="FC59440524D44BEAA144A1514FBE1AA5"/>
    <w:rsid w:val="00CA11A1"/>
  </w:style>
  <w:style w:type="paragraph" w:customStyle="1" w:styleId="142B945D844442CA9E3577EDB8108467">
    <w:name w:val="142B945D844442CA9E3577EDB8108467"/>
    <w:rsid w:val="008048C7"/>
  </w:style>
  <w:style w:type="paragraph" w:customStyle="1" w:styleId="C6459A2C163A4C1F82C429C9B262E6BC">
    <w:name w:val="C6459A2C163A4C1F82C429C9B262E6BC"/>
    <w:rsid w:val="008048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2A38E-D034-4F8B-B7D2-BD0184127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4731</TotalTime>
  <Pages>5</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Zhankun Sun</dc:creator>
  <cp:keywords/>
  <dc:description/>
  <cp:lastModifiedBy>Zhankun Sun</cp:lastModifiedBy>
  <cp:revision>751</cp:revision>
  <cp:lastPrinted>2020-12-17T15:57:00Z</cp:lastPrinted>
  <dcterms:created xsi:type="dcterms:W3CDTF">2017-05-01T19:18:00Z</dcterms:created>
  <dcterms:modified xsi:type="dcterms:W3CDTF">2021-12-08T02:10:00Z</dcterms:modified>
</cp:coreProperties>
</file>