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63" w:beforeLines="20" w:beforeAutospacing="0" w:after="0" w:afterAutospacing="0" w:line="264" w:lineRule="auto"/>
        <w:ind w:left="0" w:right="0" w:firstLine="0"/>
        <w:jc w:val="center"/>
        <w:textAlignment w:val="auto"/>
        <w:rPr>
          <w:rFonts w:hint="eastAsia" w:ascii="宋体" w:hAnsi="宋体" w:eastAsia="宋体" w:cs="宋体"/>
          <w:i w:val="0"/>
          <w:caps w:val="0"/>
          <w:color w:val="333333"/>
          <w:spacing w:val="0"/>
          <w:sz w:val="28"/>
          <w:szCs w:val="28"/>
        </w:rPr>
      </w:pPr>
      <w:r>
        <w:rPr>
          <w:rFonts w:hint="eastAsia" w:ascii="宋体" w:hAnsi="宋体" w:eastAsia="宋体" w:cs="宋体"/>
          <w:i w:val="0"/>
          <w:caps w:val="0"/>
          <w:color w:val="333333"/>
          <w:spacing w:val="0"/>
          <w:sz w:val="28"/>
          <w:szCs w:val="28"/>
          <w:shd w:val="clear" w:fill="FFFFFF"/>
        </w:rPr>
        <w:t>2017年江苏省公务员考试</w:t>
      </w:r>
      <w:r>
        <w:rPr>
          <w:rFonts w:hint="eastAsia" w:ascii="宋体" w:hAnsi="宋体" w:eastAsia="宋体" w:cs="宋体"/>
          <w:i w:val="0"/>
          <w:caps w:val="0"/>
          <w:color w:val="333333"/>
          <w:spacing w:val="0"/>
          <w:sz w:val="28"/>
          <w:szCs w:val="28"/>
          <w:shd w:val="clear" w:fill="FFFFFF"/>
          <w:lang w:eastAsia="zh-CN"/>
        </w:rPr>
        <w:t>《</w:t>
      </w:r>
      <w:r>
        <w:rPr>
          <w:rFonts w:hint="eastAsia" w:ascii="宋体" w:hAnsi="宋体" w:eastAsia="宋体" w:cs="宋体"/>
          <w:i w:val="0"/>
          <w:caps w:val="0"/>
          <w:color w:val="333333"/>
          <w:spacing w:val="0"/>
          <w:sz w:val="28"/>
          <w:szCs w:val="28"/>
          <w:shd w:val="clear" w:fill="FFFFFF"/>
          <w:lang w:val="en-US" w:eastAsia="zh-CN"/>
        </w:rPr>
        <w:t>公共基础知识</w:t>
      </w:r>
      <w:r>
        <w:rPr>
          <w:rFonts w:hint="eastAsia" w:ascii="宋体" w:hAnsi="宋体" w:eastAsia="宋体" w:cs="宋体"/>
          <w:i w:val="0"/>
          <w:caps w:val="0"/>
          <w:color w:val="333333"/>
          <w:spacing w:val="0"/>
          <w:sz w:val="28"/>
          <w:szCs w:val="28"/>
          <w:shd w:val="clear" w:fill="FFFFFF"/>
          <w:lang w:eastAsia="zh-CN"/>
        </w:rPr>
        <w:t>》</w:t>
      </w:r>
      <w:r>
        <w:rPr>
          <w:rFonts w:hint="eastAsia" w:ascii="宋体" w:hAnsi="宋体" w:eastAsia="宋体" w:cs="宋体"/>
          <w:i w:val="0"/>
          <w:caps w:val="0"/>
          <w:color w:val="333333"/>
          <w:spacing w:val="0"/>
          <w:sz w:val="28"/>
          <w:szCs w:val="28"/>
          <w:shd w:val="clear" w:fill="FFFFFF"/>
        </w:rPr>
        <w:t>考试真题</w:t>
      </w:r>
    </w:p>
    <w:p>
      <w:pPr>
        <w:pStyle w:val="6"/>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color="auto" w:fill="FFFFFF"/>
          <w14:textFill>
            <w14:solidFill>
              <w14:schemeClr w14:val="tx1"/>
            </w14:solidFill>
          </w14:textFill>
        </w:rPr>
        <w:t>来源：</w:t>
      </w:r>
      <w:r>
        <w:rPr>
          <w:rFonts w:hint="eastAsia" w:ascii="宋体" w:hAnsi="宋体" w:eastAsia="宋体" w:cs="宋体"/>
          <w:b w:val="0"/>
          <w:i w:val="0"/>
          <w:caps w:val="0"/>
          <w:color w:val="000000" w:themeColor="text1"/>
          <w:spacing w:val="0"/>
          <w:sz w:val="21"/>
          <w:szCs w:val="21"/>
          <w:shd w:val="clear" w:color="auto" w:fill="FFFFFF"/>
          <w:lang w:val="en-US" w:eastAsia="zh-CN"/>
          <w14:textFill>
            <w14:solidFill>
              <w14:schemeClr w14:val="tx1"/>
            </w14:solidFill>
          </w14:textFill>
        </w:rPr>
        <w:t>F    整理：杨柳（微信：gwy288）</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一、单项选择，从以下四个选项中选择最佳选项。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w:t>
      </w:r>
      <w:r>
        <w:rPr>
          <w:rFonts w:hint="eastAsia" w:ascii="宋体" w:hAnsi="宋体" w:eastAsia="宋体" w:cs="宋体"/>
          <w:i w:val="0"/>
          <w:caps w:val="0"/>
          <w:color w:val="333333"/>
          <w:spacing w:val="0"/>
          <w:sz w:val="21"/>
          <w:szCs w:val="21"/>
          <w:shd w:val="clear" w:fill="FFFFFF"/>
        </w:rPr>
        <w:t>对习近平总书记提出的“总体国家安全观”理解正确的是：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A、将构建集七大安全于一体的国家安全体系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、强调以人民安全为根本，以政治安全为宗旨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C、既重视国土安全，又重视国民安全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、主要打造我国自身安全体系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w:t>
      </w:r>
      <w:r>
        <w:rPr>
          <w:rFonts w:hint="eastAsia" w:ascii="宋体" w:hAnsi="宋体" w:eastAsia="宋体" w:cs="宋体"/>
          <w:i w:val="0"/>
          <w:caps w:val="0"/>
          <w:color w:val="333333"/>
          <w:spacing w:val="0"/>
          <w:sz w:val="21"/>
          <w:szCs w:val="21"/>
          <w:shd w:val="clear" w:fill="FFFFFF"/>
        </w:rPr>
        <w:t>党的十八届六中全会对全面推进从严治党，加强党内监督，提出了新要求，指明了新方向。 对此，下列理解不正确的是：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A、党内监督要贯彻民主集中制，依规依据进行，强化自上而下 的组织监督，改进自下而上的民主监督，发挥同级相互监督作用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B、党内监督的任务是确保党章党规党纪在全党有效执行，维护党的团结统一，重点解决党的领导弱化，党的建设缺失等问题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C、党内监督的重点对象主要是基层一线普通党员干部，以此进一步加强基层党组织建设，完善基层治理体系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D、党内监督要建立健全党中央统一领导，党委（党组）全面监督，纪律检查机关专责监督，党的工作部门职能监督，党的基层组织日常监督，党员民主监督的党内监督体系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w:t>
      </w:r>
      <w:r>
        <w:rPr>
          <w:rFonts w:hint="eastAsia" w:ascii="宋体" w:hAnsi="宋体" w:eastAsia="宋体" w:cs="宋体"/>
          <w:i w:val="0"/>
          <w:caps w:val="0"/>
          <w:color w:val="333333"/>
          <w:spacing w:val="0"/>
          <w:sz w:val="21"/>
          <w:szCs w:val="21"/>
          <w:shd w:val="clear" w:fill="FFFFFF"/>
        </w:rPr>
        <w:t>毛泽东同志说过，“一个团体需要一个章程，一个国家也需要一个章程。”这里国家需要的“章程”指的是：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A、纪律条令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、法律</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、法规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、宪法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w:t>
      </w:r>
      <w:r>
        <w:rPr>
          <w:rFonts w:hint="eastAsia" w:ascii="宋体" w:hAnsi="宋体" w:eastAsia="宋体" w:cs="宋体"/>
          <w:i w:val="0"/>
          <w:caps w:val="0"/>
          <w:color w:val="333333"/>
          <w:spacing w:val="0"/>
          <w:sz w:val="21"/>
          <w:szCs w:val="21"/>
          <w:shd w:val="clear" w:fill="FFFFFF"/>
        </w:rPr>
        <w:t>“法律可以规定各种特权，但是它绝不能指明把特权赋予某一个人，法律可以将公民划分为若干等级，甚至于规定取得该等级的权利的种种资格，但是它却不能指明把某某人列为某个等级之中……”,这段话体现的法律作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A、评价作用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、指引作用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、教育作用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、强制作用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w:t>
      </w:r>
      <w:r>
        <w:rPr>
          <w:rFonts w:hint="eastAsia" w:ascii="宋体" w:hAnsi="宋体" w:eastAsia="宋体" w:cs="宋体"/>
          <w:i w:val="0"/>
          <w:caps w:val="0"/>
          <w:color w:val="333333"/>
          <w:spacing w:val="0"/>
          <w:sz w:val="21"/>
          <w:szCs w:val="21"/>
          <w:shd w:val="clear" w:fill="FFFFFF"/>
        </w:rPr>
        <w:t>某社区民警陈某多年如一日为群众安宁操劳，社区连续十年无重大案件发生，民警陈某践行的人民警察核心价值观是：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A、为民</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、勇敢</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、坚韧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、可靠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w:t>
      </w:r>
      <w:r>
        <w:rPr>
          <w:rFonts w:hint="eastAsia" w:ascii="宋体" w:hAnsi="宋体" w:eastAsia="宋体" w:cs="宋体"/>
          <w:i w:val="0"/>
          <w:caps w:val="0"/>
          <w:color w:val="333333"/>
          <w:spacing w:val="0"/>
          <w:sz w:val="21"/>
          <w:szCs w:val="21"/>
          <w:shd w:val="clear" w:fill="FFFFFF"/>
        </w:rPr>
        <w:t>周某持仿真手枪闯入某邮政储蓄大厅抢劫，刚好有保安手持警棍步入大厅，周某慌乱中对保安开了一枪，所幸保安毫发无损，周某随即被制服，经鉴定发现周某持的是假枪，周某的抢劫行为是：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A、入户抢劫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、冒充军警人员抢劫</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、持枪抢劫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、抢劫银行或者其他金融机构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w:t>
      </w:r>
      <w:r>
        <w:rPr>
          <w:rFonts w:hint="eastAsia" w:ascii="宋体" w:hAnsi="宋体" w:eastAsia="宋体" w:cs="宋体"/>
          <w:i w:val="0"/>
          <w:caps w:val="0"/>
          <w:color w:val="333333"/>
          <w:spacing w:val="0"/>
          <w:sz w:val="21"/>
          <w:szCs w:val="21"/>
          <w:shd w:val="clear" w:fill="FFFFFF"/>
        </w:rPr>
        <w:t>孟某装修新房时与男友发生冲突，见男友打电话不理自己，非常生气，抢过手机随手从26楼扔出窗外，楼下一行人被砸中后脑勺，经抢救无效死亡。孟某扔手机时的主观心理状态是：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A、疏忽大意的过失</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、间接故意</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、过于自信的过失</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、直接故意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w:t>
      </w:r>
      <w:r>
        <w:rPr>
          <w:rFonts w:hint="eastAsia" w:ascii="宋体" w:hAnsi="宋体" w:eastAsia="宋体" w:cs="宋体"/>
          <w:i w:val="0"/>
          <w:caps w:val="0"/>
          <w:color w:val="333333"/>
          <w:spacing w:val="0"/>
          <w:sz w:val="21"/>
          <w:szCs w:val="21"/>
          <w:shd w:val="clear" w:fill="FFFFFF"/>
        </w:rPr>
        <w:t>人民警察遇有公民溺水、坠楼、自杀、或者公共设施出现险情危及公共安全、公民人身、财产安全等紧急情形，首先应当采取的措施是：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A、立即救助</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、等增援力量到达后再救助</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、请示领导同意后再救助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、不予理会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w:t>
      </w:r>
      <w:r>
        <w:rPr>
          <w:rFonts w:hint="eastAsia" w:ascii="宋体" w:hAnsi="宋体" w:eastAsia="宋体" w:cs="宋体"/>
          <w:i w:val="0"/>
          <w:caps w:val="0"/>
          <w:color w:val="333333"/>
          <w:spacing w:val="0"/>
          <w:sz w:val="21"/>
          <w:szCs w:val="21"/>
          <w:shd w:val="clear" w:fill="FFFFFF"/>
        </w:rPr>
        <w:t>某日深夜，武某持匕首抢劫下夜班的文某，文某一脚踢倒武某，致武某昏迷，匕首掉落一旁，文某仍气愤难平，捡起匕首往武某心脏部位猛刺数下，致武某当场死亡，文某用匕首刺死武某的行为是：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A、正当防卫</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、防卫过当</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、假想防卫</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、事后防卫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w:t>
      </w:r>
      <w:r>
        <w:rPr>
          <w:rFonts w:hint="eastAsia" w:ascii="宋体" w:hAnsi="宋体" w:eastAsia="宋体" w:cs="宋体"/>
          <w:i w:val="0"/>
          <w:caps w:val="0"/>
          <w:color w:val="333333"/>
          <w:spacing w:val="0"/>
          <w:sz w:val="21"/>
          <w:szCs w:val="21"/>
          <w:shd w:val="clear" w:fill="FFFFFF"/>
        </w:rPr>
        <w:t>负责刑事案件的侦查、拘留、执行逮捕和预审的机关是：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A、监察机关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、检察机关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、审判机关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11、</w:t>
      </w:r>
      <w:r>
        <w:rPr>
          <w:rFonts w:hint="eastAsia" w:ascii="宋体" w:hAnsi="宋体" w:eastAsia="宋体" w:cs="宋体"/>
          <w:i w:val="0"/>
          <w:caps w:val="0"/>
          <w:color w:val="333333"/>
          <w:spacing w:val="0"/>
          <w:sz w:val="21"/>
          <w:szCs w:val="21"/>
          <w:shd w:val="clear" w:fill="FFFFFF"/>
        </w:rPr>
        <w:t>我国宪法规定地方各级人民代表大会的产生采取直接选举与间接选举并用的原则，下列四位人大代表由直接选举产生的是：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lang w:eastAsia="zh-CN"/>
        </w:rPr>
      </w:pPr>
      <w:r>
        <w:rPr>
          <w:rFonts w:hint="eastAsia" w:ascii="宋体" w:hAnsi="宋体" w:eastAsia="宋体" w:cs="宋体"/>
          <w:i w:val="0"/>
          <w:caps w:val="0"/>
          <w:color w:val="333333"/>
          <w:spacing w:val="0"/>
          <w:kern w:val="0"/>
          <w:sz w:val="21"/>
          <w:szCs w:val="21"/>
          <w:shd w:val="clear" w:fill="FFFFFF"/>
          <w:lang w:val="en-US" w:eastAsia="zh-CN" w:bidi="ar"/>
        </w:rPr>
        <w:t>A、甲，S直辖市人大代表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、乙，N市P县人大代表</w:t>
      </w:r>
      <w:r>
        <w:rPr>
          <w:rFonts w:hint="eastAsia" w:ascii="宋体" w:hAnsi="宋体" w:eastAsia="宋体" w:cs="宋体"/>
          <w:i w:val="0"/>
          <w:caps w:val="0"/>
          <w:color w:val="333333"/>
          <w:spacing w:val="0"/>
          <w:sz w:val="21"/>
          <w:szCs w:val="21"/>
          <w:lang w:eastAsia="zh-CN"/>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sz w:val="21"/>
          <w:szCs w:val="21"/>
          <w:lang w:eastAsia="zh-CN"/>
        </w:rPr>
        <w:t>C</w:t>
      </w:r>
      <w:r>
        <w:rPr>
          <w:rFonts w:hint="eastAsia" w:ascii="宋体" w:hAnsi="宋体" w:eastAsia="宋体" w:cs="宋体"/>
          <w:i w:val="0"/>
          <w:caps w:val="0"/>
          <w:color w:val="333333"/>
          <w:spacing w:val="0"/>
          <w:kern w:val="0"/>
          <w:sz w:val="21"/>
          <w:szCs w:val="21"/>
          <w:shd w:val="clear" w:fill="FFFFFF"/>
          <w:lang w:val="en-US" w:eastAsia="zh-CN" w:bidi="ar"/>
        </w:rPr>
        <w:t>、丙，G自治区人大代表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、丁，A省会H市人大代表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12、</w:t>
      </w:r>
      <w:r>
        <w:rPr>
          <w:rFonts w:hint="eastAsia" w:ascii="宋体" w:hAnsi="宋体" w:eastAsia="宋体" w:cs="宋体"/>
          <w:i w:val="0"/>
          <w:caps w:val="0"/>
          <w:color w:val="333333"/>
          <w:spacing w:val="0"/>
          <w:sz w:val="21"/>
          <w:szCs w:val="21"/>
          <w:shd w:val="clear" w:fill="FFFFFF"/>
        </w:rPr>
        <w:t>公安机关实施治安管理处罚适用《治安管理处罚法》规定的程序，该法没有规定的、应当适用的法律是：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A、行政复议法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、行政诉讼法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、行政处罚法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、行政许可法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13、</w:t>
      </w:r>
      <w:r>
        <w:rPr>
          <w:rFonts w:hint="eastAsia" w:ascii="宋体" w:hAnsi="宋体" w:eastAsia="宋体" w:cs="宋体"/>
          <w:i w:val="0"/>
          <w:caps w:val="0"/>
          <w:color w:val="333333"/>
          <w:spacing w:val="0"/>
          <w:sz w:val="21"/>
          <w:szCs w:val="21"/>
          <w:shd w:val="clear" w:fill="FFFFFF"/>
        </w:rPr>
        <w:t>E市F县公安局对实施盗窃的刘某处以行政拘留十五日</w:t>
      </w:r>
      <w:r>
        <w:rPr>
          <w:rFonts w:hint="eastAsia" w:cs="宋体"/>
          <w:i w:val="0"/>
          <w:caps w:val="0"/>
          <w:color w:val="333333"/>
          <w:spacing w:val="0"/>
          <w:sz w:val="21"/>
          <w:szCs w:val="21"/>
          <w:shd w:val="clear" w:fill="FFFFFF"/>
          <w:lang w:val="en-US" w:eastAsia="zh-CN"/>
        </w:rPr>
        <w:t>的治安处罚，刘某不服处罚，可以：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A、只能向E市公安局申请复议，不能向人民法院起诉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B、只能向E市公安局申请复议，不服时再向人民法院起诉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C、只能先向人民法院起诉，不服时可再向E市公安局申请复议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D、既可向E市公安局申请复议，也可向人民法院起诉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14、</w:t>
      </w:r>
      <w:r>
        <w:rPr>
          <w:rFonts w:hint="eastAsia" w:ascii="宋体" w:hAnsi="宋体" w:eastAsia="宋体" w:cs="宋体"/>
          <w:i w:val="0"/>
          <w:caps w:val="0"/>
          <w:color w:val="333333"/>
          <w:spacing w:val="0"/>
          <w:sz w:val="21"/>
          <w:szCs w:val="21"/>
          <w:shd w:val="clear" w:fill="FFFFFF"/>
        </w:rPr>
        <w:t>中国与泰国的警察机关围绕特定的跨国犯罪案件，联合开展调查取证，通缉追捕罪犯或嫌疑人的侦查活动是：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A、警务合作</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、案件协查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、对外援助</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、外智引进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15、</w:t>
      </w:r>
      <w:r>
        <w:rPr>
          <w:rFonts w:hint="eastAsia" w:ascii="宋体" w:hAnsi="宋体" w:eastAsia="宋体" w:cs="宋体"/>
          <w:i w:val="0"/>
          <w:caps w:val="0"/>
          <w:color w:val="333333"/>
          <w:spacing w:val="0"/>
          <w:sz w:val="21"/>
          <w:szCs w:val="21"/>
          <w:shd w:val="clear" w:fill="FFFFFF"/>
        </w:rPr>
        <w:t>公安信息收集要坚持全警采集，加大对各类信息的收集，使信息收集更全面。如在日常车辆、道路、驾驶员管理工作中，民警应采集的主要信息就有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A、车辆品牌信息、车辆发动机信息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、驾驶人员信息、车辆和车牌信息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C、车辆出厂信息、车辆经销商信息</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、车速信息、车程信息、车龄信息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16、</w:t>
      </w:r>
      <w:r>
        <w:rPr>
          <w:rFonts w:hint="eastAsia" w:ascii="宋体" w:hAnsi="宋体" w:eastAsia="宋体" w:cs="宋体"/>
          <w:i w:val="0"/>
          <w:caps w:val="0"/>
          <w:color w:val="333333"/>
          <w:spacing w:val="0"/>
          <w:sz w:val="21"/>
          <w:szCs w:val="21"/>
          <w:shd w:val="clear" w:fill="FFFFFF"/>
        </w:rPr>
        <w:t>将可疑人员信息与人口信息系统进行自动比对，筛选出虚假身份信息，从中选取相对可靠的信息，再根据限定条件，调取逃犯信息进行比对，从而确认逃犯身份，这一过程称之为：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A、收集录入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、处理编辑</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、传输整合</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、分析研判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17、</w:t>
      </w:r>
      <w:r>
        <w:rPr>
          <w:rFonts w:hint="eastAsia" w:ascii="宋体" w:hAnsi="宋体" w:eastAsia="宋体" w:cs="宋体"/>
          <w:i w:val="0"/>
          <w:caps w:val="0"/>
          <w:color w:val="333333"/>
          <w:spacing w:val="0"/>
          <w:sz w:val="21"/>
          <w:szCs w:val="21"/>
          <w:shd w:val="clear" w:fill="FFFFFF"/>
        </w:rPr>
        <w:t>一名警察与一名男子相互拉扯推搡的视频在网上流传，短短一天内，就有7000多点击量和200多跟帖，很多是以义愤填膺的口吻讨伐视频中警察的行为，针对这次涉警网络舆情，公安机关拟采取的首要措施是：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A、任由其发展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、处分该民警</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、核查事实</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、删除帖子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18、</w:t>
      </w:r>
      <w:r>
        <w:rPr>
          <w:rFonts w:hint="eastAsia" w:ascii="宋体" w:hAnsi="宋体" w:eastAsia="宋体" w:cs="宋体"/>
          <w:i w:val="0"/>
          <w:caps w:val="0"/>
          <w:color w:val="333333"/>
          <w:spacing w:val="0"/>
          <w:sz w:val="21"/>
          <w:szCs w:val="21"/>
          <w:shd w:val="clear" w:fill="FFFFFF"/>
        </w:rPr>
        <w:t>下列属于公安机关行政处罚种类的是：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A、吊销营业执照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、罚金</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、拘役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19、</w:t>
      </w:r>
      <w:r>
        <w:rPr>
          <w:rFonts w:hint="eastAsia" w:ascii="宋体" w:hAnsi="宋体" w:eastAsia="宋体" w:cs="宋体"/>
          <w:i w:val="0"/>
          <w:caps w:val="0"/>
          <w:color w:val="333333"/>
          <w:spacing w:val="0"/>
          <w:sz w:val="21"/>
          <w:szCs w:val="21"/>
          <w:shd w:val="clear" w:fill="FFFFFF"/>
        </w:rPr>
        <w:t>报警人李某称自己前两天花了一千五百元买了一幅画，后觉得不值这个价钱，要求退款，被对方拒绝，110报警服务台接到报警后正确的做法是：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A、告知报警人将派警力先期处置，并通报主管部门予以协助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B、告知报警人向消费者协会投诉，并视情予以必要解释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C、告知报警人不属于公安机关管辖，不予理会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D、告知报警人向消费者协会投诉，并要求出警人员予以配合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20、</w:t>
      </w:r>
      <w:r>
        <w:rPr>
          <w:rFonts w:hint="eastAsia" w:ascii="宋体" w:hAnsi="宋体" w:eastAsia="宋体" w:cs="宋体"/>
          <w:i w:val="0"/>
          <w:caps w:val="0"/>
          <w:color w:val="333333"/>
          <w:spacing w:val="0"/>
          <w:sz w:val="21"/>
          <w:szCs w:val="21"/>
          <w:shd w:val="clear" w:fill="FFFFFF"/>
        </w:rPr>
        <w:t>某日晚10时许，H派出所接到群众报警称：G小区公用广场有很多人在跳广场舞，噪音很大，严重影响了小区居民的正常休息，接警后，该派出所处警民警正确的做法是：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A、告知报警群众：该警情不属于公安机关管辖，不予理会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B、到达现场后，直接扣押音响设备，驱散现场跳舞者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C、到达现场后，劝告跳舞者立即降低音量，不要扰民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D、到达现场后，直接将带头跳舞者带至派出所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21、</w:t>
      </w:r>
      <w:r>
        <w:rPr>
          <w:rFonts w:hint="eastAsia" w:ascii="宋体" w:hAnsi="宋体" w:eastAsia="宋体" w:cs="宋体"/>
          <w:i w:val="0"/>
          <w:caps w:val="0"/>
          <w:color w:val="333333"/>
          <w:spacing w:val="0"/>
          <w:sz w:val="21"/>
          <w:szCs w:val="21"/>
          <w:shd w:val="clear" w:fill="FFFFFF"/>
        </w:rPr>
        <w:t>公安机关采取有社会影响的行动，须向党委请示报告，请党委研究作出指示，此做法属于公安工作接受党的领导中的：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A、政治领导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、思想领导</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、组织领导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、决策领导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22、</w:t>
      </w:r>
      <w:r>
        <w:rPr>
          <w:rFonts w:hint="eastAsia" w:ascii="宋体" w:hAnsi="宋体" w:eastAsia="宋体" w:cs="宋体"/>
          <w:i w:val="0"/>
          <w:caps w:val="0"/>
          <w:color w:val="333333"/>
          <w:spacing w:val="0"/>
          <w:sz w:val="21"/>
          <w:szCs w:val="21"/>
          <w:shd w:val="clear" w:fill="FFFFFF"/>
        </w:rPr>
        <w:t>关于担任人民警察应当具备的条件，下列选项与法律规定不相符的是：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A、必须是年满十八岁的公民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、必须拥护中华人民共和国宪法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C、必须有良好的政治、业务素质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、必须具有本科毕业以上文化程度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23、</w:t>
      </w:r>
      <w:r>
        <w:rPr>
          <w:rFonts w:hint="eastAsia" w:ascii="宋体" w:hAnsi="宋体" w:eastAsia="宋体" w:cs="宋体"/>
          <w:i w:val="0"/>
          <w:caps w:val="0"/>
          <w:color w:val="333333"/>
          <w:spacing w:val="0"/>
          <w:sz w:val="21"/>
          <w:szCs w:val="21"/>
          <w:shd w:val="clear" w:fill="FFFFFF"/>
        </w:rPr>
        <w:t>公民和组织支持、协助国家安全工作的行为受法律保护，因支持、协助国家安全工作，本人或者其近亲属的人身安全面临危险的，可以请求予以保护的机关是：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A、公安机关、检察机关</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、行政检察机关、军事机关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C、公安机关、国家安全机关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、公安机关、行政监察机关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24、</w:t>
      </w:r>
      <w:r>
        <w:rPr>
          <w:rFonts w:hint="eastAsia" w:ascii="宋体" w:hAnsi="宋体" w:eastAsia="宋体" w:cs="宋体"/>
          <w:i w:val="0"/>
          <w:caps w:val="0"/>
          <w:color w:val="333333"/>
          <w:spacing w:val="0"/>
          <w:sz w:val="21"/>
          <w:szCs w:val="21"/>
          <w:shd w:val="clear" w:fill="FFFFFF"/>
        </w:rPr>
        <w:t>下列选项中，不符合《公安机关人民警察内务条令》规定的是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A、县公安局每三年组织对民警进行一次体检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、县公安局每年召开一次全体公安民警大会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C、县公安局组织新录用的民警进行宣誓</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、县公安局报经省公安厅批准后举行阅警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25、</w:t>
      </w:r>
      <w:r>
        <w:rPr>
          <w:rFonts w:hint="eastAsia" w:ascii="宋体" w:hAnsi="宋体" w:eastAsia="宋体" w:cs="宋体"/>
          <w:i w:val="0"/>
          <w:caps w:val="0"/>
          <w:color w:val="333333"/>
          <w:spacing w:val="0"/>
          <w:sz w:val="21"/>
          <w:szCs w:val="21"/>
          <w:shd w:val="clear" w:fill="FFFFFF"/>
        </w:rPr>
        <w:t>根据监督主体与监督对象的隶属关系不同，公安执法监督可以分为外部执法监督和内部执法监督。下列属于公安机关内部执法监督的是：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A、检查监督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、群众监督</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、监察监督</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、督察监督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26、</w:t>
      </w:r>
      <w:r>
        <w:rPr>
          <w:rFonts w:hint="eastAsia" w:ascii="宋体" w:hAnsi="宋体" w:eastAsia="宋体" w:cs="宋体"/>
          <w:i w:val="0"/>
          <w:caps w:val="0"/>
          <w:color w:val="333333"/>
          <w:spacing w:val="0"/>
          <w:sz w:val="21"/>
          <w:szCs w:val="21"/>
          <w:shd w:val="clear" w:fill="FFFFFF"/>
        </w:rPr>
        <w:t>某基层公安民警蔡某是三级警长，这一职务是：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A、警官职务</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、警员职务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、警务技术职务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、综合管理机构民警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27、</w:t>
      </w:r>
      <w:r>
        <w:rPr>
          <w:rFonts w:hint="eastAsia" w:ascii="宋体" w:hAnsi="宋体" w:eastAsia="宋体" w:cs="宋体"/>
          <w:i w:val="0"/>
          <w:caps w:val="0"/>
          <w:color w:val="333333"/>
          <w:spacing w:val="0"/>
          <w:sz w:val="21"/>
          <w:szCs w:val="21"/>
          <w:shd w:val="clear" w:fill="FFFFFF"/>
        </w:rPr>
        <w:t>民警甲和民警乙携带武器徒步巡逻，突然遇一歹徒用长刀砍杀群众，两位民警现场处置方法排序正确的是：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①使用武器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②命令歹徒停止犯罪行为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③民警相互掩护迅速寻找掩体</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④大声提醒周围群众躲避危险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A、①②③④</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、③①④②</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、④②③①</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、②①④③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28、</w:t>
      </w:r>
      <w:r>
        <w:rPr>
          <w:rFonts w:hint="eastAsia" w:ascii="宋体" w:hAnsi="宋体" w:eastAsia="宋体" w:cs="宋体"/>
          <w:i w:val="0"/>
          <w:caps w:val="0"/>
          <w:color w:val="333333"/>
          <w:spacing w:val="0"/>
          <w:sz w:val="21"/>
          <w:szCs w:val="21"/>
          <w:shd w:val="clear" w:fill="FFFFFF"/>
        </w:rPr>
        <w:t>某市公安局通过警务平台数据研判发现，近期入室盗窃的作案手段主要为攀爬翻窗，占入室盗窃总数的63%，嫌疑人多选择老旧小区，通过攀爬落水管或空调架入室盗窃，公安机关拟采取的合理打防措施是：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A、改变小区空调的安装位置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、加强侦查破案和巡逻防范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C、加强对小区所有人口的管控</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、加强对小区落水管的改造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29、</w:t>
      </w:r>
      <w:r>
        <w:rPr>
          <w:rFonts w:hint="eastAsia" w:ascii="宋体" w:hAnsi="宋体" w:eastAsia="宋体" w:cs="宋体"/>
          <w:i w:val="0"/>
          <w:caps w:val="0"/>
          <w:color w:val="333333"/>
          <w:spacing w:val="0"/>
          <w:sz w:val="21"/>
          <w:szCs w:val="21"/>
          <w:shd w:val="clear" w:fill="FFFFFF"/>
        </w:rPr>
        <w:t>王安石在《商鞅》一诗中感叹：“自古驱民在信诚，一言为重百斤轻。今人未可非商鞅，商君能令政必行”下列说法能与王安石形成共鸣的是：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A、一切有权力的人都容易滥用权力，这是万古不易的一条经验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B、所有进步社会的运动在一点上是一致的，那就是一个从身份到契约的过程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C、法治的两重含义之一就是已经制定的法律获得普遍的服从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D、在一个有法律的社会里，自由仅仅是一个人能够做法律所许可的一切事情的权利。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30、</w:t>
      </w:r>
      <w:r>
        <w:rPr>
          <w:rFonts w:hint="eastAsia" w:ascii="宋体" w:hAnsi="宋体" w:eastAsia="宋体" w:cs="宋体"/>
          <w:i w:val="0"/>
          <w:caps w:val="0"/>
          <w:color w:val="333333"/>
          <w:spacing w:val="0"/>
          <w:sz w:val="21"/>
          <w:szCs w:val="21"/>
          <w:shd w:val="clear" w:fill="FFFFFF"/>
        </w:rPr>
        <w:t>人民警察必须执行上级的决定和命令。根据《公安机关人民警察内务条令》，公安民警上下级的依据是：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A、警衔类别和等级</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、职务类别和等级</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、行政职务和警衔</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、隶属关系和技术职务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31、</w:t>
      </w:r>
      <w:r>
        <w:rPr>
          <w:rFonts w:hint="eastAsia" w:ascii="宋体" w:hAnsi="宋体" w:eastAsia="宋体" w:cs="宋体"/>
          <w:i w:val="0"/>
          <w:caps w:val="0"/>
          <w:color w:val="333333"/>
          <w:spacing w:val="0"/>
          <w:sz w:val="21"/>
          <w:szCs w:val="21"/>
          <w:shd w:val="clear" w:fill="FFFFFF"/>
        </w:rPr>
        <w:t>搜集情报信息是维护国家安全的重要基础性工作，下列属于我国搜集涉及国家安全情报信息的专门机关是：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A、纪检机关</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、检查机关</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、外交机关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32、</w:t>
      </w:r>
      <w:r>
        <w:rPr>
          <w:rFonts w:hint="eastAsia" w:ascii="宋体" w:hAnsi="宋体" w:eastAsia="宋体" w:cs="宋体"/>
          <w:i w:val="0"/>
          <w:caps w:val="0"/>
          <w:color w:val="333333"/>
          <w:spacing w:val="0"/>
          <w:sz w:val="21"/>
          <w:szCs w:val="21"/>
          <w:shd w:val="clear" w:fill="FFFFFF"/>
        </w:rPr>
        <w:t>某晚，派出所两名民警带规定装备在巡逻盘查时，受到醉酒男子甲的滋扰，甲身高体壮，先动手推搡一名民警，另外一名民警进行劝导时，甲上前对两名民警拳打脚踢，下列符合民警规范执法要求的做法是：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A、尽力躲避甲的攻击，苦口婆心继续劝导</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、徒手与甲开展格斗，直接攻击甲的致命部位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C、取出警棍，警告甲：如不停止攻击将强行控制</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、快速出枪，警告甲：如不停止攻击将开抢射击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33、</w:t>
      </w:r>
      <w:r>
        <w:rPr>
          <w:rFonts w:hint="eastAsia" w:ascii="宋体" w:hAnsi="宋体" w:eastAsia="宋体" w:cs="宋体"/>
          <w:i w:val="0"/>
          <w:caps w:val="0"/>
          <w:color w:val="333333"/>
          <w:spacing w:val="0"/>
          <w:sz w:val="21"/>
          <w:szCs w:val="21"/>
          <w:shd w:val="clear" w:fill="FFFFFF"/>
        </w:rPr>
        <w:t>根据《反恐怖主义法》的规定，国家认定恐怖活动组织和人员的机构是：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A、国务院公安部门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、国务院国家安全部门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、国务院外交部门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、国家反恐怖主义工作领导机构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34、</w:t>
      </w:r>
      <w:r>
        <w:rPr>
          <w:rFonts w:hint="eastAsia" w:ascii="宋体" w:hAnsi="宋体" w:eastAsia="宋体" w:cs="宋体"/>
          <w:i w:val="0"/>
          <w:caps w:val="0"/>
          <w:color w:val="333333"/>
          <w:spacing w:val="0"/>
          <w:sz w:val="21"/>
          <w:szCs w:val="21"/>
          <w:shd w:val="clear" w:fill="FFFFFF"/>
        </w:rPr>
        <w:t>根据规定，县级以上地方人民政府公安机关和公安分局内设机构分为综合管理机构和勤务机构，执法勤务机构实行队建制。下列实行队建制的部门是：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A、公安局的宣传部门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、公安局的警务勤务保障部门</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、公安局组织人事部门</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、公安局的刑事侦查部门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35、</w:t>
      </w:r>
      <w:r>
        <w:rPr>
          <w:rFonts w:hint="eastAsia" w:ascii="宋体" w:hAnsi="宋体" w:eastAsia="宋体" w:cs="宋体"/>
          <w:i w:val="0"/>
          <w:caps w:val="0"/>
          <w:color w:val="333333"/>
          <w:spacing w:val="0"/>
          <w:sz w:val="21"/>
          <w:szCs w:val="21"/>
          <w:shd w:val="clear" w:fill="FFFFFF"/>
        </w:rPr>
        <w:t>人民警察个人或者集体在工作中表现突出，有显著成绩和特殊贡献的，依法给予奖励，下列属于法定奖励种类的是：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A、嘉奖、记功、授予荣誉称号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、通报表扬、嘉奖、记功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C、嘉奖、提拔、授予荣誉称号</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、嘉奖、记功、提拔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36、</w:t>
      </w:r>
      <w:r>
        <w:rPr>
          <w:rFonts w:hint="eastAsia" w:ascii="宋体" w:hAnsi="宋体" w:eastAsia="宋体" w:cs="宋体"/>
          <w:i w:val="0"/>
          <w:caps w:val="0"/>
          <w:color w:val="333333"/>
          <w:spacing w:val="0"/>
          <w:sz w:val="21"/>
          <w:szCs w:val="21"/>
          <w:shd w:val="clear" w:fill="FFFFFF"/>
        </w:rPr>
        <w:t>群体性事件、暴力恐怖事件等社会安全事件，是由公安机关采取应急处置措施的一类突发事件。对社会安全事件的应急处置，下列做法正确的是：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A、某县公安局预测可能发生群体性事件，即向全社会发出一级警报，并启动应急预案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B、某县政府及县公安局在当地发生社会安全事件后，按照规定向上一级政府及公安机关报告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C、某县公安局要求民警在所有社会安全事件处置中，都须遵守“慎用警力、慎用警械、慎用强制措施”的原则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D、某县公安局有权命令自来水公司对被损坏的供水、排水等公共设施进行抢修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37、</w:t>
      </w:r>
      <w:r>
        <w:rPr>
          <w:rFonts w:hint="eastAsia" w:ascii="宋体" w:hAnsi="宋体" w:eastAsia="宋体" w:cs="宋体"/>
          <w:i w:val="0"/>
          <w:caps w:val="0"/>
          <w:color w:val="333333"/>
          <w:spacing w:val="0"/>
          <w:sz w:val="21"/>
          <w:szCs w:val="21"/>
          <w:shd w:val="clear" w:fill="FFFFFF"/>
        </w:rPr>
        <w:t>下列选项中，属于对民警纪律处分的是：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A、民警丙被开除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、民警乙被辞退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、民警甲被降职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、民警丁被限制调离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38、</w:t>
      </w:r>
      <w:r>
        <w:rPr>
          <w:rFonts w:hint="eastAsia" w:ascii="宋体" w:hAnsi="宋体" w:eastAsia="宋体" w:cs="宋体"/>
          <w:i w:val="0"/>
          <w:caps w:val="0"/>
          <w:color w:val="333333"/>
          <w:spacing w:val="0"/>
          <w:sz w:val="21"/>
          <w:szCs w:val="21"/>
          <w:shd w:val="clear" w:fill="FFFFFF"/>
        </w:rPr>
        <w:t>增强全民法治观念，推进法治社会建设要求推进社会树立法治意识，下列做法最符合上述要求的是：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A、推行国家机关“谁执法谁普法”的普法责任制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B、完善对涉及公民人身、财产权益的行政强制措施实行司法监督制度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C、推进以审判为中心的诉讼制度改革，确保案件事实证据经得起法律的检验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D、完善调解、仲裁、行政裁决、行政复议、诉讼多元化纠纷解决机制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39、</w:t>
      </w:r>
      <w:r>
        <w:rPr>
          <w:rFonts w:hint="eastAsia" w:ascii="宋体" w:hAnsi="宋体" w:eastAsia="宋体" w:cs="宋体"/>
          <w:i w:val="0"/>
          <w:caps w:val="0"/>
          <w:color w:val="333333"/>
          <w:spacing w:val="0"/>
          <w:sz w:val="21"/>
          <w:szCs w:val="21"/>
          <w:shd w:val="clear" w:fill="FFFFFF"/>
        </w:rPr>
        <w:t>民警蒋某参加朋友聚会时，为了吸引他人注意，将一些国家机密作为话题进行谈论，情节严重，造成严重后果。对蒋某的行为，下列处置方式正确的是：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A、按照故意泄露国家秘密处置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、按照过失泄露国家秘密处置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default" w:ascii="宋体" w:hAnsi="宋体" w:eastAsia="宋体" w:cs="宋体"/>
          <w:i w:val="0"/>
          <w:caps w:val="0"/>
          <w:color w:val="333333"/>
          <w:spacing w:val="0"/>
          <w:sz w:val="21"/>
          <w:szCs w:val="21"/>
          <w:lang w:val="en-US"/>
        </w:rPr>
      </w:pPr>
      <w:r>
        <w:rPr>
          <w:rFonts w:hint="eastAsia" w:ascii="宋体" w:hAnsi="宋体" w:eastAsia="宋体" w:cs="宋体"/>
          <w:i w:val="0"/>
          <w:caps w:val="0"/>
          <w:color w:val="333333"/>
          <w:spacing w:val="0"/>
          <w:kern w:val="0"/>
          <w:sz w:val="21"/>
          <w:szCs w:val="21"/>
          <w:shd w:val="clear" w:fill="FFFFFF"/>
          <w:lang w:val="en-US" w:eastAsia="zh-CN" w:bidi="ar"/>
        </w:rPr>
        <w:t>C、按照违反职业道德处置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、按照违法社会公德处置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40、</w:t>
      </w:r>
      <w:r>
        <w:rPr>
          <w:rFonts w:hint="eastAsia" w:ascii="宋体" w:hAnsi="宋体" w:eastAsia="宋体" w:cs="宋体"/>
          <w:i w:val="0"/>
          <w:caps w:val="0"/>
          <w:color w:val="333333"/>
          <w:spacing w:val="0"/>
          <w:sz w:val="21"/>
          <w:szCs w:val="21"/>
          <w:shd w:val="clear" w:fill="FFFFFF"/>
        </w:rPr>
        <w:t>王某与蒋某是派出所民警，</w:t>
      </w:r>
      <w:r>
        <w:rPr>
          <w:rFonts w:hint="eastAsia" w:cs="宋体"/>
          <w:i w:val="0"/>
          <w:caps w:val="0"/>
          <w:color w:val="333333"/>
          <w:spacing w:val="0"/>
          <w:sz w:val="21"/>
          <w:szCs w:val="21"/>
          <w:shd w:val="clear" w:fill="FFFFFF"/>
          <w:lang w:val="en-US" w:eastAsia="zh-CN"/>
        </w:rPr>
        <w:t>负责处理处理一起拖欠农民工工资案件，所在公安分局局长指令王某和蒋某对犯罪嫌疑人采取刑讯逼供的方式快速结案。对此，王某和蒋某应当采取的做法是（）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A、应当立即执行，因为维护公民和组织的财产</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、应当立即执行，因为上级的命令必须遵照执行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C、不应当执行，因为领导的指令所涉及二百万元</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、不应当执行，因为该指令超越了人民警察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41、</w:t>
      </w:r>
      <w:r>
        <w:rPr>
          <w:rFonts w:hint="eastAsia" w:ascii="宋体" w:hAnsi="宋体" w:eastAsia="宋体" w:cs="宋体"/>
          <w:i w:val="0"/>
          <w:caps w:val="0"/>
          <w:color w:val="333333"/>
          <w:spacing w:val="0"/>
          <w:sz w:val="21"/>
          <w:szCs w:val="21"/>
          <w:shd w:val="clear" w:fill="FFFFFF"/>
        </w:rPr>
        <w:t>根据《治安管理处罚法》的规定，公安机关在作出行政处罚决定之前，应当告知违法嫌疑人有权要求举行听证的情形是：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A、对为偷越国境人员提供条件的王某，拟处以行政拘留十日，并处一千元罚款的处罚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B、对某宾馆不遵守旅客实名登记制度造成严重后果的情形，拟处以吊销该宾馆的《特种行业许可证》的处罚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C、对体育比赛秩序的张某，拟处以行政拘留十日的处罚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D、对违反治安管理英国人史密斯，拟处以一千元的罚款并附加适用限期出境的处罚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42、</w:t>
      </w:r>
      <w:r>
        <w:rPr>
          <w:rFonts w:hint="eastAsia" w:ascii="宋体" w:hAnsi="宋体" w:eastAsia="宋体" w:cs="宋体"/>
          <w:i w:val="0"/>
          <w:caps w:val="0"/>
          <w:color w:val="333333"/>
          <w:spacing w:val="0"/>
          <w:sz w:val="21"/>
          <w:szCs w:val="21"/>
          <w:shd w:val="clear" w:fill="FFFFFF"/>
        </w:rPr>
        <w:t>在社区组织的法治宣传活动中，小区居民询问参加活动的民警小张，为什么有的法律叫法律，有的法律叫法规。小张的下列解释错误的是：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A、法律有广义、狭义之分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、狭义的法律是由全国人大及其常委会制定的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C、法规是由国务院制定的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、狭义的法律比法规的效力更高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43、</w:t>
      </w:r>
      <w:r>
        <w:rPr>
          <w:rFonts w:hint="eastAsia" w:ascii="宋体" w:hAnsi="宋体" w:eastAsia="宋体" w:cs="宋体"/>
          <w:i w:val="0"/>
          <w:caps w:val="0"/>
          <w:color w:val="333333"/>
          <w:spacing w:val="0"/>
          <w:sz w:val="21"/>
          <w:szCs w:val="21"/>
          <w:shd w:val="clear" w:fill="FFFFFF"/>
        </w:rPr>
        <w:t>刘某，1999年8月13日生，2017年1月因散布儿童失踪的网络谣言被县公安局抓获，依法应当给予行政拘留五日的处罚。同时，县公安局警察发现刘某于2015年5月曾被收容教养。对此，公安机关正确的做法是：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A、因刘某未成年，不应当执行拘留处罚</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、因刘某未成年，将拘留处罚改为罚款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C、尽管刘某未成年，仍依法执行行政拘留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、根据刘某的悔过表现决定是否执行拘留处罚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44、</w:t>
      </w:r>
      <w:r>
        <w:rPr>
          <w:rFonts w:hint="eastAsia" w:ascii="宋体" w:hAnsi="宋体" w:eastAsia="宋体" w:cs="宋体"/>
          <w:i w:val="0"/>
          <w:caps w:val="0"/>
          <w:color w:val="333333"/>
          <w:spacing w:val="0"/>
          <w:sz w:val="21"/>
          <w:szCs w:val="21"/>
          <w:shd w:val="clear" w:fill="FFFFFF"/>
        </w:rPr>
        <w:t>甲某自2012年起在广东、云南等地流窜作案，多次诈骗，骗得巨额资金，2017年1月在江苏省某地作案时被抓获，作为江苏省参加侦查此案的公安民警，应该参与的工作是：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A、到广东省收集甲男诈骗的证据</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、在江苏省起诉甲男的诈骗行为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C、在江苏省审判甲男的诈骗行为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、在云南省某监狱将甲男收监执行刑罚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45、</w:t>
      </w:r>
      <w:r>
        <w:rPr>
          <w:rFonts w:hint="eastAsia" w:ascii="宋体" w:hAnsi="宋体" w:eastAsia="宋体" w:cs="宋体"/>
          <w:i w:val="0"/>
          <w:caps w:val="0"/>
          <w:color w:val="333333"/>
          <w:spacing w:val="0"/>
          <w:sz w:val="21"/>
          <w:szCs w:val="21"/>
          <w:shd w:val="clear" w:fill="FFFFFF"/>
        </w:rPr>
        <w:t>根据《公安机关办理行政案件程序规定》，下列人员违反治安管理的行为事实清楚，证据确凿，可以适用当场处罚的情形是：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A、李某，因非法储存少量罂粟壳应当处以二百元罚款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、王某，因赌博应当处以二百元罚款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C、邵某，因嫖娼应当处以二百元罚款</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、江某，因谎报疫情应当处以二百元罚款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46、</w:t>
      </w:r>
      <w:r>
        <w:rPr>
          <w:rFonts w:hint="eastAsia" w:ascii="宋体" w:hAnsi="宋体" w:eastAsia="宋体" w:cs="宋体"/>
          <w:i w:val="0"/>
          <w:caps w:val="0"/>
          <w:color w:val="333333"/>
          <w:spacing w:val="0"/>
          <w:sz w:val="21"/>
          <w:szCs w:val="21"/>
          <w:shd w:val="clear" w:fill="FFFFFF"/>
        </w:rPr>
        <w:t>民警王某负责办理一起轻微伤害案件，该案当事人申请王某回避，根据《治安管理处罚法》规定，公安机关决定王某不实行回避的情形是：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A、被侵害人是民警王某所属派出所所长的哥哥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、违法行为人的舅舅是民警王某所在小区的清洁工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C、违法行为人是民警王某的大学同学</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、被侵害人是民警王某战友的女儿</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47、</w:t>
      </w:r>
      <w:r>
        <w:rPr>
          <w:rFonts w:hint="eastAsia" w:ascii="宋体" w:hAnsi="宋体" w:eastAsia="宋体" w:cs="宋体"/>
          <w:i w:val="0"/>
          <w:caps w:val="0"/>
          <w:color w:val="333333"/>
          <w:spacing w:val="0"/>
          <w:sz w:val="21"/>
          <w:szCs w:val="21"/>
          <w:shd w:val="clear" w:fill="FFFFFF"/>
        </w:rPr>
        <w:t>根据《治安管理处罚法》规定，对于因民间纠纷引起的违反治安管理的行为，情节较轻的，公安机关可以调解处理的情形是：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A、张某因结伙斗殴对李某造成轻微伤</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、王某雇佣江某伤害涂某至轻微伤</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C、赵某捏造事实诽谤他人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、陆某多次殴打邻居刘某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48、</w:t>
      </w:r>
      <w:r>
        <w:rPr>
          <w:rFonts w:hint="eastAsia" w:ascii="宋体" w:hAnsi="宋体" w:eastAsia="宋体" w:cs="宋体"/>
          <w:i w:val="0"/>
          <w:caps w:val="0"/>
          <w:color w:val="333333"/>
          <w:spacing w:val="0"/>
          <w:sz w:val="21"/>
          <w:szCs w:val="21"/>
          <w:shd w:val="clear" w:fill="FFFFFF"/>
        </w:rPr>
        <w:t>某市甲区派出所民警在对旅馆例行检查时，发现客人刘某非法持有冰毒9克，随即将刘某带回派出所进行调查，确认了刘某的违法事实。同时，经查证核实，刘某的户籍所在地在该市乙区，经常居住地在该市丙区，工作单位在该市丁区，针对刘某的违法行为，有权作出处罚决定的公安机关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A、甲区公安分局</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、乙区公安分局</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、丙区公安分局</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、丁区公安分局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49、</w:t>
      </w:r>
      <w:r>
        <w:rPr>
          <w:rFonts w:hint="eastAsia" w:ascii="宋体" w:hAnsi="宋体" w:eastAsia="宋体" w:cs="宋体"/>
          <w:i w:val="0"/>
          <w:caps w:val="0"/>
          <w:color w:val="333333"/>
          <w:spacing w:val="0"/>
          <w:sz w:val="21"/>
          <w:szCs w:val="21"/>
          <w:shd w:val="clear" w:fill="FFFFFF"/>
        </w:rPr>
        <w:t>为了更好服务社区居民，李警官主动与自来水公司、供电公司、煤气公司等单位沟通，在警务室开设水电气免费代缴服务店，同时，他根据交费数据的异常变化进行巡逻防范，取得了很好的防范效果。你认为李警官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A、不务正业，抓不住工作主业，管了不该管的事</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、服务群众，且充分利用交费数据指导巡防</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C、浪费警力，把有限的警力投入到非警务工作中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、浪费时间，把工作时间用于从事社会服务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50、</w:t>
      </w:r>
      <w:r>
        <w:rPr>
          <w:rFonts w:hint="eastAsia" w:ascii="宋体" w:hAnsi="宋体" w:eastAsia="宋体" w:cs="宋体"/>
          <w:i w:val="0"/>
          <w:caps w:val="0"/>
          <w:color w:val="333333"/>
          <w:spacing w:val="0"/>
          <w:sz w:val="21"/>
          <w:szCs w:val="21"/>
          <w:shd w:val="clear" w:fill="FFFFFF"/>
        </w:rPr>
        <w:t>蒋某因非法侵入他人住宅，被某区公安分局处以十五日行政拘留，蒋某不服，向人民法院提起行政诉讼，并向该区公安分局申请暂缓执行行政拘留。区公安分局同意其申请但要求其提供担保人。下列能成为蒋某担保人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A、王某，35岁，在当地购房落户，月收入超过一万元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B、刘某，55岁，蒋某姨妈，在当地无常住户口，有固定住所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C、赵某，76岁，系蒋某舅舅，瘫痪在床，生活困难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D、郑某，48岁，蒋某同学，本案证人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二、多项选择，以下四个选项中至少有两个选项符合题意，多选、少选、错选均不得分。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51、</w:t>
      </w:r>
      <w:r>
        <w:rPr>
          <w:rFonts w:hint="eastAsia" w:ascii="宋体" w:hAnsi="宋体" w:eastAsia="宋体" w:cs="宋体"/>
          <w:i w:val="0"/>
          <w:caps w:val="0"/>
          <w:color w:val="333333"/>
          <w:spacing w:val="0"/>
          <w:sz w:val="21"/>
          <w:szCs w:val="21"/>
          <w:shd w:val="clear" w:fill="FFFFFF"/>
        </w:rPr>
        <w:t>2016年11月7日，中共中央办公厅公布了在若干省市开展国家监察体制改革试点的方案，部署设立各级监察委员会。涉及试点的省市有：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A、北京</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、广东</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、山西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、浙江</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52、</w:t>
      </w:r>
      <w:r>
        <w:rPr>
          <w:rFonts w:hint="eastAsia" w:ascii="宋体" w:hAnsi="宋体" w:eastAsia="宋体" w:cs="宋体"/>
          <w:i w:val="0"/>
          <w:caps w:val="0"/>
          <w:color w:val="333333"/>
          <w:spacing w:val="0"/>
          <w:sz w:val="21"/>
          <w:szCs w:val="21"/>
          <w:shd w:val="clear" w:fill="FFFFFF"/>
        </w:rPr>
        <w:t>关于公安机关的性质，下列说法正确的有：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A、公安机关是人民民主专政的重要工具</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、公安机关是国家的武装力量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C、公安机关是国家的治安行政力量</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、公安机关是国家的刑事司法力量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53、</w:t>
      </w:r>
      <w:r>
        <w:rPr>
          <w:rFonts w:hint="eastAsia" w:ascii="宋体" w:hAnsi="宋体" w:eastAsia="宋体" w:cs="宋体"/>
          <w:i w:val="0"/>
          <w:caps w:val="0"/>
          <w:color w:val="333333"/>
          <w:spacing w:val="0"/>
          <w:sz w:val="21"/>
          <w:szCs w:val="21"/>
          <w:shd w:val="clear" w:fill="FFFFFF"/>
        </w:rPr>
        <w:t>公安政策是党和国家为实现公安工作目标而制定的指导公安工作的行为准则。下列属于公安政策的有：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A、宽严相济</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、尊重保障人权</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、平等自愿</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、重证据，重调查研究，严禁逼供信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54、</w:t>
      </w:r>
      <w:r>
        <w:rPr>
          <w:rFonts w:hint="eastAsia" w:ascii="宋体" w:hAnsi="宋体" w:eastAsia="宋体" w:cs="宋体"/>
          <w:i w:val="0"/>
          <w:caps w:val="0"/>
          <w:color w:val="333333"/>
          <w:spacing w:val="0"/>
          <w:sz w:val="21"/>
          <w:szCs w:val="21"/>
          <w:shd w:val="clear" w:fill="FFFFFF"/>
        </w:rPr>
        <w:t>群众路线是公安工作的根本路线。下列属于贯彻这一根本路线的情形有：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A、组织群众开展群防群治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、侦查破案中发动群众提供线索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C、日常工作中开展便民服务</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、实行警务公开，接受社会监督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55、</w:t>
      </w:r>
      <w:r>
        <w:rPr>
          <w:rFonts w:hint="eastAsia" w:ascii="宋体" w:hAnsi="宋体" w:eastAsia="宋体" w:cs="宋体"/>
          <w:i w:val="0"/>
          <w:caps w:val="0"/>
          <w:color w:val="333333"/>
          <w:spacing w:val="0"/>
          <w:sz w:val="21"/>
          <w:szCs w:val="21"/>
          <w:shd w:val="clear" w:fill="FFFFFF"/>
        </w:rPr>
        <w:t>萧某从外地旅游归来，发现家中被盗，到派出所报案。因距被盗时间较长，萧某未能向民警提供有价值的线索，对于本案的受理，公安机关应当注意的问题有：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A、不属于自己管辖的报案不应当接受</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、向萧某说明其有如实陈述的义务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C、制作笔录由萧某签名或盖章</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、如萧某不愿公开自己的身份，应为其保密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56、</w:t>
      </w:r>
      <w:r>
        <w:rPr>
          <w:rFonts w:hint="eastAsia" w:ascii="宋体" w:hAnsi="宋体" w:eastAsia="宋体" w:cs="宋体"/>
          <w:i w:val="0"/>
          <w:caps w:val="0"/>
          <w:color w:val="333333"/>
          <w:spacing w:val="0"/>
          <w:sz w:val="21"/>
          <w:szCs w:val="21"/>
          <w:shd w:val="clear" w:fill="FFFFFF"/>
        </w:rPr>
        <w:t>甲某上个月从A港口向境外走私20公斤毒品，准备30天后再走私，机关只知道甲身份证号码，要获取以甲为首的犯罪网络成员情况，需有：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A、每个网络成员的照片、姓名、别名、住址、现住地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、每个网络成员的身份证号码/护照号码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C、每个网络成员使用的通信手段、自有车辆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、每个网络成员的体貌特征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57、</w:t>
      </w:r>
      <w:r>
        <w:rPr>
          <w:rFonts w:hint="eastAsia" w:ascii="宋体" w:hAnsi="宋体" w:eastAsia="宋体" w:cs="宋体"/>
          <w:i w:val="0"/>
          <w:caps w:val="0"/>
          <w:color w:val="333333"/>
          <w:spacing w:val="0"/>
          <w:sz w:val="21"/>
          <w:szCs w:val="21"/>
          <w:shd w:val="clear" w:fill="FFFFFF"/>
        </w:rPr>
        <w:t>一男子持枪并扬言抢劫银行的视频在微信群内广泛传播。公安机关日常巡查发现后，迅速向广大网民征集线索，很快查明真相，并促成行为人（正在国外打工的黄某）在网上公开道歉。又在公安微博发布了情况通报，前后仅耗时30小时，收到很好的社会效果，此次事件的成功处置体现出人民警察的素质和作风主要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A、英勇顽强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、雷厉风行</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、主动作为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、依靠群众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58、</w:t>
      </w:r>
      <w:r>
        <w:rPr>
          <w:rFonts w:hint="eastAsia" w:ascii="宋体" w:hAnsi="宋体" w:eastAsia="宋体" w:cs="宋体"/>
          <w:i w:val="0"/>
          <w:caps w:val="0"/>
          <w:color w:val="333333"/>
          <w:spacing w:val="0"/>
          <w:sz w:val="21"/>
          <w:szCs w:val="21"/>
          <w:shd w:val="clear" w:fill="FFFFFF"/>
        </w:rPr>
        <w:t>根据有关规定，110报警服务台负责受理群众报警、求助、投诉。下列属于报警类警情的有：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A、有人在长白街66号旁公共厕所内吸毒</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、某旅游景区有一名老人走失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C、某居民家中管道天然气爆炸</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、多名维修工人因欠薪问题在某区政府门口堵路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59、</w:t>
      </w:r>
      <w:r>
        <w:rPr>
          <w:rFonts w:hint="eastAsia" w:ascii="宋体" w:hAnsi="宋体" w:eastAsia="宋体" w:cs="宋体"/>
          <w:i w:val="0"/>
          <w:caps w:val="0"/>
          <w:color w:val="333333"/>
          <w:spacing w:val="0"/>
          <w:sz w:val="21"/>
          <w:szCs w:val="21"/>
          <w:shd w:val="clear" w:fill="FFFFFF"/>
        </w:rPr>
        <w:t>某派出所民警为了提高群众治安防范意识和能力，采取多种形式加强治安防范宣传教育。下列属于宣传教育群众的做法有：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A、民警小张通过微警务发布失踪儿童预警信息</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、民警小李在自己的警民联系卡背面印刷安全防范事项</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C、民警小王在辖区举办“企业员工学法讲堂”</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、民警小刘在社区设置治安警情黑板报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60、</w:t>
      </w:r>
      <w:r>
        <w:rPr>
          <w:rFonts w:hint="eastAsia" w:ascii="宋体" w:hAnsi="宋体" w:eastAsia="宋体" w:cs="宋体"/>
          <w:i w:val="0"/>
          <w:caps w:val="0"/>
          <w:color w:val="333333"/>
          <w:spacing w:val="0"/>
          <w:sz w:val="21"/>
          <w:szCs w:val="21"/>
          <w:shd w:val="clear" w:fill="FFFFFF"/>
        </w:rPr>
        <w:t>某小区发生盗窃案件，民警接到群众报案进行现场排查后发现徐某有重大嫌疑，决定对徐某先行拘留，根据法律规定，徐某具备以下哪些情形时可以先行拘留：</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A、被害人指认他犯罪</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、不讲真实姓名、住址、身份不明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C、随身包裹中发现现金一千元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、犯罪后在现场被即时发现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61、</w:t>
      </w:r>
      <w:r>
        <w:rPr>
          <w:rFonts w:hint="eastAsia" w:ascii="宋体" w:hAnsi="宋体" w:eastAsia="宋体" w:cs="宋体"/>
          <w:i w:val="0"/>
          <w:caps w:val="0"/>
          <w:color w:val="333333"/>
          <w:spacing w:val="0"/>
          <w:sz w:val="21"/>
          <w:szCs w:val="21"/>
          <w:shd w:val="clear" w:fill="FFFFFF"/>
        </w:rPr>
        <w:t>公安机关因侦查犯罪的需要，必要时按照国家有关规定，可以优先使用机关、团体、企事业单位和个人的财产有：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A、汽车</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、手机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、房屋</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62、</w:t>
      </w:r>
      <w:r>
        <w:rPr>
          <w:rFonts w:hint="eastAsia" w:ascii="宋体" w:hAnsi="宋体" w:eastAsia="宋体" w:cs="宋体"/>
          <w:i w:val="0"/>
          <w:caps w:val="0"/>
          <w:color w:val="333333"/>
          <w:spacing w:val="0"/>
          <w:sz w:val="21"/>
          <w:szCs w:val="21"/>
          <w:shd w:val="clear" w:fill="FFFFFF"/>
        </w:rPr>
        <w:t>两名特警徒步巡逻，突然遇到恐怖活动人员近距离投掷爆炸物，在其身边没有掩体的情况下，正确的处置方法有：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A、奋勇扑向爆炸物</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、快速奔跑逃离爆炸现场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C、立即卧倒，将脚底朝向爆炸方向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、立即卧倒，并用双手保护头部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63、</w:t>
      </w:r>
      <w:r>
        <w:rPr>
          <w:rFonts w:hint="eastAsia" w:ascii="宋体" w:hAnsi="宋体" w:eastAsia="宋体" w:cs="宋体"/>
          <w:i w:val="0"/>
          <w:caps w:val="0"/>
          <w:color w:val="333333"/>
          <w:spacing w:val="0"/>
          <w:sz w:val="21"/>
          <w:szCs w:val="21"/>
          <w:shd w:val="clear" w:fill="FFFFFF"/>
        </w:rPr>
        <w:t>张某醉酒后驾车，超速撞向路人王某，致其重伤。下列做法符合法律规定的有：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A、张某对其行为承担刑事责任以后，无需再对王某所受损害进行赔偿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B、王某可以就其所受损害的民事赔偿，与张某进行“私了”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C、张某和王某达成损害赔偿的“私了协议”后，交警可以不追究张某的法律责任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D、交警对张某做出吊销机动车驾驶证处罚后，张某不服可以到法院提起行政诉讼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64、</w:t>
      </w:r>
      <w:r>
        <w:rPr>
          <w:rFonts w:hint="eastAsia" w:ascii="宋体" w:hAnsi="宋体" w:eastAsia="宋体" w:cs="宋体"/>
          <w:i w:val="0"/>
          <w:caps w:val="0"/>
          <w:color w:val="333333"/>
          <w:spacing w:val="0"/>
          <w:sz w:val="21"/>
          <w:szCs w:val="21"/>
          <w:shd w:val="clear" w:fill="FFFFFF"/>
        </w:rPr>
        <w:t>在某市举办的全国推进政务公开宣传活动中，该市公安局对门户网站进行了改版。下列改版内容，符合政务公开要求的有：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A、增加“局长热线”栏目，公布公安局所有领导的办公电话</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B、增加“权力清单”栏目，公布公安机关的职责权限、管理职责、监督方式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C、增加“规范性文件”栏目，公布公安机关内部工作文件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D、增加“网络服务”栏目，实时在线解答群众关于警务工作的疑问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65、</w:t>
      </w:r>
      <w:r>
        <w:rPr>
          <w:rFonts w:hint="eastAsia" w:ascii="宋体" w:hAnsi="宋体" w:eastAsia="宋体" w:cs="宋体"/>
          <w:i w:val="0"/>
          <w:caps w:val="0"/>
          <w:color w:val="333333"/>
          <w:spacing w:val="0"/>
          <w:sz w:val="21"/>
          <w:szCs w:val="21"/>
          <w:shd w:val="clear" w:fill="FFFFFF"/>
        </w:rPr>
        <w:t>民警梁某负责办理赵某盗窃某超市财物一案，经过调查后认为，应当对赵某从重处罚。民警梁某提出从重处罚的理由中，符合《治安管理处罚法》的规定有：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A、赵某诱骗未成年人王某共同实施盗窃</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、赵某一年前曾因嫖娼被处以五百元罚款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C、赵某对报案的超市营业员李某进行殴打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、赵某为阻止另一名民警张某办案将其打伤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66、</w:t>
      </w:r>
      <w:r>
        <w:rPr>
          <w:rFonts w:hint="eastAsia" w:ascii="宋体" w:hAnsi="宋体" w:eastAsia="宋体" w:cs="宋体"/>
          <w:i w:val="0"/>
          <w:caps w:val="0"/>
          <w:color w:val="333333"/>
          <w:spacing w:val="0"/>
          <w:sz w:val="21"/>
          <w:szCs w:val="21"/>
          <w:shd w:val="clear" w:fill="FFFFFF"/>
        </w:rPr>
        <w:t>公安机关在执法中发现，外籍公民爱丽丝（女）有协助他人非法出境的嫌疑，办案民警对其予以当场盘问后仍不能排除嫌疑，认为需要进一步调查，经调查发现，对爱丽丝不能适用拘留审查，其原因可能有：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A、爱丽丝患有胃癌</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、爱丽丝已经怀孕三个月</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、爱丽丝不懂汉语</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、爱丽丝右手的小指残疾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67、</w:t>
      </w:r>
      <w:r>
        <w:rPr>
          <w:rFonts w:hint="eastAsia" w:ascii="宋体" w:hAnsi="宋体" w:eastAsia="宋体" w:cs="宋体"/>
          <w:i w:val="0"/>
          <w:caps w:val="0"/>
          <w:color w:val="333333"/>
          <w:spacing w:val="0"/>
          <w:sz w:val="21"/>
          <w:szCs w:val="21"/>
          <w:shd w:val="clear" w:fill="FFFFFF"/>
        </w:rPr>
        <w:t>根据《人民警察法》的规定，对下列拒绝或阻碍人民警察执行职务的行为，应当给予管理处罚的人员有：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A、刘某，为阻挠民警抓捕其弟弟，在道路上设置障碍阻拦警车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B、王某，某棋牌室老板，拒绝办案民警进入其棋牌室执行搜查任务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C、金某，某旅社老板，辱骂在旅社检查入住记录的办案民警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D、沈某，由于民警着便装且没有证件，拒绝办案民警进屋搜查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68、</w:t>
      </w:r>
      <w:r>
        <w:rPr>
          <w:rFonts w:hint="eastAsia" w:ascii="宋体" w:hAnsi="宋体" w:eastAsia="宋体" w:cs="宋体"/>
          <w:i w:val="0"/>
          <w:caps w:val="0"/>
          <w:color w:val="333333"/>
          <w:spacing w:val="0"/>
          <w:sz w:val="21"/>
          <w:szCs w:val="21"/>
          <w:shd w:val="clear" w:fill="FFFFFF"/>
        </w:rPr>
        <w:t>2016年6月至8月，某镇连续发生系列夜间入室盗窃案件。案发时间：多在夜深人静之时；被盗地点，多是视频监控没有覆盖的出租屋；群众报案时间严重滞后于发案时间，破案线索极少，如果你是侦查员，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A、了解出租屋租金金额</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、调取周边道路监控视频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C、开展耐心细致的调查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、分析作案手段和工具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69、</w:t>
      </w:r>
      <w:r>
        <w:rPr>
          <w:rFonts w:hint="eastAsia" w:ascii="宋体" w:hAnsi="宋体" w:eastAsia="宋体" w:cs="宋体"/>
          <w:i w:val="0"/>
          <w:caps w:val="0"/>
          <w:color w:val="333333"/>
          <w:spacing w:val="0"/>
          <w:sz w:val="21"/>
          <w:szCs w:val="21"/>
          <w:shd w:val="clear" w:fill="FFFFFF"/>
        </w:rPr>
        <w:t>某县一周内连续发生多起飞车抢夺案件，案发时间间隔短，犯罪嫌疑人极其猖狂，县公安局迅速成立专案组，组织刑警、交警、治安民警等同步依法开展现场勘查、巡逻盘查、排查走访、网络研判等工作。当犯罪嫌疑人再次作案时，被民警现场抓获，这起案件顺利侦破的成功经验主要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A、依法取证非常重要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、警种协作非常重要</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、现代技术手段非常重要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、公安基础工作非常重要</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70、</w:t>
      </w:r>
      <w:r>
        <w:rPr>
          <w:rFonts w:hint="eastAsia" w:ascii="宋体" w:hAnsi="宋体" w:eastAsia="宋体" w:cs="宋体"/>
          <w:i w:val="0"/>
          <w:caps w:val="0"/>
          <w:color w:val="333333"/>
          <w:spacing w:val="0"/>
          <w:sz w:val="21"/>
          <w:szCs w:val="21"/>
          <w:shd w:val="clear" w:fill="FFFFFF"/>
        </w:rPr>
        <w:t>朱某盗窃现金两万元交给其父。民警迅速破案，对朱某依法处理，并找到其父，朱父拒不交出赃款，对民警说：“儿子孝敬我的钱，凭什么交给你们？”如果你是民警，与朱父进行交流的正确内容有：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A、告诉他不交钱民警就会逮捕他</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、告诉他不交钱民警可以搜查他家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C、告诉他这两万元的性质</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、告诉他不交钱的法律后果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b/>
          <w:i w:val="0"/>
          <w:caps w:val="0"/>
          <w:color w:val="333333"/>
          <w:spacing w:val="0"/>
          <w:sz w:val="21"/>
          <w:szCs w:val="21"/>
        </w:rPr>
      </w:pPr>
      <w:r>
        <w:rPr>
          <w:rFonts w:hint="eastAsia" w:ascii="宋体" w:hAnsi="宋体" w:eastAsia="宋体" w:cs="宋体"/>
          <w:b/>
          <w:i w:val="0"/>
          <w:caps w:val="0"/>
          <w:color w:val="333333"/>
          <w:spacing w:val="0"/>
          <w:kern w:val="0"/>
          <w:sz w:val="21"/>
          <w:szCs w:val="21"/>
          <w:shd w:val="clear" w:fill="FFFFFF"/>
          <w:lang w:val="en-US" w:eastAsia="zh-CN" w:bidi="ar"/>
        </w:rPr>
        <w:t>三、情景模拟题，根据给出的情景材料做出分析，按照提问选择正确答案。</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某市西城区7万余名群防群治力量中，超过七成的成员都是中年妇女，基层民警和网友将这个群体戏称为“西城大妈”，某日根据西城警方的部署，“西城大妈”在巡逻过程中发现有人吸毒，警方接报后将正在吸毒的张某（男，35岁）查获。目前西城警方建立与“西城大妈”相配套的防范体系，确定专人负责，定期召开例会，落实月奖励机制，对提供的有价值线索。做到一事一奖，一案一奖，并将此工作常态化，西城区综合治理办公室为她们配发了《随身手册》，手册中囊括了志愿者们平时会遇的各种情况和应对措施以及各个派出所的报警电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71、</w:t>
      </w:r>
      <w:r>
        <w:rPr>
          <w:rFonts w:hint="eastAsia" w:ascii="宋体" w:hAnsi="宋体" w:eastAsia="宋体" w:cs="宋体"/>
          <w:i w:val="0"/>
          <w:caps w:val="0"/>
          <w:color w:val="333333"/>
          <w:spacing w:val="0"/>
          <w:sz w:val="21"/>
          <w:szCs w:val="21"/>
          <w:shd w:val="clear" w:fill="FFFFFF"/>
        </w:rPr>
        <w:t>辖区派出所的社区民警和“西城大妈”的关系是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A、监督关系</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、指导关系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、领导关系</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、协调关系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72、</w:t>
      </w:r>
      <w:r>
        <w:rPr>
          <w:rFonts w:hint="eastAsia" w:ascii="宋体" w:hAnsi="宋体" w:eastAsia="宋体" w:cs="宋体"/>
          <w:i w:val="0"/>
          <w:caps w:val="0"/>
          <w:color w:val="333333"/>
          <w:spacing w:val="0"/>
          <w:sz w:val="21"/>
          <w:szCs w:val="21"/>
          <w:shd w:val="clear" w:fill="FFFFFF"/>
        </w:rPr>
        <w:t>在查处张某吸毒案件中，群防群治力量履行的职责是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A、提供违法犯罪线索</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、逮捕犯罪嫌疑人</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、保护现场</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、开展治安防范宣传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73、</w:t>
      </w:r>
      <w:r>
        <w:rPr>
          <w:rFonts w:hint="eastAsia" w:ascii="宋体" w:hAnsi="宋体" w:eastAsia="宋体" w:cs="宋体"/>
          <w:i w:val="0"/>
          <w:caps w:val="0"/>
          <w:color w:val="333333"/>
          <w:spacing w:val="0"/>
          <w:sz w:val="21"/>
          <w:szCs w:val="21"/>
          <w:shd w:val="clear" w:fill="FFFFFF"/>
        </w:rPr>
        <w:t>西城警方的群防群治力量建设，值得推广的做法有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A、争取党委政府对群防群治力量的支持</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、协调解决群防群治力量的经费保障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C、加强对群防群治队伍的教育管理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、健全群防群治力量的日常管理制度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某派出所民警王某与刘某出警，进入现场后发现甲、乙、丙、丁正在赌博，经当事人确认共有赌资三千五百元；另外发现一把匕首、多张淫秽光盘以及一支用过的疑似毒品注射器，随即对四人口头传唤。经进一步调查发现，淫秽光盘都是甲的，丁注射过少量海洛因，甲、乙、丁三人均指认匕首是丙的，但丙矢口否认；民警刘某是丙的舅舅，非常生气，对丙拳打脚踢，丙忍受不住，只好承认匕首是自己的。查明上述案情后，民警依法对四名当事人作出处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74、</w:t>
      </w:r>
      <w:r>
        <w:rPr>
          <w:rFonts w:hint="eastAsia" w:ascii="宋体" w:hAnsi="宋体" w:eastAsia="宋体" w:cs="宋体"/>
          <w:i w:val="0"/>
          <w:caps w:val="0"/>
          <w:color w:val="333333"/>
          <w:spacing w:val="0"/>
          <w:sz w:val="21"/>
          <w:szCs w:val="21"/>
          <w:shd w:val="clear" w:fill="FFFFFF"/>
        </w:rPr>
        <w:t>本案中，该公安派出所有权决定收缴的物品有：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A、赌资</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、匕首</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、淫秽光盘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、注射器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75、</w:t>
      </w:r>
      <w:r>
        <w:rPr>
          <w:rFonts w:hint="eastAsia" w:ascii="宋体" w:hAnsi="宋体" w:eastAsia="宋体" w:cs="宋体"/>
          <w:i w:val="0"/>
          <w:caps w:val="0"/>
          <w:color w:val="333333"/>
          <w:spacing w:val="0"/>
          <w:sz w:val="21"/>
          <w:szCs w:val="21"/>
          <w:shd w:val="clear" w:fill="FFFFFF"/>
        </w:rPr>
        <w:t>民警刘某对其外甥丙拳打脚踢的做法，你的正确判断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A、民警刘某殴打的是自己的外甥，故不违反法律规定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B、民警刘某严格规范执法，值得表扬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C、民警刘某的行为违反了办案程序中的有关规定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D、民警刘某所获得的丙承认自己为匕首持有人的陈述可作为定案根据</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76、</w:t>
      </w:r>
      <w:r>
        <w:rPr>
          <w:rFonts w:hint="eastAsia" w:ascii="宋体" w:hAnsi="宋体" w:eastAsia="宋体" w:cs="宋体"/>
          <w:i w:val="0"/>
          <w:caps w:val="0"/>
          <w:color w:val="333333"/>
          <w:spacing w:val="0"/>
          <w:sz w:val="21"/>
          <w:szCs w:val="21"/>
          <w:shd w:val="clear" w:fill="FFFFFF"/>
        </w:rPr>
        <w:t>办案民警在本案的询问查证过程中，正确的做法有：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A、将传唤的原因和依据通知甲、乙、丙、丁四人各自的家属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B、在自己的办公室对嫌疑人进行询问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C、分别将甲、乙、丙、丁四人带到不同房间进行询问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D、告知被询问人享有拒绝回答与本案无关问题的权利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77、</w:t>
      </w:r>
      <w:r>
        <w:rPr>
          <w:rFonts w:hint="eastAsia" w:ascii="宋体" w:hAnsi="宋体" w:eastAsia="宋体" w:cs="宋体"/>
          <w:i w:val="0"/>
          <w:caps w:val="0"/>
          <w:color w:val="333333"/>
          <w:spacing w:val="0"/>
          <w:sz w:val="21"/>
          <w:szCs w:val="21"/>
          <w:shd w:val="clear" w:fill="FFFFFF"/>
        </w:rPr>
        <w:t>关于本案的治安管理处罚决定，下列说法正确的有：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A、对甲持有多张淫秽光盘的行为应当给予治安处罚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B、对甲、乙、丙、丁的赌博行为，可以制作一份处罚决定书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C、对丁的赌博行为进行罚款后，就不能再对其注射毒品的行为进行罚款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D、对甲、乙、丙、丁的赌博行为各处以二百元罚款，可以由公安派出所决定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  民警巡逻时发现路边一车内的阿文见到警察后神色慌张，上前盘查后发现阿文为外来流动人口，在本地无工作，车内有大夹钳、撬棍等工具。民警对阿文进行人身检查，并将其带回派出所进一步审查。侦查发现阿文当时正准备进入某小区行窃，经局长批准，公安机关决定拘留阿文。侦查期间，阿文聘请律师严某为其提供帮助，案件移送至检察院，检察院审查后决定对阿文不起诉。公安机关认为检察院的决定有错误。</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78、</w:t>
      </w:r>
      <w:r>
        <w:rPr>
          <w:rFonts w:hint="eastAsia" w:ascii="宋体" w:hAnsi="宋体" w:eastAsia="宋体" w:cs="宋体"/>
          <w:i w:val="0"/>
          <w:caps w:val="0"/>
          <w:color w:val="333333"/>
          <w:spacing w:val="0"/>
          <w:sz w:val="21"/>
          <w:szCs w:val="21"/>
          <w:shd w:val="clear" w:fill="FFFFFF"/>
        </w:rPr>
        <w:t>对阿文进行人身检查，正确的做法是：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A、不能强制检查</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、由女工作人员或医师检查</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、只能由女医师检查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、只能由女侦查人员检查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79、</w:t>
      </w:r>
      <w:r>
        <w:rPr>
          <w:rFonts w:hint="eastAsia" w:ascii="宋体" w:hAnsi="宋体" w:eastAsia="宋体" w:cs="宋体"/>
          <w:i w:val="0"/>
          <w:caps w:val="0"/>
          <w:color w:val="333333"/>
          <w:spacing w:val="0"/>
          <w:sz w:val="21"/>
          <w:szCs w:val="21"/>
          <w:shd w:val="clear" w:fill="FFFFFF"/>
        </w:rPr>
        <w:t>严某在侦查阶段享有的诉讼权利有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A、复制本案的案卷材料</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、代理申诉、控告</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、同在押的犯罪嫌疑人会见</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、同在押的犯罪嫌疑人通信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80、</w:t>
      </w:r>
      <w:r>
        <w:rPr>
          <w:rFonts w:hint="eastAsia" w:ascii="宋体" w:hAnsi="宋体" w:eastAsia="宋体" w:cs="宋体"/>
          <w:i w:val="0"/>
          <w:caps w:val="0"/>
          <w:color w:val="333333"/>
          <w:spacing w:val="0"/>
          <w:sz w:val="21"/>
          <w:szCs w:val="21"/>
          <w:shd w:val="clear" w:fill="FFFFFF"/>
        </w:rPr>
        <w:t>公安机关认为检察院的决定有错误，可以采取的措施有：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A、直接向上一级人民检察院提请复核</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、直接向上一级人民检察院提请复议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C、向作出决定的人民检察院要求复议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、复议不被接受后向上一级人民检察院提请复核</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81、</w:t>
      </w:r>
      <w:r>
        <w:rPr>
          <w:rFonts w:hint="eastAsia" w:ascii="宋体" w:hAnsi="宋体" w:eastAsia="宋体" w:cs="宋体"/>
          <w:i w:val="0"/>
          <w:caps w:val="0"/>
          <w:color w:val="333333"/>
          <w:spacing w:val="0"/>
          <w:sz w:val="21"/>
          <w:szCs w:val="21"/>
          <w:shd w:val="clear" w:fill="FFFFFF"/>
        </w:rPr>
        <w:t>公安机关接到检察院对在押的阿文不起诉的决定后，正确的做法是：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A、不予释放</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、立即释放</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、复议后释放</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、复核后释放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中学生小明（2001年6月7日出生）经常逃学到网吧玩游戏，因上网缺钱，网吧老板光哥唆使小明盗窃，2016年9月8日，在光哥的唆使下，小明闯入某居民家中行窃，得手后，又将独自在家的13岁女孩小雨强奸。法庭审理过程中，公诉人出示了小雨的陈述。小雨的陈述称，案发当日小明对她实施了强奸，后逃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82、</w:t>
      </w:r>
      <w:r>
        <w:rPr>
          <w:rFonts w:hint="eastAsia" w:ascii="宋体" w:hAnsi="宋体" w:eastAsia="宋体" w:cs="宋体"/>
          <w:i w:val="0"/>
          <w:caps w:val="0"/>
          <w:color w:val="333333"/>
          <w:spacing w:val="0"/>
          <w:sz w:val="21"/>
          <w:szCs w:val="21"/>
          <w:shd w:val="clear" w:fill="FFFFFF"/>
        </w:rPr>
        <w:t>下列对小明的行为认定正确的是;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A、小明构成了盗窃罪共同犯罪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、小明不应负刑事责任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C、小明构成了强奸罪共同犯罪</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、对小明应当从轻或者减轻处罚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83、</w:t>
      </w:r>
      <w:r>
        <w:rPr>
          <w:rFonts w:hint="eastAsia" w:ascii="宋体" w:hAnsi="宋体" w:eastAsia="宋体" w:cs="宋体"/>
          <w:i w:val="0"/>
          <w:caps w:val="0"/>
          <w:color w:val="333333"/>
          <w:spacing w:val="0"/>
          <w:sz w:val="21"/>
          <w:szCs w:val="21"/>
          <w:shd w:val="clear" w:fill="FFFFFF"/>
        </w:rPr>
        <w:t>下列对光哥的行为判断正确的有: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A、构成盗窃罪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、构成盗窃罪和强奸罪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、对强奸罪可以从轻处罚</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、应当从重处罚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84、</w:t>
      </w:r>
      <w:r>
        <w:rPr>
          <w:rFonts w:hint="eastAsia" w:ascii="宋体" w:hAnsi="宋体" w:eastAsia="宋体" w:cs="宋体"/>
          <w:i w:val="0"/>
          <w:caps w:val="0"/>
          <w:color w:val="333333"/>
          <w:spacing w:val="0"/>
          <w:sz w:val="21"/>
          <w:szCs w:val="21"/>
          <w:shd w:val="clear" w:fill="FFFFFF"/>
        </w:rPr>
        <w:t>在办理小明案件的时候，公安机关正确的做法有: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A、讯问小明的时候应当通知小明的父母到场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、应当由熟悉未成年人身心特点的侦查员承办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C、采取刑事拘留措施时应当与成年人分别关押</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、如小明被判有期徒刑六年，犯罪记录应予封存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85、</w:t>
      </w:r>
      <w:r>
        <w:rPr>
          <w:rFonts w:hint="eastAsia" w:ascii="宋体" w:hAnsi="宋体" w:eastAsia="宋体" w:cs="宋体"/>
          <w:i w:val="0"/>
          <w:caps w:val="0"/>
          <w:color w:val="333333"/>
          <w:spacing w:val="0"/>
          <w:sz w:val="21"/>
          <w:szCs w:val="21"/>
          <w:shd w:val="clear" w:fill="FFFFFF"/>
        </w:rPr>
        <w:t>对于小雨的陈述，下列说法正确的是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A、小雨必须出庭作证，否则其陈述不能作为证据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、因小雨年幼，其陈述不能作为证据使用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C、小雨与案件有利害关系，其陈述不可作定案根据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、小雨对所证事实有辨别，其陈述可作为证据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甲村村民小敏突发疾病，在医院手术后效果不好，留下后遗症。小敏的父亲认为医生救治不及时，喊来甲村许多村民封堵大门，不让医院车辆、人员进出，并殴打参加手术的医护人员。医院报警，派出所民警依法对小敏的父亲刑事拘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86、</w:t>
      </w:r>
      <w:r>
        <w:rPr>
          <w:rFonts w:hint="eastAsia" w:ascii="宋体" w:hAnsi="宋体" w:eastAsia="宋体" w:cs="宋体"/>
          <w:i w:val="0"/>
          <w:caps w:val="0"/>
          <w:color w:val="333333"/>
          <w:spacing w:val="0"/>
          <w:sz w:val="21"/>
          <w:szCs w:val="21"/>
          <w:shd w:val="clear" w:fill="FFFFFF"/>
        </w:rPr>
        <w:t>民警对甲村村民进行询问的正确做法是: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A、由一名民警进行询问</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、让甲村村长代替民警询问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C、不允许村民自行提供书面陈述</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、在笔录中载明询问的起始时间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87、</w:t>
      </w:r>
      <w:r>
        <w:rPr>
          <w:rFonts w:hint="eastAsia" w:ascii="宋体" w:hAnsi="宋体" w:eastAsia="宋体" w:cs="宋体"/>
          <w:i w:val="0"/>
          <w:caps w:val="0"/>
          <w:color w:val="333333"/>
          <w:spacing w:val="0"/>
          <w:sz w:val="21"/>
          <w:szCs w:val="21"/>
          <w:shd w:val="clear" w:fill="FFFFFF"/>
        </w:rPr>
        <w:t>如果你是出警民警，应该采取的正确措施有: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A、迅速到达现场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、救治现场受伤人员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、维持医院正常秩序</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、现场拘留甲村村民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88、</w:t>
      </w:r>
      <w:r>
        <w:rPr>
          <w:rFonts w:hint="eastAsia" w:ascii="宋体" w:hAnsi="宋体" w:eastAsia="宋体" w:cs="宋体"/>
          <w:i w:val="0"/>
          <w:caps w:val="0"/>
          <w:color w:val="333333"/>
          <w:spacing w:val="0"/>
          <w:sz w:val="21"/>
          <w:szCs w:val="21"/>
          <w:shd w:val="clear" w:fill="FFFFFF"/>
        </w:rPr>
        <w:t>针对小敏父亲的犯罪行为，民警做法正确的有: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A、告诉他不能委托律师作为辩护人</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、全面收集他有罪或者无罪的证据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C、对收集的证据材料予以核实</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、讯问期间保证他有必要的休息时间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张某挎一背包到某工厂找人，遭到门卫王某的阻拦并发生争吵，引来群众围观，工厂保安发现张某与某通缉犯相像，便打电话向派出所报警。民警李某等人赶到现场对张某进行盘问，确认张某就是被通缉的犯罪嫌疑人，经检查发现其随身携带的背包内藏有一把弹簧刀，即对张某进行人身检查，并给张某戴上手铐带回派出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89、</w:t>
      </w:r>
      <w:r>
        <w:rPr>
          <w:rFonts w:hint="eastAsia" w:ascii="宋体" w:hAnsi="宋体" w:eastAsia="宋体" w:cs="宋体"/>
          <w:i w:val="0"/>
          <w:caps w:val="0"/>
          <w:color w:val="333333"/>
          <w:spacing w:val="0"/>
          <w:sz w:val="21"/>
          <w:szCs w:val="21"/>
          <w:shd w:val="clear" w:fill="FFFFFF"/>
        </w:rPr>
        <w:t>民警盘查张某时首先应当采取的措施是: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A、上手铐</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、检查背包</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、人身检查</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、将人和背包分开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64"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90、</w:t>
      </w:r>
      <w:r>
        <w:rPr>
          <w:rFonts w:hint="eastAsia" w:ascii="宋体" w:hAnsi="宋体" w:eastAsia="宋体" w:cs="宋体"/>
          <w:i w:val="0"/>
          <w:caps w:val="0"/>
          <w:color w:val="333333"/>
          <w:spacing w:val="0"/>
          <w:sz w:val="21"/>
          <w:szCs w:val="21"/>
          <w:shd w:val="clear" w:fill="FFFFFF"/>
        </w:rPr>
        <w:t>民警接近张某时首先应当采取的措施是: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64"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A、快速拔枪</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、控制距离</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、寻找掩体</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、上前对抗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91、</w:t>
      </w:r>
      <w:r>
        <w:rPr>
          <w:rFonts w:hint="eastAsia" w:ascii="宋体" w:hAnsi="宋体" w:eastAsia="宋体" w:cs="宋体"/>
          <w:i w:val="0"/>
          <w:caps w:val="0"/>
          <w:color w:val="333333"/>
          <w:spacing w:val="0"/>
          <w:sz w:val="21"/>
          <w:szCs w:val="21"/>
          <w:shd w:val="clear" w:fill="FFFFFF"/>
        </w:rPr>
        <w:t>民警带离张某时应采取的正确措施有: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A、带离前必须进行人身检查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、带离路线尽量避开闹市区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C、带离时让张某背上自己的背包</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、带离时随时观察张某的情绪变化</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2016年3月5日，许某与妻王某商定准备离婚。许某欲多得财产，便与同学黄某商议，写了一张虚假借条，内容为：2016年1月4日许某借黄某现金二十万元，约定同年3月4日还款。黄某依此向法院起诉，要求许某还款。许某告诉王某从夫妻共同财产中出资还款，王某不同意，法院在审理此借款合同纠纷的过程中，发现许某、黄某的行为涉嫌虚假诉讼犯罪。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92、</w:t>
      </w:r>
      <w:r>
        <w:rPr>
          <w:rFonts w:hint="eastAsia" w:ascii="宋体" w:hAnsi="宋体" w:eastAsia="宋体" w:cs="宋体"/>
          <w:i w:val="0"/>
          <w:caps w:val="0"/>
          <w:color w:val="333333"/>
          <w:spacing w:val="0"/>
          <w:sz w:val="21"/>
          <w:szCs w:val="21"/>
          <w:shd w:val="clear" w:fill="FFFFFF"/>
        </w:rPr>
        <w:t>下列王某的做法，符合法律规定的是: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A、配合许某外出躲避民警调查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、要求民警让黄某一起参加询问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C、要求民警让许某一起参加询问</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、申请对借条的形成时间进行鉴定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93、</w:t>
      </w:r>
      <w:r>
        <w:rPr>
          <w:rFonts w:hint="eastAsia" w:ascii="宋体" w:hAnsi="宋体" w:eastAsia="宋体" w:cs="宋体"/>
          <w:i w:val="0"/>
          <w:caps w:val="0"/>
          <w:color w:val="333333"/>
          <w:spacing w:val="0"/>
          <w:sz w:val="21"/>
          <w:szCs w:val="21"/>
          <w:shd w:val="clear" w:fill="FFFFFF"/>
        </w:rPr>
        <w:t>对于许某、黄某涉嫌犯罪的行为，下列判断正确有: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A、由法院民庭审理</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、由公安机关配合法院民庭审理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C、由法院移交给公安机关侦查</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、由公安机关配合法院民庭侦查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94、</w:t>
      </w:r>
      <w:r>
        <w:rPr>
          <w:rFonts w:hint="eastAsia" w:ascii="宋体" w:hAnsi="宋体" w:eastAsia="宋体" w:cs="宋体"/>
          <w:i w:val="0"/>
          <w:caps w:val="0"/>
          <w:color w:val="333333"/>
          <w:spacing w:val="0"/>
          <w:sz w:val="21"/>
          <w:szCs w:val="21"/>
          <w:shd w:val="clear" w:fill="FFFFFF"/>
        </w:rPr>
        <w:t>对许某要求以夫妻共同财产偿还借款的行为，你的正确判断有: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A、具有欺诈性质</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、涉嫌诈骗犯罪</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、符合权责一致原则</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、违背契约精神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孙某2012年担任西北W省某市副市长兼公安局长。辖区内有一生产消防设备的外资企业，其品牌产品符合国家相关标准，孙某在全市消防安全推进会上要求市内所有企事业单位全部使用该产品的消防设备。2013年孙某女儿被该企业聘任为副总经理。2014年底孙某退休，一年后上述企业聘请孙某担任销售总监一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95、</w:t>
      </w:r>
      <w:r>
        <w:rPr>
          <w:rFonts w:hint="eastAsia" w:ascii="宋体" w:hAnsi="宋体" w:eastAsia="宋体" w:cs="宋体"/>
          <w:i w:val="0"/>
          <w:caps w:val="0"/>
          <w:color w:val="333333"/>
          <w:spacing w:val="0"/>
          <w:sz w:val="21"/>
          <w:szCs w:val="21"/>
          <w:shd w:val="clear" w:fill="FFFFFF"/>
        </w:rPr>
        <w:t>对孙某在消防安全推进会上的做法，正确的判断是: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A、孙某指定使用上述合格消防产品，体现了对消防安全的高度重视</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、孙某的行为涉嫌违纪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C、孙某的做法属于正常履行职责的行为</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、孙某的行为涉嫌犯罪</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96、</w:t>
      </w:r>
      <w:r>
        <w:rPr>
          <w:rFonts w:hint="eastAsia" w:ascii="宋体" w:hAnsi="宋体" w:eastAsia="宋体" w:cs="宋体"/>
          <w:i w:val="0"/>
          <w:caps w:val="0"/>
          <w:color w:val="333333"/>
          <w:spacing w:val="0"/>
          <w:sz w:val="21"/>
          <w:szCs w:val="21"/>
          <w:shd w:val="clear" w:fill="FFFFFF"/>
        </w:rPr>
        <w:t>孙某对女儿受聘外资企业副总经理一事，下列做法正确的有: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A、劝说女儿放弃该项调任</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B</w:t>
      </w:r>
      <w:r>
        <w:rPr>
          <w:rFonts w:hint="eastAsia" w:ascii="宋体" w:hAnsi="宋体" w:eastAsia="宋体" w:cs="宋体"/>
          <w:i w:val="0"/>
          <w:caps w:val="0"/>
          <w:color w:val="333333"/>
          <w:spacing w:val="0"/>
          <w:kern w:val="0"/>
          <w:sz w:val="21"/>
          <w:szCs w:val="21"/>
          <w:shd w:val="clear" w:fill="FFFFFF"/>
          <w:lang w:val="en-US" w:eastAsia="zh-CN" w:bidi="ar"/>
        </w:rPr>
        <w:t>、孙某本人可以选择辞去现任职务或者向组织申请调动职务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C、只要女儿是凭自身能力获得职位，孙某不作干预</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、同意女儿受聘，但不介入女儿所在企业的经营活动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97、</w:t>
      </w:r>
      <w:r>
        <w:rPr>
          <w:rFonts w:hint="eastAsia" w:ascii="宋体" w:hAnsi="宋体" w:eastAsia="宋体" w:cs="宋体"/>
          <w:i w:val="0"/>
          <w:caps w:val="0"/>
          <w:color w:val="333333"/>
          <w:spacing w:val="0"/>
          <w:sz w:val="21"/>
          <w:szCs w:val="21"/>
          <w:shd w:val="clear" w:fill="FFFFFF"/>
        </w:rPr>
        <w:t>针对上述外资企业聘任孙某为销售部总监一职，他不正确的做法有: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A、接受该项聘任，担任销售部总监</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 xml:space="preserve"> </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、接受该企业聘任，但要求不担任领导职务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C、等退休满两年后，再去该企业任职</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、婉言谢绝该项聘任职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center"/>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（九）</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firstLine="420" w:firstLineChars="0"/>
        <w:textAlignment w:val="auto"/>
        <w:rPr>
          <w:rFonts w:hint="eastAsia" w:ascii="宋体" w:hAnsi="宋体" w:eastAsia="宋体" w:cs="宋体"/>
          <w:sz w:val="21"/>
          <w:szCs w:val="21"/>
        </w:rPr>
      </w:pPr>
      <w:r>
        <w:rPr>
          <w:rFonts w:hint="eastAsia" w:ascii="宋体" w:hAnsi="宋体" w:eastAsia="宋体" w:cs="宋体"/>
          <w:i w:val="0"/>
          <w:caps w:val="0"/>
          <w:color w:val="333333"/>
          <w:spacing w:val="0"/>
          <w:sz w:val="21"/>
          <w:szCs w:val="21"/>
          <w:shd w:val="clear" w:fill="FFFFFF"/>
        </w:rPr>
        <w:t>信息采集是社区民警的一项基础性工作，可实时掌握小区的人员变化、流动趋势，以便提供有针对性的服务。同时，采集来的信息还可以帮助公安部门进行治安防范和案件侦破。某派出所社区民警小朱在社区开展房屋出租户信息采集工作中，通过移动警务通将采集到的暂住人口信息录入平台时发现，暂住在社区内18号101房间的张某系网上在逃人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98、</w:t>
      </w:r>
      <w:r>
        <w:rPr>
          <w:rFonts w:hint="eastAsia" w:ascii="宋体" w:hAnsi="宋体" w:eastAsia="宋体" w:cs="宋体"/>
          <w:i w:val="0"/>
          <w:caps w:val="0"/>
          <w:color w:val="333333"/>
          <w:spacing w:val="0"/>
          <w:sz w:val="21"/>
          <w:szCs w:val="21"/>
          <w:shd w:val="clear" w:fill="FFFFFF"/>
        </w:rPr>
        <w:t>朱警官发现张某后正确的做法有: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A、不惊动张某，立即将情况上报所领导</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、在保证自身安全的前提下，设法将张某带回所里处理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C、不上报，就当不知道</w:t>
      </w:r>
      <w:r>
        <w:rPr>
          <w:rFonts w:hint="eastAsia" w:ascii="宋体" w:hAnsi="宋体" w:eastAsia="宋体" w:cs="宋体"/>
          <w:i w:val="0"/>
          <w:caps w:val="0"/>
          <w:color w:val="333333"/>
          <w:spacing w:val="0"/>
          <w:sz w:val="21"/>
          <w:szCs w:val="21"/>
          <w:lang w:eastAsia="zh-CN"/>
        </w:rPr>
        <w:t xml:space="preserve">    </w:t>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val="en-US" w:eastAsia="zh-CN"/>
        </w:rPr>
        <w:tab/>
      </w:r>
      <w:r>
        <w:rPr>
          <w:rFonts w:hint="eastAsia" w:ascii="宋体" w:hAnsi="宋体" w:eastAsia="宋体" w:cs="宋体"/>
          <w:i w:val="0"/>
          <w:caps w:val="0"/>
          <w:color w:val="333333"/>
          <w:spacing w:val="0"/>
          <w:sz w:val="21"/>
          <w:szCs w:val="21"/>
          <w:lang w:eastAsia="zh-CN"/>
        </w:rPr>
        <w:t>D</w:t>
      </w:r>
      <w:r>
        <w:rPr>
          <w:rFonts w:hint="eastAsia" w:ascii="宋体" w:hAnsi="宋体" w:eastAsia="宋体" w:cs="宋体"/>
          <w:i w:val="0"/>
          <w:caps w:val="0"/>
          <w:color w:val="333333"/>
          <w:spacing w:val="0"/>
          <w:kern w:val="0"/>
          <w:sz w:val="21"/>
          <w:szCs w:val="21"/>
          <w:shd w:val="clear" w:fill="FFFFFF"/>
          <w:lang w:val="en-US" w:eastAsia="zh-CN" w:bidi="ar"/>
        </w:rPr>
        <w:t>、告诉张某尽快离开辖区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99、</w:t>
      </w:r>
      <w:r>
        <w:rPr>
          <w:rFonts w:hint="eastAsia" w:ascii="宋体" w:hAnsi="宋体" w:eastAsia="宋体" w:cs="宋体"/>
          <w:i w:val="0"/>
          <w:caps w:val="0"/>
          <w:color w:val="333333"/>
          <w:spacing w:val="0"/>
          <w:sz w:val="21"/>
          <w:szCs w:val="21"/>
          <w:shd w:val="clear" w:fill="FFFFFF"/>
        </w:rPr>
        <w:t>朱警官采集信息的方法是: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A、调查法</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、接收法</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、文献法</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、网络法</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63" w:beforeLines="20" w:beforeAutospacing="0" w:after="0" w:afterAutospacing="0" w:line="240" w:lineRule="auto"/>
        <w:ind w:left="0" w:right="0"/>
        <w:textAlignment w:val="auto"/>
        <w:rPr>
          <w:rFonts w:hint="eastAsia" w:ascii="宋体" w:hAnsi="宋体" w:eastAsia="宋体" w:cs="宋体"/>
          <w:sz w:val="21"/>
          <w:szCs w:val="21"/>
        </w:rPr>
      </w:pPr>
      <w:r>
        <w:rPr>
          <w:rFonts w:hint="eastAsia" w:cs="宋体"/>
          <w:b/>
          <w:i w:val="0"/>
          <w:caps w:val="0"/>
          <w:color w:val="333333"/>
          <w:spacing w:val="0"/>
          <w:kern w:val="0"/>
          <w:sz w:val="21"/>
          <w:szCs w:val="21"/>
          <w:shd w:val="clear" w:fill="FFFFFF"/>
          <w:lang w:val="en-US" w:eastAsia="zh-CN" w:bidi="ar"/>
        </w:rPr>
        <w:t>100、</w:t>
      </w:r>
      <w:r>
        <w:rPr>
          <w:rFonts w:hint="eastAsia" w:ascii="宋体" w:hAnsi="宋体" w:eastAsia="宋体" w:cs="宋体"/>
          <w:i w:val="0"/>
          <w:caps w:val="0"/>
          <w:color w:val="333333"/>
          <w:spacing w:val="0"/>
          <w:sz w:val="21"/>
          <w:szCs w:val="21"/>
          <w:shd w:val="clear" w:fill="FFFFFF"/>
        </w:rPr>
        <w:t>朱警官这次活动的直接作用是: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before="63" w:beforeLines="20" w:line="240" w:lineRule="auto"/>
        <w:ind w:left="0" w:right="0" w:firstLine="0"/>
        <w:jc w:val="left"/>
        <w:textAlignment w:val="auto"/>
        <w:rPr>
          <w:rFonts w:hint="eastAsia" w:ascii="宋体" w:hAnsi="宋体" w:eastAsia="宋体" w:cs="宋体"/>
          <w:i w:val="0"/>
          <w:caps w:val="0"/>
          <w:color w:val="333333"/>
          <w:spacing w:val="0"/>
          <w:sz w:val="21"/>
          <w:szCs w:val="21"/>
        </w:rPr>
      </w:pPr>
      <w:r>
        <w:rPr>
          <w:rFonts w:hint="eastAsia" w:ascii="宋体" w:hAnsi="宋体" w:eastAsia="宋体" w:cs="宋体"/>
          <w:i w:val="0"/>
          <w:caps w:val="0"/>
          <w:color w:val="333333"/>
          <w:spacing w:val="0"/>
          <w:kern w:val="0"/>
          <w:sz w:val="21"/>
          <w:szCs w:val="21"/>
          <w:shd w:val="clear" w:fill="FFFFFF"/>
          <w:lang w:val="en-US" w:eastAsia="zh-CN" w:bidi="ar"/>
        </w:rPr>
        <w:t>A、打击犯罪人员</w:t>
      </w:r>
      <w:r>
        <w:rPr>
          <w:rFonts w:hint="eastAsia" w:ascii="宋体" w:hAnsi="宋体" w:eastAsia="宋体" w:cs="宋体"/>
          <w:i w:val="0"/>
          <w:caps w:val="0"/>
          <w:color w:val="333333"/>
          <w:spacing w:val="0"/>
          <w:sz w:val="21"/>
          <w:szCs w:val="21"/>
          <w:lang w:eastAsia="zh-CN"/>
        </w:rPr>
        <w:t xml:space="preserve">    B</w:t>
      </w:r>
      <w:r>
        <w:rPr>
          <w:rFonts w:hint="eastAsia" w:ascii="宋体" w:hAnsi="宋体" w:eastAsia="宋体" w:cs="宋体"/>
          <w:i w:val="0"/>
          <w:caps w:val="0"/>
          <w:color w:val="333333"/>
          <w:spacing w:val="0"/>
          <w:kern w:val="0"/>
          <w:sz w:val="21"/>
          <w:szCs w:val="21"/>
          <w:shd w:val="clear" w:fill="FFFFFF"/>
          <w:lang w:val="en-US" w:eastAsia="zh-CN" w:bidi="ar"/>
        </w:rPr>
        <w:t>、服务暂住人员</w:t>
      </w:r>
      <w:r>
        <w:rPr>
          <w:rFonts w:hint="eastAsia" w:ascii="宋体" w:hAnsi="宋体" w:eastAsia="宋体" w:cs="宋体"/>
          <w:i w:val="0"/>
          <w:caps w:val="0"/>
          <w:color w:val="333333"/>
          <w:spacing w:val="0"/>
          <w:sz w:val="21"/>
          <w:szCs w:val="21"/>
          <w:lang w:eastAsia="zh-CN"/>
        </w:rPr>
        <w:t xml:space="preserve">    C</w:t>
      </w:r>
      <w:r>
        <w:rPr>
          <w:rFonts w:hint="eastAsia" w:ascii="宋体" w:hAnsi="宋体" w:eastAsia="宋体" w:cs="宋体"/>
          <w:i w:val="0"/>
          <w:caps w:val="0"/>
          <w:color w:val="333333"/>
          <w:spacing w:val="0"/>
          <w:kern w:val="0"/>
          <w:sz w:val="21"/>
          <w:szCs w:val="21"/>
          <w:shd w:val="clear" w:fill="FFFFFF"/>
          <w:lang w:val="en-US" w:eastAsia="zh-CN" w:bidi="ar"/>
        </w:rPr>
        <w:t>、发现犯罪人员</w:t>
      </w:r>
      <w:r>
        <w:rPr>
          <w:rFonts w:hint="eastAsia" w:ascii="宋体" w:hAnsi="宋体" w:eastAsia="宋体" w:cs="宋体"/>
          <w:i w:val="0"/>
          <w:caps w:val="0"/>
          <w:color w:val="333333"/>
          <w:spacing w:val="0"/>
          <w:sz w:val="21"/>
          <w:szCs w:val="21"/>
          <w:lang w:eastAsia="zh-CN"/>
        </w:rPr>
        <w:t xml:space="preserve">    D</w:t>
      </w:r>
      <w:r>
        <w:rPr>
          <w:rFonts w:hint="eastAsia" w:ascii="宋体" w:hAnsi="宋体" w:eastAsia="宋体" w:cs="宋体"/>
          <w:i w:val="0"/>
          <w:caps w:val="0"/>
          <w:color w:val="333333"/>
          <w:spacing w:val="0"/>
          <w:kern w:val="0"/>
          <w:sz w:val="21"/>
          <w:szCs w:val="21"/>
          <w:shd w:val="clear" w:fill="FFFFFF"/>
          <w:lang w:val="en-US" w:eastAsia="zh-CN" w:bidi="ar"/>
        </w:rPr>
        <w:t>、预防犯罪发生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707640" cy="920115"/>
            <wp:effectExtent l="0" t="0" r="16510" b="1333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6"/>
                    <a:stretch>
                      <a:fillRect/>
                    </a:stretch>
                  </pic:blipFill>
                  <pic:spPr>
                    <a:xfrm>
                      <a:off x="0" y="0"/>
                      <a:ext cx="2707640" cy="920115"/>
                    </a:xfrm>
                    <a:prstGeom prst="rect">
                      <a:avLst/>
                    </a:prstGeom>
                    <a:noFill/>
                    <a:ln>
                      <a:noFill/>
                    </a:ln>
                  </pic:spPr>
                </pic:pic>
              </a:graphicData>
            </a:graphic>
          </wp:inline>
        </w:drawing>
      </w:r>
      <w:bookmarkStart w:id="0" w:name="_GoBack"/>
      <w:r>
        <w:rPr>
          <w:rFonts w:hint="eastAsia" w:ascii="宋体" w:hAnsi="宋体" w:eastAsia="宋体" w:cs="宋体"/>
          <w:color w:val="000000" w:themeColor="text1"/>
          <w:sz w:val="21"/>
          <w:szCs w:val="21"/>
          <w:lang w:eastAsia="zh-CN"/>
          <w14:textFill>
            <w14:solidFill>
              <w14:schemeClr w14:val="tx1"/>
            </w14:solidFill>
          </w14:textFill>
        </w:rPr>
        <w:drawing>
          <wp:inline distT="0" distB="0" distL="114300" distR="114300">
            <wp:extent cx="2232025" cy="876935"/>
            <wp:effectExtent l="0" t="0" r="15875" b="1841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7"/>
                    <a:stretch>
                      <a:fillRect/>
                    </a:stretch>
                  </pic:blipFill>
                  <pic:spPr>
                    <a:xfrm>
                      <a:off x="0" y="0"/>
                      <a:ext cx="2232025" cy="876935"/>
                    </a:xfrm>
                    <a:prstGeom prst="rect">
                      <a:avLst/>
                    </a:prstGeom>
                    <a:noFill/>
                    <a:ln>
                      <a:noFill/>
                    </a:ln>
                  </pic:spPr>
                </pic:pic>
              </a:graphicData>
            </a:graphic>
          </wp:inline>
        </w:drawing>
      </w:r>
      <w:bookmarkEnd w:id="0"/>
    </w:p>
    <w:p>
      <w:pPr>
        <w:keepNext w:val="0"/>
        <w:keepLines w:val="0"/>
        <w:pageBreakBefore w:val="0"/>
        <w:widowControl w:val="0"/>
        <w:kinsoku/>
        <w:wordWrap/>
        <w:overflowPunct/>
        <w:topLinePunct w:val="0"/>
        <w:autoSpaceDE/>
        <w:autoSpaceDN/>
        <w:bidi w:val="0"/>
        <w:adjustRightInd w:val="0"/>
        <w:snapToGrid w:val="0"/>
        <w:spacing w:before="63" w:beforeLines="20" w:line="264" w:lineRule="auto"/>
        <w:ind w:left="0" w:right="0"/>
        <w:textAlignment w:val="auto"/>
        <w:rPr>
          <w:rFonts w:hint="eastAsia" w:ascii="宋体" w:hAnsi="宋体" w:eastAsia="宋体" w:cs="宋体"/>
          <w:sz w:val="21"/>
          <w:szCs w:val="21"/>
        </w:rPr>
      </w:pPr>
    </w:p>
    <w:sectPr>
      <w:headerReference r:id="rId3" w:type="default"/>
      <w:footerReference r:id="rId4" w:type="default"/>
      <w:pgSz w:w="11906" w:h="16838"/>
      <w:pgMar w:top="590" w:right="839" w:bottom="590" w:left="839" w:header="227" w:footer="283"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73" name="文本框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s0lY7tAAAAAFAQAADwAAAAAAAAABACAA&#10;AAAiAAAAZHJzL2Rvd25yZXYueG1sUEsBAhQAFAAAAAgAh07iQPCFRZgVAgAAFQQAAA4AAAAAAAAA&#10;AQAgAAAAHwEAAGRycy9lMm9Eb2MueG1sUEsFBgAAAAAGAAYAWQEAAKYFAAAAAA==&#10;">
              <v:fill on="f" focussize="0,0"/>
              <v:stroke on="f" weight="0.5pt"/>
              <v:imagedata o:title=""/>
              <o:lock v:ext="edit" aspectratio="f"/>
              <v:textbox inset="0mm,0mm,0mm,0mm" style="mso-fit-shape-to-text:t;">
                <w:txbxContent>
                  <w:p>
                    <w:pPr>
                      <w:pStyle w:val="4"/>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double" w:color="auto" w:sz="8" w:space="1"/>
      </w:pBdr>
      <w:rPr>
        <w:rFonts w:hint="eastAsia"/>
      </w:rPr>
    </w:pPr>
    <w:r>
      <w:rPr>
        <w:rFonts w:hint="eastAsia"/>
      </w:rPr>
      <w:t>获取试卷更新，请关注公众号：gwyeasy（公务员考试挺简单）,一个上岸考生分享经验和答疑的平台。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467"/>
    <w:rsid w:val="00057DC2"/>
    <w:rsid w:val="00083A54"/>
    <w:rsid w:val="000B4DC5"/>
    <w:rsid w:val="001254F4"/>
    <w:rsid w:val="00135AD9"/>
    <w:rsid w:val="001A376B"/>
    <w:rsid w:val="001D2901"/>
    <w:rsid w:val="002035DB"/>
    <w:rsid w:val="002610DB"/>
    <w:rsid w:val="0028593C"/>
    <w:rsid w:val="002F355B"/>
    <w:rsid w:val="00352215"/>
    <w:rsid w:val="0035723F"/>
    <w:rsid w:val="0038489B"/>
    <w:rsid w:val="003C2743"/>
    <w:rsid w:val="004528CA"/>
    <w:rsid w:val="004A3E02"/>
    <w:rsid w:val="004B0501"/>
    <w:rsid w:val="004B0FCF"/>
    <w:rsid w:val="005C18A7"/>
    <w:rsid w:val="00616AB5"/>
    <w:rsid w:val="00655CAF"/>
    <w:rsid w:val="00762BB2"/>
    <w:rsid w:val="007920CF"/>
    <w:rsid w:val="007C56C7"/>
    <w:rsid w:val="0088286C"/>
    <w:rsid w:val="008C2455"/>
    <w:rsid w:val="009A6DE3"/>
    <w:rsid w:val="00A517A5"/>
    <w:rsid w:val="00A54911"/>
    <w:rsid w:val="00A81D37"/>
    <w:rsid w:val="00B01226"/>
    <w:rsid w:val="00B17180"/>
    <w:rsid w:val="00B26175"/>
    <w:rsid w:val="00BB7DCC"/>
    <w:rsid w:val="00C112DC"/>
    <w:rsid w:val="00C47F53"/>
    <w:rsid w:val="00C841EF"/>
    <w:rsid w:val="00CE7467"/>
    <w:rsid w:val="00D231DD"/>
    <w:rsid w:val="00D37283"/>
    <w:rsid w:val="00D678A9"/>
    <w:rsid w:val="00DD46E2"/>
    <w:rsid w:val="00DD5185"/>
    <w:rsid w:val="00EC51EC"/>
    <w:rsid w:val="00EC74A6"/>
    <w:rsid w:val="00EF08EA"/>
    <w:rsid w:val="00F21DC4"/>
    <w:rsid w:val="00F52FA9"/>
    <w:rsid w:val="00F563DA"/>
    <w:rsid w:val="11C00243"/>
    <w:rsid w:val="14993C91"/>
    <w:rsid w:val="160478BF"/>
    <w:rsid w:val="168427F3"/>
    <w:rsid w:val="1D6A03AE"/>
    <w:rsid w:val="23CE250B"/>
    <w:rsid w:val="25E27EC2"/>
    <w:rsid w:val="2EEC7C50"/>
    <w:rsid w:val="36B251D5"/>
    <w:rsid w:val="37DB7C92"/>
    <w:rsid w:val="3A683619"/>
    <w:rsid w:val="3C094DCA"/>
    <w:rsid w:val="46EC273E"/>
    <w:rsid w:val="4CB807A1"/>
    <w:rsid w:val="514A40A0"/>
    <w:rsid w:val="537523A3"/>
    <w:rsid w:val="53AE68D2"/>
    <w:rsid w:val="578F250D"/>
    <w:rsid w:val="65102067"/>
    <w:rsid w:val="664C1E46"/>
    <w:rsid w:val="67C60C76"/>
    <w:rsid w:val="698A53F3"/>
    <w:rsid w:val="6BE17290"/>
    <w:rsid w:val="6D3B5195"/>
    <w:rsid w:val="70043191"/>
    <w:rsid w:val="70AF1DA6"/>
    <w:rsid w:val="78D16E32"/>
    <w:rsid w:val="7AAF2219"/>
    <w:rsid w:val="7BEA074F"/>
    <w:rsid w:val="7DC756D0"/>
    <w:rsid w:val="7FD15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59" w:semiHidden="0" w:name="Table Grid"/>
    <w:lsdException w:unhideWhenUsed="0" w:uiPriority="99"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qFormat/>
    <w:uiPriority w:val="99"/>
    <w:rPr>
      <w:sz w:val="18"/>
      <w:szCs w:val="18"/>
    </w:rPr>
  </w:style>
  <w:style w:type="paragraph" w:styleId="4">
    <w:name w:val="footer"/>
    <w:basedOn w:val="1"/>
    <w:link w:val="19"/>
    <w:unhideWhenUsed/>
    <w:qFormat/>
    <w:uiPriority w:val="99"/>
    <w:pPr>
      <w:tabs>
        <w:tab w:val="center" w:pos="4153"/>
        <w:tab w:val="right" w:pos="8306"/>
      </w:tabs>
      <w:snapToGrid w:val="0"/>
      <w:jc w:val="left"/>
    </w:pPr>
    <w:rPr>
      <w:sz w:val="18"/>
      <w:szCs w:val="18"/>
    </w:rPr>
  </w:style>
  <w:style w:type="paragraph" w:styleId="5">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qFormat/>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lbl"/>
    <w:basedOn w:val="8"/>
    <w:qFormat/>
    <w:uiPriority w:val="0"/>
  </w:style>
  <w:style w:type="character" w:customStyle="1" w:styleId="13">
    <w:name w:val="flag"/>
    <w:basedOn w:val="8"/>
    <w:qFormat/>
    <w:uiPriority w:val="0"/>
  </w:style>
  <w:style w:type="character" w:customStyle="1" w:styleId="14">
    <w:name w:val="批注框文本 字符"/>
    <w:basedOn w:val="8"/>
    <w:link w:val="3"/>
    <w:semiHidden/>
    <w:qFormat/>
    <w:uiPriority w:val="99"/>
    <w:rPr>
      <w:sz w:val="18"/>
      <w:szCs w:val="18"/>
    </w:rPr>
  </w:style>
  <w:style w:type="character" w:customStyle="1" w:styleId="15">
    <w:name w:val="answer-meta"/>
    <w:basedOn w:val="8"/>
    <w:qFormat/>
    <w:uiPriority w:val="0"/>
  </w:style>
  <w:style w:type="character" w:customStyle="1" w:styleId="16">
    <w:name w:val="correct-answer"/>
    <w:basedOn w:val="8"/>
    <w:qFormat/>
    <w:uiPriority w:val="0"/>
  </w:style>
  <w:style w:type="character" w:customStyle="1" w:styleId="17">
    <w:name w:val="text-label-inner"/>
    <w:basedOn w:val="8"/>
    <w:qFormat/>
    <w:uiPriority w:val="0"/>
  </w:style>
  <w:style w:type="character" w:customStyle="1" w:styleId="18">
    <w:name w:val="页眉 字符"/>
    <w:basedOn w:val="8"/>
    <w:link w:val="5"/>
    <w:qFormat/>
    <w:uiPriority w:val="99"/>
    <w:rPr>
      <w:sz w:val="18"/>
      <w:szCs w:val="18"/>
    </w:rPr>
  </w:style>
  <w:style w:type="character" w:customStyle="1" w:styleId="19">
    <w:name w:val="页脚 字符"/>
    <w:basedOn w:val="8"/>
    <w:link w:val="4"/>
    <w:qFormat/>
    <w:uiPriority w:val="99"/>
    <w:rPr>
      <w:sz w:val="18"/>
      <w:szCs w:val="18"/>
    </w:rPr>
  </w:style>
  <w:style w:type="character" w:customStyle="1" w:styleId="20">
    <w:name w:val="页眉 字符1"/>
    <w:semiHidden/>
    <w:qFormat/>
    <w:locked/>
    <w:uiPriority w:val="99"/>
    <w:rPr>
      <w:rFonts w:ascii="Calibri" w:hAnsi="Calibri" w:eastAsia="宋体" w:cs="Times New Roman"/>
      <w:sz w:val="18"/>
      <w:szCs w:val="18"/>
      <w:lang w:val="zh-CN" w:eastAsia="zh-CN"/>
    </w:rPr>
  </w:style>
  <w:style w:type="character" w:customStyle="1" w:styleId="21">
    <w:name w:val="apple-converted-space"/>
    <w:basedOn w:val="8"/>
    <w:qFormat/>
    <w:uiPriority w:val="0"/>
  </w:style>
  <w:style w:type="paragraph" w:customStyle="1" w:styleId="2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styleId="23">
    <w:name w:val="Placeholder Text"/>
    <w:basedOn w:val="8"/>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17123</Words>
  <Characters>18478</Characters>
  <Lines>145</Lines>
  <Paragraphs>40</Paragraphs>
  <TotalTime>0</TotalTime>
  <ScaleCrop>false</ScaleCrop>
  <LinksUpToDate>false</LinksUpToDate>
  <CharactersWithSpaces>19921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2018-04-24T07:53:00Z</dcterms:created>
  <dc:creator>xiedi</dc:creator>
  <cp:lastModifiedBy>春风下的杨柳</cp:lastModifiedBy>
  <dcterms:modified xsi:type="dcterms:W3CDTF">2020-10-23T02:00:00Z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