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causal_final</w:t>
      </w:r>
    </w:p>
    <w:p>
      <w:pPr>
        <w:pStyle w:val="Author"/>
      </w:pPr>
      <w:r>
        <w:t xml:space="preserve">Siyan</w:t>
      </w:r>
      <w:r>
        <w:t xml:space="preserve"> </w:t>
      </w:r>
      <w:r>
        <w:t xml:space="preserve">Chen</w:t>
      </w:r>
    </w:p>
    <w:p>
      <w:pPr>
        <w:pStyle w:val="Date"/>
      </w:pPr>
      <w:r>
        <w:t xml:space="preserve">12/7/2019</w:t>
      </w:r>
    </w:p>
    <w:p>
      <w:pPr>
        <w:pStyle w:val="Heading1"/>
      </w:pPr>
      <w:bookmarkStart w:id="20" w:name="problem-1"/>
      <w:r>
        <w:t xml:space="preserve">Problem 1</w:t>
      </w:r>
      <w:bookmarkEnd w:id="20"/>
    </w:p>
    <w:p>
      <w:pPr>
        <w:pStyle w:val="Heading3"/>
      </w:pPr>
      <w:bookmarkStart w:id="21" w:name="a"/>
      <w:r>
        <w:t xml:space="preserve">a</w:t>
      </w:r>
      <w:bookmarkEnd w:id="21"/>
    </w:p>
    <w:p>
      <w:pPr>
        <w:pStyle w:val="Heading3"/>
      </w:pPr>
      <w:bookmarkStart w:id="22" w:name="X4d9e770a8e2a23142b9e19b4ed51551fd2498b7"/>
      <w:r>
        <w:t xml:space="preserve">b.Employing traditional approaches to mediation analysis estimate total effect, direct effect, and difference method and product method indirect effect for a change in log and centered manganese levels from the 25th to the 75th percentile.</w:t>
      </w:r>
      <w:bookmarkEnd w:id="22"/>
    </w:p>
    <w:p>
      <w:pPr>
        <w:pStyle w:val="FirstParagraph"/>
      </w:pPr>
      <m:oMath>
        <m:r>
          <m:t>E</m:t>
        </m:r>
        <m:r>
          <m:t>[</m:t>
        </m:r>
        <m:r>
          <m:t>M</m:t>
        </m:r>
        <m:r>
          <m:t>|</m:t>
        </m:r>
        <m:r>
          <m:t>A</m:t>
        </m:r>
        <m:r>
          <m:t>=</m:t>
        </m:r>
        <m:r>
          <m:t>a</m:t>
        </m:r>
        <m:r>
          <m:t>,</m:t>
        </m:r>
        <m:r>
          <m:t>C</m:t>
        </m:r>
        <m:r>
          <m:t>=</m:t>
        </m:r>
        <m:r>
          <m:t>c</m:t>
        </m:r>
        <m:r>
          <m:t>]</m:t>
        </m:r>
        <m:r>
          <m:t>=</m:t>
        </m:r>
        <m:sSub>
          <m:e>
            <m:r>
              <m:t>β</m:t>
            </m:r>
          </m:e>
          <m:sub>
            <m:r>
              <m:t>0</m:t>
            </m:r>
          </m:sub>
        </m:sSub>
        <m:r>
          <m:t>+</m:t>
        </m:r>
        <m:sSub>
          <m:e>
            <m:r>
              <m:t>β</m:t>
            </m:r>
          </m:e>
          <m:sub>
            <m:r>
              <m:t>1</m:t>
            </m:r>
          </m:sub>
        </m:sSub>
        <m:r>
          <m:t>*</m:t>
        </m:r>
        <m:r>
          <m:t>a</m:t>
        </m:r>
        <m:r>
          <m:t>+</m:t>
        </m:r>
        <m:sSub>
          <m:e>
            <m:r>
              <m:t>β</m:t>
            </m:r>
          </m:e>
          <m:sub>
            <m:r>
              <m:t>2</m:t>
            </m:r>
          </m:sub>
        </m:sSub>
        <m:r>
          <m:t>′</m:t>
        </m:r>
        <m:r>
          <m:t>*</m:t>
        </m:r>
        <m:r>
          <m:t>c</m:t>
        </m:r>
      </m:oMath>
      <w:r>
        <w:br/>
      </w:r>
      <m:oMath>
        <m:r>
          <m:t>E</m:t>
        </m:r>
        <m:r>
          <m:t>[</m:t>
        </m:r>
        <m:r>
          <m:t>Y</m:t>
        </m:r>
        <m:r>
          <m:t>|</m:t>
        </m:r>
        <m:r>
          <m:t>A</m:t>
        </m:r>
        <m:r>
          <m:t>=</m:t>
        </m:r>
        <m:r>
          <m:t>a</m:t>
        </m:r>
        <m:r>
          <m:t>,</m:t>
        </m:r>
        <m:r>
          <m:t>C</m:t>
        </m:r>
        <m:r>
          <m:t>=</m:t>
        </m:r>
        <m:r>
          <m:t>c</m:t>
        </m:r>
        <m:r>
          <m:t>]</m:t>
        </m:r>
        <m:r>
          <m:t>=</m:t>
        </m:r>
        <m:sSub>
          <m:e>
            <m:r>
              <m:t>ϕ</m:t>
            </m:r>
          </m:e>
          <m:sub>
            <m:r>
              <m:t>0</m:t>
            </m:r>
          </m:sub>
        </m:sSub>
        <m:r>
          <m:t>+</m:t>
        </m:r>
        <m:sSub>
          <m:e>
            <m:r>
              <m:t>ϕ</m:t>
            </m:r>
          </m:e>
          <m:sub>
            <m:r>
              <m:t>1</m:t>
            </m:r>
          </m:sub>
        </m:sSub>
        <m:r>
          <m:t>*</m:t>
        </m:r>
        <m:r>
          <m:t>a</m:t>
        </m:r>
        <m:r>
          <m:t>+</m:t>
        </m:r>
        <m:sSub>
          <m:e>
            <m:r>
              <m:t>ϕ</m:t>
            </m:r>
          </m:e>
          <m:sub>
            <m:r>
              <m:t>2</m:t>
            </m:r>
          </m:sub>
        </m:sSub>
        <m:r>
          <m:t>′</m:t>
        </m:r>
        <m:r>
          <m:t>*</m:t>
        </m:r>
        <m:r>
          <m:t>c</m:t>
        </m:r>
      </m:oMath>
      <w:r>
        <w:br/>
      </w:r>
      <m:oMath>
        <m:r>
          <m:t>E</m:t>
        </m:r>
        <m:r>
          <m:t>[</m:t>
        </m:r>
        <m:r>
          <m:t>Y</m:t>
        </m:r>
        <m:r>
          <m:t>|</m:t>
        </m:r>
        <m:r>
          <m:t>A</m:t>
        </m:r>
        <m:r>
          <m:t>=</m:t>
        </m:r>
        <m:r>
          <m:t>a</m:t>
        </m:r>
        <m:r>
          <m:t>,</m:t>
        </m:r>
        <m:r>
          <m:t>M</m:t>
        </m:r>
        <m:r>
          <m:t>=</m:t>
        </m:r>
        <m:r>
          <m:t>m</m:t>
        </m:r>
        <m:r>
          <m:t>,</m:t>
        </m:r>
        <m:r>
          <m:t>C</m:t>
        </m:r>
        <m:r>
          <m:t>=</m:t>
        </m:r>
        <m:r>
          <m:t>c</m:t>
        </m:r>
        <m:r>
          <m:t>]</m:t>
        </m:r>
        <m:r>
          <m:t>=</m:t>
        </m:r>
        <m:sSub>
          <m:e>
            <m:r>
              <m:t>θ</m:t>
            </m:r>
          </m:e>
          <m:sub>
            <m:r>
              <m:t>0</m:t>
            </m:r>
          </m:sub>
        </m:sSub>
        <m:r>
          <m:t>+</m:t>
        </m:r>
        <m:sSub>
          <m:e>
            <m:r>
              <m:t>θ</m:t>
            </m:r>
          </m:e>
          <m:sub>
            <m:r>
              <m:t>1</m:t>
            </m:r>
          </m:sub>
        </m:sSub>
        <m:r>
          <m:t>*</m:t>
        </m:r>
        <m:r>
          <m:t>a</m:t>
        </m:r>
        <m:r>
          <m:t>+</m:t>
        </m:r>
        <m:sSub>
          <m:e>
            <m:r>
              <m:t>θ</m:t>
            </m:r>
          </m:e>
          <m:sub>
            <m:r>
              <m:t>2</m:t>
            </m:r>
          </m:sub>
        </m:sSub>
        <m:r>
          <m:t>*</m:t>
        </m:r>
        <m:r>
          <m:t>m</m:t>
        </m:r>
        <m:r>
          <m:t>+</m:t>
        </m:r>
        <m:sSub>
          <m:e>
            <m:r>
              <m:t>θ</m:t>
            </m:r>
          </m:e>
          <m:sub>
            <m:r>
              <m:t>3</m:t>
            </m:r>
          </m:sub>
        </m:sSub>
        <m:r>
          <m:t>′</m:t>
        </m:r>
        <m:r>
          <m:t>*</m:t>
        </m:r>
        <m:r>
          <m:t>c</m:t>
        </m:r>
      </m:oMath>
    </w:p>
    <w:p>
      <w:pPr>
        <w:pStyle w:val="BodyText"/>
      </w:pPr>
      <w:r>
        <w:t xml:space="preserve">1 unit change in exposure-ln_mn_c:</w:t>
      </w:r>
      <w:r>
        <w:br/>
      </w:r>
      <w:r>
        <w:t xml:space="preserve">Total effect = -0.655</w:t>
      </w:r>
      <w:r>
        <w:br/>
      </w:r>
      <w:r>
        <w:t xml:space="preserve">direct effect=</w:t>
      </w:r>
      <m:oMath>
        <m:sSub>
          <m:e>
            <m:r>
              <m:t>θ</m:t>
            </m:r>
          </m:e>
          <m:sub>
            <m:r>
              <m:t>1</m:t>
            </m:r>
          </m:sub>
        </m:sSub>
      </m:oMath>
      <w:r>
        <w:t xml:space="preserve">=-0.352</w:t>
      </w:r>
      <w:r>
        <w:br/>
      </w:r>
      <w:r>
        <w:t xml:space="preserve">“</w:t>
      </w:r>
      <w:r>
        <w:t xml:space="preserve">difference method</w:t>
      </w:r>
      <w:r>
        <w:t xml:space="preserve">”</w:t>
      </w:r>
      <w:r>
        <w:t xml:space="preserve">-indirect effect=</w:t>
      </w:r>
      <m:oMath>
        <m:sSub>
          <m:e>
            <m:r>
              <m:t>ϕ</m:t>
            </m:r>
          </m:e>
          <m:sub>
            <m:r>
              <m:t>1</m:t>
            </m:r>
          </m:sub>
        </m:sSub>
        <m:r>
          <m:t>−</m:t>
        </m:r>
        <m:sSub>
          <m:e>
            <m:r>
              <m:t>θ</m:t>
            </m:r>
          </m:e>
          <m:sub>
            <m:r>
              <m:t>1</m:t>
            </m:r>
          </m:sub>
        </m:sSub>
      </m:oMath>
      <w:r>
        <w:t xml:space="preserve">=-0.655-(-0.352)=-0.303</w:t>
      </w:r>
      <w:r>
        <w:br/>
      </w:r>
      <w:r>
        <w:t xml:space="preserve">“</w:t>
      </w:r>
      <w:r>
        <w:t xml:space="preserve">product method</w:t>
      </w:r>
      <w:r>
        <w:t xml:space="preserve">”</w:t>
      </w:r>
      <w:r>
        <w:t xml:space="preserve">-indirect effect=</w:t>
      </w:r>
      <m:oMath>
        <m:r>
          <m:t>β</m:t>
        </m:r>
        <m:r>
          <m:t>1</m:t>
        </m:r>
        <m:r>
          <m:t>*</m:t>
        </m:r>
        <m:sSub>
          <m:e>
            <m:r>
              <m:t>θ</m:t>
            </m:r>
          </m:e>
          <m:sub>
            <m:r>
              <m:t>2</m:t>
            </m:r>
          </m:sub>
        </m:sSub>
      </m:oMath>
      <w:r>
        <w:t xml:space="preserve">=-0.350*0.864=-0.302</w:t>
      </w:r>
    </w:p>
    <w:p>
      <w:pPr>
        <w:pStyle w:val="BodyText"/>
      </w:pPr>
      <w:r>
        <w:t xml:space="preserve">change in log and centered</w:t>
      </w:r>
      <w:r>
        <w:t xml:space="preserve"> </w:t>
      </w:r>
      <w:r>
        <w:t xml:space="preserve">manganese levels from the 25th to the 75th percentile is 1.32. Therefore, it’s total effect is -0.865, direct effect is -0.465, indirect effect by</w:t>
      </w:r>
      <w:r>
        <w:t xml:space="preserve"> </w:t>
      </w:r>
      <w:r>
        <w:t xml:space="preserve">“</w:t>
      </w:r>
      <w:r>
        <w:t xml:space="preserve">difference method</w:t>
      </w:r>
      <w:r>
        <w:t xml:space="preserve">”</w:t>
      </w:r>
      <w:r>
        <w:t xml:space="preserve"> </w:t>
      </w:r>
      <w:r>
        <w:t xml:space="preserve">is -0.4</w:t>
      </w:r>
      <w:r>
        <w:t xml:space="preserve"> </w:t>
      </w:r>
      <w:r>
        <w:t xml:space="preserve">and indirect effect by</w:t>
      </w:r>
      <w:r>
        <w:t xml:space="preserve"> </w:t>
      </w:r>
      <w:r>
        <w:t xml:space="preserve">“</w:t>
      </w:r>
      <w:r>
        <w:t xml:space="preserve">product method</w:t>
      </w:r>
      <w:r>
        <w:t xml:space="preserve">”</w:t>
      </w:r>
      <w:r>
        <w:t xml:space="preserve"> </w:t>
      </w:r>
      <w:r>
        <w:t xml:space="preserve">is -0.4.</w:t>
      </w:r>
    </w:p>
    <w:p>
      <w:pPr>
        <w:pStyle w:val="Heading3"/>
      </w:pPr>
      <w:bookmarkStart w:id="23" w:name="X71ed8430b222c415fda550894a9db9a9f816a24"/>
      <w:r>
        <w:t xml:space="preserve">c) Proceed calculating an estimate and 95% confidence interval for the interaction between the manganese exposure and birth length in a linear regression adjusted for the covariates.</w:t>
      </w:r>
      <w:bookmarkEnd w:id="23"/>
    </w:p>
    <w:p>
      <w:pPr>
        <w:pStyle w:val="FirstParagraph"/>
      </w:pPr>
      <w:r>
        <w:t xml:space="preserve">The coefficient of interaction term is 0.277. The 95% confidence interval of thee coefficient is (0.042, 0.51)</w:t>
      </w:r>
    </w:p>
    <w:p>
      <w:pPr>
        <w:pStyle w:val="Heading3"/>
      </w:pPr>
      <w:bookmarkStart w:id="24" w:name="X334102788223551ca358c9232f62fd6dddfd7c9"/>
      <w:r>
        <w:t xml:space="preserve">(d) If your goal is total effect decomposition, are the product and different method estimators valid in this context? Justify your answer.</w:t>
      </w:r>
      <w:bookmarkEnd w:id="24"/>
    </w:p>
    <w:p>
      <w:pPr>
        <w:pStyle w:val="FirstParagraph"/>
      </w:pPr>
      <w:r>
        <w:t xml:space="preserve">It is not valid. In this context, we have mediator-exposure interaction term. Traditional methods cannot handel interaction issue. When interaction persents, difference method and product method will generate different results.</w:t>
      </w:r>
    </w:p>
    <w:p>
      <w:pPr>
        <w:pStyle w:val="Heading1"/>
      </w:pPr>
      <w:bookmarkStart w:id="25" w:name="Xbd6376685a88bd16fa87f9c5487e523f8c581d5"/>
      <w:r>
        <w:t xml:space="preserve">Problem 2 possible unmeasured confounding</w:t>
      </w:r>
      <w:bookmarkEnd w:id="25"/>
    </w:p>
    <w:p>
      <w:pPr>
        <w:pStyle w:val="Heading3"/>
      </w:pPr>
      <w:bookmarkStart w:id="26" w:name="X0cde7651e9da6f571721399c617841e4f6e797f"/>
      <w:r>
        <w:t xml:space="preserve">(a) Consider the unmeasured confounder social economic status (SES). Draw a DAG representing the relationship between SES, manganese exposure, birth length, and neurodevelopment. Are natural direct and natural indirect effects identified? What about controlled direct effects? Justify your answer based on the assumptions required to identify each of these causal effects.</w:t>
      </w:r>
      <w:bookmarkEnd w:id="26"/>
    </w:p>
    <w:p>
      <w:pPr>
        <w:pStyle w:val="FirstParagraph"/>
      </w:pPr>
      <w:r>
        <w:t xml:space="preserve">They cannot be identified.</w:t>
      </w:r>
      <w:r>
        <w:br/>
      </w:r>
    </w:p>
    <w:p>
      <w:pPr>
        <w:pStyle w:val="BodyText"/>
      </w:pPr>
      <w:r>
        <w:t xml:space="preserve">To identify CDE, we need assumption of</w:t>
      </w:r>
      <w:r>
        <w:br/>
      </w:r>
      <w:r>
        <w:t xml:space="preserve">1) No unmeasured A-&gt;Y confounding given c</w:t>
      </w:r>
      <w:r>
        <w:br/>
      </w:r>
      <w:r>
        <w:t xml:space="preserve">2) No unmeasured M-&gt;Y confounding given c</w:t>
      </w:r>
      <w:r>
        <w:br/>
      </w:r>
      <w:r>
        <w:t xml:space="preserve">Based on the DAG, unmeasured SES is the common casue of manganese exposure and neurodevelopment outcome which d-connect A and Y. Unmeasured SES is also common cause of mediator birth length and neurodevelopment outcome which d-connect M and Y. Therefore, both assumptions are violated and we cannot identify CDE.</w:t>
      </w:r>
    </w:p>
    <w:p>
      <w:pPr>
        <w:pStyle w:val="BodyText"/>
      </w:pPr>
      <w:r>
        <w:t xml:space="preserve">To identify natrual direct(NDE) and natural indirect effects(NIE), we need assumptions of</w:t>
      </w:r>
      <w:r>
        <w:br/>
      </w:r>
      <w:r>
        <w:t xml:space="preserve">3) No unmeasured A-&gt;M confounding given c</w:t>
      </w:r>
      <w:r>
        <w:br/>
      </w:r>
      <w:r>
        <w:t xml:space="preserve">4) No M-&gt;Y confounding that is caused by A</w:t>
      </w:r>
      <w:r>
        <w:br/>
      </w:r>
      <w:r>
        <w:t xml:space="preserve">Based on my DAG plot, unmeasured SES is the common cause of manganese exposure and birth length which d-connect A and M and violate the assumption 1 while assumption 2 is satisified. Therefore, we cannot identify NDE and NIE.</w:t>
      </w:r>
    </w:p>
    <w:p>
      <w:pPr>
        <w:pStyle w:val="Heading3"/>
      </w:pPr>
      <w:bookmarkStart w:id="27" w:name="Xa32c2f2bfd2bad238f1c4c751a00a5bf0d87295"/>
      <w:r>
        <w:t xml:space="preserve">(b) Hypothesize what could be the direction of the effect of SES on exposure, mediator and outcome (direction can be positive or negative). Given your hypothesis, can you conjecture the direction of confounding bias for direct and indirect effects? Justify your answer.</w:t>
      </w:r>
      <w:bookmarkEnd w:id="27"/>
    </w:p>
    <w:p>
      <w:pPr>
        <w:pStyle w:val="FirstParagraph"/>
      </w:pPr>
      <w:r>
        <w:t xml:space="preserve">We can hypothesize that good SES has negative effect on exposure, has positive effect on mediator and positive effect on outcome.</w:t>
      </w:r>
    </w:p>
    <w:p>
      <w:pPr>
        <w:pStyle w:val="BodyText"/>
      </w:pPr>
      <w:r>
        <w:t xml:space="preserve">Therefore, good SES can bias total effects to negative direction (protective effect) (+*-=&gt;-). Since good SES postively affect both mediator and outcome, the indirect effect (M to Y) bias to positive direction (causal effect). The direct effect bias to negative direction (protective effect)</w:t>
      </w:r>
    </w:p>
    <w:p>
      <w:pPr>
        <w:pStyle w:val="Heading1"/>
      </w:pPr>
      <w:bookmarkStart w:id="28" w:name="Xa2df65308ad30d069ddcc27508cf82dfcd459b1"/>
      <w:r>
        <w:t xml:space="preserve">problem 3. Suppose now that we were able to collect data on other measures of fetal growth such gestational age.</w:t>
      </w:r>
      <w:bookmarkEnd w:id="28"/>
    </w:p>
    <w:p>
      <w:pPr>
        <w:pStyle w:val="Heading3"/>
      </w:pPr>
      <w:bookmarkStart w:id="29" w:name="a.draw-the-causal-dag-in-this-setting."/>
      <w:r>
        <w:t xml:space="preserve">3a.Draw the causal DAG in this setting.</w:t>
      </w:r>
      <w:bookmarkEnd w:id="29"/>
    </w:p>
    <w:p>
      <w:pPr>
        <w:pStyle w:val="Heading3"/>
      </w:pPr>
      <w:bookmarkStart w:id="30" w:name="X1e762e41a956c33a5f1b89f8a714a44b3666745"/>
      <w:r>
        <w:t xml:space="preserve">3b.Are natural direct effect and natural indirect effect identified in the DAG you drew in 3a? Why or why not?</w:t>
      </w:r>
      <w:bookmarkEnd w:id="30"/>
    </w:p>
    <w:p>
      <w:pPr>
        <w:pStyle w:val="FirstParagraph"/>
      </w:pPr>
      <w:r>
        <w:t xml:space="preserve">Yes, natural direct effect and natural indirect effect can be identified in the DAG, following assumptions are satisfied.</w:t>
      </w:r>
      <w:r>
        <w:br/>
      </w:r>
      <w:r>
        <w:t xml:space="preserve">1) No unmeasured A-&gt;Y confounding given c</w:t>
      </w:r>
      <w:r>
        <w:br/>
      </w:r>
      <w:r>
        <w:t xml:space="preserve">2) No unmeasured M-&gt;Y confounding given c</w:t>
      </w:r>
      <w:r>
        <w:br/>
      </w:r>
      <w:r>
        <w:t xml:space="preserve">3) No unmeasured A-&gt;M confounding given c</w:t>
      </w:r>
      <w:r>
        <w:br/>
      </w:r>
      <w:r>
        <w:t xml:space="preserve">4) No M-&gt;Y confounding that is caused by A</w:t>
      </w:r>
      <w:r>
        <w:br/>
      </w:r>
    </w:p>
    <w:p>
      <w:pPr>
        <w:pStyle w:val="Heading3"/>
      </w:pPr>
      <w:bookmarkStart w:id="31" w:name="Xc7260c17b4caec01558247dcebc1d891ed91812"/>
      <w:r>
        <w:t xml:space="preserve">3c.How would you estimate controlled direct effects in the DAG you drew in 3a? Describe the estimation strategy in our own words (no calculations needed here.)</w:t>
      </w:r>
      <w:bookmarkEnd w:id="31"/>
    </w:p>
    <w:p>
      <w:pPr>
        <w:pStyle w:val="FirstParagraph"/>
      </w:pPr>
      <m:oMath>
        <m:r>
          <m:t>C</m:t>
        </m:r>
        <m:r>
          <m:t>D</m:t>
        </m:r>
        <m:r>
          <m:t>M</m:t>
        </m:r>
        <m:r>
          <m:t>(</m:t>
        </m:r>
        <m:r>
          <m:t>m</m:t>
        </m:r>
        <m:r>
          <m:t>)</m:t>
        </m:r>
        <m:r>
          <m:t>=</m:t>
        </m:r>
        <m:sSub>
          <m:e>
            <m:r>
              <m:t>Y</m:t>
            </m:r>
          </m:e>
          <m:sub>
            <m:r>
              <m:t>1</m:t>
            </m:r>
            <m:r>
              <m:t>m</m:t>
            </m:r>
          </m:sub>
        </m:sSub>
        <m:r>
          <m:t>−</m:t>
        </m:r>
        <m:sSub>
          <m:e>
            <m:r>
              <m:t>Y</m:t>
            </m:r>
          </m:e>
          <m:sub>
            <m:r>
              <m:t>0</m:t>
            </m:r>
            <m:r>
              <m:t>m</m:t>
            </m:r>
          </m:sub>
        </m:sSub>
      </m:oMath>
      <w:r>
        <w:t xml:space="preserve"> </w:t>
      </w:r>
      <m:oMath>
        <m:r>
          <m:t>E</m:t>
        </m:r>
        <m:r>
          <m:t>[</m:t>
        </m:r>
        <m:r>
          <m:t>C</m:t>
        </m:r>
        <m:r>
          <m:t>D</m:t>
        </m:r>
        <m:r>
          <m:t>E</m:t>
        </m:r>
        <m:r>
          <m:t>(</m:t>
        </m:r>
        <m:r>
          <m:t>m</m:t>
        </m:r>
        <m:r>
          <m:t>)</m:t>
        </m:r>
        <m:r>
          <m:t>|</m:t>
        </m:r>
        <m:r>
          <m:t>c</m:t>
        </m:r>
        <m:r>
          <m:t>]</m:t>
        </m:r>
        <m:r>
          <m:t>=</m:t>
        </m:r>
        <m:r>
          <m:t>E</m:t>
        </m:r>
        <m:r>
          <m:t>[</m:t>
        </m:r>
        <m:sSub>
          <m:e>
            <m:r>
              <m:t>Y</m:t>
            </m:r>
          </m:e>
          <m:sub>
            <m:r>
              <m:t>1</m:t>
            </m:r>
            <m:r>
              <m:t>m</m:t>
            </m:r>
          </m:sub>
        </m:sSub>
        <m:r>
          <m:t>−</m:t>
        </m:r>
        <m:sSub>
          <m:e>
            <m:r>
              <m:t>Y</m:t>
            </m:r>
          </m:e>
          <m:sub>
            <m:r>
              <m:t>0</m:t>
            </m:r>
            <m:r>
              <m:t>m</m:t>
            </m:r>
          </m:sub>
        </m:sSub>
        <m:r>
          <m:t>|</m:t>
        </m:r>
        <m:r>
          <m:t>c</m:t>
        </m:r>
        <m:r>
          <m:t>]</m:t>
        </m:r>
        <m:r>
          <m:t>=</m:t>
        </m:r>
        <m:r>
          <m:t>E</m:t>
        </m:r>
        <m:r>
          <m:t>[</m:t>
        </m:r>
        <m:r>
          <m:t>Y</m:t>
        </m:r>
        <m:r>
          <m:t>|</m:t>
        </m:r>
        <m:r>
          <m:t>A</m:t>
        </m:r>
        <m:r>
          <m:t>=</m:t>
        </m:r>
        <m:r>
          <m:t>1</m:t>
        </m:r>
        <m:r>
          <m:t>,</m:t>
        </m:r>
        <m:r>
          <m:t>M</m:t>
        </m:r>
        <m:r>
          <m:t>=</m:t>
        </m:r>
        <m:r>
          <m:t>m</m:t>
        </m:r>
        <m:r>
          <m:t>0</m:t>
        </m:r>
        <m:r>
          <m:t>,</m:t>
        </m:r>
        <m:r>
          <m:t>c</m:t>
        </m:r>
        <m:r>
          <m:t>]</m:t>
        </m:r>
        <m:r>
          <m:t>−</m:t>
        </m:r>
        <m:r>
          <m:t>E</m:t>
        </m:r>
        <m:r>
          <m:t>[</m:t>
        </m:r>
        <m:r>
          <m:t>Y</m:t>
        </m:r>
        <m:r>
          <m:t>|</m:t>
        </m:r>
        <m:r>
          <m:t>A</m:t>
        </m:r>
        <m:r>
          <m:t>=</m:t>
        </m:r>
        <m:r>
          <m:t>0</m:t>
        </m:r>
        <m:r>
          <m:t>,</m:t>
        </m:r>
        <m:r>
          <m:t>M</m:t>
        </m:r>
        <m:r>
          <m:t>=</m:t>
        </m:r>
        <m:r>
          <m:t>m</m:t>
        </m:r>
        <m:r>
          <m:t>0</m:t>
        </m:r>
        <m:r>
          <m:t>,</m:t>
        </m:r>
        <m:r>
          <m:t>c</m:t>
        </m:r>
        <m:r>
          <m:t>]</m:t>
        </m:r>
      </m:oMath>
      <w:r>
        <w:br/>
      </w:r>
      <w:r>
        <w:t xml:space="preserve">we can control mediator to one level and calculate the difference of expected value from A=1 to A=0.</w:t>
      </w:r>
      <w:r>
        <w:br/>
      </w:r>
      <m:oMath>
        <m:r>
          <m:t>E</m:t>
        </m:r>
        <m:r>
          <m:t>[</m:t>
        </m:r>
        <m:r>
          <m:t>Y</m:t>
        </m:r>
        <m:r>
          <m:t>|</m:t>
        </m:r>
        <m:r>
          <m:t>A</m:t>
        </m:r>
        <m:r>
          <m:t>=</m:t>
        </m:r>
        <m:r>
          <m:t>a</m:t>
        </m:r>
        <m:r>
          <m:t>,</m:t>
        </m:r>
        <m:r>
          <m:t>C</m:t>
        </m:r>
        <m:r>
          <m:t>=</m:t>
        </m:r>
        <m:r>
          <m:t>c</m:t>
        </m:r>
        <m:r>
          <m:t>]</m:t>
        </m:r>
        <m:r>
          <m:t>=</m:t>
        </m:r>
        <m:sSub>
          <m:e>
            <m:r>
              <m:t>ϕ</m:t>
            </m:r>
          </m:e>
          <m:sub>
            <m:r>
              <m:t>0</m:t>
            </m:r>
          </m:sub>
        </m:sSub>
        <m:r>
          <m:t>+</m:t>
        </m:r>
        <m:sSub>
          <m:e>
            <m:r>
              <m:t>ϕ</m:t>
            </m:r>
          </m:e>
          <m:sub>
            <m:r>
              <m:t>1</m:t>
            </m:r>
          </m:sub>
        </m:sSub>
        <m:r>
          <m:t>*</m:t>
        </m:r>
        <m:r>
          <m:t>a</m:t>
        </m:r>
        <m:r>
          <m:t>+</m:t>
        </m:r>
        <m:sSub>
          <m:e>
            <m:r>
              <m:t>ϕ</m:t>
            </m:r>
          </m:e>
          <m:sub>
            <m:r>
              <m:t>2</m:t>
            </m:r>
          </m:sub>
        </m:sSub>
        <m:r>
          <m:t>′</m:t>
        </m:r>
        <m:r>
          <m:t>*</m:t>
        </m:r>
        <m:r>
          <m:t>c</m:t>
        </m:r>
      </m:oMath>
      <w:r>
        <w:br/>
      </w:r>
      <m:oMath>
        <m:r>
          <m:t>E</m:t>
        </m:r>
        <m:r>
          <m:t>[</m:t>
        </m:r>
        <m:r>
          <m:t>Y</m:t>
        </m:r>
        <m:r>
          <m:t>|</m:t>
        </m:r>
        <m:r>
          <m:t>A</m:t>
        </m:r>
        <m:r>
          <m:t>=</m:t>
        </m:r>
        <m:r>
          <m:t>a</m:t>
        </m:r>
        <m:r>
          <m:t>,</m:t>
        </m:r>
        <m:r>
          <m:t>M</m:t>
        </m:r>
        <m:r>
          <m:t>=</m:t>
        </m:r>
        <m:r>
          <m:t>m</m:t>
        </m:r>
        <m:r>
          <m:t>1</m:t>
        </m:r>
        <m:r>
          <m:t>,</m:t>
        </m:r>
        <m:r>
          <m:t>C</m:t>
        </m:r>
        <m:r>
          <m:t>]</m:t>
        </m:r>
        <m:r>
          <m:t>=</m:t>
        </m:r>
        <m:sSub>
          <m:e>
            <m:r>
              <m:t>θ</m:t>
            </m:r>
          </m:e>
          <m:sub>
            <m:r>
              <m:t>0</m:t>
            </m:r>
          </m:sub>
        </m:sSub>
        <m:r>
          <m:t>+</m:t>
        </m:r>
        <m:sSub>
          <m:e>
            <m:r>
              <m:t>θ</m:t>
            </m:r>
          </m:e>
          <m:sub>
            <m:r>
              <m:t>1</m:t>
            </m:r>
          </m:sub>
        </m:sSub>
        <m:r>
          <m:t>*</m:t>
        </m:r>
        <m:r>
          <m:t>a</m:t>
        </m:r>
        <m:r>
          <m:t>+</m:t>
        </m:r>
        <m:sSub>
          <m:e>
            <m:r>
              <m:t>θ</m:t>
            </m:r>
          </m:e>
          <m:sub>
            <m:r>
              <m:t>2</m:t>
            </m:r>
          </m:sub>
        </m:sSub>
        <m:r>
          <m:t>*</m:t>
        </m:r>
        <m:r>
          <m:t>m</m:t>
        </m:r>
        <m:r>
          <m:t>+</m:t>
        </m:r>
        <m:sSub>
          <m:e>
            <m:r>
              <m:t>θ</m:t>
            </m:r>
          </m:e>
          <m:sub>
            <m:r>
              <m:t>3</m:t>
            </m:r>
          </m:sub>
        </m:sSub>
        <m:r>
          <m:t>′</m:t>
        </m:r>
        <m:r>
          <m:t>*</m:t>
        </m:r>
        <m:r>
          <m:t>c</m:t>
        </m:r>
      </m:oMath>
      <w:r>
        <w:br/>
      </w:r>
      <w:r>
        <w:t xml:space="preserve">here we include fatal growth information in c</w:t>
      </w:r>
      <w:r>
        <w:br/>
      </w:r>
      <m:oMath>
        <m:r>
          <m:t>C</m:t>
        </m:r>
        <m:r>
          <m:t>D</m:t>
        </m:r>
        <m:r>
          <m:t>E</m:t>
        </m:r>
        <m:r>
          <m:t>(</m:t>
        </m:r>
        <m:r>
          <m:t>M</m:t>
        </m:r>
        <m:r>
          <m:t>=</m:t>
        </m:r>
        <m:r>
          <m:t>m</m:t>
        </m:r>
        <m:r>
          <m:t>1</m:t>
        </m:r>
        <m:r>
          <m:t>)</m:t>
        </m:r>
        <m:r>
          <m:t>=</m:t>
        </m:r>
        <m:sSub>
          <m:e>
            <m:r>
              <m:t>ϕ</m:t>
            </m:r>
          </m:e>
          <m:sub>
            <m:r>
              <m:t>1</m:t>
            </m:r>
          </m:sub>
        </m:sSub>
        <m:r>
          <m:t>−</m:t>
        </m:r>
        <m:sSub>
          <m:e>
            <m:r>
              <m:t>θ</m:t>
            </m:r>
          </m:e>
          <m:sub>
            <m:r>
              <m:t>1</m:t>
            </m:r>
          </m:sub>
        </m:sSub>
      </m:oMath>
      <w:r>
        <w:br/>
      </w:r>
      <w:r>
        <w:t xml:space="preserve">And we follow same percedure to get CDE(M=m0)</w:t>
      </w:r>
    </w:p>
    <w:p>
      <w:pPr>
        <w:pStyle w:val="Heading1"/>
      </w:pPr>
      <w:bookmarkStart w:id="32" w:name="part-ii"/>
      <w:r>
        <w:t xml:space="preserve">PART II</w:t>
      </w:r>
      <w:bookmarkEnd w:id="32"/>
    </w:p>
    <w:p>
      <w:pPr>
        <w:pStyle w:val="Heading3"/>
      </w:pPr>
      <w:bookmarkStart w:id="33" w:name="X63c6401aa39992746341a972dc26069182be86a"/>
      <w:r>
        <w:t xml:space="preserve">1). Look at the data. List all the variables of interest measured at each time point.</w:t>
      </w:r>
      <w:bookmarkEnd w:id="33"/>
    </w:p>
    <w:p>
      <w:pPr>
        <w:pStyle w:val="FirstParagraph"/>
      </w:pPr>
      <w:r>
        <w:t xml:space="preserve">Time point 0: L1, L2, L3, A</w:t>
      </w:r>
      <w:r>
        <w:br/>
      </w:r>
      <w:r>
        <w:t xml:space="preserve">Time point 1: L1, L2, A</w:t>
      </w:r>
      <w:r>
        <w:br/>
      </w:r>
      <w:r>
        <w:t xml:space="preserve">Time point 2: Y</w:t>
      </w:r>
    </w:p>
    <w:p>
      <w:pPr>
        <w:pStyle w:val="Heading3"/>
      </w:pPr>
      <w:bookmarkStart w:id="34" w:name="X699fe92d206315e68e4e50391159c6a63538eed"/>
      <w:r>
        <w:t xml:space="preserve">2) Write the complete causal DAG for this longitudinal observational study.</w:t>
      </w:r>
      <w:bookmarkEnd w:id="34"/>
    </w:p>
    <w:p>
      <w:pPr>
        <w:pStyle w:val="FirstParagraph"/>
      </w:pPr>
      <w:r>
        <w:t xml:space="preserve">Let</w:t>
      </w:r>
      <w:r>
        <w:t xml:space="preserve"> </w:t>
      </w:r>
      <m:oMath>
        <m:sSub>
          <m:e>
            <m:r>
              <m:t>L</m:t>
            </m:r>
          </m:e>
          <m:sub>
            <m:r>
              <m:t>i</m:t>
            </m:r>
          </m:sub>
        </m:sSub>
        <m:r>
          <m:t>j</m:t>
        </m:r>
      </m:oMath>
      <w:r>
        <w:t xml:space="preserve"> </w:t>
      </w:r>
      <w:r>
        <w:t xml:space="preserve">indicates covariate</w:t>
      </w:r>
      <w:r>
        <w:t xml:space="preserve"> </w:t>
      </w:r>
      <m:oMath>
        <m:sSub>
          <m:e>
            <m:r>
              <m:t>L</m:t>
            </m:r>
          </m:e>
          <m:sub>
            <m:r>
              <m:t>i</m:t>
            </m:r>
          </m:sub>
        </m:sSub>
      </m:oMath>
      <w:r>
        <w:t xml:space="preserve"> </w:t>
      </w:r>
      <w:r>
        <w:t xml:space="preserve">at time point j</w:t>
      </w:r>
    </w:p>
    <w:p>
      <w:pPr>
        <w:pStyle w:val="Heading3"/>
      </w:pPr>
      <w:bookmarkStart w:id="35" w:name="X500f0d30fc5839916f833b83e80deee366946c8"/>
      <w:r>
        <w:t xml:space="preserve">3) Consider the following causal contrast:E[Y11-Y00],How would you interpret this causal contrast in your own words?</w:t>
      </w:r>
      <w:bookmarkEnd w:id="35"/>
    </w:p>
    <w:p>
      <w:pPr>
        <w:pStyle w:val="FirstParagraph"/>
      </w:pPr>
      <w:r>
        <w:t xml:space="preserve">It is causal contrast between receiving treatment=1 at both time point 0 and time point 1 and receiving treatment=0 at both time point 0 and timpe point 1.</w:t>
      </w:r>
    </w:p>
    <w:p>
      <w:pPr>
        <w:pStyle w:val="Heading3"/>
      </w:pPr>
      <w:bookmarkStart w:id="36" w:name="X8c51b0e49b5f78455870b7dc6f9e860d0884bf8"/>
      <w:r>
        <w:t xml:space="preserve">4) List the set of no unmeasured confounding assumptions that we need to satisfy in order to identify the causal contrast of interest.</w:t>
      </w:r>
      <w:bookmarkEnd w:id="36"/>
    </w:p>
    <w:p>
      <w:pPr>
        <w:pStyle w:val="FirstParagraph"/>
      </w:pPr>
      <w:r>
        <w:t xml:space="preserve">Here, treatment at time0 (A0) can be considered as exposure and treatment at time1 (A1) can be considered as mediator.</w:t>
      </w:r>
    </w:p>
    <w:p>
      <w:pPr>
        <w:pStyle w:val="BodyText"/>
      </w:pPr>
      <w:r>
        <w:t xml:space="preserve">No unmeasured exposure-outcome confounding given C</w:t>
      </w:r>
      <w:r>
        <w:t xml:space="preserve"> </w:t>
      </w:r>
      <m:oMath>
        <m:r>
          <m:t>Y</m:t>
        </m:r>
        <m:r>
          <m:t>⊥</m:t>
        </m:r>
        <m:sSub>
          <m:e>
            <m:r>
              <m:t>A</m:t>
            </m:r>
          </m:e>
          <m:sub>
            <m:r>
              <m:t>0</m:t>
            </m:r>
          </m:sub>
        </m:sSub>
        <m:r>
          <m:t>|</m:t>
        </m:r>
        <m:r>
          <m:t>{</m:t>
        </m:r>
        <m:sSub>
          <m:e>
            <m:r>
              <m:t>L</m:t>
            </m:r>
          </m:e>
          <m:sub>
            <m:r>
              <m:t>3</m:t>
            </m:r>
          </m:sub>
        </m:sSub>
        <m:r>
          <m:t>}</m:t>
        </m:r>
      </m:oMath>
      <w:r>
        <w:br/>
      </w:r>
      <w:r>
        <w:t xml:space="preserve">No unmeasured mediator-outcome confounding given C</w:t>
      </w:r>
      <w:r>
        <w:t xml:space="preserve"> </w:t>
      </w:r>
      <m:oMath>
        <m:r>
          <m:t>Y</m:t>
        </m:r>
        <m:r>
          <m:t>⊥</m:t>
        </m:r>
        <m:sSub>
          <m:e>
            <m:r>
              <m:t>A</m:t>
            </m:r>
          </m:e>
          <m:sub>
            <m:r>
              <m:t>1</m:t>
            </m:r>
          </m:sub>
        </m:sSub>
        <m:r>
          <m:t>|</m:t>
        </m:r>
        <m:r>
          <m:t>{</m:t>
        </m:r>
        <m:r>
          <m:t>A</m:t>
        </m:r>
        <m:r>
          <m:t>0</m:t>
        </m:r>
        <m:r>
          <m:t>,</m:t>
        </m:r>
        <m:sSub>
          <m:e>
            <m:r>
              <m:t>L</m:t>
            </m:r>
          </m:e>
          <m:sub>
            <m:r>
              <m:t>10</m:t>
            </m:r>
          </m:sub>
        </m:sSub>
        <m:r>
          <m:t>,</m:t>
        </m:r>
        <m:sSub>
          <m:e>
            <m:r>
              <m:t>L</m:t>
            </m:r>
          </m:e>
          <m:sub>
            <m:r>
              <m:t>20</m:t>
            </m:r>
          </m:sub>
        </m:sSub>
        <m:r>
          <m:t>,</m:t>
        </m:r>
        <m:sSub>
          <m:e>
            <m:r>
              <m:t>L</m:t>
            </m:r>
          </m:e>
          <m:sub>
            <m:r>
              <m:t>3</m:t>
            </m:r>
          </m:sub>
        </m:sSub>
        <m:r>
          <m:t>}</m:t>
        </m:r>
      </m:oMath>
      <w:r>
        <w:br/>
      </w:r>
      <w:r>
        <w:t xml:space="preserve">No unmeasured exposure-mediator confounding given C</w:t>
      </w:r>
      <w:r>
        <w:t xml:space="preserve"> </w:t>
      </w:r>
      <m:oMath>
        <m:sSub>
          <m:e>
            <m:r>
              <m:t>A</m:t>
            </m:r>
          </m:e>
          <m:sub>
            <m:r>
              <m:t>0</m:t>
            </m:r>
          </m:sub>
        </m:sSub>
        <m:r>
          <m:t>⊥</m:t>
        </m:r>
        <m:sSub>
          <m:e>
            <m:r>
              <m:t>A</m:t>
            </m:r>
          </m:e>
          <m:sub>
            <m:r>
              <m:t>1</m:t>
            </m:r>
          </m:sub>
        </m:sSub>
        <m:r>
          <m:t>|</m:t>
        </m:r>
        <m:r>
          <m:t>{</m:t>
        </m:r>
        <m:sSub>
          <m:e>
            <m:r>
              <m:t>L</m:t>
            </m:r>
          </m:e>
          <m:sub>
            <m:r>
              <m:t>10</m:t>
            </m:r>
          </m:sub>
        </m:sSub>
        <m:r>
          <m:t>,</m:t>
        </m:r>
        <m:sSub>
          <m:e>
            <m:r>
              <m:t>L</m:t>
            </m:r>
          </m:e>
          <m:sub>
            <m:r>
              <m:t>20</m:t>
            </m:r>
          </m:sub>
        </m:sSub>
        <m:r>
          <m:t>,</m:t>
        </m:r>
        <m:sSub>
          <m:e>
            <m:r>
              <m:t>L</m:t>
            </m:r>
          </m:e>
          <m:sub>
            <m:r>
              <m:t>3</m:t>
            </m:r>
          </m:sub>
        </m:sSub>
        <m:r>
          <m:t>,</m:t>
        </m:r>
        <m:sSub>
          <m:e>
            <m:r>
              <m:t>A</m:t>
            </m:r>
          </m:e>
          <m:sub>
            <m:r>
              <m:t>0</m:t>
            </m:r>
          </m:sub>
        </m:sSub>
        <m:r>
          <m:t>}</m:t>
        </m:r>
      </m:oMath>
      <w:r>
        <w:br/>
      </w:r>
      <w:r>
        <w:t xml:space="preserve">No effect of exposure that confounds the mediator-outcome relationship</w:t>
      </w:r>
      <w:r>
        <w:t xml:space="preserve"> </w:t>
      </w:r>
      <m:oMath>
        <m:sSub>
          <m:e>
            <m:r>
              <m:t>Y</m:t>
            </m:r>
          </m:e>
          <m:sub>
            <m:sSub>
              <m:e>
                <m:r>
                  <m:t>A</m:t>
                </m:r>
              </m:e>
              <m:sub>
                <m:r>
                  <m:t>1</m:t>
                </m:r>
              </m:sub>
            </m:sSub>
            <m:sSub>
              <m:e>
                <m:r>
                  <m:t>A</m:t>
                </m:r>
              </m:e>
              <m:sub>
                <m:r>
                  <m:t>2</m:t>
                </m:r>
              </m:sub>
            </m:sSub>
          </m:sub>
        </m:sSub>
        <m:r>
          <m:t>⊥</m:t>
        </m:r>
        <m:sSub>
          <m:e>
            <m:r>
              <m:t>A</m:t>
            </m:r>
          </m:e>
          <m:sub>
            <m:r>
              <m:t>1</m:t>
            </m:r>
            <m:sSub>
              <m:e>
                <m:r>
                  <m:t>A</m:t>
                </m:r>
              </m:e>
              <m:sub>
                <m:r>
                  <m:t>0</m:t>
                </m:r>
              </m:sub>
            </m:sSub>
            <m:r>
              <m:t>*</m:t>
            </m:r>
          </m:sub>
        </m:sSub>
        <m:r>
          <m:t>|</m:t>
        </m:r>
        <m:r>
          <m:t>L</m:t>
        </m:r>
        <m:r>
          <m:t>3</m:t>
        </m:r>
      </m:oMath>
      <w:r>
        <w:br/>
      </w:r>
    </w:p>
    <w:p>
      <w:pPr>
        <w:pStyle w:val="Heading3"/>
      </w:pPr>
      <w:bookmarkStart w:id="37" w:name="X8fec4e8f711a59dcead8fa59518ed0c8e874d1d"/>
      <w:r>
        <w:t xml:space="preserve">5) Provide an estimate and 95% confidence interval. Write the model specification and justify your model choice.</w:t>
      </w:r>
      <w:bookmarkEnd w:id="37"/>
    </w:p>
    <w:p>
      <w:pPr>
        <w:pStyle w:val="SourceCode"/>
      </w:pPr>
      <w:r>
        <w:rPr>
          <w:rStyle w:val="CommentTok"/>
        </w:rPr>
        <w:t xml:space="preserve"># beta_0 mean</w:t>
      </w:r>
      <w:r>
        <w:br/>
      </w:r>
      <w:r>
        <w:rPr>
          <w:rStyle w:val="KeywordTok"/>
        </w:rPr>
        <w:t xml:space="preserve">mean</w:t>
      </w:r>
      <w:r>
        <w:rPr>
          <w:rStyle w:val="NormalTok"/>
        </w:rPr>
        <w:t xml:space="preserve">(beta_</w:t>
      </w:r>
      <w:r>
        <w:rPr>
          <w:rStyle w:val="DecValTok"/>
        </w:rPr>
        <w:t xml:space="preserve">0</w:t>
      </w:r>
      <w:r>
        <w:rPr>
          <w:rStyle w:val="NormalTok"/>
        </w:rPr>
        <w:t xml:space="preserve">)</w:t>
      </w:r>
    </w:p>
    <w:p>
      <w:pPr>
        <w:pStyle w:val="SourceCode"/>
      </w:pPr>
      <w:r>
        <w:rPr>
          <w:rStyle w:val="VerbatimChar"/>
        </w:rPr>
        <w:t xml:space="preserve">## [1] -4.176892</w:t>
      </w:r>
    </w:p>
    <w:p>
      <w:pPr>
        <w:pStyle w:val="SourceCode"/>
      </w:pPr>
      <w:r>
        <w:rPr>
          <w:rStyle w:val="CommentTok"/>
        </w:rPr>
        <w:t xml:space="preserve"># ci</w:t>
      </w:r>
      <w:r>
        <w:br/>
      </w:r>
      <w:r>
        <w:rPr>
          <w:rStyle w:val="KeywordTok"/>
        </w:rPr>
        <w:t xml:space="preserve">quantile</w:t>
      </w:r>
      <w:r>
        <w:rPr>
          <w:rStyle w:val="NormalTok"/>
        </w:rPr>
        <w:t xml:space="preserve">(beta_</w:t>
      </w:r>
      <w:r>
        <w:rPr>
          <w:rStyle w:val="DecValTok"/>
        </w:rPr>
        <w:t xml:space="preserve">0</w:t>
      </w:r>
      <w:r>
        <w:rPr>
          <w:rStyle w:val="NormalTok"/>
        </w:rPr>
        <w:t xml:space="preserve">,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2.5%     97.5% </w:t>
      </w:r>
      <w:r>
        <w:br/>
      </w:r>
      <w:r>
        <w:rPr>
          <w:rStyle w:val="VerbatimChar"/>
        </w:rPr>
        <w:t xml:space="preserve">## -4.373470 -3.969055</w:t>
      </w:r>
    </w:p>
    <w:p>
      <w:pPr>
        <w:pStyle w:val="SourceCode"/>
      </w:pPr>
      <w:r>
        <w:rPr>
          <w:rStyle w:val="CommentTok"/>
        </w:rPr>
        <w:t xml:space="preserve"># beta_a0 mean</w:t>
      </w:r>
      <w:r>
        <w:br/>
      </w:r>
      <w:r>
        <w:rPr>
          <w:rStyle w:val="KeywordTok"/>
        </w:rPr>
        <w:t xml:space="preserve">mean</w:t>
      </w:r>
      <w:r>
        <w:rPr>
          <w:rStyle w:val="NormalTok"/>
        </w:rPr>
        <w:t xml:space="preserve">(beta_A0)</w:t>
      </w:r>
    </w:p>
    <w:p>
      <w:pPr>
        <w:pStyle w:val="SourceCode"/>
      </w:pPr>
      <w:r>
        <w:rPr>
          <w:rStyle w:val="VerbatimChar"/>
        </w:rPr>
        <w:t xml:space="preserve">## [1] 0.02513366</w:t>
      </w:r>
    </w:p>
    <w:p>
      <w:pPr>
        <w:pStyle w:val="SourceCode"/>
      </w:pPr>
      <w:r>
        <w:rPr>
          <w:rStyle w:val="CommentTok"/>
        </w:rPr>
        <w:t xml:space="preserve"># ci</w:t>
      </w:r>
      <w:r>
        <w:br/>
      </w:r>
      <w:r>
        <w:rPr>
          <w:rStyle w:val="KeywordTok"/>
        </w:rPr>
        <w:t xml:space="preserve">quantile</w:t>
      </w:r>
      <w:r>
        <w:rPr>
          <w:rStyle w:val="NormalTok"/>
        </w:rPr>
        <w:t xml:space="preserve">(beta_A0,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2.5%      97.5% </w:t>
      </w:r>
      <w:r>
        <w:br/>
      </w:r>
      <w:r>
        <w:rPr>
          <w:rStyle w:val="VerbatimChar"/>
        </w:rPr>
        <w:t xml:space="preserve">## -0.1310451  0.1823873</w:t>
      </w:r>
    </w:p>
    <w:p>
      <w:pPr>
        <w:pStyle w:val="SourceCode"/>
      </w:pPr>
      <w:r>
        <w:rPr>
          <w:rStyle w:val="CommentTok"/>
        </w:rPr>
        <w:t xml:space="preserve"># beta_a1 mean</w:t>
      </w:r>
      <w:r>
        <w:br/>
      </w:r>
      <w:r>
        <w:rPr>
          <w:rStyle w:val="KeywordTok"/>
        </w:rPr>
        <w:t xml:space="preserve">mean</w:t>
      </w:r>
      <w:r>
        <w:rPr>
          <w:rStyle w:val="NormalTok"/>
        </w:rPr>
        <w:t xml:space="preserve">(beta_A1)</w:t>
      </w:r>
    </w:p>
    <w:p>
      <w:pPr>
        <w:pStyle w:val="SourceCode"/>
      </w:pPr>
      <w:r>
        <w:rPr>
          <w:rStyle w:val="VerbatimChar"/>
        </w:rPr>
        <w:t xml:space="preserve">## [1] -0.3252439</w:t>
      </w:r>
    </w:p>
    <w:p>
      <w:pPr>
        <w:pStyle w:val="SourceCode"/>
      </w:pPr>
      <w:r>
        <w:rPr>
          <w:rStyle w:val="CommentTok"/>
        </w:rPr>
        <w:t xml:space="preserve"># ci</w:t>
      </w:r>
      <w:r>
        <w:br/>
      </w:r>
      <w:r>
        <w:rPr>
          <w:rStyle w:val="KeywordTok"/>
        </w:rPr>
        <w:t xml:space="preserve">quantile</w:t>
      </w:r>
      <w:r>
        <w:rPr>
          <w:rStyle w:val="NormalTok"/>
        </w:rPr>
        <w:t xml:space="preserve">(beta_A1,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2.5%      97.5% </w:t>
      </w:r>
      <w:r>
        <w:br/>
      </w:r>
      <w:r>
        <w:rPr>
          <w:rStyle w:val="VerbatimChar"/>
        </w:rPr>
        <w:t xml:space="preserve">## -0.4947432 -0.1772136</w:t>
      </w:r>
    </w:p>
    <w:p>
      <w:pPr>
        <w:pStyle w:val="SourceCode"/>
      </w:pPr>
      <w:r>
        <w:rPr>
          <w:rStyle w:val="KeywordTok"/>
        </w:rPr>
        <w:t xml:space="preserve">quantile</w:t>
      </w:r>
      <w:r>
        <w:rPr>
          <w:rStyle w:val="NormalTok"/>
        </w:rPr>
        <w:t xml:space="preserve">(beta_A0</w:t>
      </w:r>
      <w:r>
        <w:rPr>
          <w:rStyle w:val="OperatorTok"/>
        </w:rPr>
        <w:t xml:space="preserve">+</w:t>
      </w:r>
      <w:r>
        <w:rPr>
          <w:rStyle w:val="NormalTok"/>
        </w:rPr>
        <w:t xml:space="preserve">beta_A1,</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50%        2.5%       97.5% </w:t>
      </w:r>
      <w:r>
        <w:br/>
      </w:r>
      <w:r>
        <w:rPr>
          <w:rStyle w:val="VerbatimChar"/>
        </w:rPr>
        <w:t xml:space="preserve">## -0.30078920 -0.58211111 -0.03302498</w:t>
      </w:r>
    </w:p>
    <w:p>
      <w:pPr>
        <w:pStyle w:val="FirstParagraph"/>
      </w:pPr>
      <w:r>
        <w:t xml:space="preserve">The fitted model is</w:t>
      </w:r>
      <w:r>
        <w:t xml:space="preserve"> </w:t>
      </w:r>
      <m:oMath>
        <m:r>
          <m:t>E</m:t>
        </m:r>
        <m:r>
          <m:t>(</m:t>
        </m:r>
        <m:r>
          <m:t>Y</m:t>
        </m:r>
        <m:r>
          <m:t>)</m:t>
        </m:r>
        <m:r>
          <m:t>=</m:t>
        </m:r>
        <m:sSub>
          <m:e>
            <m:r>
              <m:t>β</m:t>
            </m:r>
          </m:e>
          <m:sub>
            <m:r>
              <m:t>0</m:t>
            </m:r>
          </m:sub>
        </m:sSub>
        <m:r>
          <m:t>+</m:t>
        </m:r>
        <m:sSub>
          <m:e>
            <m:r>
              <m:t>β</m:t>
            </m:r>
          </m:e>
          <m:sub>
            <m:r>
              <m:t>A</m:t>
            </m:r>
            <m:r>
              <m:t>0</m:t>
            </m:r>
          </m:sub>
        </m:sSub>
        <m:r>
          <m:t>*</m:t>
        </m:r>
        <m:r>
          <m:t>I</m:t>
        </m:r>
        <m:r>
          <m:t>(</m:t>
        </m:r>
        <m:r>
          <m:t>A</m:t>
        </m:r>
        <m:r>
          <m:t>0</m:t>
        </m:r>
        <m:r>
          <m:t>=</m:t>
        </m:r>
        <m:r>
          <m:t>1</m:t>
        </m:r>
        <m:r>
          <m:t>)</m:t>
        </m:r>
        <m:r>
          <m:t>+</m:t>
        </m:r>
        <m:sSub>
          <m:e>
            <m:r>
              <m:t>β</m:t>
            </m:r>
          </m:e>
          <m:sub>
            <m:r>
              <m:t>A</m:t>
            </m:r>
            <m:r>
              <m:t>1</m:t>
            </m:r>
          </m:sub>
        </m:sSub>
        <m:r>
          <m:t>*</m:t>
        </m:r>
        <m:r>
          <m:t>I</m:t>
        </m:r>
        <m:r>
          <m:t>(</m:t>
        </m:r>
        <m:r>
          <m:t>A</m:t>
        </m:r>
        <m:r>
          <m:t>1</m:t>
        </m:r>
        <m:r>
          <m:t>=</m:t>
        </m:r>
        <m:r>
          <m:t>1</m:t>
        </m:r>
        <m:r>
          <m:t>)</m:t>
        </m:r>
      </m:oMath>
      <w:r>
        <w:t xml:space="preserve"> </w:t>
      </w:r>
      <w:r>
        <w:t xml:space="preserve">E(Y11-Y00)=</w:t>
      </w:r>
      <m:oMath>
        <m:sSub>
          <m:e>
            <m:r>
              <m:t>β</m:t>
            </m:r>
          </m:e>
          <m:sub>
            <m:r>
              <m:t>A</m:t>
            </m:r>
            <m:r>
              <m:t>0</m:t>
            </m:r>
          </m:sub>
        </m:sSub>
        <m:r>
          <m:t>+</m:t>
        </m:r>
        <m:sSub>
          <m:e>
            <m:r>
              <m:t>β</m:t>
            </m:r>
          </m:e>
          <m:sub>
            <m:r>
              <m:t>A</m:t>
            </m:r>
            <m:r>
              <m:t>1</m:t>
            </m:r>
          </m:sub>
        </m:sSub>
      </m:oMath>
      <w:r>
        <w:t xml:space="preserve">=-0.3 and it’s 95% confidence interval is (-0.582,-0.033)</w:t>
      </w:r>
    </w:p>
    <w:p>
      <w:pPr>
        <w:pStyle w:val="Heading3"/>
      </w:pPr>
      <w:bookmarkStart w:id="38" w:name="X57638fcf351c8b3730af06c4912e87c0a0ff300"/>
      <w:r>
        <w:t xml:space="preserve">6) Consider the following causal contrast: E[Y10-Y00].How would you interpret this causal contrast in your own words?</w:t>
      </w:r>
      <w:bookmarkEnd w:id="38"/>
    </w:p>
    <w:p>
      <w:pPr>
        <w:pStyle w:val="FirstParagraph"/>
      </w:pPr>
      <w:r>
        <w:t xml:space="preserve">It is contrast comparing tratment level A0=1 to A0=0 setting A1=0.</w:t>
      </w:r>
    </w:p>
    <w:p>
      <w:pPr>
        <w:pStyle w:val="Heading3"/>
      </w:pPr>
      <w:bookmarkStart w:id="39" w:name="Xde812087f7d73dba5448c9100107bb77f7d4542"/>
      <w:r>
        <w:t xml:space="preserve">7) List the set of no unmeasured confounding assumptions that we need to satisfy in order to identify the causal contrast of interest.</w:t>
      </w:r>
      <w:bookmarkEnd w:id="39"/>
    </w:p>
    <w:p>
      <w:pPr>
        <w:pStyle w:val="FirstParagraph"/>
      </w:pPr>
      <w:r>
        <w:t xml:space="preserve">No unmeasured exposure-outcome confounding given C</w:t>
      </w:r>
      <w:r>
        <w:t xml:space="preserve"> </w:t>
      </w:r>
      <m:oMath>
        <m:r>
          <m:t>Y</m:t>
        </m:r>
        <m:r>
          <m:t>⊥</m:t>
        </m:r>
        <m:sSub>
          <m:e>
            <m:r>
              <m:t>A</m:t>
            </m:r>
          </m:e>
          <m:sub>
            <m:r>
              <m:t>0</m:t>
            </m:r>
          </m:sub>
        </m:sSub>
        <m:r>
          <m:t>|</m:t>
        </m:r>
        <m:r>
          <m:t>{</m:t>
        </m:r>
        <m:sSub>
          <m:e>
            <m:r>
              <m:t>L</m:t>
            </m:r>
          </m:e>
          <m:sub>
            <m:r>
              <m:t>3</m:t>
            </m:r>
          </m:sub>
        </m:sSub>
        <m:r>
          <m:t>}</m:t>
        </m:r>
      </m:oMath>
      <w:r>
        <w:br/>
      </w:r>
      <w:r>
        <w:t xml:space="preserve">No unmeasured mediator-outcome confounding given C</w:t>
      </w:r>
      <w:r>
        <w:t xml:space="preserve"> </w:t>
      </w:r>
      <m:oMath>
        <m:r>
          <m:t>Y</m:t>
        </m:r>
        <m:r>
          <m:t>⊥</m:t>
        </m:r>
        <m:sSub>
          <m:e>
            <m:r>
              <m:t>A</m:t>
            </m:r>
          </m:e>
          <m:sub>
            <m:r>
              <m:t>1</m:t>
            </m:r>
          </m:sub>
        </m:sSub>
        <m:r>
          <m:t>|</m:t>
        </m:r>
        <m:r>
          <m:t>{</m:t>
        </m:r>
        <m:r>
          <m:t>A</m:t>
        </m:r>
        <m:r>
          <m:t>0</m:t>
        </m:r>
        <m:r>
          <m:t>,</m:t>
        </m:r>
        <m:sSub>
          <m:e>
            <m:r>
              <m:t>L</m:t>
            </m:r>
          </m:e>
          <m:sub>
            <m:r>
              <m:t>10</m:t>
            </m:r>
          </m:sub>
        </m:sSub>
        <m:r>
          <m:t>,</m:t>
        </m:r>
        <m:sSub>
          <m:e>
            <m:r>
              <m:t>L</m:t>
            </m:r>
          </m:e>
          <m:sub>
            <m:r>
              <m:t>20</m:t>
            </m:r>
          </m:sub>
        </m:sSub>
        <m:r>
          <m:t>,</m:t>
        </m:r>
        <m:sSub>
          <m:e>
            <m:r>
              <m:t>L</m:t>
            </m:r>
          </m:e>
          <m:sub>
            <m:r>
              <m:t>3</m:t>
            </m:r>
          </m:sub>
        </m:sSub>
        <m:r>
          <m:t>}</m:t>
        </m:r>
      </m:oMath>
      <w:r>
        <w:br/>
      </w:r>
      <w:r>
        <w:t xml:space="preserve">No unmeasured exposure-mediator confounding given C</w:t>
      </w:r>
      <w:r>
        <w:t xml:space="preserve"> </w:t>
      </w:r>
      <m:oMath>
        <m:sSub>
          <m:e>
            <m:r>
              <m:t>A</m:t>
            </m:r>
          </m:e>
          <m:sub>
            <m:r>
              <m:t>0</m:t>
            </m:r>
          </m:sub>
        </m:sSub>
        <m:r>
          <m:t>⊥</m:t>
        </m:r>
        <m:sSub>
          <m:e>
            <m:r>
              <m:t>A</m:t>
            </m:r>
          </m:e>
          <m:sub>
            <m:r>
              <m:t>1</m:t>
            </m:r>
          </m:sub>
        </m:sSub>
        <m:r>
          <m:t>|</m:t>
        </m:r>
        <m:r>
          <m:t>{</m:t>
        </m:r>
        <m:sSub>
          <m:e>
            <m:r>
              <m:t>L</m:t>
            </m:r>
          </m:e>
          <m:sub>
            <m:r>
              <m:t>10</m:t>
            </m:r>
          </m:sub>
        </m:sSub>
        <m:r>
          <m:t>,</m:t>
        </m:r>
        <m:sSub>
          <m:e>
            <m:r>
              <m:t>L</m:t>
            </m:r>
          </m:e>
          <m:sub>
            <m:r>
              <m:t>20</m:t>
            </m:r>
          </m:sub>
        </m:sSub>
        <m:r>
          <m:t>,</m:t>
        </m:r>
        <m:sSub>
          <m:e>
            <m:r>
              <m:t>L</m:t>
            </m:r>
          </m:e>
          <m:sub>
            <m:r>
              <m:t>3</m:t>
            </m:r>
          </m:sub>
        </m:sSub>
        <m:r>
          <m:t>,</m:t>
        </m:r>
        <m:sSub>
          <m:e>
            <m:r>
              <m:t>A</m:t>
            </m:r>
          </m:e>
          <m:sub>
            <m:r>
              <m:t>0</m:t>
            </m:r>
          </m:sub>
        </m:sSub>
        <m:r>
          <m:t>}</m:t>
        </m:r>
      </m:oMath>
      <w:r>
        <w:br/>
      </w:r>
      <w:r>
        <w:t xml:space="preserve">No effect of exposure that confounds the mediator-outcome relationship</w:t>
      </w:r>
      <w:r>
        <w:t xml:space="preserve"> </w:t>
      </w:r>
      <m:oMath>
        <m:sSub>
          <m:e>
            <m:r>
              <m:t>Y</m:t>
            </m:r>
          </m:e>
          <m:sub>
            <m:sSub>
              <m:e>
                <m:r>
                  <m:t>A</m:t>
                </m:r>
              </m:e>
              <m:sub>
                <m:r>
                  <m:t>1</m:t>
                </m:r>
              </m:sub>
            </m:sSub>
            <m:sSub>
              <m:e>
                <m:r>
                  <m:t>A</m:t>
                </m:r>
              </m:e>
              <m:sub>
                <m:r>
                  <m:t>2</m:t>
                </m:r>
              </m:sub>
            </m:sSub>
          </m:sub>
        </m:sSub>
        <m:r>
          <m:t>⊥</m:t>
        </m:r>
        <m:sSub>
          <m:e>
            <m:r>
              <m:t>A</m:t>
            </m:r>
          </m:e>
          <m:sub>
            <m:r>
              <m:t>1</m:t>
            </m:r>
            <m:sSub>
              <m:e>
                <m:r>
                  <m:t>A</m:t>
                </m:r>
              </m:e>
              <m:sub>
                <m:r>
                  <m:t>0</m:t>
                </m:r>
              </m:sub>
            </m:sSub>
            <m:r>
              <m:t>*</m:t>
            </m:r>
          </m:sub>
        </m:sSub>
        <m:r>
          <m:t>|</m:t>
        </m:r>
        <m:r>
          <m:t>L</m:t>
        </m:r>
        <m:r>
          <m:t>3</m:t>
        </m:r>
      </m:oMath>
      <w:r>
        <w:br/>
      </w:r>
    </w:p>
    <w:p>
      <w:pPr>
        <w:pStyle w:val="Heading3"/>
      </w:pPr>
      <w:bookmarkStart w:id="40" w:name="Xb66c035e420d77c07029cc5266fa04f260aa266"/>
      <w:r>
        <w:t xml:space="preserve">8) Provide estimate and 95% confidence intervals. Write the model specification and justify your model of choice.</w:t>
      </w:r>
      <w:bookmarkEnd w:id="40"/>
    </w:p>
    <w:p>
      <w:pPr>
        <w:pStyle w:val="FirstParagraph"/>
      </w:pPr>
      <w:r>
        <w:t xml:space="preserve">Fitted model is</w:t>
      </w:r>
      <w:r>
        <w:t xml:space="preserve"> </w:t>
      </w:r>
      <m:oMath>
        <m:r>
          <m:t>E</m:t>
        </m:r>
        <m:r>
          <m:t>(</m:t>
        </m:r>
        <m:r>
          <m:t>Y</m:t>
        </m:r>
        <m:r>
          <m:t>)</m:t>
        </m:r>
        <m:r>
          <m:t>=</m:t>
        </m:r>
        <m:sSub>
          <m:e>
            <m:r>
              <m:t>β</m:t>
            </m:r>
          </m:e>
          <m:sub>
            <m:r>
              <m:t>0</m:t>
            </m:r>
          </m:sub>
        </m:sSub>
        <m:r>
          <m:t>+</m:t>
        </m:r>
        <m:sSub>
          <m:e>
            <m:r>
              <m:t>β</m:t>
            </m:r>
          </m:e>
          <m:sub>
            <m:r>
              <m:t>A</m:t>
            </m:r>
            <m:r>
              <m:t>0</m:t>
            </m:r>
          </m:sub>
        </m:sSub>
        <m:r>
          <m:t>*</m:t>
        </m:r>
        <m:r>
          <m:t>I</m:t>
        </m:r>
        <m:r>
          <m:t>(</m:t>
        </m:r>
        <m:r>
          <m:t>A</m:t>
        </m:r>
        <m:r>
          <m:t>0</m:t>
        </m:r>
        <m:r>
          <m:t>=</m:t>
        </m:r>
        <m:r>
          <m:t>1</m:t>
        </m:r>
        <m:r>
          <m:t>)</m:t>
        </m:r>
        <m:r>
          <m:t>+</m:t>
        </m:r>
        <m:sSub>
          <m:e>
            <m:r>
              <m:t>β</m:t>
            </m:r>
          </m:e>
          <m:sub>
            <m:r>
              <m:t>A</m:t>
            </m:r>
            <m:r>
              <m:t>1</m:t>
            </m:r>
          </m:sub>
        </m:sSub>
        <m:r>
          <m:t>*</m:t>
        </m:r>
        <m:r>
          <m:t>I</m:t>
        </m:r>
        <m:r>
          <m:t>(</m:t>
        </m:r>
        <m:r>
          <m:t>A</m:t>
        </m:r>
        <m:r>
          <m:t>1</m:t>
        </m:r>
        <m:r>
          <m:t>=</m:t>
        </m:r>
        <m:r>
          <m:t>1</m:t>
        </m:r>
        <m:r>
          <m:t>)</m:t>
        </m:r>
      </m:oMath>
      <w:r>
        <w:t xml:space="preserve"> </w:t>
      </w:r>
      <w:r>
        <w:t xml:space="preserve">E[Y10-Y00]=</w:t>
      </w:r>
      <m:oMath>
        <m:sSub>
          <m:e>
            <m:r>
              <m:t>β</m:t>
            </m:r>
          </m:e>
          <m:sub>
            <m:r>
              <m:t>A</m:t>
            </m:r>
            <m:r>
              <m:t>0</m:t>
            </m:r>
          </m:sub>
        </m:sSub>
        <m:r>
          <m:t>=</m:t>
        </m:r>
        <m:r>
          <m:t>0.0251</m:t>
        </m:r>
      </m:oMath>
      <w:r>
        <w:t xml:space="preserve"> </w:t>
      </w:r>
      <w:r>
        <w:t xml:space="preserve">and its 95% confidence interval is (-0.131 0.182)</w:t>
      </w:r>
    </w:p>
    <w:p>
      <w:pPr>
        <w:pStyle w:val="Heading3"/>
      </w:pPr>
      <w:bookmarkStart w:id="41" w:name="Xde3740fa09130e7d7253c2cad5321ae1944f251"/>
      <w:r>
        <w:t xml:space="preserve">9) Define natural direct and natural indirect effects in the context of this study. Are these causal effects identified? Justify your answer.</w:t>
      </w:r>
      <w:bookmarkEnd w:id="41"/>
    </w:p>
    <w:p>
      <w:pPr>
        <w:pStyle w:val="FirstParagraph"/>
      </w:pPr>
      <w:r>
        <w:t xml:space="preserve">Natural direct effects: the average natural direct effect comparing treatment level at time point 0 (A0=1 to A0=0) when treament at time point 1 is set to natural condition.</w:t>
      </w:r>
      <w:r>
        <w:br/>
      </w:r>
    </w:p>
    <w:p>
      <w:pPr>
        <w:pStyle w:val="BodyText"/>
      </w:pPr>
      <w:r>
        <w:t xml:space="preserve">Natutral indirect effects: the average natural indirect effect comparing treatment level at time point 1 (A1=1 to A1=0) when treament at time point 0 is set to natural condition.</w:t>
      </w:r>
      <w:r>
        <w:br/>
      </w:r>
    </w:p>
    <w:p>
      <w:pPr>
        <w:pStyle w:val="BodyText"/>
      </w:pPr>
      <w:r>
        <w:t xml:space="preserve">Assuming no other unmasured confounding covariates, the following four assumption are followed. Therefore, causal effects can be identified.</w:t>
      </w:r>
      <w:r>
        <w:br/>
      </w:r>
    </w:p>
    <w:p>
      <w:pPr>
        <w:pStyle w:val="Compact"/>
        <w:numPr>
          <w:numId w:val="1001"/>
          <w:ilvl w:val="0"/>
        </w:numPr>
      </w:pPr>
      <w:r>
        <w:t xml:space="preserve">No unmeasured A-&gt;Y confounding given c</w:t>
      </w:r>
      <w:r>
        <w:br/>
      </w:r>
    </w:p>
    <w:p>
      <w:pPr>
        <w:pStyle w:val="Compact"/>
        <w:numPr>
          <w:numId w:val="1001"/>
          <w:ilvl w:val="0"/>
        </w:numPr>
      </w:pPr>
      <w:r>
        <w:t xml:space="preserve">No unmeasured M-&gt;Y confounding given c</w:t>
      </w:r>
      <w:r>
        <w:br/>
      </w:r>
    </w:p>
    <w:p>
      <w:pPr>
        <w:pStyle w:val="Compact"/>
        <w:numPr>
          <w:numId w:val="1001"/>
          <w:ilvl w:val="0"/>
        </w:numPr>
      </w:pPr>
      <w:r>
        <w:t xml:space="preserve">No unmeasured A-&gt;M confounding given c</w:t>
      </w:r>
      <w:r>
        <w:br/>
      </w:r>
    </w:p>
    <w:p>
      <w:pPr>
        <w:pStyle w:val="Compact"/>
        <w:numPr>
          <w:numId w:val="1001"/>
          <w:ilvl w:val="0"/>
        </w:numPr>
      </w:pPr>
      <w:r>
        <w:t xml:space="preserve">No M-&gt;Y confounding that is caused by A</w:t>
      </w:r>
      <w:r>
        <w:br/>
      </w:r>
    </w:p>
    <w:p>
      <w:pPr>
        <w:pStyle w:val="SourceCode"/>
      </w:pPr>
      <w:r>
        <w:rPr>
          <w:rStyle w:val="NormalTok"/>
        </w:rPr>
        <w:t xml:space="preserve">df1 =</w:t>
      </w:r>
      <w:r>
        <w:rPr>
          <w:rStyle w:val="StringTok"/>
        </w:rPr>
        <w:t xml:space="preserve"> </w:t>
      </w:r>
      <w:r>
        <w:rPr>
          <w:rStyle w:val="KeywordTok"/>
        </w:rPr>
        <w:t xml:space="preserve">read.csv</w:t>
      </w:r>
      <w:r>
        <w:rPr>
          <w:rStyle w:val="NormalTok"/>
        </w:rPr>
        <w:t xml:space="preserve">(</w:t>
      </w:r>
      <w:r>
        <w:rPr>
          <w:rStyle w:val="StringTok"/>
        </w:rPr>
        <w:t xml:space="preserve">"./data1_final.csv"</w:t>
      </w:r>
      <w:r>
        <w:rPr>
          <w:rStyle w:val="NormalTok"/>
        </w:rPr>
        <w:t xml:space="preserve">)</w:t>
      </w:r>
      <w:r>
        <w:br/>
      </w:r>
      <w:r>
        <w:rPr>
          <w:rStyle w:val="NormalTok"/>
        </w:rPr>
        <w:t xml:space="preserve">df2 =</w:t>
      </w:r>
      <w:r>
        <w:rPr>
          <w:rStyle w:val="StringTok"/>
        </w:rPr>
        <w:t xml:space="preserve"> </w:t>
      </w:r>
      <w:r>
        <w:rPr>
          <w:rStyle w:val="KeywordTok"/>
        </w:rPr>
        <w:t xml:space="preserve">read.csv</w:t>
      </w:r>
      <w:r>
        <w:rPr>
          <w:rStyle w:val="NormalTok"/>
        </w:rPr>
        <w:t xml:space="preserve">(</w:t>
      </w:r>
      <w:r>
        <w:rPr>
          <w:rStyle w:val="StringTok"/>
        </w:rPr>
        <w:t xml:space="preserve">"./data2_final.csv"</w:t>
      </w:r>
      <w:r>
        <w:rPr>
          <w:rStyle w:val="NormalTok"/>
        </w:rPr>
        <w:t xml:space="preserve">)</w:t>
      </w:r>
      <w:r>
        <w:br/>
      </w:r>
      <w:r>
        <w:rPr>
          <w:rStyle w:val="KeywordTok"/>
        </w:rPr>
        <w:t xml:space="preserve">head</w:t>
      </w:r>
      <w:r>
        <w:rPr>
          <w:rStyle w:val="NormalTok"/>
        </w:rPr>
        <w:t xml:space="preserve">(df1)</w:t>
      </w:r>
      <w:r>
        <w:br/>
      </w:r>
      <w:r>
        <w:rPr>
          <w:rStyle w:val="NormalTok"/>
        </w:rPr>
        <w:t xml:space="preserve">lm1 =</w:t>
      </w:r>
      <w:r>
        <w:rPr>
          <w:rStyle w:val="StringTok"/>
        </w:rPr>
        <w:t xml:space="preserve"> </w:t>
      </w:r>
      <w:r>
        <w:rPr>
          <w:rStyle w:val="KeywordTok"/>
        </w:rPr>
        <w:t xml:space="preserve">lm</w:t>
      </w:r>
      <w:r>
        <w:rPr>
          <w:rStyle w:val="NormalTok"/>
        </w:rPr>
        <w:t xml:space="preserve">(birthlength_c</w:t>
      </w:r>
      <w:r>
        <w:rPr>
          <w:rStyle w:val="OperatorTok"/>
        </w:rPr>
        <w:t xml:space="preserve">~</w:t>
      </w:r>
      <w:r>
        <w:rPr>
          <w:rStyle w:val="NormalTok"/>
        </w:rPr>
        <w:t xml:space="preserve">ln_mn_c</w:t>
      </w:r>
      <w:r>
        <w:rPr>
          <w:rStyle w:val="OperatorTok"/>
        </w:rPr>
        <w:t xml:space="preserve">+</w:t>
      </w:r>
      <w:r>
        <w:rPr>
          <w:rStyle w:val="NormalTok"/>
        </w:rPr>
        <w:t xml:space="preserve">protein_c</w:t>
      </w:r>
      <w:r>
        <w:rPr>
          <w:rStyle w:val="OperatorTok"/>
        </w:rPr>
        <w:t xml:space="preserve">+</w:t>
      </w:r>
      <w:r>
        <w:rPr>
          <w:rStyle w:val="KeywordTok"/>
        </w:rPr>
        <w:t xml:space="preserve">as.factor</w:t>
      </w:r>
      <w:r>
        <w:rPr>
          <w:rStyle w:val="NormalTok"/>
        </w:rPr>
        <w:t xml:space="preserve">(female)</w:t>
      </w:r>
      <w:r>
        <w:rPr>
          <w:rStyle w:val="OperatorTok"/>
        </w:rPr>
        <w:t xml:space="preserve">+</w:t>
      </w:r>
      <w:r>
        <w:rPr>
          <w:rStyle w:val="NormalTok"/>
        </w:rPr>
        <w:t xml:space="preserve">approxage, </w:t>
      </w:r>
      <w:r>
        <w:rPr>
          <w:rStyle w:val="DataTypeTok"/>
        </w:rPr>
        <w:t xml:space="preserve">data=</w:t>
      </w:r>
      <w:r>
        <w:rPr>
          <w:rStyle w:val="NormalTok"/>
        </w:rPr>
        <w:t xml:space="preserve">df1)</w:t>
      </w:r>
      <w:r>
        <w:br/>
      </w:r>
      <w:r>
        <w:rPr>
          <w:rStyle w:val="KeywordTok"/>
        </w:rPr>
        <w:t xml:space="preserve">summary</w:t>
      </w:r>
      <w:r>
        <w:rPr>
          <w:rStyle w:val="NormalTok"/>
        </w:rPr>
        <w:t xml:space="preserve">(lm1)</w:t>
      </w:r>
      <w:r>
        <w:br/>
      </w:r>
      <w:r>
        <w:br/>
      </w:r>
      <w:r>
        <w:rPr>
          <w:rStyle w:val="NormalTok"/>
        </w:rPr>
        <w:t xml:space="preserve">lm2 =</w:t>
      </w:r>
      <w:r>
        <w:rPr>
          <w:rStyle w:val="StringTok"/>
        </w:rPr>
        <w:t xml:space="preserve"> </w:t>
      </w:r>
      <w:r>
        <w:rPr>
          <w:rStyle w:val="KeywordTok"/>
        </w:rPr>
        <w:t xml:space="preserve">lm</w:t>
      </w:r>
      <w:r>
        <w:rPr>
          <w:rStyle w:val="NormalTok"/>
        </w:rPr>
        <w:t xml:space="preserve">(cognitive_raw</w:t>
      </w:r>
      <w:r>
        <w:rPr>
          <w:rStyle w:val="OperatorTok"/>
        </w:rPr>
        <w:t xml:space="preserve">~</w:t>
      </w:r>
      <w:r>
        <w:rPr>
          <w:rStyle w:val="NormalTok"/>
        </w:rPr>
        <w:t xml:space="preserve">ln_mn_c</w:t>
      </w:r>
      <w:r>
        <w:rPr>
          <w:rStyle w:val="OperatorTok"/>
        </w:rPr>
        <w:t xml:space="preserve">+</w:t>
      </w:r>
      <w:r>
        <w:rPr>
          <w:rStyle w:val="NormalTok"/>
        </w:rPr>
        <w:t xml:space="preserve">protein_c</w:t>
      </w:r>
      <w:r>
        <w:rPr>
          <w:rStyle w:val="OperatorTok"/>
        </w:rPr>
        <w:t xml:space="preserve">+</w:t>
      </w:r>
      <w:r>
        <w:rPr>
          <w:rStyle w:val="KeywordTok"/>
        </w:rPr>
        <w:t xml:space="preserve">as.factor</w:t>
      </w:r>
      <w:r>
        <w:rPr>
          <w:rStyle w:val="NormalTok"/>
        </w:rPr>
        <w:t xml:space="preserve">(female)</w:t>
      </w:r>
      <w:r>
        <w:rPr>
          <w:rStyle w:val="OperatorTok"/>
        </w:rPr>
        <w:t xml:space="preserve">+</w:t>
      </w:r>
      <w:r>
        <w:rPr>
          <w:rStyle w:val="NormalTok"/>
        </w:rPr>
        <w:t xml:space="preserve">approxage, </w:t>
      </w:r>
      <w:r>
        <w:rPr>
          <w:rStyle w:val="DataTypeTok"/>
        </w:rPr>
        <w:t xml:space="preserve">data=</w:t>
      </w:r>
      <w:r>
        <w:rPr>
          <w:rStyle w:val="NormalTok"/>
        </w:rPr>
        <w:t xml:space="preserve">df1)</w:t>
      </w:r>
      <w:r>
        <w:br/>
      </w:r>
      <w:r>
        <w:rPr>
          <w:rStyle w:val="KeywordTok"/>
        </w:rPr>
        <w:t xml:space="preserve">summary</w:t>
      </w:r>
      <w:r>
        <w:rPr>
          <w:rStyle w:val="NormalTok"/>
        </w:rPr>
        <w:t xml:space="preserve">(lm2)</w:t>
      </w:r>
      <w:r>
        <w:br/>
      </w:r>
      <w:r>
        <w:br/>
      </w:r>
      <w:r>
        <w:rPr>
          <w:rStyle w:val="NormalTok"/>
        </w:rPr>
        <w:t xml:space="preserve">lm3 =</w:t>
      </w:r>
      <w:r>
        <w:rPr>
          <w:rStyle w:val="StringTok"/>
        </w:rPr>
        <w:t xml:space="preserve"> </w:t>
      </w:r>
      <w:r>
        <w:rPr>
          <w:rStyle w:val="KeywordTok"/>
        </w:rPr>
        <w:t xml:space="preserve">lm</w:t>
      </w:r>
      <w:r>
        <w:rPr>
          <w:rStyle w:val="NormalTok"/>
        </w:rPr>
        <w:t xml:space="preserve">(cognitive_raw</w:t>
      </w:r>
      <w:r>
        <w:rPr>
          <w:rStyle w:val="OperatorTok"/>
        </w:rPr>
        <w:t xml:space="preserve">~</w:t>
      </w:r>
      <w:r>
        <w:rPr>
          <w:rStyle w:val="NormalTok"/>
        </w:rPr>
        <w:t xml:space="preserve">ln_mn_c</w:t>
      </w:r>
      <w:r>
        <w:rPr>
          <w:rStyle w:val="OperatorTok"/>
        </w:rPr>
        <w:t xml:space="preserve">+</w:t>
      </w:r>
      <w:r>
        <w:rPr>
          <w:rStyle w:val="NormalTok"/>
        </w:rPr>
        <w:t xml:space="preserve">birthlength_c</w:t>
      </w:r>
      <w:r>
        <w:rPr>
          <w:rStyle w:val="OperatorTok"/>
        </w:rPr>
        <w:t xml:space="preserve">+</w:t>
      </w:r>
      <w:r>
        <w:rPr>
          <w:rStyle w:val="NormalTok"/>
        </w:rPr>
        <w:t xml:space="preserve">protein_c</w:t>
      </w:r>
      <w:r>
        <w:rPr>
          <w:rStyle w:val="OperatorTok"/>
        </w:rPr>
        <w:t xml:space="preserve">+</w:t>
      </w:r>
      <w:r>
        <w:rPr>
          <w:rStyle w:val="KeywordTok"/>
        </w:rPr>
        <w:t xml:space="preserve">as.factor</w:t>
      </w:r>
      <w:r>
        <w:rPr>
          <w:rStyle w:val="NormalTok"/>
        </w:rPr>
        <w:t xml:space="preserve">(female)</w:t>
      </w:r>
      <w:r>
        <w:rPr>
          <w:rStyle w:val="OperatorTok"/>
        </w:rPr>
        <w:t xml:space="preserve">+</w:t>
      </w:r>
      <w:r>
        <w:rPr>
          <w:rStyle w:val="NormalTok"/>
        </w:rPr>
        <w:t xml:space="preserve">approxage, </w:t>
      </w:r>
      <w:r>
        <w:rPr>
          <w:rStyle w:val="DataTypeTok"/>
        </w:rPr>
        <w:t xml:space="preserve">data=</w:t>
      </w:r>
      <w:r>
        <w:rPr>
          <w:rStyle w:val="NormalTok"/>
        </w:rPr>
        <w:t xml:space="preserve">df1)</w:t>
      </w:r>
      <w:r>
        <w:br/>
      </w:r>
      <w:r>
        <w:rPr>
          <w:rStyle w:val="KeywordTok"/>
        </w:rPr>
        <w:t xml:space="preserve">summary</w:t>
      </w:r>
      <w:r>
        <w:rPr>
          <w:rStyle w:val="NormalTok"/>
        </w:rPr>
        <w:t xml:space="preserve">(lm3)</w:t>
      </w:r>
      <w:r>
        <w:br/>
      </w:r>
      <w:r>
        <w:rPr>
          <w:rStyle w:val="NormalTok"/>
        </w:rPr>
        <w:t xml:space="preserve">skimr</w:t>
      </w:r>
      <w:r>
        <w:rPr>
          <w:rStyle w:val="OperatorTok"/>
        </w:rPr>
        <w:t xml:space="preserve">::</w:t>
      </w:r>
      <w:r>
        <w:rPr>
          <w:rStyle w:val="KeywordTok"/>
        </w:rPr>
        <w:t xml:space="preserve">skim</w:t>
      </w:r>
      <w:r>
        <w:rPr>
          <w:rStyle w:val="NormalTok"/>
        </w:rPr>
        <w:t xml:space="preserve">(df1)</w:t>
      </w:r>
      <w:r>
        <w:br/>
      </w:r>
      <w:r>
        <w:rPr>
          <w:rStyle w:val="CommentTok"/>
        </w:rPr>
        <w:t xml:space="preserve"># 25th to the 75th percentile change in ln_mn_c</w:t>
      </w:r>
      <w:r>
        <w:br/>
      </w:r>
      <w:r>
        <w:rPr>
          <w:rStyle w:val="CommentTok"/>
        </w:rPr>
        <w:t xml:space="preserve"># is from -0.61 to  0.021</w:t>
      </w:r>
      <w:r>
        <w:br/>
      </w:r>
      <w:r>
        <w:rPr>
          <w:rStyle w:val="CommentTok"/>
        </w:rPr>
        <w:t xml:space="preserve"># change is 0.021-(-0.61)=0.631</w:t>
      </w:r>
      <w:r>
        <w:br/>
      </w:r>
      <w:r>
        <w:rPr>
          <w:rStyle w:val="NormalTok"/>
        </w:rPr>
        <w:t xml:space="preserve">lm4 =</w:t>
      </w:r>
      <w:r>
        <w:rPr>
          <w:rStyle w:val="StringTok"/>
        </w:rPr>
        <w:t xml:space="preserve"> </w:t>
      </w:r>
      <w:r>
        <w:rPr>
          <w:rStyle w:val="KeywordTok"/>
        </w:rPr>
        <w:t xml:space="preserve">lm</w:t>
      </w:r>
      <w:r>
        <w:rPr>
          <w:rStyle w:val="NormalTok"/>
        </w:rPr>
        <w:t xml:space="preserve">(cognitive_raw</w:t>
      </w:r>
      <w:r>
        <w:rPr>
          <w:rStyle w:val="OperatorTok"/>
        </w:rPr>
        <w:t xml:space="preserve">~</w:t>
      </w:r>
      <w:r>
        <w:rPr>
          <w:rStyle w:val="NormalTok"/>
        </w:rPr>
        <w:t xml:space="preserve">ln_mn_c</w:t>
      </w:r>
      <w:r>
        <w:rPr>
          <w:rStyle w:val="OperatorTok"/>
        </w:rPr>
        <w:t xml:space="preserve">+</w:t>
      </w:r>
      <w:r>
        <w:rPr>
          <w:rStyle w:val="NormalTok"/>
        </w:rPr>
        <w:t xml:space="preserve">birthlength_c</w:t>
      </w:r>
      <w:r>
        <w:rPr>
          <w:rStyle w:val="OperatorTok"/>
        </w:rPr>
        <w:t xml:space="preserve">+</w:t>
      </w:r>
      <w:r>
        <w:rPr>
          <w:rStyle w:val="NormalTok"/>
        </w:rPr>
        <w:t xml:space="preserve">ln_mn_c</w:t>
      </w:r>
      <w:r>
        <w:rPr>
          <w:rStyle w:val="OperatorTok"/>
        </w:rPr>
        <w:t xml:space="preserve">*</w:t>
      </w:r>
      <w:r>
        <w:rPr>
          <w:rStyle w:val="NormalTok"/>
        </w:rPr>
        <w:t xml:space="preserve">birthlength_c</w:t>
      </w:r>
      <w:r>
        <w:rPr>
          <w:rStyle w:val="OperatorTok"/>
        </w:rPr>
        <w:t xml:space="preserve">+</w:t>
      </w:r>
      <w:r>
        <w:rPr>
          <w:rStyle w:val="NormalTok"/>
        </w:rPr>
        <w:t xml:space="preserve">protein_c</w:t>
      </w:r>
      <w:r>
        <w:rPr>
          <w:rStyle w:val="OperatorTok"/>
        </w:rPr>
        <w:t xml:space="preserve">+</w:t>
      </w:r>
      <w:r>
        <w:rPr>
          <w:rStyle w:val="KeywordTok"/>
        </w:rPr>
        <w:t xml:space="preserve">as.factor</w:t>
      </w:r>
      <w:r>
        <w:rPr>
          <w:rStyle w:val="NormalTok"/>
        </w:rPr>
        <w:t xml:space="preserve">(female)</w:t>
      </w:r>
      <w:r>
        <w:rPr>
          <w:rStyle w:val="OperatorTok"/>
        </w:rPr>
        <w:t xml:space="preserve">+</w:t>
      </w:r>
      <w:r>
        <w:rPr>
          <w:rStyle w:val="NormalTok"/>
        </w:rPr>
        <w:t xml:space="preserve">approxage, </w:t>
      </w:r>
      <w:r>
        <w:rPr>
          <w:rStyle w:val="DataTypeTok"/>
        </w:rPr>
        <w:t xml:space="preserve">data=</w:t>
      </w:r>
      <w:r>
        <w:rPr>
          <w:rStyle w:val="NormalTok"/>
        </w:rPr>
        <w:t xml:space="preserve">df1)</w:t>
      </w:r>
      <w:r>
        <w:br/>
      </w:r>
      <w:r>
        <w:rPr>
          <w:rStyle w:val="KeywordTok"/>
        </w:rPr>
        <w:t xml:space="preserve">summary</w:t>
      </w:r>
      <w:r>
        <w:rPr>
          <w:rStyle w:val="NormalTok"/>
        </w:rPr>
        <w:t xml:space="preserve">(lm4)</w:t>
      </w:r>
      <w:r>
        <w:br/>
      </w:r>
      <w:r>
        <w:br/>
      </w:r>
      <w:r>
        <w:rPr>
          <w:rStyle w:val="NormalTok"/>
        </w:rPr>
        <w:t xml:space="preserve">AC_df =</w:t>
      </w:r>
      <w:r>
        <w:rPr>
          <w:rStyle w:val="StringTok"/>
        </w:rPr>
        <w:t xml:space="preserve"> </w:t>
      </w:r>
      <w:r>
        <w:rPr>
          <w:rStyle w:val="NormalTok"/>
        </w:rPr>
        <w:t xml:space="preserve">df2 </w:t>
      </w:r>
      <w:r>
        <w:rPr>
          <w:rStyle w:val="OperatorTok"/>
        </w:rPr>
        <w:t xml:space="preserve">%&gt;%</w:t>
      </w:r>
      <w:r>
        <w:rPr>
          <w:rStyle w:val="StringTok"/>
        </w:rPr>
        <w:t xml:space="preserve"> </w:t>
      </w:r>
      <w:r>
        <w:rPr>
          <w:rStyle w:val="KeywordTok"/>
        </w:rPr>
        <w:t xml:space="preserve">gather</w:t>
      </w:r>
      <w:r>
        <w:rPr>
          <w:rStyle w:val="NormalTok"/>
        </w:rPr>
        <w:t xml:space="preserve">(</w:t>
      </w:r>
      <w:r>
        <w:rPr>
          <w:rStyle w:val="DataTypeTok"/>
        </w:rPr>
        <w:t xml:space="preserve">key=</w:t>
      </w:r>
      <w:r>
        <w:rPr>
          <w:rStyle w:val="StringTok"/>
        </w:rPr>
        <w:t xml:space="preserve">"Lt"</w:t>
      </w:r>
      <w:r>
        <w:rPr>
          <w:rStyle w:val="NormalTok"/>
        </w:rPr>
        <w:t xml:space="preserve">, </w:t>
      </w:r>
      <w:r>
        <w:rPr>
          <w:rStyle w:val="DataTypeTok"/>
        </w:rPr>
        <w:t xml:space="preserve">value=</w:t>
      </w:r>
      <w:r>
        <w:rPr>
          <w:rStyle w:val="StringTok"/>
        </w:rPr>
        <w:t xml:space="preserve">"value"</w:t>
      </w:r>
      <w:r>
        <w:rPr>
          <w:rStyle w:val="NormalTok"/>
        </w:rPr>
        <w:t xml:space="preserve">, </w:t>
      </w:r>
      <w:r>
        <w:rPr>
          <w:rStyle w:val="KeywordTok"/>
        </w:rPr>
        <w:t xml:space="preserve">c</w:t>
      </w:r>
      <w:r>
        <w:rPr>
          <w:rStyle w:val="NormalTok"/>
        </w:rPr>
        <w:t xml:space="preserve">(L1,L2,L3,A))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Lt=</w:t>
      </w:r>
      <w:r>
        <w:rPr>
          <w:rStyle w:val="KeywordTok"/>
        </w:rPr>
        <w:t xml:space="preserve">str_c</w:t>
      </w:r>
      <w:r>
        <w:rPr>
          <w:rStyle w:val="NormalTok"/>
        </w:rPr>
        <w:t xml:space="preserve">(Lt,t0))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Lt, value) </w:t>
      </w:r>
      <w:r>
        <w:rPr>
          <w:rStyle w:val="OperatorTok"/>
        </w:rPr>
        <w:t xml:space="preserve">%&gt;%</w:t>
      </w:r>
      <w:r>
        <w:br/>
      </w:r>
      <w:r>
        <w:rPr>
          <w:rStyle w:val="StringTok"/>
        </w:rPr>
        <w:t xml:space="preserve">  </w:t>
      </w:r>
      <w:r>
        <w:rPr>
          <w:rStyle w:val="KeywordTok"/>
        </w:rPr>
        <w:t xml:space="preserve">spread</w:t>
      </w:r>
      <w:r>
        <w:rPr>
          <w:rStyle w:val="NormalTok"/>
        </w:rPr>
        <w:t xml:space="preserve">(</w:t>
      </w:r>
      <w:r>
        <w:rPr>
          <w:rStyle w:val="DataTypeTok"/>
        </w:rPr>
        <w:t xml:space="preserve">key=</w:t>
      </w:r>
      <w:r>
        <w:rPr>
          <w:rStyle w:val="NormalTok"/>
        </w:rPr>
        <w:t xml:space="preserve">Lt, </w:t>
      </w:r>
      <w:r>
        <w:rPr>
          <w:rStyle w:val="DataTypeTok"/>
        </w:rPr>
        <w:t xml:space="preserve">value=</w:t>
      </w:r>
      <w:r>
        <w:rPr>
          <w:rStyle w:val="NormalTok"/>
        </w:rPr>
        <w:t xml:space="preserve">value) </w:t>
      </w:r>
      <w:r>
        <w:br/>
      </w:r>
      <w:r>
        <w:rPr>
          <w:rStyle w:val="NormalTok"/>
        </w:rPr>
        <w:t xml:space="preserve">Y_df =</w:t>
      </w:r>
      <w:r>
        <w:rPr>
          <w:rStyle w:val="StringTok"/>
        </w:rPr>
        <w:t xml:space="preserve"> </w:t>
      </w:r>
      <w:r>
        <w:rPr>
          <w:rStyle w:val="NormalTok"/>
        </w:rPr>
        <w:t xml:space="preserve">df2 </w:t>
      </w:r>
      <w:r>
        <w:rPr>
          <w:rStyle w:val="OperatorTok"/>
        </w:rPr>
        <w:t xml:space="preserve">%&gt;%</w:t>
      </w:r>
      <w:r>
        <w:rPr>
          <w:rStyle w:val="StringTok"/>
        </w:rPr>
        <w:t xml:space="preserve"> </w:t>
      </w:r>
      <w:r>
        <w:rPr>
          <w:rStyle w:val="KeywordTok"/>
        </w:rPr>
        <w:t xml:space="preserve">select</w:t>
      </w:r>
      <w:r>
        <w:rPr>
          <w:rStyle w:val="NormalTok"/>
        </w:rPr>
        <w:t xml:space="preserve">(id, L3,Y) </w:t>
      </w:r>
      <w:r>
        <w:br/>
      </w:r>
      <w:r>
        <w:rPr>
          <w:rStyle w:val="NormalTok"/>
        </w:rPr>
        <w:t xml:space="preserve">wide_df=</w:t>
      </w:r>
      <w:r>
        <w:rPr>
          <w:rStyle w:val="KeywordTok"/>
        </w:rPr>
        <w:t xml:space="preserve">merge</w:t>
      </w:r>
      <w:r>
        <w:rPr>
          <w:rStyle w:val="NormalTok"/>
        </w:rPr>
        <w:t xml:space="preserve">(AC_df, Y_df)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A2,</w:t>
      </w:r>
      <w:r>
        <w:rPr>
          <w:rStyle w:val="OperatorTok"/>
        </w:rPr>
        <w:t xml:space="preserve">-</w:t>
      </w:r>
      <w:r>
        <w:rPr>
          <w:rStyle w:val="NormalTok"/>
        </w:rPr>
        <w:t xml:space="preserve">L22, </w:t>
      </w:r>
      <w:r>
        <w:rPr>
          <w:rStyle w:val="OperatorTok"/>
        </w:rPr>
        <w:t xml:space="preserve">-</w:t>
      </w:r>
      <w:r>
        <w:rPr>
          <w:rStyle w:val="NormalTok"/>
        </w:rPr>
        <w:t xml:space="preserve">L12, </w:t>
      </w:r>
      <w:r>
        <w:rPr>
          <w:rStyle w:val="OperatorTok"/>
        </w:rPr>
        <w:t xml:space="preserve">-</w:t>
      </w:r>
      <w:r>
        <w:rPr>
          <w:rStyle w:val="NormalTok"/>
        </w:rPr>
        <w:t xml:space="preserve">L31, </w:t>
      </w:r>
      <w:r>
        <w:rPr>
          <w:rStyle w:val="OperatorTok"/>
        </w:rPr>
        <w:t xml:space="preserve">-</w:t>
      </w:r>
      <w:r>
        <w:rPr>
          <w:rStyle w:val="NormalTok"/>
        </w:rPr>
        <w:t xml:space="preserve">L32)</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bootstrap</w:t>
      </w:r>
      <w:r>
        <w:br/>
      </w:r>
      <w:r>
        <w:rPr>
          <w:rStyle w:val="NormalTok"/>
        </w:rPr>
        <w:t xml:space="preserve">boots=</w:t>
      </w:r>
      <w:r>
        <w:rPr>
          <w:rStyle w:val="DecValTok"/>
        </w:rPr>
        <w:t xml:space="preserve">1000</w:t>
      </w:r>
      <w:r>
        <w:br/>
      </w:r>
      <w:r>
        <w:rPr>
          <w:rStyle w:val="NormalTok"/>
        </w:rPr>
        <w:t xml:space="preserve">beta_</w:t>
      </w:r>
      <w:r>
        <w:rPr>
          <w:rStyle w:val="DecValTok"/>
        </w:rPr>
        <w:t xml:space="preserve">0</w:t>
      </w:r>
      <w:r>
        <w:rPr>
          <w:rStyle w:val="NormalTok"/>
        </w:rPr>
        <w:t xml:space="preserve">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boots)</w:t>
      </w:r>
      <w:r>
        <w:br/>
      </w:r>
      <w:r>
        <w:rPr>
          <w:rStyle w:val="NormalTok"/>
        </w:rPr>
        <w:t xml:space="preserve">beta_A0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boots)</w:t>
      </w:r>
      <w:r>
        <w:br/>
      </w:r>
      <w:r>
        <w:rPr>
          <w:rStyle w:val="NormalTok"/>
        </w:rPr>
        <w:t xml:space="preserve">beta_A1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boots)</w:t>
      </w:r>
      <w:r>
        <w:br/>
      </w:r>
      <w:r>
        <w:rPr>
          <w:rStyle w:val="NormalTok"/>
        </w:rPr>
        <w:t xml:space="preserve">nsize =</w:t>
      </w:r>
      <w:r>
        <w:rPr>
          <w:rStyle w:val="StringTok"/>
        </w:rPr>
        <w:t xml:space="preserve"> </w:t>
      </w:r>
      <w:r>
        <w:rPr>
          <w:rStyle w:val="KeywordTok"/>
        </w:rPr>
        <w:t xml:space="preserve">nrow</w:t>
      </w:r>
      <w:r>
        <w:rPr>
          <w:rStyle w:val="NormalTok"/>
        </w:rPr>
        <w:t xml:space="preserve">(wide_df)</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boots){</w:t>
      </w:r>
      <w:r>
        <w:br/>
      </w:r>
      <w:r>
        <w:rPr>
          <w:rStyle w:val="NormalTok"/>
        </w:rPr>
        <w:t xml:space="preserve">  sample_I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nsize, </w:t>
      </w:r>
      <w:r>
        <w:rPr>
          <w:rStyle w:val="DataTypeTok"/>
        </w:rPr>
        <w:t xml:space="preserve">size=</w:t>
      </w:r>
      <w:r>
        <w:rPr>
          <w:rStyle w:val="NormalTok"/>
        </w:rPr>
        <w:t xml:space="preserve">nsize,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sample_df =</w:t>
      </w:r>
      <w:r>
        <w:rPr>
          <w:rStyle w:val="StringTok"/>
        </w:rPr>
        <w:t xml:space="preserve"> </w:t>
      </w:r>
      <w:r>
        <w:rPr>
          <w:rStyle w:val="NormalTok"/>
        </w:rPr>
        <w:t xml:space="preserve">wide_df[sample_I,]</w:t>
      </w:r>
      <w:r>
        <w:br/>
      </w:r>
      <w:r>
        <w:rPr>
          <w:rStyle w:val="NormalTok"/>
        </w:rPr>
        <w:t xml:space="preserve">  </w:t>
      </w:r>
      <w:r>
        <w:rPr>
          <w:rStyle w:val="CommentTok"/>
        </w:rPr>
        <w:t xml:space="preserve"># time point 0</w:t>
      </w:r>
      <w:r>
        <w:br/>
      </w:r>
      <w:r>
        <w:rPr>
          <w:rStyle w:val="NormalTok"/>
        </w:rPr>
        <w:t xml:space="preserve">  glm0 =</w:t>
      </w:r>
      <w:r>
        <w:rPr>
          <w:rStyle w:val="StringTok"/>
        </w:rPr>
        <w:t xml:space="preserve"> </w:t>
      </w:r>
      <w:r>
        <w:rPr>
          <w:rStyle w:val="KeywordTok"/>
        </w:rPr>
        <w:t xml:space="preserve">glm</w:t>
      </w:r>
      <w:r>
        <w:rPr>
          <w:rStyle w:val="NormalTok"/>
        </w:rPr>
        <w:t xml:space="preserve">(A0</w:t>
      </w:r>
      <w:r>
        <w:rPr>
          <w:rStyle w:val="OperatorTok"/>
        </w:rPr>
        <w:t xml:space="preserve">~</w:t>
      </w:r>
      <w:r>
        <w:rPr>
          <w:rStyle w:val="NormalTok"/>
        </w:rPr>
        <w:t xml:space="preserve">L3, </w:t>
      </w:r>
      <w:r>
        <w:rPr>
          <w:rStyle w:val="DataTypeTok"/>
        </w:rPr>
        <w:t xml:space="preserve">data=</w:t>
      </w:r>
      <w:r>
        <w:rPr>
          <w:rStyle w:val="NormalTok"/>
        </w:rPr>
        <w:t xml:space="preserve">sample_df, </w:t>
      </w:r>
      <w:r>
        <w:rPr>
          <w:rStyle w:val="DataTypeTok"/>
        </w:rPr>
        <w:t xml:space="preserve">family =</w:t>
      </w:r>
      <w:r>
        <w:rPr>
          <w:rStyle w:val="NormalTok"/>
        </w:rPr>
        <w:t xml:space="preserve"> binomial)</w:t>
      </w:r>
      <w:r>
        <w:br/>
      </w:r>
      <w:r>
        <w:rPr>
          <w:rStyle w:val="NormalTok"/>
        </w:rPr>
        <w:t xml:space="preserve">  p1 =</w:t>
      </w:r>
      <w:r>
        <w:rPr>
          <w:rStyle w:val="StringTok"/>
        </w:rPr>
        <w:t xml:space="preserve"> </w:t>
      </w:r>
      <w:r>
        <w:rPr>
          <w:rStyle w:val="KeywordTok"/>
        </w:rPr>
        <w:t xml:space="preserve">predict</w:t>
      </w:r>
      <w:r>
        <w:rPr>
          <w:rStyle w:val="NormalTok"/>
        </w:rPr>
        <w:t xml:space="preserve">(glm0, </w:t>
      </w:r>
      <w:r>
        <w:rPr>
          <w:rStyle w:val="DataTypeTok"/>
        </w:rPr>
        <w:t xml:space="preserve">type=</w:t>
      </w:r>
      <w:r>
        <w:rPr>
          <w:rStyle w:val="StringTok"/>
        </w:rPr>
        <w:t xml:space="preserve">"response"</w:t>
      </w:r>
      <w:r>
        <w:rPr>
          <w:rStyle w:val="NormalTok"/>
        </w:rPr>
        <w:t xml:space="preserve">)</w:t>
      </w:r>
      <w:r>
        <w:br/>
      </w:r>
      <w:r>
        <w:rPr>
          <w:rStyle w:val="NormalTok"/>
        </w:rPr>
        <w:t xml:space="preserve">  w1=</w:t>
      </w:r>
      <w:r>
        <w:rPr>
          <w:rStyle w:val="KeywordTok"/>
        </w:rPr>
        <w:t xml:space="preserve">ifelse</w:t>
      </w:r>
      <w:r>
        <w:rPr>
          <w:rStyle w:val="NormalTok"/>
        </w:rPr>
        <w:t xml:space="preserve">(sample_df</w:t>
      </w:r>
      <w:r>
        <w:rPr>
          <w:rStyle w:val="OperatorTok"/>
        </w:rPr>
        <w:t xml:space="preserve">$</w:t>
      </w:r>
      <w:r>
        <w:rPr>
          <w:rStyle w:val="NormalTok"/>
        </w:rPr>
        <w:t xml:space="preserve">A0</w:t>
      </w:r>
      <w:r>
        <w:rPr>
          <w:rStyle w:val="Operator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NormalTok"/>
        </w:rPr>
        <w:t xml:space="preserve">p1,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p1))</w:t>
      </w:r>
      <w:r>
        <w:br/>
      </w:r>
      <w:r>
        <w:rPr>
          <w:rStyle w:val="NormalTok"/>
        </w:rPr>
        <w:t xml:space="preserve">  </w:t>
      </w:r>
      <w:r>
        <w:rPr>
          <w:rStyle w:val="CommentTok"/>
        </w:rPr>
        <w:t xml:space="preserve"># time point 1</w:t>
      </w:r>
      <w:r>
        <w:br/>
      </w:r>
      <w:r>
        <w:rPr>
          <w:rStyle w:val="NormalTok"/>
        </w:rPr>
        <w:t xml:space="preserve">  glm1 =</w:t>
      </w:r>
      <w:r>
        <w:rPr>
          <w:rStyle w:val="StringTok"/>
        </w:rPr>
        <w:t xml:space="preserve"> </w:t>
      </w:r>
      <w:r>
        <w:rPr>
          <w:rStyle w:val="KeywordTok"/>
        </w:rPr>
        <w:t xml:space="preserve">glm</w:t>
      </w:r>
      <w:r>
        <w:rPr>
          <w:rStyle w:val="NormalTok"/>
        </w:rPr>
        <w:t xml:space="preserve">(A1</w:t>
      </w:r>
      <w:r>
        <w:rPr>
          <w:rStyle w:val="OperatorTok"/>
        </w:rPr>
        <w:t xml:space="preserve">~</w:t>
      </w:r>
      <w:r>
        <w:rPr>
          <w:rStyle w:val="NormalTok"/>
        </w:rPr>
        <w:t xml:space="preserve">A0</w:t>
      </w:r>
      <w:r>
        <w:rPr>
          <w:rStyle w:val="OperatorTok"/>
        </w:rPr>
        <w:t xml:space="preserve">+</w:t>
      </w:r>
      <w:r>
        <w:rPr>
          <w:rStyle w:val="NormalTok"/>
        </w:rPr>
        <w:t xml:space="preserve">L3</w:t>
      </w:r>
      <w:r>
        <w:rPr>
          <w:rStyle w:val="OperatorTok"/>
        </w:rPr>
        <w:t xml:space="preserve">+</w:t>
      </w:r>
      <w:r>
        <w:rPr>
          <w:rStyle w:val="NormalTok"/>
        </w:rPr>
        <w:t xml:space="preserve">L10</w:t>
      </w:r>
      <w:r>
        <w:rPr>
          <w:rStyle w:val="OperatorTok"/>
        </w:rPr>
        <w:t xml:space="preserve">+</w:t>
      </w:r>
      <w:r>
        <w:rPr>
          <w:rStyle w:val="NormalTok"/>
        </w:rPr>
        <w:t xml:space="preserve">L20, </w:t>
      </w:r>
      <w:r>
        <w:rPr>
          <w:rStyle w:val="DataTypeTok"/>
        </w:rPr>
        <w:t xml:space="preserve">data=</w:t>
      </w:r>
      <w:r>
        <w:rPr>
          <w:rStyle w:val="NormalTok"/>
        </w:rPr>
        <w:t xml:space="preserve">sample_df, </w:t>
      </w:r>
      <w:r>
        <w:rPr>
          <w:rStyle w:val="DataTypeTok"/>
        </w:rPr>
        <w:t xml:space="preserve">family =</w:t>
      </w:r>
      <w:r>
        <w:rPr>
          <w:rStyle w:val="NormalTok"/>
        </w:rPr>
        <w:t xml:space="preserve"> binomial)</w:t>
      </w:r>
      <w:r>
        <w:br/>
      </w:r>
      <w:r>
        <w:rPr>
          <w:rStyle w:val="NormalTok"/>
        </w:rPr>
        <w:t xml:space="preserve">  p2=</w:t>
      </w:r>
      <w:r>
        <w:rPr>
          <w:rStyle w:val="KeywordTok"/>
        </w:rPr>
        <w:t xml:space="preserve">predict</w:t>
      </w:r>
      <w:r>
        <w:rPr>
          <w:rStyle w:val="NormalTok"/>
        </w:rPr>
        <w:t xml:space="preserve">(glm1, </w:t>
      </w:r>
      <w:r>
        <w:rPr>
          <w:rStyle w:val="DataTypeTok"/>
        </w:rPr>
        <w:t xml:space="preserve">type=</w:t>
      </w:r>
      <w:r>
        <w:rPr>
          <w:rStyle w:val="StringTok"/>
        </w:rPr>
        <w:t xml:space="preserve">"response"</w:t>
      </w:r>
      <w:r>
        <w:rPr>
          <w:rStyle w:val="NormalTok"/>
        </w:rPr>
        <w:t xml:space="preserve">)</w:t>
      </w:r>
      <w:r>
        <w:br/>
      </w:r>
      <w:r>
        <w:rPr>
          <w:rStyle w:val="NormalTok"/>
        </w:rPr>
        <w:t xml:space="preserve">  w2=</w:t>
      </w:r>
      <w:r>
        <w:rPr>
          <w:rStyle w:val="KeywordTok"/>
        </w:rPr>
        <w:t xml:space="preserve">ifelse</w:t>
      </w:r>
      <w:r>
        <w:rPr>
          <w:rStyle w:val="NormalTok"/>
        </w:rPr>
        <w:t xml:space="preserve">(sample_df</w:t>
      </w:r>
      <w:r>
        <w:rPr>
          <w:rStyle w:val="OperatorTok"/>
        </w:rPr>
        <w:t xml:space="preserve">$</w:t>
      </w:r>
      <w:r>
        <w:rPr>
          <w:rStyle w:val="NormalTok"/>
        </w:rPr>
        <w:t xml:space="preserve">A1</w:t>
      </w:r>
      <w:r>
        <w:rPr>
          <w:rStyle w:val="Operator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NormalTok"/>
        </w:rPr>
        <w:t xml:space="preserve">p2,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p2))</w:t>
      </w:r>
      <w:r>
        <w:br/>
      </w:r>
      <w:r>
        <w:rPr>
          <w:rStyle w:val="NormalTok"/>
        </w:rPr>
        <w:t xml:space="preserve">  w=w1</w:t>
      </w:r>
      <w:r>
        <w:rPr>
          <w:rStyle w:val="OperatorTok"/>
        </w:rPr>
        <w:t xml:space="preserve">*</w:t>
      </w:r>
      <w:r>
        <w:rPr>
          <w:rStyle w:val="NormalTok"/>
        </w:rPr>
        <w:t xml:space="preserve">w2</w:t>
      </w:r>
      <w:r>
        <w:br/>
      </w:r>
      <w:r>
        <w:rPr>
          <w:rStyle w:val="NormalTok"/>
        </w:rPr>
        <w:t xml:space="preserve">  sample_df</w:t>
      </w:r>
      <w:r>
        <w:rPr>
          <w:rStyle w:val="OperatorTok"/>
        </w:rPr>
        <w:t xml:space="preserve">$</w:t>
      </w:r>
      <w:r>
        <w:rPr>
          <w:rStyle w:val="NormalTok"/>
        </w:rPr>
        <w:t xml:space="preserve">w =</w:t>
      </w:r>
      <w:r>
        <w:rPr>
          <w:rStyle w:val="StringTok"/>
        </w:rPr>
        <w:t xml:space="preserve"> </w:t>
      </w:r>
      <w:r>
        <w:rPr>
          <w:rStyle w:val="NormalTok"/>
        </w:rPr>
        <w:t xml:space="preserve">w</w:t>
      </w:r>
      <w:r>
        <w:br/>
      </w:r>
      <w:r>
        <w:rPr>
          <w:rStyle w:val="NormalTok"/>
        </w:rPr>
        <w:t xml:space="preserve">  model =</w:t>
      </w:r>
      <w:r>
        <w:rPr>
          <w:rStyle w:val="StringTok"/>
        </w:rPr>
        <w:t xml:space="preserve"> </w:t>
      </w:r>
      <w:r>
        <w:rPr>
          <w:rStyle w:val="KeywordTok"/>
        </w:rPr>
        <w:t xml:space="preserve">svyglm</w:t>
      </w:r>
      <w:r>
        <w:rPr>
          <w:rStyle w:val="NormalTok"/>
        </w:rPr>
        <w:t xml:space="preserve">(Y</w:t>
      </w:r>
      <w:r>
        <w:rPr>
          <w:rStyle w:val="OperatorTok"/>
        </w:rPr>
        <w:t xml:space="preserve">~</w:t>
      </w:r>
      <w:r>
        <w:rPr>
          <w:rStyle w:val="NormalTok"/>
        </w:rPr>
        <w:t xml:space="preserve">A0</w:t>
      </w:r>
      <w:r>
        <w:rPr>
          <w:rStyle w:val="OperatorTok"/>
        </w:rPr>
        <w:t xml:space="preserve">+</w:t>
      </w:r>
      <w:r>
        <w:rPr>
          <w:rStyle w:val="NormalTok"/>
        </w:rPr>
        <w:t xml:space="preserve">A1, </w:t>
      </w:r>
      <w:r>
        <w:rPr>
          <w:rStyle w:val="DataTypeTok"/>
        </w:rPr>
        <w:t xml:space="preserve">family =</w:t>
      </w:r>
      <w:r>
        <w:rPr>
          <w:rStyle w:val="NormalTok"/>
        </w:rPr>
        <w:t xml:space="preserve"> </w:t>
      </w:r>
      <w:r>
        <w:rPr>
          <w:rStyle w:val="KeywordTok"/>
        </w:rPr>
        <w:t xml:space="preserve">gaussian</w:t>
      </w:r>
      <w:r>
        <w:rPr>
          <w:rStyle w:val="NormalTok"/>
        </w:rPr>
        <w:t xml:space="preserve">(</w:t>
      </w:r>
      <w:r>
        <w:rPr>
          <w:rStyle w:val="DataTypeTok"/>
        </w:rPr>
        <w:t xml:space="preserve">link =</w:t>
      </w:r>
      <w:r>
        <w:rPr>
          <w:rStyle w:val="NormalTok"/>
        </w:rPr>
        <w:t xml:space="preserve"> </w:t>
      </w:r>
      <w:r>
        <w:rPr>
          <w:rStyle w:val="StringTok"/>
        </w:rPr>
        <w:t xml:space="preserve">"identity"</w:t>
      </w:r>
      <w:r>
        <w:rPr>
          <w:rStyle w:val="NormalTok"/>
        </w:rPr>
        <w:t xml:space="preserve">),</w:t>
      </w:r>
      <w:r>
        <w:rPr>
          <w:rStyle w:val="DataTypeTok"/>
        </w:rPr>
        <w:t xml:space="preserve">design =</w:t>
      </w:r>
      <w:r>
        <w:rPr>
          <w:rStyle w:val="NormalTok"/>
        </w:rPr>
        <w:t xml:space="preserve"> </w:t>
      </w:r>
      <w:r>
        <w:rPr>
          <w:rStyle w:val="KeywordTok"/>
        </w:rPr>
        <w:t xml:space="preserve">svydesign</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weights=</w:t>
      </w:r>
      <w:r>
        <w:rPr>
          <w:rStyle w:val="NormalTok"/>
        </w:rPr>
        <w:t xml:space="preserve">w, </w:t>
      </w:r>
      <w:r>
        <w:rPr>
          <w:rStyle w:val="DataTypeTok"/>
        </w:rPr>
        <w:t xml:space="preserve">data=</w:t>
      </w:r>
      <w:r>
        <w:rPr>
          <w:rStyle w:val="NormalTok"/>
        </w:rPr>
        <w:t xml:space="preserve">sample_df))</w:t>
      </w:r>
      <w:r>
        <w:br/>
      </w:r>
      <w:r>
        <w:rPr>
          <w:rStyle w:val="NormalTok"/>
        </w:rPr>
        <w:t xml:space="preserve">  beta_</w:t>
      </w:r>
      <w:r>
        <w:rPr>
          <w:rStyle w:val="DecValTok"/>
        </w:rPr>
        <w:t xml:space="preserve">0</w:t>
      </w:r>
      <w:r>
        <w:rPr>
          <w:rStyle w:val="NormalTok"/>
        </w:rPr>
        <w:t xml:space="preserve">[i]=</w:t>
      </w:r>
      <w:r>
        <w:rPr>
          <w:rStyle w:val="StringTok"/>
        </w:rPr>
        <w:t xml:space="preserve"> </w:t>
      </w:r>
      <w:r>
        <w:rPr>
          <w:rStyle w:val="NormalTok"/>
        </w:rPr>
        <w:t xml:space="preserve">model</w:t>
      </w:r>
      <w:r>
        <w:rPr>
          <w:rStyle w:val="OperatorTok"/>
        </w:rPr>
        <w:t xml:space="preserve">$</w:t>
      </w:r>
      <w:r>
        <w:rPr>
          <w:rStyle w:val="NormalTok"/>
        </w:rPr>
        <w:t xml:space="preserve">coef[</w:t>
      </w:r>
      <w:r>
        <w:rPr>
          <w:rStyle w:val="DecValTok"/>
        </w:rPr>
        <w:t xml:space="preserve">1</w:t>
      </w:r>
      <w:r>
        <w:rPr>
          <w:rStyle w:val="NormalTok"/>
        </w:rPr>
        <w:t xml:space="preserve">]</w:t>
      </w:r>
      <w:r>
        <w:br/>
      </w:r>
      <w:r>
        <w:rPr>
          <w:rStyle w:val="NormalTok"/>
        </w:rPr>
        <w:t xml:space="preserve">  beta_A0[i] =</w:t>
      </w:r>
      <w:r>
        <w:rPr>
          <w:rStyle w:val="StringTok"/>
        </w:rPr>
        <w:t xml:space="preserve"> </w:t>
      </w:r>
      <w:r>
        <w:rPr>
          <w:rStyle w:val="NormalTok"/>
        </w:rPr>
        <w:t xml:space="preserve">model</w:t>
      </w:r>
      <w:r>
        <w:rPr>
          <w:rStyle w:val="Operato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  beta_A1[i] =</w:t>
      </w:r>
      <w:r>
        <w:rPr>
          <w:rStyle w:val="StringTok"/>
        </w:rPr>
        <w:t xml:space="preserve"> </w:t>
      </w:r>
      <w:r>
        <w:rPr>
          <w:rStyle w:val="NormalTok"/>
        </w:rPr>
        <w:t xml:space="preserve">model</w:t>
      </w:r>
      <w:r>
        <w:rPr>
          <w:rStyle w:val="OperatorTok"/>
        </w:rPr>
        <w:t xml:space="preserve">$</w:t>
      </w:r>
      <w:r>
        <w:rPr>
          <w:rStyle w:val="NormalTok"/>
        </w:rPr>
        <w:t xml:space="preserve">coef[</w:t>
      </w:r>
      <w:r>
        <w:rPr>
          <w:rStyle w:val="DecValTok"/>
        </w:rPr>
        <w:t xml:space="preserve">3</w:t>
      </w:r>
      <w:r>
        <w:rPr>
          <w:rStyle w:val="NormalTok"/>
        </w:rPr>
        <w:t xml:space="preserve">]</w:t>
      </w:r>
      <w:r>
        <w:br/>
      </w:r>
      <w:r>
        <w:rPr>
          <w:rStyle w:val="NormalTok"/>
        </w:rPr>
        <w:t xml:space="preserve">}</w:t>
      </w:r>
      <w:r>
        <w:br/>
      </w:r>
      <w:r>
        <w:br/>
      </w:r>
      <w:r>
        <w:rPr>
          <w:rStyle w:val="CommentTok"/>
        </w:rPr>
        <w:t xml:space="preserve"># beta_0</w:t>
      </w:r>
      <w:r>
        <w:br/>
      </w:r>
      <w:r>
        <w:rPr>
          <w:rStyle w:val="KeywordTok"/>
        </w:rPr>
        <w:t xml:space="preserve">mean</w:t>
      </w:r>
      <w:r>
        <w:rPr>
          <w:rStyle w:val="NormalTok"/>
        </w:rPr>
        <w:t xml:space="preserve">(beta_</w:t>
      </w:r>
      <w:r>
        <w:rPr>
          <w:rStyle w:val="DecValTok"/>
        </w:rPr>
        <w:t xml:space="preserve">0</w:t>
      </w:r>
      <w:r>
        <w:rPr>
          <w:rStyle w:val="NormalTok"/>
        </w:rPr>
        <w:t xml:space="preserve">)</w:t>
      </w:r>
      <w:r>
        <w:br/>
      </w:r>
      <w:r>
        <w:rPr>
          <w:rStyle w:val="KeywordTok"/>
        </w:rPr>
        <w:t xml:space="preserve">quantile</w:t>
      </w:r>
      <w:r>
        <w:rPr>
          <w:rStyle w:val="NormalTok"/>
        </w:rPr>
        <w:t xml:space="preserve">(beta_</w:t>
      </w:r>
      <w:r>
        <w:rPr>
          <w:rStyle w:val="DecValTok"/>
        </w:rPr>
        <w:t xml:space="preserve">0</w:t>
      </w:r>
      <w:r>
        <w:rPr>
          <w:rStyle w:val="NormalTok"/>
        </w:rPr>
        <w:t xml:space="preserve">,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br/>
      </w:r>
      <w:r>
        <w:rPr>
          <w:rStyle w:val="CommentTok"/>
        </w:rPr>
        <w:t xml:space="preserve"># beta_a0</w:t>
      </w:r>
      <w:r>
        <w:br/>
      </w:r>
      <w:r>
        <w:rPr>
          <w:rStyle w:val="KeywordTok"/>
        </w:rPr>
        <w:t xml:space="preserve">mean</w:t>
      </w:r>
      <w:r>
        <w:rPr>
          <w:rStyle w:val="NormalTok"/>
        </w:rPr>
        <w:t xml:space="preserve">(beta_A0)</w:t>
      </w:r>
      <w:r>
        <w:br/>
      </w:r>
      <w:r>
        <w:rPr>
          <w:rStyle w:val="KeywordTok"/>
        </w:rPr>
        <w:t xml:space="preserve">quantile</w:t>
      </w:r>
      <w:r>
        <w:rPr>
          <w:rStyle w:val="NormalTok"/>
        </w:rPr>
        <w:t xml:space="preserve">(beta_A0,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br/>
      </w:r>
      <w:r>
        <w:rPr>
          <w:rStyle w:val="CommentTok"/>
        </w:rPr>
        <w:t xml:space="preserve"># beta_a1</w:t>
      </w:r>
      <w:r>
        <w:br/>
      </w:r>
      <w:r>
        <w:rPr>
          <w:rStyle w:val="KeywordTok"/>
        </w:rPr>
        <w:t xml:space="preserve">mean</w:t>
      </w:r>
      <w:r>
        <w:rPr>
          <w:rStyle w:val="NormalTok"/>
        </w:rPr>
        <w:t xml:space="preserve">(beta_A1)</w:t>
      </w:r>
      <w:r>
        <w:br/>
      </w:r>
      <w:r>
        <w:rPr>
          <w:rStyle w:val="KeywordTok"/>
        </w:rPr>
        <w:t xml:space="preserve">quantile</w:t>
      </w:r>
      <w:r>
        <w:rPr>
          <w:rStyle w:val="NormalTok"/>
        </w:rPr>
        <w:t xml:space="preserve">(beta_A1, </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br/>
      </w:r>
      <w:r>
        <w:rPr>
          <w:rStyle w:val="KeywordTok"/>
        </w:rPr>
        <w:t xml:space="preserve">quantile</w:t>
      </w:r>
      <w:r>
        <w:rPr>
          <w:rStyle w:val="NormalTok"/>
        </w:rPr>
        <w:t xml:space="preserve">(beta_A0</w:t>
      </w:r>
      <w:r>
        <w:rPr>
          <w:rStyle w:val="OperatorTok"/>
        </w:rPr>
        <w:t xml:space="preserve">+</w:t>
      </w:r>
      <w:r>
        <w:rPr>
          <w:rStyle w:val="NormalTok"/>
        </w:rPr>
        <w:t xml:space="preserve">beta_A1,</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causal_final</dc:title>
  <dc:creator>Siyan Chen</dc:creator>
  <cp:keywords/>
  <dcterms:created xsi:type="dcterms:W3CDTF">2019-12-12T02:34:04Z</dcterms:created>
  <dcterms:modified xsi:type="dcterms:W3CDTF">2019-12-12T02:34:04Z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12/7/2019</vt:lpwstr>
  </property>
  <property fmtid="{D5CDD505-2E9C-101B-9397-08002B2CF9AE}" pid="3" name="output">
    <vt:lpwstr/>
  </property>
</Properties>
</file>