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实验报告五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一、目的要求：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1.熟练掌握利用while语句、do-while语句和for语句实现循环的方法；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2.学习用循环语句实现各种算法，例如穷举法、迭代法等；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3.会使用循环嵌套进行编程。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二、预习内容：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1.循环变量赋初值、循环变量增值、循环变量终止值；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2.三大循环语句的基本结构；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3.了解一些简单的算法。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上机感悟：</w:t>
      </w:r>
    </w:p>
    <w:p>
      <w:pPr>
        <w:numPr>
          <w:ilvl w:val="0"/>
          <w:numId w:val="0"/>
        </w:numPr>
        <w:ind w:firstLine="480" w:firstLineChars="200"/>
        <w:jc w:val="both"/>
      </w:pPr>
      <w:r>
        <w:rPr>
          <w:rFonts w:hint="eastAsia"/>
          <w:sz w:val="24"/>
          <w:szCs w:val="24"/>
          <w:lang w:val="en-US" w:eastAsia="zh-CN"/>
        </w:rPr>
        <w:t xml:space="preserve">  1.本题中使用for语句实现循环，由于循环变量n已在程序第二行赋了初值，因此for语句中可缺省循环变量赋初值语句。又因为本题并不知道n等于多少才会使得sum的值超过1000，所以for语句缺省了循环条件判断语句。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E25"/>
    <w:multiLevelType w:val="singleLevel"/>
    <w:tmpl w:val="5A080E2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1267D"/>
    <w:rsid w:val="59D1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2017-11-12T10:58:00Z</dcterms:created>
  <dc:creator>马帅兵</dc:creator>
  <cp:lastModifiedBy>马帅兵</cp:lastModifiedBy>
  <dcterms:modified xsi:type="dcterms:W3CDTF">2017-11-12T10:58:58Z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