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710FA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sz w:val="72"/>
          <w:szCs w:val="72"/>
        </w:rPr>
      </w:pPr>
    </w:p>
    <w:p w14:paraId="3627E9B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sz w:val="72"/>
          <w:szCs w:val="72"/>
        </w:rPr>
      </w:pPr>
    </w:p>
    <w:p w14:paraId="14AEC310">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r>
        <w:rPr>
          <w:rFonts w:hint="default" w:ascii="Arial" w:hAnsi="Arial" w:eastAsia="思源黑体 CN Regular" w:cs="Arial"/>
          <w:b/>
          <w:bCs/>
          <w:sz w:val="52"/>
          <w:szCs w:val="52"/>
        </w:rPr>
        <w:t>Documentation of Raysync Synchronization Command Line</w:t>
      </w:r>
    </w:p>
    <w:p w14:paraId="2DDC658C">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250438E0">
      <w:pPr>
        <w:pageBreakBefore w:val="0"/>
        <w:widowControl/>
        <w:kinsoku/>
        <w:wordWrap/>
        <w:overflowPunct/>
        <w:topLinePunct w:val="0"/>
        <w:autoSpaceDE/>
        <w:autoSpaceDN/>
        <w:bidi w:val="0"/>
        <w:adjustRightInd/>
        <w:snapToGrid/>
        <w:spacing w:line="360" w:lineRule="auto"/>
        <w:jc w:val="both"/>
        <w:textAlignment w:val="auto"/>
        <w:rPr>
          <w:rFonts w:hint="default" w:ascii="Arial" w:hAnsi="Arial" w:eastAsia="思源黑体 CN Regular" w:cs="Arial"/>
          <w:b/>
          <w:bCs/>
          <w:sz w:val="52"/>
          <w:szCs w:val="52"/>
        </w:rPr>
      </w:pPr>
    </w:p>
    <w:p w14:paraId="2F16C550">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01B9BC3E">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0C2E5CF4">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3997D894">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102347BF">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1EF2777C">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38CFC738">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004F9DAD">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658A6583">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418C1F43">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2594E5F4">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54025E01">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sz w:val="52"/>
          <w:szCs w:val="52"/>
        </w:rPr>
      </w:pPr>
    </w:p>
    <w:p w14:paraId="602497B6">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sz w:val="40"/>
          <w:szCs w:val="40"/>
        </w:rPr>
      </w:pPr>
    </w:p>
    <w:p w14:paraId="33227A70">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sz w:val="40"/>
          <w:szCs w:val="40"/>
        </w:rPr>
      </w:pPr>
    </w:p>
    <w:p w14:paraId="6F936513">
      <w:pPr>
        <w:pageBreakBefore w:val="0"/>
        <w:widowControl/>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rPr>
          <w:rFonts w:hint="default" w:ascii="Arial" w:hAnsi="Arial" w:eastAsia="思源黑体 CN Regular" w:cs="Arial"/>
          <w:kern w:val="2"/>
          <w:sz w:val="21"/>
          <w:szCs w:val="21"/>
          <w:lang w:val="en-US" w:eastAsia="zh-CN" w:bidi="ar-SA"/>
        </w:rPr>
      </w:pPr>
    </w:p>
    <w:sdt>
      <w:sdtPr>
        <w:rPr>
          <w:rFonts w:hint="default" w:ascii="Arial" w:hAnsi="Arial" w:eastAsia="思源黑体 CN Regular" w:cs="Arial"/>
          <w:kern w:val="2"/>
          <w:sz w:val="21"/>
          <w:szCs w:val="21"/>
          <w:lang w:val="en-US" w:eastAsia="zh-CN" w:bidi="ar-SA"/>
        </w:rPr>
        <w:id w:val="147459587"/>
        <w15:color w:val="DBDBDB"/>
        <w:docPartObj>
          <w:docPartGallery w:val="Table of Contents"/>
          <w:docPartUnique/>
        </w:docPartObj>
      </w:sdtPr>
      <w:sdtEndPr>
        <w:rPr>
          <w:rFonts w:hint="default" w:ascii="Arial" w:hAnsi="Arial" w:eastAsia="思源黑体 CN Regular" w:cs="Arial"/>
          <w:kern w:val="2"/>
          <w:sz w:val="21"/>
          <w:szCs w:val="21"/>
          <w:lang w:val="en-US" w:eastAsia="zh-CN" w:bidi="ar-SA"/>
        </w:rPr>
      </w:sdtEndPr>
      <w:sdtContent>
        <w:p w14:paraId="47D74A0D">
          <w:pPr>
            <w:pageBreakBefore w:val="0"/>
            <w:widowControl/>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rPr>
              <w:rFonts w:hint="default" w:ascii="Arial" w:hAnsi="Arial" w:eastAsia="思源黑体 CN Regular" w:cs="Arial"/>
              <w:i w:val="0"/>
              <w:iCs w:val="0"/>
              <w:color w:val="000000" w:themeColor="text1"/>
              <w:sz w:val="44"/>
              <w:szCs w:val="44"/>
              <w14:textFill>
                <w14:solidFill>
                  <w14:schemeClr w14:val="tx1"/>
                </w14:solidFill>
              </w14:textFill>
            </w:rPr>
          </w:pPr>
          <w:bookmarkStart w:id="0" w:name="_Toc15606"/>
          <w:bookmarkStart w:id="1" w:name="_Toc2305"/>
          <w:r>
            <w:rPr>
              <w:rFonts w:hint="default" w:ascii="Arial" w:hAnsi="Arial" w:eastAsia="思源黑体 CN Regular" w:cs="Arial"/>
              <w:i w:val="0"/>
              <w:iCs w:val="0"/>
              <w:color w:val="000000" w:themeColor="text1"/>
              <w:sz w:val="44"/>
              <w:szCs w:val="44"/>
              <w14:textFill>
                <w14:solidFill>
                  <w14:schemeClr w14:val="tx1"/>
                </w14:solidFill>
              </w14:textFill>
            </w:rPr>
            <w:t>Contents</w:t>
          </w:r>
        </w:p>
        <w:p w14:paraId="2FB7DED5">
          <w:pPr>
            <w:pStyle w:val="12"/>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TOC \o "1-3" \h \u </w:instrText>
          </w:r>
          <w:r>
            <w:rPr>
              <w:rFonts w:hint="default" w:ascii="Arial" w:hAnsi="Arial" w:eastAsia="思源黑体 CN Regular" w:cs="Arial"/>
            </w:rPr>
            <w:fldChar w:fldCharType="separate"/>
          </w:r>
          <w:r>
            <w:rPr>
              <w:rFonts w:hint="default" w:ascii="Arial" w:hAnsi="Arial" w:eastAsia="思源黑体 CN Regular" w:cs="Arial"/>
            </w:rPr>
            <w:fldChar w:fldCharType="begin"/>
          </w:r>
          <w:r>
            <w:rPr>
              <w:rFonts w:hint="default" w:ascii="Arial" w:hAnsi="Arial" w:eastAsia="思源黑体 CN Regular" w:cs="Arial"/>
            </w:rPr>
            <w:instrText xml:space="preserve"> HYPERLINK \l _Toc4830 </w:instrText>
          </w:r>
          <w:r>
            <w:rPr>
              <w:rFonts w:hint="default" w:ascii="Arial" w:hAnsi="Arial" w:eastAsia="思源黑体 CN Regular" w:cs="Arial"/>
            </w:rPr>
            <w:fldChar w:fldCharType="separate"/>
          </w:r>
          <w:r>
            <w:rPr>
              <w:rFonts w:hint="default" w:ascii="Arial" w:hAnsi="Arial" w:eastAsia="思源黑体 CN Regular" w:cs="Arial"/>
              <w:szCs w:val="24"/>
            </w:rPr>
            <w:t>1.</w:t>
          </w:r>
          <w:r>
            <w:rPr>
              <w:rFonts w:hint="default" w:ascii="Arial" w:hAnsi="Arial" w:eastAsia="思源黑体 CN Regular" w:cs="Arial"/>
              <w:szCs w:val="28"/>
            </w:rPr>
            <w:t xml:space="preserve"> Introduction to Raysync Synchronization Command Line Client</w:t>
          </w:r>
          <w:r>
            <w:tab/>
          </w:r>
          <w:r>
            <w:fldChar w:fldCharType="begin"/>
          </w:r>
          <w:r>
            <w:instrText xml:space="preserve"> PAGEREF _Toc4830 \h </w:instrText>
          </w:r>
          <w:r>
            <w:fldChar w:fldCharType="separate"/>
          </w:r>
          <w:r>
            <w:t>4</w:t>
          </w:r>
          <w:r>
            <w:fldChar w:fldCharType="end"/>
          </w:r>
          <w:r>
            <w:rPr>
              <w:rFonts w:hint="default" w:ascii="Arial" w:hAnsi="Arial" w:eastAsia="思源黑体 CN Regular" w:cs="Arial"/>
            </w:rPr>
            <w:fldChar w:fldCharType="end"/>
          </w:r>
        </w:p>
        <w:p w14:paraId="6B25D9DB">
          <w:pPr>
            <w:pStyle w:val="12"/>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_Toc14304 </w:instrText>
          </w:r>
          <w:r>
            <w:rPr>
              <w:rFonts w:hint="default" w:ascii="Arial" w:hAnsi="Arial" w:eastAsia="思源黑体 CN Regular" w:cs="Arial"/>
            </w:rPr>
            <w:fldChar w:fldCharType="separate"/>
          </w:r>
          <w:r>
            <w:rPr>
              <w:rFonts w:hint="default" w:ascii="Arial" w:hAnsi="Arial" w:eastAsia="思源黑体 CN Regular" w:cs="Arial"/>
              <w:szCs w:val="28"/>
            </w:rPr>
            <w:t>2. Managemen</w:t>
          </w:r>
          <w:r>
            <w:rPr>
              <w:rFonts w:hint="default" w:ascii="Arial" w:hAnsi="Arial" w:eastAsia="思源黑体 CN Regular" w:cs="Arial"/>
              <w:szCs w:val="28"/>
              <w:lang w:val="en-US" w:eastAsia="zh-CN"/>
            </w:rPr>
            <w:t xml:space="preserve">t </w:t>
          </w:r>
          <w:r>
            <w:rPr>
              <w:rFonts w:hint="default" w:ascii="Arial" w:hAnsi="Arial" w:eastAsia="思源黑体 CN Regular" w:cs="Arial"/>
              <w:szCs w:val="28"/>
            </w:rPr>
            <w:t>Process Deployment of Raysync Sync Task</w:t>
          </w:r>
          <w:r>
            <w:tab/>
          </w:r>
          <w:r>
            <w:fldChar w:fldCharType="begin"/>
          </w:r>
          <w:r>
            <w:instrText xml:space="preserve"> PAGEREF _Toc14304 \h </w:instrText>
          </w:r>
          <w:r>
            <w:fldChar w:fldCharType="separate"/>
          </w:r>
          <w:r>
            <w:t>4</w:t>
          </w:r>
          <w:r>
            <w:fldChar w:fldCharType="end"/>
          </w:r>
          <w:r>
            <w:rPr>
              <w:rFonts w:hint="default" w:ascii="Arial" w:hAnsi="Arial" w:eastAsia="思源黑体 CN Regular" w:cs="Arial"/>
            </w:rPr>
            <w:fldChar w:fldCharType="end"/>
          </w:r>
        </w:p>
        <w:p w14:paraId="759D6F88">
          <w:pPr>
            <w:pStyle w:val="13"/>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_Toc3467 </w:instrText>
          </w:r>
          <w:r>
            <w:rPr>
              <w:rFonts w:hint="default" w:ascii="Arial" w:hAnsi="Arial" w:eastAsia="思源黑体 CN Regular" w:cs="Arial"/>
            </w:rPr>
            <w:fldChar w:fldCharType="separate"/>
          </w:r>
          <w:r>
            <w:rPr>
              <w:rFonts w:hint="default" w:ascii="Arial" w:hAnsi="Arial" w:eastAsia="思源黑体 CN Regular" w:cs="Arial"/>
              <w:szCs w:val="22"/>
            </w:rPr>
            <w:t>2.1 Start Service</w:t>
          </w:r>
          <w:r>
            <w:tab/>
          </w:r>
          <w:r>
            <w:fldChar w:fldCharType="begin"/>
          </w:r>
          <w:r>
            <w:instrText xml:space="preserve"> PAGEREF _Toc3467 \h </w:instrText>
          </w:r>
          <w:r>
            <w:fldChar w:fldCharType="separate"/>
          </w:r>
          <w:r>
            <w:t>4</w:t>
          </w:r>
          <w:r>
            <w:fldChar w:fldCharType="end"/>
          </w:r>
          <w:r>
            <w:rPr>
              <w:rFonts w:hint="default" w:ascii="Arial" w:hAnsi="Arial" w:eastAsia="思源黑体 CN Regular" w:cs="Arial"/>
            </w:rPr>
            <w:fldChar w:fldCharType="end"/>
          </w:r>
        </w:p>
        <w:p w14:paraId="2082C990">
          <w:pPr>
            <w:pStyle w:val="13"/>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_Toc19045 </w:instrText>
          </w:r>
          <w:r>
            <w:rPr>
              <w:rFonts w:hint="default" w:ascii="Arial" w:hAnsi="Arial" w:eastAsia="思源黑体 CN Regular" w:cs="Arial"/>
            </w:rPr>
            <w:fldChar w:fldCharType="separate"/>
          </w:r>
          <w:r>
            <w:rPr>
              <w:rFonts w:hint="default" w:ascii="Arial" w:hAnsi="Arial" w:eastAsia="思源黑体 CN Regular" w:cs="Arial"/>
              <w:szCs w:val="22"/>
            </w:rPr>
            <w:t>2.2 Stop Service</w:t>
          </w:r>
          <w:r>
            <w:tab/>
          </w:r>
          <w:r>
            <w:fldChar w:fldCharType="begin"/>
          </w:r>
          <w:r>
            <w:instrText xml:space="preserve"> PAGEREF _Toc19045 \h </w:instrText>
          </w:r>
          <w:r>
            <w:fldChar w:fldCharType="separate"/>
          </w:r>
          <w:r>
            <w:t>4</w:t>
          </w:r>
          <w:r>
            <w:fldChar w:fldCharType="end"/>
          </w:r>
          <w:r>
            <w:rPr>
              <w:rFonts w:hint="default" w:ascii="Arial" w:hAnsi="Arial" w:eastAsia="思源黑体 CN Regular" w:cs="Arial"/>
            </w:rPr>
            <w:fldChar w:fldCharType="end"/>
          </w:r>
        </w:p>
        <w:p w14:paraId="2EF73E3B">
          <w:pPr>
            <w:pStyle w:val="13"/>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_Toc30329 </w:instrText>
          </w:r>
          <w:r>
            <w:rPr>
              <w:rFonts w:hint="default" w:ascii="Arial" w:hAnsi="Arial" w:eastAsia="思源黑体 CN Regular" w:cs="Arial"/>
            </w:rPr>
            <w:fldChar w:fldCharType="separate"/>
          </w:r>
          <w:r>
            <w:rPr>
              <w:rFonts w:hint="default" w:ascii="Arial" w:hAnsi="Arial" w:eastAsia="思源黑体 CN Regular" w:cs="Arial"/>
              <w:szCs w:val="22"/>
            </w:rPr>
            <w:t>2.3 Query the Service Status</w:t>
          </w:r>
          <w:r>
            <w:tab/>
          </w:r>
          <w:r>
            <w:fldChar w:fldCharType="begin"/>
          </w:r>
          <w:r>
            <w:instrText xml:space="preserve"> PAGEREF _Toc30329 \h </w:instrText>
          </w:r>
          <w:r>
            <w:fldChar w:fldCharType="separate"/>
          </w:r>
          <w:r>
            <w:t>4</w:t>
          </w:r>
          <w:r>
            <w:fldChar w:fldCharType="end"/>
          </w:r>
          <w:r>
            <w:rPr>
              <w:rFonts w:hint="default" w:ascii="Arial" w:hAnsi="Arial" w:eastAsia="思源黑体 CN Regular" w:cs="Arial"/>
            </w:rPr>
            <w:fldChar w:fldCharType="end"/>
          </w:r>
        </w:p>
        <w:p w14:paraId="24FDACBF">
          <w:pPr>
            <w:pStyle w:val="12"/>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_Toc13761 </w:instrText>
          </w:r>
          <w:r>
            <w:rPr>
              <w:rFonts w:hint="default" w:ascii="Arial" w:hAnsi="Arial" w:eastAsia="思源黑体 CN Regular" w:cs="Arial"/>
            </w:rPr>
            <w:fldChar w:fldCharType="separate"/>
          </w:r>
          <w:r>
            <w:rPr>
              <w:rFonts w:hint="default" w:ascii="Arial" w:hAnsi="Arial" w:eastAsia="思源黑体 CN Regular" w:cs="Arial"/>
              <w:szCs w:val="28"/>
              <w:lang w:val="en-US" w:eastAsia="zh-CN"/>
            </w:rPr>
            <w:t>3. Description of Raysync Sync Task Interactive Operation Command Line</w:t>
          </w:r>
          <w:r>
            <w:tab/>
          </w:r>
          <w:r>
            <w:fldChar w:fldCharType="begin"/>
          </w:r>
          <w:r>
            <w:instrText xml:space="preserve"> PAGEREF _Toc13761 \h </w:instrText>
          </w:r>
          <w:r>
            <w:fldChar w:fldCharType="separate"/>
          </w:r>
          <w:r>
            <w:t>5</w:t>
          </w:r>
          <w:r>
            <w:fldChar w:fldCharType="end"/>
          </w:r>
          <w:r>
            <w:rPr>
              <w:rFonts w:hint="default" w:ascii="Arial" w:hAnsi="Arial" w:eastAsia="思源黑体 CN Regular" w:cs="Arial"/>
            </w:rPr>
            <w:fldChar w:fldCharType="end"/>
          </w:r>
        </w:p>
        <w:p w14:paraId="05EBE8A6">
          <w:pPr>
            <w:pStyle w:val="13"/>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_Toc11022 </w:instrText>
          </w:r>
          <w:r>
            <w:rPr>
              <w:rFonts w:hint="default" w:ascii="Arial" w:hAnsi="Arial" w:eastAsia="思源黑体 CN Regular" w:cs="Arial"/>
            </w:rPr>
            <w:fldChar w:fldCharType="separate"/>
          </w:r>
          <w:r>
            <w:rPr>
              <w:rFonts w:hint="default" w:ascii="Arial" w:hAnsi="Arial" w:eastAsia="思源黑体 CN Regular" w:cs="Arial"/>
              <w:szCs w:val="22"/>
            </w:rPr>
            <w:t>3.1 Description of Command Line Parameters</w:t>
          </w:r>
          <w:r>
            <w:tab/>
          </w:r>
          <w:r>
            <w:fldChar w:fldCharType="begin"/>
          </w:r>
          <w:r>
            <w:instrText xml:space="preserve"> PAGEREF _Toc11022 \h </w:instrText>
          </w:r>
          <w:r>
            <w:fldChar w:fldCharType="separate"/>
          </w:r>
          <w:r>
            <w:t>5</w:t>
          </w:r>
          <w:r>
            <w:fldChar w:fldCharType="end"/>
          </w:r>
          <w:r>
            <w:rPr>
              <w:rFonts w:hint="default" w:ascii="Arial" w:hAnsi="Arial" w:eastAsia="思源黑体 CN Regular" w:cs="Arial"/>
            </w:rPr>
            <w:fldChar w:fldCharType="end"/>
          </w:r>
        </w:p>
        <w:p w14:paraId="7A7E5B6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_Toc30889 </w:instrText>
          </w:r>
          <w:r>
            <w:rPr>
              <w:rFonts w:hint="default" w:ascii="Arial" w:hAnsi="Arial" w:eastAsia="思源黑体 CN Regular" w:cs="Arial"/>
            </w:rPr>
            <w:fldChar w:fldCharType="separate"/>
          </w:r>
          <w:r>
            <w:rPr>
              <w:rFonts w:hint="default" w:ascii="Arial" w:hAnsi="Arial" w:eastAsia="思源黑体 CN Regular" w:cs="Arial"/>
              <w:lang w:val="en-US" w:eastAsia="zh-CN"/>
            </w:rPr>
            <w:t>3.1.1 Parameter Configuration File</w:t>
          </w:r>
          <w:r>
            <w:tab/>
          </w:r>
          <w:r>
            <w:fldChar w:fldCharType="begin"/>
          </w:r>
          <w:r>
            <w:instrText xml:space="preserve"> PAGEREF _Toc30889 \h </w:instrText>
          </w:r>
          <w:r>
            <w:fldChar w:fldCharType="separate"/>
          </w:r>
          <w:r>
            <w:t>8</w:t>
          </w:r>
          <w:r>
            <w:fldChar w:fldCharType="end"/>
          </w:r>
          <w:r>
            <w:rPr>
              <w:rFonts w:hint="default" w:ascii="Arial" w:hAnsi="Arial" w:eastAsia="思源黑体 CN Regular" w:cs="Arial"/>
            </w:rPr>
            <w:fldChar w:fldCharType="end"/>
          </w:r>
        </w:p>
        <w:p w14:paraId="04CA3077">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_Toc29315 </w:instrText>
          </w:r>
          <w:r>
            <w:rPr>
              <w:rFonts w:hint="default" w:ascii="Arial" w:hAnsi="Arial" w:eastAsia="思源黑体 CN Regular" w:cs="Arial"/>
            </w:rPr>
            <w:fldChar w:fldCharType="separate"/>
          </w:r>
          <w:r>
            <w:rPr>
              <w:rFonts w:hint="default" w:ascii="Arial" w:hAnsi="Arial" w:eastAsia="思源黑体 CN Regular" w:cs="Arial"/>
              <w:lang w:val="en-US" w:eastAsia="zh-CN"/>
            </w:rPr>
            <w:t xml:space="preserve">3.1.2 </w:t>
          </w:r>
          <w:r>
            <w:rPr>
              <w:rFonts w:hint="default" w:ascii="Arial" w:hAnsi="Arial" w:eastAsia="思源黑体 CN Regular" w:cs="Arial"/>
              <w:lang w:eastAsia="zh-CN"/>
            </w:rPr>
            <w:t>Modify the default transmission path</w:t>
          </w:r>
          <w:r>
            <w:rPr>
              <w:rFonts w:hint="default" w:ascii="Arial" w:hAnsi="Arial" w:eastAsia="思源黑体 CN Regular" w:cs="Arial"/>
              <w:lang w:val="en-US" w:eastAsia="zh-CN"/>
            </w:rPr>
            <w:t xml:space="preserve"> of Peer to Peer</w:t>
          </w:r>
          <w:r>
            <w:tab/>
          </w:r>
          <w:r>
            <w:fldChar w:fldCharType="begin"/>
          </w:r>
          <w:r>
            <w:instrText xml:space="preserve"> PAGEREF _Toc29315 \h </w:instrText>
          </w:r>
          <w:r>
            <w:fldChar w:fldCharType="separate"/>
          </w:r>
          <w:r>
            <w:t>9</w:t>
          </w:r>
          <w:r>
            <w:fldChar w:fldCharType="end"/>
          </w:r>
          <w:r>
            <w:rPr>
              <w:rFonts w:hint="default" w:ascii="Arial" w:hAnsi="Arial" w:eastAsia="思源黑体 CN Regular" w:cs="Arial"/>
            </w:rPr>
            <w:fldChar w:fldCharType="end"/>
          </w:r>
        </w:p>
        <w:p w14:paraId="57D02E9A">
          <w:pPr>
            <w:pStyle w:val="13"/>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_Toc23391 </w:instrText>
          </w:r>
          <w:r>
            <w:rPr>
              <w:rFonts w:hint="default" w:ascii="Arial" w:hAnsi="Arial" w:eastAsia="思源黑体 CN Regular" w:cs="Arial"/>
            </w:rPr>
            <w:fldChar w:fldCharType="separate"/>
          </w:r>
          <w:r>
            <w:rPr>
              <w:rFonts w:hint="default" w:ascii="Arial" w:hAnsi="Arial" w:eastAsia="思源黑体 CN Regular" w:cs="Arial"/>
              <w:szCs w:val="24"/>
            </w:rPr>
            <w:t>3.2 Demonstrations of Command Line Operations</w:t>
          </w:r>
          <w:r>
            <w:tab/>
          </w:r>
          <w:r>
            <w:fldChar w:fldCharType="begin"/>
          </w:r>
          <w:r>
            <w:instrText xml:space="preserve"> PAGEREF _Toc23391 \h </w:instrText>
          </w:r>
          <w:r>
            <w:fldChar w:fldCharType="separate"/>
          </w:r>
          <w:r>
            <w:t>9</w:t>
          </w:r>
          <w:r>
            <w:fldChar w:fldCharType="end"/>
          </w:r>
          <w:r>
            <w:rPr>
              <w:rFonts w:hint="default" w:ascii="Arial" w:hAnsi="Arial" w:eastAsia="思源黑体 CN Regular" w:cs="Arial"/>
            </w:rPr>
            <w:fldChar w:fldCharType="end"/>
          </w:r>
        </w:p>
        <w:p w14:paraId="05B4394E">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_Toc25151 </w:instrText>
          </w:r>
          <w:r>
            <w:rPr>
              <w:rFonts w:hint="default" w:ascii="Arial" w:hAnsi="Arial" w:eastAsia="思源黑体 CN Regular" w:cs="Arial"/>
            </w:rPr>
            <w:fldChar w:fldCharType="separate"/>
          </w:r>
          <w:r>
            <w:rPr>
              <w:rFonts w:hint="default" w:ascii="Arial" w:hAnsi="Arial" w:eastAsia="思源黑体 CN Regular" w:cs="Arial"/>
              <w:szCs w:val="22"/>
            </w:rPr>
            <w:t xml:space="preserve">3.2.1 Create a </w:t>
          </w:r>
          <w:r>
            <w:rPr>
              <w:rFonts w:hint="default" w:ascii="Arial" w:hAnsi="Arial" w:eastAsia="思源黑体 CN Regular" w:cs="Arial"/>
              <w:szCs w:val="22"/>
              <w:lang w:val="en-US" w:eastAsia="zh-CN"/>
            </w:rPr>
            <w:t>s</w:t>
          </w:r>
          <w:r>
            <w:rPr>
              <w:rFonts w:hint="default" w:ascii="Arial" w:hAnsi="Arial" w:eastAsia="思源黑体 CN Regular" w:cs="Arial"/>
              <w:szCs w:val="22"/>
            </w:rPr>
            <w:t xml:space="preserve">ync </w:t>
          </w:r>
          <w:r>
            <w:rPr>
              <w:rFonts w:hint="default" w:ascii="Arial" w:hAnsi="Arial" w:eastAsia="思源黑体 CN Regular" w:cs="Arial"/>
              <w:szCs w:val="22"/>
              <w:lang w:val="en-US" w:eastAsia="zh-CN"/>
            </w:rPr>
            <w:t>u</w:t>
          </w:r>
          <w:r>
            <w:rPr>
              <w:rFonts w:hint="default" w:ascii="Arial" w:hAnsi="Arial" w:eastAsia="思源黑体 CN Regular" w:cs="Arial"/>
              <w:szCs w:val="22"/>
            </w:rPr>
            <w:t xml:space="preserve">pload </w:t>
          </w:r>
          <w:r>
            <w:rPr>
              <w:rFonts w:hint="default" w:ascii="Arial" w:hAnsi="Arial" w:eastAsia="思源黑体 CN Regular" w:cs="Arial"/>
              <w:szCs w:val="22"/>
              <w:lang w:val="en-US" w:eastAsia="zh-CN"/>
            </w:rPr>
            <w:t>t</w:t>
          </w:r>
          <w:r>
            <w:rPr>
              <w:rFonts w:hint="default" w:ascii="Arial" w:hAnsi="Arial" w:eastAsia="思源黑体 CN Regular" w:cs="Arial"/>
              <w:szCs w:val="22"/>
            </w:rPr>
            <w:t>ask</w:t>
          </w:r>
          <w:r>
            <w:tab/>
          </w:r>
          <w:r>
            <w:fldChar w:fldCharType="begin"/>
          </w:r>
          <w:r>
            <w:instrText xml:space="preserve"> PAGEREF _Toc25151 \h </w:instrText>
          </w:r>
          <w:r>
            <w:fldChar w:fldCharType="separate"/>
          </w:r>
          <w:r>
            <w:t>9</w:t>
          </w:r>
          <w:r>
            <w:fldChar w:fldCharType="end"/>
          </w:r>
          <w:r>
            <w:rPr>
              <w:rFonts w:hint="default" w:ascii="Arial" w:hAnsi="Arial" w:eastAsia="思源黑体 CN Regular" w:cs="Arial"/>
            </w:rPr>
            <w:fldChar w:fldCharType="end"/>
          </w:r>
        </w:p>
        <w:p w14:paraId="7C92F813">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_Toc31540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3.2.2 Create a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ync </w:t>
          </w:r>
          <w:r>
            <w:rPr>
              <w:rFonts w:hint="default" w:ascii="Arial" w:hAnsi="Arial" w:eastAsia="思源黑体 CN Regular" w:cs="Arial"/>
              <w:szCs w:val="24"/>
              <w:lang w:val="en-US" w:eastAsia="zh-CN"/>
            </w:rPr>
            <w:t>d</w:t>
          </w:r>
          <w:r>
            <w:rPr>
              <w:rFonts w:hint="default" w:ascii="Arial" w:hAnsi="Arial" w:eastAsia="思源黑体 CN Regular" w:cs="Arial"/>
              <w:szCs w:val="24"/>
            </w:rPr>
            <w:t xml:space="preserve">ownload </w:t>
          </w:r>
          <w:r>
            <w:rPr>
              <w:rFonts w:hint="default" w:ascii="Arial" w:hAnsi="Arial" w:eastAsia="思源黑体 CN Regular" w:cs="Arial"/>
              <w:szCs w:val="24"/>
              <w:lang w:val="en-US" w:eastAsia="zh-CN"/>
            </w:rPr>
            <w:t>t</w:t>
          </w:r>
          <w:r>
            <w:rPr>
              <w:rFonts w:hint="default" w:ascii="Arial" w:hAnsi="Arial" w:eastAsia="思源黑体 CN Regular" w:cs="Arial"/>
              <w:szCs w:val="24"/>
            </w:rPr>
            <w:t>ask</w:t>
          </w:r>
          <w:r>
            <w:tab/>
          </w:r>
          <w:r>
            <w:fldChar w:fldCharType="begin"/>
          </w:r>
          <w:r>
            <w:instrText xml:space="preserve"> PAGEREF _Toc31540 \h </w:instrText>
          </w:r>
          <w:r>
            <w:fldChar w:fldCharType="separate"/>
          </w:r>
          <w:r>
            <w:t>10</w:t>
          </w:r>
          <w:r>
            <w:fldChar w:fldCharType="end"/>
          </w:r>
          <w:r>
            <w:rPr>
              <w:rFonts w:hint="default" w:ascii="Arial" w:hAnsi="Arial" w:eastAsia="思源黑体 CN Regular" w:cs="Arial"/>
            </w:rPr>
            <w:fldChar w:fldCharType="end"/>
          </w:r>
        </w:p>
        <w:p w14:paraId="6B4F0105">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_Toc4551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3.2.3 Save the </w:t>
          </w:r>
          <w:r>
            <w:rPr>
              <w:rFonts w:hint="default" w:ascii="Arial" w:hAnsi="Arial" w:eastAsia="思源黑体 CN Regular" w:cs="Arial"/>
              <w:szCs w:val="24"/>
              <w:lang w:val="en-US" w:eastAsia="zh-CN"/>
            </w:rPr>
            <w:t>p</w:t>
          </w:r>
          <w:r>
            <w:rPr>
              <w:rFonts w:hint="default" w:ascii="Arial" w:hAnsi="Arial" w:eastAsia="思源黑体 CN Regular" w:cs="Arial"/>
              <w:szCs w:val="24"/>
            </w:rPr>
            <w:t xml:space="preserve">arameter </w:t>
          </w:r>
          <w:r>
            <w:rPr>
              <w:rFonts w:hint="default" w:ascii="Arial" w:hAnsi="Arial" w:eastAsia="思源黑体 CN Regular" w:cs="Arial"/>
              <w:szCs w:val="24"/>
              <w:lang w:val="en-US" w:eastAsia="zh-CN"/>
            </w:rPr>
            <w:t>d</w:t>
          </w:r>
          <w:r>
            <w:rPr>
              <w:rFonts w:hint="default" w:ascii="Arial" w:hAnsi="Arial" w:eastAsia="思源黑体 CN Regular" w:cs="Arial"/>
              <w:szCs w:val="24"/>
            </w:rPr>
            <w:t>ata</w:t>
          </w:r>
          <w:r>
            <w:tab/>
          </w:r>
          <w:r>
            <w:fldChar w:fldCharType="begin"/>
          </w:r>
          <w:r>
            <w:instrText xml:space="preserve"> PAGEREF _Toc4551 \h </w:instrText>
          </w:r>
          <w:r>
            <w:fldChar w:fldCharType="separate"/>
          </w:r>
          <w:r>
            <w:t>10</w:t>
          </w:r>
          <w:r>
            <w:fldChar w:fldCharType="end"/>
          </w:r>
          <w:r>
            <w:rPr>
              <w:rFonts w:hint="default" w:ascii="Arial" w:hAnsi="Arial" w:eastAsia="思源黑体 CN Regular" w:cs="Arial"/>
            </w:rPr>
            <w:fldChar w:fldCharType="end"/>
          </w:r>
        </w:p>
        <w:p w14:paraId="664E02D7">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_Toc11051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3.2.4 Query </w:t>
          </w:r>
          <w:r>
            <w:rPr>
              <w:rFonts w:hint="default" w:ascii="Arial" w:hAnsi="Arial" w:eastAsia="思源黑体 CN Regular" w:cs="Arial"/>
              <w:szCs w:val="24"/>
              <w:lang w:val="en-US" w:eastAsia="zh-CN"/>
            </w:rPr>
            <w:t>a</w:t>
          </w:r>
          <w:r>
            <w:rPr>
              <w:rFonts w:hint="default" w:ascii="Arial" w:hAnsi="Arial" w:eastAsia="思源黑体 CN Regular" w:cs="Arial"/>
              <w:szCs w:val="24"/>
            </w:rPr>
            <w:t xml:space="preserve">ll </w:t>
          </w:r>
          <w:r>
            <w:rPr>
              <w:rFonts w:hint="default" w:ascii="Arial" w:hAnsi="Arial" w:eastAsia="思源黑体 CN Regular" w:cs="Arial"/>
              <w:szCs w:val="24"/>
              <w:lang w:val="en-US" w:eastAsia="zh-CN"/>
            </w:rPr>
            <w:t>c</w:t>
          </w:r>
          <w:r>
            <w:rPr>
              <w:rFonts w:hint="default" w:ascii="Arial" w:hAnsi="Arial" w:eastAsia="思源黑体 CN Regular" w:cs="Arial"/>
              <w:szCs w:val="24"/>
            </w:rPr>
            <w:t xml:space="preserve">reated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ync </w:t>
          </w:r>
          <w:r>
            <w:rPr>
              <w:rFonts w:hint="default" w:ascii="Arial" w:hAnsi="Arial" w:eastAsia="思源黑体 CN Regular" w:cs="Arial"/>
              <w:szCs w:val="24"/>
              <w:lang w:val="en-US" w:eastAsia="zh-CN"/>
            </w:rPr>
            <w:t>t</w:t>
          </w:r>
          <w:r>
            <w:rPr>
              <w:rFonts w:hint="default" w:ascii="Arial" w:hAnsi="Arial" w:eastAsia="思源黑体 CN Regular" w:cs="Arial"/>
              <w:szCs w:val="24"/>
            </w:rPr>
            <w:t xml:space="preserve">asks of the </w:t>
          </w:r>
          <w:r>
            <w:rPr>
              <w:rFonts w:hint="default" w:ascii="Arial" w:hAnsi="Arial" w:eastAsia="思源黑体 CN Regular" w:cs="Arial"/>
              <w:szCs w:val="24"/>
              <w:lang w:val="en-US" w:eastAsia="zh-CN"/>
            </w:rPr>
            <w:t>c</w:t>
          </w:r>
          <w:r>
            <w:rPr>
              <w:rFonts w:hint="default" w:ascii="Arial" w:hAnsi="Arial" w:eastAsia="思源黑体 CN Regular" w:cs="Arial"/>
              <w:szCs w:val="24"/>
            </w:rPr>
            <w:t>urrent Client</w:t>
          </w:r>
          <w:r>
            <w:tab/>
          </w:r>
          <w:r>
            <w:fldChar w:fldCharType="begin"/>
          </w:r>
          <w:r>
            <w:instrText xml:space="preserve"> PAGEREF _Toc11051 \h </w:instrText>
          </w:r>
          <w:r>
            <w:fldChar w:fldCharType="separate"/>
          </w:r>
          <w:r>
            <w:t>10</w:t>
          </w:r>
          <w:r>
            <w:fldChar w:fldCharType="end"/>
          </w:r>
          <w:r>
            <w:rPr>
              <w:rFonts w:hint="default" w:ascii="Arial" w:hAnsi="Arial" w:eastAsia="思源黑体 CN Regular" w:cs="Arial"/>
            </w:rPr>
            <w:fldChar w:fldCharType="end"/>
          </w:r>
        </w:p>
        <w:p w14:paraId="34030F2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_Toc861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3.2.5 Query the </w:t>
          </w:r>
          <w:r>
            <w:rPr>
              <w:rFonts w:hint="default" w:ascii="Arial" w:hAnsi="Arial" w:eastAsia="思源黑体 CN Regular" w:cs="Arial"/>
              <w:szCs w:val="24"/>
              <w:lang w:val="en-US" w:eastAsia="zh-CN"/>
            </w:rPr>
            <w:t>d</w:t>
          </w:r>
          <w:r>
            <w:rPr>
              <w:rFonts w:hint="default" w:ascii="Arial" w:hAnsi="Arial" w:eastAsia="思源黑体 CN Regular" w:cs="Arial"/>
              <w:szCs w:val="24"/>
            </w:rPr>
            <w:t xml:space="preserve">etailed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ync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tatus of the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pecified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ync </w:t>
          </w:r>
          <w:r>
            <w:rPr>
              <w:rFonts w:hint="default" w:ascii="Arial" w:hAnsi="Arial" w:eastAsia="思源黑体 CN Regular" w:cs="Arial"/>
              <w:szCs w:val="24"/>
              <w:lang w:val="en-US" w:eastAsia="zh-CN"/>
            </w:rPr>
            <w:t>t</w:t>
          </w:r>
          <w:r>
            <w:rPr>
              <w:rFonts w:hint="default" w:ascii="Arial" w:hAnsi="Arial" w:eastAsia="思源黑体 CN Regular" w:cs="Arial"/>
              <w:szCs w:val="24"/>
            </w:rPr>
            <w:t>ask</w:t>
          </w:r>
          <w:r>
            <w:tab/>
          </w:r>
          <w:r>
            <w:fldChar w:fldCharType="begin"/>
          </w:r>
          <w:r>
            <w:instrText xml:space="preserve"> PAGEREF _Toc861 \h </w:instrText>
          </w:r>
          <w:r>
            <w:fldChar w:fldCharType="separate"/>
          </w:r>
          <w:r>
            <w:t>11</w:t>
          </w:r>
          <w:r>
            <w:fldChar w:fldCharType="end"/>
          </w:r>
          <w:r>
            <w:rPr>
              <w:rFonts w:hint="default" w:ascii="Arial" w:hAnsi="Arial" w:eastAsia="思源黑体 CN Regular" w:cs="Arial"/>
            </w:rPr>
            <w:fldChar w:fldCharType="end"/>
          </w:r>
        </w:p>
        <w:p w14:paraId="62B1C441">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_Toc6811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3.2.6 Real-time </w:t>
          </w:r>
          <w:r>
            <w:rPr>
              <w:rFonts w:hint="default" w:ascii="Arial" w:hAnsi="Arial" w:eastAsia="思源黑体 CN Regular" w:cs="Arial"/>
              <w:szCs w:val="24"/>
              <w:lang w:val="en-US" w:eastAsia="zh-CN"/>
            </w:rPr>
            <w:t>d</w:t>
          </w:r>
          <w:r>
            <w:rPr>
              <w:rFonts w:hint="default" w:ascii="Arial" w:hAnsi="Arial" w:eastAsia="思源黑体 CN Regular" w:cs="Arial"/>
              <w:szCs w:val="24"/>
            </w:rPr>
            <w:t xml:space="preserve">isplay of </w:t>
          </w:r>
          <w:r>
            <w:rPr>
              <w:rFonts w:hint="default" w:ascii="Arial" w:hAnsi="Arial" w:eastAsia="思源黑体 CN Regular" w:cs="Arial"/>
              <w:szCs w:val="24"/>
              <w:lang w:val="en-US" w:eastAsia="zh-CN"/>
            </w:rPr>
            <w:t>d</w:t>
          </w:r>
          <w:r>
            <w:rPr>
              <w:rFonts w:hint="default" w:ascii="Arial" w:hAnsi="Arial" w:eastAsia="思源黑体 CN Regular" w:cs="Arial"/>
              <w:szCs w:val="24"/>
            </w:rPr>
            <w:t xml:space="preserve">etailed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ynchronization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tatus of </w:t>
          </w:r>
          <w:r>
            <w:rPr>
              <w:rFonts w:hint="default" w:ascii="Arial" w:hAnsi="Arial" w:eastAsia="思源黑体 CN Regular" w:cs="Arial"/>
              <w:szCs w:val="24"/>
              <w:lang w:val="en-US" w:eastAsia="zh-CN"/>
            </w:rPr>
            <w:t>s</w:t>
          </w:r>
          <w:r>
            <w:rPr>
              <w:rFonts w:hint="default" w:ascii="Arial" w:hAnsi="Arial" w:eastAsia="思源黑体 CN Regular" w:cs="Arial"/>
              <w:szCs w:val="24"/>
            </w:rPr>
            <w:t>ync</w:t>
          </w:r>
          <w:r>
            <w:rPr>
              <w:rFonts w:hint="default" w:ascii="Arial" w:hAnsi="Arial" w:eastAsia="思源黑体 CN Regular" w:cs="Arial"/>
              <w:szCs w:val="24"/>
              <w:lang w:val="en-US" w:eastAsia="zh-CN"/>
            </w:rPr>
            <w:t xml:space="preserve"> t</w:t>
          </w:r>
          <w:r>
            <w:rPr>
              <w:rFonts w:hint="default" w:ascii="Arial" w:hAnsi="Arial" w:eastAsia="思源黑体 CN Regular" w:cs="Arial"/>
              <w:szCs w:val="24"/>
            </w:rPr>
            <w:t>asks</w:t>
          </w:r>
          <w:r>
            <w:tab/>
          </w:r>
          <w:r>
            <w:fldChar w:fldCharType="begin"/>
          </w:r>
          <w:r>
            <w:instrText xml:space="preserve"> PAGEREF _Toc6811 \h </w:instrText>
          </w:r>
          <w:r>
            <w:fldChar w:fldCharType="separate"/>
          </w:r>
          <w:r>
            <w:t>11</w:t>
          </w:r>
          <w:r>
            <w:fldChar w:fldCharType="end"/>
          </w:r>
          <w:r>
            <w:rPr>
              <w:rFonts w:hint="default" w:ascii="Arial" w:hAnsi="Arial" w:eastAsia="思源黑体 CN Regular" w:cs="Arial"/>
            </w:rPr>
            <w:fldChar w:fldCharType="end"/>
          </w:r>
        </w:p>
        <w:p w14:paraId="45D83EC3">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_Toc3730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3.2.7 Remove the </w:t>
          </w:r>
          <w:r>
            <w:rPr>
              <w:rFonts w:hint="default" w:ascii="Arial" w:hAnsi="Arial" w:eastAsia="思源黑体 CN Regular" w:cs="Arial"/>
              <w:szCs w:val="24"/>
              <w:lang w:val="en-US" w:eastAsia="zh-CN"/>
            </w:rPr>
            <w:t>s</w:t>
          </w:r>
          <w:r>
            <w:rPr>
              <w:rFonts w:hint="default" w:ascii="Arial" w:hAnsi="Arial" w:eastAsia="思源黑体 CN Regular" w:cs="Arial"/>
              <w:szCs w:val="24"/>
            </w:rPr>
            <w:t xml:space="preserve">pecified </w:t>
          </w:r>
          <w:r>
            <w:rPr>
              <w:rFonts w:hint="default" w:ascii="Arial" w:hAnsi="Arial" w:eastAsia="思源黑体 CN Regular" w:cs="Arial"/>
              <w:szCs w:val="24"/>
              <w:lang w:val="en-US" w:eastAsia="zh-CN"/>
            </w:rPr>
            <w:t>t</w:t>
          </w:r>
          <w:r>
            <w:rPr>
              <w:rFonts w:hint="default" w:ascii="Arial" w:hAnsi="Arial" w:eastAsia="思源黑体 CN Regular" w:cs="Arial"/>
              <w:szCs w:val="24"/>
            </w:rPr>
            <w:t>ask</w:t>
          </w:r>
          <w:r>
            <w:tab/>
          </w:r>
          <w:r>
            <w:fldChar w:fldCharType="begin"/>
          </w:r>
          <w:r>
            <w:instrText xml:space="preserve"> PAGEREF _Toc3730 \h </w:instrText>
          </w:r>
          <w:r>
            <w:fldChar w:fldCharType="separate"/>
          </w:r>
          <w:r>
            <w:t>11</w:t>
          </w:r>
          <w:r>
            <w:fldChar w:fldCharType="end"/>
          </w:r>
          <w:r>
            <w:rPr>
              <w:rFonts w:hint="default" w:ascii="Arial" w:hAnsi="Arial" w:eastAsia="思源黑体 CN Regular" w:cs="Arial"/>
            </w:rPr>
            <w:fldChar w:fldCharType="end"/>
          </w:r>
        </w:p>
        <w:p w14:paraId="61FE8FFD">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_Toc31240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3.2.8 Remove </w:t>
          </w:r>
          <w:r>
            <w:rPr>
              <w:rFonts w:hint="default" w:ascii="Arial" w:hAnsi="Arial" w:eastAsia="思源黑体 CN Regular" w:cs="Arial"/>
              <w:szCs w:val="24"/>
              <w:lang w:val="en-US" w:eastAsia="zh-CN"/>
            </w:rPr>
            <w:t>a</w:t>
          </w:r>
          <w:r>
            <w:rPr>
              <w:rFonts w:hint="default" w:ascii="Arial" w:hAnsi="Arial" w:eastAsia="思源黑体 CN Regular" w:cs="Arial"/>
              <w:szCs w:val="24"/>
            </w:rPr>
            <w:t xml:space="preserve">ll </w:t>
          </w:r>
          <w:r>
            <w:rPr>
              <w:rFonts w:hint="default" w:ascii="Arial" w:hAnsi="Arial" w:eastAsia="思源黑体 CN Regular" w:cs="Arial"/>
              <w:szCs w:val="24"/>
              <w:lang w:val="en-US" w:eastAsia="zh-CN"/>
            </w:rPr>
            <w:t>t</w:t>
          </w:r>
          <w:r>
            <w:rPr>
              <w:rFonts w:hint="default" w:ascii="Arial" w:hAnsi="Arial" w:eastAsia="思源黑体 CN Regular" w:cs="Arial"/>
              <w:szCs w:val="24"/>
            </w:rPr>
            <w:t>asks</w:t>
          </w:r>
          <w:r>
            <w:tab/>
          </w:r>
          <w:r>
            <w:fldChar w:fldCharType="begin"/>
          </w:r>
          <w:r>
            <w:instrText xml:space="preserve"> PAGEREF _Toc31240 \h </w:instrText>
          </w:r>
          <w:r>
            <w:fldChar w:fldCharType="separate"/>
          </w:r>
          <w:r>
            <w:t>11</w:t>
          </w:r>
          <w:r>
            <w:fldChar w:fldCharType="end"/>
          </w:r>
          <w:r>
            <w:rPr>
              <w:rFonts w:hint="default" w:ascii="Arial" w:hAnsi="Arial" w:eastAsia="思源黑体 CN Regular" w:cs="Arial"/>
            </w:rPr>
            <w:fldChar w:fldCharType="end"/>
          </w:r>
        </w:p>
        <w:p w14:paraId="195B5716">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_Toc17483 </w:instrText>
          </w:r>
          <w:r>
            <w:rPr>
              <w:rFonts w:hint="default" w:ascii="Arial" w:hAnsi="Arial" w:eastAsia="思源黑体 CN Regular" w:cs="Arial"/>
            </w:rPr>
            <w:fldChar w:fldCharType="separate"/>
          </w:r>
          <w:r>
            <w:rPr>
              <w:rFonts w:hint="default" w:ascii="Arial" w:hAnsi="Arial" w:eastAsia="思源黑体 CN Regular" w:cs="Arial"/>
              <w:szCs w:val="24"/>
            </w:rPr>
            <w:t xml:space="preserve">3.2.9 Set the </w:t>
          </w:r>
          <w:r>
            <w:rPr>
              <w:rFonts w:hint="default" w:ascii="Arial" w:hAnsi="Arial" w:eastAsia="思源黑体 CN Regular" w:cs="Arial"/>
              <w:szCs w:val="24"/>
              <w:lang w:val="en-US" w:eastAsia="zh-CN"/>
            </w:rPr>
            <w:t>p</w:t>
          </w:r>
          <w:r>
            <w:rPr>
              <w:rFonts w:hint="default" w:ascii="Arial" w:hAnsi="Arial" w:eastAsia="思源黑体 CN Regular" w:cs="Arial"/>
              <w:szCs w:val="24"/>
            </w:rPr>
            <w:t xml:space="preserve">arameters of </w:t>
          </w:r>
          <w:r>
            <w:rPr>
              <w:rFonts w:hint="default" w:ascii="Arial" w:hAnsi="Arial" w:eastAsia="思源黑体 CN Regular" w:cs="Arial"/>
              <w:szCs w:val="24"/>
              <w:lang w:val="en-US" w:eastAsia="zh-CN"/>
            </w:rPr>
            <w:t>s</w:t>
          </w:r>
          <w:r>
            <w:rPr>
              <w:rFonts w:hint="default" w:ascii="Arial" w:hAnsi="Arial" w:eastAsia="思源黑体 CN Regular" w:cs="Arial"/>
              <w:szCs w:val="24"/>
            </w:rPr>
            <w:t>ync</w:t>
          </w:r>
          <w:r>
            <w:rPr>
              <w:rFonts w:hint="default" w:ascii="Arial" w:hAnsi="Arial" w:eastAsia="思源黑体 CN Regular" w:cs="Arial"/>
              <w:szCs w:val="24"/>
              <w:lang w:val="en-US" w:eastAsia="zh-CN"/>
            </w:rPr>
            <w:t xml:space="preserve"> c</w:t>
          </w:r>
          <w:r>
            <w:rPr>
              <w:rFonts w:hint="default" w:ascii="Arial" w:hAnsi="Arial" w:eastAsia="思源黑体 CN Regular" w:cs="Arial"/>
              <w:szCs w:val="24"/>
            </w:rPr>
            <w:t xml:space="preserve">ommand </w:t>
          </w:r>
          <w:r>
            <w:rPr>
              <w:rFonts w:hint="default" w:ascii="Arial" w:hAnsi="Arial" w:eastAsia="思源黑体 CN Regular" w:cs="Arial"/>
              <w:szCs w:val="24"/>
              <w:lang w:val="en-US" w:eastAsia="zh-CN"/>
            </w:rPr>
            <w:t>l</w:t>
          </w:r>
          <w:r>
            <w:rPr>
              <w:rFonts w:hint="default" w:ascii="Arial" w:hAnsi="Arial" w:eastAsia="思源黑体 CN Regular" w:cs="Arial"/>
              <w:szCs w:val="24"/>
            </w:rPr>
            <w:t xml:space="preserve">ine to </w:t>
          </w:r>
          <w:r>
            <w:rPr>
              <w:rFonts w:hint="default" w:ascii="Arial" w:hAnsi="Arial" w:eastAsia="思源黑体 CN Regular" w:cs="Arial"/>
              <w:szCs w:val="24"/>
              <w:lang w:val="en-US" w:eastAsia="zh-CN"/>
            </w:rPr>
            <w:t>c</w:t>
          </w:r>
          <w:r>
            <w:rPr>
              <w:rFonts w:hint="default" w:ascii="Arial" w:hAnsi="Arial" w:eastAsia="思源黑体 CN Regular" w:cs="Arial"/>
              <w:szCs w:val="24"/>
            </w:rPr>
            <w:t xml:space="preserve">onnect </w:t>
          </w:r>
          <w:r>
            <w:rPr>
              <w:rFonts w:hint="default" w:ascii="Arial" w:hAnsi="Arial" w:eastAsia="思源黑体 CN Regular" w:cs="Arial"/>
              <w:szCs w:val="24"/>
              <w:lang w:val="en-US" w:eastAsia="zh-CN"/>
            </w:rPr>
            <w:t>s</w:t>
          </w:r>
          <w:r>
            <w:rPr>
              <w:rFonts w:hint="default" w:ascii="Arial" w:hAnsi="Arial" w:eastAsia="思源黑体 CN Regular" w:cs="Arial"/>
              <w:szCs w:val="24"/>
            </w:rPr>
            <w:t>ervers</w:t>
          </w:r>
          <w:r>
            <w:tab/>
          </w:r>
          <w:r>
            <w:fldChar w:fldCharType="begin"/>
          </w:r>
          <w:r>
            <w:instrText xml:space="preserve"> PAGEREF _Toc17483 \h </w:instrText>
          </w:r>
          <w:r>
            <w:fldChar w:fldCharType="separate"/>
          </w:r>
          <w:r>
            <w:t>12</w:t>
          </w:r>
          <w:r>
            <w:fldChar w:fldCharType="end"/>
          </w:r>
          <w:r>
            <w:rPr>
              <w:rFonts w:hint="default" w:ascii="Arial" w:hAnsi="Arial" w:eastAsia="思源黑体 CN Regular" w:cs="Arial"/>
            </w:rPr>
            <w:fldChar w:fldCharType="end"/>
          </w:r>
        </w:p>
        <w:p w14:paraId="21ECFD06">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_Toc22402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10 </w:t>
          </w:r>
          <w:r>
            <w:rPr>
              <w:rFonts w:hint="default" w:ascii="Arial" w:hAnsi="Arial" w:eastAsia="思源黑体 CN Regular" w:cs="Arial"/>
              <w:szCs w:val="24"/>
            </w:rPr>
            <w:t>Use encrypted user name and password</w:t>
          </w:r>
          <w:r>
            <w:tab/>
          </w:r>
          <w:r>
            <w:fldChar w:fldCharType="begin"/>
          </w:r>
          <w:r>
            <w:instrText xml:space="preserve"> PAGEREF _Toc22402 \h </w:instrText>
          </w:r>
          <w:r>
            <w:fldChar w:fldCharType="separate"/>
          </w:r>
          <w:r>
            <w:t>12</w:t>
          </w:r>
          <w:r>
            <w:fldChar w:fldCharType="end"/>
          </w:r>
          <w:r>
            <w:rPr>
              <w:rFonts w:hint="default" w:ascii="Arial" w:hAnsi="Arial" w:eastAsia="思源黑体 CN Regular" w:cs="Arial"/>
            </w:rPr>
            <w:fldChar w:fldCharType="end"/>
          </w:r>
        </w:p>
        <w:p w14:paraId="514191E8">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_Toc16396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11 </w:t>
          </w:r>
          <w:r>
            <w:rPr>
              <w:rFonts w:hint="default" w:ascii="Arial" w:hAnsi="Arial" w:eastAsia="思源黑体 CN Regular" w:cs="Arial"/>
              <w:szCs w:val="24"/>
            </w:rPr>
            <w:t>Enable H</w:t>
          </w:r>
          <w:r>
            <w:rPr>
              <w:rFonts w:hint="default" w:ascii="Arial" w:hAnsi="Arial" w:eastAsia="思源黑体 CN Regular" w:cs="Arial"/>
              <w:szCs w:val="24"/>
              <w:lang w:val="en-US" w:eastAsia="zh-Hans"/>
            </w:rPr>
            <w:t>ash</w:t>
          </w:r>
          <w:r>
            <w:rPr>
              <w:rFonts w:hint="default" w:ascii="Arial" w:hAnsi="Arial" w:eastAsia="思源黑体 CN Regular" w:cs="Arial"/>
              <w:szCs w:val="24"/>
            </w:rPr>
            <w:t xml:space="preserve"> verification</w:t>
          </w:r>
          <w:r>
            <w:tab/>
          </w:r>
          <w:r>
            <w:fldChar w:fldCharType="begin"/>
          </w:r>
          <w:r>
            <w:instrText xml:space="preserve"> PAGEREF _Toc16396 \h </w:instrText>
          </w:r>
          <w:r>
            <w:fldChar w:fldCharType="separate"/>
          </w:r>
          <w:r>
            <w:t>12</w:t>
          </w:r>
          <w:r>
            <w:fldChar w:fldCharType="end"/>
          </w:r>
          <w:r>
            <w:rPr>
              <w:rFonts w:hint="default" w:ascii="Arial" w:hAnsi="Arial" w:eastAsia="思源黑体 CN Regular" w:cs="Arial"/>
            </w:rPr>
            <w:fldChar w:fldCharType="end"/>
          </w:r>
        </w:p>
        <w:p w14:paraId="6ADB7483">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_Toc30545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12 </w:t>
          </w:r>
          <w:r>
            <w:rPr>
              <w:rFonts w:hint="default" w:ascii="Arial" w:hAnsi="Arial" w:eastAsia="思源黑体 CN Regular" w:cs="Arial"/>
              <w:szCs w:val="24"/>
            </w:rPr>
            <w:t>Enable Transferlog log</w:t>
          </w:r>
          <w:r>
            <w:tab/>
          </w:r>
          <w:r>
            <w:fldChar w:fldCharType="begin"/>
          </w:r>
          <w:r>
            <w:instrText xml:space="preserve"> PAGEREF _Toc30545 \h </w:instrText>
          </w:r>
          <w:r>
            <w:fldChar w:fldCharType="separate"/>
          </w:r>
          <w:r>
            <w:t>12</w:t>
          </w:r>
          <w:r>
            <w:fldChar w:fldCharType="end"/>
          </w:r>
          <w:r>
            <w:rPr>
              <w:rFonts w:hint="default" w:ascii="Arial" w:hAnsi="Arial" w:eastAsia="思源黑体 CN Regular" w:cs="Arial"/>
            </w:rPr>
            <w:fldChar w:fldCharType="end"/>
          </w:r>
        </w:p>
        <w:p w14:paraId="58FC59E0">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_Toc14472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13 </w:t>
          </w:r>
          <w:r>
            <w:rPr>
              <w:rFonts w:hint="default" w:ascii="Arial" w:hAnsi="Arial" w:eastAsia="思源黑体 CN Regular" w:cs="Arial"/>
              <w:szCs w:val="24"/>
            </w:rPr>
            <w:t>Transfer file to specified user group ID</w:t>
          </w:r>
          <w:r>
            <w:tab/>
          </w:r>
          <w:r>
            <w:fldChar w:fldCharType="begin"/>
          </w:r>
          <w:r>
            <w:instrText xml:space="preserve"> PAGEREF _Toc14472 \h </w:instrText>
          </w:r>
          <w:r>
            <w:fldChar w:fldCharType="separate"/>
          </w:r>
          <w:r>
            <w:t>13</w:t>
          </w:r>
          <w:r>
            <w:fldChar w:fldCharType="end"/>
          </w:r>
          <w:r>
            <w:rPr>
              <w:rFonts w:hint="default" w:ascii="Arial" w:hAnsi="Arial" w:eastAsia="思源黑体 CN Regular" w:cs="Arial"/>
            </w:rPr>
            <w:fldChar w:fldCharType="end"/>
          </w:r>
        </w:p>
        <w:p w14:paraId="6BCE7FED">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_Toc21180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14</w:t>
          </w:r>
          <w:r>
            <w:rPr>
              <w:rFonts w:hint="default" w:ascii="Arial" w:hAnsi="Arial" w:eastAsia="思源黑体 CN Regular" w:cs="Arial"/>
              <w:szCs w:val="24"/>
              <w:lang w:val="en-US" w:eastAsia="zh-CN"/>
            </w:rPr>
            <w:t xml:space="preserve"> </w:t>
          </w:r>
          <w:r>
            <w:rPr>
              <w:rFonts w:hint="default" w:ascii="Arial" w:hAnsi="Arial" w:eastAsia="思源黑体 CN Regular" w:cs="Arial"/>
              <w:szCs w:val="24"/>
            </w:rPr>
            <w:t xml:space="preserve">Transfer file to specified user group </w:t>
          </w:r>
          <w:r>
            <w:rPr>
              <w:rFonts w:hint="default" w:ascii="Arial" w:hAnsi="Arial" w:eastAsia="思源黑体 CN Regular" w:cs="Arial"/>
              <w:szCs w:val="24"/>
              <w:lang w:val="en-US" w:eastAsia="zh-CN"/>
            </w:rPr>
            <w:t>n</w:t>
          </w:r>
          <w:r>
            <w:rPr>
              <w:rFonts w:hint="default" w:ascii="Arial" w:hAnsi="Arial" w:eastAsia="思源黑体 CN Regular" w:cs="Arial"/>
              <w:szCs w:val="24"/>
              <w:lang w:val="en-US" w:eastAsia="zh-Hans"/>
            </w:rPr>
            <w:t>ame</w:t>
          </w:r>
          <w:r>
            <w:tab/>
          </w:r>
          <w:r>
            <w:fldChar w:fldCharType="begin"/>
          </w:r>
          <w:r>
            <w:instrText xml:space="preserve"> PAGEREF _Toc21180 \h </w:instrText>
          </w:r>
          <w:r>
            <w:fldChar w:fldCharType="separate"/>
          </w:r>
          <w:r>
            <w:t>13</w:t>
          </w:r>
          <w:r>
            <w:fldChar w:fldCharType="end"/>
          </w:r>
          <w:r>
            <w:rPr>
              <w:rFonts w:hint="default" w:ascii="Arial" w:hAnsi="Arial" w:eastAsia="思源黑体 CN Regular" w:cs="Arial"/>
            </w:rPr>
            <w:fldChar w:fldCharType="end"/>
          </w:r>
        </w:p>
        <w:p w14:paraId="43D7BB05">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_Toc29127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15 </w:t>
          </w:r>
          <w:r>
            <w:rPr>
              <w:rFonts w:hint="default" w:ascii="Arial" w:hAnsi="Arial" w:eastAsia="思源黑体 CN Regular" w:cs="Arial"/>
              <w:szCs w:val="24"/>
              <w:lang w:val="en-US" w:eastAsia="zh-Hans"/>
            </w:rPr>
            <w:t>List</w:t>
          </w:r>
          <w:r>
            <w:rPr>
              <w:rFonts w:hint="default" w:ascii="Arial" w:hAnsi="Arial" w:eastAsia="思源黑体 CN Regular" w:cs="Arial"/>
              <w:szCs w:val="24"/>
              <w:lang w:eastAsia="zh-Hans"/>
            </w:rPr>
            <w:t xml:space="preserve"> user's group</w:t>
          </w:r>
          <w:r>
            <w:tab/>
          </w:r>
          <w:r>
            <w:fldChar w:fldCharType="begin"/>
          </w:r>
          <w:r>
            <w:instrText xml:space="preserve"> PAGEREF _Toc29127 \h </w:instrText>
          </w:r>
          <w:r>
            <w:fldChar w:fldCharType="separate"/>
          </w:r>
          <w:r>
            <w:t>13</w:t>
          </w:r>
          <w:r>
            <w:fldChar w:fldCharType="end"/>
          </w:r>
          <w:r>
            <w:rPr>
              <w:rFonts w:hint="default" w:ascii="Arial" w:hAnsi="Arial" w:eastAsia="思源黑体 CN Regular" w:cs="Arial"/>
            </w:rPr>
            <w:fldChar w:fldCharType="end"/>
          </w:r>
        </w:p>
        <w:p w14:paraId="3869B506">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_Toc30238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16 </w:t>
          </w:r>
          <w:r>
            <w:rPr>
              <w:rFonts w:hint="default" w:ascii="Arial" w:hAnsi="Arial" w:eastAsia="思源黑体 CN Regular" w:cs="Arial"/>
              <w:szCs w:val="24"/>
              <w:lang w:val="en-US" w:eastAsia="zh-CN"/>
            </w:rPr>
            <w:t xml:space="preserve">Enable </w:t>
          </w:r>
          <w:r>
            <w:rPr>
              <w:rFonts w:hint="default" w:ascii="Arial" w:hAnsi="Arial" w:eastAsia="思源黑体 CN Regular" w:cs="Arial"/>
              <w:szCs w:val="24"/>
              <w:lang w:eastAsia="zh-CN"/>
            </w:rPr>
            <w:t>P2P</w:t>
          </w:r>
          <w:r>
            <w:rPr>
              <w:rFonts w:hint="default" w:ascii="Arial" w:hAnsi="Arial" w:eastAsia="思源黑体 CN Regular" w:cs="Arial"/>
              <w:szCs w:val="24"/>
              <w:lang w:val="en-US" w:eastAsia="zh-CN"/>
            </w:rPr>
            <w:t xml:space="preserve"> transfer service</w:t>
          </w:r>
          <w:r>
            <w:tab/>
          </w:r>
          <w:r>
            <w:fldChar w:fldCharType="begin"/>
          </w:r>
          <w:r>
            <w:instrText xml:space="preserve"> PAGEREF _Toc30238 \h </w:instrText>
          </w:r>
          <w:r>
            <w:fldChar w:fldCharType="separate"/>
          </w:r>
          <w:r>
            <w:t>13</w:t>
          </w:r>
          <w:r>
            <w:fldChar w:fldCharType="end"/>
          </w:r>
          <w:r>
            <w:rPr>
              <w:rFonts w:hint="default" w:ascii="Arial" w:hAnsi="Arial" w:eastAsia="思源黑体 CN Regular" w:cs="Arial"/>
            </w:rPr>
            <w:fldChar w:fldCharType="end"/>
          </w:r>
        </w:p>
        <w:p w14:paraId="7695C88B">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_Toc1377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17 </w:t>
          </w:r>
          <w:r>
            <w:rPr>
              <w:rFonts w:hint="default" w:ascii="Arial" w:hAnsi="Arial" w:eastAsia="思源黑体 CN Regular" w:cs="Arial"/>
              <w:szCs w:val="24"/>
              <w:lang w:val="en-US" w:eastAsia="zh-Hans"/>
            </w:rPr>
            <w:t>C</w:t>
          </w:r>
          <w:r>
            <w:rPr>
              <w:rFonts w:hint="default" w:ascii="Arial" w:hAnsi="Arial" w:eastAsia="思源黑体 CN Regular" w:cs="Arial"/>
              <w:szCs w:val="24"/>
              <w:lang w:val="en-US" w:eastAsia="zh-CN"/>
            </w:rPr>
            <w:t>l</w:t>
          </w:r>
          <w:r>
            <w:rPr>
              <w:rFonts w:hint="default" w:ascii="Arial" w:hAnsi="Arial" w:eastAsia="思源黑体 CN Regular" w:cs="Arial"/>
              <w:szCs w:val="24"/>
              <w:lang w:val="en-US" w:eastAsia="zh-Hans"/>
            </w:rPr>
            <w:t>ose</w:t>
          </w:r>
          <w:r>
            <w:rPr>
              <w:rFonts w:hint="default" w:ascii="Arial" w:hAnsi="Arial" w:eastAsia="思源黑体 CN Regular" w:cs="Arial"/>
              <w:szCs w:val="24"/>
              <w:lang w:val="en-US" w:eastAsia="zh-CN"/>
            </w:rPr>
            <w:t xml:space="preserve"> </w:t>
          </w:r>
          <w:r>
            <w:rPr>
              <w:rFonts w:hint="default" w:ascii="Arial" w:hAnsi="Arial" w:eastAsia="思源黑体 CN Regular" w:cs="Arial"/>
              <w:szCs w:val="24"/>
              <w:lang w:eastAsia="zh-CN"/>
            </w:rPr>
            <w:t>P2P</w:t>
          </w:r>
          <w:r>
            <w:rPr>
              <w:rFonts w:hint="default" w:ascii="Arial" w:hAnsi="Arial" w:eastAsia="思源黑体 CN Regular" w:cs="Arial"/>
              <w:szCs w:val="24"/>
              <w:lang w:val="en-US" w:eastAsia="zh-CN"/>
            </w:rPr>
            <w:t xml:space="preserve"> transfer service</w:t>
          </w:r>
          <w:r>
            <w:tab/>
          </w:r>
          <w:r>
            <w:fldChar w:fldCharType="begin"/>
          </w:r>
          <w:r>
            <w:instrText xml:space="preserve"> PAGEREF _Toc1377 \h </w:instrText>
          </w:r>
          <w:r>
            <w:fldChar w:fldCharType="separate"/>
          </w:r>
          <w:r>
            <w:t>14</w:t>
          </w:r>
          <w:r>
            <w:fldChar w:fldCharType="end"/>
          </w:r>
          <w:r>
            <w:rPr>
              <w:rFonts w:hint="default" w:ascii="Arial" w:hAnsi="Arial" w:eastAsia="思源黑体 CN Regular" w:cs="Arial"/>
            </w:rPr>
            <w:fldChar w:fldCharType="end"/>
          </w:r>
        </w:p>
        <w:p w14:paraId="374AB785">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_Toc180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17 </w:t>
          </w:r>
          <w:r>
            <w:rPr>
              <w:rFonts w:hint="default" w:ascii="Arial" w:hAnsi="Arial" w:eastAsia="思源黑体 CN Regular" w:cs="Arial"/>
              <w:szCs w:val="24"/>
              <w:lang w:val="en-US" w:eastAsia="zh-Hans"/>
            </w:rPr>
            <w:t>Get</w:t>
          </w:r>
          <w:r>
            <w:rPr>
              <w:rFonts w:hint="default" w:ascii="Arial" w:hAnsi="Arial" w:eastAsia="思源黑体 CN Regular" w:cs="Arial"/>
              <w:szCs w:val="24"/>
              <w:lang w:eastAsia="zh-Hans"/>
            </w:rPr>
            <w:t xml:space="preserve"> </w:t>
          </w:r>
          <w:r>
            <w:rPr>
              <w:rFonts w:hint="default" w:ascii="Arial" w:hAnsi="Arial" w:eastAsia="思源黑体 CN Regular" w:cs="Arial"/>
              <w:szCs w:val="24"/>
              <w:lang w:val="en-US" w:eastAsia="zh-Hans"/>
            </w:rPr>
            <w:t>the</w:t>
          </w:r>
          <w:r>
            <w:rPr>
              <w:rFonts w:hint="default" w:ascii="Arial" w:hAnsi="Arial" w:eastAsia="思源黑体 CN Regular" w:cs="Arial"/>
              <w:szCs w:val="24"/>
              <w:lang w:eastAsia="zh-Hans"/>
            </w:rPr>
            <w:t xml:space="preserve"> </w:t>
          </w:r>
          <w:r>
            <w:rPr>
              <w:rFonts w:hint="default" w:ascii="Arial" w:hAnsi="Arial" w:eastAsia="思源黑体 CN Regular" w:cs="Arial"/>
              <w:szCs w:val="24"/>
              <w:lang w:val="en-US" w:eastAsia="zh-Hans"/>
            </w:rPr>
            <w:t>status</w:t>
          </w:r>
          <w:r>
            <w:rPr>
              <w:rFonts w:hint="default" w:ascii="Arial" w:hAnsi="Arial" w:eastAsia="思源黑体 CN Regular" w:cs="Arial"/>
              <w:szCs w:val="24"/>
              <w:lang w:eastAsia="zh-Hans"/>
            </w:rPr>
            <w:t xml:space="preserve"> of </w:t>
          </w:r>
          <w:r>
            <w:rPr>
              <w:rFonts w:hint="default" w:ascii="Arial" w:hAnsi="Arial" w:eastAsia="思源黑体 CN Regular" w:cs="Arial"/>
              <w:szCs w:val="24"/>
              <w:lang w:eastAsia="zh-CN"/>
            </w:rPr>
            <w:t xml:space="preserve">P2P </w:t>
          </w:r>
          <w:r>
            <w:rPr>
              <w:rFonts w:hint="default" w:ascii="Arial" w:hAnsi="Arial" w:eastAsia="思源黑体 CN Regular" w:cs="Arial"/>
              <w:szCs w:val="24"/>
              <w:lang w:val="en-US" w:eastAsia="zh-CN"/>
            </w:rPr>
            <w:t>transfer service</w:t>
          </w:r>
          <w:r>
            <w:tab/>
          </w:r>
          <w:r>
            <w:fldChar w:fldCharType="begin"/>
          </w:r>
          <w:r>
            <w:instrText xml:space="preserve"> PAGEREF _Toc180 \h </w:instrText>
          </w:r>
          <w:r>
            <w:fldChar w:fldCharType="separate"/>
          </w:r>
          <w:r>
            <w:t>14</w:t>
          </w:r>
          <w:r>
            <w:fldChar w:fldCharType="end"/>
          </w:r>
          <w:r>
            <w:rPr>
              <w:rFonts w:hint="default" w:ascii="Arial" w:hAnsi="Arial" w:eastAsia="思源黑体 CN Regular" w:cs="Arial"/>
            </w:rPr>
            <w:fldChar w:fldCharType="end"/>
          </w:r>
        </w:p>
        <w:p w14:paraId="39B7C6D3">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_Toc22937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18 </w:t>
          </w:r>
          <w:r>
            <w:rPr>
              <w:rFonts w:hint="default" w:ascii="Arial" w:hAnsi="Arial" w:eastAsia="思源黑体 CN Regular" w:cs="Arial"/>
              <w:szCs w:val="24"/>
              <w:lang w:val="en-US" w:eastAsia="zh-CN"/>
            </w:rPr>
            <w:t>Create an upload task</w:t>
          </w:r>
          <w:r>
            <w:rPr>
              <w:rFonts w:hint="default" w:ascii="Arial" w:hAnsi="Arial" w:eastAsia="思源黑体 CN Regular" w:cs="Arial"/>
              <w:szCs w:val="24"/>
              <w:lang w:eastAsia="zh-CN"/>
            </w:rPr>
            <w:t xml:space="preserve"> of P2P</w:t>
          </w:r>
          <w:r>
            <w:tab/>
          </w:r>
          <w:r>
            <w:fldChar w:fldCharType="begin"/>
          </w:r>
          <w:r>
            <w:instrText xml:space="preserve"> PAGEREF _Toc22937 \h </w:instrText>
          </w:r>
          <w:r>
            <w:fldChar w:fldCharType="separate"/>
          </w:r>
          <w:r>
            <w:t>14</w:t>
          </w:r>
          <w:r>
            <w:fldChar w:fldCharType="end"/>
          </w:r>
          <w:r>
            <w:rPr>
              <w:rFonts w:hint="default" w:ascii="Arial" w:hAnsi="Arial" w:eastAsia="思源黑体 CN Regular" w:cs="Arial"/>
            </w:rPr>
            <w:fldChar w:fldCharType="end"/>
          </w:r>
        </w:p>
        <w:p w14:paraId="671B4F09">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_Toc23491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19 </w:t>
          </w:r>
          <w:r>
            <w:rPr>
              <w:rFonts w:hint="default" w:ascii="Arial" w:hAnsi="Arial" w:eastAsia="思源黑体 CN Regular" w:cs="Arial"/>
              <w:szCs w:val="24"/>
              <w:lang w:val="en-US" w:eastAsia="zh-CN"/>
            </w:rPr>
            <w:t xml:space="preserve">Create a </w:t>
          </w:r>
          <w:r>
            <w:rPr>
              <w:rFonts w:hint="default" w:ascii="Arial" w:hAnsi="Arial" w:eastAsia="思源黑体 CN Regular" w:cs="Arial"/>
              <w:szCs w:val="24"/>
              <w:lang w:val="en-US" w:eastAsia="zh-Hans"/>
            </w:rPr>
            <w:t>down</w:t>
          </w:r>
          <w:r>
            <w:rPr>
              <w:rFonts w:hint="default" w:ascii="Arial" w:hAnsi="Arial" w:eastAsia="思源黑体 CN Regular" w:cs="Arial"/>
              <w:szCs w:val="24"/>
              <w:lang w:val="en-US" w:eastAsia="zh-CN"/>
            </w:rPr>
            <w:t>load task</w:t>
          </w:r>
          <w:r>
            <w:rPr>
              <w:rFonts w:hint="default" w:ascii="Arial" w:hAnsi="Arial" w:eastAsia="思源黑体 CN Regular" w:cs="Arial"/>
              <w:szCs w:val="24"/>
              <w:lang w:eastAsia="zh-CN"/>
            </w:rPr>
            <w:t xml:space="preserve"> of P2P</w:t>
          </w:r>
          <w:r>
            <w:tab/>
          </w:r>
          <w:r>
            <w:fldChar w:fldCharType="begin"/>
          </w:r>
          <w:r>
            <w:instrText xml:space="preserve"> PAGEREF _Toc23491 \h </w:instrText>
          </w:r>
          <w:r>
            <w:fldChar w:fldCharType="separate"/>
          </w:r>
          <w:r>
            <w:t>14</w:t>
          </w:r>
          <w:r>
            <w:fldChar w:fldCharType="end"/>
          </w:r>
          <w:r>
            <w:rPr>
              <w:rFonts w:hint="default" w:ascii="Arial" w:hAnsi="Arial" w:eastAsia="思源黑体 CN Regular" w:cs="Arial"/>
            </w:rPr>
            <w:fldChar w:fldCharType="end"/>
          </w:r>
        </w:p>
        <w:p w14:paraId="10836683">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_Toc9829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20 </w:t>
          </w:r>
          <w:r>
            <w:rPr>
              <w:rFonts w:hint="default" w:ascii="Arial" w:hAnsi="Arial" w:eastAsia="思源黑体 CN Regular" w:cs="Arial"/>
              <w:szCs w:val="24"/>
              <w:lang w:val="en-US" w:eastAsia="zh-CN"/>
            </w:rPr>
            <w:t xml:space="preserve">Create a scheduled </w:t>
          </w:r>
          <w:r>
            <w:rPr>
              <w:rFonts w:hint="default" w:ascii="Arial" w:hAnsi="Arial" w:eastAsia="思源黑体 CN Regular" w:cs="Arial"/>
              <w:szCs w:val="24"/>
              <w:lang w:eastAsia="zh-CN"/>
            </w:rPr>
            <w:t xml:space="preserve">P2P </w:t>
          </w:r>
          <w:r>
            <w:rPr>
              <w:rFonts w:hint="default" w:ascii="Arial" w:hAnsi="Arial" w:eastAsia="思源黑体 CN Regular" w:cs="Arial"/>
              <w:szCs w:val="24"/>
              <w:lang w:val="en-US" w:eastAsia="zh-CN"/>
            </w:rPr>
            <w:t>upload task</w:t>
          </w:r>
          <w:r>
            <w:tab/>
          </w:r>
          <w:r>
            <w:fldChar w:fldCharType="begin"/>
          </w:r>
          <w:r>
            <w:instrText xml:space="preserve"> PAGEREF _Toc9829 \h </w:instrText>
          </w:r>
          <w:r>
            <w:fldChar w:fldCharType="separate"/>
          </w:r>
          <w:r>
            <w:t>14</w:t>
          </w:r>
          <w:r>
            <w:fldChar w:fldCharType="end"/>
          </w:r>
          <w:r>
            <w:rPr>
              <w:rFonts w:hint="default" w:ascii="Arial" w:hAnsi="Arial" w:eastAsia="思源黑体 CN Regular" w:cs="Arial"/>
            </w:rPr>
            <w:fldChar w:fldCharType="end"/>
          </w:r>
        </w:p>
        <w:p w14:paraId="50B10D57">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_Toc11275 </w:instrText>
          </w:r>
          <w:r>
            <w:rPr>
              <w:rFonts w:hint="default" w:ascii="Arial" w:hAnsi="Arial" w:eastAsia="思源黑体 CN Regular" w:cs="Arial"/>
            </w:rPr>
            <w:fldChar w:fldCharType="separate"/>
          </w:r>
          <w:r>
            <w:rPr>
              <w:rFonts w:hint="default" w:ascii="Arial" w:hAnsi="Arial" w:eastAsia="思源黑体 CN Regular" w:cs="Arial"/>
              <w:szCs w:val="24"/>
            </w:rPr>
            <w:t>3</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2</w:t>
          </w:r>
          <w:r>
            <w:rPr>
              <w:rFonts w:hint="default" w:ascii="Arial" w:hAnsi="Arial" w:eastAsia="思源黑体 CN Regular" w:cs="Arial"/>
              <w:szCs w:val="24"/>
              <w:lang w:val="en-US" w:eastAsia="zh-Hans"/>
            </w:rPr>
            <w:t>.</w:t>
          </w:r>
          <w:r>
            <w:rPr>
              <w:rFonts w:hint="default" w:ascii="Arial" w:hAnsi="Arial" w:eastAsia="思源黑体 CN Regular" w:cs="Arial"/>
              <w:szCs w:val="24"/>
              <w:lang w:eastAsia="zh-Hans"/>
            </w:rPr>
            <w:t xml:space="preserve">21 </w:t>
          </w:r>
          <w:r>
            <w:rPr>
              <w:rFonts w:hint="default" w:ascii="Arial" w:hAnsi="Arial" w:eastAsia="思源黑体 CN Regular" w:cs="Arial"/>
              <w:szCs w:val="24"/>
              <w:lang w:val="en-US" w:eastAsia="zh-CN"/>
            </w:rPr>
            <w:t xml:space="preserve">Create a scheduled </w:t>
          </w:r>
          <w:r>
            <w:rPr>
              <w:rFonts w:hint="default" w:ascii="Arial" w:hAnsi="Arial" w:eastAsia="思源黑体 CN Regular" w:cs="Arial"/>
              <w:szCs w:val="24"/>
              <w:lang w:eastAsia="zh-CN"/>
            </w:rPr>
            <w:t xml:space="preserve">P2P </w:t>
          </w:r>
          <w:r>
            <w:rPr>
              <w:rFonts w:hint="default" w:ascii="Arial" w:hAnsi="Arial" w:eastAsia="思源黑体 CN Regular" w:cs="Arial"/>
              <w:szCs w:val="24"/>
              <w:lang w:val="en-US" w:eastAsia="zh-Hans"/>
            </w:rPr>
            <w:t>down</w:t>
          </w:r>
          <w:r>
            <w:rPr>
              <w:rFonts w:hint="default" w:ascii="Arial" w:hAnsi="Arial" w:eastAsia="思源黑体 CN Regular" w:cs="Arial"/>
              <w:szCs w:val="24"/>
              <w:lang w:val="en-US" w:eastAsia="zh-CN"/>
            </w:rPr>
            <w:t>load task</w:t>
          </w:r>
          <w:r>
            <w:tab/>
          </w:r>
          <w:r>
            <w:fldChar w:fldCharType="begin"/>
          </w:r>
          <w:r>
            <w:instrText xml:space="preserve"> PAGEREF _Toc11275 \h </w:instrText>
          </w:r>
          <w:r>
            <w:fldChar w:fldCharType="separate"/>
          </w:r>
          <w:r>
            <w:t>15</w:t>
          </w:r>
          <w:r>
            <w:fldChar w:fldCharType="end"/>
          </w:r>
          <w:r>
            <w:rPr>
              <w:rFonts w:hint="default" w:ascii="Arial" w:hAnsi="Arial" w:eastAsia="思源黑体 CN Regular" w:cs="Arial"/>
            </w:rPr>
            <w:fldChar w:fldCharType="end"/>
          </w:r>
        </w:p>
        <w:p w14:paraId="4BB6ABF0">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_Toc8103 </w:instrText>
          </w:r>
          <w:r>
            <w:rPr>
              <w:rFonts w:hint="default" w:ascii="Arial" w:hAnsi="Arial" w:eastAsia="思源黑体 CN Regular" w:cs="Arial"/>
            </w:rPr>
            <w:fldChar w:fldCharType="separate"/>
          </w:r>
          <w:r>
            <w:rPr>
              <w:rFonts w:hint="default" w:ascii="Arial" w:hAnsi="Arial" w:eastAsia="思源黑体 CN Regular" w:cs="Arial"/>
              <w:szCs w:val="24"/>
              <w:lang w:val="en-US" w:eastAsia="zh-CN"/>
            </w:rPr>
            <w:t>3</w:t>
          </w:r>
          <w:r>
            <w:rPr>
              <w:rFonts w:hint="default" w:ascii="Arial" w:hAnsi="Arial" w:eastAsia="思源黑体 CN Regular" w:cs="Arial"/>
              <w:szCs w:val="24"/>
              <w:lang w:val="en-US" w:eastAsia="zh-Hans"/>
            </w:rPr>
            <w:t>.2.</w:t>
          </w:r>
          <w:r>
            <w:rPr>
              <w:rFonts w:hint="default" w:ascii="Arial" w:hAnsi="Arial" w:eastAsia="思源黑体 CN Regular" w:cs="Arial"/>
              <w:szCs w:val="24"/>
              <w:lang w:eastAsia="zh-Hans"/>
            </w:rPr>
            <w:t>22</w:t>
          </w:r>
          <w:r>
            <w:rPr>
              <w:rFonts w:hint="default" w:ascii="Arial" w:hAnsi="Arial" w:eastAsia="思源黑体 CN Regular" w:cs="Arial"/>
              <w:szCs w:val="24"/>
              <w:lang w:val="en-US" w:eastAsia="zh-CN"/>
            </w:rPr>
            <w:t xml:space="preserve"> Compress the file into zip format and transfer it</w:t>
          </w:r>
          <w:r>
            <w:tab/>
          </w:r>
          <w:r>
            <w:fldChar w:fldCharType="begin"/>
          </w:r>
          <w:r>
            <w:instrText xml:space="preserve"> PAGEREF _Toc8103 \h </w:instrText>
          </w:r>
          <w:r>
            <w:fldChar w:fldCharType="separate"/>
          </w:r>
          <w:r>
            <w:t>15</w:t>
          </w:r>
          <w:r>
            <w:fldChar w:fldCharType="end"/>
          </w:r>
          <w:r>
            <w:rPr>
              <w:rFonts w:hint="default" w:ascii="Arial" w:hAnsi="Arial" w:eastAsia="思源黑体 CN Regular" w:cs="Arial"/>
            </w:rPr>
            <w:fldChar w:fldCharType="end"/>
          </w:r>
        </w:p>
        <w:p w14:paraId="4BAEFDF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_Toc22426 </w:instrText>
          </w:r>
          <w:r>
            <w:rPr>
              <w:rFonts w:hint="default" w:ascii="Arial" w:hAnsi="Arial" w:eastAsia="思源黑体 CN Regular" w:cs="Arial"/>
            </w:rPr>
            <w:fldChar w:fldCharType="separate"/>
          </w:r>
          <w:r>
            <w:rPr>
              <w:rFonts w:hint="default" w:ascii="Arial" w:hAnsi="Arial" w:eastAsia="思源黑体 CN Regular" w:cs="Arial"/>
              <w:szCs w:val="24"/>
              <w:lang w:val="en-US" w:eastAsia="zh-CN"/>
            </w:rPr>
            <w:t>3</w:t>
          </w:r>
          <w:r>
            <w:rPr>
              <w:rFonts w:hint="default" w:ascii="Arial" w:hAnsi="Arial" w:eastAsia="思源黑体 CN Regular" w:cs="Arial"/>
              <w:szCs w:val="24"/>
              <w:lang w:val="en-US" w:eastAsia="zh-Hans"/>
            </w:rPr>
            <w:t>.2.</w:t>
          </w:r>
          <w:r>
            <w:rPr>
              <w:rFonts w:hint="default" w:ascii="Arial" w:hAnsi="Arial" w:eastAsia="思源黑体 CN Regular" w:cs="Arial"/>
              <w:szCs w:val="24"/>
              <w:lang w:eastAsia="zh-Hans"/>
            </w:rPr>
            <w:t xml:space="preserve">23 </w:t>
          </w:r>
          <w:r>
            <w:rPr>
              <w:rFonts w:hint="default" w:ascii="Arial" w:hAnsi="Arial" w:eastAsia="思源黑体 CN Regular" w:cs="Arial"/>
              <w:szCs w:val="24"/>
              <w:lang w:val="en-US" w:eastAsia="zh-CN"/>
            </w:rPr>
            <w:t>Set the default server</w:t>
          </w:r>
          <w:r>
            <w:tab/>
          </w:r>
          <w:r>
            <w:fldChar w:fldCharType="begin"/>
          </w:r>
          <w:r>
            <w:instrText xml:space="preserve"> PAGEREF _Toc22426 \h </w:instrText>
          </w:r>
          <w:r>
            <w:fldChar w:fldCharType="separate"/>
          </w:r>
          <w:r>
            <w:t>15</w:t>
          </w:r>
          <w:r>
            <w:fldChar w:fldCharType="end"/>
          </w:r>
          <w:r>
            <w:rPr>
              <w:rFonts w:hint="default" w:ascii="Arial" w:hAnsi="Arial" w:eastAsia="思源黑体 CN Regular" w:cs="Arial"/>
            </w:rPr>
            <w:fldChar w:fldCharType="end"/>
          </w:r>
        </w:p>
        <w:p w14:paraId="2AA8F8C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_Toc22042 </w:instrText>
          </w:r>
          <w:r>
            <w:rPr>
              <w:rFonts w:hint="default" w:ascii="Arial" w:hAnsi="Arial" w:eastAsia="思源黑体 CN Regular" w:cs="Arial"/>
            </w:rPr>
            <w:fldChar w:fldCharType="separate"/>
          </w:r>
          <w:r>
            <w:rPr>
              <w:rFonts w:hint="default" w:ascii="Arial" w:hAnsi="Arial" w:eastAsia="思源黑体 CN Regular" w:cs="Arial"/>
              <w:szCs w:val="24"/>
              <w:lang w:val="en-US" w:eastAsia="zh-CN"/>
            </w:rPr>
            <w:t>3</w:t>
          </w:r>
          <w:r>
            <w:rPr>
              <w:rFonts w:hint="default" w:ascii="Arial" w:hAnsi="Arial" w:eastAsia="思源黑体 CN Regular" w:cs="Arial"/>
              <w:szCs w:val="24"/>
              <w:lang w:val="en-US" w:eastAsia="zh-Hans"/>
            </w:rPr>
            <w:t>.2.</w:t>
          </w:r>
          <w:r>
            <w:rPr>
              <w:rFonts w:hint="default" w:ascii="Arial" w:hAnsi="Arial" w:eastAsia="思源黑体 CN Regular" w:cs="Arial"/>
              <w:szCs w:val="24"/>
              <w:lang w:eastAsia="zh-Hans"/>
            </w:rPr>
            <w:t xml:space="preserve">24 </w:t>
          </w:r>
          <w:r>
            <w:rPr>
              <w:rFonts w:hint="default" w:ascii="Arial" w:hAnsi="Arial" w:eastAsia="思源黑体 CN Regular" w:cs="Arial"/>
              <w:szCs w:val="24"/>
              <w:lang w:val="en-US" w:eastAsia="zh-CN"/>
            </w:rPr>
            <w:t>Close Full Sync Transfer</w:t>
          </w:r>
          <w:r>
            <w:tab/>
          </w:r>
          <w:r>
            <w:fldChar w:fldCharType="begin"/>
          </w:r>
          <w:r>
            <w:instrText xml:space="preserve"> PAGEREF _Toc22042 \h </w:instrText>
          </w:r>
          <w:r>
            <w:fldChar w:fldCharType="separate"/>
          </w:r>
          <w:r>
            <w:t>15</w:t>
          </w:r>
          <w:r>
            <w:fldChar w:fldCharType="end"/>
          </w:r>
          <w:r>
            <w:rPr>
              <w:rFonts w:hint="default" w:ascii="Arial" w:hAnsi="Arial" w:eastAsia="思源黑体 CN Regular" w:cs="Arial"/>
            </w:rPr>
            <w:fldChar w:fldCharType="end"/>
          </w:r>
        </w:p>
        <w:p w14:paraId="11E6EAE9">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_Toc2946 </w:instrText>
          </w:r>
          <w:r>
            <w:rPr>
              <w:rFonts w:hint="default" w:ascii="Arial" w:hAnsi="Arial" w:eastAsia="思源黑体 CN Regular" w:cs="Arial"/>
            </w:rPr>
            <w:fldChar w:fldCharType="separate"/>
          </w:r>
          <w:r>
            <w:rPr>
              <w:rFonts w:hint="default" w:ascii="Arial" w:hAnsi="Arial" w:eastAsia="思源黑体 CN Regular" w:cs="Arial"/>
              <w:szCs w:val="24"/>
              <w:lang w:val="en-US" w:eastAsia="zh-CN"/>
            </w:rPr>
            <w:t>3</w:t>
          </w:r>
          <w:r>
            <w:rPr>
              <w:rFonts w:hint="default" w:ascii="Arial" w:hAnsi="Arial" w:eastAsia="思源黑体 CN Regular" w:cs="Arial"/>
              <w:szCs w:val="24"/>
              <w:lang w:val="en-US" w:eastAsia="zh-Hans"/>
            </w:rPr>
            <w:t>.2.</w:t>
          </w:r>
          <w:r>
            <w:rPr>
              <w:rFonts w:hint="default" w:ascii="Arial" w:hAnsi="Arial" w:eastAsia="思源黑体 CN Regular" w:cs="Arial"/>
              <w:szCs w:val="24"/>
              <w:lang w:eastAsia="zh-Hans"/>
            </w:rPr>
            <w:t xml:space="preserve">25 </w:t>
          </w:r>
          <w:r>
            <w:rPr>
              <w:rFonts w:hint="default" w:ascii="Arial" w:hAnsi="Arial" w:eastAsia="思源黑体 CN Regular" w:cs="Arial"/>
              <w:szCs w:val="24"/>
              <w:lang w:val="en-US" w:eastAsia="zh-CN"/>
            </w:rPr>
            <w:t>Soft link file processing</w:t>
          </w:r>
          <w:r>
            <w:tab/>
          </w:r>
          <w:r>
            <w:fldChar w:fldCharType="begin"/>
          </w:r>
          <w:r>
            <w:instrText xml:space="preserve"> PAGEREF _Toc2946 \h </w:instrText>
          </w:r>
          <w:r>
            <w:fldChar w:fldCharType="separate"/>
          </w:r>
          <w:r>
            <w:t>16</w:t>
          </w:r>
          <w:r>
            <w:fldChar w:fldCharType="end"/>
          </w:r>
          <w:r>
            <w:rPr>
              <w:rFonts w:hint="default" w:ascii="Arial" w:hAnsi="Arial" w:eastAsia="思源黑体 CN Regular" w:cs="Arial"/>
            </w:rPr>
            <w:fldChar w:fldCharType="end"/>
          </w:r>
        </w:p>
        <w:p w14:paraId="4EFB65C5">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_Toc11459 </w:instrText>
          </w:r>
          <w:r>
            <w:rPr>
              <w:rFonts w:hint="default" w:ascii="Arial" w:hAnsi="Arial" w:eastAsia="思源黑体 CN Regular" w:cs="Arial"/>
            </w:rPr>
            <w:fldChar w:fldCharType="separate"/>
          </w:r>
          <w:r>
            <w:rPr>
              <w:rFonts w:hint="default" w:ascii="Arial" w:hAnsi="Arial" w:eastAsia="思源黑体 CN Regular" w:cs="Arial"/>
            </w:rPr>
            <w:t>3.4.2</w:t>
          </w:r>
          <w:r>
            <w:rPr>
              <w:rFonts w:hint="default" w:ascii="Arial" w:hAnsi="Arial" w:eastAsia="思源黑体 CN Regular" w:cs="Arial"/>
              <w:lang w:val="en-US" w:eastAsia="zh-CN"/>
            </w:rPr>
            <w:t>5 Only transfer files and folders in the source directory</w:t>
          </w:r>
          <w:r>
            <w:tab/>
          </w:r>
          <w:r>
            <w:fldChar w:fldCharType="begin"/>
          </w:r>
          <w:r>
            <w:instrText xml:space="preserve"> PAGEREF _Toc11459 \h </w:instrText>
          </w:r>
          <w:r>
            <w:fldChar w:fldCharType="separate"/>
          </w:r>
          <w:r>
            <w:t>16</w:t>
          </w:r>
          <w:r>
            <w:fldChar w:fldCharType="end"/>
          </w:r>
          <w:r>
            <w:rPr>
              <w:rFonts w:hint="default" w:ascii="Arial" w:hAnsi="Arial" w:eastAsia="思源黑体 CN Regular" w:cs="Arial"/>
            </w:rPr>
            <w:fldChar w:fldCharType="end"/>
          </w:r>
        </w:p>
        <w:p w14:paraId="4BB01C00">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_Toc18435 </w:instrText>
          </w:r>
          <w:r>
            <w:rPr>
              <w:rFonts w:hint="default" w:ascii="Arial" w:hAnsi="Arial" w:eastAsia="思源黑体 CN Regular" w:cs="Arial"/>
            </w:rPr>
            <w:fldChar w:fldCharType="separate"/>
          </w:r>
          <w:r>
            <w:rPr>
              <w:rFonts w:hint="default" w:ascii="Arial" w:hAnsi="Arial" w:eastAsia="思源黑体 CN Regular" w:cs="Arial"/>
            </w:rPr>
            <w:t>3.4.2</w:t>
          </w:r>
          <w:r>
            <w:rPr>
              <w:rFonts w:hint="default" w:ascii="Arial" w:hAnsi="Arial" w:eastAsia="思源黑体 CN Regular" w:cs="Arial"/>
              <w:lang w:val="en-US" w:eastAsia="zh-CN"/>
            </w:rPr>
            <w:t xml:space="preserve">6 </w:t>
          </w:r>
          <w:r>
            <w:rPr>
              <w:rFonts w:hint="default" w:ascii="Arial" w:hAnsi="Arial" w:eastAsia="思源黑体 CN Regular" w:cs="Arial"/>
            </w:rPr>
            <w:t>Synchronous deletion</w:t>
          </w:r>
          <w:r>
            <w:tab/>
          </w:r>
          <w:r>
            <w:fldChar w:fldCharType="begin"/>
          </w:r>
          <w:r>
            <w:instrText xml:space="preserve"> PAGEREF _Toc18435 \h </w:instrText>
          </w:r>
          <w:r>
            <w:fldChar w:fldCharType="separate"/>
          </w:r>
          <w:r>
            <w:t>17</w:t>
          </w:r>
          <w:r>
            <w:fldChar w:fldCharType="end"/>
          </w:r>
          <w:r>
            <w:rPr>
              <w:rFonts w:hint="default" w:ascii="Arial" w:hAnsi="Arial" w:eastAsia="思源黑体 CN Regular" w:cs="Arial"/>
            </w:rPr>
            <w:fldChar w:fldCharType="end"/>
          </w:r>
        </w:p>
        <w:p w14:paraId="24676692">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_Toc28398 </w:instrText>
          </w:r>
          <w:r>
            <w:rPr>
              <w:rFonts w:hint="default" w:ascii="Arial" w:hAnsi="Arial" w:eastAsia="思源黑体 CN Regular" w:cs="Arial"/>
            </w:rPr>
            <w:fldChar w:fldCharType="separate"/>
          </w:r>
          <w:r>
            <w:rPr>
              <w:rFonts w:hint="default" w:ascii="Arial" w:hAnsi="Arial" w:eastAsia="思源黑体 CN Regular" w:cs="Arial"/>
            </w:rPr>
            <w:t>3.4.2</w:t>
          </w:r>
          <w:r>
            <w:rPr>
              <w:rFonts w:hint="default" w:ascii="Arial" w:hAnsi="Arial" w:eastAsia="思源黑体 CN Regular" w:cs="Arial"/>
              <w:lang w:val="en-US" w:eastAsia="zh-CN"/>
            </w:rPr>
            <w:t>7 File filtering</w:t>
          </w:r>
          <w:r>
            <w:tab/>
          </w:r>
          <w:r>
            <w:fldChar w:fldCharType="begin"/>
          </w:r>
          <w:r>
            <w:instrText xml:space="preserve"> PAGEREF _Toc28398 \h </w:instrText>
          </w:r>
          <w:r>
            <w:fldChar w:fldCharType="separate"/>
          </w:r>
          <w:r>
            <w:t>17</w:t>
          </w:r>
          <w:r>
            <w:fldChar w:fldCharType="end"/>
          </w:r>
          <w:r>
            <w:rPr>
              <w:rFonts w:hint="default" w:ascii="Arial" w:hAnsi="Arial" w:eastAsia="思源黑体 CN Regular" w:cs="Arial"/>
            </w:rPr>
            <w:fldChar w:fldCharType="end"/>
          </w:r>
        </w:p>
        <w:p w14:paraId="2B97F8DE">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_Toc28443 </w:instrText>
          </w:r>
          <w:r>
            <w:rPr>
              <w:rFonts w:hint="default" w:ascii="Arial" w:hAnsi="Arial" w:eastAsia="思源黑体 CN Regular" w:cs="Arial"/>
            </w:rPr>
            <w:fldChar w:fldCharType="separate"/>
          </w:r>
          <w:r>
            <w:rPr>
              <w:rFonts w:hint="default" w:ascii="Arial" w:hAnsi="Arial" w:eastAsia="思源黑体 CN Regular" w:cs="Arial"/>
            </w:rPr>
            <w:t>3.4.2</w:t>
          </w:r>
          <w:r>
            <w:rPr>
              <w:rFonts w:hint="default" w:ascii="Arial" w:hAnsi="Arial" w:eastAsia="思源黑体 CN Regular" w:cs="Arial"/>
              <w:lang w:val="en-US" w:eastAsia="zh-CN"/>
            </w:rPr>
            <w:t>8 Specify the cloud storage transmission path</w:t>
          </w:r>
          <w:r>
            <w:tab/>
          </w:r>
          <w:r>
            <w:fldChar w:fldCharType="begin"/>
          </w:r>
          <w:r>
            <w:instrText xml:space="preserve"> PAGEREF _Toc28443 \h </w:instrText>
          </w:r>
          <w:r>
            <w:fldChar w:fldCharType="separate"/>
          </w:r>
          <w:r>
            <w:t>18</w:t>
          </w:r>
          <w:r>
            <w:fldChar w:fldCharType="end"/>
          </w:r>
          <w:r>
            <w:rPr>
              <w:rFonts w:hint="default" w:ascii="Arial" w:hAnsi="Arial" w:eastAsia="思源黑体 CN Regular" w:cs="Arial"/>
            </w:rPr>
            <w:fldChar w:fldCharType="end"/>
          </w:r>
        </w:p>
        <w:p w14:paraId="4B70CC4D">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_Toc13048 </w:instrText>
          </w:r>
          <w:r>
            <w:rPr>
              <w:rFonts w:hint="default" w:ascii="Arial" w:hAnsi="Arial" w:eastAsia="思源黑体 CN Regular" w:cs="Arial"/>
            </w:rPr>
            <w:fldChar w:fldCharType="separate"/>
          </w:r>
          <w:r>
            <w:rPr>
              <w:rFonts w:hint="default" w:ascii="Arial" w:hAnsi="Arial" w:eastAsia="思源黑体 CN Regular" w:cs="Arial"/>
            </w:rPr>
            <w:t>3.4.2</w:t>
          </w:r>
          <w:r>
            <w:rPr>
              <w:rFonts w:hint="default" w:ascii="Arial" w:hAnsi="Arial" w:eastAsia="思源黑体 CN Regular" w:cs="Arial"/>
              <w:lang w:val="en-US" w:eastAsia="zh-CN"/>
            </w:rPr>
            <w:t>9 Specifies the Space ID</w:t>
          </w:r>
          <w:r>
            <w:tab/>
          </w:r>
          <w:r>
            <w:fldChar w:fldCharType="begin"/>
          </w:r>
          <w:r>
            <w:instrText xml:space="preserve"> PAGEREF _Toc13048 \h </w:instrText>
          </w:r>
          <w:r>
            <w:fldChar w:fldCharType="separate"/>
          </w:r>
          <w:r>
            <w:t>18</w:t>
          </w:r>
          <w:r>
            <w:fldChar w:fldCharType="end"/>
          </w:r>
          <w:r>
            <w:rPr>
              <w:rFonts w:hint="default" w:ascii="Arial" w:hAnsi="Arial" w:eastAsia="思源黑体 CN Regular" w:cs="Arial"/>
            </w:rPr>
            <w:fldChar w:fldCharType="end"/>
          </w:r>
        </w:p>
        <w:p w14:paraId="248B7809">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_Toc28840 </w:instrText>
          </w:r>
          <w:r>
            <w:rPr>
              <w:rFonts w:hint="default" w:ascii="Arial" w:hAnsi="Arial" w:eastAsia="思源黑体 CN Regular" w:cs="Arial"/>
            </w:rPr>
            <w:fldChar w:fldCharType="separate"/>
          </w:r>
          <w:r>
            <w:rPr>
              <w:rFonts w:hint="default" w:ascii="Arial" w:hAnsi="Arial" w:eastAsia="思源黑体 CN Regular" w:cs="Arial"/>
              <w:lang w:val="en-US" w:eastAsia="zh-CN"/>
            </w:rPr>
            <w:t>3.4.30 Start task</w:t>
          </w:r>
          <w:r>
            <w:tab/>
          </w:r>
          <w:r>
            <w:fldChar w:fldCharType="begin"/>
          </w:r>
          <w:r>
            <w:instrText xml:space="preserve"> PAGEREF _Toc28840 \h </w:instrText>
          </w:r>
          <w:r>
            <w:fldChar w:fldCharType="separate"/>
          </w:r>
          <w:r>
            <w:t>18</w:t>
          </w:r>
          <w:r>
            <w:fldChar w:fldCharType="end"/>
          </w:r>
          <w:r>
            <w:rPr>
              <w:rFonts w:hint="default" w:ascii="Arial" w:hAnsi="Arial" w:eastAsia="思源黑体 CN Regular" w:cs="Arial"/>
            </w:rPr>
            <w:fldChar w:fldCharType="end"/>
          </w:r>
        </w:p>
        <w:p w14:paraId="2C97E125">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_Toc22640 </w:instrText>
          </w:r>
          <w:r>
            <w:rPr>
              <w:rFonts w:hint="default" w:ascii="Arial" w:hAnsi="Arial" w:eastAsia="思源黑体 CN Regular" w:cs="Arial"/>
            </w:rPr>
            <w:fldChar w:fldCharType="separate"/>
          </w:r>
          <w:r>
            <w:rPr>
              <w:rFonts w:hint="default" w:ascii="Arial" w:hAnsi="Arial" w:eastAsia="思源黑体 CN Regular" w:cs="Arial"/>
              <w:lang w:val="en-US" w:eastAsia="zh-CN"/>
            </w:rPr>
            <w:t>3.4.31 Stop task</w:t>
          </w:r>
          <w:r>
            <w:tab/>
          </w:r>
          <w:r>
            <w:fldChar w:fldCharType="begin"/>
          </w:r>
          <w:r>
            <w:instrText xml:space="preserve"> PAGEREF _Toc22640 \h </w:instrText>
          </w:r>
          <w:r>
            <w:fldChar w:fldCharType="separate"/>
          </w:r>
          <w:r>
            <w:t>18</w:t>
          </w:r>
          <w:r>
            <w:fldChar w:fldCharType="end"/>
          </w:r>
          <w:r>
            <w:rPr>
              <w:rFonts w:hint="default" w:ascii="Arial" w:hAnsi="Arial" w:eastAsia="思源黑体 CN Regular" w:cs="Arial"/>
            </w:rPr>
            <w:fldChar w:fldCharType="end"/>
          </w:r>
        </w:p>
        <w:p w14:paraId="68A7D974">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_Toc18555 </w:instrText>
          </w:r>
          <w:r>
            <w:rPr>
              <w:rFonts w:hint="default" w:ascii="Arial" w:hAnsi="Arial" w:eastAsia="思源黑体 CN Regular" w:cs="Arial"/>
            </w:rPr>
            <w:fldChar w:fldCharType="separate"/>
          </w:r>
          <w:r>
            <w:rPr>
              <w:rFonts w:hint="default" w:ascii="Arial" w:hAnsi="Arial" w:eastAsia="思源黑体 CN Regular" w:cs="Arial"/>
              <w:lang w:val="en-US" w:eastAsia="zh-CN"/>
            </w:rPr>
            <w:t>3.4.32 Two way sync</w:t>
          </w:r>
          <w:r>
            <w:tab/>
          </w:r>
          <w:r>
            <w:fldChar w:fldCharType="begin"/>
          </w:r>
          <w:r>
            <w:instrText xml:space="preserve"> PAGEREF _Toc18555 \h </w:instrText>
          </w:r>
          <w:r>
            <w:fldChar w:fldCharType="separate"/>
          </w:r>
          <w:r>
            <w:t>19</w:t>
          </w:r>
          <w:r>
            <w:fldChar w:fldCharType="end"/>
          </w:r>
          <w:r>
            <w:rPr>
              <w:rFonts w:hint="default" w:ascii="Arial" w:hAnsi="Arial" w:eastAsia="思源黑体 CN Regular" w:cs="Arial"/>
            </w:rPr>
            <w:fldChar w:fldCharType="end"/>
          </w:r>
        </w:p>
        <w:p w14:paraId="54D40D09">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_Toc9314 </w:instrText>
          </w:r>
          <w:r>
            <w:rPr>
              <w:rFonts w:hint="default" w:ascii="Arial" w:hAnsi="Arial" w:eastAsia="思源黑体 CN Regular" w:cs="Arial"/>
            </w:rPr>
            <w:fldChar w:fldCharType="separate"/>
          </w:r>
          <w:r>
            <w:rPr>
              <w:rFonts w:hint="default" w:ascii="Arial" w:hAnsi="Arial" w:eastAsia="思源黑体 CN Regular" w:cs="Arial"/>
              <w:lang w:val="en-US" w:eastAsia="zh-CN"/>
            </w:rPr>
            <w:t>3.4.33 Reserve file ACL attributes (only supported on the same system)</w:t>
          </w:r>
          <w:r>
            <w:tab/>
          </w:r>
          <w:r>
            <w:fldChar w:fldCharType="begin"/>
          </w:r>
          <w:r>
            <w:instrText xml:space="preserve"> PAGEREF _Toc9314 \h </w:instrText>
          </w:r>
          <w:r>
            <w:fldChar w:fldCharType="separate"/>
          </w:r>
          <w:r>
            <w:t>19</w:t>
          </w:r>
          <w:r>
            <w:fldChar w:fldCharType="end"/>
          </w:r>
          <w:r>
            <w:rPr>
              <w:rFonts w:hint="default" w:ascii="Arial" w:hAnsi="Arial" w:eastAsia="思源黑体 CN Regular" w:cs="Arial"/>
            </w:rPr>
            <w:fldChar w:fldCharType="end"/>
          </w:r>
        </w:p>
        <w:p w14:paraId="1C9134E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_Toc26118 </w:instrText>
          </w:r>
          <w:r>
            <w:rPr>
              <w:rFonts w:hint="default" w:ascii="Arial" w:hAnsi="Arial" w:eastAsia="思源黑体 CN Regular" w:cs="Arial"/>
            </w:rPr>
            <w:fldChar w:fldCharType="separate"/>
          </w:r>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.34</w:t>
          </w:r>
          <w:r>
            <w:rPr>
              <w:rFonts w:hint="default" w:ascii="Arial" w:hAnsi="Arial" w:eastAsia="思源黑体 CN Regular" w:cs="Arial"/>
              <w:lang w:val="en-US" w:eastAsia="zh-CN"/>
            </w:rPr>
            <w:t xml:space="preserve"> After the synchronization upload is completed, the source files are moved and automatically cleaned</w:t>
          </w:r>
          <w:r>
            <w:tab/>
          </w:r>
          <w:r>
            <w:fldChar w:fldCharType="begin"/>
          </w:r>
          <w:r>
            <w:instrText xml:space="preserve"> PAGEREF _Toc26118 \h </w:instrText>
          </w:r>
          <w:r>
            <w:fldChar w:fldCharType="separate"/>
          </w:r>
          <w:r>
            <w:t>19</w:t>
          </w:r>
          <w:r>
            <w:fldChar w:fldCharType="end"/>
          </w:r>
          <w:r>
            <w:rPr>
              <w:rFonts w:hint="default" w:ascii="Arial" w:hAnsi="Arial" w:eastAsia="思源黑体 CN Regular" w:cs="Arial"/>
            </w:rPr>
            <w:fldChar w:fldCharType="end"/>
          </w:r>
        </w:p>
        <w:p w14:paraId="6499D01F">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_Toc21696 </w:instrText>
          </w:r>
          <w:r>
            <w:rPr>
              <w:rFonts w:hint="default" w:ascii="Arial" w:hAnsi="Arial" w:eastAsia="思源黑体 CN Regular" w:cs="Arial"/>
            </w:rPr>
            <w:fldChar w:fldCharType="separate"/>
          </w:r>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default" w:ascii="Arial" w:hAnsi="Arial" w:eastAsia="思源黑体 CN Regular" w:cs="Arial"/>
              <w:lang w:val="en-US" w:eastAsia="zh-CN"/>
            </w:rPr>
            <w:t>5 Add whitelist filtering for file transfer</w:t>
          </w:r>
          <w:r>
            <w:tab/>
          </w:r>
          <w:r>
            <w:fldChar w:fldCharType="begin"/>
          </w:r>
          <w:r>
            <w:instrText xml:space="preserve"> PAGEREF _Toc21696 \h </w:instrText>
          </w:r>
          <w:r>
            <w:fldChar w:fldCharType="separate"/>
          </w:r>
          <w:r>
            <w:t>20</w:t>
          </w:r>
          <w:r>
            <w:fldChar w:fldCharType="end"/>
          </w:r>
          <w:r>
            <w:rPr>
              <w:rFonts w:hint="default" w:ascii="Arial" w:hAnsi="Arial" w:eastAsia="思源黑体 CN Regular" w:cs="Arial"/>
            </w:rPr>
            <w:fldChar w:fldCharType="end"/>
          </w:r>
        </w:p>
        <w:p w14:paraId="2A93858A">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_Toc4755 </w:instrText>
          </w:r>
          <w:r>
            <w:rPr>
              <w:rFonts w:hint="default" w:ascii="Arial" w:hAnsi="Arial" w:eastAsia="思源黑体 CN Regular" w:cs="Arial"/>
            </w:rPr>
            <w:fldChar w:fldCharType="separate"/>
          </w:r>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6</w:t>
          </w:r>
          <w:r>
            <w:rPr>
              <w:rFonts w:hint="default" w:ascii="Arial" w:hAnsi="Arial" w:eastAsia="思源黑体 CN Regular" w:cs="Arial"/>
              <w:lang w:val="en-US" w:eastAsia="zh-CN"/>
            </w:rPr>
            <w:t xml:space="preserve"> Move from source path to destination path</w:t>
          </w:r>
          <w:r>
            <w:tab/>
          </w:r>
          <w:r>
            <w:fldChar w:fldCharType="begin"/>
          </w:r>
          <w:r>
            <w:instrText xml:space="preserve"> PAGEREF _Toc4755 \h </w:instrText>
          </w:r>
          <w:r>
            <w:fldChar w:fldCharType="separate"/>
          </w:r>
          <w:r>
            <w:t>20</w:t>
          </w:r>
          <w:r>
            <w:fldChar w:fldCharType="end"/>
          </w:r>
          <w:r>
            <w:rPr>
              <w:rFonts w:hint="default" w:ascii="Arial" w:hAnsi="Arial" w:eastAsia="思源黑体 CN Regular" w:cs="Arial"/>
            </w:rPr>
            <w:fldChar w:fldCharType="end"/>
          </w:r>
        </w:p>
        <w:p w14:paraId="441099F6">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_Toc3139 </w:instrText>
          </w:r>
          <w:r>
            <w:rPr>
              <w:rFonts w:hint="default" w:ascii="Arial" w:hAnsi="Arial" w:eastAsia="思源黑体 CN Regular" w:cs="Arial"/>
            </w:rPr>
            <w:fldChar w:fldCharType="separate"/>
          </w:r>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7</w:t>
          </w:r>
          <w:r>
            <w:rPr>
              <w:rFonts w:hint="default" w:ascii="Arial" w:hAnsi="Arial" w:eastAsia="思源黑体 CN Regular" w:cs="Arial"/>
              <w:lang w:val="en-US" w:eastAsia="zh-CN"/>
            </w:rPr>
            <w:t xml:space="preserve"> Task reconnection settings</w:t>
          </w:r>
          <w:r>
            <w:tab/>
          </w:r>
          <w:r>
            <w:fldChar w:fldCharType="begin"/>
          </w:r>
          <w:r>
            <w:instrText xml:space="preserve"> PAGEREF _Toc3139 \h </w:instrText>
          </w:r>
          <w:r>
            <w:fldChar w:fldCharType="separate"/>
          </w:r>
          <w:r>
            <w:t>20</w:t>
          </w:r>
          <w:r>
            <w:fldChar w:fldCharType="end"/>
          </w:r>
          <w:r>
            <w:rPr>
              <w:rFonts w:hint="default" w:ascii="Arial" w:hAnsi="Arial" w:eastAsia="思源黑体 CN Regular" w:cs="Arial"/>
            </w:rPr>
            <w:fldChar w:fldCharType="end"/>
          </w:r>
        </w:p>
        <w:p w14:paraId="4C115549">
          <w:pPr>
            <w:pStyle w:val="7"/>
            <w:tabs>
              <w:tab w:val="right" w:leader="dot" w:pos="9740"/>
            </w:tabs>
          </w:pPr>
          <w:r>
            <w:rPr>
              <w:rFonts w:hint="default" w:ascii="Arial" w:hAnsi="Arial" w:eastAsia="思源黑体 CN Regular" w:cs="Arial"/>
            </w:rPr>
            <w:fldChar w:fldCharType="begin"/>
          </w:r>
          <w:r>
            <w:rPr>
              <w:rFonts w:hint="default" w:ascii="Arial" w:hAnsi="Arial" w:eastAsia="思源黑体 CN Regular" w:cs="Arial"/>
            </w:rPr>
            <w:instrText xml:space="preserve"> HYPERLINK \l _Toc21033 </w:instrText>
          </w:r>
          <w:r>
            <w:rPr>
              <w:rFonts w:hint="default" w:ascii="Arial" w:hAnsi="Arial" w:eastAsia="思源黑体 CN Regular" w:cs="Arial"/>
            </w:rPr>
            <w:fldChar w:fldCharType="separate"/>
          </w:r>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8</w:t>
          </w:r>
          <w:r>
            <w:rPr>
              <w:rFonts w:hint="default" w:ascii="Arial" w:hAnsi="Arial" w:eastAsia="思源黑体 CN Regular" w:cs="Arial"/>
              <w:lang w:val="en-US" w:eastAsia="zh-CN"/>
            </w:rPr>
            <w:t xml:space="preserve"> Login authentication method</w:t>
          </w:r>
          <w:r>
            <w:tab/>
          </w:r>
          <w:r>
            <w:fldChar w:fldCharType="begin"/>
          </w:r>
          <w:r>
            <w:instrText xml:space="preserve"> PAGEREF _Toc21033 \h </w:instrText>
          </w:r>
          <w:r>
            <w:fldChar w:fldCharType="separate"/>
          </w:r>
          <w:r>
            <w:t>21</w:t>
          </w:r>
          <w:r>
            <w:fldChar w:fldCharType="end"/>
          </w:r>
          <w:r>
            <w:rPr>
              <w:rFonts w:hint="default" w:ascii="Arial" w:hAnsi="Arial" w:eastAsia="思源黑体 CN Regular" w:cs="Arial"/>
            </w:rPr>
            <w:fldChar w:fldCharType="end"/>
          </w:r>
        </w:p>
        <w:p w14:paraId="2484BCA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fldChar w:fldCharType="end"/>
          </w:r>
        </w:p>
      </w:sdtContent>
    </w:sdt>
    <w:p w14:paraId="00F6E266">
      <w:pPr>
        <w:pStyle w:val="2"/>
        <w:keepNext/>
        <w:keepLines/>
        <w:pageBreakBefore w:val="0"/>
        <w:widowControl/>
        <w:kinsoku/>
        <w:wordWrap/>
        <w:overflowPunct/>
        <w:topLinePunct w:val="0"/>
        <w:autoSpaceDE/>
        <w:autoSpaceDN/>
        <w:bidi w:val="0"/>
        <w:adjustRightInd/>
        <w:snapToGrid/>
        <w:spacing w:before="240" w:after="240" w:line="360" w:lineRule="auto"/>
        <w:textAlignment w:val="auto"/>
        <w:rPr>
          <w:rFonts w:hint="default" w:ascii="Arial" w:hAnsi="Arial" w:eastAsia="思源黑体 CN Regular" w:cs="Arial"/>
          <w:sz w:val="24"/>
          <w:szCs w:val="24"/>
        </w:rPr>
      </w:pPr>
    </w:p>
    <w:p w14:paraId="658AA83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07BFBBE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0C5F6AD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3A20852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1E45845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1DF7B31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5E438A8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5455CD5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1FAF1D6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53804AF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4283D0A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7F1E8DD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3A5DD49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34574E8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063A774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p>
    <w:p w14:paraId="4ECC2812">
      <w:pPr>
        <w:pStyle w:val="2"/>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2" w:name="_Toc4830"/>
      <w:r>
        <w:rPr>
          <w:rFonts w:hint="default" w:ascii="Arial" w:hAnsi="Arial" w:eastAsia="思源黑体 CN Regular" w:cs="Arial"/>
          <w:sz w:val="24"/>
          <w:szCs w:val="24"/>
        </w:rPr>
        <w:t>1.</w:t>
      </w:r>
      <w:r>
        <w:rPr>
          <w:rFonts w:hint="default" w:ascii="Arial" w:hAnsi="Arial" w:eastAsia="思源黑体 CN Regular" w:cs="Arial"/>
          <w:sz w:val="28"/>
          <w:szCs w:val="28"/>
        </w:rPr>
        <w:t xml:space="preserve"> Introduction to Raysync Synchronization Command Line Client</w:t>
      </w:r>
      <w:bookmarkEnd w:id="0"/>
      <w:bookmarkEnd w:id="1"/>
      <w:bookmarkEnd w:id="2"/>
    </w:p>
    <w:p w14:paraId="621FCFE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The Raysync Synchronization Command Line Client supports the automatic trans</w:t>
      </w:r>
      <w:r>
        <w:rPr>
          <w:rFonts w:hint="default" w:ascii="Arial" w:hAnsi="Arial" w:eastAsia="思源黑体 CN Regular" w:cs="Arial"/>
          <w:lang w:val="en-US" w:eastAsia="zh-CN"/>
        </w:rPr>
        <w:t>fer</w:t>
      </w:r>
      <w:r>
        <w:rPr>
          <w:rFonts w:hint="default" w:ascii="Arial" w:hAnsi="Arial" w:eastAsia="思源黑体 CN Regular" w:cs="Arial"/>
        </w:rPr>
        <w:t xml:space="preserve"> of the specified folders on the Raysync </w:t>
      </w:r>
      <w:r>
        <w:rPr>
          <w:rFonts w:hint="default" w:ascii="Arial" w:hAnsi="Arial" w:eastAsia="思源黑体 CN Regular" w:cs="Arial"/>
          <w:lang w:val="en-US" w:eastAsia="zh-CN"/>
        </w:rPr>
        <w:t>C</w:t>
      </w:r>
      <w:r>
        <w:rPr>
          <w:rFonts w:hint="default" w:ascii="Arial" w:hAnsi="Arial" w:eastAsia="思源黑体 CN Regular" w:cs="Arial"/>
        </w:rPr>
        <w:t xml:space="preserve">lient and </w:t>
      </w:r>
      <w:r>
        <w:rPr>
          <w:rFonts w:hint="default" w:ascii="Arial" w:hAnsi="Arial" w:eastAsia="思源黑体 CN Regular" w:cs="Arial"/>
          <w:lang w:val="en-US" w:eastAsia="zh-CN"/>
        </w:rPr>
        <w:t>S</w:t>
      </w:r>
      <w:r>
        <w:rPr>
          <w:rFonts w:hint="default" w:ascii="Arial" w:hAnsi="Arial" w:eastAsia="思源黑体 CN Regular" w:cs="Arial"/>
        </w:rPr>
        <w:t>erver, which keeps the data on both sides consistent.</w:t>
      </w:r>
    </w:p>
    <w:p w14:paraId="0D72AD9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The software of Raysync Synchronization Command Line Client includes:</w:t>
      </w:r>
    </w:p>
    <w:p w14:paraId="45474F6D">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Sync task management process, which is a background service process. It is necessary to start the sync task management process before the sync task.</w:t>
      </w:r>
    </w:p>
    <w:p w14:paraId="745D8C96">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Sync task interactive operation command line, through which users can add/delete/query sync tasks.</w:t>
      </w:r>
    </w:p>
    <w:p w14:paraId="04717940">
      <w:pPr>
        <w:pStyle w:val="2"/>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Arial" w:hAnsi="Arial" w:eastAsia="思源黑体 CN Regular" w:cs="Arial"/>
          <w:sz w:val="28"/>
          <w:szCs w:val="28"/>
        </w:rPr>
      </w:pPr>
      <w:bookmarkStart w:id="3" w:name="_Toc22794"/>
      <w:bookmarkStart w:id="4" w:name="_Toc19948"/>
      <w:bookmarkStart w:id="5" w:name="_Toc14304"/>
      <w:r>
        <w:rPr>
          <w:rFonts w:hint="default" w:ascii="Arial" w:hAnsi="Arial" w:eastAsia="思源黑体 CN Regular" w:cs="Arial"/>
          <w:sz w:val="28"/>
          <w:szCs w:val="28"/>
        </w:rPr>
        <w:t>Managemen</w:t>
      </w:r>
      <w:r>
        <w:rPr>
          <w:rFonts w:hint="default" w:ascii="Arial" w:hAnsi="Arial" w:eastAsia="思源黑体 CN Regular" w:cs="Arial"/>
          <w:sz w:val="28"/>
          <w:szCs w:val="28"/>
          <w:lang w:val="en-US" w:eastAsia="zh-CN"/>
        </w:rPr>
        <w:t xml:space="preserve">t </w:t>
      </w:r>
      <w:r>
        <w:rPr>
          <w:rFonts w:hint="default" w:ascii="Arial" w:hAnsi="Arial" w:eastAsia="思源黑体 CN Regular" w:cs="Arial"/>
          <w:sz w:val="28"/>
          <w:szCs w:val="28"/>
        </w:rPr>
        <w:t>Process Deployment of Raysync Sync Task</w:t>
      </w:r>
      <w:bookmarkEnd w:id="3"/>
      <w:bookmarkEnd w:id="4"/>
      <w:bookmarkEnd w:id="5"/>
    </w:p>
    <w:p w14:paraId="18FC6841">
      <w:pPr>
        <w:pStyle w:val="3"/>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2"/>
          <w:szCs w:val="22"/>
        </w:rPr>
      </w:pPr>
      <w:bookmarkStart w:id="6" w:name="_Toc7495"/>
      <w:bookmarkStart w:id="7" w:name="_Toc13750"/>
      <w:bookmarkStart w:id="8" w:name="_Toc3467"/>
      <w:r>
        <w:rPr>
          <w:rFonts w:hint="default" w:ascii="Arial" w:hAnsi="Arial" w:eastAsia="思源黑体 CN Regular" w:cs="Arial"/>
          <w:sz w:val="22"/>
          <w:szCs w:val="22"/>
        </w:rPr>
        <w:t>2.1 Start Service</w:t>
      </w:r>
      <w:bookmarkEnd w:id="6"/>
      <w:bookmarkEnd w:id="7"/>
      <w:bookmarkEnd w:id="8"/>
    </w:p>
    <w:p w14:paraId="26CF106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The background service must be started before executing the command line. Execute the start.sh script to start the background service, and the following screenshot indicates that it is started successfully.</w:t>
      </w:r>
    </w:p>
    <w:p w14:paraId="659A7993">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./start.sh</w:t>
      </w:r>
    </w:p>
    <w:p w14:paraId="1631E2C5">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drawing>
          <wp:inline distT="0" distB="0" distL="114300" distR="114300">
            <wp:extent cx="175260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stretch>
                      <a:fillRect/>
                    </a:stretch>
                  </pic:blipFill>
                  <pic:spPr>
                    <a:xfrm>
                      <a:off x="0" y="0"/>
                      <a:ext cx="1752600" cy="304800"/>
                    </a:xfrm>
                    <a:prstGeom prst="rect">
                      <a:avLst/>
                    </a:prstGeom>
                    <a:noFill/>
                    <a:ln>
                      <a:noFill/>
                    </a:ln>
                  </pic:spPr>
                </pic:pic>
              </a:graphicData>
            </a:graphic>
          </wp:inline>
        </w:drawing>
      </w:r>
    </w:p>
    <w:p w14:paraId="7843E86C">
      <w:pPr>
        <w:pStyle w:val="3"/>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2"/>
          <w:szCs w:val="22"/>
        </w:rPr>
      </w:pPr>
      <w:bookmarkStart w:id="9" w:name="_Toc28907"/>
      <w:bookmarkStart w:id="10" w:name="_Toc19045"/>
      <w:bookmarkStart w:id="11" w:name="_Toc29651"/>
      <w:r>
        <w:rPr>
          <w:rFonts w:hint="default" w:ascii="Arial" w:hAnsi="Arial" w:eastAsia="思源黑体 CN Regular" w:cs="Arial"/>
          <w:sz w:val="22"/>
          <w:szCs w:val="22"/>
        </w:rPr>
        <w:t>2.2 Stop Service</w:t>
      </w:r>
      <w:bookmarkEnd w:id="9"/>
      <w:bookmarkEnd w:id="10"/>
      <w:bookmarkEnd w:id="11"/>
    </w:p>
    <w:p w14:paraId="7591EDD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Execute </w:t>
      </w:r>
      <w:r>
        <w:rPr>
          <w:rFonts w:hint="default" w:ascii="Arial" w:hAnsi="Arial" w:eastAsia="思源黑体 CN Regular" w:cs="Arial"/>
          <w:color w:val="FF0000"/>
        </w:rPr>
        <w:t>stop.sh</w:t>
      </w:r>
      <w:r>
        <w:rPr>
          <w:rFonts w:hint="default" w:ascii="Arial" w:hAnsi="Arial" w:eastAsia="思源黑体 CN Regular" w:cs="Arial"/>
        </w:rPr>
        <w:t xml:space="preserve"> script to stop the background service, and the following screenshot indicates that it is stopped successfully.</w:t>
      </w:r>
    </w:p>
    <w:p w14:paraId="1C60725A">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./stop.sh</w:t>
      </w:r>
    </w:p>
    <w:p w14:paraId="7A8FDBDA">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drawing>
          <wp:inline distT="0" distB="0" distL="114300" distR="114300">
            <wp:extent cx="1943100" cy="44767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cstate="print"/>
                    <a:stretch>
                      <a:fillRect/>
                    </a:stretch>
                  </pic:blipFill>
                  <pic:spPr>
                    <a:xfrm>
                      <a:off x="0" y="0"/>
                      <a:ext cx="1943100" cy="447675"/>
                    </a:xfrm>
                    <a:prstGeom prst="rect">
                      <a:avLst/>
                    </a:prstGeom>
                    <a:noFill/>
                    <a:ln>
                      <a:noFill/>
                    </a:ln>
                  </pic:spPr>
                </pic:pic>
              </a:graphicData>
            </a:graphic>
          </wp:inline>
        </w:drawing>
      </w:r>
    </w:p>
    <w:p w14:paraId="2AB6C124">
      <w:pPr>
        <w:pStyle w:val="3"/>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2"/>
          <w:szCs w:val="22"/>
        </w:rPr>
      </w:pPr>
      <w:bookmarkStart w:id="12" w:name="_Toc24534"/>
      <w:bookmarkStart w:id="13" w:name="_Toc1410"/>
      <w:bookmarkStart w:id="14" w:name="_Toc30329"/>
      <w:r>
        <w:rPr>
          <w:rFonts w:hint="default" w:ascii="Arial" w:hAnsi="Arial" w:eastAsia="思源黑体 CN Regular" w:cs="Arial"/>
          <w:sz w:val="22"/>
          <w:szCs w:val="22"/>
        </w:rPr>
        <w:t>2.3 Query the Service Status</w:t>
      </w:r>
      <w:bookmarkEnd w:id="12"/>
      <w:bookmarkEnd w:id="13"/>
      <w:bookmarkEnd w:id="14"/>
    </w:p>
    <w:p w14:paraId="57AEC1F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Execute </w:t>
      </w:r>
      <w:r>
        <w:rPr>
          <w:rFonts w:hint="default" w:ascii="Arial" w:hAnsi="Arial" w:eastAsia="思源黑体 CN Regular" w:cs="Arial"/>
          <w:color w:val="FF0000"/>
        </w:rPr>
        <w:t>status.sh</w:t>
      </w:r>
      <w:r>
        <w:rPr>
          <w:rFonts w:hint="default" w:ascii="Arial" w:hAnsi="Arial" w:eastAsia="思源黑体 CN Regular" w:cs="Arial"/>
        </w:rPr>
        <w:t xml:space="preserve"> script to query the background service status, and the following screenshot indicates that the server is stopped;</w:t>
      </w:r>
    </w:p>
    <w:p w14:paraId="425B8CF7">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./status.sh</w:t>
      </w:r>
    </w:p>
    <w:p w14:paraId="70FA325C">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drawing>
          <wp:inline distT="0" distB="0" distL="114300" distR="114300">
            <wp:extent cx="1914525" cy="323850"/>
            <wp:effectExtent l="0" t="0" r="952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cstate="print"/>
                    <a:stretch>
                      <a:fillRect/>
                    </a:stretch>
                  </pic:blipFill>
                  <pic:spPr>
                    <a:xfrm>
                      <a:off x="0" y="0"/>
                      <a:ext cx="1914525" cy="323850"/>
                    </a:xfrm>
                    <a:prstGeom prst="rect">
                      <a:avLst/>
                    </a:prstGeom>
                    <a:noFill/>
                    <a:ln>
                      <a:noFill/>
                    </a:ln>
                  </pic:spPr>
                </pic:pic>
              </a:graphicData>
            </a:graphic>
          </wp:inline>
        </w:drawing>
      </w:r>
    </w:p>
    <w:p w14:paraId="0A4C10B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When the following screenshot is prompted, it indicates that the server is running.</w:t>
      </w:r>
    </w:p>
    <w:p w14:paraId="544E8332">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drawing>
          <wp:inline distT="0" distB="0" distL="114300" distR="114300">
            <wp:extent cx="1676400" cy="32385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cstate="print"/>
                    <a:stretch>
                      <a:fillRect/>
                    </a:stretch>
                  </pic:blipFill>
                  <pic:spPr>
                    <a:xfrm>
                      <a:off x="0" y="0"/>
                      <a:ext cx="1676400" cy="323850"/>
                    </a:xfrm>
                    <a:prstGeom prst="rect">
                      <a:avLst/>
                    </a:prstGeom>
                    <a:noFill/>
                    <a:ln>
                      <a:noFill/>
                    </a:ln>
                  </pic:spPr>
                </pic:pic>
              </a:graphicData>
            </a:graphic>
          </wp:inline>
        </w:drawing>
      </w:r>
    </w:p>
    <w:p w14:paraId="0E5CBCA0">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p>
    <w:p w14:paraId="450F7DBA">
      <w:pPr>
        <w:pStyle w:val="2"/>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Arial" w:hAnsi="Arial" w:eastAsia="思源黑体 CN Regular" w:cs="Arial"/>
          <w:sz w:val="28"/>
          <w:szCs w:val="28"/>
          <w:lang w:val="en-US" w:eastAsia="zh-CN"/>
        </w:rPr>
      </w:pPr>
      <w:bookmarkStart w:id="15" w:name="_Toc13761"/>
      <w:r>
        <w:rPr>
          <w:rFonts w:hint="default" w:ascii="Arial" w:hAnsi="Arial" w:eastAsia="思源黑体 CN Regular" w:cs="Arial"/>
          <w:sz w:val="28"/>
          <w:szCs w:val="28"/>
          <w:lang w:val="en-US" w:eastAsia="zh-CN"/>
        </w:rPr>
        <w:t>Description of Raysync Sync Task Interactive Operation Command Line</w:t>
      </w:r>
      <w:bookmarkEnd w:id="15"/>
    </w:p>
    <w:p w14:paraId="03DF116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2"/>
          <w:szCs w:val="22"/>
        </w:rPr>
      </w:pPr>
      <w:r>
        <w:rPr>
          <w:rFonts w:hint="default" w:ascii="Arial" w:hAnsi="Arial" w:eastAsia="思源黑体 CN Regular" w:cs="Arial"/>
        </w:rPr>
        <w:t xml:space="preserve">The default name of Raysync Sync Task Interactive Operation Command Line is </w:t>
      </w:r>
      <w:r>
        <w:rPr>
          <w:rFonts w:hint="default" w:ascii="Arial" w:hAnsi="Arial" w:eastAsia="思源黑体 CN Regular" w:cs="Arial"/>
          <w:color w:val="0000FF"/>
        </w:rPr>
        <w:t>raysync_cmd</w:t>
      </w:r>
      <w:bookmarkStart w:id="16" w:name="_Toc1520"/>
    </w:p>
    <w:p w14:paraId="433B9C77">
      <w:pPr>
        <w:pStyle w:val="3"/>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bookmarkStart w:id="17" w:name="_Toc9966"/>
      <w:bookmarkStart w:id="18" w:name="_Toc11022"/>
      <w:r>
        <w:rPr>
          <w:rFonts w:hint="default" w:ascii="Arial" w:hAnsi="Arial" w:eastAsia="思源黑体 CN Regular" w:cs="Arial"/>
          <w:sz w:val="22"/>
          <w:szCs w:val="22"/>
        </w:rPr>
        <w:t>3.1 Description of Command Line Parameters</w:t>
      </w:r>
      <w:bookmarkEnd w:id="16"/>
      <w:bookmarkEnd w:id="17"/>
      <w:bookmarkEnd w:id="18"/>
    </w:p>
    <w:tbl>
      <w:tblPr>
        <w:tblStyle w:val="17"/>
        <w:tblW w:w="10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2"/>
        <w:gridCol w:w="2308"/>
        <w:gridCol w:w="4570"/>
      </w:tblGrid>
      <w:tr w14:paraId="5E19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D7D7D7" w:themeFill="background1" w:themeFillShade="D8"/>
          </w:tcPr>
          <w:p w14:paraId="4FE3FE7C">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vertAlign w:val="baseline"/>
              </w:rPr>
            </w:pPr>
            <w:bookmarkStart w:id="19" w:name="OLE_LINK2" w:colFirst="0" w:colLast="1"/>
            <w:r>
              <w:rPr>
                <w:rFonts w:hint="default" w:ascii="Arial" w:hAnsi="Arial" w:eastAsia="思源黑体 CN Regular" w:cs="Arial"/>
                <w:b/>
                <w:bCs/>
              </w:rPr>
              <w:t>Command Line Parameters</w:t>
            </w:r>
          </w:p>
        </w:tc>
        <w:tc>
          <w:tcPr>
            <w:tcW w:w="6878" w:type="dxa"/>
            <w:gridSpan w:val="2"/>
            <w:shd w:val="clear" w:color="auto" w:fill="D7D7D7" w:themeFill="background1" w:themeFillShade="D8"/>
          </w:tcPr>
          <w:p w14:paraId="6E272DF9">
            <w:pPr>
              <w:pageBreakBefore w:val="0"/>
              <w:widowControl/>
              <w:kinsoku/>
              <w:wordWrap/>
              <w:overflowPunct/>
              <w:topLinePunct w:val="0"/>
              <w:autoSpaceDE/>
              <w:autoSpaceDN/>
              <w:bidi w:val="0"/>
              <w:adjustRightInd/>
              <w:snapToGrid/>
              <w:spacing w:line="360" w:lineRule="auto"/>
              <w:jc w:val="center"/>
              <w:textAlignment w:val="auto"/>
              <w:rPr>
                <w:rFonts w:hint="default" w:ascii="Arial" w:hAnsi="Arial" w:eastAsia="思源黑体 CN Regular" w:cs="Arial"/>
                <w:b/>
                <w:bCs/>
                <w:vertAlign w:val="baseline"/>
              </w:rPr>
            </w:pPr>
            <w:r>
              <w:rPr>
                <w:rFonts w:hint="default" w:ascii="Arial" w:hAnsi="Arial" w:eastAsia="思源黑体 CN Regular" w:cs="Arial"/>
                <w:b/>
                <w:bCs/>
              </w:rPr>
              <w:t>Description</w:t>
            </w:r>
          </w:p>
        </w:tc>
      </w:tr>
      <w:bookmarkEnd w:id="19"/>
      <w:tr w14:paraId="49DB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tcPr>
          <w:p w14:paraId="7334D9C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-h, --help</w:t>
            </w:r>
          </w:p>
        </w:tc>
        <w:tc>
          <w:tcPr>
            <w:tcW w:w="6878" w:type="dxa"/>
            <w:gridSpan w:val="2"/>
          </w:tcPr>
          <w:p w14:paraId="06E3B40E">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Display help information</w:t>
            </w:r>
          </w:p>
        </w:tc>
      </w:tr>
      <w:tr w14:paraId="6D4A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restart"/>
          </w:tcPr>
          <w:p w14:paraId="00FE4C6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-o</w:t>
            </w:r>
          </w:p>
        </w:tc>
        <w:tc>
          <w:tcPr>
            <w:tcW w:w="6878" w:type="dxa"/>
            <w:gridSpan w:val="2"/>
          </w:tcPr>
          <w:p w14:paraId="39B8904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Specify the action to be performed</w:t>
            </w:r>
          </w:p>
        </w:tc>
      </w:tr>
      <w:tr w14:paraId="6DAD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536EC70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29A596AE">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 xml:space="preserve">list </w:t>
            </w:r>
          </w:p>
        </w:tc>
        <w:tc>
          <w:tcPr>
            <w:tcW w:w="4570" w:type="dxa"/>
          </w:tcPr>
          <w:p w14:paraId="7972D49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kern w:val="2"/>
                <w:sz w:val="21"/>
                <w:szCs w:val="22"/>
                <w:lang w:val="en-US" w:eastAsia="zh-CN" w:bidi="ar-SA"/>
              </w:rPr>
              <w:t>Display all timed tasks</w:t>
            </w:r>
          </w:p>
        </w:tc>
      </w:tr>
      <w:tr w14:paraId="15862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41E91D3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32D4B65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remove</w:t>
            </w:r>
          </w:p>
        </w:tc>
        <w:tc>
          <w:tcPr>
            <w:tcW w:w="4570" w:type="dxa"/>
          </w:tcPr>
          <w:p w14:paraId="264F676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Remove a task</w:t>
            </w:r>
          </w:p>
        </w:tc>
      </w:tr>
      <w:tr w14:paraId="7FAF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32457D5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23A1E3C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upload</w:t>
            </w:r>
          </w:p>
        </w:tc>
        <w:tc>
          <w:tcPr>
            <w:tcW w:w="4570" w:type="dxa"/>
          </w:tcPr>
          <w:p w14:paraId="5EBAC46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Create a timed upload task</w:t>
            </w:r>
          </w:p>
        </w:tc>
      </w:tr>
      <w:tr w14:paraId="18E4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21037B5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1A1A7294">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download</w:t>
            </w:r>
          </w:p>
        </w:tc>
        <w:tc>
          <w:tcPr>
            <w:tcW w:w="4570" w:type="dxa"/>
          </w:tcPr>
          <w:p w14:paraId="5F29594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Create a timed download task</w:t>
            </w:r>
          </w:p>
        </w:tc>
      </w:tr>
      <w:tr w14:paraId="0AC0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71CBBBD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75E043F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show</w:t>
            </w:r>
          </w:p>
        </w:tc>
        <w:tc>
          <w:tcPr>
            <w:tcW w:w="4570" w:type="dxa"/>
          </w:tcPr>
          <w:p w14:paraId="16B5B07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Display the status of a task</w:t>
            </w:r>
          </w:p>
        </w:tc>
      </w:tr>
      <w:tr w14:paraId="27AC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52F1C53E">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11DFF26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view</w:t>
            </w:r>
          </w:p>
        </w:tc>
        <w:tc>
          <w:tcPr>
            <w:tcW w:w="4570" w:type="dxa"/>
          </w:tcPr>
          <w:p w14:paraId="33EC080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 xml:space="preserve">Display the real-time status of the sync task list </w:t>
            </w:r>
          </w:p>
        </w:tc>
      </w:tr>
      <w:tr w14:paraId="5ACA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1F9EE1F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181EC81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remove_all</w:t>
            </w:r>
          </w:p>
        </w:tc>
        <w:tc>
          <w:tcPr>
            <w:tcW w:w="4570" w:type="dxa"/>
          </w:tcPr>
          <w:p w14:paraId="575473B1">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Remove all tasks</w:t>
            </w:r>
          </w:p>
        </w:tc>
      </w:tr>
      <w:tr w14:paraId="4500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6439258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1E90F35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enable_p2p</w:t>
            </w:r>
          </w:p>
        </w:tc>
        <w:tc>
          <w:tcPr>
            <w:tcW w:w="4570" w:type="dxa"/>
          </w:tcPr>
          <w:p w14:paraId="3DB3ADE9">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Enable P2P transfer service</w:t>
            </w:r>
            <w:r>
              <w:rPr>
                <w:rFonts w:hint="default" w:ascii="Arial" w:hAnsi="Arial" w:eastAsia="思源黑体 CN Regular" w:cs="Arial"/>
                <w:lang w:val="en-US" w:eastAsia="zh-CN"/>
              </w:rPr>
              <w:tab/>
            </w:r>
          </w:p>
        </w:tc>
      </w:tr>
      <w:tr w14:paraId="5872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538C785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44D9856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disable_p2p</w:t>
            </w:r>
          </w:p>
        </w:tc>
        <w:tc>
          <w:tcPr>
            <w:tcW w:w="4570" w:type="dxa"/>
          </w:tcPr>
          <w:p w14:paraId="3B15E6AE">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Close P2P transmission service</w:t>
            </w:r>
          </w:p>
        </w:tc>
      </w:tr>
      <w:tr w14:paraId="5C73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148ADFA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1FE7E74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get_p2p_status</w:t>
            </w:r>
          </w:p>
        </w:tc>
        <w:tc>
          <w:tcPr>
            <w:tcW w:w="4570" w:type="dxa"/>
          </w:tcPr>
          <w:p w14:paraId="4D13200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Get the status of P2P transfer service</w:t>
            </w:r>
          </w:p>
        </w:tc>
      </w:tr>
      <w:tr w14:paraId="593D6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1579508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04FD239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p2p_upload</w:t>
            </w:r>
          </w:p>
        </w:tc>
        <w:tc>
          <w:tcPr>
            <w:tcW w:w="4570" w:type="dxa"/>
          </w:tcPr>
          <w:p w14:paraId="2611C22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Create an upload task of P2P</w:t>
            </w:r>
          </w:p>
        </w:tc>
      </w:tr>
      <w:tr w14:paraId="0C5B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626D899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vAlign w:val="top"/>
          </w:tcPr>
          <w:p w14:paraId="74591E8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p2p_download</w:t>
            </w:r>
          </w:p>
        </w:tc>
        <w:tc>
          <w:tcPr>
            <w:tcW w:w="4570" w:type="dxa"/>
            <w:vAlign w:val="top"/>
          </w:tcPr>
          <w:p w14:paraId="00013CB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Create a download task of P2P</w:t>
            </w:r>
          </w:p>
        </w:tc>
      </w:tr>
      <w:tr w14:paraId="20E5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385EF1B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vAlign w:val="top"/>
          </w:tcPr>
          <w:p w14:paraId="4D6163A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lang w:val="en-US" w:eastAsia="zh-CN"/>
              </w:rPr>
              <w:t>Timing_p2p_upload</w:t>
            </w:r>
          </w:p>
        </w:tc>
        <w:tc>
          <w:tcPr>
            <w:tcW w:w="4570" w:type="dxa"/>
            <w:vAlign w:val="top"/>
          </w:tcPr>
          <w:p w14:paraId="47DD2BE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lang w:val="en-US" w:eastAsia="zh-CN"/>
              </w:rPr>
              <w:t>Create a scheduled P2P upload task</w:t>
            </w:r>
          </w:p>
        </w:tc>
      </w:tr>
      <w:tr w14:paraId="2BCD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68220D2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vAlign w:val="top"/>
          </w:tcPr>
          <w:p w14:paraId="5CC2F83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sz w:val="21"/>
                <w:szCs w:val="22"/>
              </w:rPr>
              <w:t>Timing_p2p_download</w:t>
            </w:r>
          </w:p>
        </w:tc>
        <w:tc>
          <w:tcPr>
            <w:tcW w:w="4570" w:type="dxa"/>
            <w:vAlign w:val="top"/>
          </w:tcPr>
          <w:p w14:paraId="22C2C7F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sz w:val="21"/>
                <w:szCs w:val="22"/>
              </w:rPr>
              <w:t>Create a scheduled P2P download task</w:t>
            </w:r>
          </w:p>
        </w:tc>
      </w:tr>
      <w:tr w14:paraId="323F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43BE555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vAlign w:val="top"/>
          </w:tcPr>
          <w:p w14:paraId="0457E8B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sz w:val="21"/>
                <w:szCs w:val="22"/>
              </w:rPr>
              <w:t>munu_server</w:t>
            </w:r>
          </w:p>
        </w:tc>
        <w:tc>
          <w:tcPr>
            <w:tcW w:w="4570" w:type="dxa"/>
            <w:vAlign w:val="top"/>
          </w:tcPr>
          <w:p w14:paraId="3637BAD1">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sz w:val="21"/>
                <w:szCs w:val="22"/>
              </w:rPr>
              <w:t>Set the default server</w:t>
            </w:r>
          </w:p>
        </w:tc>
      </w:tr>
      <w:tr w14:paraId="3CA7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tcPr>
          <w:p w14:paraId="6D08918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tcPr>
          <w:p w14:paraId="669EB46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two_way_sync</w:t>
            </w:r>
          </w:p>
        </w:tc>
        <w:tc>
          <w:tcPr>
            <w:tcW w:w="4570" w:type="dxa"/>
          </w:tcPr>
          <w:p w14:paraId="1EFF7EE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Two -way synchronization</w:t>
            </w:r>
          </w:p>
        </w:tc>
      </w:tr>
      <w:tr w14:paraId="42C70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tcPr>
          <w:p w14:paraId="3D4BE3D2">
            <w:r>
              <w:t>-o</w:t>
            </w:r>
          </w:p>
        </w:tc>
        <w:tc>
          <w:tcPr>
            <w:tcW w:w="2308" w:type="dxa"/>
          </w:tcPr>
          <w:p w14:paraId="696DFDA8">
            <w:r>
              <w:t>local_copy(cp)</w:t>
            </w:r>
          </w:p>
        </w:tc>
        <w:tc>
          <w:tcPr>
            <w:tcW w:w="4570" w:type="dxa"/>
          </w:tcPr>
          <w:p w14:paraId="30AFF560">
            <w:r>
              <w:t>Create a local copy task</w:t>
            </w:r>
          </w:p>
        </w:tc>
      </w:tr>
      <w:tr w14:paraId="2772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21DD52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-id</w:t>
            </w:r>
          </w:p>
        </w:tc>
        <w:tc>
          <w:tcPr>
            <w:tcW w:w="6878" w:type="dxa"/>
            <w:gridSpan w:val="2"/>
            <w:vAlign w:val="top"/>
          </w:tcPr>
          <w:p w14:paraId="45E4C48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sz w:val="21"/>
                <w:szCs w:val="22"/>
              </w:rPr>
              <w:t>Specify the task ID for which the action is required</w:t>
            </w:r>
          </w:p>
        </w:tc>
      </w:tr>
      <w:tr w14:paraId="11F8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3C28364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-l</w:t>
            </w:r>
            <w:r>
              <w:rPr>
                <w:rFonts w:hint="default" w:ascii="Arial" w:hAnsi="Arial" w:eastAsia="思源黑体 CN Regular" w:cs="Arial"/>
                <w:b w:val="0"/>
                <w:bCs w:val="0"/>
                <w:lang w:val="en-US" w:eastAsia="zh-CN"/>
              </w:rPr>
              <w:t>m</w:t>
            </w:r>
          </w:p>
        </w:tc>
        <w:tc>
          <w:tcPr>
            <w:tcW w:w="6878" w:type="dxa"/>
            <w:gridSpan w:val="2"/>
            <w:vAlign w:val="top"/>
          </w:tcPr>
          <w:p w14:paraId="2CA43A8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login mode</w:t>
            </w:r>
          </w:p>
          <w:p w14:paraId="56C9093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(0=login </w:t>
            </w:r>
            <w:r>
              <w:rPr>
                <w:rFonts w:hint="default" w:ascii="Arial" w:hAnsi="Arial" w:eastAsia="思源黑体 CN Regular" w:cs="Arial"/>
                <w:lang w:val="en-US" w:eastAsia="zh-Hans"/>
              </w:rPr>
              <w:t>by</w:t>
            </w:r>
            <w:r>
              <w:rPr>
                <w:rFonts w:hint="default" w:ascii="Arial" w:hAnsi="Arial" w:eastAsia="思源黑体 CN Regular" w:cs="Arial"/>
                <w:lang w:eastAsia="zh-Hans"/>
              </w:rPr>
              <w:t xml:space="preserve"> </w:t>
            </w:r>
            <w:r>
              <w:rPr>
                <w:rFonts w:hint="default" w:ascii="Arial" w:hAnsi="Arial" w:eastAsia="思源黑体 CN Regular" w:cs="Arial"/>
              </w:rPr>
              <w:t xml:space="preserve">webpage, 1=login </w:t>
            </w:r>
            <w:r>
              <w:rPr>
                <w:rFonts w:hint="default" w:ascii="Arial" w:hAnsi="Arial" w:eastAsia="思源黑体 CN Regular" w:cs="Arial"/>
                <w:lang w:val="en-US" w:eastAsia="zh-Hans"/>
              </w:rPr>
              <w:t>by</w:t>
            </w:r>
            <w:r>
              <w:rPr>
                <w:rFonts w:hint="default" w:ascii="Arial" w:hAnsi="Arial" w:eastAsia="思源黑体 CN Regular" w:cs="Arial"/>
                <w:lang w:eastAsia="zh-Hans"/>
              </w:rPr>
              <w:t xml:space="preserve"> </w:t>
            </w:r>
            <w:r>
              <w:rPr>
                <w:rFonts w:hint="default" w:ascii="Arial" w:hAnsi="Arial" w:eastAsia="思源黑体 CN Regular" w:cs="Arial"/>
              </w:rPr>
              <w:t>account)</w:t>
            </w:r>
          </w:p>
        </w:tc>
      </w:tr>
      <w:tr w14:paraId="723D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BEA311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-a</w:t>
            </w:r>
          </w:p>
        </w:tc>
        <w:tc>
          <w:tcPr>
            <w:tcW w:w="6878" w:type="dxa"/>
            <w:gridSpan w:val="2"/>
            <w:vAlign w:val="top"/>
          </w:tcPr>
          <w:p w14:paraId="574BCF5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Specify the address of Raysync server</w:t>
            </w:r>
          </w:p>
        </w:tc>
      </w:tr>
      <w:tr w14:paraId="5448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532BB9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-p</w:t>
            </w:r>
          </w:p>
        </w:tc>
        <w:tc>
          <w:tcPr>
            <w:tcW w:w="6878" w:type="dxa"/>
            <w:gridSpan w:val="2"/>
            <w:vAlign w:val="top"/>
          </w:tcPr>
          <w:p w14:paraId="202F312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Specify the web access port of the Raysync </w:t>
            </w:r>
            <w:r>
              <w:rPr>
                <w:rFonts w:hint="default" w:ascii="Arial" w:hAnsi="Arial" w:eastAsia="思源黑体 CN Regular" w:cs="Arial"/>
                <w:lang w:val="en-US" w:eastAsia="zh-CN"/>
              </w:rPr>
              <w:t>S</w:t>
            </w:r>
            <w:r>
              <w:rPr>
                <w:rFonts w:hint="default" w:ascii="Arial" w:hAnsi="Arial" w:eastAsia="思源黑体 CN Regular" w:cs="Arial"/>
              </w:rPr>
              <w:t>erver</w:t>
            </w:r>
          </w:p>
        </w:tc>
      </w:tr>
      <w:tr w14:paraId="0088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369FEBE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-P</w:t>
            </w:r>
          </w:p>
        </w:tc>
        <w:tc>
          <w:tcPr>
            <w:tcW w:w="6878" w:type="dxa"/>
            <w:gridSpan w:val="2"/>
            <w:vAlign w:val="top"/>
          </w:tcPr>
          <w:p w14:paraId="5B66C85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Hans"/>
              </w:rPr>
              <w:t>Proxy</w:t>
            </w:r>
            <w:r>
              <w:rPr>
                <w:rFonts w:hint="default" w:ascii="Arial" w:hAnsi="Arial" w:eastAsia="思源黑体 CN Regular" w:cs="Arial"/>
                <w:lang w:eastAsia="zh-Hans"/>
              </w:rPr>
              <w:t xml:space="preserve"> </w:t>
            </w:r>
            <w:r>
              <w:rPr>
                <w:rFonts w:hint="default" w:ascii="Arial" w:hAnsi="Arial" w:eastAsia="思源黑体 CN Regular" w:cs="Arial"/>
                <w:lang w:val="en-US" w:eastAsia="zh-Hans"/>
              </w:rPr>
              <w:t>port</w:t>
            </w:r>
          </w:p>
        </w:tc>
      </w:tr>
      <w:tr w14:paraId="107D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03FE1DF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-sslp</w:t>
            </w:r>
          </w:p>
        </w:tc>
        <w:tc>
          <w:tcPr>
            <w:tcW w:w="6878" w:type="dxa"/>
            <w:gridSpan w:val="2"/>
            <w:vAlign w:val="top"/>
          </w:tcPr>
          <w:p w14:paraId="0D81ACA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Hans"/>
              </w:rPr>
              <w:t>ssl</w:t>
            </w:r>
            <w:r>
              <w:rPr>
                <w:rFonts w:hint="default" w:ascii="Arial" w:hAnsi="Arial" w:eastAsia="思源黑体 CN Regular" w:cs="Arial"/>
                <w:lang w:eastAsia="zh-Hans"/>
              </w:rPr>
              <w:t xml:space="preserve"> </w:t>
            </w:r>
            <w:r>
              <w:rPr>
                <w:rFonts w:hint="default" w:ascii="Arial" w:hAnsi="Arial" w:eastAsia="思源黑体 CN Regular" w:cs="Arial"/>
              </w:rPr>
              <w:t>encryption port(default 2443)</w:t>
            </w:r>
          </w:p>
        </w:tc>
      </w:tr>
      <w:tr w14:paraId="23FB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5162293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-u</w:t>
            </w:r>
            <w:r>
              <w:rPr>
                <w:rFonts w:hint="default" w:ascii="Arial" w:hAnsi="Arial" w:eastAsia="思源黑体 CN Regular" w:cs="Arial"/>
                <w:b w:val="0"/>
                <w:bCs w:val="0"/>
              </w:rPr>
              <w:tab/>
            </w:r>
          </w:p>
        </w:tc>
        <w:tc>
          <w:tcPr>
            <w:tcW w:w="6878" w:type="dxa"/>
            <w:gridSpan w:val="2"/>
            <w:vAlign w:val="top"/>
          </w:tcPr>
          <w:p w14:paraId="485B366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User name</w:t>
            </w:r>
          </w:p>
        </w:tc>
      </w:tr>
      <w:tr w14:paraId="2A5B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047E8639">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-w</w:t>
            </w:r>
          </w:p>
        </w:tc>
        <w:tc>
          <w:tcPr>
            <w:tcW w:w="6878" w:type="dxa"/>
            <w:gridSpan w:val="2"/>
            <w:vAlign w:val="top"/>
          </w:tcPr>
          <w:p w14:paraId="44F8600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Password</w:t>
            </w:r>
          </w:p>
        </w:tc>
      </w:tr>
      <w:tr w14:paraId="3795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CF22F3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-U</w:t>
            </w:r>
          </w:p>
        </w:tc>
        <w:tc>
          <w:tcPr>
            <w:tcW w:w="6878" w:type="dxa"/>
            <w:gridSpan w:val="2"/>
            <w:vAlign w:val="top"/>
          </w:tcPr>
          <w:p w14:paraId="65BA037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User after RSA encryption</w:t>
            </w:r>
          </w:p>
        </w:tc>
      </w:tr>
      <w:tr w14:paraId="3CE4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1953AA1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-W</w:t>
            </w:r>
          </w:p>
        </w:tc>
        <w:tc>
          <w:tcPr>
            <w:tcW w:w="6878" w:type="dxa"/>
            <w:gridSpan w:val="2"/>
            <w:vAlign w:val="top"/>
          </w:tcPr>
          <w:p w14:paraId="0677C52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Password after RSA encryption</w:t>
            </w:r>
          </w:p>
        </w:tc>
      </w:tr>
      <w:tr w14:paraId="127C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836ED9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 xml:space="preserve">-K </w:t>
            </w:r>
          </w:p>
        </w:tc>
        <w:tc>
          <w:tcPr>
            <w:tcW w:w="6878" w:type="dxa"/>
            <w:gridSpan w:val="2"/>
            <w:vAlign w:val="top"/>
          </w:tcPr>
          <w:p w14:paraId="1BF4A3F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RSA private key file path</w:t>
            </w:r>
          </w:p>
        </w:tc>
      </w:tr>
      <w:tr w14:paraId="515E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6AFCBA0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-name</w:t>
            </w:r>
          </w:p>
        </w:tc>
        <w:tc>
          <w:tcPr>
            <w:tcW w:w="6878" w:type="dxa"/>
            <w:gridSpan w:val="2"/>
            <w:vAlign w:val="top"/>
          </w:tcPr>
          <w:p w14:paraId="7F1B062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rPr>
              <w:t>Specify the names of the upload and download tasks</w:t>
            </w:r>
          </w:p>
        </w:tc>
      </w:tr>
      <w:tr w14:paraId="387FB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A0A0CE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-s</w:t>
            </w:r>
          </w:p>
        </w:tc>
        <w:tc>
          <w:tcPr>
            <w:tcW w:w="6878" w:type="dxa"/>
            <w:gridSpan w:val="2"/>
            <w:vAlign w:val="top"/>
          </w:tcPr>
          <w:p w14:paraId="75A02907">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rPr>
            </w:pPr>
            <w:r>
              <w:rPr>
                <w:rFonts w:hint="default" w:ascii="Arial" w:hAnsi="Arial" w:eastAsia="思源黑体 CN Regular" w:cs="Arial"/>
              </w:rPr>
              <w:t>Source path, which is local path for uploading, and server path for downloading</w:t>
            </w:r>
          </w:p>
        </w:tc>
      </w:tr>
      <w:tr w14:paraId="52F5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61ADE67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-d</w:t>
            </w:r>
          </w:p>
        </w:tc>
        <w:tc>
          <w:tcPr>
            <w:tcW w:w="6878" w:type="dxa"/>
            <w:gridSpan w:val="2"/>
            <w:vAlign w:val="top"/>
          </w:tcPr>
          <w:p w14:paraId="5E5B337D">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rPr>
              <w:t>Target path, which is server path for uploading and local path for downloading</w:t>
            </w:r>
          </w:p>
        </w:tc>
      </w:tr>
      <w:tr w14:paraId="56182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4B5F05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-clock</w:t>
            </w:r>
          </w:p>
        </w:tc>
        <w:tc>
          <w:tcPr>
            <w:tcW w:w="6878" w:type="dxa"/>
            <w:gridSpan w:val="2"/>
            <w:vAlign w:val="top"/>
          </w:tcPr>
          <w:p w14:paraId="29F5307A">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rPr>
              <w:t>Specify the fixed trigger time, for example</w:t>
            </w:r>
            <w:r>
              <w:rPr>
                <w:rFonts w:hint="default" w:ascii="Arial" w:hAnsi="Arial" w:eastAsia="思源黑体 CN Regular" w:cs="Arial"/>
                <w:lang w:val="en-US" w:eastAsia="zh-CN"/>
              </w:rPr>
              <w:t xml:space="preserve">: </w:t>
            </w:r>
            <w:r>
              <w:rPr>
                <w:rFonts w:hint="default" w:ascii="Arial" w:hAnsi="Arial" w:eastAsia="思源黑体 CN Regular" w:cs="Arial"/>
              </w:rPr>
              <w:t>12:00</w:t>
            </w:r>
          </w:p>
        </w:tc>
      </w:tr>
      <w:tr w14:paraId="4C85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2823EED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-interval</w:t>
            </w:r>
            <w:r>
              <w:rPr>
                <w:rFonts w:hint="default" w:ascii="Arial" w:hAnsi="Arial" w:eastAsia="思源黑体 CN Regular" w:cs="Arial"/>
                <w:b w:val="0"/>
                <w:bCs w:val="0"/>
              </w:rPr>
              <w:tab/>
            </w:r>
          </w:p>
        </w:tc>
        <w:tc>
          <w:tcPr>
            <w:tcW w:w="6878" w:type="dxa"/>
            <w:gridSpan w:val="2"/>
            <w:shd w:val="clear" w:color="auto" w:fill="auto"/>
            <w:vAlign w:val="top"/>
          </w:tcPr>
          <w:p w14:paraId="50D8D26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sz w:val="22"/>
                <w:szCs w:val="24"/>
                <w:lang w:val="en-US" w:eastAsia="zh-CN"/>
              </w:rPr>
            </w:pPr>
            <w:r>
              <w:rPr>
                <w:rFonts w:hint="default" w:ascii="Arial" w:hAnsi="Arial" w:eastAsia="思源黑体 CN Regular" w:cs="Arial"/>
              </w:rPr>
              <w:t>Specify how many seconds of an interval to trigger, for example: 60</w:t>
            </w:r>
          </w:p>
        </w:tc>
      </w:tr>
      <w:tr w14:paraId="62AE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0C42F477">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w:t>
            </w:r>
            <w:r>
              <w:rPr>
                <w:rFonts w:hint="default" w:ascii="Arial" w:hAnsi="Arial" w:eastAsia="思源黑体 CN Regular" w:cs="Arial"/>
                <w:b w:val="0"/>
                <w:bCs w:val="0"/>
                <w:lang w:val="en-US" w:eastAsia="zh-CN"/>
              </w:rPr>
              <w:t>start_once</w:t>
            </w:r>
          </w:p>
        </w:tc>
        <w:tc>
          <w:tcPr>
            <w:tcW w:w="6878" w:type="dxa"/>
            <w:gridSpan w:val="2"/>
            <w:shd w:val="clear" w:color="auto" w:fill="auto"/>
            <w:vAlign w:val="top"/>
          </w:tcPr>
          <w:p w14:paraId="7C6CF19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bCs/>
                <w:lang w:val="en-US" w:eastAsia="zh-CN"/>
              </w:rPr>
            </w:pPr>
            <w:r>
              <w:rPr>
                <w:rFonts w:hint="default" w:ascii="Arial" w:hAnsi="Arial" w:eastAsia="思源黑体 CN Regular" w:cs="Arial"/>
              </w:rPr>
              <w:t>Synchronize once</w:t>
            </w:r>
          </w:p>
        </w:tc>
      </w:tr>
      <w:tr w14:paraId="0FF9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11598CE1">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lang w:val="en-US" w:eastAsia="zh-CN"/>
              </w:rPr>
            </w:pPr>
            <w:r>
              <w:rPr>
                <w:rFonts w:hint="default" w:ascii="Arial" w:hAnsi="Arial" w:eastAsia="思源黑体 CN Regular" w:cs="Arial"/>
                <w:b w:val="0"/>
                <w:bCs w:val="0"/>
              </w:rPr>
              <w:t>-mss</w:t>
            </w:r>
          </w:p>
        </w:tc>
        <w:tc>
          <w:tcPr>
            <w:tcW w:w="6878" w:type="dxa"/>
            <w:gridSpan w:val="2"/>
            <w:shd w:val="clear" w:color="auto" w:fill="auto"/>
            <w:vAlign w:val="top"/>
          </w:tcPr>
          <w:p w14:paraId="5CB104A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rPr>
              <w:t>Specify the maximum packet size</w:t>
            </w:r>
          </w:p>
        </w:tc>
      </w:tr>
      <w:tr w14:paraId="0CBC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6150E39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-min</w:t>
            </w:r>
          </w:p>
        </w:tc>
        <w:tc>
          <w:tcPr>
            <w:tcW w:w="6878" w:type="dxa"/>
            <w:gridSpan w:val="2"/>
            <w:shd w:val="clear" w:color="auto" w:fill="auto"/>
            <w:vAlign w:val="top"/>
          </w:tcPr>
          <w:p w14:paraId="5FAE0FDE">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Specify the minimum sending speed in Mbps</w:t>
            </w:r>
          </w:p>
        </w:tc>
      </w:tr>
      <w:tr w14:paraId="6ECF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2692826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-max</w:t>
            </w:r>
          </w:p>
        </w:tc>
        <w:tc>
          <w:tcPr>
            <w:tcW w:w="6878" w:type="dxa"/>
            <w:gridSpan w:val="2"/>
            <w:shd w:val="clear" w:color="auto" w:fill="auto"/>
            <w:vAlign w:val="top"/>
          </w:tcPr>
          <w:p w14:paraId="74C7574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Specify the maximum sending speed in Mpbs</w:t>
            </w:r>
          </w:p>
        </w:tc>
      </w:tr>
      <w:tr w14:paraId="68C0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0783ADB4">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-r</w:t>
            </w:r>
          </w:p>
        </w:tc>
        <w:tc>
          <w:tcPr>
            <w:tcW w:w="6878" w:type="dxa"/>
            <w:gridSpan w:val="2"/>
            <w:shd w:val="clear" w:color="auto" w:fill="auto"/>
            <w:vAlign w:val="top"/>
          </w:tcPr>
          <w:p w14:paraId="0E1FD71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Specify the maximum receiving speed in Mbps</w:t>
            </w:r>
          </w:p>
        </w:tc>
      </w:tr>
      <w:tr w14:paraId="7557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1C2B3901">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-save</w:t>
            </w:r>
          </w:p>
        </w:tc>
        <w:tc>
          <w:tcPr>
            <w:tcW w:w="6878" w:type="dxa"/>
            <w:gridSpan w:val="2"/>
            <w:shd w:val="clear" w:color="auto" w:fill="auto"/>
            <w:vAlign w:val="top"/>
          </w:tcPr>
          <w:p w14:paraId="06FCE94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Save the parameter data entered by the user</w:t>
            </w:r>
          </w:p>
        </w:tc>
      </w:tr>
      <w:tr w14:paraId="3C1D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153EB219">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-v,--view</w:t>
            </w:r>
          </w:p>
        </w:tc>
        <w:tc>
          <w:tcPr>
            <w:tcW w:w="6878" w:type="dxa"/>
            <w:gridSpan w:val="2"/>
            <w:shd w:val="clear" w:color="auto" w:fill="auto"/>
            <w:vAlign w:val="top"/>
          </w:tcPr>
          <w:p w14:paraId="3DC1003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Hans"/>
              </w:rPr>
            </w:pPr>
            <w:r>
              <w:rPr>
                <w:rFonts w:hint="default" w:ascii="Arial" w:hAnsi="Arial" w:eastAsia="思源黑体 CN Regular" w:cs="Arial"/>
              </w:rPr>
              <w:t>Display details of the sync list</w:t>
            </w:r>
          </w:p>
        </w:tc>
      </w:tr>
      <w:tr w14:paraId="0C84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333E620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-sync</w:t>
            </w:r>
            <w:r>
              <w:rPr>
                <w:rFonts w:hint="default" w:ascii="Arial" w:hAnsi="Arial" w:eastAsia="思源黑体 CN Regular" w:cs="Arial"/>
                <w:b w:val="0"/>
                <w:bCs w:val="0"/>
                <w:lang w:val="en-US" w:eastAsia="zh-CN"/>
              </w:rPr>
              <w:t>_d</w:t>
            </w:r>
            <w:r>
              <w:rPr>
                <w:rFonts w:hint="default" w:ascii="Arial" w:hAnsi="Arial" w:eastAsia="思源黑体 CN Regular" w:cs="Arial"/>
                <w:b w:val="0"/>
                <w:bCs w:val="0"/>
              </w:rPr>
              <w:t>elete</w:t>
            </w:r>
          </w:p>
        </w:tc>
        <w:tc>
          <w:tcPr>
            <w:tcW w:w="6878" w:type="dxa"/>
            <w:gridSpan w:val="2"/>
            <w:shd w:val="clear" w:color="auto" w:fill="auto"/>
            <w:vAlign w:val="top"/>
          </w:tcPr>
          <w:p w14:paraId="4010375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The source file is automatically deleted after the sync transfer is completed</w:t>
            </w:r>
          </w:p>
        </w:tc>
      </w:tr>
      <w:tr w14:paraId="7A5C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2D28CB3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-hash</w:t>
            </w:r>
          </w:p>
        </w:tc>
        <w:tc>
          <w:tcPr>
            <w:tcW w:w="6878" w:type="dxa"/>
            <w:gridSpan w:val="2"/>
            <w:shd w:val="clear" w:color="auto" w:fill="auto"/>
            <w:vAlign w:val="top"/>
          </w:tcPr>
          <w:p w14:paraId="098EDEF2">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Hans"/>
              </w:rPr>
              <w:t>E</w:t>
            </w:r>
            <w:r>
              <w:rPr>
                <w:rFonts w:hint="default" w:ascii="Arial" w:hAnsi="Arial" w:eastAsia="思源黑体 CN Regular" w:cs="Arial"/>
              </w:rPr>
              <w:t>nable hash verification</w:t>
            </w:r>
          </w:p>
        </w:tc>
      </w:tr>
      <w:tr w14:paraId="7542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6C55A12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-transferlog</w:t>
            </w:r>
          </w:p>
        </w:tc>
        <w:tc>
          <w:tcPr>
            <w:tcW w:w="6878" w:type="dxa"/>
            <w:gridSpan w:val="2"/>
            <w:shd w:val="clear" w:color="auto" w:fill="auto"/>
            <w:vAlign w:val="top"/>
          </w:tcPr>
          <w:p w14:paraId="3051F54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Hans"/>
              </w:rPr>
              <w:t>R</w:t>
            </w:r>
            <w:r>
              <w:rPr>
                <w:rFonts w:hint="default" w:ascii="Arial" w:hAnsi="Arial" w:eastAsia="思源黑体 CN Regular" w:cs="Arial"/>
              </w:rPr>
              <w:t>ecords the transfer file log</w:t>
            </w:r>
          </w:p>
        </w:tc>
      </w:tr>
      <w:tr w14:paraId="6921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5A8FFF8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-group</w:t>
            </w:r>
            <w:r>
              <w:rPr>
                <w:rFonts w:hint="default" w:ascii="Arial" w:hAnsi="Arial" w:eastAsia="思源黑体 CN Regular" w:cs="Arial"/>
                <w:b w:val="0"/>
                <w:bCs w:val="0"/>
                <w:lang w:val="en-US" w:eastAsia="zh-CN"/>
              </w:rPr>
              <w:t>_</w:t>
            </w:r>
            <w:r>
              <w:rPr>
                <w:rFonts w:hint="default" w:ascii="Arial" w:hAnsi="Arial" w:eastAsia="思源黑体 CN Regular" w:cs="Arial"/>
                <w:b w:val="0"/>
                <w:bCs w:val="0"/>
              </w:rPr>
              <w:t>id</w:t>
            </w:r>
          </w:p>
        </w:tc>
        <w:tc>
          <w:tcPr>
            <w:tcW w:w="6878" w:type="dxa"/>
            <w:gridSpan w:val="2"/>
            <w:shd w:val="clear" w:color="auto" w:fill="auto"/>
            <w:vAlign w:val="top"/>
          </w:tcPr>
          <w:p w14:paraId="182BBB73">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 xml:space="preserve">Transfer to the specified user </w:t>
            </w:r>
            <w:r>
              <w:rPr>
                <w:rFonts w:hint="default" w:ascii="Arial" w:hAnsi="Arial" w:eastAsia="思源黑体 CN Regular" w:cs="Arial"/>
                <w:lang w:val="en-US" w:eastAsia="zh-Hans"/>
              </w:rPr>
              <w:t>group</w:t>
            </w:r>
            <w:r>
              <w:rPr>
                <w:rFonts w:hint="default" w:ascii="Arial" w:hAnsi="Arial" w:eastAsia="思源黑体 CN Regular" w:cs="Arial"/>
                <w:lang w:eastAsia="zh-Hans"/>
              </w:rPr>
              <w:t xml:space="preserve"> </w:t>
            </w:r>
            <w:r>
              <w:rPr>
                <w:rFonts w:hint="default" w:ascii="Arial" w:hAnsi="Arial" w:eastAsia="思源黑体 CN Regular" w:cs="Arial"/>
              </w:rPr>
              <w:t>ID</w:t>
            </w:r>
          </w:p>
        </w:tc>
      </w:tr>
      <w:tr w14:paraId="0768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54FE7CCD">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-group</w:t>
            </w:r>
            <w:r>
              <w:rPr>
                <w:rFonts w:hint="default" w:ascii="Arial" w:hAnsi="Arial" w:eastAsia="思源黑体 CN Regular" w:cs="Arial"/>
                <w:b w:val="0"/>
                <w:bCs w:val="0"/>
                <w:lang w:val="en-US" w:eastAsia="zh-CN"/>
              </w:rPr>
              <w:t>_</w:t>
            </w:r>
            <w:r>
              <w:rPr>
                <w:rFonts w:hint="default" w:ascii="Arial" w:hAnsi="Arial" w:eastAsia="思源黑体 CN Regular" w:cs="Arial"/>
                <w:b w:val="0"/>
                <w:bCs w:val="0"/>
              </w:rPr>
              <w:t>name</w:t>
            </w:r>
          </w:p>
        </w:tc>
        <w:tc>
          <w:tcPr>
            <w:tcW w:w="6878" w:type="dxa"/>
            <w:gridSpan w:val="2"/>
            <w:shd w:val="clear" w:color="auto" w:fill="auto"/>
            <w:vAlign w:val="top"/>
          </w:tcPr>
          <w:p w14:paraId="432D590B">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 xml:space="preserve">Transfer to the specified user </w:t>
            </w:r>
            <w:r>
              <w:rPr>
                <w:rFonts w:hint="default" w:ascii="Arial" w:hAnsi="Arial" w:eastAsia="思源黑体 CN Regular" w:cs="Arial"/>
                <w:lang w:val="en-US" w:eastAsia="zh-Hans"/>
              </w:rPr>
              <w:t>group</w:t>
            </w:r>
            <w:r>
              <w:rPr>
                <w:rFonts w:hint="default" w:ascii="Arial" w:hAnsi="Arial" w:eastAsia="思源黑体 CN Regular" w:cs="Arial"/>
                <w:lang w:eastAsia="zh-Hans"/>
              </w:rPr>
              <w:t xml:space="preserve"> </w:t>
            </w:r>
            <w:r>
              <w:rPr>
                <w:rFonts w:hint="default" w:ascii="Arial" w:hAnsi="Arial" w:eastAsia="思源黑体 CN Regular" w:cs="Arial"/>
              </w:rPr>
              <w:t>ID</w:t>
            </w:r>
          </w:p>
        </w:tc>
      </w:tr>
      <w:tr w14:paraId="17B4A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5809703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rPr>
              <w:t>-list</w:t>
            </w:r>
            <w:r>
              <w:rPr>
                <w:rFonts w:hint="default" w:ascii="Arial" w:hAnsi="Arial" w:eastAsia="思源黑体 CN Regular" w:cs="Arial"/>
                <w:b w:val="0"/>
                <w:bCs w:val="0"/>
                <w:lang w:val="en-US" w:eastAsia="zh-CN"/>
              </w:rPr>
              <w:t>_</w:t>
            </w:r>
            <w:r>
              <w:rPr>
                <w:rFonts w:hint="default" w:ascii="Arial" w:hAnsi="Arial" w:eastAsia="思源黑体 CN Regular" w:cs="Arial"/>
                <w:b w:val="0"/>
                <w:bCs w:val="0"/>
              </w:rPr>
              <w:t>group</w:t>
            </w:r>
          </w:p>
        </w:tc>
        <w:tc>
          <w:tcPr>
            <w:tcW w:w="6878" w:type="dxa"/>
            <w:gridSpan w:val="2"/>
            <w:shd w:val="clear" w:color="auto" w:fill="auto"/>
            <w:vAlign w:val="top"/>
          </w:tcPr>
          <w:p w14:paraId="08C8054F">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rPr>
              <w:t xml:space="preserve">Listgroup lists user </w:t>
            </w:r>
            <w:r>
              <w:rPr>
                <w:rFonts w:hint="default" w:ascii="Arial" w:hAnsi="Arial" w:eastAsia="思源黑体 CN Regular" w:cs="Arial"/>
                <w:lang w:val="en-US" w:eastAsia="zh-Hans"/>
              </w:rPr>
              <w:t>group</w:t>
            </w:r>
          </w:p>
        </w:tc>
      </w:tr>
      <w:tr w14:paraId="25B6C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4D00F3F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b w:val="0"/>
                <w:bCs w:val="0"/>
              </w:rPr>
            </w:pPr>
            <w:r>
              <w:rPr>
                <w:rFonts w:hint="default" w:ascii="Arial" w:hAnsi="Arial" w:eastAsia="思源黑体 CN Regular" w:cs="Arial"/>
                <w:b w:val="0"/>
                <w:bCs w:val="0"/>
                <w:lang w:val="en-US" w:eastAsia="zh-CN"/>
              </w:rPr>
              <w:t>-p2p_id</w:t>
            </w:r>
          </w:p>
        </w:tc>
        <w:tc>
          <w:tcPr>
            <w:tcW w:w="6878" w:type="dxa"/>
            <w:gridSpan w:val="2"/>
            <w:shd w:val="clear" w:color="auto" w:fill="auto"/>
            <w:vAlign w:val="top"/>
          </w:tcPr>
          <w:p w14:paraId="7FEA835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Hans"/>
              </w:rPr>
              <w:t>Get</w:t>
            </w:r>
            <w:r>
              <w:rPr>
                <w:rFonts w:hint="default" w:ascii="Arial" w:hAnsi="Arial" w:eastAsia="思源黑体 CN Regular" w:cs="Arial"/>
                <w:lang w:eastAsia="zh-Hans"/>
              </w:rPr>
              <w:t xml:space="preserve"> </w:t>
            </w:r>
            <w:r>
              <w:rPr>
                <w:rFonts w:hint="default" w:ascii="Arial" w:hAnsi="Arial" w:eastAsia="思源黑体 CN Regular" w:cs="Arial"/>
                <w:lang w:val="en-US" w:eastAsia="zh-Hans"/>
              </w:rPr>
              <w:t>P2P</w:t>
            </w:r>
            <w:r>
              <w:rPr>
                <w:rFonts w:hint="default" w:ascii="Arial" w:hAnsi="Arial" w:eastAsia="思源黑体 CN Regular" w:cs="Arial"/>
                <w:lang w:eastAsia="zh-Hans"/>
              </w:rPr>
              <w:t xml:space="preserve"> </w:t>
            </w:r>
            <w:r>
              <w:rPr>
                <w:rFonts w:hint="default" w:ascii="Arial" w:hAnsi="Arial" w:eastAsia="思源黑体 CN Regular" w:cs="Arial"/>
                <w:lang w:val="en-US" w:eastAsia="zh-CN"/>
              </w:rPr>
              <w:t>ID</w:t>
            </w:r>
          </w:p>
        </w:tc>
      </w:tr>
      <w:tr w14:paraId="2C7C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0DAC6F5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-zipfile</w:t>
            </w:r>
          </w:p>
        </w:tc>
        <w:tc>
          <w:tcPr>
            <w:tcW w:w="6878" w:type="dxa"/>
            <w:gridSpan w:val="2"/>
            <w:shd w:val="clear" w:color="auto" w:fill="auto"/>
            <w:vAlign w:val="top"/>
          </w:tcPr>
          <w:p w14:paraId="356CE01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Compress the file into zip format and transfer it</w:t>
            </w:r>
          </w:p>
        </w:tc>
      </w:tr>
      <w:tr w14:paraId="0BB8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1BF6534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-no_full_sync</w:t>
            </w:r>
          </w:p>
        </w:tc>
        <w:tc>
          <w:tcPr>
            <w:tcW w:w="6878" w:type="dxa"/>
            <w:gridSpan w:val="2"/>
            <w:shd w:val="clear" w:color="auto" w:fill="auto"/>
            <w:vAlign w:val="top"/>
          </w:tcPr>
          <w:p w14:paraId="237E7E30">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Close Full Sync Transfer</w:t>
            </w:r>
            <w:r>
              <w:rPr>
                <w:rFonts w:hint="default" w:ascii="Arial" w:hAnsi="Arial" w:eastAsia="思源黑体 CN Regular" w:cs="Arial"/>
                <w:lang w:eastAsia="zh-CN"/>
              </w:rPr>
              <w:t xml:space="preserve">, </w:t>
            </w:r>
            <w:r>
              <w:rPr>
                <w:rFonts w:hint="default" w:ascii="Arial" w:hAnsi="Arial" w:eastAsia="思源黑体 CN Regular" w:cs="Arial"/>
                <w:lang w:val="en-US" w:eastAsia="zh-Hans"/>
              </w:rPr>
              <w:t>the</w:t>
            </w:r>
            <w:r>
              <w:rPr>
                <w:rFonts w:hint="default" w:ascii="Arial" w:hAnsi="Arial" w:eastAsia="思源黑体 CN Regular" w:cs="Arial"/>
                <w:lang w:eastAsia="zh-Hans"/>
              </w:rPr>
              <w:t xml:space="preserve"> </w:t>
            </w:r>
            <w:r>
              <w:rPr>
                <w:rFonts w:hint="default" w:ascii="Arial" w:hAnsi="Arial" w:eastAsia="思源黑体 CN Regular" w:cs="Arial"/>
                <w:lang w:val="en-US" w:eastAsia="zh-CN"/>
              </w:rPr>
              <w:t>Properties of files</w:t>
            </w:r>
            <w:r>
              <w:rPr>
                <w:rFonts w:hint="default" w:ascii="Arial" w:hAnsi="Arial" w:eastAsia="思源黑体 CN Regular" w:cs="Arial"/>
                <w:lang w:eastAsia="zh-CN"/>
              </w:rPr>
              <w:t xml:space="preserve"> </w:t>
            </w:r>
            <w:r>
              <w:rPr>
                <w:rFonts w:hint="default" w:ascii="Arial" w:hAnsi="Arial" w:eastAsia="思源黑体 CN Regular" w:cs="Arial"/>
                <w:lang w:val="en-US" w:eastAsia="zh-Hans"/>
              </w:rPr>
              <w:t>will not be synchronized</w:t>
            </w:r>
          </w:p>
        </w:tc>
      </w:tr>
      <w:tr w14:paraId="26BB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restart"/>
            <w:shd w:val="clear" w:color="auto" w:fill="auto"/>
            <w:vAlign w:val="top"/>
          </w:tcPr>
          <w:p w14:paraId="5817104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-symbolic-links</w:t>
            </w:r>
          </w:p>
        </w:tc>
        <w:tc>
          <w:tcPr>
            <w:tcW w:w="6878" w:type="dxa"/>
            <w:gridSpan w:val="2"/>
            <w:shd w:val="clear" w:color="auto" w:fill="auto"/>
            <w:vAlign w:val="top"/>
          </w:tcPr>
          <w:p w14:paraId="78634879">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Soft link file processing</w:t>
            </w:r>
          </w:p>
        </w:tc>
      </w:tr>
      <w:tr w14:paraId="3D27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shd w:val="clear" w:color="auto" w:fill="auto"/>
            <w:vAlign w:val="top"/>
          </w:tcPr>
          <w:p w14:paraId="7F3DC09A">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shd w:val="clear" w:color="auto" w:fill="auto"/>
            <w:vAlign w:val="top"/>
          </w:tcPr>
          <w:p w14:paraId="604598B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Hans"/>
              </w:rPr>
              <w:t>f</w:t>
            </w:r>
            <w:r>
              <w:rPr>
                <w:rFonts w:hint="default" w:ascii="Arial" w:hAnsi="Arial" w:eastAsia="思源黑体 CN Regular" w:cs="Arial"/>
                <w:lang w:val="en-US" w:eastAsia="zh-CN"/>
              </w:rPr>
              <w:t>ollow</w:t>
            </w:r>
          </w:p>
        </w:tc>
        <w:tc>
          <w:tcPr>
            <w:tcW w:w="4570" w:type="dxa"/>
            <w:shd w:val="clear" w:color="auto" w:fill="auto"/>
            <w:vAlign w:val="top"/>
          </w:tcPr>
          <w:p w14:paraId="14B2F755">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r>
              <w:rPr>
                <w:rFonts w:hint="default" w:ascii="Arial" w:hAnsi="Arial" w:eastAsia="思源黑体 CN Regular" w:cs="Arial"/>
                <w:lang w:val="en-US" w:eastAsia="zh-CN"/>
              </w:rPr>
              <w:t xml:space="preserve">Transfer </w:t>
            </w:r>
            <w:r>
              <w:rPr>
                <w:rFonts w:hint="default" w:ascii="Arial" w:hAnsi="Arial" w:eastAsia="思源黑体 CN Regular" w:cs="Arial"/>
                <w:lang w:val="en-US" w:eastAsia="zh-Hans"/>
              </w:rPr>
              <w:t>the</w:t>
            </w:r>
            <w:r>
              <w:rPr>
                <w:rFonts w:hint="default" w:ascii="Arial" w:hAnsi="Arial" w:eastAsia="思源黑体 CN Regular" w:cs="Arial"/>
                <w:lang w:eastAsia="zh-Hans"/>
              </w:rPr>
              <w:t xml:space="preserve"> </w:t>
            </w:r>
            <w:r>
              <w:rPr>
                <w:rFonts w:hint="default" w:ascii="Arial" w:hAnsi="Arial" w:eastAsia="思源黑体 CN Regular" w:cs="Arial"/>
                <w:lang w:val="en-US" w:eastAsia="zh-CN"/>
              </w:rPr>
              <w:t>files linked by soft links</w:t>
            </w:r>
          </w:p>
        </w:tc>
      </w:tr>
      <w:tr w14:paraId="0AD7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Merge w:val="continue"/>
            <w:shd w:val="clear" w:color="auto" w:fill="auto"/>
            <w:vAlign w:val="top"/>
          </w:tcPr>
          <w:p w14:paraId="5DCF9629">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rPr>
            </w:pPr>
          </w:p>
        </w:tc>
        <w:tc>
          <w:tcPr>
            <w:tcW w:w="2308" w:type="dxa"/>
            <w:shd w:val="clear" w:color="auto" w:fill="auto"/>
            <w:vAlign w:val="top"/>
          </w:tcPr>
          <w:p w14:paraId="4169E99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kern w:val="2"/>
                <w:sz w:val="21"/>
                <w:szCs w:val="22"/>
                <w:lang w:val="en-US" w:eastAsia="zh-Hans" w:bidi="ar-SA"/>
              </w:rPr>
            </w:pPr>
            <w:r>
              <w:rPr>
                <w:rFonts w:hint="default" w:ascii="Arial" w:hAnsi="Arial" w:eastAsia="思源黑体 CN Regular" w:cs="Arial"/>
                <w:kern w:val="2"/>
                <w:sz w:val="21"/>
                <w:szCs w:val="22"/>
                <w:lang w:val="en-US" w:eastAsia="zh-Hans" w:bidi="ar-SA"/>
              </w:rPr>
              <w:t>copy_force</w:t>
            </w:r>
          </w:p>
        </w:tc>
        <w:tc>
          <w:tcPr>
            <w:tcW w:w="4570" w:type="dxa"/>
            <w:shd w:val="clear" w:color="auto" w:fill="auto"/>
            <w:vAlign w:val="top"/>
          </w:tcPr>
          <w:p w14:paraId="7B591AA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kern w:val="2"/>
                <w:sz w:val="21"/>
                <w:szCs w:val="22"/>
                <w:lang w:val="en-US" w:eastAsia="zh-CN" w:bidi="ar-SA"/>
              </w:rPr>
            </w:pPr>
            <w:r>
              <w:rPr>
                <w:rFonts w:hint="default" w:ascii="Arial" w:hAnsi="Arial" w:eastAsia="思源黑体 CN Regular" w:cs="Arial"/>
                <w:kern w:val="2"/>
                <w:sz w:val="21"/>
                <w:szCs w:val="22"/>
                <w:lang w:val="en-US" w:eastAsia="zh-Hans" w:bidi="ar-SA"/>
              </w:rPr>
              <w:t>Transfer soft links</w:t>
            </w:r>
          </w:p>
        </w:tc>
      </w:tr>
      <w:tr w14:paraId="0994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104E63B3">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rPr>
            </w:pPr>
            <w:bookmarkStart w:id="20" w:name="_Toc35504753"/>
            <w:r>
              <w:rPr>
                <w:rFonts w:hint="default" w:ascii="Arial" w:hAnsi="Arial" w:eastAsia="思源黑体 CN Regular" w:cs="Arial"/>
              </w:rPr>
              <w:t>-exclude</w:t>
            </w:r>
          </w:p>
        </w:tc>
        <w:tc>
          <w:tcPr>
            <w:tcW w:w="6878" w:type="dxa"/>
            <w:gridSpan w:val="2"/>
            <w:shd w:val="clear" w:color="auto" w:fill="auto"/>
            <w:vAlign w:val="top"/>
          </w:tcPr>
          <w:p w14:paraId="0E62EA55">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2"/>
                <w:lang w:val="en-US" w:eastAsia="zh-Hans" w:bidi="ar-SA"/>
              </w:rPr>
            </w:pPr>
            <w:r>
              <w:rPr>
                <w:rFonts w:hint="default" w:ascii="Arial" w:hAnsi="Arial" w:eastAsia="思源黑体 CN Regular" w:cs="Arial"/>
                <w:lang w:val="en-US" w:eastAsia="zh-CN"/>
              </w:rPr>
              <w:t>Exclude directories or files</w:t>
            </w:r>
          </w:p>
        </w:tc>
      </w:tr>
      <w:tr w14:paraId="502B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2FB28890">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rPr>
            </w:pPr>
            <w:r>
              <w:rPr>
                <w:rFonts w:hint="default" w:ascii="Arial" w:hAnsi="Arial" w:eastAsia="思源黑体 CN Regular" w:cs="Arial"/>
              </w:rPr>
              <w:t>-exclude-from</w:t>
            </w:r>
          </w:p>
        </w:tc>
        <w:tc>
          <w:tcPr>
            <w:tcW w:w="6878" w:type="dxa"/>
            <w:gridSpan w:val="2"/>
            <w:shd w:val="clear" w:color="auto" w:fill="auto"/>
            <w:vAlign w:val="top"/>
          </w:tcPr>
          <w:p w14:paraId="19C40E74">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2"/>
                <w:lang w:val="en-US" w:eastAsia="zh-Hans" w:bidi="ar-SA"/>
              </w:rPr>
            </w:pPr>
            <w:r>
              <w:rPr>
                <w:rFonts w:hint="default" w:ascii="Arial" w:hAnsi="Arial" w:eastAsia="思源黑体 CN Regular" w:cs="Arial"/>
              </w:rPr>
              <w:t>Read pattern from a file, and exclude directories or files</w:t>
            </w:r>
          </w:p>
        </w:tc>
      </w:tr>
      <w:tr w14:paraId="76A1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shd w:val="clear" w:color="auto" w:fill="auto"/>
            <w:vAlign w:val="top"/>
          </w:tcPr>
          <w:p w14:paraId="5F17DD61">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rPr>
              <w:t>-endpoint</w:t>
            </w:r>
          </w:p>
        </w:tc>
        <w:tc>
          <w:tcPr>
            <w:tcW w:w="6878" w:type="dxa"/>
            <w:gridSpan w:val="2"/>
            <w:shd w:val="clear" w:color="auto" w:fill="auto"/>
            <w:vAlign w:val="top"/>
          </w:tcPr>
          <w:p w14:paraId="3912A900">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Cloud storage configuration attributes</w:t>
            </w:r>
          </w:p>
        </w:tc>
      </w:tr>
      <w:tr w14:paraId="1E3E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913543F">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rPr>
              <w:t>-access-key-id</w:t>
            </w:r>
          </w:p>
        </w:tc>
        <w:tc>
          <w:tcPr>
            <w:tcW w:w="6878" w:type="dxa"/>
            <w:gridSpan w:val="2"/>
            <w:vAlign w:val="top"/>
          </w:tcPr>
          <w:p w14:paraId="201091D8">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Cloud storage configuration attributes</w:t>
            </w:r>
          </w:p>
        </w:tc>
      </w:tr>
      <w:tr w14:paraId="4D4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48F8C26">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rPr>
              <w:t>-bucket-name</w:t>
            </w:r>
          </w:p>
        </w:tc>
        <w:tc>
          <w:tcPr>
            <w:tcW w:w="6878" w:type="dxa"/>
            <w:gridSpan w:val="2"/>
            <w:vAlign w:val="top"/>
          </w:tcPr>
          <w:p w14:paraId="5EF3F6F7">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Cloud storage configuration attributes</w:t>
            </w:r>
          </w:p>
        </w:tc>
      </w:tr>
      <w:tr w14:paraId="35BA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1487841">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-acl</w:t>
            </w:r>
          </w:p>
        </w:tc>
        <w:tc>
          <w:tcPr>
            <w:tcW w:w="6878" w:type="dxa"/>
            <w:gridSpan w:val="2"/>
            <w:vAlign w:val="top"/>
          </w:tcPr>
          <w:p w14:paraId="432DB989">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Reserved file acl attributes (only supported on the same system)</w:t>
            </w:r>
          </w:p>
        </w:tc>
      </w:tr>
      <w:tr w14:paraId="72C2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5DF34D6">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-enable-move-source-file</w:t>
            </w:r>
          </w:p>
        </w:tc>
        <w:tc>
          <w:tcPr>
            <w:tcW w:w="6878" w:type="dxa"/>
            <w:gridSpan w:val="2"/>
            <w:vAlign w:val="top"/>
          </w:tcPr>
          <w:p w14:paraId="5B090273">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 xml:space="preserve">Enable Move and Delete source files after File synchronization is </w:t>
            </w:r>
          </w:p>
          <w:p w14:paraId="69A76ECD">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complete (only synchronous upload is supported)</w:t>
            </w:r>
          </w:p>
        </w:tc>
      </w:tr>
      <w:tr w14:paraId="1C27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362A61D1">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-move-source-file-hours</w:t>
            </w:r>
          </w:p>
        </w:tc>
        <w:tc>
          <w:tcPr>
            <w:tcW w:w="6878" w:type="dxa"/>
            <w:gridSpan w:val="2"/>
            <w:vAlign w:val="top"/>
          </w:tcPr>
          <w:p w14:paraId="4DBFE161">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Move time after the source file is uploaded</w:t>
            </w:r>
          </w:p>
        </w:tc>
      </w:tr>
      <w:tr w14:paraId="4092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1B80E2AB">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-remove-source-file-days</w:t>
            </w:r>
          </w:p>
        </w:tc>
        <w:tc>
          <w:tcPr>
            <w:tcW w:w="6878" w:type="dxa"/>
            <w:gridSpan w:val="2"/>
            <w:vAlign w:val="top"/>
          </w:tcPr>
          <w:p w14:paraId="1EF73D3E">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Delete time after moving files</w:t>
            </w:r>
          </w:p>
        </w:tc>
      </w:tr>
      <w:tr w14:paraId="66C0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114D977E">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-move-source-file-target-path</w:t>
            </w:r>
          </w:p>
        </w:tc>
        <w:tc>
          <w:tcPr>
            <w:tcW w:w="6878" w:type="dxa"/>
            <w:gridSpan w:val="2"/>
            <w:vAlign w:val="top"/>
          </w:tcPr>
          <w:p w14:paraId="575D5AB7">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kern w:val="2"/>
                <w:sz w:val="21"/>
                <w:szCs w:val="21"/>
                <w:lang w:val="en-US" w:eastAsia="zh-CN" w:bidi="ar-SA"/>
              </w:rPr>
            </w:pPr>
            <w:r>
              <w:rPr>
                <w:rFonts w:hint="default" w:ascii="Arial" w:hAnsi="Arial" w:eastAsia="思源黑体 CN Regular" w:cs="Arial"/>
                <w:lang w:val="en-US" w:eastAsia="zh-CN"/>
              </w:rPr>
              <w:t>The path where the source file is moved</w:t>
            </w:r>
          </w:p>
        </w:tc>
      </w:tr>
      <w:tr w14:paraId="167F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E1FA013">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-include</w:t>
            </w:r>
          </w:p>
        </w:tc>
        <w:tc>
          <w:tcPr>
            <w:tcW w:w="6878" w:type="dxa"/>
            <w:gridSpan w:val="2"/>
            <w:vAlign w:val="top"/>
          </w:tcPr>
          <w:p w14:paraId="694EFF49">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Transfer file whitelist. Only files/folders that meet the criteria are</w:t>
            </w:r>
          </w:p>
          <w:p w14:paraId="41F62CB5">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 xml:space="preserve"> transferred. Wildcards are supported.</w:t>
            </w:r>
          </w:p>
        </w:tc>
      </w:tr>
      <w:tr w14:paraId="4AD0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0D5812AB">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eastAsia" w:ascii="Arial" w:hAnsi="Arial" w:eastAsia="思源黑体 CN Regular" w:cs="Arial"/>
                <w:lang w:val="en-US" w:eastAsia="zh-CN"/>
              </w:rPr>
              <w:t>-move-to-desk</w:t>
            </w:r>
          </w:p>
        </w:tc>
        <w:tc>
          <w:tcPr>
            <w:tcW w:w="6878" w:type="dxa"/>
            <w:gridSpan w:val="2"/>
            <w:vAlign w:val="top"/>
          </w:tcPr>
          <w:p w14:paraId="653164BD">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Move from the source path to the target path and delete the file under the source path when the file transfer is completed</w:t>
            </w:r>
          </w:p>
        </w:tc>
      </w:tr>
      <w:tr w14:paraId="17A8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5DFDED32">
            <w:pPr>
              <w:pageBreakBefore w:val="0"/>
              <w:widowControl/>
              <w:kinsoku/>
              <w:wordWrap/>
              <w:overflowPunct/>
              <w:topLinePunct w:val="0"/>
              <w:autoSpaceDE/>
              <w:autoSpaceDN/>
              <w:bidi w:val="0"/>
              <w:adjustRightInd/>
              <w:snapToGrid/>
              <w:spacing w:line="360" w:lineRule="auto"/>
              <w:ind w:right="-483" w:rightChars="-230"/>
              <w:textAlignment w:val="auto"/>
              <w:rPr>
                <w:rFonts w:hint="eastAsia" w:ascii="Arial" w:hAnsi="Arial" w:eastAsia="思源黑体 CN Regular" w:cs="Arial"/>
                <w:lang w:val="en-US" w:eastAsia="zh-CN"/>
              </w:rPr>
            </w:pPr>
            <w:r>
              <w:rPr>
                <w:rFonts w:hint="eastAsia" w:ascii="思源黑体 CN Bold" w:hAnsi="思源黑体 CN Bold" w:eastAsia="思源黑体 CN Bold" w:cs="思源黑体 CN Bold"/>
                <w:lang w:val="en-US" w:eastAsia="zh-CN"/>
              </w:rPr>
              <w:t>-retry</w:t>
            </w:r>
          </w:p>
        </w:tc>
        <w:tc>
          <w:tcPr>
            <w:tcW w:w="6878" w:type="dxa"/>
            <w:gridSpan w:val="2"/>
            <w:vAlign w:val="top"/>
          </w:tcPr>
          <w:p w14:paraId="02075D3E">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Number of retries, default 3 times</w:t>
            </w:r>
          </w:p>
        </w:tc>
      </w:tr>
      <w:tr w14:paraId="032C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2CD8C182">
            <w:pPr>
              <w:pageBreakBefore w:val="0"/>
              <w:widowControl/>
              <w:kinsoku/>
              <w:wordWrap/>
              <w:overflowPunct/>
              <w:topLinePunct w:val="0"/>
              <w:autoSpaceDE/>
              <w:autoSpaceDN/>
              <w:bidi w:val="0"/>
              <w:adjustRightInd/>
              <w:snapToGrid/>
              <w:spacing w:line="360" w:lineRule="auto"/>
              <w:ind w:right="-483" w:rightChars="-230"/>
              <w:textAlignment w:val="auto"/>
              <w:rPr>
                <w:rFonts w:hint="eastAsia" w:ascii="Arial" w:hAnsi="Arial" w:eastAsia="思源黑体 CN Regular" w:cs="Arial"/>
                <w:lang w:val="en-US" w:eastAsia="zh-CN"/>
              </w:rPr>
            </w:pPr>
            <w:r>
              <w:rPr>
                <w:rFonts w:hint="eastAsia" w:ascii="思源黑体 CN Bold" w:hAnsi="思源黑体 CN Bold" w:eastAsia="思源黑体 CN Bold" w:cs="思源黑体 CN Bold"/>
                <w:lang w:val="en-US" w:eastAsia="zh-CN"/>
              </w:rPr>
              <w:t>-retry-timeout</w:t>
            </w:r>
          </w:p>
        </w:tc>
        <w:tc>
          <w:tcPr>
            <w:tcW w:w="6878" w:type="dxa"/>
            <w:gridSpan w:val="2"/>
            <w:vAlign w:val="top"/>
          </w:tcPr>
          <w:p w14:paraId="7B0EA5C2">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Retry delay, default 5s</w:t>
            </w:r>
          </w:p>
        </w:tc>
      </w:tr>
      <w:tr w14:paraId="4915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21B8DB9">
            <w:pPr>
              <w:pageBreakBefore w:val="0"/>
              <w:widowControl/>
              <w:kinsoku/>
              <w:wordWrap/>
              <w:overflowPunct/>
              <w:topLinePunct w:val="0"/>
              <w:autoSpaceDE/>
              <w:autoSpaceDN/>
              <w:bidi w:val="0"/>
              <w:adjustRightInd/>
              <w:snapToGrid/>
              <w:spacing w:line="360" w:lineRule="auto"/>
              <w:ind w:right="-483" w:rightChars="-230"/>
              <w:textAlignment w:val="auto"/>
              <w:rPr>
                <w:rFonts w:hint="eastAsia" w:ascii="Arial" w:hAnsi="Arial" w:eastAsia="思源黑体 CN Regular" w:cs="Arial"/>
                <w:lang w:val="en-US" w:eastAsia="zh-CN"/>
              </w:rPr>
            </w:pPr>
            <w:r>
              <w:rPr>
                <w:rFonts w:hint="eastAsia" w:ascii="思源黑体 CN Bold" w:hAnsi="思源黑体 CN Bold" w:eastAsia="思源黑体 CN Bold" w:cs="思源黑体 CN Bold"/>
                <w:lang w:val="en-US" w:eastAsia="zh-CN"/>
              </w:rPr>
              <w:t>-disable-retry</w:t>
            </w:r>
          </w:p>
        </w:tc>
        <w:tc>
          <w:tcPr>
            <w:tcW w:w="6878" w:type="dxa"/>
            <w:gridSpan w:val="2"/>
            <w:vAlign w:val="top"/>
          </w:tcPr>
          <w:p w14:paraId="4546BFBA">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Close the task and try again</w:t>
            </w:r>
          </w:p>
        </w:tc>
      </w:tr>
      <w:tr w14:paraId="5AA5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2" w:type="dxa"/>
            <w:vAlign w:val="top"/>
          </w:tcPr>
          <w:p w14:paraId="7FDB0EF3">
            <w:pPr>
              <w:pageBreakBefore w:val="0"/>
              <w:widowControl/>
              <w:kinsoku/>
              <w:wordWrap/>
              <w:overflowPunct/>
              <w:topLinePunct w:val="0"/>
              <w:autoSpaceDE/>
              <w:autoSpaceDN/>
              <w:bidi w:val="0"/>
              <w:adjustRightInd/>
              <w:snapToGrid/>
              <w:spacing w:line="360" w:lineRule="auto"/>
              <w:ind w:right="-483" w:rightChars="-230"/>
              <w:textAlignment w:val="auto"/>
              <w:rPr>
                <w:rFonts w:hint="eastAsia" w:ascii="思源黑体 CN Bold" w:hAnsi="思源黑体 CN Bold" w:eastAsia="思源黑体 CN Bold" w:cs="思源黑体 CN Bold"/>
                <w:lang w:val="en-US" w:eastAsia="zh-CN"/>
              </w:rPr>
            </w:pPr>
            <w:r>
              <w:rPr>
                <w:rFonts w:hint="eastAsia" w:ascii="思源黑体 CN Bold" w:hAnsi="思源黑体 CN Bold" w:eastAsia="思源黑体 CN Bold" w:cs="思源黑体 CN Bold"/>
                <w:color w:val="auto"/>
                <w:shd w:val="clear" w:color="auto" w:fill="auto"/>
                <w:lang w:val="en-US" w:eastAsia="zh-CN"/>
              </w:rPr>
              <w:t>-auth-method</w:t>
            </w:r>
          </w:p>
        </w:tc>
        <w:tc>
          <w:tcPr>
            <w:tcW w:w="6878" w:type="dxa"/>
            <w:gridSpan w:val="2"/>
            <w:vAlign w:val="top"/>
          </w:tcPr>
          <w:p w14:paraId="5941E594">
            <w:pPr>
              <w:pageBreakBefore w:val="0"/>
              <w:widowControl/>
              <w:kinsoku/>
              <w:wordWrap/>
              <w:overflowPunct/>
              <w:topLinePunct w:val="0"/>
              <w:autoSpaceDE/>
              <w:autoSpaceDN/>
              <w:bidi w:val="0"/>
              <w:adjustRightInd/>
              <w:snapToGrid/>
              <w:spacing w:line="360" w:lineRule="auto"/>
              <w:ind w:right="-483" w:rightChars="-230"/>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Login authentication method</w:t>
            </w:r>
          </w:p>
        </w:tc>
      </w:tr>
      <w:tr w14:paraId="69CB2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3512" w:type="dxa"/>
          </w:tcPr>
          <w:p w14:paraId="12511C66">
            <w:r>
              <w:t>-trans-mode</w:t>
            </w:r>
          </w:p>
        </w:tc>
        <w:tc>
          <w:tcPr>
            <w:tcW w:w="6878" w:type="dxa"/>
            <w:gridSpan w:val="2"/>
          </w:tcPr>
          <w:p w14:paraId="204285FD">
            <w:r>
              <w:t>Local copy mode: 0 overwrite (default), 2 resume, 3 skip.</w:t>
            </w:r>
          </w:p>
        </w:tc>
      </w:tr>
      <w:tr w14:paraId="2B10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Pr>
        <w:tc>
          <w:tcPr>
            <w:tcW w:w="3512" w:type="dxa"/>
          </w:tcPr>
          <w:p w14:paraId="6D137318">
            <w:r>
              <w:t>-parallel-files</w:t>
            </w:r>
          </w:p>
        </w:tc>
        <w:tc>
          <w:tcPr>
            <w:tcW w:w="6878" w:type="dxa"/>
            <w:gridSpan w:val="2"/>
          </w:tcPr>
          <w:p w14:paraId="7A77850C">
            <w:r>
              <w:t>Local copy file concurrency: 1-8 (default 1).</w:t>
            </w:r>
          </w:p>
        </w:tc>
      </w:tr>
    </w:tbl>
    <w:p w14:paraId="5D1D706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kern w:val="2"/>
          <w:sz w:val="24"/>
          <w:szCs w:val="24"/>
          <w:lang w:val="en-US" w:eastAsia="zh-CN" w:bidi="ar-SA"/>
        </w:rPr>
      </w:pPr>
      <w:bookmarkStart w:id="117" w:name="_GoBack"/>
      <w:bookmarkEnd w:id="117"/>
    </w:p>
    <w:p w14:paraId="15ED591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21" w:name="_Toc30889"/>
      <w:r>
        <w:rPr>
          <w:rFonts w:hint="default" w:ascii="Arial" w:hAnsi="Arial" w:eastAsia="思源黑体 CN Regular" w:cs="Arial"/>
          <w:lang w:val="en-US" w:eastAsia="zh-CN"/>
        </w:rPr>
        <w:t>3.1.1 Parameter Configuration File</w:t>
      </w:r>
      <w:bookmarkEnd w:id="20"/>
      <w:bookmarkEnd w:id="21"/>
    </w:p>
    <w:p w14:paraId="34A2055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color w:val="FF0000"/>
        </w:rPr>
        <w:t>./raysync_cmd_param.config</w:t>
      </w:r>
    </w:p>
    <w:p w14:paraId="7AE796F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a = 127.0.0.1</w:t>
      </w:r>
    </w:p>
    <w:p w14:paraId="78274C6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d = D:/test</w:t>
      </w:r>
    </w:p>
    <w:p w14:paraId="71C31FE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interval = 120</w:t>
      </w:r>
    </w:p>
    <w:p w14:paraId="7746E90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name = task #begins with a comment</w:t>
      </w:r>
    </w:p>
    <w:p w14:paraId="5DF625A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p = 8090</w:t>
      </w:r>
    </w:p>
    <w:p w14:paraId="4711F82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s = /</w:t>
      </w:r>
    </w:p>
    <w:p w14:paraId="42ADF22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type = 2</w:t>
      </w:r>
    </w:p>
    <w:p w14:paraId="588C10F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u = user</w:t>
      </w:r>
    </w:p>
    <w:p w14:paraId="463B799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w = VGVzdDEyMy4uLg==</w:t>
      </w:r>
    </w:p>
    <w:p w14:paraId="0D93485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0DB22DD0">
      <w:pPr>
        <w:pageBreakBefore w:val="0"/>
        <w:widowControl/>
        <w:numPr>
          <w:ilvl w:val="0"/>
          <w:numId w:val="3"/>
        </w:numPr>
        <w:kinsoku/>
        <w:wordWrap/>
        <w:overflowPunct/>
        <w:topLinePunct w:val="0"/>
        <w:autoSpaceDE/>
        <w:autoSpaceDN/>
        <w:bidi w:val="0"/>
        <w:adjustRightInd/>
        <w:snapToGrid/>
        <w:spacing w:line="360" w:lineRule="auto"/>
        <w:ind w:left="210" w:hanging="210" w:hangingChars="100"/>
        <w:textAlignment w:val="auto"/>
        <w:rPr>
          <w:rFonts w:hint="default" w:ascii="Arial" w:hAnsi="Arial" w:eastAsia="思源黑体 CN Regular" w:cs="Arial"/>
        </w:rPr>
      </w:pPr>
      <w:r>
        <w:rPr>
          <w:rFonts w:hint="default" w:ascii="Arial" w:hAnsi="Arial" w:eastAsia="思源黑体 CN Regular" w:cs="Arial"/>
        </w:rPr>
        <w:t xml:space="preserve">If a user enters the parameter </w:t>
      </w:r>
      <w:r>
        <w:rPr>
          <w:rFonts w:hint="default" w:ascii="Arial" w:hAnsi="Arial" w:eastAsia="思源黑体 CN Regular" w:cs="Arial"/>
          <w:b/>
        </w:rPr>
        <w:t>-save</w:t>
      </w:r>
      <w:r>
        <w:rPr>
          <w:rFonts w:hint="default" w:ascii="Arial" w:hAnsi="Arial" w:eastAsia="思源黑体 CN Regular" w:cs="Arial"/>
        </w:rPr>
        <w:t xml:space="preserve"> on the command line, the program will save the parameter data entered by the user to the configuration file, or the user can modify the configuration file manually.</w:t>
      </w:r>
    </w:p>
    <w:p w14:paraId="01D737BF">
      <w:pPr>
        <w:pageBreakBefore w:val="0"/>
        <w:widowControl/>
        <w:numPr>
          <w:ilvl w:val="0"/>
          <w:numId w:val="3"/>
        </w:numPr>
        <w:kinsoku/>
        <w:wordWrap/>
        <w:overflowPunct/>
        <w:topLinePunct w:val="0"/>
        <w:autoSpaceDE/>
        <w:autoSpaceDN/>
        <w:bidi w:val="0"/>
        <w:adjustRightInd/>
        <w:snapToGrid/>
        <w:spacing w:line="360" w:lineRule="auto"/>
        <w:ind w:left="210" w:hanging="210" w:hangingChars="100"/>
        <w:textAlignment w:val="auto"/>
        <w:rPr>
          <w:rFonts w:hint="default" w:ascii="Arial" w:hAnsi="Arial" w:eastAsia="思源黑体 CN Regular" w:cs="Arial"/>
        </w:rPr>
      </w:pPr>
      <w:r>
        <w:rPr>
          <w:rFonts w:hint="default" w:ascii="Arial" w:hAnsi="Arial" w:eastAsia="思源黑体 CN Regular" w:cs="Arial"/>
        </w:rPr>
        <w:t>The parameter for</w:t>
      </w:r>
      <w:r>
        <w:rPr>
          <w:rFonts w:hint="default" w:ascii="Arial" w:hAnsi="Arial" w:eastAsia="思源黑体 CN Regular" w:cs="Arial"/>
          <w:b/>
          <w:bCs/>
        </w:rPr>
        <w:t xml:space="preserve"> -w</w:t>
      </w:r>
      <w:r>
        <w:rPr>
          <w:rFonts w:hint="default" w:ascii="Arial" w:hAnsi="Arial" w:eastAsia="思源黑体 CN Regular" w:cs="Arial"/>
        </w:rPr>
        <w:t xml:space="preserve"> is the password entered by the user, and the password is saved in the configuration file as a </w:t>
      </w:r>
      <w:r>
        <w:rPr>
          <w:rFonts w:hint="default" w:ascii="Arial" w:hAnsi="Arial" w:eastAsia="思源黑体 CN Regular" w:cs="Arial"/>
          <w:b/>
          <w:bCs/>
        </w:rPr>
        <w:t>ciphertext</w:t>
      </w:r>
      <w:r>
        <w:rPr>
          <w:rFonts w:hint="default" w:ascii="Arial" w:hAnsi="Arial" w:eastAsia="思源黑体 CN Regular" w:cs="Arial"/>
        </w:rPr>
        <w:t>.</w:t>
      </w:r>
    </w:p>
    <w:p w14:paraId="36CA7151">
      <w:pPr>
        <w:pageBreakBefore w:val="0"/>
        <w:widowControl/>
        <w:numPr>
          <w:ilvl w:val="0"/>
          <w:numId w:val="3"/>
        </w:numPr>
        <w:kinsoku/>
        <w:wordWrap/>
        <w:overflowPunct/>
        <w:topLinePunct w:val="0"/>
        <w:autoSpaceDE/>
        <w:autoSpaceDN/>
        <w:bidi w:val="0"/>
        <w:adjustRightInd/>
        <w:snapToGrid/>
        <w:spacing w:line="360" w:lineRule="auto"/>
        <w:ind w:left="210" w:hanging="210" w:hangingChars="100"/>
        <w:textAlignment w:val="auto"/>
        <w:rPr>
          <w:rFonts w:hint="default" w:ascii="Arial" w:hAnsi="Arial" w:eastAsia="思源黑体 CN Regular" w:cs="Arial"/>
        </w:rPr>
      </w:pPr>
      <w:r>
        <w:rPr>
          <w:rFonts w:hint="default" w:ascii="Arial" w:hAnsi="Arial" w:eastAsia="思源黑体 CN Regular" w:cs="Arial"/>
        </w:rPr>
        <w:t xml:space="preserve">The program will read the parameters in the configuration file during initialization. If the user does not input the parameters, the data in the configuration file will prevail. If yes, the </w:t>
      </w:r>
      <w:bookmarkStart w:id="22" w:name="OLE_LINK4"/>
      <w:r>
        <w:rPr>
          <w:rFonts w:hint="default" w:ascii="Arial" w:hAnsi="Arial" w:eastAsia="思源黑体 CN Regular" w:cs="Arial"/>
        </w:rPr>
        <w:t>user's</w:t>
      </w:r>
      <w:bookmarkEnd w:id="22"/>
      <w:r>
        <w:rPr>
          <w:rFonts w:hint="default" w:ascii="Arial" w:hAnsi="Arial" w:eastAsia="思源黑体 CN Regular" w:cs="Arial"/>
        </w:rPr>
        <w:t xml:space="preserve"> input will prevail.</w:t>
      </w:r>
    </w:p>
    <w:p w14:paraId="2DA3FC04">
      <w:pPr>
        <w:pageBreakBefore w:val="0"/>
        <w:widowControl/>
        <w:kinsoku/>
        <w:wordWrap/>
        <w:overflowPunct/>
        <w:topLinePunct w:val="0"/>
        <w:autoSpaceDE/>
        <w:autoSpaceDN/>
        <w:bidi w:val="0"/>
        <w:adjustRightInd/>
        <w:snapToGrid/>
        <w:spacing w:line="360" w:lineRule="auto"/>
        <w:ind w:left="210"/>
        <w:textAlignment w:val="auto"/>
        <w:rPr>
          <w:rFonts w:hint="default" w:ascii="Arial" w:hAnsi="Arial" w:eastAsia="思源黑体 CN Regular" w:cs="Arial"/>
          <w:color w:val="000000" w:themeColor="text1"/>
          <w14:textFill>
            <w14:solidFill>
              <w14:schemeClr w14:val="tx1"/>
            </w14:solidFill>
          </w14:textFill>
        </w:rPr>
      </w:pPr>
      <w:r>
        <w:rPr>
          <w:rFonts w:hint="default" w:ascii="Arial" w:hAnsi="Arial" w:eastAsia="思源黑体 CN Regular" w:cs="Arial"/>
          <w:color w:val="000000" w:themeColor="text1"/>
          <w14:textFill>
            <w14:solidFill>
              <w14:schemeClr w14:val="tx1"/>
            </w14:solidFill>
          </w14:textFill>
        </w:rPr>
        <w:t xml:space="preserve">For example, if the user only enters: ./raysync_cmd -u user -w password, then the rest of the parameters are read from the configuration file. If the configuration file has no such information, it indicates that the user does not enter parameters. </w:t>
      </w:r>
    </w:p>
    <w:p w14:paraId="4D269D77">
      <w:pPr>
        <w:pageBreakBefore w:val="0"/>
        <w:widowControl/>
        <w:numPr>
          <w:ilvl w:val="0"/>
          <w:numId w:val="3"/>
        </w:numPr>
        <w:kinsoku/>
        <w:wordWrap/>
        <w:overflowPunct/>
        <w:topLinePunct w:val="0"/>
        <w:autoSpaceDE/>
        <w:autoSpaceDN/>
        <w:bidi w:val="0"/>
        <w:adjustRightInd/>
        <w:snapToGrid/>
        <w:spacing w:line="360" w:lineRule="auto"/>
        <w:ind w:left="210" w:hanging="211" w:hangingChars="100"/>
        <w:textAlignment w:val="auto"/>
        <w:rPr>
          <w:rFonts w:hint="default" w:ascii="Arial" w:hAnsi="Arial" w:eastAsia="思源黑体 CN Regular" w:cs="Arial"/>
        </w:rPr>
      </w:pPr>
      <w:r>
        <w:rPr>
          <w:rFonts w:hint="default" w:ascii="Arial" w:hAnsi="Arial" w:eastAsia="思源黑体 CN Regular" w:cs="Arial"/>
          <w:b/>
          <w:bCs/>
        </w:rPr>
        <w:t>-o</w:t>
      </w:r>
      <w:r>
        <w:rPr>
          <w:rFonts w:hint="default" w:ascii="Arial" w:hAnsi="Arial" w:eastAsia="思源黑体 CN Regular" w:cs="Arial"/>
        </w:rPr>
        <w:t xml:space="preserve"> and </w:t>
      </w:r>
      <w:r>
        <w:rPr>
          <w:rFonts w:hint="default" w:ascii="Arial" w:hAnsi="Arial" w:eastAsia="思源黑体 CN Regular" w:cs="Arial"/>
          <w:b/>
          <w:bCs/>
        </w:rPr>
        <w:t>-name</w:t>
      </w:r>
      <w:r>
        <w:rPr>
          <w:rFonts w:hint="default" w:ascii="Arial" w:hAnsi="Arial" w:eastAsia="思源黑体 CN Regular" w:cs="Arial"/>
        </w:rPr>
        <w:t xml:space="preserve"> are parameters that need to be entered by the user and will not be saved</w:t>
      </w:r>
    </w:p>
    <w:p w14:paraId="535D4EEF">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23" w:name="_Toc29315"/>
      <w:r>
        <w:rPr>
          <w:rFonts w:hint="default" w:ascii="Arial" w:hAnsi="Arial" w:eastAsia="思源黑体 CN Regular" w:cs="Arial"/>
          <w:lang w:val="en-US" w:eastAsia="zh-CN"/>
        </w:rPr>
        <w:t xml:space="preserve">3.1.2 </w:t>
      </w:r>
      <w:r>
        <w:rPr>
          <w:rFonts w:hint="default" w:ascii="Arial" w:hAnsi="Arial" w:eastAsia="思源黑体 CN Regular" w:cs="Arial"/>
          <w:lang w:eastAsia="zh-CN"/>
        </w:rPr>
        <w:t>Modify the default transmission path</w:t>
      </w:r>
      <w:r>
        <w:rPr>
          <w:rFonts w:hint="default" w:ascii="Arial" w:hAnsi="Arial" w:eastAsia="思源黑体 CN Regular" w:cs="Arial"/>
          <w:lang w:val="en-US" w:eastAsia="zh-CN"/>
        </w:rPr>
        <w:t xml:space="preserve"> of Peer to Peer</w:t>
      </w:r>
      <w:bookmarkEnd w:id="23"/>
    </w:p>
    <w:p w14:paraId="4963CA2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14:textFill>
            <w14:solidFill>
              <w14:schemeClr w14:val="tx1"/>
            </w14:solidFill>
          </w14:textFill>
        </w:rPr>
      </w:pPr>
      <w:r>
        <w:rPr>
          <w:rFonts w:hint="default" w:ascii="Arial" w:hAnsi="Arial" w:eastAsia="思源黑体 CN Regular" w:cs="Arial"/>
          <w:color w:val="000000" w:themeColor="text1"/>
          <w14:textFill>
            <w14:solidFill>
              <w14:schemeClr w14:val="tx1"/>
            </w14:solidFill>
          </w14:textFill>
        </w:rPr>
        <w:t>Modify the "</w:t>
      </w:r>
      <w:r>
        <w:rPr>
          <w:rFonts w:hint="default" w:ascii="Arial" w:hAnsi="Arial" w:eastAsia="思源黑体 CN Regular" w:cs="Arial"/>
          <w:color w:val="FF0000"/>
        </w:rPr>
        <w:t>strRecvPath</w:t>
      </w:r>
      <w:r>
        <w:rPr>
          <w:rFonts w:hint="default" w:ascii="Arial" w:hAnsi="Arial" w:eastAsia="思源黑体 CN Regular" w:cs="Arial"/>
          <w:color w:val="000000" w:themeColor="text1"/>
          <w14:textFill>
            <w14:solidFill>
              <w14:schemeClr w14:val="tx1"/>
            </w14:solidFill>
          </w14:textFill>
        </w:rPr>
        <w:t>" field in the configuration file "</w:t>
      </w:r>
      <w:r>
        <w:rPr>
          <w:rFonts w:hint="default" w:ascii="Arial" w:hAnsi="Arial" w:eastAsia="思源黑体 CN Regular" w:cs="Arial"/>
          <w:color w:val="FF0000"/>
          <w:lang w:val="en-US" w:eastAsia="zh-CN"/>
        </w:rPr>
        <w:t>r</w:t>
      </w:r>
      <w:r>
        <w:rPr>
          <w:rFonts w:hint="default" w:ascii="Arial" w:hAnsi="Arial" w:eastAsia="思源黑体 CN Regular" w:cs="Arial"/>
          <w:color w:val="FF0000"/>
        </w:rPr>
        <w:t>ay</w:t>
      </w:r>
      <w:r>
        <w:rPr>
          <w:rFonts w:hint="default" w:ascii="Arial" w:hAnsi="Arial" w:eastAsia="思源黑体 CN Regular" w:cs="Arial"/>
          <w:color w:val="FF0000"/>
          <w:lang w:val="en-US" w:eastAsia="zh-CN"/>
        </w:rPr>
        <w:t>s</w:t>
      </w:r>
      <w:r>
        <w:rPr>
          <w:rFonts w:hint="default" w:ascii="Arial" w:hAnsi="Arial" w:eastAsia="思源黑体 CN Regular" w:cs="Arial"/>
          <w:color w:val="FF0000"/>
        </w:rPr>
        <w:t>yncui.ini</w:t>
      </w:r>
      <w:r>
        <w:rPr>
          <w:rFonts w:hint="default" w:ascii="Arial" w:hAnsi="Arial" w:eastAsia="思源黑体 CN Regular" w:cs="Arial"/>
          <w:color w:val="000000" w:themeColor="text1"/>
          <w14:textFill>
            <w14:solidFill>
              <w14:schemeClr w14:val="tx1"/>
            </w14:solidFill>
          </w14:textFill>
        </w:rPr>
        <w:t xml:space="preserve">" </w:t>
      </w:r>
    </w:p>
    <w:p w14:paraId="3EA503C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14:textFill>
            <w14:solidFill>
              <w14:schemeClr w14:val="tx1"/>
            </w14:solidFill>
          </w14:textFill>
        </w:rPr>
      </w:pPr>
      <w:r>
        <w:rPr>
          <w:rFonts w:hint="default" w:ascii="Arial" w:hAnsi="Arial" w:eastAsia="思源黑体 CN Regular" w:cs="Arial"/>
          <w:color w:val="000000" w:themeColor="text1"/>
          <w14:textFill>
            <w14:solidFill>
              <w14:schemeClr w14:val="tx1"/>
            </w14:solidFill>
          </w14:textFill>
        </w:rPr>
        <w:t>Configuration file path:</w:t>
      </w:r>
      <w:bookmarkStart w:id="24" w:name="_Toc15348"/>
      <w:bookmarkStart w:id="25" w:name="_Toc16658"/>
    </w:p>
    <w:p w14:paraId="26CD132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lang w:val="en-US" w:eastAsia="zh-CN"/>
          <w14:textFill>
            <w14:solidFill>
              <w14:schemeClr w14:val="tx1"/>
            </w14:solidFill>
          </w14:textFill>
        </w:rPr>
      </w:pPr>
      <w:r>
        <w:rPr>
          <w:rFonts w:hint="default" w:ascii="Arial" w:hAnsi="Arial" w:eastAsia="思源黑体 CN Regular" w:cs="Arial"/>
          <w:color w:val="000000" w:themeColor="text1"/>
          <w14:textFill>
            <w14:solidFill>
              <w14:schemeClr w14:val="tx1"/>
            </w14:solidFill>
          </w14:textFill>
        </w:rPr>
        <w:t>V6.6.8.0 version path below</w:t>
      </w:r>
      <w:r>
        <w:rPr>
          <w:rFonts w:hint="default" w:ascii="Arial" w:hAnsi="Arial" w:eastAsia="思源黑体 CN Regular" w:cs="Arial"/>
          <w:color w:val="000000" w:themeColor="text1"/>
          <w:lang w:val="en-US" w:eastAsia="zh-CN"/>
          <w14:textFill>
            <w14:solidFill>
              <w14:schemeClr w14:val="tx1"/>
            </w14:solidFill>
          </w14:textFill>
        </w:rPr>
        <w:t>: C:\Users\”Username”\AppData\Roaming\RaysyncCMD</w:t>
      </w:r>
    </w:p>
    <w:p w14:paraId="7F993BC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lang w:val="en-US" w:eastAsia="zh-CN"/>
          <w14:textFill>
            <w14:solidFill>
              <w14:schemeClr w14:val="tx1"/>
            </w14:solidFill>
          </w14:textFill>
        </w:rPr>
      </w:pPr>
      <w:r>
        <w:rPr>
          <w:rFonts w:hint="default" w:ascii="Arial" w:hAnsi="Arial" w:eastAsia="思源黑体 CN Regular" w:cs="Arial"/>
          <w:color w:val="000000" w:themeColor="text1"/>
          <w:lang w:val="en-US" w:eastAsia="zh-CN"/>
          <w14:textFill>
            <w14:solidFill>
              <w14:schemeClr w14:val="tx1"/>
            </w14:solidFill>
          </w14:textFill>
        </w:rPr>
        <w:t>V6.6.8.0 and above versions:</w:t>
      </w:r>
    </w:p>
    <w:p w14:paraId="03EC592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lang w:val="en-US" w:eastAsia="zh-CN"/>
          <w14:textFill>
            <w14:solidFill>
              <w14:schemeClr w14:val="tx1"/>
            </w14:solidFill>
          </w14:textFill>
        </w:rPr>
      </w:pPr>
      <w:r>
        <w:rPr>
          <w:rFonts w:hint="default" w:ascii="Arial" w:hAnsi="Arial" w:eastAsia="思源黑体 CN Regular" w:cs="Arial"/>
          <w:color w:val="000000" w:themeColor="text1"/>
          <w:lang w:val="en-US" w:eastAsia="zh-CN"/>
          <w14:textFill>
            <w14:solidFill>
              <w14:schemeClr w14:val="tx1"/>
            </w14:solidFill>
          </w14:textFill>
        </w:rPr>
        <w:t>Windows： C:\Users\”Username”\AppData\Roaming\RaysyncCMD</w:t>
      </w:r>
    </w:p>
    <w:p w14:paraId="75B0F73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lang w:val="en-US" w:eastAsia="zh-CN"/>
          <w14:textFill>
            <w14:solidFill>
              <w14:schemeClr w14:val="tx1"/>
            </w14:solidFill>
          </w14:textFill>
        </w:rPr>
      </w:pPr>
      <w:r>
        <w:rPr>
          <w:rFonts w:hint="default" w:ascii="Arial" w:hAnsi="Arial" w:eastAsia="思源黑体 CN Regular" w:cs="Arial"/>
          <w:color w:val="000000" w:themeColor="text1"/>
          <w:lang w:val="en-US" w:eastAsia="zh-CN"/>
          <w14:textFill>
            <w14:solidFill>
              <w14:schemeClr w14:val="tx1"/>
            </w14:solidFill>
          </w14:textFill>
        </w:rPr>
        <w:t>Linux : sync-cmd-linux /~/.config/RaysyncCMD</w:t>
      </w:r>
    </w:p>
    <w:p w14:paraId="720226B7">
      <w:pPr>
        <w:pStyle w:val="3"/>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26" w:name="_Toc23391"/>
      <w:r>
        <w:rPr>
          <w:rFonts w:hint="default" w:ascii="Arial" w:hAnsi="Arial" w:eastAsia="思源黑体 CN Regular" w:cs="Arial"/>
          <w:sz w:val="24"/>
          <w:szCs w:val="24"/>
        </w:rPr>
        <w:t>3.2 Demonstrations of Command Line Operations</w:t>
      </w:r>
      <w:bookmarkEnd w:id="24"/>
      <w:bookmarkEnd w:id="25"/>
      <w:bookmarkEnd w:id="26"/>
    </w:p>
    <w:p w14:paraId="5AC35936">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2"/>
          <w:szCs w:val="22"/>
        </w:rPr>
      </w:pPr>
      <w:bookmarkStart w:id="27" w:name="_Toc26654"/>
      <w:bookmarkStart w:id="28" w:name="_Toc25151"/>
      <w:bookmarkStart w:id="29" w:name="_Toc23285"/>
      <w:r>
        <w:rPr>
          <w:rFonts w:hint="default" w:ascii="Arial" w:hAnsi="Arial" w:eastAsia="思源黑体 CN Regular" w:cs="Arial"/>
          <w:sz w:val="22"/>
          <w:szCs w:val="22"/>
        </w:rPr>
        <w:t xml:space="preserve">3.2.1 Create a </w:t>
      </w:r>
      <w:r>
        <w:rPr>
          <w:rFonts w:hint="default" w:ascii="Arial" w:hAnsi="Arial" w:eastAsia="思源黑体 CN Regular" w:cs="Arial"/>
          <w:sz w:val="22"/>
          <w:szCs w:val="22"/>
          <w:lang w:val="en-US" w:eastAsia="zh-CN"/>
        </w:rPr>
        <w:t>s</w:t>
      </w:r>
      <w:r>
        <w:rPr>
          <w:rFonts w:hint="default" w:ascii="Arial" w:hAnsi="Arial" w:eastAsia="思源黑体 CN Regular" w:cs="Arial"/>
          <w:sz w:val="22"/>
          <w:szCs w:val="22"/>
        </w:rPr>
        <w:t xml:space="preserve">ync </w:t>
      </w:r>
      <w:r>
        <w:rPr>
          <w:rFonts w:hint="default" w:ascii="Arial" w:hAnsi="Arial" w:eastAsia="思源黑体 CN Regular" w:cs="Arial"/>
          <w:sz w:val="22"/>
          <w:szCs w:val="22"/>
          <w:lang w:val="en-US" w:eastAsia="zh-CN"/>
        </w:rPr>
        <w:t>u</w:t>
      </w:r>
      <w:r>
        <w:rPr>
          <w:rFonts w:hint="default" w:ascii="Arial" w:hAnsi="Arial" w:eastAsia="思源黑体 CN Regular" w:cs="Arial"/>
          <w:sz w:val="22"/>
          <w:szCs w:val="22"/>
        </w:rPr>
        <w:t xml:space="preserve">pload </w:t>
      </w:r>
      <w:r>
        <w:rPr>
          <w:rFonts w:hint="default" w:ascii="Arial" w:hAnsi="Arial" w:eastAsia="思源黑体 CN Regular" w:cs="Arial"/>
          <w:sz w:val="22"/>
          <w:szCs w:val="22"/>
          <w:lang w:val="en-US" w:eastAsia="zh-CN"/>
        </w:rPr>
        <w:t>t</w:t>
      </w:r>
      <w:r>
        <w:rPr>
          <w:rFonts w:hint="default" w:ascii="Arial" w:hAnsi="Arial" w:eastAsia="思源黑体 CN Regular" w:cs="Arial"/>
          <w:sz w:val="22"/>
          <w:szCs w:val="22"/>
        </w:rPr>
        <w:t>ask</w:t>
      </w:r>
      <w:bookmarkEnd w:id="27"/>
      <w:bookmarkEnd w:id="28"/>
      <w:bookmarkEnd w:id="29"/>
    </w:p>
    <w:p w14:paraId="52404DA5">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Periodic Sync Task</w:t>
      </w:r>
    </w:p>
    <w:p w14:paraId="636A215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Automatically upload the local /root/upload file or folders to the root directory of the server every </w:t>
      </w:r>
      <w:r>
        <w:rPr>
          <w:rFonts w:hint="default" w:ascii="Arial" w:hAnsi="Arial" w:eastAsia="思源黑体 CN Regular" w:cs="Arial"/>
          <w:color w:val="7030A0"/>
        </w:rPr>
        <w:t>60</w:t>
      </w:r>
      <w:r>
        <w:rPr>
          <w:rFonts w:hint="default" w:ascii="Arial" w:hAnsi="Arial" w:eastAsia="思源黑体 CN Regular" w:cs="Arial"/>
        </w:rPr>
        <w:t xml:space="preserve"> seconds and set the task name as "</w:t>
      </w:r>
      <w:r>
        <w:rPr>
          <w:rFonts w:hint="default" w:ascii="Arial" w:hAnsi="Arial" w:eastAsia="思源黑体 CN Regular" w:cs="Arial"/>
          <w:color w:val="7030A0"/>
        </w:rPr>
        <w:t>sync</w:t>
      </w:r>
      <w:r>
        <w:rPr>
          <w:rFonts w:hint="default" w:ascii="Arial" w:hAnsi="Arial" w:eastAsia="思源黑体 CN Regular" w:cs="Arial"/>
        </w:rPr>
        <w:t>":</w:t>
      </w:r>
    </w:p>
    <w:p w14:paraId="06C7C7E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upload</w:t>
      </w:r>
      <w:r>
        <w:rPr>
          <w:rFonts w:hint="default" w:ascii="Arial" w:hAnsi="Arial" w:eastAsia="思源黑体 CN Regular" w:cs="Arial"/>
          <w:shd w:val="clear" w:color="FFFFFF" w:fill="D9D9D9"/>
        </w:rPr>
        <w:t xml:space="preserve"> -a </w:t>
      </w:r>
      <w:r>
        <w:rPr>
          <w:rFonts w:hint="default" w:ascii="Arial" w:hAnsi="Arial" w:eastAsia="思源黑体 CN Regular" w:cs="Arial"/>
          <w:color w:val="FF0000"/>
          <w:shd w:val="clear" w:color="FFFFFF" w:fill="D9D9D9"/>
        </w:rPr>
        <w:t>192.168.60.1</w:t>
      </w:r>
      <w:r>
        <w:rPr>
          <w:rFonts w:hint="default" w:ascii="Arial" w:hAnsi="Arial" w:eastAsia="思源黑体 CN Regular" w:cs="Arial"/>
          <w:shd w:val="clear" w:color="FFFFFF" w:fill="D9D9D9"/>
        </w:rPr>
        <w:t xml:space="preserve"> -p </w:t>
      </w:r>
      <w:r>
        <w:rPr>
          <w:rFonts w:hint="default" w:ascii="Arial" w:hAnsi="Arial" w:eastAsia="思源黑体 CN Regular" w:cs="Arial"/>
          <w:color w:val="FF0000"/>
          <w:shd w:val="clear" w:color="FFFFFF" w:fill="D9D9D9"/>
        </w:rPr>
        <w:t>8090</w:t>
      </w:r>
      <w:r>
        <w:rPr>
          <w:rFonts w:hint="default" w:ascii="Arial" w:hAnsi="Arial" w:eastAsia="思源黑体 CN Regular" w:cs="Arial"/>
          <w:shd w:val="clear" w:color="FFFFFF" w:fill="D9D9D9"/>
        </w:rPr>
        <w:t xml:space="preserve"> -u </w:t>
      </w:r>
      <w:r>
        <w:rPr>
          <w:rFonts w:hint="default" w:ascii="Arial" w:hAnsi="Arial" w:eastAsia="思源黑体 CN Regular" w:cs="Arial"/>
          <w:color w:val="FF0000"/>
          <w:shd w:val="clear" w:color="FFFFFF" w:fill="D9D9D9"/>
        </w:rPr>
        <w:t>test</w:t>
      </w:r>
      <w:r>
        <w:rPr>
          <w:rFonts w:hint="default" w:ascii="Arial" w:hAnsi="Arial" w:eastAsia="思源黑体 CN Regular" w:cs="Arial"/>
          <w:shd w:val="clear" w:color="FFFFFF" w:fill="D9D9D9"/>
        </w:rPr>
        <w:t xml:space="preserve"> -w </w:t>
      </w:r>
      <w:r>
        <w:rPr>
          <w:rFonts w:hint="default" w:ascii="Arial" w:hAnsi="Arial" w:eastAsia="思源黑体 CN Regular" w:cs="Arial"/>
          <w:color w:val="FF0000"/>
          <w:shd w:val="clear" w:color="FFFFFF" w:fill="D9D9D9"/>
          <w:lang w:eastAsia="zh-CN"/>
        </w:rPr>
        <w:t>Test@1234</w:t>
      </w:r>
      <w:r>
        <w:rPr>
          <w:rFonts w:hint="default" w:ascii="Arial" w:hAnsi="Arial" w:eastAsia="思源黑体 CN Regular" w:cs="Arial"/>
          <w:shd w:val="clear" w:color="FFFFFF" w:fill="D9D9D9"/>
        </w:rPr>
        <w:t xml:space="preserve"> -name </w:t>
      </w:r>
      <w:r>
        <w:rPr>
          <w:rFonts w:hint="default" w:ascii="Arial" w:hAnsi="Arial" w:eastAsia="思源黑体 CN Regular" w:cs="Arial"/>
          <w:color w:val="FF0000"/>
          <w:shd w:val="clear" w:color="FFFFFF" w:fill="D9D9D9"/>
        </w:rPr>
        <w:t>sync</w:t>
      </w:r>
      <w:r>
        <w:rPr>
          <w:rFonts w:hint="default" w:ascii="Arial" w:hAnsi="Arial" w:eastAsia="思源黑体 CN Regular" w:cs="Arial"/>
          <w:shd w:val="clear" w:color="FFFFFF" w:fill="D9D9D9"/>
        </w:rPr>
        <w:t xml:space="preserve"> -s </w:t>
      </w:r>
      <w:r>
        <w:rPr>
          <w:rFonts w:hint="default" w:ascii="Arial" w:hAnsi="Arial" w:eastAsia="思源黑体 CN Regular" w:cs="Arial"/>
          <w:color w:val="FF0000"/>
          <w:shd w:val="clear" w:color="FFFFFF" w:fill="D9D9D9"/>
        </w:rPr>
        <w:t>/root/upload</w:t>
      </w:r>
      <w:r>
        <w:rPr>
          <w:rFonts w:hint="default" w:ascii="Arial" w:hAnsi="Arial" w:eastAsia="思源黑体 CN Regular" w:cs="Arial"/>
          <w:shd w:val="clear" w:color="FFFFFF" w:fill="D9D9D9"/>
        </w:rPr>
        <w:t xml:space="preserve"> -d </w:t>
      </w:r>
      <w:r>
        <w:rPr>
          <w:rFonts w:hint="default" w:ascii="Arial" w:hAnsi="Arial" w:eastAsia="思源黑体 CN Regular" w:cs="Arial"/>
          <w:color w:val="FF0000"/>
          <w:shd w:val="clear" w:color="FFFFFF" w:fill="D9D9D9"/>
        </w:rPr>
        <w:t>/</w:t>
      </w:r>
      <w:r>
        <w:rPr>
          <w:rFonts w:hint="default" w:ascii="Arial" w:hAnsi="Arial" w:eastAsia="思源黑体 CN Regular" w:cs="Arial"/>
          <w:shd w:val="clear" w:color="FFFFFF" w:fill="D9D9D9"/>
        </w:rPr>
        <w:t xml:space="preserve"> -interval </w:t>
      </w:r>
      <w:r>
        <w:rPr>
          <w:rFonts w:hint="default" w:ascii="Arial" w:hAnsi="Arial" w:eastAsia="思源黑体 CN Regular" w:cs="Arial"/>
          <w:color w:val="FF0000"/>
          <w:shd w:val="clear" w:color="FFFFFF" w:fill="D9D9D9"/>
        </w:rPr>
        <w:t>60</w:t>
      </w:r>
    </w:p>
    <w:p w14:paraId="7017F8B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color w:val="auto"/>
          <w:shd w:val="clear" w:color="FFFFFF" w:fill="D9D9D9"/>
        </w:rPr>
        <w:t>./raysync_cmd  /root/upload test@192.168.60.1:8090/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w:t>
      </w:r>
      <w:r>
        <w:rPr>
          <w:rFonts w:hint="default" w:ascii="Arial" w:hAnsi="Arial" w:eastAsia="思源黑体 CN Regular" w:cs="Arial"/>
          <w:color w:val="FF0000"/>
          <w:shd w:val="clear" w:color="FFFFFF" w:fill="D9D9D9"/>
        </w:rPr>
        <w:t>interval</w:t>
      </w:r>
      <w:r>
        <w:rPr>
          <w:rFonts w:hint="default" w:ascii="Arial" w:hAnsi="Arial" w:eastAsia="思源黑体 CN Regular" w:cs="Arial"/>
          <w:color w:val="auto"/>
          <w:shd w:val="clear" w:color="FFFFFF" w:fill="D9D9D9"/>
        </w:rPr>
        <w:t>=60 -name=sync</w:t>
      </w:r>
    </w:p>
    <w:p w14:paraId="3FBF6270">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Running the sync tasks automatically at a specified time of the day</w:t>
      </w:r>
    </w:p>
    <w:p w14:paraId="466C9C6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 xml:space="preserve">Upload the local/root/upload file or folders to the root directory of the server at </w:t>
      </w:r>
      <w:r>
        <w:rPr>
          <w:rFonts w:hint="default" w:ascii="Arial" w:hAnsi="Arial" w:eastAsia="思源黑体 CN Regular" w:cs="Arial"/>
          <w:color w:val="7030A0"/>
        </w:rPr>
        <w:t>12:00</w:t>
      </w:r>
      <w:r>
        <w:rPr>
          <w:rFonts w:hint="default" w:ascii="Arial" w:hAnsi="Arial" w:eastAsia="思源黑体 CN Regular" w:cs="Arial"/>
        </w:rPr>
        <w:t xml:space="preserve"> every day and set the task name to be "</w:t>
      </w:r>
      <w:r>
        <w:rPr>
          <w:rFonts w:hint="default" w:ascii="Arial" w:hAnsi="Arial" w:eastAsia="思源黑体 CN Regular" w:cs="Arial"/>
          <w:color w:val="7030A0"/>
        </w:rPr>
        <w:t>sync</w:t>
      </w:r>
      <w:r>
        <w:rPr>
          <w:rFonts w:hint="default" w:ascii="Arial" w:hAnsi="Arial" w:eastAsia="思源黑体 CN Regular" w:cs="Arial"/>
        </w:rPr>
        <w:t>":</w:t>
      </w:r>
    </w:p>
    <w:p w14:paraId="67DE3CC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 xml:space="preserve">upload </w:t>
      </w:r>
      <w:r>
        <w:rPr>
          <w:rFonts w:hint="default" w:ascii="Arial" w:hAnsi="Arial" w:eastAsia="思源黑体 CN Regular" w:cs="Arial"/>
          <w:shd w:val="clear" w:color="FFFFFF" w:fill="D9D9D9"/>
        </w:rPr>
        <w:t xml:space="preserve">-a </w:t>
      </w:r>
      <w:r>
        <w:rPr>
          <w:rFonts w:hint="default" w:ascii="Arial" w:hAnsi="Arial" w:eastAsia="思源黑体 CN Regular" w:cs="Arial"/>
          <w:color w:val="FF0000"/>
          <w:shd w:val="clear" w:color="FFFFFF" w:fill="D9D9D9"/>
        </w:rPr>
        <w:t>192.168.60.1</w:t>
      </w:r>
      <w:r>
        <w:rPr>
          <w:rFonts w:hint="default" w:ascii="Arial" w:hAnsi="Arial" w:eastAsia="思源黑体 CN Regular" w:cs="Arial"/>
          <w:shd w:val="clear" w:color="FFFFFF" w:fill="D9D9D9"/>
        </w:rPr>
        <w:t xml:space="preserve"> -p </w:t>
      </w:r>
      <w:r>
        <w:rPr>
          <w:rFonts w:hint="default" w:ascii="Arial" w:hAnsi="Arial" w:eastAsia="思源黑体 CN Regular" w:cs="Arial"/>
          <w:color w:val="FF0000"/>
          <w:shd w:val="clear" w:color="FFFFFF" w:fill="D9D9D9"/>
        </w:rPr>
        <w:t xml:space="preserve">8090 </w:t>
      </w:r>
      <w:r>
        <w:rPr>
          <w:rFonts w:hint="default" w:ascii="Arial" w:hAnsi="Arial" w:eastAsia="思源黑体 CN Regular" w:cs="Arial"/>
          <w:shd w:val="clear" w:color="FFFFFF" w:fill="D9D9D9"/>
        </w:rPr>
        <w:t xml:space="preserve">-u </w:t>
      </w:r>
      <w:r>
        <w:rPr>
          <w:rFonts w:hint="default" w:ascii="Arial" w:hAnsi="Arial" w:eastAsia="思源黑体 CN Regular" w:cs="Arial"/>
          <w:color w:val="FF0000"/>
          <w:shd w:val="clear" w:color="FFFFFF" w:fill="D9D9D9"/>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color w:val="FF0000"/>
          <w:shd w:val="clear" w:color="FFFFFF" w:fill="D9D9D9"/>
          <w:lang w:eastAsia="zh-CN"/>
        </w:rPr>
        <w:t>Test@1234</w:t>
      </w:r>
      <w:r>
        <w:rPr>
          <w:rFonts w:hint="default" w:ascii="Arial" w:hAnsi="Arial" w:eastAsia="思源黑体 CN Regular" w:cs="Arial"/>
          <w:shd w:val="clear" w:color="FFFFFF" w:fill="D9D9D9"/>
        </w:rPr>
        <w:t xml:space="preserve"> -name </w:t>
      </w:r>
      <w:r>
        <w:rPr>
          <w:rFonts w:hint="default" w:ascii="Arial" w:hAnsi="Arial" w:eastAsia="思源黑体 CN Regular" w:cs="Arial"/>
          <w:color w:val="FF0000"/>
          <w:shd w:val="clear" w:color="FFFFFF" w:fill="D9D9D9"/>
        </w:rPr>
        <w:t xml:space="preserve">sync </w:t>
      </w:r>
      <w:r>
        <w:rPr>
          <w:rFonts w:hint="default" w:ascii="Arial" w:hAnsi="Arial" w:eastAsia="思源黑体 CN Regular" w:cs="Arial"/>
          <w:shd w:val="clear" w:color="FFFFFF" w:fill="D9D9D9"/>
        </w:rPr>
        <w:t xml:space="preserve">-s </w:t>
      </w:r>
      <w:r>
        <w:rPr>
          <w:rFonts w:hint="default" w:ascii="Arial" w:hAnsi="Arial" w:eastAsia="思源黑体 CN Regular" w:cs="Arial"/>
          <w:color w:val="FF0000"/>
          <w:shd w:val="clear" w:color="FFFFFF" w:fill="D9D9D9"/>
        </w:rPr>
        <w:t>/root/upload</w:t>
      </w:r>
      <w:r>
        <w:rPr>
          <w:rFonts w:hint="default" w:ascii="Arial" w:hAnsi="Arial" w:eastAsia="思源黑体 CN Regular" w:cs="Arial"/>
          <w:shd w:val="clear" w:color="FFFFFF" w:fill="D9D9D9"/>
        </w:rPr>
        <w:t xml:space="preserve"> -d</w:t>
      </w:r>
      <w:r>
        <w:rPr>
          <w:rFonts w:hint="default" w:ascii="Arial" w:hAnsi="Arial" w:eastAsia="思源黑体 CN Regular" w:cs="Arial"/>
          <w:color w:val="FF0000"/>
          <w:shd w:val="clear" w:color="FFFFFF" w:fill="D9D9D9"/>
        </w:rPr>
        <w:t xml:space="preserve"> /</w:t>
      </w:r>
      <w:r>
        <w:rPr>
          <w:rFonts w:hint="default" w:ascii="Arial" w:hAnsi="Arial" w:eastAsia="思源黑体 CN Regular" w:cs="Arial"/>
          <w:shd w:val="clear" w:color="FFFFFF" w:fill="D9D9D9"/>
        </w:rPr>
        <w:t xml:space="preserve"> -clock </w:t>
      </w:r>
      <w:r>
        <w:rPr>
          <w:rFonts w:hint="default" w:ascii="Arial" w:hAnsi="Arial" w:eastAsia="思源黑体 CN Regular" w:cs="Arial"/>
          <w:color w:val="FF0000"/>
          <w:shd w:val="clear" w:color="FFFFFF" w:fill="D9D9D9"/>
        </w:rPr>
        <w:t>12:00</w:t>
      </w:r>
    </w:p>
    <w:p w14:paraId="78574CC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/root/upload test@192.168.60.1:8090/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w:t>
      </w:r>
      <w:r>
        <w:rPr>
          <w:rFonts w:hint="default" w:ascii="Arial" w:hAnsi="Arial" w:eastAsia="思源黑体 CN Regular" w:cs="Arial"/>
          <w:color w:val="FF0000"/>
          <w:shd w:val="clear" w:color="FFFFFF" w:fill="D9D9D9"/>
        </w:rPr>
        <w:t>-clock</w:t>
      </w:r>
      <w:r>
        <w:rPr>
          <w:rFonts w:hint="default" w:ascii="Arial" w:hAnsi="Arial" w:eastAsia="思源黑体 CN Regular" w:cs="Arial"/>
          <w:color w:val="auto"/>
          <w:shd w:val="clear" w:color="FFFFFF" w:fill="D9D9D9"/>
        </w:rPr>
        <w:t>=12:00 -name=sync</w:t>
      </w:r>
    </w:p>
    <w:p w14:paraId="6B5E279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p>
    <w:p w14:paraId="14D337BB">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30" w:name="_Toc17897"/>
      <w:bookmarkStart w:id="31" w:name="_Toc18"/>
      <w:bookmarkStart w:id="32" w:name="_Toc31540"/>
      <w:r>
        <w:rPr>
          <w:rFonts w:hint="default" w:ascii="Arial" w:hAnsi="Arial" w:eastAsia="思源黑体 CN Regular" w:cs="Arial"/>
          <w:sz w:val="24"/>
          <w:szCs w:val="24"/>
        </w:rPr>
        <w:t xml:space="preserve">3.2.2 Create a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ync </w:t>
      </w:r>
      <w:r>
        <w:rPr>
          <w:rFonts w:hint="default" w:ascii="Arial" w:hAnsi="Arial" w:eastAsia="思源黑体 CN Regular" w:cs="Arial"/>
          <w:sz w:val="24"/>
          <w:szCs w:val="24"/>
          <w:lang w:val="en-US" w:eastAsia="zh-CN"/>
        </w:rPr>
        <w:t>d</w:t>
      </w:r>
      <w:r>
        <w:rPr>
          <w:rFonts w:hint="default" w:ascii="Arial" w:hAnsi="Arial" w:eastAsia="思源黑体 CN Regular" w:cs="Arial"/>
          <w:sz w:val="24"/>
          <w:szCs w:val="24"/>
        </w:rPr>
        <w:t xml:space="preserve">ownload </w:t>
      </w:r>
      <w:r>
        <w:rPr>
          <w:rFonts w:hint="default" w:ascii="Arial" w:hAnsi="Arial" w:eastAsia="思源黑体 CN Regular" w:cs="Arial"/>
          <w:sz w:val="24"/>
          <w:szCs w:val="24"/>
          <w:lang w:val="en-US" w:eastAsia="zh-CN"/>
        </w:rPr>
        <w:t>t</w:t>
      </w:r>
      <w:r>
        <w:rPr>
          <w:rFonts w:hint="default" w:ascii="Arial" w:hAnsi="Arial" w:eastAsia="思源黑体 CN Regular" w:cs="Arial"/>
          <w:sz w:val="24"/>
          <w:szCs w:val="24"/>
        </w:rPr>
        <w:t>ask</w:t>
      </w:r>
      <w:bookmarkEnd w:id="30"/>
      <w:bookmarkEnd w:id="31"/>
      <w:bookmarkEnd w:id="32"/>
    </w:p>
    <w:p w14:paraId="404400FB">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Periodic Sync Task</w:t>
      </w:r>
    </w:p>
    <w:p w14:paraId="5AC0E76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Download the server /download file or folder locally every 60 seconds, and set the task name as "sync":</w:t>
      </w:r>
    </w:p>
    <w:p w14:paraId="7A4FB84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 xml:space="preserve">download </w:t>
      </w:r>
      <w:r>
        <w:rPr>
          <w:rFonts w:hint="default" w:ascii="Arial" w:hAnsi="Arial" w:eastAsia="思源黑体 CN Regular" w:cs="Arial"/>
          <w:shd w:val="clear" w:color="FFFFFF" w:fill="D9D9D9"/>
        </w:rPr>
        <w:t xml:space="preserve">-a </w:t>
      </w:r>
      <w:r>
        <w:rPr>
          <w:rFonts w:hint="default" w:ascii="Arial" w:hAnsi="Arial" w:eastAsia="思源黑体 CN Regular" w:cs="Arial"/>
          <w:color w:val="FF0000"/>
          <w:shd w:val="clear" w:color="FFFFFF" w:fill="D9D9D9"/>
        </w:rPr>
        <w:t>192.168.60.1</w:t>
      </w:r>
      <w:r>
        <w:rPr>
          <w:rFonts w:hint="default" w:ascii="Arial" w:hAnsi="Arial" w:eastAsia="思源黑体 CN Regular" w:cs="Arial"/>
          <w:shd w:val="clear" w:color="FFFFFF" w:fill="D9D9D9"/>
        </w:rPr>
        <w:t xml:space="preserve"> -p </w:t>
      </w:r>
      <w:r>
        <w:rPr>
          <w:rFonts w:hint="default" w:ascii="Arial" w:hAnsi="Arial" w:eastAsia="思源黑体 CN Regular" w:cs="Arial"/>
          <w:color w:val="FF0000"/>
          <w:shd w:val="clear" w:color="FFFFFF" w:fill="D9D9D9"/>
        </w:rPr>
        <w:t xml:space="preserve">8090 </w:t>
      </w:r>
      <w:r>
        <w:rPr>
          <w:rFonts w:hint="default" w:ascii="Arial" w:hAnsi="Arial" w:eastAsia="思源黑体 CN Regular" w:cs="Arial"/>
          <w:shd w:val="clear" w:color="FFFFFF" w:fill="D9D9D9"/>
        </w:rPr>
        <w:t xml:space="preserve">-u </w:t>
      </w:r>
      <w:r>
        <w:rPr>
          <w:rFonts w:hint="default" w:ascii="Arial" w:hAnsi="Arial" w:eastAsia="思源黑体 CN Regular" w:cs="Arial"/>
          <w:color w:val="FF0000"/>
          <w:shd w:val="clear" w:color="FFFFFF" w:fill="D9D9D9"/>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color w:val="FF0000"/>
          <w:shd w:val="clear" w:color="FFFFFF" w:fill="D9D9D9"/>
          <w:lang w:eastAsia="zh-CN"/>
        </w:rPr>
        <w:t>Test@1234</w:t>
      </w:r>
      <w:r>
        <w:rPr>
          <w:rFonts w:hint="default" w:ascii="Arial" w:hAnsi="Arial" w:eastAsia="思源黑体 CN Regular" w:cs="Arial"/>
          <w:shd w:val="clear" w:color="FFFFFF" w:fill="D9D9D9"/>
        </w:rPr>
        <w:t xml:space="preserve"> -name </w:t>
      </w:r>
      <w:r>
        <w:rPr>
          <w:rFonts w:hint="default" w:ascii="Arial" w:hAnsi="Arial" w:eastAsia="思源黑体 CN Regular" w:cs="Arial"/>
          <w:color w:val="FF0000"/>
          <w:shd w:val="clear" w:color="FFFFFF" w:fill="D9D9D9"/>
        </w:rPr>
        <w:t xml:space="preserve">sync </w:t>
      </w:r>
      <w:r>
        <w:rPr>
          <w:rFonts w:hint="default" w:ascii="Arial" w:hAnsi="Arial" w:eastAsia="思源黑体 CN Regular" w:cs="Arial"/>
          <w:shd w:val="clear" w:color="FFFFFF" w:fill="D9D9D9"/>
        </w:rPr>
        <w:t xml:space="preserve">-s </w:t>
      </w:r>
      <w:r>
        <w:rPr>
          <w:rFonts w:hint="default" w:ascii="Arial" w:hAnsi="Arial" w:eastAsia="思源黑体 CN Regular" w:cs="Arial"/>
          <w:color w:val="FF0000"/>
          <w:shd w:val="clear" w:color="FFFFFF" w:fill="D9D9D9"/>
        </w:rPr>
        <w:t>/download</w:t>
      </w:r>
      <w:r>
        <w:rPr>
          <w:rFonts w:hint="default" w:ascii="Arial" w:hAnsi="Arial" w:eastAsia="思源黑体 CN Regular" w:cs="Arial"/>
          <w:shd w:val="clear" w:color="FFFFFF" w:fill="D9D9D9"/>
        </w:rPr>
        <w:t xml:space="preserve"> -d </w:t>
      </w:r>
      <w:r>
        <w:rPr>
          <w:rFonts w:hint="default" w:ascii="Arial" w:hAnsi="Arial" w:eastAsia="思源黑体 CN Regular" w:cs="Arial"/>
          <w:color w:val="FF0000"/>
          <w:shd w:val="clear" w:color="FFFFFF" w:fill="D9D9D9"/>
        </w:rPr>
        <w:t>/root</w:t>
      </w:r>
      <w:r>
        <w:rPr>
          <w:rFonts w:hint="default" w:ascii="Arial" w:hAnsi="Arial" w:eastAsia="思源黑体 CN Regular" w:cs="Arial"/>
          <w:shd w:val="clear" w:color="FFFFFF" w:fill="D9D9D9"/>
        </w:rPr>
        <w:t xml:space="preserve"> -interval </w:t>
      </w:r>
      <w:r>
        <w:rPr>
          <w:rFonts w:hint="default" w:ascii="Arial" w:hAnsi="Arial" w:eastAsia="思源黑体 CN Regular" w:cs="Arial"/>
          <w:color w:val="FF0000"/>
          <w:shd w:val="clear" w:color="FFFFFF" w:fill="D9D9D9"/>
        </w:rPr>
        <w:t>60</w:t>
      </w:r>
    </w:p>
    <w:p w14:paraId="679F366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test@192.168.60.1:8090/download /root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-name=sync  </w:t>
      </w:r>
      <w:r>
        <w:rPr>
          <w:rFonts w:hint="default" w:ascii="Arial" w:hAnsi="Arial" w:eastAsia="思源黑体 CN Regular" w:cs="Arial"/>
          <w:color w:val="FF0000"/>
          <w:shd w:val="clear" w:color="FFFFFF" w:fill="D9D9D9"/>
        </w:rPr>
        <w:t>-interval</w:t>
      </w:r>
      <w:r>
        <w:rPr>
          <w:rFonts w:hint="default" w:ascii="Arial" w:hAnsi="Arial" w:eastAsia="思源黑体 CN Regular" w:cs="Arial"/>
          <w:color w:val="auto"/>
          <w:shd w:val="clear" w:color="FFFFFF" w:fill="D9D9D9"/>
        </w:rPr>
        <w:t>=60</w:t>
      </w:r>
    </w:p>
    <w:p w14:paraId="6875276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p>
    <w:p w14:paraId="7358E5EF">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rPr>
      </w:pPr>
      <w:r>
        <w:rPr>
          <w:rFonts w:hint="default" w:ascii="Arial" w:hAnsi="Arial" w:eastAsia="思源黑体 CN Regular" w:cs="Arial"/>
        </w:rPr>
        <w:t>Running the sync tasks automatically at a specified time of the day</w:t>
      </w:r>
    </w:p>
    <w:p w14:paraId="22919CF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Download the server/ download file or folder locally at 12:00 every day, and set the task name as "sync":</w:t>
      </w:r>
    </w:p>
    <w:p w14:paraId="6B9BDA3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 xml:space="preserve">download </w:t>
      </w:r>
      <w:r>
        <w:rPr>
          <w:rFonts w:hint="default" w:ascii="Arial" w:hAnsi="Arial" w:eastAsia="思源黑体 CN Regular" w:cs="Arial"/>
          <w:shd w:val="clear" w:color="FFFFFF" w:fill="D9D9D9"/>
        </w:rPr>
        <w:t xml:space="preserve">-a </w:t>
      </w:r>
      <w:r>
        <w:rPr>
          <w:rFonts w:hint="default" w:ascii="Arial" w:hAnsi="Arial" w:eastAsia="思源黑体 CN Regular" w:cs="Arial"/>
          <w:color w:val="FF0000"/>
          <w:shd w:val="clear" w:color="FFFFFF" w:fill="D9D9D9"/>
        </w:rPr>
        <w:t>192.168.60.1</w:t>
      </w:r>
      <w:r>
        <w:rPr>
          <w:rFonts w:hint="default" w:ascii="Arial" w:hAnsi="Arial" w:eastAsia="思源黑体 CN Regular" w:cs="Arial"/>
          <w:shd w:val="clear" w:color="FFFFFF" w:fill="D9D9D9"/>
        </w:rPr>
        <w:t xml:space="preserve"> -p </w:t>
      </w:r>
      <w:r>
        <w:rPr>
          <w:rFonts w:hint="default" w:ascii="Arial" w:hAnsi="Arial" w:eastAsia="思源黑体 CN Regular" w:cs="Arial"/>
          <w:color w:val="FF0000"/>
          <w:shd w:val="clear" w:color="FFFFFF" w:fill="D9D9D9"/>
        </w:rPr>
        <w:t xml:space="preserve">8090 </w:t>
      </w:r>
      <w:r>
        <w:rPr>
          <w:rFonts w:hint="default" w:ascii="Arial" w:hAnsi="Arial" w:eastAsia="思源黑体 CN Regular" w:cs="Arial"/>
          <w:shd w:val="clear" w:color="FFFFFF" w:fill="D9D9D9"/>
        </w:rPr>
        <w:t xml:space="preserve">-u </w:t>
      </w:r>
      <w:r>
        <w:rPr>
          <w:rFonts w:hint="default" w:ascii="Arial" w:hAnsi="Arial" w:eastAsia="思源黑体 CN Regular" w:cs="Arial"/>
          <w:color w:val="FF0000"/>
          <w:shd w:val="clear" w:color="FFFFFF" w:fill="D9D9D9"/>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color w:val="FF0000"/>
          <w:shd w:val="clear" w:color="FFFFFF" w:fill="D9D9D9"/>
          <w:lang w:eastAsia="zh-CN"/>
        </w:rPr>
        <w:t>Test@1234</w:t>
      </w:r>
      <w:r>
        <w:rPr>
          <w:rFonts w:hint="default" w:ascii="Arial" w:hAnsi="Arial" w:eastAsia="思源黑体 CN Regular" w:cs="Arial"/>
          <w:shd w:val="clear" w:color="FFFFFF" w:fill="D9D9D9"/>
        </w:rPr>
        <w:t xml:space="preserve"> -name </w:t>
      </w:r>
      <w:r>
        <w:rPr>
          <w:rFonts w:hint="default" w:ascii="Arial" w:hAnsi="Arial" w:eastAsia="思源黑体 CN Regular" w:cs="Arial"/>
          <w:color w:val="FF0000"/>
          <w:shd w:val="clear" w:color="FFFFFF" w:fill="D9D9D9"/>
        </w:rPr>
        <w:t xml:space="preserve">sync </w:t>
      </w:r>
      <w:r>
        <w:rPr>
          <w:rFonts w:hint="default" w:ascii="Arial" w:hAnsi="Arial" w:eastAsia="思源黑体 CN Regular" w:cs="Arial"/>
          <w:shd w:val="clear" w:color="FFFFFF" w:fill="D9D9D9"/>
        </w:rPr>
        <w:t xml:space="preserve">-s </w:t>
      </w:r>
      <w:r>
        <w:rPr>
          <w:rFonts w:hint="default" w:ascii="Arial" w:hAnsi="Arial" w:eastAsia="思源黑体 CN Regular" w:cs="Arial"/>
          <w:color w:val="FF0000"/>
          <w:shd w:val="clear" w:color="FFFFFF" w:fill="D9D9D9"/>
        </w:rPr>
        <w:t>/download</w:t>
      </w:r>
      <w:r>
        <w:rPr>
          <w:rFonts w:hint="default" w:ascii="Arial" w:hAnsi="Arial" w:eastAsia="思源黑体 CN Regular" w:cs="Arial"/>
          <w:shd w:val="clear" w:color="FFFFFF" w:fill="D9D9D9"/>
        </w:rPr>
        <w:t xml:space="preserve"> -d </w:t>
      </w:r>
      <w:r>
        <w:rPr>
          <w:rFonts w:hint="default" w:ascii="Arial" w:hAnsi="Arial" w:eastAsia="思源黑体 CN Regular" w:cs="Arial"/>
          <w:color w:val="FF0000"/>
          <w:shd w:val="clear" w:color="FFFFFF" w:fill="D9D9D9"/>
        </w:rPr>
        <w:t>/root</w:t>
      </w:r>
      <w:r>
        <w:rPr>
          <w:rFonts w:hint="default" w:ascii="Arial" w:hAnsi="Arial" w:eastAsia="思源黑体 CN Regular" w:cs="Arial"/>
          <w:shd w:val="clear" w:color="FFFFFF" w:fill="D9D9D9"/>
        </w:rPr>
        <w:t xml:space="preserve"> -clock </w:t>
      </w:r>
      <w:r>
        <w:rPr>
          <w:rFonts w:hint="default" w:ascii="Arial" w:hAnsi="Arial" w:eastAsia="思源黑体 CN Regular" w:cs="Arial"/>
          <w:color w:val="FF0000"/>
          <w:shd w:val="clear" w:color="FFFFFF" w:fill="D9D9D9"/>
        </w:rPr>
        <w:t>12:00</w:t>
      </w:r>
    </w:p>
    <w:p w14:paraId="72A5614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test@192.168.60.1:8090/download /root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-name=sync  -clock =12:00</w:t>
      </w:r>
    </w:p>
    <w:p w14:paraId="3ED1AD8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pct10" w:color="auto" w:fill="FFFFFF"/>
        </w:rPr>
      </w:pPr>
    </w:p>
    <w:p w14:paraId="68CF500C">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33" w:name="_Toc18069"/>
      <w:bookmarkStart w:id="34" w:name="_Toc4551"/>
      <w:bookmarkStart w:id="35" w:name="_Toc3487"/>
      <w:r>
        <w:rPr>
          <w:rFonts w:hint="default" w:ascii="Arial" w:hAnsi="Arial" w:eastAsia="思源黑体 CN Regular" w:cs="Arial"/>
          <w:sz w:val="24"/>
          <w:szCs w:val="24"/>
        </w:rPr>
        <w:t xml:space="preserve">3.2.3 Save the </w:t>
      </w:r>
      <w:r>
        <w:rPr>
          <w:rFonts w:hint="default" w:ascii="Arial" w:hAnsi="Arial" w:eastAsia="思源黑体 CN Regular" w:cs="Arial"/>
          <w:sz w:val="24"/>
          <w:szCs w:val="24"/>
          <w:lang w:val="en-US" w:eastAsia="zh-CN"/>
        </w:rPr>
        <w:t>p</w:t>
      </w:r>
      <w:r>
        <w:rPr>
          <w:rFonts w:hint="default" w:ascii="Arial" w:hAnsi="Arial" w:eastAsia="思源黑体 CN Regular" w:cs="Arial"/>
          <w:sz w:val="24"/>
          <w:szCs w:val="24"/>
        </w:rPr>
        <w:t xml:space="preserve">arameter </w:t>
      </w:r>
      <w:r>
        <w:rPr>
          <w:rFonts w:hint="default" w:ascii="Arial" w:hAnsi="Arial" w:eastAsia="思源黑体 CN Regular" w:cs="Arial"/>
          <w:sz w:val="24"/>
          <w:szCs w:val="24"/>
          <w:lang w:val="en-US" w:eastAsia="zh-CN"/>
        </w:rPr>
        <w:t>d</w:t>
      </w:r>
      <w:r>
        <w:rPr>
          <w:rFonts w:hint="default" w:ascii="Arial" w:hAnsi="Arial" w:eastAsia="思源黑体 CN Regular" w:cs="Arial"/>
          <w:sz w:val="24"/>
          <w:szCs w:val="24"/>
        </w:rPr>
        <w:t>ata</w:t>
      </w:r>
      <w:bookmarkEnd w:id="33"/>
      <w:bookmarkEnd w:id="34"/>
      <w:bookmarkEnd w:id="35"/>
    </w:p>
    <w:p w14:paraId="7AC2BD38">
      <w:pPr>
        <w:pageBreakBefore w:val="0"/>
        <w:widowControl/>
        <w:kinsoku/>
        <w:wordWrap/>
        <w:overflowPunct/>
        <w:topLinePunct w:val="0"/>
        <w:autoSpaceDE/>
        <w:autoSpaceDN/>
        <w:bidi w:val="0"/>
        <w:adjustRightInd/>
        <w:snapToGrid/>
        <w:spacing w:line="360" w:lineRule="auto"/>
        <w:ind w:firstLine="210" w:firstLineChars="100"/>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shd w:val="clear" w:color="FFFFFF" w:fill="D9D9D9"/>
          <w:lang w:val="en-US" w:eastAsia="zh-CN"/>
        </w:rPr>
        <w:t>-</w:t>
      </w:r>
      <w:r>
        <w:rPr>
          <w:rFonts w:hint="default" w:ascii="Arial" w:hAnsi="Arial" w:eastAsia="思源黑体 CN Regular" w:cs="Arial"/>
          <w:color w:val="FF0000"/>
          <w:shd w:val="clear" w:color="FFFFFF" w:fill="D9D9D9"/>
        </w:rPr>
        <w:t>save</w:t>
      </w:r>
    </w:p>
    <w:p w14:paraId="7793B5D9">
      <w:pPr>
        <w:pageBreakBefore w:val="0"/>
        <w:widowControl/>
        <w:kinsoku/>
        <w:wordWrap/>
        <w:overflowPunct/>
        <w:topLinePunct w:val="0"/>
        <w:autoSpaceDE/>
        <w:autoSpaceDN/>
        <w:bidi w:val="0"/>
        <w:adjustRightInd/>
        <w:snapToGrid/>
        <w:spacing w:line="360" w:lineRule="auto"/>
        <w:ind w:firstLine="210" w:firstLineChars="10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./raysync_cmd test@192.168.60.1:8090/download /root -w=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-name=sync   -interval=60  -save</w:t>
      </w:r>
    </w:p>
    <w:p w14:paraId="6EBC8E6C">
      <w:pPr>
        <w:pageBreakBefore w:val="0"/>
        <w:widowControl/>
        <w:kinsoku/>
        <w:wordWrap/>
        <w:overflowPunct/>
        <w:topLinePunct w:val="0"/>
        <w:autoSpaceDE/>
        <w:autoSpaceDN/>
        <w:bidi w:val="0"/>
        <w:adjustRightInd/>
        <w:snapToGrid/>
        <w:spacing w:line="360" w:lineRule="auto"/>
        <w:ind w:firstLine="210" w:firstLineChars="100"/>
        <w:textAlignment w:val="auto"/>
        <w:rPr>
          <w:rFonts w:hint="default" w:ascii="Arial" w:hAnsi="Arial" w:eastAsia="思源黑体 CN Regular" w:cs="Arial"/>
          <w:color w:val="FF0000"/>
        </w:rPr>
      </w:pPr>
    </w:p>
    <w:p w14:paraId="256DE3D3">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36" w:name="_Toc11051"/>
      <w:bookmarkStart w:id="37" w:name="_Toc29607"/>
      <w:bookmarkStart w:id="38" w:name="_Toc11948"/>
      <w:r>
        <w:rPr>
          <w:rFonts w:hint="default" w:ascii="Arial" w:hAnsi="Arial" w:eastAsia="思源黑体 CN Regular" w:cs="Arial"/>
          <w:sz w:val="24"/>
          <w:szCs w:val="24"/>
        </w:rPr>
        <w:t xml:space="preserve">3.2.4 Query </w:t>
      </w:r>
      <w:r>
        <w:rPr>
          <w:rFonts w:hint="default" w:ascii="Arial" w:hAnsi="Arial" w:eastAsia="思源黑体 CN Regular" w:cs="Arial"/>
          <w:sz w:val="24"/>
          <w:szCs w:val="24"/>
          <w:lang w:val="en-US" w:eastAsia="zh-CN"/>
        </w:rPr>
        <w:t>a</w:t>
      </w:r>
      <w:r>
        <w:rPr>
          <w:rFonts w:hint="default" w:ascii="Arial" w:hAnsi="Arial" w:eastAsia="思源黑体 CN Regular" w:cs="Arial"/>
          <w:sz w:val="24"/>
          <w:szCs w:val="24"/>
        </w:rPr>
        <w:t xml:space="preserve">ll </w:t>
      </w:r>
      <w:r>
        <w:rPr>
          <w:rFonts w:hint="default" w:ascii="Arial" w:hAnsi="Arial" w:eastAsia="思源黑体 CN Regular" w:cs="Arial"/>
          <w:sz w:val="24"/>
          <w:szCs w:val="24"/>
          <w:lang w:val="en-US" w:eastAsia="zh-CN"/>
        </w:rPr>
        <w:t>c</w:t>
      </w:r>
      <w:r>
        <w:rPr>
          <w:rFonts w:hint="default" w:ascii="Arial" w:hAnsi="Arial" w:eastAsia="思源黑体 CN Regular" w:cs="Arial"/>
          <w:sz w:val="24"/>
          <w:szCs w:val="24"/>
        </w:rPr>
        <w:t xml:space="preserve">reated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ync </w:t>
      </w:r>
      <w:r>
        <w:rPr>
          <w:rFonts w:hint="default" w:ascii="Arial" w:hAnsi="Arial" w:eastAsia="思源黑体 CN Regular" w:cs="Arial"/>
          <w:sz w:val="24"/>
          <w:szCs w:val="24"/>
          <w:lang w:val="en-US" w:eastAsia="zh-CN"/>
        </w:rPr>
        <w:t>t</w:t>
      </w:r>
      <w:r>
        <w:rPr>
          <w:rFonts w:hint="default" w:ascii="Arial" w:hAnsi="Arial" w:eastAsia="思源黑体 CN Regular" w:cs="Arial"/>
          <w:sz w:val="24"/>
          <w:szCs w:val="24"/>
        </w:rPr>
        <w:t xml:space="preserve">asks of the </w:t>
      </w:r>
      <w:r>
        <w:rPr>
          <w:rFonts w:hint="default" w:ascii="Arial" w:hAnsi="Arial" w:eastAsia="思源黑体 CN Regular" w:cs="Arial"/>
          <w:sz w:val="24"/>
          <w:szCs w:val="24"/>
          <w:lang w:val="en-US" w:eastAsia="zh-CN"/>
        </w:rPr>
        <w:t>c</w:t>
      </w:r>
      <w:r>
        <w:rPr>
          <w:rFonts w:hint="default" w:ascii="Arial" w:hAnsi="Arial" w:eastAsia="思源黑体 CN Regular" w:cs="Arial"/>
          <w:sz w:val="24"/>
          <w:szCs w:val="24"/>
        </w:rPr>
        <w:t>urrent Client</w:t>
      </w:r>
      <w:bookmarkEnd w:id="36"/>
      <w:bookmarkEnd w:id="37"/>
      <w:bookmarkEnd w:id="38"/>
    </w:p>
    <w:p w14:paraId="2B5D01BF">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list</w:t>
      </w:r>
    </w:p>
    <w:p w14:paraId="56180646">
      <w:pPr>
        <w:pageBreakBefore w:val="0"/>
        <w:widowControl/>
        <w:kinsoku/>
        <w:wordWrap/>
        <w:overflowPunct/>
        <w:topLinePunct w:val="0"/>
        <w:autoSpaceDE/>
        <w:autoSpaceDN/>
        <w:bidi w:val="0"/>
        <w:adjustRightInd/>
        <w:snapToGrid/>
        <w:spacing w:line="360" w:lineRule="auto"/>
        <w:ind w:firstLine="420" w:firstLineChars="0"/>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-o=list</w:t>
      </w:r>
    </w:p>
    <w:p w14:paraId="67062E9E">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FF0000"/>
          <w:shd w:val="pct10" w:color="auto" w:fill="FFFFFF"/>
        </w:rPr>
      </w:pPr>
    </w:p>
    <w:p w14:paraId="0565124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39" w:name="_Toc20635"/>
      <w:bookmarkStart w:id="40" w:name="_Toc17443"/>
      <w:bookmarkStart w:id="41" w:name="_Toc861"/>
      <w:r>
        <w:rPr>
          <w:rFonts w:hint="default" w:ascii="Arial" w:hAnsi="Arial" w:eastAsia="思源黑体 CN Regular" w:cs="Arial"/>
          <w:sz w:val="24"/>
          <w:szCs w:val="24"/>
        </w:rPr>
        <w:t xml:space="preserve">3.2.5 Query the </w:t>
      </w:r>
      <w:r>
        <w:rPr>
          <w:rFonts w:hint="default" w:ascii="Arial" w:hAnsi="Arial" w:eastAsia="思源黑体 CN Regular" w:cs="Arial"/>
          <w:sz w:val="24"/>
          <w:szCs w:val="24"/>
          <w:lang w:val="en-US" w:eastAsia="zh-CN"/>
        </w:rPr>
        <w:t>d</w:t>
      </w:r>
      <w:r>
        <w:rPr>
          <w:rFonts w:hint="default" w:ascii="Arial" w:hAnsi="Arial" w:eastAsia="思源黑体 CN Regular" w:cs="Arial"/>
          <w:sz w:val="24"/>
          <w:szCs w:val="24"/>
        </w:rPr>
        <w:t xml:space="preserve">etailed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ync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tatus of the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pecified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ync </w:t>
      </w:r>
      <w:r>
        <w:rPr>
          <w:rFonts w:hint="default" w:ascii="Arial" w:hAnsi="Arial" w:eastAsia="思源黑体 CN Regular" w:cs="Arial"/>
          <w:sz w:val="24"/>
          <w:szCs w:val="24"/>
          <w:lang w:val="en-US" w:eastAsia="zh-CN"/>
        </w:rPr>
        <w:t>t</w:t>
      </w:r>
      <w:r>
        <w:rPr>
          <w:rFonts w:hint="default" w:ascii="Arial" w:hAnsi="Arial" w:eastAsia="思源黑体 CN Regular" w:cs="Arial"/>
          <w:sz w:val="24"/>
          <w:szCs w:val="24"/>
        </w:rPr>
        <w:t>ask</w:t>
      </w:r>
      <w:bookmarkEnd w:id="39"/>
      <w:bookmarkEnd w:id="40"/>
      <w:bookmarkEnd w:id="41"/>
    </w:p>
    <w:p w14:paraId="2104DC0E">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t>The value of task id comes from the result of querying all synchronization tasks</w:t>
      </w:r>
    </w:p>
    <w:p w14:paraId="12103992">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show</w:t>
      </w:r>
      <w:r>
        <w:rPr>
          <w:rFonts w:hint="default" w:ascii="Arial" w:hAnsi="Arial" w:eastAsia="思源黑体 CN Regular" w:cs="Arial"/>
          <w:shd w:val="clear" w:color="FFFFFF" w:fill="D9D9D9"/>
        </w:rPr>
        <w:t xml:space="preserve"> -id </w:t>
      </w:r>
      <w:r>
        <w:rPr>
          <w:rFonts w:hint="default" w:ascii="Arial" w:hAnsi="Arial" w:eastAsia="思源黑体 CN Regular" w:cs="Arial"/>
          <w:color w:val="FF0000"/>
          <w:shd w:val="clear" w:color="FFFFFF" w:fill="D9D9D9"/>
        </w:rPr>
        <w:t>&lt;task id&gt;</w:t>
      </w:r>
    </w:p>
    <w:p w14:paraId="75ABC423">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r>
        <w:rPr>
          <w:rFonts w:hint="default" w:ascii="Arial" w:hAnsi="Arial" w:eastAsia="思源黑体 CN Regular" w:cs="Arial"/>
        </w:rPr>
        <w:t>./raysync_cmd -o=</w:t>
      </w:r>
      <w:r>
        <w:rPr>
          <w:rFonts w:hint="default" w:ascii="Arial" w:hAnsi="Arial" w:eastAsia="思源黑体 CN Regular" w:cs="Arial"/>
          <w:color w:val="FF0000"/>
        </w:rPr>
        <w:t xml:space="preserve">show </w:t>
      </w:r>
      <w:r>
        <w:rPr>
          <w:rFonts w:hint="default" w:ascii="Arial" w:hAnsi="Arial" w:eastAsia="思源黑体 CN Regular" w:cs="Arial"/>
        </w:rPr>
        <w:t>-id=</w:t>
      </w:r>
      <w:r>
        <w:rPr>
          <w:rFonts w:hint="default" w:ascii="Arial" w:hAnsi="Arial" w:eastAsia="思源黑体 CN Regular" w:cs="Arial"/>
          <w:color w:val="FF0000"/>
        </w:rPr>
        <w:t>&lt;task id&gt;</w:t>
      </w:r>
    </w:p>
    <w:p w14:paraId="0AC59C95">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rPr>
      </w:pPr>
    </w:p>
    <w:p w14:paraId="751E2D4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42" w:name="_Toc23752"/>
      <w:bookmarkStart w:id="43" w:name="_Toc29945"/>
      <w:bookmarkStart w:id="44" w:name="_Toc6811"/>
      <w:r>
        <w:rPr>
          <w:rFonts w:hint="default" w:ascii="Arial" w:hAnsi="Arial" w:eastAsia="思源黑体 CN Regular" w:cs="Arial"/>
          <w:sz w:val="24"/>
          <w:szCs w:val="24"/>
        </w:rPr>
        <w:t xml:space="preserve">3.2.6 Real-time </w:t>
      </w:r>
      <w:r>
        <w:rPr>
          <w:rFonts w:hint="default" w:ascii="Arial" w:hAnsi="Arial" w:eastAsia="思源黑体 CN Regular" w:cs="Arial"/>
          <w:sz w:val="24"/>
          <w:szCs w:val="24"/>
          <w:lang w:val="en-US" w:eastAsia="zh-CN"/>
        </w:rPr>
        <w:t>d</w:t>
      </w:r>
      <w:r>
        <w:rPr>
          <w:rFonts w:hint="default" w:ascii="Arial" w:hAnsi="Arial" w:eastAsia="思源黑体 CN Regular" w:cs="Arial"/>
          <w:sz w:val="24"/>
          <w:szCs w:val="24"/>
        </w:rPr>
        <w:t xml:space="preserve">isplay of </w:t>
      </w:r>
      <w:r>
        <w:rPr>
          <w:rFonts w:hint="default" w:ascii="Arial" w:hAnsi="Arial" w:eastAsia="思源黑体 CN Regular" w:cs="Arial"/>
          <w:sz w:val="24"/>
          <w:szCs w:val="24"/>
          <w:lang w:val="en-US" w:eastAsia="zh-CN"/>
        </w:rPr>
        <w:t>d</w:t>
      </w:r>
      <w:r>
        <w:rPr>
          <w:rFonts w:hint="default" w:ascii="Arial" w:hAnsi="Arial" w:eastAsia="思源黑体 CN Regular" w:cs="Arial"/>
          <w:sz w:val="24"/>
          <w:szCs w:val="24"/>
        </w:rPr>
        <w:t xml:space="preserve">etailed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ynchronization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tatus of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ync</w:t>
      </w:r>
      <w:r>
        <w:rPr>
          <w:rFonts w:hint="default" w:ascii="Arial" w:hAnsi="Arial" w:eastAsia="思源黑体 CN Regular" w:cs="Arial"/>
          <w:sz w:val="24"/>
          <w:szCs w:val="24"/>
          <w:lang w:val="en-US" w:eastAsia="zh-CN"/>
        </w:rPr>
        <w:t xml:space="preserve"> t</w:t>
      </w:r>
      <w:r>
        <w:rPr>
          <w:rFonts w:hint="default" w:ascii="Arial" w:hAnsi="Arial" w:eastAsia="思源黑体 CN Regular" w:cs="Arial"/>
          <w:sz w:val="24"/>
          <w:szCs w:val="24"/>
        </w:rPr>
        <w:t>asks</w:t>
      </w:r>
      <w:bookmarkEnd w:id="42"/>
      <w:bookmarkEnd w:id="43"/>
      <w:bookmarkEnd w:id="44"/>
    </w:p>
    <w:p w14:paraId="6F9DF064">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w:t>
      </w:r>
      <w:r>
        <w:rPr>
          <w:rFonts w:hint="default" w:ascii="Arial" w:hAnsi="Arial" w:eastAsia="思源黑体 CN Regular" w:cs="Arial"/>
          <w:color w:val="FF0000"/>
          <w:shd w:val="clear" w:color="FFFFFF" w:fill="D9D9D9"/>
        </w:rPr>
        <w:t xml:space="preserve">-o view </w:t>
      </w:r>
    </w:p>
    <w:p w14:paraId="098F3DC3">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-o=</w:t>
      </w:r>
      <w:r>
        <w:rPr>
          <w:rFonts w:hint="default" w:ascii="Arial" w:hAnsi="Arial" w:eastAsia="思源黑体 CN Regular" w:cs="Arial"/>
          <w:color w:val="FF0000"/>
          <w:shd w:val="clear" w:color="FFFFFF" w:fill="D9D9D9"/>
        </w:rPr>
        <w:t xml:space="preserve">view </w:t>
      </w:r>
    </w:p>
    <w:p w14:paraId="224186A1">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w:t>
      </w:r>
      <w:r>
        <w:rPr>
          <w:rFonts w:hint="default" w:ascii="Arial" w:hAnsi="Arial" w:eastAsia="思源黑体 CN Regular" w:cs="Arial"/>
          <w:color w:val="FF0000"/>
          <w:shd w:val="clear" w:color="FFFFFF" w:fill="D9D9D9"/>
        </w:rPr>
        <w:t>-v</w:t>
      </w:r>
    </w:p>
    <w:p w14:paraId="726FF0A5">
      <w:pPr>
        <w:pageBreakBefore w:val="0"/>
        <w:widowControl/>
        <w:kinsoku/>
        <w:wordWrap/>
        <w:overflowPunct/>
        <w:topLinePunct w:val="0"/>
        <w:autoSpaceDE/>
        <w:autoSpaceDN/>
        <w:bidi w:val="0"/>
        <w:adjustRightInd/>
        <w:snapToGrid/>
        <w:spacing w:line="360" w:lineRule="auto"/>
        <w:ind w:firstLine="42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color w:val="FF0000"/>
          <w:shd w:val="clear" w:color="FFFFFF" w:fill="D9D9D9"/>
        </w:rPr>
        <w:t>-v</w:t>
      </w:r>
    </w:p>
    <w:p w14:paraId="58F38DDB">
      <w:pPr>
        <w:pageBreakBefore w:val="0"/>
        <w:widowControl/>
        <w:kinsoku/>
        <w:wordWrap/>
        <w:overflowPunct/>
        <w:topLinePunct w:val="0"/>
        <w:autoSpaceDE/>
        <w:autoSpaceDN/>
        <w:bidi w:val="0"/>
        <w:adjustRightInd/>
        <w:snapToGrid/>
        <w:spacing w:line="360" w:lineRule="auto"/>
        <w:ind w:firstLine="420" w:firstLineChars="0"/>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./raysync_cmd test@192.168.60.1:8090/download /root -w=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-name=sync   -interval=60 -</w:t>
      </w:r>
      <w:r>
        <w:rPr>
          <w:rFonts w:hint="default" w:ascii="Arial" w:hAnsi="Arial" w:eastAsia="思源黑体 CN Regular" w:cs="Arial"/>
          <w:color w:val="FF0000"/>
          <w:shd w:val="clear" w:color="FFFFFF" w:fill="D9D9D9"/>
        </w:rPr>
        <w:t>v</w:t>
      </w:r>
    </w:p>
    <w:p w14:paraId="68DC98C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65CEF902">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45" w:name="_Toc23826"/>
      <w:bookmarkStart w:id="46" w:name="_Toc254"/>
      <w:bookmarkStart w:id="47" w:name="_Toc3730"/>
      <w:r>
        <w:rPr>
          <w:rFonts w:hint="default" w:ascii="Arial" w:hAnsi="Arial" w:eastAsia="思源黑体 CN Regular" w:cs="Arial"/>
          <w:sz w:val="24"/>
          <w:szCs w:val="24"/>
        </w:rPr>
        <w:t xml:space="preserve">3.2.7 Remove the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 xml:space="preserve">pecified </w:t>
      </w:r>
      <w:r>
        <w:rPr>
          <w:rFonts w:hint="default" w:ascii="Arial" w:hAnsi="Arial" w:eastAsia="思源黑体 CN Regular" w:cs="Arial"/>
          <w:sz w:val="24"/>
          <w:szCs w:val="24"/>
          <w:lang w:val="en-US" w:eastAsia="zh-CN"/>
        </w:rPr>
        <w:t>t</w:t>
      </w:r>
      <w:r>
        <w:rPr>
          <w:rFonts w:hint="default" w:ascii="Arial" w:hAnsi="Arial" w:eastAsia="思源黑体 CN Regular" w:cs="Arial"/>
          <w:sz w:val="24"/>
          <w:szCs w:val="24"/>
        </w:rPr>
        <w:t>ask</w:t>
      </w:r>
      <w:bookmarkEnd w:id="45"/>
      <w:bookmarkEnd w:id="46"/>
      <w:bookmarkEnd w:id="47"/>
    </w:p>
    <w:p w14:paraId="48B4AD7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The value of task id comes from the result of querying all synchronization tasks</w:t>
      </w:r>
    </w:p>
    <w:p w14:paraId="4266AD9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remove</w:t>
      </w:r>
      <w:r>
        <w:rPr>
          <w:rFonts w:hint="default" w:ascii="Arial" w:hAnsi="Arial" w:eastAsia="思源黑体 CN Regular" w:cs="Arial"/>
          <w:shd w:val="clear" w:color="FFFFFF" w:fill="D9D9D9"/>
        </w:rPr>
        <w:t xml:space="preserve"> -id </w:t>
      </w:r>
      <w:r>
        <w:rPr>
          <w:rFonts w:hint="default" w:ascii="Arial" w:hAnsi="Arial" w:eastAsia="思源黑体 CN Regular" w:cs="Arial"/>
          <w:color w:val="FF0000"/>
          <w:shd w:val="clear" w:color="FFFFFF" w:fill="D9D9D9"/>
        </w:rPr>
        <w:t>&lt;task id&gt;</w:t>
      </w:r>
    </w:p>
    <w:p w14:paraId="537415E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-o=</w:t>
      </w:r>
      <w:r>
        <w:rPr>
          <w:rFonts w:hint="default" w:ascii="Arial" w:hAnsi="Arial" w:eastAsia="思源黑体 CN Regular" w:cs="Arial"/>
          <w:color w:val="FF0000"/>
          <w:shd w:val="clear" w:color="FFFFFF" w:fill="D9D9D9"/>
        </w:rPr>
        <w:t>remove</w:t>
      </w:r>
      <w:r>
        <w:rPr>
          <w:rFonts w:hint="default" w:ascii="Arial" w:hAnsi="Arial" w:eastAsia="思源黑体 CN Regular" w:cs="Arial"/>
          <w:color w:val="auto"/>
          <w:shd w:val="clear" w:color="FFFFFF" w:fill="D9D9D9"/>
        </w:rPr>
        <w:t xml:space="preserve"> -id=</w:t>
      </w:r>
      <w:r>
        <w:rPr>
          <w:rFonts w:hint="default" w:ascii="Arial" w:hAnsi="Arial" w:eastAsia="思源黑体 CN Regular" w:cs="Arial"/>
          <w:color w:val="FF0000"/>
          <w:shd w:val="clear" w:color="FFFFFF" w:fill="D9D9D9"/>
        </w:rPr>
        <w:t>&lt;task id&gt;</w:t>
      </w:r>
    </w:p>
    <w:p w14:paraId="2CEC450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pct10" w:color="auto" w:fill="FFFFFF"/>
        </w:rPr>
      </w:pPr>
    </w:p>
    <w:p w14:paraId="536C07A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pct10" w:color="auto" w:fill="FFFFFF"/>
        </w:rPr>
      </w:pPr>
    </w:p>
    <w:p w14:paraId="4E805F76">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bookmarkStart w:id="48" w:name="_Toc2585"/>
      <w:bookmarkStart w:id="49" w:name="_Toc25752"/>
      <w:bookmarkStart w:id="50" w:name="_Toc31240"/>
      <w:r>
        <w:rPr>
          <w:rFonts w:hint="default" w:ascii="Arial" w:hAnsi="Arial" w:eastAsia="思源黑体 CN Regular" w:cs="Arial"/>
          <w:sz w:val="24"/>
          <w:szCs w:val="24"/>
        </w:rPr>
        <w:t xml:space="preserve">3.2.8 Remove </w:t>
      </w:r>
      <w:r>
        <w:rPr>
          <w:rFonts w:hint="default" w:ascii="Arial" w:hAnsi="Arial" w:eastAsia="思源黑体 CN Regular" w:cs="Arial"/>
          <w:sz w:val="24"/>
          <w:szCs w:val="24"/>
          <w:lang w:val="en-US" w:eastAsia="zh-CN"/>
        </w:rPr>
        <w:t>a</w:t>
      </w:r>
      <w:r>
        <w:rPr>
          <w:rFonts w:hint="default" w:ascii="Arial" w:hAnsi="Arial" w:eastAsia="思源黑体 CN Regular" w:cs="Arial"/>
          <w:sz w:val="24"/>
          <w:szCs w:val="24"/>
        </w:rPr>
        <w:t xml:space="preserve">ll </w:t>
      </w:r>
      <w:r>
        <w:rPr>
          <w:rFonts w:hint="default" w:ascii="Arial" w:hAnsi="Arial" w:eastAsia="思源黑体 CN Regular" w:cs="Arial"/>
          <w:sz w:val="24"/>
          <w:szCs w:val="24"/>
          <w:lang w:val="en-US" w:eastAsia="zh-CN"/>
        </w:rPr>
        <w:t>t</w:t>
      </w:r>
      <w:r>
        <w:rPr>
          <w:rFonts w:hint="default" w:ascii="Arial" w:hAnsi="Arial" w:eastAsia="思源黑体 CN Regular" w:cs="Arial"/>
          <w:sz w:val="24"/>
          <w:szCs w:val="24"/>
        </w:rPr>
        <w:t>asks</w:t>
      </w:r>
      <w:bookmarkEnd w:id="48"/>
      <w:bookmarkEnd w:id="49"/>
      <w:bookmarkEnd w:id="50"/>
    </w:p>
    <w:p w14:paraId="21096DE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remove</w:t>
      </w:r>
      <w:r>
        <w:rPr>
          <w:rFonts w:hint="default" w:ascii="Arial" w:hAnsi="Arial" w:eastAsia="思源黑体 CN Regular" w:cs="Arial"/>
          <w:color w:val="FF0000"/>
          <w:shd w:val="clear" w:color="FFFFFF" w:fill="D9D9D9"/>
          <w:lang w:val="en-US" w:eastAsia="zh-CN"/>
        </w:rPr>
        <w:t>_</w:t>
      </w:r>
      <w:r>
        <w:rPr>
          <w:rFonts w:hint="default" w:ascii="Arial" w:hAnsi="Arial" w:eastAsia="思源黑体 CN Regular" w:cs="Arial"/>
          <w:color w:val="FF0000"/>
          <w:shd w:val="clear" w:color="FFFFFF" w:fill="D9D9D9"/>
        </w:rPr>
        <w:t>all</w:t>
      </w:r>
    </w:p>
    <w:p w14:paraId="4F09055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color w:val="auto"/>
          <w:shd w:val="clear" w:color="FFFFFF" w:fill="D9D9D9"/>
        </w:rPr>
        <w:t>./raysync_cmd -o=</w:t>
      </w:r>
      <w:r>
        <w:rPr>
          <w:rFonts w:hint="default" w:ascii="Arial" w:hAnsi="Arial" w:eastAsia="思源黑体 CN Regular" w:cs="Arial"/>
          <w:color w:val="FF0000"/>
          <w:shd w:val="clear" w:color="FFFFFF" w:fill="D9D9D9"/>
        </w:rPr>
        <w:t>remove_all</w:t>
      </w:r>
    </w:p>
    <w:p w14:paraId="4A3FDEA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p>
    <w:p w14:paraId="14202B3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pct10" w:color="auto" w:fill="FFFFFF"/>
        </w:rPr>
      </w:pPr>
    </w:p>
    <w:p w14:paraId="0A2BB463">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51" w:name="_Toc14602"/>
      <w:bookmarkStart w:id="52" w:name="_Toc17483"/>
      <w:bookmarkStart w:id="53" w:name="_Toc25661"/>
      <w:r>
        <w:rPr>
          <w:rFonts w:hint="default" w:ascii="Arial" w:hAnsi="Arial" w:eastAsia="思源黑体 CN Regular" w:cs="Arial"/>
          <w:sz w:val="24"/>
          <w:szCs w:val="24"/>
        </w:rPr>
        <w:t xml:space="preserve">3.2.9 Set the </w:t>
      </w:r>
      <w:r>
        <w:rPr>
          <w:rFonts w:hint="default" w:ascii="Arial" w:hAnsi="Arial" w:eastAsia="思源黑体 CN Regular" w:cs="Arial"/>
          <w:sz w:val="24"/>
          <w:szCs w:val="24"/>
          <w:lang w:val="en-US" w:eastAsia="zh-CN"/>
        </w:rPr>
        <w:t>p</w:t>
      </w:r>
      <w:r>
        <w:rPr>
          <w:rFonts w:hint="default" w:ascii="Arial" w:hAnsi="Arial" w:eastAsia="思源黑体 CN Regular" w:cs="Arial"/>
          <w:sz w:val="24"/>
          <w:szCs w:val="24"/>
        </w:rPr>
        <w:t xml:space="preserve">arameters of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ync</w:t>
      </w:r>
      <w:r>
        <w:rPr>
          <w:rFonts w:hint="default" w:ascii="Arial" w:hAnsi="Arial" w:eastAsia="思源黑体 CN Regular" w:cs="Arial"/>
          <w:sz w:val="24"/>
          <w:szCs w:val="24"/>
          <w:lang w:val="en-US" w:eastAsia="zh-CN"/>
        </w:rPr>
        <w:t xml:space="preserve"> c</w:t>
      </w:r>
      <w:r>
        <w:rPr>
          <w:rFonts w:hint="default" w:ascii="Arial" w:hAnsi="Arial" w:eastAsia="思源黑体 CN Regular" w:cs="Arial"/>
          <w:sz w:val="24"/>
          <w:szCs w:val="24"/>
        </w:rPr>
        <w:t xml:space="preserve">ommand </w:t>
      </w:r>
      <w:r>
        <w:rPr>
          <w:rFonts w:hint="default" w:ascii="Arial" w:hAnsi="Arial" w:eastAsia="思源黑体 CN Regular" w:cs="Arial"/>
          <w:sz w:val="24"/>
          <w:szCs w:val="24"/>
          <w:lang w:val="en-US" w:eastAsia="zh-CN"/>
        </w:rPr>
        <w:t>l</w:t>
      </w:r>
      <w:r>
        <w:rPr>
          <w:rFonts w:hint="default" w:ascii="Arial" w:hAnsi="Arial" w:eastAsia="思源黑体 CN Regular" w:cs="Arial"/>
          <w:sz w:val="24"/>
          <w:szCs w:val="24"/>
        </w:rPr>
        <w:t xml:space="preserve">ine to </w:t>
      </w:r>
      <w:r>
        <w:rPr>
          <w:rFonts w:hint="default" w:ascii="Arial" w:hAnsi="Arial" w:eastAsia="思源黑体 CN Regular" w:cs="Arial"/>
          <w:sz w:val="24"/>
          <w:szCs w:val="24"/>
          <w:lang w:val="en-US" w:eastAsia="zh-CN"/>
        </w:rPr>
        <w:t>c</w:t>
      </w:r>
      <w:r>
        <w:rPr>
          <w:rFonts w:hint="default" w:ascii="Arial" w:hAnsi="Arial" w:eastAsia="思源黑体 CN Regular" w:cs="Arial"/>
          <w:sz w:val="24"/>
          <w:szCs w:val="24"/>
        </w:rPr>
        <w:t xml:space="preserve">onnect </w:t>
      </w:r>
      <w:r>
        <w:rPr>
          <w:rFonts w:hint="default" w:ascii="Arial" w:hAnsi="Arial" w:eastAsia="思源黑体 CN Regular" w:cs="Arial"/>
          <w:sz w:val="24"/>
          <w:szCs w:val="24"/>
          <w:lang w:val="en-US" w:eastAsia="zh-CN"/>
        </w:rPr>
        <w:t>s</w:t>
      </w:r>
      <w:r>
        <w:rPr>
          <w:rFonts w:hint="default" w:ascii="Arial" w:hAnsi="Arial" w:eastAsia="思源黑体 CN Regular" w:cs="Arial"/>
          <w:sz w:val="24"/>
          <w:szCs w:val="24"/>
        </w:rPr>
        <w:t>ervers</w:t>
      </w:r>
      <w:bookmarkEnd w:id="51"/>
      <w:bookmarkEnd w:id="52"/>
      <w:bookmarkEnd w:id="53"/>
    </w:p>
    <w:p w14:paraId="0F2A237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Set the packet size to 1200, the minimum sending speed at 50Mbps, the maximum sending speed at 100Mbps, and the maximum receiving speed at 100Mbps.</w:t>
      </w:r>
    </w:p>
    <w:p w14:paraId="7C0A329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3C9520F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-mss </w:t>
      </w:r>
      <w:r>
        <w:rPr>
          <w:rFonts w:hint="default" w:ascii="Arial" w:hAnsi="Arial" w:eastAsia="思源黑体 CN Regular" w:cs="Arial"/>
          <w:color w:val="FF0000"/>
          <w:shd w:val="clear" w:color="FFFFFF" w:fill="D9D9D9"/>
        </w:rPr>
        <w:t xml:space="preserve">1200 </w:t>
      </w:r>
      <w:r>
        <w:rPr>
          <w:rFonts w:hint="default" w:ascii="Arial" w:hAnsi="Arial" w:eastAsia="思源黑体 CN Regular" w:cs="Arial"/>
          <w:shd w:val="clear" w:color="FFFFFF" w:fill="D9D9D9"/>
        </w:rPr>
        <w:t xml:space="preserve">-min </w:t>
      </w:r>
      <w:r>
        <w:rPr>
          <w:rFonts w:hint="default" w:ascii="Arial" w:hAnsi="Arial" w:eastAsia="思源黑体 CN Regular" w:cs="Arial"/>
          <w:color w:val="FF0000"/>
          <w:shd w:val="clear" w:color="FFFFFF" w:fill="D9D9D9"/>
        </w:rPr>
        <w:t xml:space="preserve">50 </w:t>
      </w:r>
      <w:r>
        <w:rPr>
          <w:rFonts w:hint="default" w:ascii="Arial" w:hAnsi="Arial" w:eastAsia="思源黑体 CN Regular" w:cs="Arial"/>
          <w:shd w:val="clear" w:color="FFFFFF" w:fill="D9D9D9"/>
        </w:rPr>
        <w:t xml:space="preserve">-max </w:t>
      </w:r>
      <w:r>
        <w:rPr>
          <w:rFonts w:hint="default" w:ascii="Arial" w:hAnsi="Arial" w:eastAsia="思源黑体 CN Regular" w:cs="Arial"/>
          <w:color w:val="FF0000"/>
          <w:shd w:val="clear" w:color="FFFFFF" w:fill="D9D9D9"/>
        </w:rPr>
        <w:t xml:space="preserve">100 </w:t>
      </w:r>
      <w:r>
        <w:rPr>
          <w:rFonts w:hint="default" w:ascii="Arial" w:hAnsi="Arial" w:eastAsia="思源黑体 CN Regular" w:cs="Arial"/>
          <w:shd w:val="clear" w:color="FFFFFF" w:fill="D9D9D9"/>
        </w:rPr>
        <w:t xml:space="preserve">-r </w:t>
      </w:r>
      <w:r>
        <w:rPr>
          <w:rFonts w:hint="default" w:ascii="Arial" w:hAnsi="Arial" w:eastAsia="思源黑体 CN Regular" w:cs="Arial"/>
          <w:color w:val="FF0000"/>
          <w:shd w:val="clear" w:color="FFFFFF" w:fill="D9D9D9"/>
        </w:rPr>
        <w:t>100</w:t>
      </w:r>
    </w:p>
    <w:p w14:paraId="3C5A6A6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fr-FR"/>
        </w:rPr>
      </w:pPr>
    </w:p>
    <w:p w14:paraId="4242386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Among them, -mss is the set size of a single communication message. To modify the size of a single message, the user will need to restart the Raysync synchronization task management process.</w:t>
      </w:r>
    </w:p>
    <w:p w14:paraId="65CB6EC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r>
        <w:rPr>
          <w:rFonts w:hint="default" w:ascii="Arial" w:hAnsi="Arial" w:eastAsia="思源黑体 CN Regular" w:cs="Arial"/>
        </w:rPr>
        <w:t>-min/-max/-r parameter takes effect immediately after it is set.</w:t>
      </w:r>
    </w:p>
    <w:p w14:paraId="5A089F9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53BA2296">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54" w:name="_Toc30811"/>
      <w:bookmarkStart w:id="55" w:name="_Toc11816"/>
      <w:bookmarkStart w:id="56" w:name="_Toc22402"/>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10</w:t>
      </w:r>
      <w:bookmarkEnd w:id="54"/>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rPr>
        <w:t>Use encrypted user name and password</w:t>
      </w:r>
      <w:bookmarkEnd w:id="55"/>
      <w:bookmarkEnd w:id="56"/>
    </w:p>
    <w:p w14:paraId="772B1B2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-o upload -a 127.0.0.1 -p 8090 -U </w:t>
      </w:r>
      <w:r>
        <w:rPr>
          <w:rFonts w:hint="default" w:ascii="Arial" w:hAnsi="Arial" w:eastAsia="思源黑体 CN Regular" w:cs="Arial"/>
          <w:color w:val="FF0000"/>
          <w:shd w:val="clear" w:color="FFFFFF" w:fill="D9D9D9"/>
        </w:rPr>
        <w:t xml:space="preserve">&lt;User after RSA encryption&gt; </w:t>
      </w:r>
      <w:r>
        <w:rPr>
          <w:rFonts w:hint="default" w:ascii="Arial" w:hAnsi="Arial" w:eastAsia="思源黑体 CN Regular" w:cs="Arial"/>
          <w:shd w:val="clear" w:color="FFFFFF" w:fill="D9D9D9"/>
        </w:rPr>
        <w:t>-W</w:t>
      </w:r>
      <w:r>
        <w:rPr>
          <w:rFonts w:hint="default" w:ascii="Arial" w:hAnsi="Arial" w:eastAsia="思源黑体 CN Regular" w:cs="Arial"/>
          <w:color w:val="FF0000"/>
          <w:shd w:val="clear" w:color="FFFFFF" w:fill="D9D9D9"/>
        </w:rPr>
        <w:t xml:space="preserve"> &lt;</w:t>
      </w:r>
      <w:r>
        <w:rPr>
          <w:rFonts w:hint="default" w:ascii="Arial" w:hAnsi="Arial" w:eastAsia="思源黑体 CN Regular" w:cs="Arial"/>
          <w:color w:val="FF0000"/>
          <w:shd w:val="clear" w:color="FFFFFF" w:fill="D9D9D9"/>
          <w:lang w:val="en-US" w:eastAsia="zh-Hans"/>
        </w:rPr>
        <w:t>Password</w:t>
      </w:r>
      <w:r>
        <w:rPr>
          <w:rFonts w:hint="default" w:ascii="Arial" w:hAnsi="Arial" w:eastAsia="思源黑体 CN Regular" w:cs="Arial"/>
          <w:shd w:val="clear" w:color="FFFFFF" w:fill="D9D9D9"/>
        </w:rPr>
        <w:t xml:space="preserve"> </w:t>
      </w:r>
      <w:r>
        <w:rPr>
          <w:rFonts w:hint="default" w:ascii="Arial" w:hAnsi="Arial" w:eastAsia="思源黑体 CN Regular" w:cs="Arial"/>
          <w:color w:val="FF0000"/>
          <w:shd w:val="clear" w:color="FFFFFF" w:fill="D9D9D9"/>
        </w:rPr>
        <w:t xml:space="preserve">after RSA encryption&gt; </w:t>
      </w:r>
      <w:r>
        <w:rPr>
          <w:rFonts w:hint="default" w:ascii="Arial" w:hAnsi="Arial" w:eastAsia="思源黑体 CN Regular" w:cs="Arial"/>
          <w:shd w:val="clear" w:color="FFFFFF" w:fill="D9D9D9"/>
        </w:rPr>
        <w:t>-K</w:t>
      </w:r>
      <w:r>
        <w:rPr>
          <w:rFonts w:hint="default" w:ascii="Arial" w:hAnsi="Arial" w:eastAsia="思源黑体 CN Regular" w:cs="Arial"/>
          <w:color w:val="FF0000"/>
          <w:shd w:val="clear" w:color="FFFFFF" w:fill="D9D9D9"/>
        </w:rPr>
        <w:t xml:space="preserve"> &lt;RSA private key file path&gt; </w:t>
      </w:r>
      <w:r>
        <w:rPr>
          <w:rFonts w:hint="default" w:ascii="Arial" w:hAnsi="Arial" w:eastAsia="思源黑体 CN Regular" w:cs="Arial"/>
          <w:shd w:val="clear" w:color="FFFFFF" w:fill="D9D9D9"/>
        </w:rPr>
        <w:t>-name sync -s /home/test -d /</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-interval 60</w:t>
      </w:r>
    </w:p>
    <w:p w14:paraId="53C212F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7DB25F7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5A34580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bookmarkStart w:id="57" w:name="_Toc14015"/>
      <w:bookmarkStart w:id="58" w:name="_Toc26336"/>
      <w:bookmarkStart w:id="59" w:name="_Toc16396"/>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11</w:t>
      </w:r>
      <w:bookmarkEnd w:id="57"/>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rPr>
        <w:t>Enable H</w:t>
      </w:r>
      <w:r>
        <w:rPr>
          <w:rFonts w:hint="default" w:ascii="Arial" w:hAnsi="Arial" w:eastAsia="思源黑体 CN Regular" w:cs="Arial"/>
          <w:sz w:val="24"/>
          <w:szCs w:val="24"/>
          <w:lang w:val="en-US" w:eastAsia="zh-Hans"/>
        </w:rPr>
        <w:t>ash</w:t>
      </w:r>
      <w:r>
        <w:rPr>
          <w:rFonts w:hint="default" w:ascii="Arial" w:hAnsi="Arial" w:eastAsia="思源黑体 CN Regular" w:cs="Arial"/>
          <w:sz w:val="24"/>
          <w:szCs w:val="24"/>
        </w:rPr>
        <w:t xml:space="preserve"> verification</w:t>
      </w:r>
      <w:bookmarkEnd w:id="58"/>
      <w:bookmarkEnd w:id="59"/>
    </w:p>
    <w:p w14:paraId="511400B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color w:val="FF0000"/>
          <w:shd w:val="clear" w:color="FFFFFF" w:fill="D9D9D9"/>
        </w:rPr>
        <w:t>-hash</w:t>
      </w:r>
    </w:p>
    <w:p w14:paraId="013EB8B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test@192.168.60.1:8090/download /root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-name=sync   -interval=60 </w:t>
      </w:r>
      <w:r>
        <w:rPr>
          <w:rFonts w:hint="default" w:ascii="Arial" w:hAnsi="Arial" w:eastAsia="思源黑体 CN Regular" w:cs="Arial"/>
          <w:color w:val="FF0000"/>
          <w:shd w:val="clear" w:color="FFFFFF" w:fill="D9D9D9"/>
        </w:rPr>
        <w:t>-hash</w:t>
      </w:r>
    </w:p>
    <w:p w14:paraId="6D14001D">
      <w:pPr>
        <w:pageBreakBefore w:val="0"/>
        <w:widowControl/>
        <w:kinsoku/>
        <w:wordWrap/>
        <w:overflowPunct/>
        <w:topLinePunct w:val="0"/>
        <w:autoSpaceDE/>
        <w:autoSpaceDN/>
        <w:bidi w:val="0"/>
        <w:adjustRightInd/>
        <w:snapToGrid/>
        <w:spacing w:line="360" w:lineRule="auto"/>
        <w:ind w:firstLine="210" w:firstLineChars="100"/>
        <w:textAlignment w:val="auto"/>
        <w:rPr>
          <w:rFonts w:hint="default" w:ascii="Arial" w:hAnsi="Arial" w:eastAsia="思源黑体 CN Regular" w:cs="Arial"/>
          <w:color w:val="FF0000"/>
        </w:rPr>
      </w:pPr>
    </w:p>
    <w:p w14:paraId="70576545">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60" w:name="_Toc30664"/>
      <w:bookmarkStart w:id="61" w:name="_Toc26166"/>
      <w:bookmarkStart w:id="62" w:name="_Toc30545"/>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12</w:t>
      </w:r>
      <w:bookmarkEnd w:id="60"/>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rPr>
        <w:t>Enable Transferlog log</w:t>
      </w:r>
      <w:bookmarkEnd w:id="61"/>
      <w:bookmarkEnd w:id="62"/>
    </w:p>
    <w:p w14:paraId="38477A1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color w:val="FF0000"/>
          <w:shd w:val="clear" w:color="FFFFFF" w:fill="D9D9D9"/>
        </w:rPr>
        <w:t>-transferlog /</w:t>
      </w:r>
      <w:r>
        <w:rPr>
          <w:rFonts w:hint="default" w:ascii="Arial" w:hAnsi="Arial" w:eastAsia="思源黑体 CN Regular" w:cs="Arial"/>
          <w:shd w:val="clear" w:color="FFFFFF" w:fill="D9D9D9"/>
        </w:rPr>
        <w:t>root/log</w:t>
      </w:r>
    </w:p>
    <w:p w14:paraId="3C0A90D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rPr>
      </w:pPr>
      <w:r>
        <w:rPr>
          <w:rFonts w:hint="default" w:ascii="Arial" w:hAnsi="Arial" w:eastAsia="思源黑体 CN Regular" w:cs="Arial"/>
          <w:color w:val="auto"/>
          <w:shd w:val="clear" w:color="FFFFFF" w:fill="D9D9D9"/>
        </w:rPr>
        <w:t>./raysync_cmd test@192.168.60.1:8090/download /root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-name=sync   -interval=60 -transferlog=/root/log</w:t>
      </w:r>
    </w:p>
    <w:p w14:paraId="6D42AD9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rPr>
      </w:pPr>
    </w:p>
    <w:p w14:paraId="322BB155">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63" w:name="_Toc30850"/>
      <w:bookmarkStart w:id="64" w:name="_Toc22185"/>
      <w:bookmarkStart w:id="65" w:name="_Toc14472"/>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13</w:t>
      </w:r>
      <w:bookmarkEnd w:id="63"/>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rPr>
        <w:t>Transfer file to specified user group ID</w:t>
      </w:r>
      <w:bookmarkEnd w:id="64"/>
      <w:bookmarkEnd w:id="65"/>
    </w:p>
    <w:p w14:paraId="7785692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color w:val="FF0000"/>
          <w:shd w:val="clear" w:color="FFFFFF" w:fill="D9D9D9"/>
        </w:rPr>
        <w:t>-group</w:t>
      </w:r>
      <w:r>
        <w:rPr>
          <w:rFonts w:hint="default" w:ascii="Arial" w:hAnsi="Arial" w:eastAsia="思源黑体 CN Regular" w:cs="Arial"/>
          <w:color w:val="FF0000"/>
          <w:shd w:val="clear" w:color="FFFFFF" w:fill="D9D9D9"/>
          <w:lang w:val="en-US" w:eastAsia="zh-CN"/>
        </w:rPr>
        <w:t>_</w:t>
      </w:r>
      <w:r>
        <w:rPr>
          <w:rFonts w:hint="default" w:ascii="Arial" w:hAnsi="Arial" w:eastAsia="思源黑体 CN Regular" w:cs="Arial"/>
          <w:color w:val="FF0000"/>
          <w:shd w:val="clear" w:color="FFFFFF" w:fill="D9D9D9"/>
        </w:rPr>
        <w:t>id 2</w:t>
      </w:r>
    </w:p>
    <w:p w14:paraId="4FAA175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./raysync_cmd test@192.168.60.1:8090/download /root -w=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-name=sync   -interval=60 </w:t>
      </w:r>
      <w:r>
        <w:rPr>
          <w:rFonts w:hint="default" w:ascii="Arial" w:hAnsi="Arial" w:eastAsia="思源黑体 CN Regular" w:cs="Arial"/>
          <w:color w:val="FF0000"/>
          <w:shd w:val="clear" w:color="FFFFFF" w:fill="D9D9D9"/>
        </w:rPr>
        <w:t>-group</w:t>
      </w:r>
      <w:r>
        <w:rPr>
          <w:rFonts w:hint="eastAsia" w:ascii="Arial" w:hAnsi="Arial" w:eastAsia="思源黑体 CN Regular" w:cs="Arial"/>
          <w:color w:val="FF0000"/>
          <w:shd w:val="clear" w:color="FFFFFF" w:fill="D9D9D9"/>
          <w:lang w:val="en-US" w:eastAsia="zh-CN"/>
        </w:rPr>
        <w:t>_id</w:t>
      </w:r>
      <w:r>
        <w:rPr>
          <w:rFonts w:hint="default" w:ascii="Arial" w:hAnsi="Arial" w:eastAsia="思源黑体 CN Regular" w:cs="Arial"/>
          <w:color w:val="FF0000"/>
          <w:shd w:val="clear" w:color="FFFFFF" w:fill="D9D9D9"/>
        </w:rPr>
        <w:t>=2</w:t>
      </w:r>
    </w:p>
    <w:p w14:paraId="49DE100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rPr>
      </w:pPr>
    </w:p>
    <w:p w14:paraId="528D42F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Hans"/>
        </w:rPr>
      </w:pPr>
      <w:bookmarkStart w:id="66" w:name="_Toc16770"/>
      <w:bookmarkStart w:id="67" w:name="_Toc14621"/>
      <w:bookmarkStart w:id="68" w:name="_Toc21180"/>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14</w:t>
      </w:r>
      <w:bookmarkEnd w:id="66"/>
      <w:r>
        <w:rPr>
          <w:rFonts w:hint="default" w:ascii="Arial" w:hAnsi="Arial" w:eastAsia="思源黑体 CN Regular" w:cs="Arial"/>
          <w:sz w:val="24"/>
          <w:szCs w:val="24"/>
          <w:lang w:val="en-US" w:eastAsia="zh-CN"/>
        </w:rPr>
        <w:t xml:space="preserve"> </w:t>
      </w:r>
      <w:r>
        <w:rPr>
          <w:rFonts w:hint="default" w:ascii="Arial" w:hAnsi="Arial" w:eastAsia="思源黑体 CN Regular" w:cs="Arial"/>
          <w:sz w:val="24"/>
          <w:szCs w:val="24"/>
        </w:rPr>
        <w:t xml:space="preserve">Transfer file to specified user group </w:t>
      </w:r>
      <w:r>
        <w:rPr>
          <w:rFonts w:hint="default" w:ascii="Arial" w:hAnsi="Arial" w:eastAsia="思源黑体 CN Regular" w:cs="Arial"/>
          <w:sz w:val="24"/>
          <w:szCs w:val="24"/>
          <w:lang w:val="en-US" w:eastAsia="zh-CN"/>
        </w:rPr>
        <w:t>n</w:t>
      </w:r>
      <w:r>
        <w:rPr>
          <w:rFonts w:hint="default" w:ascii="Arial" w:hAnsi="Arial" w:eastAsia="思源黑体 CN Regular" w:cs="Arial"/>
          <w:sz w:val="24"/>
          <w:szCs w:val="24"/>
          <w:lang w:val="en-US" w:eastAsia="zh-Hans"/>
        </w:rPr>
        <w:t>ame</w:t>
      </w:r>
      <w:bookmarkEnd w:id="67"/>
      <w:bookmarkEnd w:id="68"/>
    </w:p>
    <w:p w14:paraId="2E94585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-interval 60 </w:t>
      </w:r>
      <w:r>
        <w:rPr>
          <w:rFonts w:hint="default" w:ascii="Arial" w:hAnsi="Arial" w:eastAsia="思源黑体 CN Regular" w:cs="Arial"/>
          <w:color w:val="FF0000"/>
          <w:shd w:val="clear" w:color="FFFFFF" w:fill="D9D9D9"/>
        </w:rPr>
        <w:t>-group</w:t>
      </w:r>
      <w:r>
        <w:rPr>
          <w:rFonts w:hint="default" w:ascii="Arial" w:hAnsi="Arial" w:eastAsia="思源黑体 CN Regular" w:cs="Arial"/>
          <w:color w:val="FF0000"/>
          <w:shd w:val="clear" w:color="FFFFFF" w:fill="D9D9D9"/>
          <w:lang w:val="en-US" w:eastAsia="zh-CN"/>
        </w:rPr>
        <w:t>_</w:t>
      </w:r>
      <w:r>
        <w:rPr>
          <w:rFonts w:hint="default" w:ascii="Arial" w:hAnsi="Arial" w:eastAsia="思源黑体 CN Regular" w:cs="Arial"/>
          <w:color w:val="FF0000"/>
          <w:shd w:val="clear" w:color="FFFFFF" w:fill="D9D9D9"/>
        </w:rPr>
        <w:t xml:space="preserve">name </w:t>
      </w:r>
      <w:r>
        <w:rPr>
          <w:rFonts w:hint="default" w:ascii="Arial" w:hAnsi="Arial" w:eastAsia="思源黑体 CN Regular" w:cs="Arial"/>
          <w:color w:val="FF0000"/>
          <w:shd w:val="clear" w:color="FFFFFF" w:fill="D9D9D9"/>
          <w:lang w:val="en-US" w:eastAsia="zh-Hans"/>
        </w:rPr>
        <w:t>group</w:t>
      </w:r>
      <w:r>
        <w:rPr>
          <w:rFonts w:hint="default" w:ascii="Arial" w:hAnsi="Arial" w:eastAsia="思源黑体 CN Regular" w:cs="Arial"/>
          <w:color w:val="FF0000"/>
          <w:shd w:val="clear" w:color="FFFFFF" w:fill="D9D9D9"/>
        </w:rPr>
        <w:t>name</w:t>
      </w:r>
    </w:p>
    <w:p w14:paraId="5664C65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r>
        <w:rPr>
          <w:rFonts w:hint="default" w:ascii="Arial" w:hAnsi="Arial" w:eastAsia="思源黑体 CN Regular" w:cs="Arial"/>
          <w:color w:val="auto"/>
          <w:shd w:val="clear" w:color="FFFFFF" w:fill="D9D9D9"/>
        </w:rPr>
        <w:t>./raysync_cmd test@192.168.60.1:8090/download /root -w=</w:t>
      </w:r>
      <w:r>
        <w:rPr>
          <w:rFonts w:hint="default" w:ascii="Arial" w:hAnsi="Arial" w:eastAsia="思源黑体 CN Regular" w:cs="Arial"/>
          <w:color w:val="auto"/>
          <w:shd w:val="clear" w:color="FFFFFF" w:fill="D9D9D9"/>
          <w:lang w:eastAsia="zh-CN"/>
        </w:rPr>
        <w:t>Test@1234</w:t>
      </w:r>
      <w:r>
        <w:rPr>
          <w:rFonts w:hint="default" w:ascii="Arial" w:hAnsi="Arial" w:eastAsia="思源黑体 CN Regular" w:cs="Arial"/>
          <w:color w:val="auto"/>
          <w:shd w:val="clear" w:color="FFFFFF" w:fill="D9D9D9"/>
        </w:rPr>
        <w:t xml:space="preserve"> -name=sync   -interval=60 </w:t>
      </w:r>
      <w:r>
        <w:rPr>
          <w:rFonts w:hint="default" w:ascii="Arial" w:hAnsi="Arial" w:eastAsia="思源黑体 CN Regular" w:cs="Arial"/>
          <w:color w:val="FF0000"/>
          <w:shd w:val="clear" w:color="FFFFFF" w:fill="D9D9D9"/>
        </w:rPr>
        <w:t>-group</w:t>
      </w:r>
      <w:r>
        <w:rPr>
          <w:rFonts w:hint="eastAsia" w:ascii="Arial" w:hAnsi="Arial" w:eastAsia="思源黑体 CN Regular" w:cs="Arial"/>
          <w:color w:val="FF0000"/>
          <w:shd w:val="clear" w:color="FFFFFF" w:fill="D9D9D9"/>
          <w:lang w:val="en-US" w:eastAsia="zh-CN"/>
        </w:rPr>
        <w:t>_name</w:t>
      </w:r>
      <w:r>
        <w:rPr>
          <w:rFonts w:hint="default" w:ascii="Arial" w:hAnsi="Arial" w:eastAsia="思源黑体 CN Regular" w:cs="Arial"/>
          <w:color w:val="FF0000"/>
          <w:shd w:val="clear" w:color="FFFFFF" w:fill="D9D9D9"/>
        </w:rPr>
        <w:t>=username</w:t>
      </w:r>
    </w:p>
    <w:p w14:paraId="708BD72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rPr>
      </w:pPr>
    </w:p>
    <w:p w14:paraId="1D3F9FC1">
      <w:pPr>
        <w:pageBreakBefore w:val="0"/>
        <w:widowControl/>
        <w:kinsoku/>
        <w:wordWrap/>
        <w:overflowPunct/>
        <w:topLinePunct w:val="0"/>
        <w:autoSpaceDE/>
        <w:autoSpaceDN/>
        <w:bidi w:val="0"/>
        <w:adjustRightInd/>
        <w:snapToGrid/>
        <w:spacing w:line="360" w:lineRule="auto"/>
        <w:ind w:firstLine="210" w:firstLineChars="100"/>
        <w:textAlignment w:val="auto"/>
        <w:rPr>
          <w:rFonts w:hint="default" w:ascii="Arial" w:hAnsi="Arial" w:eastAsia="思源黑体 CN Regular" w:cs="Arial"/>
          <w:color w:val="FF0000"/>
        </w:rPr>
      </w:pPr>
    </w:p>
    <w:p w14:paraId="47DE1742">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rPr>
      </w:pPr>
      <w:bookmarkStart w:id="69" w:name="_Toc232"/>
      <w:bookmarkStart w:id="70" w:name="_Toc14537"/>
      <w:bookmarkStart w:id="71" w:name="_Toc29127"/>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 xml:space="preserve">15 </w:t>
      </w:r>
      <w:r>
        <w:rPr>
          <w:rFonts w:hint="default" w:ascii="Arial" w:hAnsi="Arial" w:eastAsia="思源黑体 CN Regular" w:cs="Arial"/>
          <w:sz w:val="24"/>
          <w:szCs w:val="24"/>
          <w:lang w:val="en-US" w:eastAsia="zh-Hans"/>
        </w:rPr>
        <w:t>List</w:t>
      </w:r>
      <w:r>
        <w:rPr>
          <w:rFonts w:hint="default" w:ascii="Arial" w:hAnsi="Arial" w:eastAsia="思源黑体 CN Regular" w:cs="Arial"/>
          <w:sz w:val="24"/>
          <w:szCs w:val="24"/>
          <w:lang w:eastAsia="zh-Hans"/>
        </w:rPr>
        <w:t xml:space="preserve"> </w:t>
      </w:r>
      <w:bookmarkEnd w:id="69"/>
      <w:r>
        <w:rPr>
          <w:rFonts w:hint="default" w:ascii="Arial" w:hAnsi="Arial" w:eastAsia="思源黑体 CN Regular" w:cs="Arial"/>
          <w:sz w:val="24"/>
          <w:szCs w:val="24"/>
          <w:lang w:eastAsia="zh-Hans"/>
        </w:rPr>
        <w:t>user's group</w:t>
      </w:r>
      <w:bookmarkEnd w:id="70"/>
      <w:bookmarkEnd w:id="71"/>
    </w:p>
    <w:p w14:paraId="7E4795F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list</w:t>
      </w:r>
      <w:r>
        <w:rPr>
          <w:rFonts w:hint="default" w:ascii="Arial" w:hAnsi="Arial" w:eastAsia="思源黑体 CN Regular" w:cs="Arial"/>
          <w:color w:val="FF0000"/>
          <w:shd w:val="clear" w:color="FFFFFF" w:fill="D9D9D9"/>
          <w:lang w:val="en-US" w:eastAsia="zh-CN"/>
        </w:rPr>
        <w:t>_</w:t>
      </w:r>
      <w:r>
        <w:rPr>
          <w:rFonts w:hint="default" w:ascii="Arial" w:hAnsi="Arial" w:eastAsia="思源黑体 CN Regular" w:cs="Arial"/>
          <w:color w:val="FF0000"/>
          <w:shd w:val="clear" w:color="FFFFFF" w:fill="D9D9D9"/>
        </w:rPr>
        <w:t xml:space="preserve">group </w:t>
      </w:r>
      <w:r>
        <w:rPr>
          <w:rFonts w:hint="default" w:ascii="Arial" w:hAnsi="Arial" w:eastAsia="思源黑体 CN Regular" w:cs="Arial"/>
          <w:shd w:val="clear" w:color="FFFFFF" w:fill="D9D9D9"/>
        </w:rPr>
        <w:t xml:space="preserve">-a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w:t>
      </w:r>
    </w:p>
    <w:p w14:paraId="1E9F043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list_group</w:t>
      </w:r>
      <w:r>
        <w:rPr>
          <w:rFonts w:hint="default" w:ascii="Arial" w:hAnsi="Arial" w:eastAsia="思源黑体 CN Regular" w:cs="Arial"/>
          <w:shd w:val="clear" w:color="FFFFFF" w:fill="D9D9D9"/>
          <w:lang w:val="en-US" w:eastAsia="zh-CN"/>
        </w:rPr>
        <w:t xml:space="preserve"> test@192.168.60.1:8090/ -w=Test@1234 </w:t>
      </w:r>
    </w:p>
    <w:p w14:paraId="429EC65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682E6B4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72" w:name="_Toc16311"/>
      <w:bookmarkStart w:id="73" w:name="_Toc30238"/>
      <w:bookmarkStart w:id="74" w:name="_Toc15712"/>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16</w:t>
      </w:r>
      <w:bookmarkEnd w:id="72"/>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CN"/>
        </w:rPr>
        <w:t xml:space="preserve">Enable </w:t>
      </w:r>
      <w:r>
        <w:rPr>
          <w:rFonts w:hint="default" w:ascii="Arial" w:hAnsi="Arial" w:eastAsia="思源黑体 CN Regular" w:cs="Arial"/>
          <w:sz w:val="24"/>
          <w:szCs w:val="24"/>
          <w:lang w:eastAsia="zh-CN"/>
        </w:rPr>
        <w:t>P2P</w:t>
      </w:r>
      <w:r>
        <w:rPr>
          <w:rFonts w:hint="default" w:ascii="Arial" w:hAnsi="Arial" w:eastAsia="思源黑体 CN Regular" w:cs="Arial"/>
          <w:sz w:val="24"/>
          <w:szCs w:val="24"/>
          <w:lang w:val="en-US" w:eastAsia="zh-CN"/>
        </w:rPr>
        <w:t xml:space="preserve"> transfer service</w:t>
      </w:r>
      <w:bookmarkEnd w:id="73"/>
      <w:bookmarkEnd w:id="74"/>
    </w:p>
    <w:p w14:paraId="5B7CE0C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./raysync_cmd -o</w:t>
      </w:r>
      <w:r>
        <w:rPr>
          <w:rFonts w:hint="default" w:ascii="Arial" w:hAnsi="Arial" w:eastAsia="思源黑体 CN Regular" w:cs="Arial"/>
          <w:color w:val="FF0000"/>
          <w:shd w:val="clear" w:color="FFFFFF" w:fill="D9D9D9"/>
        </w:rPr>
        <w:t xml:space="preserve"> </w:t>
      </w:r>
      <w:r>
        <w:rPr>
          <w:rFonts w:hint="default" w:ascii="Arial" w:hAnsi="Arial" w:eastAsia="思源黑体 CN Regular" w:cs="Arial"/>
          <w:color w:val="FF0000"/>
          <w:shd w:val="clear" w:color="FFFFFF" w:fill="D9D9D9"/>
          <w:lang w:val="en-US" w:eastAsia="zh-CN"/>
        </w:rPr>
        <w:t>enable_</w:t>
      </w:r>
      <w:r>
        <w:rPr>
          <w:rFonts w:hint="default" w:ascii="Arial" w:hAnsi="Arial" w:eastAsia="思源黑体 CN Regular" w:cs="Arial"/>
          <w:color w:val="FF0000"/>
          <w:shd w:val="clear" w:color="FFFFFF" w:fill="D9D9D9"/>
        </w:rPr>
        <w:t>p2p</w:t>
      </w:r>
      <w:r>
        <w:rPr>
          <w:rFonts w:hint="default" w:ascii="Arial" w:hAnsi="Arial" w:eastAsia="思源黑体 CN Regular" w:cs="Arial"/>
          <w:shd w:val="clear" w:color="FFFFFF" w:fill="D9D9D9"/>
        </w:rPr>
        <w:t xml:space="preserve"> -a 192.168.60.1 -p 8090 -u </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lang w:val="en-US" w:eastAsia="zh-CN"/>
        </w:rPr>
        <w:t xml:space="preserve"> </w:t>
      </w:r>
    </w:p>
    <w:p w14:paraId="62BB841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enable_p2p</w:t>
      </w:r>
      <w:r>
        <w:rPr>
          <w:rFonts w:hint="default" w:ascii="Arial" w:hAnsi="Arial" w:eastAsia="思源黑体 CN Regular" w:cs="Arial"/>
          <w:shd w:val="clear" w:color="FFFFFF" w:fill="D9D9D9"/>
          <w:lang w:val="en-US" w:eastAsia="zh-CN"/>
        </w:rPr>
        <w:t xml:space="preserve"> test@192.168.60.1:8090/  -w Test@1234 </w:t>
      </w:r>
    </w:p>
    <w:p w14:paraId="53CB537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1AFB6140">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75" w:name="_Toc26553"/>
      <w:bookmarkStart w:id="76" w:name="_Toc31412"/>
      <w:bookmarkStart w:id="77" w:name="_Toc1377"/>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17</w:t>
      </w:r>
      <w:bookmarkEnd w:id="75"/>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Hans"/>
        </w:rPr>
        <w:t>C</w:t>
      </w:r>
      <w:r>
        <w:rPr>
          <w:rFonts w:hint="default" w:ascii="Arial" w:hAnsi="Arial" w:eastAsia="思源黑体 CN Regular" w:cs="Arial"/>
          <w:sz w:val="24"/>
          <w:szCs w:val="24"/>
          <w:lang w:val="en-US" w:eastAsia="zh-CN"/>
        </w:rPr>
        <w:t>l</w:t>
      </w:r>
      <w:r>
        <w:rPr>
          <w:rFonts w:hint="default" w:ascii="Arial" w:hAnsi="Arial" w:eastAsia="思源黑体 CN Regular" w:cs="Arial"/>
          <w:sz w:val="24"/>
          <w:szCs w:val="24"/>
          <w:lang w:val="en-US" w:eastAsia="zh-Hans"/>
        </w:rPr>
        <w:t>ose</w:t>
      </w:r>
      <w:r>
        <w:rPr>
          <w:rFonts w:hint="default" w:ascii="Arial" w:hAnsi="Arial" w:eastAsia="思源黑体 CN Regular" w:cs="Arial"/>
          <w:sz w:val="24"/>
          <w:szCs w:val="24"/>
          <w:lang w:val="en-US" w:eastAsia="zh-CN"/>
        </w:rPr>
        <w:t xml:space="preserve"> </w:t>
      </w:r>
      <w:r>
        <w:rPr>
          <w:rFonts w:hint="default" w:ascii="Arial" w:hAnsi="Arial" w:eastAsia="思源黑体 CN Regular" w:cs="Arial"/>
          <w:sz w:val="24"/>
          <w:szCs w:val="24"/>
          <w:lang w:eastAsia="zh-CN"/>
        </w:rPr>
        <w:t>P2P</w:t>
      </w:r>
      <w:r>
        <w:rPr>
          <w:rFonts w:hint="default" w:ascii="Arial" w:hAnsi="Arial" w:eastAsia="思源黑体 CN Regular" w:cs="Arial"/>
          <w:sz w:val="24"/>
          <w:szCs w:val="24"/>
          <w:lang w:val="en-US" w:eastAsia="zh-CN"/>
        </w:rPr>
        <w:t xml:space="preserve"> transfer service</w:t>
      </w:r>
      <w:bookmarkEnd w:id="76"/>
      <w:bookmarkEnd w:id="77"/>
    </w:p>
    <w:p w14:paraId="648E013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lang w:val="en-US" w:eastAsia="zh-CN"/>
        </w:rPr>
        <w:t>disable_</w:t>
      </w:r>
      <w:r>
        <w:rPr>
          <w:rFonts w:hint="default" w:ascii="Arial" w:hAnsi="Arial" w:eastAsia="思源黑体 CN Regular" w:cs="Arial"/>
          <w:color w:val="FF0000"/>
          <w:shd w:val="clear" w:color="FFFFFF" w:fill="D9D9D9"/>
        </w:rPr>
        <w:t>p2p</w:t>
      </w:r>
      <w:r>
        <w:rPr>
          <w:rFonts w:hint="default" w:ascii="Arial" w:hAnsi="Arial" w:eastAsia="思源黑体 CN Regular" w:cs="Arial"/>
          <w:shd w:val="clear" w:color="FFFFFF" w:fill="D9D9D9"/>
        </w:rPr>
        <w:t xml:space="preserve"> -a 192.168.60.1 -p 8090 -u </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lang w:val="en-US" w:eastAsia="zh-CN"/>
        </w:rPr>
        <w:t xml:space="preserve"> </w:t>
      </w:r>
    </w:p>
    <w:p w14:paraId="6DBFA44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disable_p2p</w:t>
      </w:r>
      <w:r>
        <w:rPr>
          <w:rFonts w:hint="default" w:ascii="Arial" w:hAnsi="Arial" w:eastAsia="思源黑体 CN Regular" w:cs="Arial"/>
          <w:shd w:val="clear" w:color="FFFFFF" w:fill="D9D9D9"/>
          <w:lang w:val="en-US" w:eastAsia="zh-CN"/>
        </w:rPr>
        <w:t xml:space="preserve"> test@192.168.60.1:8090/ -w=Test@1234 </w:t>
      </w:r>
    </w:p>
    <w:p w14:paraId="49DBEBC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p>
    <w:p w14:paraId="56A8FE59">
      <w:pPr>
        <w:pageBreakBefore w:val="0"/>
        <w:widowControl/>
        <w:kinsoku/>
        <w:wordWrap/>
        <w:overflowPunct/>
        <w:topLinePunct w:val="0"/>
        <w:autoSpaceDE/>
        <w:autoSpaceDN/>
        <w:bidi w:val="0"/>
        <w:adjustRightInd/>
        <w:snapToGrid/>
        <w:spacing w:line="360" w:lineRule="auto"/>
        <w:ind w:left="210" w:leftChars="100" w:firstLine="0" w:firstLineChars="0"/>
        <w:textAlignment w:val="auto"/>
        <w:rPr>
          <w:rFonts w:hint="default" w:ascii="Arial" w:hAnsi="Arial" w:eastAsia="思源黑体 CN Regular" w:cs="Arial"/>
          <w:lang w:val="en-US" w:eastAsia="zh-CN"/>
        </w:rPr>
      </w:pPr>
    </w:p>
    <w:p w14:paraId="2C01B50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78" w:name="_Toc28691"/>
      <w:bookmarkStart w:id="79" w:name="_Toc8093"/>
      <w:bookmarkStart w:id="80" w:name="_Toc180"/>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17</w:t>
      </w:r>
      <w:bookmarkEnd w:id="78"/>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Hans"/>
        </w:rPr>
        <w:t>Get</w:t>
      </w:r>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Hans"/>
        </w:rPr>
        <w:t>the</w:t>
      </w:r>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Hans"/>
        </w:rPr>
        <w:t>status</w:t>
      </w:r>
      <w:r>
        <w:rPr>
          <w:rFonts w:hint="default" w:ascii="Arial" w:hAnsi="Arial" w:eastAsia="思源黑体 CN Regular" w:cs="Arial"/>
          <w:sz w:val="24"/>
          <w:szCs w:val="24"/>
          <w:lang w:eastAsia="zh-Hans"/>
        </w:rPr>
        <w:t xml:space="preserve"> of </w:t>
      </w:r>
      <w:r>
        <w:rPr>
          <w:rFonts w:hint="default" w:ascii="Arial" w:hAnsi="Arial" w:eastAsia="思源黑体 CN Regular" w:cs="Arial"/>
          <w:sz w:val="24"/>
          <w:szCs w:val="24"/>
          <w:lang w:eastAsia="zh-CN"/>
        </w:rPr>
        <w:t xml:space="preserve">P2P </w:t>
      </w:r>
      <w:r>
        <w:rPr>
          <w:rFonts w:hint="default" w:ascii="Arial" w:hAnsi="Arial" w:eastAsia="思源黑体 CN Regular" w:cs="Arial"/>
          <w:sz w:val="24"/>
          <w:szCs w:val="24"/>
          <w:lang w:val="en-US" w:eastAsia="zh-CN"/>
        </w:rPr>
        <w:t>transfer service</w:t>
      </w:r>
      <w:bookmarkEnd w:id="79"/>
      <w:bookmarkEnd w:id="80"/>
    </w:p>
    <w:p w14:paraId="0020EE5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lang w:val="en-US" w:eastAsia="zh-CN"/>
        </w:rPr>
        <w:t>get_</w:t>
      </w:r>
      <w:r>
        <w:rPr>
          <w:rFonts w:hint="default" w:ascii="Arial" w:hAnsi="Arial" w:eastAsia="思源黑体 CN Regular" w:cs="Arial"/>
          <w:color w:val="FF0000"/>
          <w:shd w:val="clear" w:color="FFFFFF" w:fill="D9D9D9"/>
        </w:rPr>
        <w:t>p2p</w:t>
      </w:r>
      <w:r>
        <w:rPr>
          <w:rFonts w:hint="default" w:ascii="Arial" w:hAnsi="Arial" w:eastAsia="思源黑体 CN Regular" w:cs="Arial"/>
          <w:color w:val="FF0000"/>
          <w:shd w:val="clear" w:color="FFFFFF" w:fill="D9D9D9"/>
          <w:lang w:val="en-US" w:eastAsia="zh-CN"/>
        </w:rPr>
        <w:t>_status</w:t>
      </w:r>
      <w:r>
        <w:rPr>
          <w:rFonts w:hint="default" w:ascii="Arial" w:hAnsi="Arial" w:eastAsia="思源黑体 CN Regular" w:cs="Arial"/>
          <w:shd w:val="clear" w:color="FFFFFF" w:fill="D9D9D9"/>
        </w:rPr>
        <w:t xml:space="preserve"> -a 192.168.60.1 -p 8090 -u </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lang w:val="en-US" w:eastAsia="zh-CN"/>
        </w:rPr>
        <w:t xml:space="preserve"> </w:t>
      </w:r>
    </w:p>
    <w:p w14:paraId="2097F15C">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get_p2p_status</w:t>
      </w:r>
      <w:r>
        <w:rPr>
          <w:rFonts w:hint="default" w:ascii="Arial" w:hAnsi="Arial" w:eastAsia="思源黑体 CN Regular" w:cs="Arial"/>
          <w:shd w:val="clear" w:color="FFFFFF" w:fill="D9D9D9"/>
          <w:lang w:val="en-US" w:eastAsia="zh-CN"/>
        </w:rPr>
        <w:t xml:space="preserve"> test@192.168.60.1:8090/ -w=Raysync@12</w:t>
      </w:r>
    </w:p>
    <w:p w14:paraId="40275D28">
      <w:pPr>
        <w:pageBreakBefore w:val="0"/>
        <w:widowControl/>
        <w:kinsoku/>
        <w:wordWrap/>
        <w:overflowPunct/>
        <w:topLinePunct w:val="0"/>
        <w:autoSpaceDE/>
        <w:autoSpaceDN/>
        <w:bidi w:val="0"/>
        <w:adjustRightInd/>
        <w:snapToGrid/>
        <w:spacing w:line="360" w:lineRule="auto"/>
        <w:ind w:left="210" w:leftChars="100" w:firstLine="0" w:firstLineChars="0"/>
        <w:textAlignment w:val="auto"/>
        <w:rPr>
          <w:rFonts w:hint="default" w:ascii="Arial" w:hAnsi="Arial" w:eastAsia="思源黑体 CN Regular" w:cs="Arial"/>
          <w:lang w:val="en-US" w:eastAsia="zh-CN"/>
        </w:rPr>
      </w:pPr>
    </w:p>
    <w:p w14:paraId="58AF0B2A">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81" w:name="_Toc3282"/>
      <w:bookmarkStart w:id="82" w:name="_Toc8106"/>
      <w:bookmarkStart w:id="83" w:name="_Toc22937"/>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18</w:t>
      </w:r>
      <w:bookmarkEnd w:id="81"/>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CN"/>
        </w:rPr>
        <w:t>Create an upload task</w:t>
      </w:r>
      <w:r>
        <w:rPr>
          <w:rFonts w:hint="default" w:ascii="Arial" w:hAnsi="Arial" w:eastAsia="思源黑体 CN Regular" w:cs="Arial"/>
          <w:sz w:val="24"/>
          <w:szCs w:val="24"/>
          <w:lang w:eastAsia="zh-CN"/>
        </w:rPr>
        <w:t xml:space="preserve"> of P2P</w:t>
      </w:r>
      <w:bookmarkEnd w:id="82"/>
      <w:bookmarkEnd w:id="83"/>
    </w:p>
    <w:p w14:paraId="162AC77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color w:val="FF0000"/>
          <w:shd w:val="clear" w:color="FFFFFF" w:fill="D9D9D9"/>
        </w:rPr>
        <w:t>p2p_upload</w:t>
      </w:r>
      <w:r>
        <w:rPr>
          <w:rFonts w:hint="default" w:ascii="Arial" w:hAnsi="Arial" w:eastAsia="思源黑体 CN Regular" w:cs="Arial"/>
          <w:shd w:val="clear" w:color="FFFFFF" w:fill="D9D9D9"/>
        </w:rPr>
        <w:t xml:space="preserve"> -a 192.168.60.1 -p 8090 -u </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 xml:space="preserve">-w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-p2p_id 123456789 -s </w:t>
      </w:r>
      <w:r>
        <w:rPr>
          <w:rFonts w:hint="default" w:ascii="Arial" w:hAnsi="Arial" w:eastAsia="思源黑体 CN Regular" w:cs="Arial"/>
          <w:shd w:val="clear" w:color="FFFFFF" w:fill="D9D9D9"/>
          <w:lang w:val="en-US" w:eastAsia="zh-CN"/>
        </w:rPr>
        <w:t>/p2p/source</w:t>
      </w:r>
      <w:r>
        <w:rPr>
          <w:rFonts w:hint="default" w:ascii="Arial" w:hAnsi="Arial" w:eastAsia="思源黑体 CN Regular" w:cs="Arial"/>
          <w:shd w:val="clear" w:color="FFFFFF" w:fill="D9D9D9"/>
        </w:rPr>
        <w:t xml:space="preserve"> -d </w:t>
      </w:r>
      <w:r>
        <w:rPr>
          <w:rFonts w:hint="default" w:ascii="Arial" w:hAnsi="Arial" w:eastAsia="思源黑体 CN Regular" w:cs="Arial"/>
          <w:shd w:val="clear" w:color="FFFFFF" w:fill="D9D9D9"/>
          <w:lang w:val="en-US" w:eastAsia="zh-CN"/>
        </w:rPr>
        <w:t>/p2p/recv</w:t>
      </w:r>
    </w:p>
    <w:p w14:paraId="652D607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p2p_upload</w:t>
      </w:r>
      <w:r>
        <w:rPr>
          <w:rFonts w:hint="default" w:ascii="Arial" w:hAnsi="Arial" w:eastAsia="思源黑体 CN Regular" w:cs="Arial"/>
          <w:shd w:val="clear" w:color="FFFFFF" w:fill="D9D9D9"/>
          <w:lang w:val="en-US" w:eastAsia="zh-CN"/>
        </w:rPr>
        <w:t xml:space="preserve"> /p2p/source test@192.168.60.1:8090/p2p/recv -w=Test@1234  -p2p_id=123456789</w:t>
      </w:r>
    </w:p>
    <w:p w14:paraId="56932B50">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eastAsia="zh-CN"/>
        </w:rPr>
      </w:pPr>
      <w:bookmarkStart w:id="84" w:name="_Toc12383"/>
      <w:bookmarkStart w:id="85" w:name="_Toc729"/>
      <w:bookmarkStart w:id="86" w:name="_Toc23491"/>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19</w:t>
      </w:r>
      <w:bookmarkEnd w:id="84"/>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CN"/>
        </w:rPr>
        <w:t xml:space="preserve">Create a </w:t>
      </w:r>
      <w:r>
        <w:rPr>
          <w:rFonts w:hint="default" w:ascii="Arial" w:hAnsi="Arial" w:eastAsia="思源黑体 CN Regular" w:cs="Arial"/>
          <w:sz w:val="24"/>
          <w:szCs w:val="24"/>
          <w:lang w:val="en-US" w:eastAsia="zh-Hans"/>
        </w:rPr>
        <w:t>down</w:t>
      </w:r>
      <w:r>
        <w:rPr>
          <w:rFonts w:hint="default" w:ascii="Arial" w:hAnsi="Arial" w:eastAsia="思源黑体 CN Regular" w:cs="Arial"/>
          <w:sz w:val="24"/>
          <w:szCs w:val="24"/>
          <w:lang w:val="en-US" w:eastAsia="zh-CN"/>
        </w:rPr>
        <w:t>load task</w:t>
      </w:r>
      <w:r>
        <w:rPr>
          <w:rFonts w:hint="default" w:ascii="Arial" w:hAnsi="Arial" w:eastAsia="思源黑体 CN Regular" w:cs="Arial"/>
          <w:sz w:val="24"/>
          <w:szCs w:val="24"/>
          <w:lang w:eastAsia="zh-CN"/>
        </w:rPr>
        <w:t xml:space="preserve"> of P2P</w:t>
      </w:r>
      <w:bookmarkEnd w:id="85"/>
      <w:bookmarkEnd w:id="86"/>
    </w:p>
    <w:p w14:paraId="4E1F46D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 xml:space="preserve">./raysync_cmd -o </w:t>
      </w:r>
      <w:r>
        <w:rPr>
          <w:rFonts w:hint="default" w:ascii="Arial" w:hAnsi="Arial" w:eastAsia="思源黑体 CN Regular" w:cs="Arial"/>
          <w:color w:val="FF0000"/>
          <w:shd w:val="clear" w:color="FFFFFF" w:fill="D9D9D9"/>
          <w:lang w:val="en-US" w:eastAsia="zh-CN"/>
        </w:rPr>
        <w:t>p2p_download</w:t>
      </w:r>
      <w:r>
        <w:rPr>
          <w:rFonts w:hint="default" w:ascii="Arial" w:hAnsi="Arial" w:eastAsia="思源黑体 CN Regular" w:cs="Arial"/>
          <w:shd w:val="clear" w:color="FFFFFF" w:fill="D9D9D9"/>
          <w:lang w:val="en-US" w:eastAsia="zh-CN"/>
        </w:rPr>
        <w:t xml:space="preserve"> -a 192.168.60.1 -p 8090 -u test -w Test@1234 -p2p_id 123456789 -s /p2p/source -d /p2p/recv</w:t>
      </w:r>
    </w:p>
    <w:p w14:paraId="1BA9C5A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p2p_download</w:t>
      </w:r>
      <w:r>
        <w:rPr>
          <w:rFonts w:hint="default" w:ascii="Arial" w:hAnsi="Arial" w:eastAsia="思源黑体 CN Regular" w:cs="Arial"/>
          <w:shd w:val="clear" w:color="FFFFFF" w:fill="D9D9D9"/>
          <w:lang w:val="en-US" w:eastAsia="zh-CN"/>
        </w:rPr>
        <w:t xml:space="preserve"> test@192.168.60.1:8090/p2p/source  /p2p/recv</w:t>
      </w:r>
    </w:p>
    <w:p w14:paraId="70AABFC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-w=Test@1234  -p2p_id=123456789</w:t>
      </w:r>
    </w:p>
    <w:p w14:paraId="0757C19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693C0569">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87" w:name="_Toc18126"/>
      <w:bookmarkStart w:id="88" w:name="_Toc9829"/>
      <w:bookmarkStart w:id="89" w:name="_Toc24630"/>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20</w:t>
      </w:r>
      <w:bookmarkEnd w:id="87"/>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CN"/>
        </w:rPr>
        <w:t xml:space="preserve">Create a scheduled </w:t>
      </w:r>
      <w:r>
        <w:rPr>
          <w:rFonts w:hint="default" w:ascii="Arial" w:hAnsi="Arial" w:eastAsia="思源黑体 CN Regular" w:cs="Arial"/>
          <w:sz w:val="24"/>
          <w:szCs w:val="24"/>
          <w:lang w:eastAsia="zh-CN"/>
        </w:rPr>
        <w:t xml:space="preserve">P2P </w:t>
      </w:r>
      <w:r>
        <w:rPr>
          <w:rFonts w:hint="default" w:ascii="Arial" w:hAnsi="Arial" w:eastAsia="思源黑体 CN Regular" w:cs="Arial"/>
          <w:sz w:val="24"/>
          <w:szCs w:val="24"/>
          <w:lang w:val="en-US" w:eastAsia="zh-CN"/>
        </w:rPr>
        <w:t>upload task</w:t>
      </w:r>
      <w:bookmarkEnd w:id="88"/>
      <w:bookmarkEnd w:id="89"/>
    </w:p>
    <w:p w14:paraId="56375E6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shd w:val="clear" w:color="FFFFFF" w:fill="D9D9D9"/>
          <w:lang w:val="en-US" w:eastAsia="zh-CN"/>
          <w14:textFill>
            <w14:solidFill>
              <w14:schemeClr w14:val="tx1"/>
            </w14:solidFill>
          </w14:textFill>
        </w:rPr>
      </w:pPr>
      <w:r>
        <w:rPr>
          <w:rFonts w:hint="default" w:ascii="Arial" w:hAnsi="Arial" w:eastAsia="思源黑体 CN Regular" w:cs="Arial"/>
          <w:color w:val="000000" w:themeColor="text1"/>
          <w:shd w:val="clear" w:color="FFFFFF" w:fill="D9D9D9"/>
          <w14:textFill>
            <w14:solidFill>
              <w14:schemeClr w14:val="tx1"/>
            </w14:solidFill>
          </w14:textFill>
        </w:rPr>
        <w:t xml:space="preserve">./raysync_cmd -o </w:t>
      </w:r>
      <w:r>
        <w:rPr>
          <w:rFonts w:hint="default" w:ascii="Arial" w:hAnsi="Arial" w:eastAsia="思源黑体 CN Regular" w:cs="Arial"/>
          <w:color w:val="FF0000"/>
          <w:shd w:val="clear" w:color="FFFFFF" w:fill="D9D9D9"/>
          <w:lang w:val="en-US" w:eastAsia="zh-CN"/>
        </w:rPr>
        <w:t>timing_</w:t>
      </w:r>
      <w:r>
        <w:rPr>
          <w:rFonts w:hint="default" w:ascii="Arial" w:hAnsi="Arial" w:eastAsia="思源黑体 CN Regular" w:cs="Arial"/>
          <w:color w:val="FF0000"/>
          <w:shd w:val="clear" w:color="FFFFFF" w:fill="D9D9D9"/>
        </w:rPr>
        <w:t>p2p_upload</w:t>
      </w:r>
      <w:r>
        <w:rPr>
          <w:rFonts w:hint="default" w:ascii="Arial" w:hAnsi="Arial" w:eastAsia="思源黑体 CN Regular" w:cs="Arial"/>
          <w:color w:val="000000" w:themeColor="text1"/>
          <w:shd w:val="clear" w:color="FFFFFF" w:fill="D9D9D9"/>
          <w14:textFill>
            <w14:solidFill>
              <w14:schemeClr w14:val="tx1"/>
            </w14:solidFill>
          </w14:textFill>
        </w:rPr>
        <w:t xml:space="preserve"> -a 192.168.60.1 -p 8090 -u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test </w:t>
      </w:r>
      <w:r>
        <w:rPr>
          <w:rFonts w:hint="default" w:ascii="Arial" w:hAnsi="Arial" w:eastAsia="思源黑体 CN Regular" w:cs="Arial"/>
          <w:color w:val="000000" w:themeColor="text1"/>
          <w:shd w:val="clear" w:color="FFFFFF" w:fill="D9D9D9"/>
          <w14:textFill>
            <w14:solidFill>
              <w14:schemeClr w14:val="tx1"/>
            </w14:solidFill>
          </w14:textFill>
        </w:rPr>
        <w:t xml:space="preserve">-w </w:t>
      </w:r>
      <w:r>
        <w:rPr>
          <w:rFonts w:hint="default" w:ascii="Arial" w:hAnsi="Arial" w:eastAsia="思源黑体 CN Regular" w:cs="Arial"/>
          <w:color w:val="000000" w:themeColor="text1"/>
          <w:shd w:val="clear" w:color="FFFFFF" w:fill="D9D9D9"/>
          <w:lang w:eastAsia="zh-CN"/>
          <w14:textFill>
            <w14:solidFill>
              <w14:schemeClr w14:val="tx1"/>
            </w14:solidFill>
          </w14:textFill>
        </w:rPr>
        <w:t>Test@1234</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 </w:t>
      </w:r>
      <w:r>
        <w:rPr>
          <w:rFonts w:hint="default" w:ascii="Arial" w:hAnsi="Arial" w:eastAsia="思源黑体 CN Regular" w:cs="Arial"/>
          <w:color w:val="000000" w:themeColor="text1"/>
          <w:shd w:val="clear" w:color="FFFFFF" w:fill="D9D9D9"/>
          <w14:textFill>
            <w14:solidFill>
              <w14:schemeClr w14:val="tx1"/>
            </w14:solidFill>
          </w14:textFill>
        </w:rPr>
        <w:t>-p2p_id</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 </w:t>
      </w:r>
      <w:r>
        <w:rPr>
          <w:rFonts w:hint="default" w:ascii="Arial" w:hAnsi="Arial" w:eastAsia="思源黑体 CN Regular" w:cs="Arial"/>
          <w:color w:val="000000" w:themeColor="text1"/>
          <w:shd w:val="clear" w:color="FFFFFF" w:fill="D9D9D9"/>
          <w14:textFill>
            <w14:solidFill>
              <w14:schemeClr w14:val="tx1"/>
            </w14:solidFill>
          </w14:textFill>
        </w:rPr>
        <w:t xml:space="preserve">123456789 -s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/p2p/source</w:t>
      </w:r>
      <w:r>
        <w:rPr>
          <w:rFonts w:hint="default" w:ascii="Arial" w:hAnsi="Arial" w:eastAsia="思源黑体 CN Regular" w:cs="Arial"/>
          <w:color w:val="000000" w:themeColor="text1"/>
          <w:shd w:val="clear" w:color="FFFFFF" w:fill="D9D9D9"/>
          <w14:textFill>
            <w14:solidFill>
              <w14:schemeClr w14:val="tx1"/>
            </w14:solidFill>
          </w14:textFill>
        </w:rPr>
        <w:t xml:space="preserve"> -d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/p2p/recv -name p2pup -clock 12:00</w:t>
      </w:r>
    </w:p>
    <w:p w14:paraId="4A3DA3E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timing_p2p_upload</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 /p2p/source test@192.1</w:t>
      </w:r>
      <w:r>
        <w:rPr>
          <w:rFonts w:hint="default" w:ascii="Arial" w:hAnsi="Arial" w:eastAsia="思源黑体 CN Regular" w:cs="Arial"/>
          <w:shd w:val="clear" w:color="FFFFFF" w:fill="D9D9D9"/>
          <w:lang w:val="en-US" w:eastAsia="zh-CN"/>
        </w:rPr>
        <w:t>68.60.1:8090/p2p/recv -w=Test@1234 -p2p_id=123456789 -name=p2pup -clock=12:00</w:t>
      </w:r>
    </w:p>
    <w:p w14:paraId="67D7AF7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599C7025">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90" w:name="_Toc29935"/>
      <w:bookmarkStart w:id="91" w:name="_Toc11275"/>
      <w:bookmarkStart w:id="92" w:name="_Toc24721"/>
      <w:r>
        <w:rPr>
          <w:rFonts w:hint="default" w:ascii="Arial" w:hAnsi="Arial" w:eastAsia="思源黑体 CN Regular" w:cs="Arial"/>
          <w:sz w:val="24"/>
          <w:szCs w:val="24"/>
        </w:rPr>
        <w:t>3</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w:t>
      </w:r>
      <w:r>
        <w:rPr>
          <w:rFonts w:hint="default" w:ascii="Arial" w:hAnsi="Arial" w:eastAsia="思源黑体 CN Regular" w:cs="Arial"/>
          <w:sz w:val="24"/>
          <w:szCs w:val="24"/>
          <w:lang w:val="en-US" w:eastAsia="zh-Hans"/>
        </w:rPr>
        <w:t>.</w:t>
      </w:r>
      <w:r>
        <w:rPr>
          <w:rFonts w:hint="default" w:ascii="Arial" w:hAnsi="Arial" w:eastAsia="思源黑体 CN Regular" w:cs="Arial"/>
          <w:sz w:val="24"/>
          <w:szCs w:val="24"/>
          <w:lang w:eastAsia="zh-Hans"/>
        </w:rPr>
        <w:t>21</w:t>
      </w:r>
      <w:bookmarkEnd w:id="90"/>
      <w:r>
        <w:rPr>
          <w:rFonts w:hint="default" w:ascii="Arial" w:hAnsi="Arial" w:eastAsia="思源黑体 CN Regular" w:cs="Arial"/>
          <w:sz w:val="24"/>
          <w:szCs w:val="24"/>
          <w:lang w:eastAsia="zh-Hans"/>
        </w:rPr>
        <w:t xml:space="preserve"> </w:t>
      </w:r>
      <w:r>
        <w:rPr>
          <w:rFonts w:hint="default" w:ascii="Arial" w:hAnsi="Arial" w:eastAsia="思源黑体 CN Regular" w:cs="Arial"/>
          <w:sz w:val="24"/>
          <w:szCs w:val="24"/>
          <w:lang w:val="en-US" w:eastAsia="zh-CN"/>
        </w:rPr>
        <w:t xml:space="preserve">Create a scheduled </w:t>
      </w:r>
      <w:r>
        <w:rPr>
          <w:rFonts w:hint="default" w:ascii="Arial" w:hAnsi="Arial" w:eastAsia="思源黑体 CN Regular" w:cs="Arial"/>
          <w:sz w:val="24"/>
          <w:szCs w:val="24"/>
          <w:lang w:eastAsia="zh-CN"/>
        </w:rPr>
        <w:t xml:space="preserve">P2P </w:t>
      </w:r>
      <w:r>
        <w:rPr>
          <w:rFonts w:hint="default" w:ascii="Arial" w:hAnsi="Arial" w:eastAsia="思源黑体 CN Regular" w:cs="Arial"/>
          <w:sz w:val="24"/>
          <w:szCs w:val="24"/>
          <w:lang w:val="en-US" w:eastAsia="zh-Hans"/>
        </w:rPr>
        <w:t>down</w:t>
      </w:r>
      <w:r>
        <w:rPr>
          <w:rFonts w:hint="default" w:ascii="Arial" w:hAnsi="Arial" w:eastAsia="思源黑体 CN Regular" w:cs="Arial"/>
          <w:sz w:val="24"/>
          <w:szCs w:val="24"/>
          <w:lang w:val="en-US" w:eastAsia="zh-CN"/>
        </w:rPr>
        <w:t>load task</w:t>
      </w:r>
      <w:bookmarkEnd w:id="91"/>
      <w:bookmarkEnd w:id="92"/>
    </w:p>
    <w:p w14:paraId="749A40F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shd w:val="clear" w:color="FFFFFF" w:fill="D9D9D9"/>
          <w:lang w:val="en-US" w:eastAsia="zh-CN"/>
          <w14:textFill>
            <w14:solidFill>
              <w14:schemeClr w14:val="tx1"/>
            </w14:solidFill>
          </w14:textFill>
        </w:rPr>
      </w:pP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./raysync_cmd -o </w:t>
      </w:r>
      <w:r>
        <w:rPr>
          <w:rFonts w:hint="default" w:ascii="Arial" w:hAnsi="Arial" w:eastAsia="思源黑体 CN Regular" w:cs="Arial"/>
          <w:color w:val="FF0000"/>
          <w:shd w:val="clear" w:color="FFFFFF" w:fill="D9D9D9"/>
          <w:lang w:val="en-US" w:eastAsia="zh-CN"/>
        </w:rPr>
        <w:t xml:space="preserve">timing_ p2p_download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-a 192.168.60.1 -p 8090 -u test -w Test@1234 -p2p_id 123456789 -s /p2p/source -d /p2p/recv -name p2pdown -clock 12:00</w:t>
      </w:r>
    </w:p>
    <w:p w14:paraId="07CE24D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./raysync_cmd -o=</w:t>
      </w:r>
      <w:r>
        <w:rPr>
          <w:rFonts w:hint="default" w:ascii="Arial" w:hAnsi="Arial" w:eastAsia="思源黑体 CN Regular" w:cs="Arial"/>
          <w:color w:val="FF0000"/>
          <w:shd w:val="clear" w:color="FFFFFF" w:fill="D9D9D9"/>
          <w:lang w:val="en-US" w:eastAsia="zh-CN"/>
        </w:rPr>
        <w:t xml:space="preserve"> timing_ p2p_download</w:t>
      </w:r>
      <w:r>
        <w:rPr>
          <w:rFonts w:hint="default" w:ascii="Arial" w:hAnsi="Arial" w:eastAsia="思源黑体 CN Regular" w:cs="Arial"/>
          <w:shd w:val="clear" w:color="FFFFFF" w:fill="D9D9D9"/>
          <w:lang w:val="en-US" w:eastAsia="zh-CN"/>
        </w:rPr>
        <w:t xml:space="preserve">  test@192.168.60.1:8090/p2p/source  /p2p/recv</w:t>
      </w:r>
    </w:p>
    <w:p w14:paraId="189B5C3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lang w:val="en-US" w:eastAsia="zh-CN"/>
        </w:rPr>
        <w:t>-w=Test@1234  -p2p_id=123456789  -name=p2pup -clock=12:00</w:t>
      </w:r>
    </w:p>
    <w:p w14:paraId="0042800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6BA41D47">
      <w:pPr>
        <w:pageBreakBefore w:val="0"/>
        <w:widowControl/>
        <w:kinsoku/>
        <w:wordWrap/>
        <w:overflowPunct/>
        <w:topLinePunct w:val="0"/>
        <w:autoSpaceDE/>
        <w:autoSpaceDN/>
        <w:bidi w:val="0"/>
        <w:adjustRightInd/>
        <w:snapToGrid/>
        <w:spacing w:line="360" w:lineRule="auto"/>
        <w:ind w:left="210" w:leftChars="100" w:firstLine="0" w:firstLineChars="0"/>
        <w:textAlignment w:val="auto"/>
        <w:rPr>
          <w:rFonts w:hint="default" w:ascii="Arial" w:hAnsi="Arial" w:eastAsia="思源黑体 CN Regular" w:cs="Arial"/>
          <w:lang w:val="en-US" w:eastAsia="zh-CN"/>
        </w:rPr>
      </w:pPr>
    </w:p>
    <w:p w14:paraId="46B65611">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kern w:val="2"/>
          <w:sz w:val="24"/>
          <w:szCs w:val="24"/>
          <w:lang w:val="en-US" w:eastAsia="zh-CN" w:bidi="ar-SA"/>
        </w:rPr>
      </w:pPr>
      <w:bookmarkStart w:id="93" w:name="_Toc20118"/>
      <w:bookmarkStart w:id="94" w:name="_Toc8103"/>
      <w:r>
        <w:rPr>
          <w:rFonts w:hint="default" w:ascii="Arial" w:hAnsi="Arial" w:eastAsia="思源黑体 CN Regular" w:cs="Arial"/>
          <w:sz w:val="24"/>
          <w:szCs w:val="24"/>
          <w:lang w:val="en-US" w:eastAsia="zh-CN"/>
        </w:rPr>
        <w:t>3</w:t>
      </w:r>
      <w:r>
        <w:rPr>
          <w:rFonts w:hint="default" w:ascii="Arial" w:hAnsi="Arial" w:eastAsia="思源黑体 CN Regular" w:cs="Arial"/>
          <w:sz w:val="24"/>
          <w:szCs w:val="24"/>
          <w:lang w:val="en-US" w:eastAsia="zh-Hans"/>
        </w:rPr>
        <w:t>.2.</w:t>
      </w:r>
      <w:r>
        <w:rPr>
          <w:rFonts w:hint="default" w:ascii="Arial" w:hAnsi="Arial" w:eastAsia="思源黑体 CN Regular" w:cs="Arial"/>
          <w:sz w:val="24"/>
          <w:szCs w:val="24"/>
          <w:lang w:eastAsia="zh-Hans"/>
        </w:rPr>
        <w:t>22</w:t>
      </w:r>
      <w:r>
        <w:rPr>
          <w:rFonts w:hint="default" w:ascii="Arial" w:hAnsi="Arial" w:eastAsia="思源黑体 CN Regular" w:cs="Arial"/>
          <w:sz w:val="24"/>
          <w:szCs w:val="24"/>
          <w:lang w:val="en-US" w:eastAsia="zh-CN"/>
        </w:rPr>
        <w:t xml:space="preserve"> Compress the file into zip format and transfer it</w:t>
      </w:r>
      <w:bookmarkEnd w:id="93"/>
      <w:bookmarkEnd w:id="94"/>
    </w:p>
    <w:p w14:paraId="7DC4ECA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shd w:val="clear" w:color="FFFFFF" w:fill="D9D9D9"/>
          <w:lang w:val="en-US" w:eastAsia="zh-CN"/>
          <w14:textFill>
            <w14:solidFill>
              <w14:schemeClr w14:val="tx1"/>
            </w14:solidFill>
          </w14:textFill>
        </w:rPr>
      </w:pP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./raysync_cmd -o upload -a 192.168.60.1 -p 8090 -u test -w Test@1234 -name sync -s /upload -d /root -interval 60 -</w:t>
      </w:r>
      <w:r>
        <w:rPr>
          <w:rFonts w:hint="default" w:ascii="Arial" w:hAnsi="Arial" w:eastAsia="思源黑体 CN Regular" w:cs="Arial"/>
          <w:color w:val="FF0000"/>
          <w:shd w:val="clear" w:color="FFFFFF" w:fill="D9D9D9"/>
          <w:lang w:val="en-US" w:eastAsia="zh-CN"/>
        </w:rPr>
        <w:t xml:space="preserve">zipfile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file.zip</w:t>
      </w:r>
    </w:p>
    <w:p w14:paraId="26170D8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lang w:val="en-US" w:eastAsia="zh-CN"/>
        </w:rPr>
      </w:pPr>
      <w:r>
        <w:rPr>
          <w:rFonts w:hint="default" w:ascii="Arial" w:hAnsi="Arial" w:eastAsia="思源黑体 CN Regular" w:cs="Arial"/>
          <w:color w:val="auto"/>
          <w:shd w:val="clear" w:color="FFFFFF" w:fill="D9D9D9"/>
          <w:lang w:val="en-US" w:eastAsia="zh-CN"/>
        </w:rPr>
        <w:t>./raysync_cmd /</w:t>
      </w:r>
      <w:r>
        <w:rPr>
          <w:rFonts w:hint="default" w:ascii="Arial" w:hAnsi="Arial" w:eastAsia="思源黑体 CN Regular" w:cs="Arial"/>
          <w:color w:val="000000" w:themeColor="text1"/>
          <w:shd w:val="clear" w:color="FFFFFF" w:fill="D9D9D9"/>
          <w:lang w:val="en-US" w:eastAsia="zh-CN"/>
          <w14:textFill>
            <w14:solidFill>
              <w14:schemeClr w14:val="tx1"/>
            </w14:solidFill>
          </w14:textFill>
        </w:rPr>
        <w:t xml:space="preserve">upload </w:t>
      </w:r>
      <w:r>
        <w:rPr>
          <w:rFonts w:hint="default" w:ascii="Arial" w:hAnsi="Arial" w:eastAsia="思源黑体 CN Regular" w:cs="Arial"/>
          <w:color w:val="auto"/>
          <w:shd w:val="clear" w:color="FFFFFF" w:fill="D9D9D9"/>
          <w:lang w:val="en-US" w:eastAsia="zh-CN"/>
        </w:rPr>
        <w:fldChar w:fldCharType="begin"/>
      </w:r>
      <w:r>
        <w:rPr>
          <w:rFonts w:hint="default" w:ascii="Arial" w:hAnsi="Arial" w:eastAsia="思源黑体 CN Regular" w:cs="Arial"/>
          <w:color w:val="auto"/>
          <w:shd w:val="clear" w:color="FFFFFF" w:fill="D9D9D9"/>
          <w:lang w:val="en-US" w:eastAsia="zh-CN"/>
        </w:rPr>
        <w:instrText xml:space="preserve"> HYPERLINK "mailto:test@192.168.60.1:8090/root" </w:instrText>
      </w:r>
      <w:r>
        <w:rPr>
          <w:rFonts w:hint="default" w:ascii="Arial" w:hAnsi="Arial" w:eastAsia="思源黑体 CN Regular" w:cs="Arial"/>
          <w:color w:val="auto"/>
          <w:shd w:val="clear" w:color="FFFFFF" w:fill="D9D9D9"/>
          <w:lang w:val="en-US" w:eastAsia="zh-CN"/>
        </w:rPr>
        <w:fldChar w:fldCharType="separate"/>
      </w:r>
      <w:r>
        <w:rPr>
          <w:rFonts w:hint="default" w:ascii="Arial" w:hAnsi="Arial" w:eastAsia="思源黑体 CN Regular" w:cs="Arial"/>
          <w:color w:val="auto"/>
          <w:shd w:val="clear" w:color="FFFFFF" w:fill="D9D9D9"/>
          <w:lang w:val="en-US" w:eastAsia="zh-CN"/>
        </w:rPr>
        <w:t>test@192.168.60.1:8090/root</w:t>
      </w:r>
      <w:r>
        <w:rPr>
          <w:rFonts w:hint="default" w:ascii="Arial" w:hAnsi="Arial" w:eastAsia="思源黑体 CN Regular" w:cs="Arial"/>
          <w:color w:val="auto"/>
          <w:shd w:val="clear" w:color="FFFFFF" w:fill="D9D9D9"/>
          <w:lang w:val="en-US" w:eastAsia="zh-CN"/>
        </w:rPr>
        <w:fldChar w:fldCharType="end"/>
      </w:r>
      <w:r>
        <w:rPr>
          <w:rFonts w:hint="default" w:ascii="Arial" w:hAnsi="Arial" w:eastAsia="思源黑体 CN Regular" w:cs="Arial"/>
          <w:color w:val="auto"/>
          <w:shd w:val="clear" w:color="FFFFFF" w:fill="D9D9D9"/>
          <w:lang w:val="en-US" w:eastAsia="zh-CN"/>
        </w:rPr>
        <w:t xml:space="preserve"> -w=Test@1234 -name=sync -interval=60 </w:t>
      </w:r>
      <w:r>
        <w:rPr>
          <w:rFonts w:hint="default" w:ascii="Arial" w:hAnsi="Arial" w:eastAsia="思源黑体 CN Regular" w:cs="Arial"/>
          <w:color w:val="FF0000"/>
          <w:shd w:val="clear" w:color="FFFFFF" w:fill="D9D9D9"/>
          <w:lang w:val="en-US" w:eastAsia="zh-CN"/>
        </w:rPr>
        <w:t>-zipfile</w:t>
      </w:r>
      <w:r>
        <w:rPr>
          <w:rFonts w:hint="default" w:ascii="Arial" w:hAnsi="Arial" w:eastAsia="思源黑体 CN Regular" w:cs="Arial"/>
          <w:color w:val="auto"/>
          <w:shd w:val="clear" w:color="FFFFFF" w:fill="D9D9D9"/>
          <w:lang w:val="en-US" w:eastAsia="zh-CN"/>
        </w:rPr>
        <w:t>=file.zip</w:t>
      </w:r>
    </w:p>
    <w:p w14:paraId="1F54B1B3">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kern w:val="2"/>
          <w:sz w:val="24"/>
          <w:szCs w:val="24"/>
          <w:lang w:val="en-US" w:eastAsia="zh-CN" w:bidi="ar-SA"/>
        </w:rPr>
      </w:pPr>
      <w:bookmarkStart w:id="95" w:name="_Toc22426"/>
      <w:bookmarkStart w:id="96" w:name="_Toc19958"/>
      <w:r>
        <w:rPr>
          <w:rFonts w:hint="default" w:ascii="Arial" w:hAnsi="Arial" w:eastAsia="思源黑体 CN Regular" w:cs="Arial"/>
          <w:sz w:val="24"/>
          <w:szCs w:val="24"/>
          <w:lang w:val="en-US" w:eastAsia="zh-CN"/>
        </w:rPr>
        <w:t>3</w:t>
      </w:r>
      <w:r>
        <w:rPr>
          <w:rFonts w:hint="default" w:ascii="Arial" w:hAnsi="Arial" w:eastAsia="思源黑体 CN Regular" w:cs="Arial"/>
          <w:sz w:val="24"/>
          <w:szCs w:val="24"/>
          <w:lang w:val="en-US" w:eastAsia="zh-Hans"/>
        </w:rPr>
        <w:t>.2.</w:t>
      </w:r>
      <w:r>
        <w:rPr>
          <w:rFonts w:hint="default" w:ascii="Arial" w:hAnsi="Arial" w:eastAsia="思源黑体 CN Regular" w:cs="Arial"/>
          <w:sz w:val="24"/>
          <w:szCs w:val="24"/>
          <w:lang w:eastAsia="zh-Hans"/>
        </w:rPr>
        <w:t xml:space="preserve">23 </w:t>
      </w:r>
      <w:r>
        <w:rPr>
          <w:rFonts w:hint="default" w:ascii="Arial" w:hAnsi="Arial" w:eastAsia="思源黑体 CN Regular" w:cs="Arial"/>
          <w:sz w:val="24"/>
          <w:szCs w:val="24"/>
          <w:lang w:val="en-US" w:eastAsia="zh-CN"/>
        </w:rPr>
        <w:t>Set the default server</w:t>
      </w:r>
      <w:bookmarkEnd w:id="95"/>
      <w:bookmarkEnd w:id="96"/>
    </w:p>
    <w:p w14:paraId="7922B00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000000" w:themeColor="text1"/>
          <w:shd w:val="clear" w:color="FFFFFF" w:fill="D9D9D9"/>
          <w:lang w:eastAsia="zh-CN"/>
          <w14:textFill>
            <w14:solidFill>
              <w14:schemeClr w14:val="tx1"/>
            </w14:solidFill>
          </w14:textFill>
        </w:rPr>
      </w:pPr>
      <w:r>
        <w:rPr>
          <w:rFonts w:hint="default" w:ascii="Arial" w:hAnsi="Arial" w:eastAsia="思源黑体 CN Regular" w:cs="Arial"/>
          <w:color w:val="000000" w:themeColor="text1"/>
          <w:shd w:val="clear" w:color="FFFFFF" w:fill="D9D9D9"/>
          <w14:textFill>
            <w14:solidFill>
              <w14:schemeClr w14:val="tx1"/>
            </w14:solidFill>
          </w14:textFill>
        </w:rPr>
        <w:t xml:space="preserve">./raysync_cmd -o </w:t>
      </w:r>
      <w:r>
        <w:rPr>
          <w:rFonts w:hint="default" w:ascii="Arial" w:hAnsi="Arial" w:eastAsia="思源黑体 CN Regular" w:cs="Arial"/>
          <w:color w:val="FF0000"/>
          <w:shd w:val="clear" w:color="FFFFFF" w:fill="D9D9D9"/>
          <w:lang w:val="en-US" w:eastAsia="zh-CN"/>
        </w:rPr>
        <w:t>munu_server</w:t>
      </w:r>
      <w:r>
        <w:rPr>
          <w:rFonts w:hint="default" w:ascii="Arial" w:hAnsi="Arial" w:eastAsia="思源黑体 CN Regular" w:cs="Arial"/>
          <w:color w:val="000000" w:themeColor="text1"/>
          <w:sz w:val="19"/>
          <w:szCs w:val="24"/>
          <w:shd w:val="clear" w:color="FFFFFF" w:fill="D9D9D9"/>
          <w:lang w:val="en-US" w:eastAsia="zh-CN"/>
          <w14:textFill>
            <w14:solidFill>
              <w14:schemeClr w14:val="tx1"/>
            </w14:solidFill>
          </w14:textFill>
        </w:rPr>
        <w:t xml:space="preserve"> </w:t>
      </w:r>
      <w:r>
        <w:rPr>
          <w:rFonts w:hint="default" w:ascii="Arial" w:hAnsi="Arial" w:eastAsia="思源黑体 CN Regular" w:cs="Arial"/>
          <w:color w:val="000000" w:themeColor="text1"/>
          <w:shd w:val="clear" w:color="FFFFFF" w:fill="D9D9D9"/>
          <w14:textFill>
            <w14:solidFill>
              <w14:schemeClr w14:val="tx1"/>
            </w14:solidFill>
          </w14:textFill>
        </w:rPr>
        <w:t xml:space="preserve">-a 192.168.60.1 -p 8090 -u test -w </w:t>
      </w:r>
      <w:r>
        <w:rPr>
          <w:rFonts w:hint="default" w:ascii="Arial" w:hAnsi="Arial" w:eastAsia="思源黑体 CN Regular" w:cs="Arial"/>
          <w:color w:val="000000" w:themeColor="text1"/>
          <w:shd w:val="clear" w:color="FFFFFF" w:fill="D9D9D9"/>
          <w:lang w:eastAsia="zh-CN"/>
          <w14:textFill>
            <w14:solidFill>
              <w14:schemeClr w14:val="tx1"/>
            </w14:solidFill>
          </w14:textFill>
        </w:rPr>
        <w:t>Test@1234</w:t>
      </w:r>
    </w:p>
    <w:p w14:paraId="466E034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eastAsia="zh-CN"/>
        </w:rPr>
      </w:pPr>
      <w:r>
        <w:rPr>
          <w:rFonts w:hint="default" w:ascii="Arial" w:hAnsi="Arial" w:eastAsia="思源黑体 CN Regular" w:cs="Arial"/>
          <w:shd w:val="clear" w:color="FFFFFF" w:fill="D9D9D9"/>
        </w:rPr>
        <w:t>./raysync_cmd -o=munu_server test@192.168.60.1:8090/ -w=</w:t>
      </w:r>
      <w:r>
        <w:rPr>
          <w:rFonts w:hint="default" w:ascii="Arial" w:hAnsi="Arial" w:eastAsia="思源黑体 CN Regular" w:cs="Arial"/>
          <w:shd w:val="clear" w:color="FFFFFF" w:fill="D9D9D9"/>
          <w:lang w:eastAsia="zh-CN"/>
        </w:rPr>
        <w:t>Test@1234</w:t>
      </w:r>
    </w:p>
    <w:p w14:paraId="4D627D0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72E87AFF">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97" w:name="_Toc28539"/>
      <w:bookmarkStart w:id="98" w:name="_Toc22042"/>
      <w:r>
        <w:rPr>
          <w:rFonts w:hint="default" w:ascii="Arial" w:hAnsi="Arial" w:eastAsia="思源黑体 CN Regular" w:cs="Arial"/>
          <w:sz w:val="24"/>
          <w:szCs w:val="24"/>
          <w:lang w:val="en-US" w:eastAsia="zh-CN"/>
        </w:rPr>
        <w:t>3</w:t>
      </w:r>
      <w:r>
        <w:rPr>
          <w:rFonts w:hint="default" w:ascii="Arial" w:hAnsi="Arial" w:eastAsia="思源黑体 CN Regular" w:cs="Arial"/>
          <w:sz w:val="24"/>
          <w:szCs w:val="24"/>
          <w:lang w:val="en-US" w:eastAsia="zh-Hans"/>
        </w:rPr>
        <w:t>.2.</w:t>
      </w:r>
      <w:r>
        <w:rPr>
          <w:rFonts w:hint="default" w:ascii="Arial" w:hAnsi="Arial" w:eastAsia="思源黑体 CN Regular" w:cs="Arial"/>
          <w:sz w:val="24"/>
          <w:szCs w:val="24"/>
          <w:lang w:eastAsia="zh-Hans"/>
        </w:rPr>
        <w:t xml:space="preserve">24 </w:t>
      </w:r>
      <w:r>
        <w:rPr>
          <w:rFonts w:hint="default" w:ascii="Arial" w:hAnsi="Arial" w:eastAsia="思源黑体 CN Regular" w:cs="Arial"/>
          <w:sz w:val="24"/>
          <w:szCs w:val="24"/>
          <w:lang w:val="en-US" w:eastAsia="zh-CN"/>
        </w:rPr>
        <w:t>Close Full Sync Transfer</w:t>
      </w:r>
      <w:bookmarkEnd w:id="97"/>
      <w:bookmarkEnd w:id="98"/>
    </w:p>
    <w:p w14:paraId="709C6F8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Hans"/>
        </w:rPr>
      </w:pPr>
      <w:r>
        <w:rPr>
          <w:rFonts w:hint="default" w:ascii="Arial" w:hAnsi="Arial" w:eastAsia="思源黑体 CN Regular" w:cs="Arial"/>
          <w:lang w:val="en-US" w:eastAsia="zh-Hans"/>
        </w:rPr>
        <w:t xml:space="preserve">the </w:t>
      </w:r>
      <w:r>
        <w:rPr>
          <w:rFonts w:hint="default" w:ascii="Arial" w:hAnsi="Arial" w:eastAsia="思源黑体 CN Regular" w:cs="Arial"/>
          <w:lang w:val="en-US" w:eastAsia="zh-CN"/>
        </w:rPr>
        <w:t xml:space="preserve">Properties of files </w:t>
      </w:r>
      <w:r>
        <w:rPr>
          <w:rFonts w:hint="default" w:ascii="Arial" w:hAnsi="Arial" w:eastAsia="思源黑体 CN Regular" w:cs="Arial"/>
          <w:lang w:val="en-US" w:eastAsia="zh-Hans"/>
        </w:rPr>
        <w:t>will not be synchronized</w:t>
      </w:r>
    </w:p>
    <w:p w14:paraId="54C5FFB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Hans"/>
        </w:rPr>
      </w:pPr>
    </w:p>
    <w:p w14:paraId="7CE708FA">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val="en-US" w:eastAsia="zh-CN"/>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-interval 60 </w:t>
      </w:r>
      <w:r>
        <w:rPr>
          <w:rFonts w:hint="default" w:ascii="Arial" w:hAnsi="Arial" w:eastAsia="思源黑体 CN Regular" w:cs="Arial"/>
          <w:color w:val="FF0000"/>
          <w:shd w:val="clear" w:color="FFFFFF" w:fill="D9D9D9"/>
        </w:rPr>
        <w:t>-</w:t>
      </w:r>
      <w:r>
        <w:rPr>
          <w:rFonts w:hint="default" w:ascii="Arial" w:hAnsi="Arial" w:eastAsia="思源黑体 CN Regular" w:cs="Arial"/>
          <w:color w:val="FF0000"/>
          <w:shd w:val="clear" w:color="FFFFFF" w:fill="D9D9D9"/>
          <w:lang w:val="en-US" w:eastAsia="zh-CN"/>
        </w:rPr>
        <w:t>no_full_sync</w:t>
      </w:r>
    </w:p>
    <w:p w14:paraId="06C711C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lang w:val="en-US" w:eastAsia="zh-CN"/>
        </w:rPr>
      </w:pPr>
      <w:r>
        <w:rPr>
          <w:rFonts w:hint="default" w:ascii="Arial" w:hAnsi="Arial" w:eastAsia="思源黑体 CN Regular" w:cs="Arial"/>
          <w:color w:val="auto"/>
          <w:shd w:val="clear" w:color="FFFFFF" w:fill="D9D9D9"/>
          <w:lang w:val="en-US" w:eastAsia="zh-CN"/>
        </w:rPr>
        <w:t xml:space="preserve">./raysync_cmd  test@192.168.60.1:8090/download /root -w=Test@1234 -name=sync -interval=60 </w:t>
      </w:r>
      <w:r>
        <w:rPr>
          <w:rFonts w:hint="default" w:ascii="Arial" w:hAnsi="Arial" w:eastAsia="思源黑体 CN Regular" w:cs="Arial"/>
          <w:color w:val="FF0000"/>
          <w:shd w:val="clear" w:color="FFFFFF" w:fill="D9D9D9"/>
          <w:lang w:val="en-US" w:eastAsia="zh-CN"/>
        </w:rPr>
        <w:t>-no_full_sync</w:t>
      </w:r>
    </w:p>
    <w:p w14:paraId="7AF5689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val="en-US" w:eastAsia="zh-CN"/>
        </w:rPr>
      </w:pPr>
    </w:p>
    <w:p w14:paraId="4316622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b/>
          <w:bCs/>
          <w:kern w:val="2"/>
          <w:sz w:val="24"/>
          <w:szCs w:val="24"/>
          <w:lang w:val="en-US" w:eastAsia="zh-CN" w:bidi="ar-SA"/>
        </w:rPr>
      </w:pPr>
    </w:p>
    <w:p w14:paraId="1FEE3608">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z w:val="24"/>
          <w:szCs w:val="24"/>
          <w:lang w:val="en-US" w:eastAsia="zh-CN"/>
        </w:rPr>
      </w:pPr>
      <w:bookmarkStart w:id="99" w:name="_Toc30765"/>
      <w:bookmarkStart w:id="100" w:name="_Toc2946"/>
      <w:r>
        <w:rPr>
          <w:rFonts w:hint="default" w:ascii="Arial" w:hAnsi="Arial" w:eastAsia="思源黑体 CN Regular" w:cs="Arial"/>
          <w:sz w:val="24"/>
          <w:szCs w:val="24"/>
          <w:lang w:val="en-US" w:eastAsia="zh-CN"/>
        </w:rPr>
        <w:t>3</w:t>
      </w:r>
      <w:r>
        <w:rPr>
          <w:rFonts w:hint="default" w:ascii="Arial" w:hAnsi="Arial" w:eastAsia="思源黑体 CN Regular" w:cs="Arial"/>
          <w:sz w:val="24"/>
          <w:szCs w:val="24"/>
          <w:lang w:val="en-US" w:eastAsia="zh-Hans"/>
        </w:rPr>
        <w:t>.2.</w:t>
      </w:r>
      <w:r>
        <w:rPr>
          <w:rFonts w:hint="default" w:ascii="Arial" w:hAnsi="Arial" w:eastAsia="思源黑体 CN Regular" w:cs="Arial"/>
          <w:sz w:val="24"/>
          <w:szCs w:val="24"/>
          <w:lang w:eastAsia="zh-Hans"/>
        </w:rPr>
        <w:t xml:space="preserve">25 </w:t>
      </w:r>
      <w:r>
        <w:rPr>
          <w:rFonts w:hint="default" w:ascii="Arial" w:hAnsi="Arial" w:eastAsia="思源黑体 CN Regular" w:cs="Arial"/>
          <w:sz w:val="24"/>
          <w:szCs w:val="24"/>
          <w:lang w:val="en-US" w:eastAsia="zh-CN"/>
        </w:rPr>
        <w:t>Soft link file processing</w:t>
      </w:r>
      <w:bookmarkEnd w:id="99"/>
      <w:bookmarkEnd w:id="100"/>
    </w:p>
    <w:p w14:paraId="73C3C00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Hans"/>
        </w:rPr>
        <w:t>f</w:t>
      </w:r>
      <w:r>
        <w:rPr>
          <w:rFonts w:hint="default" w:ascii="Arial" w:hAnsi="Arial" w:eastAsia="思源黑体 CN Regular" w:cs="Arial"/>
          <w:lang w:val="en-US" w:eastAsia="zh-CN"/>
        </w:rPr>
        <w:t xml:space="preserve">ollow: Transfer </w:t>
      </w:r>
      <w:r>
        <w:rPr>
          <w:rFonts w:hint="default" w:ascii="Arial" w:hAnsi="Arial" w:eastAsia="思源黑体 CN Regular" w:cs="Arial"/>
          <w:lang w:val="en-US" w:eastAsia="zh-Hans"/>
        </w:rPr>
        <w:t xml:space="preserve">the </w:t>
      </w:r>
      <w:r>
        <w:rPr>
          <w:rFonts w:hint="default" w:ascii="Arial" w:hAnsi="Arial" w:eastAsia="思源黑体 CN Regular" w:cs="Arial"/>
          <w:lang w:val="en-US" w:eastAsia="zh-CN"/>
        </w:rPr>
        <w:t xml:space="preserve">files linked by soft links </w:t>
      </w:r>
    </w:p>
    <w:p w14:paraId="351814B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copy_</w:t>
      </w:r>
      <w:r>
        <w:rPr>
          <w:rFonts w:hint="default" w:ascii="Arial" w:hAnsi="Arial" w:eastAsia="思源黑体 CN Regular" w:cs="Arial"/>
          <w:lang w:val="en-US" w:eastAsia="zh-Hans"/>
        </w:rPr>
        <w:t>f</w:t>
      </w:r>
      <w:r>
        <w:rPr>
          <w:rFonts w:hint="default" w:ascii="Arial" w:hAnsi="Arial" w:eastAsia="思源黑体 CN Regular" w:cs="Arial"/>
          <w:lang w:val="en-US" w:eastAsia="zh-CN"/>
        </w:rPr>
        <w:t>orce: Transfer soft links</w:t>
      </w:r>
    </w:p>
    <w:p w14:paraId="4788ECC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rPr>
      </w:pPr>
    </w:p>
    <w:p w14:paraId="11F9AB4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val="en-US" w:eastAsia="zh-CN"/>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-interval 60 </w:t>
      </w:r>
      <w:r>
        <w:rPr>
          <w:rFonts w:hint="default" w:ascii="Arial" w:hAnsi="Arial" w:eastAsia="思源黑体 CN Regular" w:cs="Arial"/>
          <w:color w:val="FF0000"/>
          <w:shd w:val="clear" w:color="FFFFFF" w:fill="D9D9D9"/>
        </w:rPr>
        <w:t>-</w:t>
      </w:r>
      <w:r>
        <w:rPr>
          <w:rFonts w:hint="default" w:ascii="Arial" w:hAnsi="Arial" w:eastAsia="思源黑体 CN Regular" w:cs="Arial"/>
          <w:color w:val="FF0000"/>
          <w:shd w:val="clear" w:color="FFFFFF" w:fill="D9D9D9"/>
          <w:lang w:val="en-US" w:eastAsia="zh-CN"/>
        </w:rPr>
        <w:t>symbolic-links follow</w:t>
      </w:r>
    </w:p>
    <w:p w14:paraId="70299DB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shd w:val="clear" w:color="FFFFFF" w:fill="D9D9D9"/>
          <w:lang w:val="en-US" w:eastAsia="zh-CN"/>
        </w:rPr>
      </w:pPr>
      <w:r>
        <w:rPr>
          <w:rFonts w:hint="default" w:ascii="Arial" w:hAnsi="Arial" w:eastAsia="思源黑体 CN Regular" w:cs="Arial"/>
          <w:color w:val="auto"/>
          <w:shd w:val="clear" w:color="FFFFFF" w:fill="D9D9D9"/>
          <w:lang w:val="en-US" w:eastAsia="zh-CN"/>
        </w:rPr>
        <w:t xml:space="preserve">./raysync_cmd test@192.168.60.1:8090/download /root -w=Test@1234 -name=sync -interval=60 </w:t>
      </w:r>
      <w:r>
        <w:rPr>
          <w:rFonts w:hint="default" w:ascii="Arial" w:hAnsi="Arial" w:eastAsia="思源黑体 CN Regular" w:cs="Arial"/>
          <w:color w:val="FF0000"/>
          <w:shd w:val="clear" w:color="FFFFFF" w:fill="D9D9D9"/>
          <w:lang w:val="en-US" w:eastAsia="zh-CN"/>
        </w:rPr>
        <w:t>-symbolic-links=follow</w:t>
      </w:r>
    </w:p>
    <w:p w14:paraId="32D5512E">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val="en-US" w:eastAsia="zh-CN"/>
        </w:rPr>
      </w:pPr>
    </w:p>
    <w:p w14:paraId="4A7C846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p>
    <w:p w14:paraId="3A3A766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p>
    <w:p w14:paraId="514C023F">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eastAsia="zh-CN"/>
        </w:rPr>
      </w:pPr>
      <w:r>
        <w:rPr>
          <w:rFonts w:hint="default" w:ascii="Arial" w:hAnsi="Arial" w:eastAsia="思源黑体 CN Regular" w:cs="Arial"/>
          <w:shd w:val="clear" w:color="FFFFFF" w:fill="D9D9D9"/>
        </w:rPr>
        <w:t xml:space="preserve">./raysync_cmd -o download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/download -d /root </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-interval 60 </w:t>
      </w:r>
      <w:r>
        <w:rPr>
          <w:rFonts w:hint="default" w:ascii="Arial" w:hAnsi="Arial" w:eastAsia="思源黑体 CN Regular" w:cs="Arial"/>
          <w:color w:val="FF0000"/>
          <w:shd w:val="clear" w:color="FFFFFF" w:fill="D9D9D9"/>
        </w:rPr>
        <w:t>-</w:t>
      </w:r>
      <w:r>
        <w:rPr>
          <w:rFonts w:hint="default" w:ascii="Arial" w:hAnsi="Arial" w:eastAsia="思源黑体 CN Regular" w:cs="Arial"/>
          <w:color w:val="FF0000"/>
          <w:shd w:val="clear" w:color="FFFFFF" w:fill="D9D9D9"/>
          <w:lang w:val="en-US" w:eastAsia="zh-CN"/>
        </w:rPr>
        <w:t xml:space="preserve">symbolic-links </w:t>
      </w:r>
      <w:r>
        <w:rPr>
          <w:rFonts w:hint="default" w:ascii="Arial" w:hAnsi="Arial" w:eastAsia="思源黑体 CN Regular" w:cs="Arial"/>
          <w:color w:val="FF0000"/>
          <w:shd w:val="clear" w:color="FFFFFF" w:fill="D9D9D9"/>
          <w:lang w:eastAsia="zh-CN"/>
        </w:rPr>
        <w:t>copy_force</w:t>
      </w:r>
    </w:p>
    <w:p w14:paraId="464212E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eastAsia="zh-CN"/>
        </w:rPr>
      </w:pPr>
      <w:r>
        <w:rPr>
          <w:rFonts w:hint="default" w:ascii="Arial" w:hAnsi="Arial" w:eastAsia="思源黑体 CN Regular" w:cs="Arial"/>
          <w:color w:val="auto"/>
          <w:shd w:val="clear" w:color="FFFFFF" w:fill="D9D9D9"/>
          <w:lang w:eastAsia="zh-CN"/>
        </w:rPr>
        <w:t xml:space="preserve">./raysync_cmd test@192.168.60.1:8090/download /root -w=Test@1234 -name=sync -interval=60 </w:t>
      </w:r>
      <w:r>
        <w:rPr>
          <w:rFonts w:hint="default" w:ascii="Arial" w:hAnsi="Arial" w:eastAsia="思源黑体 CN Regular" w:cs="Arial"/>
          <w:color w:val="FF0000"/>
          <w:shd w:val="clear" w:color="FFFFFF" w:fill="D9D9D9"/>
          <w:lang w:eastAsia="zh-CN"/>
        </w:rPr>
        <w:t>-symbolic-links=copy_force</w:t>
      </w:r>
    </w:p>
    <w:p w14:paraId="3EDE047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eastAsia="zh-CN"/>
        </w:rPr>
      </w:pPr>
    </w:p>
    <w:p w14:paraId="49872D91">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1" w:name="_Toc11459"/>
      <w:r>
        <w:rPr>
          <w:rFonts w:hint="default" w:ascii="Arial" w:hAnsi="Arial" w:eastAsia="思源黑体 CN Regular" w:cs="Arial"/>
        </w:rPr>
        <w:t>3.4.2</w:t>
      </w:r>
      <w:r>
        <w:rPr>
          <w:rFonts w:hint="default" w:ascii="Arial" w:hAnsi="Arial" w:eastAsia="思源黑体 CN Regular" w:cs="Arial"/>
          <w:lang w:val="en-US" w:eastAsia="zh-CN"/>
        </w:rPr>
        <w:t>5 Only transfer files and folders in the source directory</w:t>
      </w:r>
      <w:bookmarkEnd w:id="101"/>
    </w:p>
    <w:p w14:paraId="7752E30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 xml:space="preserve">By adding </w:t>
      </w:r>
      <w:r>
        <w:rPr>
          <w:rFonts w:hint="default" w:ascii="Arial" w:hAnsi="Arial" w:eastAsia="思源黑体 CN Regular" w:cs="Arial"/>
          <w:color w:val="FF0000"/>
          <w:lang w:val="en-US" w:eastAsia="zh-CN"/>
        </w:rPr>
        <w:t xml:space="preserve">/ </w:t>
      </w:r>
      <w:r>
        <w:rPr>
          <w:rFonts w:hint="default" w:ascii="Arial" w:hAnsi="Arial" w:eastAsia="思源黑体 CN Regular" w:cs="Arial"/>
          <w:lang w:val="en-US" w:eastAsia="zh-CN"/>
        </w:rPr>
        <w:t>enabling after the source path</w:t>
      </w:r>
    </w:p>
    <w:p w14:paraId="1D48B0E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-o upload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/upload</w:t>
      </w:r>
      <w:r>
        <w:rPr>
          <w:rFonts w:hint="default" w:ascii="Arial" w:hAnsi="Arial" w:eastAsia="思源黑体 CN Regular" w:cs="Arial"/>
          <w:color w:val="FF0000"/>
          <w:shd w:val="clear" w:color="FFFFFF" w:fill="D9D9D9"/>
          <w:lang w:val="en-US" w:eastAsia="zh-CN"/>
        </w:rPr>
        <w:t>/</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-d /root -interval 60 </w:t>
      </w:r>
    </w:p>
    <w:p w14:paraId="4197E11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./raysync_cmd /root</w:t>
      </w:r>
      <w:r>
        <w:rPr>
          <w:rFonts w:hint="default" w:ascii="Arial" w:hAnsi="Arial" w:eastAsia="思源黑体 CN Regular" w:cs="Arial"/>
          <w:color w:val="FF0000"/>
          <w:shd w:val="clear" w:color="FFFFFF" w:fill="D9D9D9"/>
          <w:lang w:val="en-US" w:eastAsia="zh-CN"/>
        </w:rPr>
        <w:t xml:space="preserve">/ </w:t>
      </w:r>
      <w:r>
        <w:rPr>
          <w:rFonts w:hint="default" w:ascii="Arial" w:hAnsi="Arial" w:eastAsia="思源黑体 CN Regular" w:cs="Arial"/>
          <w:shd w:val="clear" w:color="FFFFFF" w:fill="D9D9D9"/>
        </w:rPr>
        <w:t>test@192.168.60.1:8090/upload -w=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-name=sync -interval=60 </w:t>
      </w:r>
    </w:p>
    <w:p w14:paraId="48607EC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p>
    <w:p w14:paraId="4D96DE2E">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2" w:name="_Toc18435"/>
      <w:r>
        <w:rPr>
          <w:rFonts w:hint="default" w:ascii="Arial" w:hAnsi="Arial" w:eastAsia="思源黑体 CN Regular" w:cs="Arial"/>
        </w:rPr>
        <w:t>3.4.2</w:t>
      </w:r>
      <w:r>
        <w:rPr>
          <w:rFonts w:hint="default" w:ascii="Arial" w:hAnsi="Arial" w:eastAsia="思源黑体 CN Regular" w:cs="Arial"/>
          <w:lang w:val="en-US" w:eastAsia="zh-CN"/>
        </w:rPr>
        <w:t xml:space="preserve">6 </w:t>
      </w:r>
      <w:r>
        <w:rPr>
          <w:rFonts w:hint="default" w:ascii="Arial" w:hAnsi="Arial" w:eastAsia="思源黑体 CN Regular" w:cs="Arial"/>
        </w:rPr>
        <w:t>Synchronous deletion</w:t>
      </w:r>
      <w:bookmarkEnd w:id="102"/>
    </w:p>
    <w:p w14:paraId="353540F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r>
        <w:rPr>
          <w:rFonts w:hint="default" w:ascii="Arial" w:hAnsi="Arial" w:eastAsia="思源黑体 CN Regular" w:cs="Arial"/>
          <w:lang w:val="en-US" w:eastAsia="zh-CN"/>
        </w:rPr>
        <w:t>When the source file is deleted, the target file is automatically deleted</w:t>
      </w:r>
    </w:p>
    <w:p w14:paraId="2B8535B7">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 xml:space="preserve">./raysync_cmd -o upload -a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/upload</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-d /root -interval 60 </w:t>
      </w:r>
      <w:r>
        <w:rPr>
          <w:rFonts w:hint="default" w:ascii="Arial" w:hAnsi="Arial" w:eastAsia="思源黑体 CN Regular" w:cs="Arial"/>
          <w:color w:val="FF0000"/>
          <w:shd w:val="clear" w:color="FFFFFF" w:fill="D9D9D9"/>
          <w:lang w:val="en-US" w:eastAsia="zh-CN"/>
        </w:rPr>
        <w:t>-sync_delete</w:t>
      </w:r>
    </w:p>
    <w:p w14:paraId="315297C8">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./raysync_cmd /root</w:t>
      </w:r>
      <w:r>
        <w:rPr>
          <w:rFonts w:hint="default" w:ascii="Arial" w:hAnsi="Arial" w:eastAsia="思源黑体 CN Regular" w:cs="Arial"/>
          <w:color w:val="FF0000"/>
          <w:shd w:val="clear" w:color="FFFFFF" w:fill="D9D9D9"/>
          <w:lang w:val="en-US" w:eastAsia="zh-CN"/>
        </w:rPr>
        <w:t xml:space="preserve"> </w:t>
      </w:r>
      <w:r>
        <w:rPr>
          <w:rFonts w:hint="default" w:ascii="Arial" w:hAnsi="Arial" w:eastAsia="思源黑体 CN Regular" w:cs="Arial"/>
          <w:shd w:val="clear" w:color="FFFFFF" w:fill="D9D9D9"/>
        </w:rPr>
        <w:t>test@192.168.60.1:8090/upload -w=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-name=sync -interval=60 </w:t>
      </w:r>
      <w:r>
        <w:rPr>
          <w:rFonts w:hint="default" w:ascii="Arial" w:hAnsi="Arial" w:eastAsia="思源黑体 CN Regular" w:cs="Arial"/>
          <w:color w:val="FF0000"/>
          <w:shd w:val="clear" w:color="FFFFFF" w:fill="D9D9D9"/>
          <w:lang w:val="en-US" w:eastAsia="zh-CN"/>
        </w:rPr>
        <w:t>-sync_delete</w:t>
      </w:r>
    </w:p>
    <w:p w14:paraId="5AEBC1F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eastAsia="zh-CN"/>
        </w:rPr>
      </w:pPr>
    </w:p>
    <w:p w14:paraId="5D76F664">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3" w:name="_Toc28398"/>
      <w:r>
        <w:rPr>
          <w:rFonts w:hint="default" w:ascii="Arial" w:hAnsi="Arial" w:eastAsia="思源黑体 CN Regular" w:cs="Arial"/>
        </w:rPr>
        <w:t>3.4.2</w:t>
      </w:r>
      <w:r>
        <w:rPr>
          <w:rFonts w:hint="default" w:ascii="Arial" w:hAnsi="Arial" w:eastAsia="思源黑体 CN Regular" w:cs="Arial"/>
          <w:lang w:val="en-US" w:eastAsia="zh-CN"/>
        </w:rPr>
        <w:t>7 File filtering</w:t>
      </w:r>
      <w:bookmarkEnd w:id="103"/>
    </w:p>
    <w:p w14:paraId="2A5254CF">
      <w:pPr>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auto" w:fill="auto"/>
          <w:lang w:val="en-US" w:eastAsia="zh-CN" w:bidi="ar-SA"/>
        </w:rPr>
      </w:pPr>
      <w:r>
        <w:rPr>
          <w:rFonts w:hint="default" w:ascii="Arial" w:hAnsi="Arial" w:eastAsia="思源黑体 CN Regular" w:cs="Arial"/>
          <w:color w:val="auto"/>
          <w:kern w:val="2"/>
          <w:sz w:val="21"/>
          <w:szCs w:val="21"/>
          <w:shd w:val="clear" w:color="auto" w:fill="auto"/>
          <w:lang w:val="en-US" w:eastAsia="zh-CN" w:bidi="ar-SA"/>
        </w:rPr>
        <w:t>Filter the 123 directory and files in the /download path when downloading</w:t>
      </w:r>
    </w:p>
    <w:p w14:paraId="54CC85F9">
      <w:pPr>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shd w:val="clear" w:color="FFFFFF" w:fill="D9D9D9"/>
          <w:lang w:val="en-US" w:eastAsia="zh-CN"/>
        </w:rPr>
        <w:t xml:space="preserve">download </w:t>
      </w:r>
      <w:r>
        <w:rPr>
          <w:rFonts w:hint="default" w:ascii="Arial" w:hAnsi="Arial" w:eastAsia="思源黑体 CN Regular" w:cs="Arial"/>
          <w:shd w:val="clear" w:color="FFFFFF" w:fill="D9D9D9"/>
        </w:rPr>
        <w:t xml:space="preserve">-a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w:t>
      </w:r>
      <w:r>
        <w:rPr>
          <w:rFonts w:hint="default" w:ascii="Arial" w:hAnsi="Arial" w:eastAsia="思源黑体 CN Regular" w:cs="Arial"/>
          <w:shd w:val="clear" w:color="FFFFFF" w:fill="D9D9D9"/>
          <w:lang w:val="en-US" w:eastAsia="zh-CN"/>
        </w:rPr>
        <w:t>down</w:t>
      </w:r>
      <w:r>
        <w:rPr>
          <w:rFonts w:hint="default" w:ascii="Arial" w:hAnsi="Arial" w:eastAsia="思源黑体 CN Regular" w:cs="Arial"/>
          <w:shd w:val="clear" w:color="FFFFFF" w:fill="D9D9D9"/>
        </w:rPr>
        <w:t>load</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-d /root -interval 60 </w:t>
      </w:r>
      <w:r>
        <w:rPr>
          <w:rFonts w:hint="default" w:ascii="Arial" w:hAnsi="Arial" w:eastAsia="思源黑体 CN Regular" w:cs="Arial"/>
          <w:color w:val="FF0000"/>
          <w:kern w:val="2"/>
          <w:sz w:val="21"/>
          <w:szCs w:val="21"/>
          <w:shd w:val="clear" w:color="FFFFFF" w:fill="D9D9D9"/>
          <w:lang w:val="en-US" w:eastAsia="zh-CN" w:bidi="ar-SA"/>
        </w:rPr>
        <w:t>-exclude</w:t>
      </w:r>
      <w:r>
        <w:rPr>
          <w:rFonts w:hint="default" w:ascii="Arial" w:hAnsi="Arial" w:eastAsia="思源黑体 CN Regular" w:cs="Arial"/>
          <w:color w:val="auto"/>
          <w:kern w:val="2"/>
          <w:sz w:val="21"/>
          <w:szCs w:val="21"/>
          <w:shd w:val="clear" w:color="FFFFFF" w:fill="D9D9D9"/>
          <w:lang w:val="en-US" w:eastAsia="zh-CN" w:bidi="ar-SA"/>
        </w:rPr>
        <w:t xml:space="preserve"> 123</w:t>
      </w:r>
    </w:p>
    <w:p w14:paraId="6F218E4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./raysync_cmd test@192.168.60.1:8090/download /root -w=Test@1234 -name=sync </w:t>
      </w:r>
      <w:r>
        <w:rPr>
          <w:rFonts w:hint="default" w:ascii="Arial" w:hAnsi="Arial" w:eastAsia="思源黑体 CN Regular" w:cs="Arial"/>
          <w:color w:val="FF0000"/>
          <w:kern w:val="2"/>
          <w:sz w:val="21"/>
          <w:szCs w:val="21"/>
          <w:shd w:val="clear" w:color="FFFFFF" w:fill="D9D9D9"/>
          <w:lang w:val="en-US" w:eastAsia="zh-CN" w:bidi="ar-SA"/>
        </w:rPr>
        <w:t>-exclude</w:t>
      </w:r>
      <w:r>
        <w:rPr>
          <w:rFonts w:hint="default" w:ascii="Arial" w:hAnsi="Arial" w:eastAsia="思源黑体 CN Regular" w:cs="Arial"/>
          <w:color w:val="auto"/>
          <w:kern w:val="2"/>
          <w:sz w:val="21"/>
          <w:szCs w:val="21"/>
          <w:shd w:val="clear" w:color="FFFFFF" w:fill="D9D9D9"/>
          <w:lang w:val="en-US" w:eastAsia="zh-CN" w:bidi="ar-SA"/>
        </w:rPr>
        <w:t>=123</w:t>
      </w:r>
    </w:p>
    <w:p w14:paraId="3FCD216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left"/>
        <w:textAlignment w:val="auto"/>
        <w:rPr>
          <w:rFonts w:hint="default" w:ascii="Arial" w:hAnsi="Arial" w:eastAsia="思源黑体 CN Regular" w:cs="Arial"/>
          <w:color w:val="auto"/>
          <w:kern w:val="2"/>
          <w:sz w:val="21"/>
          <w:szCs w:val="21"/>
          <w:shd w:val="clear" w:color="auto" w:fill="auto"/>
          <w:lang w:val="en-US" w:eastAsia="zh-CN" w:bidi="ar-SA"/>
        </w:rPr>
      </w:pPr>
      <w:r>
        <w:rPr>
          <w:rFonts w:hint="default" w:ascii="Arial" w:hAnsi="Arial" w:eastAsia="思源黑体 CN Regular" w:cs="Arial"/>
          <w:color w:val="auto"/>
          <w:kern w:val="2"/>
          <w:sz w:val="21"/>
          <w:szCs w:val="21"/>
          <w:shd w:val="clear" w:color="auto" w:fill="auto"/>
          <w:lang w:val="en-US" w:eastAsia="zh-CN" w:bidi="ar-SA"/>
        </w:rPr>
        <w:t>2）Filter directories and files starting with test in the /download path. Support the Wildcard characters</w:t>
      </w:r>
    </w:p>
    <w:p w14:paraId="1B2123D4">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shd w:val="clear" w:color="FFFFFF" w:fill="D9D9D9"/>
        </w:rPr>
        <w:t xml:space="preserve">./raysync_cmd -o </w:t>
      </w:r>
      <w:r>
        <w:rPr>
          <w:rFonts w:hint="default" w:ascii="Arial" w:hAnsi="Arial" w:eastAsia="思源黑体 CN Regular" w:cs="Arial"/>
          <w:shd w:val="clear" w:color="FFFFFF" w:fill="D9D9D9"/>
          <w:lang w:val="en-US" w:eastAsia="zh-CN"/>
        </w:rPr>
        <w:t xml:space="preserve">download </w:t>
      </w:r>
      <w:r>
        <w:rPr>
          <w:rFonts w:hint="default" w:ascii="Arial" w:hAnsi="Arial" w:eastAsia="思源黑体 CN Regular" w:cs="Arial"/>
          <w:shd w:val="clear" w:color="FFFFFF" w:fill="D9D9D9"/>
        </w:rPr>
        <w:t xml:space="preserve">-a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w:t>
      </w:r>
      <w:r>
        <w:rPr>
          <w:rFonts w:hint="default" w:ascii="Arial" w:hAnsi="Arial" w:eastAsia="思源黑体 CN Regular" w:cs="Arial"/>
          <w:shd w:val="clear" w:color="FFFFFF" w:fill="D9D9D9"/>
          <w:lang w:val="en-US" w:eastAsia="zh-CN"/>
        </w:rPr>
        <w:t>down</w:t>
      </w:r>
      <w:r>
        <w:rPr>
          <w:rFonts w:hint="default" w:ascii="Arial" w:hAnsi="Arial" w:eastAsia="思源黑体 CN Regular" w:cs="Arial"/>
          <w:shd w:val="clear" w:color="FFFFFF" w:fill="D9D9D9"/>
        </w:rPr>
        <w:t>load</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 xml:space="preserve">-d /root -interval 60 </w:t>
      </w:r>
      <w:r>
        <w:rPr>
          <w:rFonts w:hint="default" w:ascii="Arial" w:hAnsi="Arial" w:eastAsia="思源黑体 CN Regular" w:cs="Arial"/>
          <w:color w:val="FF0000"/>
          <w:kern w:val="2"/>
          <w:sz w:val="21"/>
          <w:szCs w:val="21"/>
          <w:shd w:val="clear" w:color="FFFFFF" w:fill="D9D9D9"/>
          <w:lang w:val="en-US" w:eastAsia="zh-CN" w:bidi="ar-SA"/>
        </w:rPr>
        <w:t>-exclude</w:t>
      </w:r>
      <w:r>
        <w:rPr>
          <w:rFonts w:hint="default" w:ascii="Arial" w:hAnsi="Arial" w:eastAsia="思源黑体 CN Regular" w:cs="Arial"/>
          <w:color w:val="auto"/>
          <w:kern w:val="2"/>
          <w:sz w:val="21"/>
          <w:szCs w:val="21"/>
          <w:shd w:val="clear" w:color="FFFFFF" w:fill="D9D9D9"/>
          <w:lang w:val="en-US" w:eastAsia="zh-CN" w:bidi="ar-SA"/>
        </w:rPr>
        <w:t xml:space="preserve"> test*</w:t>
      </w:r>
    </w:p>
    <w:p w14:paraId="067C260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./raysync_cmd test@192.168.60.1:8090/download /root -w=Test@1234 -name=sync </w:t>
      </w:r>
      <w:r>
        <w:rPr>
          <w:rFonts w:hint="default" w:ascii="Arial" w:hAnsi="Arial" w:eastAsia="思源黑体 CN Regular" w:cs="Arial"/>
          <w:color w:val="FF0000"/>
          <w:kern w:val="2"/>
          <w:sz w:val="21"/>
          <w:szCs w:val="21"/>
          <w:shd w:val="clear" w:color="FFFFFF" w:fill="D9D9D9"/>
          <w:lang w:val="en-US" w:eastAsia="zh-CN" w:bidi="ar-SA"/>
        </w:rPr>
        <w:t>-exclude</w:t>
      </w:r>
      <w:r>
        <w:rPr>
          <w:rFonts w:hint="default" w:ascii="Arial" w:hAnsi="Arial" w:eastAsia="思源黑体 CN Regular" w:cs="Arial"/>
          <w:color w:val="auto"/>
          <w:kern w:val="2"/>
          <w:sz w:val="21"/>
          <w:szCs w:val="21"/>
          <w:shd w:val="clear" w:color="FFFFFF" w:fill="D9D9D9"/>
          <w:lang w:val="en-US" w:eastAsia="zh-CN" w:bidi="ar-SA"/>
        </w:rPr>
        <w:t>=test*</w:t>
      </w:r>
    </w:p>
    <w:p w14:paraId="361CD4BB">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jc w:val="left"/>
        <w:textAlignment w:val="auto"/>
        <w:rPr>
          <w:rFonts w:hint="default" w:ascii="Arial" w:hAnsi="Arial" w:eastAsia="思源黑体 CN Regular" w:cs="Arial"/>
          <w:color w:val="auto"/>
          <w:kern w:val="2"/>
          <w:sz w:val="21"/>
          <w:szCs w:val="21"/>
          <w:shd w:val="clear" w:color="auto" w:fill="auto"/>
          <w:lang w:val="en-US" w:eastAsia="zh-CN" w:bidi="ar-SA"/>
        </w:rPr>
      </w:pPr>
      <w:r>
        <w:rPr>
          <w:rFonts w:hint="default" w:ascii="Arial" w:hAnsi="Arial" w:eastAsia="思源黑体 CN Regular" w:cs="Arial"/>
          <w:color w:val="auto"/>
          <w:kern w:val="2"/>
          <w:sz w:val="21"/>
          <w:szCs w:val="21"/>
          <w:shd w:val="clear" w:color="auto" w:fill="auto"/>
          <w:lang w:val="en-US" w:eastAsia="zh-CN" w:bidi="ar-SA"/>
        </w:rPr>
        <w:t>3）Filter the path of the file during the download. For example, if you write the file or directory list 123 and 1234 to a file “exclude.txt”, 123 and 1234 directories and files are filtered during the download. Support the Wildcard characters</w:t>
      </w:r>
    </w:p>
    <w:p w14:paraId="7BFB605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bdr w:val="single" w:color="000000" w:sz="2" w:space="0"/>
        </w:rPr>
      </w:pPr>
      <w:r>
        <w:rPr>
          <w:rFonts w:hint="default" w:ascii="Arial" w:hAnsi="Arial" w:eastAsia="思源黑体 CN Regular" w:cs="Arial"/>
          <w:bdr w:val="single" w:color="000000" w:sz="2" w:space="0"/>
        </w:rPr>
        <w:drawing>
          <wp:inline distT="0" distB="0" distL="114300" distR="114300">
            <wp:extent cx="2352675" cy="1524000"/>
            <wp:effectExtent l="0" t="0" r="0" b="3175"/>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13"/>
                    <a:stretch>
                      <a:fillRect/>
                    </a:stretch>
                  </pic:blipFill>
                  <pic:spPr>
                    <a:xfrm>
                      <a:off x="0" y="0"/>
                      <a:ext cx="2352675" cy="1524000"/>
                    </a:xfrm>
                    <a:prstGeom prst="rect">
                      <a:avLst/>
                    </a:prstGeom>
                    <a:noFill/>
                    <a:ln w="9525">
                      <a:noFill/>
                    </a:ln>
                  </pic:spPr>
                </pic:pic>
              </a:graphicData>
            </a:graphic>
          </wp:inline>
        </w:drawing>
      </w:r>
    </w:p>
    <w:p w14:paraId="228184E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bdr w:val="single" w:color="000000" w:sz="2" w:space="0"/>
        </w:rPr>
      </w:pPr>
    </w:p>
    <w:p w14:paraId="0591FEF5">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./raysync_cmd test@192.168.60.1:8090/download /root -w=Test@1234 -name=sync </w:t>
      </w:r>
      <w:r>
        <w:rPr>
          <w:rFonts w:hint="default" w:ascii="Arial" w:hAnsi="Arial" w:eastAsia="思源黑体 CN Regular" w:cs="Arial"/>
          <w:color w:val="FF0000"/>
          <w:kern w:val="2"/>
          <w:sz w:val="21"/>
          <w:szCs w:val="21"/>
          <w:shd w:val="clear" w:color="FFFFFF" w:fill="D9D9D9"/>
          <w:lang w:val="en-US" w:eastAsia="zh-CN" w:bidi="ar-SA"/>
        </w:rPr>
        <w:t>-exclude-from</w:t>
      </w:r>
      <w:r>
        <w:rPr>
          <w:rFonts w:hint="default" w:ascii="Arial" w:hAnsi="Arial" w:eastAsia="思源黑体 CN Regular" w:cs="Arial"/>
          <w:color w:val="auto"/>
          <w:kern w:val="2"/>
          <w:sz w:val="21"/>
          <w:szCs w:val="21"/>
          <w:shd w:val="clear" w:color="FFFFFF" w:fill="D9D9D9"/>
          <w:lang w:val="en-US" w:eastAsia="zh-CN" w:bidi="ar-SA"/>
        </w:rPr>
        <w:t>=exclude.txt</w:t>
      </w:r>
    </w:p>
    <w:p w14:paraId="2FA3E21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FF0000"/>
          <w:shd w:val="clear" w:color="FFFFFF" w:fill="D9D9D9"/>
          <w:lang w:eastAsia="zh-CN"/>
        </w:rPr>
      </w:pPr>
    </w:p>
    <w:p w14:paraId="074378A0">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4" w:name="_Toc28443"/>
      <w:r>
        <w:rPr>
          <w:rFonts w:hint="default" w:ascii="Arial" w:hAnsi="Arial" w:eastAsia="思源黑体 CN Regular" w:cs="Arial"/>
        </w:rPr>
        <w:t>3.4.2</w:t>
      </w:r>
      <w:r>
        <w:rPr>
          <w:rFonts w:hint="default" w:ascii="Arial" w:hAnsi="Arial" w:eastAsia="思源黑体 CN Regular" w:cs="Arial"/>
          <w:lang w:val="en-US" w:eastAsia="zh-CN"/>
        </w:rPr>
        <w:t>8 Specify the cloud storage transmission path</w:t>
      </w:r>
      <w:bookmarkEnd w:id="104"/>
    </w:p>
    <w:p w14:paraId="7F96730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-a 192.168.186.137 -p 8090 -u test -w Test@1234 -o upload -s /fileA –d /dir  </w:t>
      </w:r>
      <w:r>
        <w:rPr>
          <w:rFonts w:hint="default" w:ascii="Arial" w:hAnsi="Arial" w:eastAsia="思源黑体 CN Regular" w:cs="Arial"/>
          <w:color w:val="FF0000"/>
          <w:kern w:val="2"/>
          <w:sz w:val="21"/>
          <w:szCs w:val="21"/>
          <w:shd w:val="clear" w:color="FFFFFF" w:fill="D9D9D9"/>
          <w:lang w:val="en-US" w:eastAsia="zh-CN" w:bidi="ar-SA"/>
        </w:rPr>
        <w:t>–endpoint</w:t>
      </w:r>
      <w:r>
        <w:rPr>
          <w:rFonts w:hint="default" w:ascii="Arial" w:hAnsi="Arial" w:eastAsia="思源黑体 CN Regular" w:cs="Arial"/>
          <w:color w:val="auto"/>
          <w:kern w:val="2"/>
          <w:sz w:val="21"/>
          <w:szCs w:val="21"/>
          <w:shd w:val="clear" w:color="FFFFFF" w:fill="D9D9D9"/>
          <w:lang w:val="en-US" w:eastAsia="zh-CN" w:bidi="ar-SA"/>
        </w:rPr>
        <w:t xml:space="preserve"> aaaaa </w:t>
      </w:r>
      <w:r>
        <w:rPr>
          <w:rFonts w:hint="default" w:ascii="Arial" w:hAnsi="Arial" w:eastAsia="思源黑体 CN Regular" w:cs="Arial"/>
          <w:color w:val="FF0000"/>
          <w:kern w:val="2"/>
          <w:sz w:val="21"/>
          <w:szCs w:val="21"/>
          <w:shd w:val="clear" w:color="FFFFFF" w:fill="D9D9D9"/>
          <w:lang w:val="en-US" w:eastAsia="zh-CN" w:bidi="ar-SA"/>
        </w:rPr>
        <w:t>-access-key-id</w:t>
      </w:r>
      <w:r>
        <w:rPr>
          <w:rFonts w:hint="default" w:ascii="Arial" w:hAnsi="Arial" w:eastAsia="思源黑体 CN Regular" w:cs="Arial"/>
          <w:color w:val="auto"/>
          <w:kern w:val="2"/>
          <w:sz w:val="21"/>
          <w:szCs w:val="21"/>
          <w:shd w:val="clear" w:color="FFFFFF" w:fill="D9D9D9"/>
          <w:lang w:val="en-US" w:eastAsia="zh-CN" w:bidi="ar-SA"/>
        </w:rPr>
        <w:t xml:space="preserve"> bbbbbbbbb </w:t>
      </w:r>
      <w:r>
        <w:rPr>
          <w:rFonts w:hint="default" w:ascii="Arial" w:hAnsi="Arial" w:eastAsia="思源黑体 CN Regular" w:cs="Arial"/>
          <w:color w:val="FF0000"/>
          <w:kern w:val="2"/>
          <w:sz w:val="21"/>
          <w:szCs w:val="21"/>
          <w:shd w:val="clear" w:color="FFFFFF" w:fill="D9D9D9"/>
          <w:lang w:val="en-US" w:eastAsia="zh-CN" w:bidi="ar-SA"/>
        </w:rPr>
        <w:t>-bucket-name</w:t>
      </w:r>
      <w:r>
        <w:rPr>
          <w:rFonts w:hint="default" w:ascii="Arial" w:hAnsi="Arial" w:eastAsia="思源黑体 CN Regular" w:cs="Arial"/>
          <w:color w:val="auto"/>
          <w:kern w:val="2"/>
          <w:sz w:val="21"/>
          <w:szCs w:val="21"/>
          <w:shd w:val="clear" w:color="FFFFFF" w:fill="D9D9D9"/>
          <w:lang w:val="en-US" w:eastAsia="zh-CN" w:bidi="ar-SA"/>
        </w:rPr>
        <w:t xml:space="preserve"> ccccc -name=sync -start_once -interval 60</w:t>
      </w:r>
      <w:r>
        <w:rPr>
          <w:rFonts w:hint="default" w:ascii="Arial" w:hAnsi="Arial" w:eastAsia="思源黑体 CN Regular" w:cs="Arial"/>
          <w:shd w:val="clear" w:color="FFFFFF" w:fill="D9D9D9"/>
        </w:rPr>
        <w:t xml:space="preserve"> </w:t>
      </w:r>
    </w:p>
    <w:p w14:paraId="075EBFB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p>
    <w:p w14:paraId="0C3F600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/fileA test@192.168.60.1:8090/dir -w=Test@1234 -name=sync  </w:t>
      </w:r>
      <w:r>
        <w:rPr>
          <w:rFonts w:hint="default" w:ascii="Arial" w:hAnsi="Arial" w:eastAsia="思源黑体 CN Regular" w:cs="Arial"/>
          <w:color w:val="FF0000"/>
          <w:kern w:val="2"/>
          <w:sz w:val="21"/>
          <w:szCs w:val="21"/>
          <w:shd w:val="clear" w:color="FFFFFF" w:fill="D9D9D9"/>
          <w:lang w:val="en-US" w:eastAsia="zh-CN" w:bidi="ar-SA"/>
        </w:rPr>
        <w:t>–endpoint=</w:t>
      </w:r>
      <w:r>
        <w:rPr>
          <w:rFonts w:hint="default" w:ascii="Arial" w:hAnsi="Arial" w:eastAsia="思源黑体 CN Regular" w:cs="Arial"/>
          <w:color w:val="auto"/>
          <w:kern w:val="2"/>
          <w:sz w:val="21"/>
          <w:szCs w:val="21"/>
          <w:shd w:val="clear" w:color="FFFFFF" w:fill="D9D9D9"/>
          <w:lang w:val="en-US" w:eastAsia="zh-CN" w:bidi="ar-SA"/>
        </w:rPr>
        <w:t xml:space="preserve">aaaaa </w:t>
      </w:r>
      <w:r>
        <w:rPr>
          <w:rFonts w:hint="default" w:ascii="Arial" w:hAnsi="Arial" w:eastAsia="思源黑体 CN Regular" w:cs="Arial"/>
          <w:color w:val="FF0000"/>
          <w:kern w:val="2"/>
          <w:sz w:val="21"/>
          <w:szCs w:val="21"/>
          <w:shd w:val="clear" w:color="FFFFFF" w:fill="D9D9D9"/>
          <w:lang w:val="en-US" w:eastAsia="zh-CN" w:bidi="ar-SA"/>
        </w:rPr>
        <w:t>-access-key-id=</w:t>
      </w:r>
      <w:r>
        <w:rPr>
          <w:rFonts w:hint="default" w:ascii="Arial" w:hAnsi="Arial" w:eastAsia="思源黑体 CN Regular" w:cs="Arial"/>
          <w:color w:val="auto"/>
          <w:kern w:val="2"/>
          <w:sz w:val="21"/>
          <w:szCs w:val="21"/>
          <w:shd w:val="clear" w:color="FFFFFF" w:fill="D9D9D9"/>
          <w:lang w:val="en-US" w:eastAsia="zh-CN" w:bidi="ar-SA"/>
        </w:rPr>
        <w:t xml:space="preserve">bbbbbbbbb </w:t>
      </w:r>
      <w:r>
        <w:rPr>
          <w:rFonts w:hint="default" w:ascii="Arial" w:hAnsi="Arial" w:eastAsia="思源黑体 CN Regular" w:cs="Arial"/>
          <w:color w:val="FF0000"/>
          <w:kern w:val="2"/>
          <w:sz w:val="21"/>
          <w:szCs w:val="21"/>
          <w:shd w:val="clear" w:color="FFFFFF" w:fill="D9D9D9"/>
          <w:lang w:val="en-US" w:eastAsia="zh-CN" w:bidi="ar-SA"/>
        </w:rPr>
        <w:t>-bucket-name=</w:t>
      </w:r>
      <w:r>
        <w:rPr>
          <w:rFonts w:hint="default" w:ascii="Arial" w:hAnsi="Arial" w:eastAsia="思源黑体 CN Regular" w:cs="Arial"/>
          <w:color w:val="auto"/>
          <w:kern w:val="2"/>
          <w:sz w:val="21"/>
          <w:szCs w:val="21"/>
          <w:shd w:val="clear" w:color="FFFFFF" w:fill="D9D9D9"/>
          <w:lang w:val="en-US" w:eastAsia="zh-CN" w:bidi="ar-SA"/>
        </w:rPr>
        <w:t>ccccc -name=sync -start_once -interval=60</w:t>
      </w:r>
      <w:r>
        <w:rPr>
          <w:rFonts w:hint="default" w:ascii="Arial" w:hAnsi="Arial" w:eastAsia="思源黑体 CN Regular" w:cs="Arial"/>
          <w:shd w:val="clear" w:color="FFFFFF" w:fill="D9D9D9"/>
        </w:rPr>
        <w:t xml:space="preserve"> </w:t>
      </w:r>
    </w:p>
    <w:p w14:paraId="21722C25">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5" w:name="_Toc13048"/>
      <w:r>
        <w:rPr>
          <w:rFonts w:hint="default" w:ascii="Arial" w:hAnsi="Arial" w:eastAsia="思源黑体 CN Regular" w:cs="Arial"/>
        </w:rPr>
        <w:t>3.4.2</w:t>
      </w:r>
      <w:r>
        <w:rPr>
          <w:rFonts w:hint="default" w:ascii="Arial" w:hAnsi="Arial" w:eastAsia="思源黑体 CN Regular" w:cs="Arial"/>
          <w:lang w:val="en-US" w:eastAsia="zh-CN"/>
        </w:rPr>
        <w:t>9 Specifies the Space ID</w:t>
      </w:r>
      <w:bookmarkEnd w:id="105"/>
    </w:p>
    <w:p w14:paraId="5C004D4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-a 192.168.186.137 -p 8090 -u test -w Test@1234 -o upload -s /test -d /  </w:t>
      </w:r>
      <w:r>
        <w:rPr>
          <w:rFonts w:hint="default" w:ascii="Arial" w:hAnsi="Arial" w:eastAsia="思源黑体 CN Regular" w:cs="Arial"/>
          <w:color w:val="FF0000"/>
          <w:kern w:val="2"/>
          <w:sz w:val="21"/>
          <w:szCs w:val="21"/>
          <w:shd w:val="clear" w:color="FFFFFF" w:fill="D9D9D9"/>
          <w:lang w:val="en-US" w:eastAsia="zh-CN" w:bidi="ar-SA"/>
        </w:rPr>
        <w:t xml:space="preserve">-space_id </w:t>
      </w:r>
      <w:r>
        <w:rPr>
          <w:rFonts w:hint="default" w:ascii="Arial" w:hAnsi="Arial" w:eastAsia="思源黑体 CN Regular" w:cs="Arial"/>
          <w:color w:val="000000" w:themeColor="text1"/>
          <w:kern w:val="2"/>
          <w:sz w:val="21"/>
          <w:szCs w:val="21"/>
          <w:shd w:val="clear" w:color="FFFFFF" w:fill="D9D9D9"/>
          <w:lang w:val="en-US" w:eastAsia="zh-CN" w:bidi="ar-SA"/>
          <w14:textFill>
            <w14:solidFill>
              <w14:schemeClr w14:val="tx1"/>
            </w14:solidFill>
          </w14:textFill>
        </w:rPr>
        <w:t>1</w:t>
      </w:r>
      <w:r>
        <w:rPr>
          <w:rFonts w:hint="default" w:ascii="Arial" w:hAnsi="Arial" w:eastAsia="思源黑体 CN Regular" w:cs="Arial"/>
          <w:color w:val="auto"/>
          <w:kern w:val="2"/>
          <w:sz w:val="21"/>
          <w:szCs w:val="21"/>
          <w:shd w:val="clear" w:color="FFFFFF" w:fill="D9D9D9"/>
          <w:lang w:val="en-US" w:eastAsia="zh-CN" w:bidi="ar-SA"/>
        </w:rPr>
        <w:t xml:space="preserve"> -name sync -interval 60</w:t>
      </w:r>
      <w:r>
        <w:rPr>
          <w:rFonts w:hint="default" w:ascii="Arial" w:hAnsi="Arial" w:eastAsia="思源黑体 CN Regular" w:cs="Arial"/>
          <w:shd w:val="clear" w:color="FFFFFF" w:fill="D9D9D9"/>
        </w:rPr>
        <w:t xml:space="preserve"> </w:t>
      </w:r>
    </w:p>
    <w:p w14:paraId="67E8F3F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/test test@192.168.60.1:8090/ -w=Test@1234 -name=sync </w:t>
      </w:r>
      <w:r>
        <w:rPr>
          <w:rFonts w:hint="default" w:ascii="Arial" w:hAnsi="Arial" w:eastAsia="思源黑体 CN Regular" w:cs="Arial"/>
          <w:color w:val="FF0000"/>
          <w:kern w:val="2"/>
          <w:sz w:val="21"/>
          <w:szCs w:val="21"/>
          <w:shd w:val="clear" w:color="FFFFFF" w:fill="D9D9D9"/>
          <w:lang w:val="en-US" w:eastAsia="zh-CN" w:bidi="ar-SA"/>
        </w:rPr>
        <w:t>-space_id</w:t>
      </w:r>
      <w:r>
        <w:rPr>
          <w:rFonts w:hint="default" w:ascii="Arial" w:hAnsi="Arial" w:eastAsia="思源黑体 CN Regular" w:cs="Arial"/>
          <w:color w:val="auto"/>
          <w:kern w:val="2"/>
          <w:sz w:val="21"/>
          <w:szCs w:val="21"/>
          <w:shd w:val="clear" w:color="FFFFFF" w:fill="D9D9D9"/>
          <w:lang w:val="en-US" w:eastAsia="zh-CN" w:bidi="ar-SA"/>
        </w:rPr>
        <w:t>=1 interval=60</w:t>
      </w:r>
    </w:p>
    <w:p w14:paraId="261DDAAD">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5060B9F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6" w:name="_Toc28840"/>
      <w:r>
        <w:rPr>
          <w:rFonts w:hint="default" w:ascii="Arial" w:hAnsi="Arial" w:eastAsia="思源黑体 CN Regular" w:cs="Arial"/>
          <w:lang w:val="en-US" w:eastAsia="zh-CN"/>
        </w:rPr>
        <w:t>3.4.30 Start task</w:t>
      </w:r>
      <w:bookmarkEnd w:id="106"/>
    </w:p>
    <w:p w14:paraId="7A1DC030">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w:t>
      </w:r>
      <w:r>
        <w:rPr>
          <w:rFonts w:hint="default" w:ascii="Arial" w:hAnsi="Arial" w:eastAsia="思源黑体 CN Regular" w:cs="Arial"/>
          <w:color w:val="FF0000"/>
          <w:kern w:val="2"/>
          <w:sz w:val="21"/>
          <w:szCs w:val="21"/>
          <w:shd w:val="clear" w:color="FFFFFF" w:fill="D9D9D9"/>
          <w:lang w:val="en-US" w:eastAsia="zh-CN" w:bidi="ar-SA"/>
        </w:rPr>
        <w:t>-o</w:t>
      </w:r>
      <w:r>
        <w:rPr>
          <w:rFonts w:hint="default" w:ascii="Arial" w:hAnsi="Arial" w:eastAsia="思源黑体 CN Regular" w:cs="Arial"/>
          <w:color w:val="auto"/>
          <w:kern w:val="2"/>
          <w:sz w:val="21"/>
          <w:szCs w:val="21"/>
          <w:shd w:val="clear" w:color="FFFFFF" w:fill="D9D9D9"/>
          <w:lang w:val="en-US" w:eastAsia="zh-CN" w:bidi="ar-SA"/>
        </w:rPr>
        <w:t xml:space="preserve"> </w:t>
      </w:r>
      <w:r>
        <w:rPr>
          <w:rFonts w:hint="default" w:ascii="Arial" w:hAnsi="Arial" w:eastAsia="思源黑体 CN Regular" w:cs="Arial"/>
          <w:color w:val="FF0000"/>
          <w:kern w:val="2"/>
          <w:sz w:val="21"/>
          <w:szCs w:val="21"/>
          <w:shd w:val="clear" w:color="FFFFFF" w:fill="D9D9D9"/>
          <w:lang w:val="en-US" w:eastAsia="zh-CN" w:bidi="ar-SA"/>
        </w:rPr>
        <w:t>start_task</w:t>
      </w:r>
      <w:r>
        <w:rPr>
          <w:rFonts w:hint="default" w:ascii="Arial" w:hAnsi="Arial" w:eastAsia="思源黑体 CN Regular" w:cs="Arial"/>
          <w:color w:val="auto"/>
          <w:kern w:val="2"/>
          <w:sz w:val="21"/>
          <w:szCs w:val="21"/>
          <w:shd w:val="clear" w:color="FFFFFF" w:fill="D9D9D9"/>
          <w:lang w:val="en-US" w:eastAsia="zh-CN" w:bidi="ar-SA"/>
        </w:rPr>
        <w:t xml:space="preserve"> -id 1</w:t>
      </w:r>
    </w:p>
    <w:p w14:paraId="38EFA373">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w:t>
      </w:r>
      <w:r>
        <w:rPr>
          <w:rFonts w:hint="default" w:ascii="Arial" w:hAnsi="Arial" w:eastAsia="思源黑体 CN Regular" w:cs="Arial"/>
          <w:color w:val="FF0000"/>
          <w:kern w:val="2"/>
          <w:sz w:val="21"/>
          <w:szCs w:val="21"/>
          <w:shd w:val="clear" w:color="FFFFFF" w:fill="D9D9D9"/>
          <w:lang w:val="en-US" w:eastAsia="zh-CN" w:bidi="ar-SA"/>
        </w:rPr>
        <w:t>-o=start_task</w:t>
      </w:r>
      <w:r>
        <w:rPr>
          <w:rFonts w:hint="default" w:ascii="Arial" w:hAnsi="Arial" w:eastAsia="思源黑体 CN Regular" w:cs="Arial"/>
          <w:color w:val="auto"/>
          <w:kern w:val="2"/>
          <w:sz w:val="21"/>
          <w:szCs w:val="21"/>
          <w:shd w:val="clear" w:color="FFFFFF" w:fill="D9D9D9"/>
          <w:lang w:val="en-US" w:eastAsia="zh-CN" w:bidi="ar-SA"/>
        </w:rPr>
        <w:t xml:space="preserve"> -id=1</w:t>
      </w:r>
    </w:p>
    <w:p w14:paraId="1619A509">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7" w:name="_Toc22640"/>
      <w:r>
        <w:rPr>
          <w:rFonts w:hint="default" w:ascii="Arial" w:hAnsi="Arial" w:eastAsia="思源黑体 CN Regular" w:cs="Arial"/>
          <w:lang w:val="en-US" w:eastAsia="zh-CN"/>
        </w:rPr>
        <w:t>3.4.31 Stop task</w:t>
      </w:r>
      <w:bookmarkEnd w:id="107"/>
    </w:p>
    <w:p w14:paraId="750020F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w:t>
      </w:r>
      <w:r>
        <w:rPr>
          <w:rFonts w:hint="default" w:ascii="Arial" w:hAnsi="Arial" w:eastAsia="思源黑体 CN Regular" w:cs="Arial"/>
          <w:color w:val="FF0000"/>
          <w:kern w:val="2"/>
          <w:sz w:val="21"/>
          <w:szCs w:val="21"/>
          <w:shd w:val="clear" w:color="FFFFFF" w:fill="D9D9D9"/>
          <w:lang w:val="en-US" w:eastAsia="zh-CN" w:bidi="ar-SA"/>
        </w:rPr>
        <w:t>-o stop_task</w:t>
      </w:r>
      <w:r>
        <w:rPr>
          <w:rFonts w:hint="default" w:ascii="Arial" w:hAnsi="Arial" w:eastAsia="思源黑体 CN Regular" w:cs="Arial"/>
          <w:color w:val="auto"/>
          <w:kern w:val="2"/>
          <w:sz w:val="21"/>
          <w:szCs w:val="21"/>
          <w:shd w:val="clear" w:color="FFFFFF" w:fill="D9D9D9"/>
          <w:lang w:val="en-US" w:eastAsia="zh-CN" w:bidi="ar-SA"/>
        </w:rPr>
        <w:t xml:space="preserve"> -id 1</w:t>
      </w:r>
    </w:p>
    <w:p w14:paraId="551973A5">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w:t>
      </w:r>
      <w:r>
        <w:rPr>
          <w:rFonts w:hint="default" w:ascii="Arial" w:hAnsi="Arial" w:eastAsia="思源黑体 CN Regular" w:cs="Arial"/>
          <w:color w:val="FF0000"/>
          <w:kern w:val="2"/>
          <w:sz w:val="21"/>
          <w:szCs w:val="21"/>
          <w:shd w:val="clear" w:color="FFFFFF" w:fill="D9D9D9"/>
          <w:lang w:val="en-US" w:eastAsia="zh-CN" w:bidi="ar-SA"/>
        </w:rPr>
        <w:t>-o=stop_task</w:t>
      </w:r>
      <w:r>
        <w:rPr>
          <w:rFonts w:hint="default" w:ascii="Arial" w:hAnsi="Arial" w:eastAsia="思源黑体 CN Regular" w:cs="Arial"/>
          <w:color w:val="auto"/>
          <w:kern w:val="2"/>
          <w:sz w:val="21"/>
          <w:szCs w:val="21"/>
          <w:shd w:val="clear" w:color="FFFFFF" w:fill="D9D9D9"/>
          <w:lang w:val="en-US" w:eastAsia="zh-CN" w:bidi="ar-SA"/>
        </w:rPr>
        <w:t xml:space="preserve"> -id=1</w:t>
      </w:r>
    </w:p>
    <w:p w14:paraId="28B74670">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8" w:name="_Toc18555"/>
      <w:r>
        <w:rPr>
          <w:rFonts w:hint="default" w:ascii="Arial" w:hAnsi="Arial" w:eastAsia="思源黑体 CN Regular" w:cs="Arial"/>
          <w:lang w:val="en-US" w:eastAsia="zh-CN"/>
        </w:rPr>
        <w:t>3.4.32 Two way sync</w:t>
      </w:r>
      <w:bookmarkEnd w:id="108"/>
    </w:p>
    <w:p w14:paraId="592C2749">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rPr>
      </w:pPr>
      <w:r>
        <w:rPr>
          <w:rFonts w:hint="default" w:ascii="Arial" w:hAnsi="Arial" w:eastAsia="思源黑体 CN Regular" w:cs="Arial"/>
          <w:shd w:val="clear" w:color="FFFFFF" w:fill="D9D9D9"/>
        </w:rPr>
        <w:t xml:space="preserve">./raysync_cmd </w:t>
      </w:r>
      <w:r>
        <w:rPr>
          <w:rFonts w:hint="default" w:ascii="Arial" w:hAnsi="Arial" w:eastAsia="思源黑体 CN Regular" w:cs="Arial"/>
          <w:color w:val="FF0000"/>
          <w:shd w:val="clear" w:color="FFFFFF" w:fill="D9D9D9"/>
        </w:rPr>
        <w:t>-o</w:t>
      </w:r>
      <w:r>
        <w:rPr>
          <w:rFonts w:hint="default" w:ascii="Arial" w:hAnsi="Arial" w:eastAsia="思源黑体 CN Regular" w:cs="Arial"/>
          <w:shd w:val="clear" w:color="FFFFFF" w:fill="D9D9D9"/>
        </w:rPr>
        <w:t xml:space="preserve"> </w:t>
      </w:r>
      <w:r>
        <w:rPr>
          <w:rFonts w:hint="default" w:ascii="Arial" w:hAnsi="Arial" w:eastAsia="思源黑体 CN Regular" w:cs="Arial"/>
          <w:color w:val="FF0000"/>
          <w:shd w:val="clear" w:color="FFFFFF" w:fill="D9D9D9"/>
          <w:lang w:val="en-US" w:eastAsia="zh-CN"/>
        </w:rPr>
        <w:t>two_way-sync</w:t>
      </w:r>
      <w:r>
        <w:rPr>
          <w:rFonts w:hint="default" w:ascii="Arial" w:hAnsi="Arial" w:eastAsia="思源黑体 CN Regular" w:cs="Arial"/>
          <w:color w:val="FF0000"/>
          <w:shd w:val="clear" w:color="FFFFFF" w:fill="D9D9D9"/>
        </w:rPr>
        <w:t xml:space="preserve"> </w:t>
      </w:r>
      <w:r>
        <w:rPr>
          <w:rFonts w:hint="default" w:ascii="Arial" w:hAnsi="Arial" w:eastAsia="思源黑体 CN Regular" w:cs="Arial"/>
          <w:shd w:val="clear" w:color="FFFFFF" w:fill="D9D9D9"/>
        </w:rPr>
        <w:t xml:space="preserve">-a 192.168.60.1 -p 8090 -u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rPr>
        <w:t xml:space="preserve"> -name sync -s /</w:t>
      </w:r>
      <w:r>
        <w:rPr>
          <w:rFonts w:hint="default" w:ascii="Arial" w:hAnsi="Arial" w:eastAsia="思源黑体 CN Regular" w:cs="Arial"/>
          <w:shd w:val="clear" w:color="FFFFFF" w:fill="D9D9D9"/>
          <w:lang w:val="en-US" w:eastAsia="zh-CN"/>
        </w:rPr>
        <w:t>root/test</w:t>
      </w:r>
      <w:r>
        <w:rPr>
          <w:rFonts w:hint="default" w:ascii="Arial" w:hAnsi="Arial" w:eastAsia="思源黑体 CN Regular" w:cs="Arial"/>
          <w:shd w:val="clear" w:color="FFFFFF" w:fill="D9D9D9"/>
        </w:rPr>
        <w:t xml:space="preserve"> -d /</w:t>
      </w:r>
      <w:r>
        <w:rPr>
          <w:rFonts w:hint="default" w:ascii="Arial" w:hAnsi="Arial" w:eastAsia="思源黑体 CN Regular" w:cs="Arial"/>
          <w:shd w:val="clear" w:color="FFFFFF" w:fill="D9D9D9"/>
          <w:lang w:val="en-US" w:eastAsia="zh-CN"/>
        </w:rPr>
        <w:t>test -interval 60</w:t>
      </w:r>
    </w:p>
    <w:p w14:paraId="08260626">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shd w:val="clear" w:color="FFFFFF" w:fill="D9D9D9"/>
        </w:rPr>
        <w:t>./raysync_cmd</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/root/</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test@192.168.60.1:8090/</w:t>
      </w:r>
      <w:r>
        <w:rPr>
          <w:rFonts w:hint="default" w:ascii="Arial" w:hAnsi="Arial" w:eastAsia="思源黑体 CN Regular" w:cs="Arial"/>
          <w:shd w:val="clear" w:color="FFFFFF" w:fill="D9D9D9"/>
          <w:lang w:val="en-US" w:eastAsia="zh-CN"/>
        </w:rPr>
        <w:t xml:space="preserve">test </w:t>
      </w:r>
      <w:r>
        <w:rPr>
          <w:rFonts w:hint="default" w:ascii="Arial" w:hAnsi="Arial" w:eastAsia="思源黑体 CN Regular" w:cs="Arial"/>
          <w:shd w:val="clear" w:color="FFFFFF" w:fill="D9D9D9"/>
        </w:rPr>
        <w:t>-w=</w:t>
      </w:r>
      <w:r>
        <w:rPr>
          <w:rFonts w:hint="default" w:ascii="Arial" w:hAnsi="Arial" w:eastAsia="思源黑体 CN Regular" w:cs="Arial"/>
          <w:shd w:val="clear" w:color="FFFFFF" w:fill="D9D9D9"/>
          <w:lang w:eastAsia="zh-CN"/>
        </w:rPr>
        <w:t>Test@1234</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shd w:val="clear" w:color="FFFFFF" w:fill="D9D9D9"/>
        </w:rPr>
        <w:t>-interval=60 -name=sync</w:t>
      </w:r>
      <w:r>
        <w:rPr>
          <w:rFonts w:hint="default" w:ascii="Arial" w:hAnsi="Arial" w:eastAsia="思源黑体 CN Regular" w:cs="Arial"/>
          <w:shd w:val="clear" w:color="FFFFFF" w:fill="D9D9D9"/>
          <w:lang w:val="en-US" w:eastAsia="zh-CN"/>
        </w:rPr>
        <w:t xml:space="preserve"> </w:t>
      </w:r>
      <w:r>
        <w:rPr>
          <w:rFonts w:hint="default" w:ascii="Arial" w:hAnsi="Arial" w:eastAsia="思源黑体 CN Regular" w:cs="Arial"/>
          <w:color w:val="FF0000"/>
          <w:shd w:val="clear" w:color="FFFFFF" w:fill="D9D9D9"/>
          <w:lang w:val="en-US" w:eastAsia="zh-CN"/>
        </w:rPr>
        <w:t>-o=two_way_sync</w:t>
      </w:r>
    </w:p>
    <w:p w14:paraId="0DEB2FBC">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09" w:name="_Toc9314"/>
      <w:r>
        <w:rPr>
          <w:rFonts w:hint="default" w:ascii="Arial" w:hAnsi="Arial" w:eastAsia="思源黑体 CN Regular" w:cs="Arial"/>
          <w:lang w:val="en-US" w:eastAsia="zh-CN"/>
        </w:rPr>
        <w:t>3.4.33 Reserve file ACL attributes (only supported on the same system)</w:t>
      </w:r>
      <w:bookmarkEnd w:id="109"/>
    </w:p>
    <w:p w14:paraId="55EC291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./raysync_cmd -a 192.168.186.137 -p 8090 -u test -w Test@1234 -o upload -s /test -d /  -name sync -interval 60</w:t>
      </w:r>
      <w:r>
        <w:rPr>
          <w:rFonts w:hint="default" w:ascii="Arial" w:hAnsi="Arial" w:eastAsia="思源黑体 CN Regular" w:cs="Arial"/>
          <w:shd w:val="clear" w:color="FFFFFF" w:fill="D9D9D9"/>
        </w:rPr>
        <w:t xml:space="preserve"> </w:t>
      </w:r>
      <w:r>
        <w:rPr>
          <w:rFonts w:hint="default" w:ascii="Arial" w:hAnsi="Arial" w:eastAsia="思源黑体 CN Regular" w:cs="Arial"/>
          <w:color w:val="FF0000"/>
          <w:kern w:val="2"/>
          <w:sz w:val="21"/>
          <w:szCs w:val="21"/>
          <w:shd w:val="clear" w:color="FFFFFF" w:fill="D9D9D9"/>
          <w:lang w:val="en-US" w:eastAsia="zh-CN" w:bidi="ar-SA"/>
        </w:rPr>
        <w:t>-acl</w:t>
      </w:r>
    </w:p>
    <w:p w14:paraId="7A6A260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0"/>
        <w:jc w:val="left"/>
        <w:textAlignment w:val="auto"/>
        <w:rPr>
          <w:rFonts w:hint="default" w:ascii="Arial" w:hAnsi="Arial" w:eastAsia="思源黑体 CN Regular" w:cs="Arial"/>
          <w:color w:val="auto"/>
          <w:kern w:val="2"/>
          <w:sz w:val="21"/>
          <w:szCs w:val="21"/>
          <w:shd w:val="clear" w:color="FFFFFF" w:fill="D9D9D9"/>
          <w:lang w:val="en-US" w:eastAsia="zh-CN" w:bidi="ar-SA"/>
        </w:rPr>
      </w:pPr>
      <w:r>
        <w:rPr>
          <w:rFonts w:hint="default" w:ascii="Arial" w:hAnsi="Arial" w:eastAsia="思源黑体 CN Regular" w:cs="Arial"/>
          <w:color w:val="auto"/>
          <w:kern w:val="2"/>
          <w:sz w:val="21"/>
          <w:szCs w:val="21"/>
          <w:shd w:val="clear" w:color="FFFFFF" w:fill="D9D9D9"/>
          <w:lang w:val="en-US" w:eastAsia="zh-CN" w:bidi="ar-SA"/>
        </w:rPr>
        <w:t xml:space="preserve">./raysync_cmd /test test@192.168.60.1:8090/ -w=Test@1234 -name=sync interval=60 </w:t>
      </w:r>
      <w:r>
        <w:rPr>
          <w:rFonts w:hint="default" w:ascii="Arial" w:hAnsi="Arial" w:eastAsia="思源黑体 CN Regular" w:cs="Arial"/>
          <w:color w:val="FF0000"/>
          <w:kern w:val="2"/>
          <w:sz w:val="21"/>
          <w:szCs w:val="21"/>
          <w:shd w:val="clear" w:color="FFFFFF" w:fill="D9D9D9"/>
          <w:lang w:val="en-US" w:eastAsia="zh-CN" w:bidi="ar-SA"/>
        </w:rPr>
        <w:t>-acl</w:t>
      </w:r>
    </w:p>
    <w:p w14:paraId="452EB2FB">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66FF7CE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10" w:name="_Toc27269"/>
      <w:bookmarkStart w:id="111" w:name="_Toc537076151"/>
      <w:bookmarkStart w:id="112" w:name="_Toc26118"/>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.34</w:t>
      </w:r>
      <w:r>
        <w:rPr>
          <w:rFonts w:hint="default" w:ascii="Arial" w:hAnsi="Arial" w:eastAsia="思源黑体 CN Regular" w:cs="Arial"/>
          <w:lang w:val="en-US" w:eastAsia="zh-CN"/>
        </w:rPr>
        <w:t xml:space="preserve"> </w:t>
      </w:r>
      <w:bookmarkEnd w:id="110"/>
      <w:bookmarkEnd w:id="111"/>
      <w:r>
        <w:rPr>
          <w:rFonts w:hint="default" w:ascii="Arial" w:hAnsi="Arial" w:eastAsia="思源黑体 CN Regular" w:cs="Arial"/>
          <w:lang w:val="en-US" w:eastAsia="zh-CN"/>
        </w:rPr>
        <w:t>After the synchronization upload is completed, the source files are moved and automatically cleaned</w:t>
      </w:r>
      <w:bookmarkEnd w:id="112"/>
    </w:p>
    <w:p w14:paraId="30778E58">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lang w:val="en-US" w:eastAsia="zh-CN"/>
        </w:rPr>
      </w:pPr>
      <w:r>
        <w:rPr>
          <w:rFonts w:hint="default" w:ascii="Arial" w:hAnsi="Arial" w:eastAsia="思源黑体 CN Regular" w:cs="Arial"/>
          <w:lang w:eastAsia="zh-CN"/>
        </w:rPr>
        <w:t xml:space="preserve">Move the source file to the </w:t>
      </w:r>
      <w:r>
        <w:rPr>
          <w:rFonts w:hint="default" w:ascii="Arial" w:hAnsi="Arial" w:eastAsia="思源黑体 CN Regular" w:cs="Arial"/>
          <w:lang w:val="en-US" w:eastAsia="zh-CN"/>
        </w:rPr>
        <w:t>“</w:t>
      </w:r>
      <w:r>
        <w:rPr>
          <w:rFonts w:hint="default" w:ascii="Arial" w:hAnsi="Arial" w:eastAsia="思源黑体 CN Regular" w:cs="Arial"/>
          <w:lang w:eastAsia="zh-CN"/>
        </w:rPr>
        <w:t>/home/yzq/move directory</w:t>
      </w:r>
      <w:r>
        <w:rPr>
          <w:rFonts w:hint="default" w:ascii="Arial" w:hAnsi="Arial" w:eastAsia="思源黑体 CN Regular" w:cs="Arial"/>
          <w:lang w:val="en-US" w:eastAsia="zh-CN"/>
        </w:rPr>
        <w:t>”</w:t>
      </w:r>
      <w:r>
        <w:rPr>
          <w:rFonts w:hint="default" w:ascii="Arial" w:hAnsi="Arial" w:eastAsia="思源黑体 CN Regular" w:cs="Arial"/>
          <w:lang w:eastAsia="zh-CN"/>
        </w:rPr>
        <w:t xml:space="preserve"> one hour after </w:t>
      </w:r>
      <w:r>
        <w:rPr>
          <w:rFonts w:hint="default" w:ascii="Arial" w:hAnsi="Arial" w:eastAsia="思源黑体 CN Regular" w:cs="Arial"/>
          <w:lang w:val="en-US" w:eastAsia="zh-CN"/>
        </w:rPr>
        <w:t xml:space="preserve">synchronization </w:t>
      </w:r>
      <w:r>
        <w:rPr>
          <w:rFonts w:hint="default" w:ascii="Arial" w:hAnsi="Arial" w:eastAsia="思源黑体 CN Regular" w:cs="Arial"/>
          <w:lang w:eastAsia="zh-CN"/>
        </w:rPr>
        <w:t>upload is complete</w:t>
      </w:r>
      <w:r>
        <w:rPr>
          <w:rFonts w:hint="default" w:ascii="Arial" w:hAnsi="Arial" w:eastAsia="思源黑体 CN Regular" w:cs="Arial"/>
          <w:lang w:val="en-US" w:eastAsia="zh-CN"/>
        </w:rPr>
        <w:t>d</w:t>
      </w:r>
      <w:r>
        <w:rPr>
          <w:rFonts w:hint="default" w:ascii="Arial" w:hAnsi="Arial" w:eastAsia="思源黑体 CN Regular" w:cs="Arial"/>
          <w:lang w:eastAsia="zh-CN"/>
        </w:rPr>
        <w:t>, and delete the source file automatically one day later</w:t>
      </w:r>
      <w:r>
        <w:rPr>
          <w:rFonts w:hint="default" w:ascii="Arial" w:hAnsi="Arial" w:eastAsia="思源黑体 CN Regular" w:cs="Arial"/>
          <w:lang w:val="en-US" w:eastAsia="zh-CN"/>
        </w:rPr>
        <w:t>.</w:t>
      </w:r>
    </w:p>
    <w:p w14:paraId="4642642C">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color w:val="FF0000"/>
          <w:shd w:val="clear" w:color="FFFFFF" w:fill="D9D9D9"/>
          <w:lang w:val="en-US" w:eastAsia="zh-CN"/>
        </w:rPr>
      </w:pPr>
      <w:r>
        <w:rPr>
          <w:rFonts w:hint="default" w:ascii="Arial" w:hAnsi="Arial" w:eastAsia="思源黑体 CN Regular" w:cs="Arial"/>
          <w:color w:val="auto"/>
          <w:kern w:val="2"/>
          <w:sz w:val="21"/>
          <w:szCs w:val="21"/>
          <w:shd w:val="clear" w:color="FFFFFF" w:fill="D9D9D9"/>
          <w:lang w:val="en-US" w:eastAsia="zh-CN" w:bidi="ar-SA"/>
        </w:rPr>
        <w:t xml:space="preserve">./raysync_cmd </w:t>
      </w:r>
      <w:r>
        <w:rPr>
          <w:rFonts w:hint="default" w:ascii="Arial" w:hAnsi="Arial" w:eastAsia="思源黑体 CN Regular" w:cs="Arial"/>
          <w:shd w:val="clear" w:color="FFFFFF" w:fill="D9D9D9"/>
        </w:rPr>
        <w:t xml:space="preserve"> -a 192.168.186.137 -p 2443</w:t>
      </w:r>
      <w:r>
        <w:rPr>
          <w:rFonts w:hint="default" w:ascii="Arial" w:hAnsi="Arial" w:eastAsia="思源黑体 CN Regular" w:cs="Arial"/>
          <w:color w:val="FF0000"/>
          <w:shd w:val="clear" w:color="FFFFFF" w:fill="D9D9D9"/>
        </w:rPr>
        <w:t xml:space="preserve"> </w:t>
      </w:r>
      <w:r>
        <w:rPr>
          <w:rFonts w:hint="default" w:ascii="Arial" w:hAnsi="Arial" w:eastAsia="思源黑体 CN Regular" w:cs="Arial"/>
          <w:shd w:val="clear" w:color="FFFFFF" w:fill="D9D9D9"/>
        </w:rPr>
        <w:t xml:space="preserve">-u test -w </w:t>
      </w:r>
      <w:r>
        <w:rPr>
          <w:rFonts w:hint="default" w:ascii="Arial" w:hAnsi="Arial" w:eastAsia="思源黑体 CN Regular" w:cs="Arial"/>
          <w:shd w:val="clear" w:color="FFFFFF" w:fill="D9D9D9"/>
          <w:lang w:eastAsia="zh-CN"/>
        </w:rPr>
        <w:t>Test@1234</w:t>
      </w:r>
      <w:r>
        <w:rPr>
          <w:rFonts w:hint="default" w:ascii="Arial" w:hAnsi="Arial" w:eastAsia="思源黑体 CN Regular" w:cs="Arial"/>
          <w:color w:val="0070C0"/>
          <w:shd w:val="clear" w:color="FFFFFF" w:fill="D9D9D9"/>
        </w:rPr>
        <w:t xml:space="preserve"> </w:t>
      </w:r>
      <w:r>
        <w:rPr>
          <w:rFonts w:hint="default" w:ascii="Arial" w:hAnsi="Arial" w:eastAsia="思源黑体 CN Regular" w:cs="Arial"/>
          <w:shd w:val="clear" w:color="FFFFFF" w:fill="D9D9D9"/>
        </w:rPr>
        <w:t xml:space="preserve">-o upload -d / -s d:/openssl </w:t>
      </w:r>
      <w:r>
        <w:rPr>
          <w:rFonts w:hint="default" w:ascii="Arial" w:hAnsi="Arial" w:eastAsia="思源黑体 CN Regular" w:cs="Arial"/>
          <w:shd w:val="clear" w:color="FFFFFF" w:fill="D9D9D9"/>
          <w:lang w:val="en-US" w:eastAsia="zh-CN"/>
        </w:rPr>
        <w:t>-name upload_task</w:t>
      </w:r>
      <w:r>
        <w:rPr>
          <w:rFonts w:hint="default" w:ascii="Arial" w:hAnsi="Arial" w:eastAsia="思源黑体 CN Regular" w:cs="Arial"/>
          <w:color w:val="4472C4" w:themeColor="accent1"/>
          <w:shd w:val="clear" w:color="FFFFFF" w:fill="D9D9D9"/>
          <w:lang w:val="en-US" w:eastAsia="zh-CN"/>
          <w14:textFill>
            <w14:solidFill>
              <w14:schemeClr w14:val="accent1"/>
            </w14:solidFill>
          </w14:textFill>
        </w:rPr>
        <w:t xml:space="preserve"> </w:t>
      </w:r>
      <w:r>
        <w:rPr>
          <w:rFonts w:hint="default" w:ascii="Arial" w:hAnsi="Arial" w:eastAsia="思源黑体 CN Regular" w:cs="Arial"/>
          <w:color w:val="4472C4" w:themeColor="accent1"/>
          <w:shd w:val="clear" w:color="FFFFFF" w:fill="D9D9D9"/>
          <w:lang w:eastAsia="zh-CN"/>
          <w14:textFill>
            <w14:solidFill>
              <w14:schemeClr w14:val="accent1"/>
            </w14:solidFill>
          </w14:textFill>
        </w:rPr>
        <w:t>-</w:t>
      </w:r>
      <w:r>
        <w:rPr>
          <w:rFonts w:hint="default" w:ascii="Arial" w:hAnsi="Arial" w:eastAsia="思源黑体 CN Regular" w:cs="Arial"/>
          <w:shd w:val="clear" w:color="FFFFFF" w:fill="D9D9D9"/>
          <w:lang w:eastAsia="zh-CN"/>
        </w:rPr>
        <w:t xml:space="preserve">interval 60  </w:t>
      </w:r>
      <w:r>
        <w:rPr>
          <w:rFonts w:hint="default" w:ascii="Arial" w:hAnsi="Arial" w:eastAsia="思源黑体 CN Regular" w:cs="Arial"/>
          <w:color w:val="FF0000"/>
          <w:shd w:val="clear" w:color="FFFFFF" w:fill="D9D9D9"/>
          <w:lang w:val="en-US" w:eastAsia="zh-CN"/>
        </w:rPr>
        <w:t>-enable-move-source-file -move-source-file-hours 1 -remove-source-file-days 1 -move-source-file-target-path /home/yzq/move</w:t>
      </w:r>
    </w:p>
    <w:p w14:paraId="5FF5E6D6">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color w:val="FF0000"/>
          <w:shd w:val="clear" w:color="FFFFFF" w:fill="D9D9D9"/>
          <w:lang w:val="en-US" w:eastAsia="zh-CN"/>
        </w:rPr>
      </w:pPr>
    </w:p>
    <w:p w14:paraId="53C25B84">
      <w:pPr>
        <w:pageBreakBefore w:val="0"/>
        <w:widowControl/>
        <w:kinsoku/>
        <w:wordWrap/>
        <w:overflowPunct/>
        <w:topLinePunct w:val="0"/>
        <w:autoSpaceDE/>
        <w:autoSpaceDN/>
        <w:bidi w:val="0"/>
        <w:adjustRightInd/>
        <w:snapToGrid/>
        <w:spacing w:line="360" w:lineRule="auto"/>
        <w:jc w:val="left"/>
        <w:textAlignment w:val="auto"/>
        <w:rPr>
          <w:rFonts w:hint="default" w:ascii="Arial" w:hAnsi="Arial" w:eastAsia="思源黑体 CN Regular" w:cs="Arial"/>
          <w:shd w:val="clear" w:color="FFFFFF" w:fill="D9D9D9"/>
          <w:lang w:val="en-US" w:eastAsia="zh-CN"/>
        </w:rPr>
      </w:pPr>
      <w:r>
        <w:rPr>
          <w:rFonts w:hint="default" w:ascii="Arial" w:hAnsi="Arial" w:eastAsia="思源黑体 CN Regular" w:cs="Arial"/>
          <w:color w:val="FF0000"/>
        </w:rPr>
        <w:t xml:space="preserve"> </w:t>
      </w:r>
      <w:r>
        <w:rPr>
          <w:rFonts w:hint="default" w:ascii="Arial" w:hAnsi="Arial" w:eastAsia="思源黑体 CN Regular" w:cs="Arial"/>
          <w:color w:val="auto"/>
          <w:kern w:val="2"/>
          <w:sz w:val="21"/>
          <w:szCs w:val="21"/>
          <w:shd w:val="clear" w:color="FFFFFF" w:fill="D9D9D9"/>
          <w:lang w:val="en-US" w:eastAsia="zh-CN" w:bidi="ar-SA"/>
        </w:rPr>
        <w:t>./raysync_cmd /test test@192.168.60.1:8090/ -w=Test@1234 -name=sync interval=60</w:t>
      </w:r>
      <w:r>
        <w:rPr>
          <w:rFonts w:hint="default" w:ascii="Arial" w:hAnsi="Arial" w:eastAsia="思源黑体 CN Regular" w:cs="Arial"/>
          <w:color w:val="4472C4" w:themeColor="accent1"/>
          <w:shd w:val="clear" w:color="FFFFFF" w:fill="D9D9D9"/>
          <w:lang w:val="en-US" w:eastAsia="zh-CN"/>
          <w14:textFill>
            <w14:solidFill>
              <w14:schemeClr w14:val="accent1"/>
            </w14:solidFill>
          </w14:textFill>
        </w:rPr>
        <w:t xml:space="preserve"> </w:t>
      </w:r>
      <w:r>
        <w:rPr>
          <w:rFonts w:hint="default" w:ascii="Arial" w:hAnsi="Arial" w:eastAsia="思源黑体 CN Regular" w:cs="Arial"/>
          <w:color w:val="FF0000"/>
          <w:shd w:val="clear" w:color="FFFFFF" w:fill="D9D9D9"/>
          <w:lang w:val="en-US" w:eastAsia="zh-CN"/>
        </w:rPr>
        <w:t>-enable-move-source-file -move-source-file-hours</w:t>
      </w:r>
      <w:r>
        <w:rPr>
          <w:rFonts w:hint="default" w:ascii="Arial" w:hAnsi="Arial" w:eastAsia="思源黑体 CN Regular" w:cs="Arial"/>
          <w:color w:val="FF0000"/>
          <w:shd w:val="clear" w:color="FFFFFF" w:fill="D9D9D9"/>
          <w:lang w:eastAsia="zh-CN"/>
        </w:rPr>
        <w:t>=</w:t>
      </w:r>
      <w:r>
        <w:rPr>
          <w:rFonts w:hint="default" w:ascii="Arial" w:hAnsi="Arial" w:eastAsia="思源黑体 CN Regular" w:cs="Arial"/>
          <w:color w:val="FF0000"/>
          <w:shd w:val="clear" w:color="FFFFFF" w:fill="D9D9D9"/>
          <w:lang w:val="en-US" w:eastAsia="zh-CN"/>
        </w:rPr>
        <w:t>1 -remove-source-file-days</w:t>
      </w:r>
      <w:r>
        <w:rPr>
          <w:rFonts w:hint="default" w:ascii="Arial" w:hAnsi="Arial" w:eastAsia="思源黑体 CN Regular" w:cs="Arial"/>
          <w:color w:val="FF0000"/>
          <w:shd w:val="clear" w:color="FFFFFF" w:fill="D9D9D9"/>
          <w:lang w:eastAsia="zh-CN"/>
        </w:rPr>
        <w:t>=</w:t>
      </w:r>
      <w:r>
        <w:rPr>
          <w:rFonts w:hint="default" w:ascii="Arial" w:hAnsi="Arial" w:eastAsia="思源黑体 CN Regular" w:cs="Arial"/>
          <w:color w:val="FF0000"/>
          <w:shd w:val="clear" w:color="FFFFFF" w:fill="D9D9D9"/>
          <w:lang w:val="en-US" w:eastAsia="zh-CN"/>
        </w:rPr>
        <w:t>1 -move-source-file-target-path</w:t>
      </w:r>
      <w:r>
        <w:rPr>
          <w:rFonts w:hint="default" w:ascii="Arial" w:hAnsi="Arial" w:eastAsia="思源黑体 CN Regular" w:cs="Arial"/>
          <w:color w:val="FF0000"/>
          <w:shd w:val="clear" w:color="FFFFFF" w:fill="D9D9D9"/>
          <w:lang w:eastAsia="zh-CN"/>
        </w:rPr>
        <w:t>=</w:t>
      </w:r>
      <w:r>
        <w:rPr>
          <w:rFonts w:hint="default" w:ascii="Arial" w:hAnsi="Arial" w:eastAsia="思源黑体 CN Regular" w:cs="Arial"/>
          <w:color w:val="FF0000"/>
          <w:shd w:val="clear" w:color="FFFFFF" w:fill="D9D9D9"/>
          <w:lang w:val="en-US" w:eastAsia="zh-CN"/>
        </w:rPr>
        <w:t>/home/yzq/move</w:t>
      </w:r>
    </w:p>
    <w:p w14:paraId="37CD27E2">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1661955F">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13" w:name="_Toc21696"/>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default" w:ascii="Arial" w:hAnsi="Arial" w:eastAsia="思源黑体 CN Regular" w:cs="Arial"/>
          <w:lang w:val="en-US" w:eastAsia="zh-CN"/>
        </w:rPr>
        <w:t>5 Add whitelist filtering for file transfer</w:t>
      </w:r>
      <w:bookmarkEnd w:id="113"/>
    </w:p>
    <w:p w14:paraId="5C2F3720">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During synchronous upload, files/folders that meet the conditions are transferred. Wildcards are supported. For example, only files/folders whose file names end with the u character are transferred.</w:t>
      </w:r>
    </w:p>
    <w:p w14:paraId="7F9433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color w:val="FF0000"/>
          <w:kern w:val="2"/>
          <w:sz w:val="21"/>
          <w:szCs w:val="21"/>
          <w:shd w:val="clear" w:fill="D9D9D9"/>
          <w:lang w:val="en-US" w:eastAsia="zh-CN" w:bidi="ar"/>
        </w:rPr>
      </w:pPr>
      <w:r>
        <w:rPr>
          <w:rFonts w:hint="default" w:ascii="Arial" w:hAnsi="Arial" w:eastAsia="思源黑体 CN Bold" w:cs="Arial"/>
          <w:kern w:val="2"/>
          <w:sz w:val="21"/>
          <w:szCs w:val="21"/>
          <w:shd w:val="clear" w:fill="D9D9D9"/>
          <w:lang w:val="en-US" w:eastAsia="zh-CN" w:bidi="ar"/>
        </w:rPr>
        <w:t>./raysync_cmd  -a 192.168.186.137 -p 8090</w:t>
      </w:r>
      <w:r>
        <w:rPr>
          <w:rFonts w:hint="default" w:ascii="Arial" w:hAnsi="Arial" w:eastAsia="思源黑体 CN Bold" w:cs="Arial"/>
          <w:color w:val="FF0000"/>
          <w:kern w:val="2"/>
          <w:sz w:val="21"/>
          <w:szCs w:val="21"/>
          <w:shd w:val="clear" w:fill="D9D9D9"/>
          <w:lang w:val="en-US" w:eastAsia="zh-CN" w:bidi="ar"/>
        </w:rPr>
        <w:t xml:space="preserve"> </w:t>
      </w:r>
      <w:r>
        <w:rPr>
          <w:rFonts w:hint="default" w:ascii="Arial" w:hAnsi="Arial" w:eastAsia="思源黑体 CN Bold" w:cs="Arial"/>
          <w:kern w:val="2"/>
          <w:sz w:val="21"/>
          <w:szCs w:val="21"/>
          <w:shd w:val="clear" w:fill="D9D9D9"/>
          <w:lang w:val="en-US" w:eastAsia="zh-CN" w:bidi="ar"/>
        </w:rPr>
        <w:t>-u test -w Test@1234</w:t>
      </w:r>
      <w:r>
        <w:rPr>
          <w:rFonts w:hint="default" w:ascii="Arial" w:hAnsi="Arial" w:eastAsia="思源黑体 CN Bold" w:cs="Arial"/>
          <w:color w:val="0070C0"/>
          <w:kern w:val="2"/>
          <w:sz w:val="21"/>
          <w:szCs w:val="21"/>
          <w:shd w:val="clear" w:fill="D9D9D9"/>
          <w:lang w:val="en-US" w:eastAsia="zh-CN" w:bidi="ar"/>
        </w:rPr>
        <w:t xml:space="preserve"> </w:t>
      </w:r>
      <w:r>
        <w:rPr>
          <w:rFonts w:hint="default" w:ascii="Arial" w:hAnsi="Arial" w:eastAsia="思源黑体 CN Bold" w:cs="Arial"/>
          <w:kern w:val="2"/>
          <w:sz w:val="21"/>
          <w:szCs w:val="21"/>
          <w:shd w:val="clear" w:fill="D9D9D9"/>
          <w:lang w:val="en-US" w:eastAsia="zh-CN" w:bidi="ar"/>
        </w:rPr>
        <w:t>-o upload -d / -s d:/openssl -name upload_task</w:t>
      </w:r>
      <w:r>
        <w:rPr>
          <w:rFonts w:hint="default" w:ascii="Arial" w:hAnsi="Arial" w:eastAsia="思源黑体 CN Bold" w:cs="Arial"/>
          <w:color w:val="4472C4"/>
          <w:kern w:val="2"/>
          <w:sz w:val="21"/>
          <w:szCs w:val="21"/>
          <w:shd w:val="clear" w:fill="D9D9D9"/>
          <w:lang w:val="en-US" w:eastAsia="zh-CN" w:bidi="ar"/>
        </w:rPr>
        <w:t xml:space="preserve"> -</w:t>
      </w:r>
      <w:r>
        <w:rPr>
          <w:rFonts w:hint="default" w:ascii="Arial" w:hAnsi="Arial" w:eastAsia="思源黑体 CN Bold" w:cs="Arial"/>
          <w:kern w:val="2"/>
          <w:sz w:val="21"/>
          <w:szCs w:val="21"/>
          <w:shd w:val="clear" w:fill="D9D9D9"/>
          <w:lang w:val="en-US" w:eastAsia="zh-CN" w:bidi="ar"/>
        </w:rPr>
        <w:t xml:space="preserve">interval 60  </w:t>
      </w:r>
      <w:r>
        <w:rPr>
          <w:rFonts w:hint="default" w:ascii="Arial" w:hAnsi="Arial" w:eastAsia="思源黑体 CN Bold" w:cs="Arial"/>
          <w:color w:val="FF0000"/>
          <w:kern w:val="2"/>
          <w:sz w:val="21"/>
          <w:szCs w:val="21"/>
          <w:shd w:val="clear" w:fill="D9D9D9"/>
          <w:lang w:val="en-US" w:eastAsia="zh-CN" w:bidi="ar"/>
        </w:rPr>
        <w:t>-include *u;*u/*</w:t>
      </w:r>
    </w:p>
    <w:p w14:paraId="604444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color w:val="FF0000"/>
          <w:kern w:val="2"/>
          <w:sz w:val="21"/>
          <w:szCs w:val="21"/>
          <w:shd w:val="clear" w:fill="D9D9D9"/>
          <w:lang w:val="en-US" w:eastAsia="zh-CN" w:bidi="ar"/>
        </w:rPr>
      </w:pPr>
    </w:p>
    <w:p w14:paraId="6A6441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Regular" w:cs="Arial"/>
          <w:lang w:val="en-US" w:eastAsia="zh-CN"/>
        </w:rPr>
      </w:pPr>
      <w:r>
        <w:rPr>
          <w:rFonts w:hint="default" w:ascii="Arial" w:hAnsi="Arial" w:eastAsia="思源黑体 CN Bold" w:cs="Arial"/>
          <w:color w:val="FF0000"/>
          <w:kern w:val="2"/>
          <w:sz w:val="21"/>
          <w:szCs w:val="21"/>
          <w:lang w:val="en-US" w:eastAsia="zh-CN" w:bidi="ar"/>
        </w:rPr>
        <w:t xml:space="preserve"> </w:t>
      </w:r>
      <w:r>
        <w:rPr>
          <w:rFonts w:hint="default" w:ascii="Arial" w:hAnsi="Arial" w:eastAsia="思源黑体 CN Bold" w:cs="Arial"/>
          <w:kern w:val="2"/>
          <w:sz w:val="21"/>
          <w:szCs w:val="21"/>
          <w:shd w:val="clear" w:fill="D9D9D9"/>
          <w:lang w:val="en-US" w:eastAsia="zh-CN" w:bidi="ar"/>
        </w:rPr>
        <w:t>./raysync_cmd /test test@192.168.60.1:8090/ -w=Test@1234 -name=sync -interval=60</w:t>
      </w:r>
      <w:r>
        <w:rPr>
          <w:rFonts w:hint="default" w:ascii="Arial" w:hAnsi="Arial" w:eastAsia="思源黑体 CN Bold" w:cs="Arial"/>
          <w:color w:val="4472C4"/>
          <w:kern w:val="2"/>
          <w:sz w:val="21"/>
          <w:szCs w:val="21"/>
          <w:shd w:val="clear" w:fill="D9D9D9"/>
          <w:lang w:val="en-US" w:eastAsia="zh-CN" w:bidi="ar"/>
        </w:rPr>
        <w:t xml:space="preserve"> </w:t>
      </w:r>
      <w:r>
        <w:rPr>
          <w:rFonts w:hint="default" w:ascii="Arial" w:hAnsi="Arial" w:eastAsia="思源黑体 CN Bold" w:cs="Arial"/>
          <w:color w:val="FF0000"/>
          <w:kern w:val="2"/>
          <w:sz w:val="21"/>
          <w:szCs w:val="21"/>
          <w:shd w:val="clear" w:fill="D9D9D9"/>
          <w:lang w:val="en-US" w:eastAsia="zh-CN" w:bidi="ar"/>
        </w:rPr>
        <w:t>-include=*u;*u/*</w:t>
      </w:r>
    </w:p>
    <w:p w14:paraId="5B6E4B61">
      <w:pPr>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p>
    <w:p w14:paraId="2489E93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14" w:name="_Toc4755"/>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6</w:t>
      </w:r>
      <w:r>
        <w:rPr>
          <w:rFonts w:hint="default" w:ascii="Arial" w:hAnsi="Arial" w:eastAsia="思源黑体 CN Regular" w:cs="Arial"/>
          <w:lang w:val="en-US" w:eastAsia="zh-CN"/>
        </w:rPr>
        <w:t xml:space="preserve"> Move from source path to destination path</w:t>
      </w:r>
      <w:bookmarkEnd w:id="114"/>
    </w:p>
    <w:p w14:paraId="326D07BB">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When creating a peer-to-peer upload task, synchronous upload task, or synchronous download task, you can set the command line parameter -move-to-dest to delete the files in the source path after the file transfer is completed.</w:t>
      </w:r>
    </w:p>
    <w:p w14:paraId="4904C7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r>
        <w:rPr>
          <w:rFonts w:hint="default" w:ascii="Arial" w:hAnsi="Arial" w:eastAsia="思源黑体 CN Bold" w:cs="Arial"/>
          <w:kern w:val="2"/>
          <w:sz w:val="21"/>
          <w:szCs w:val="21"/>
          <w:shd w:val="clear" w:fill="D9D9D9"/>
          <w:lang w:val="en-US" w:eastAsia="zh-CN" w:bidi="ar"/>
        </w:rPr>
        <w:t xml:space="preserve">./raysync_cmd -a 192.168.186.137 -p 8090 -u test -w Test@1234 -o </w:t>
      </w:r>
      <w:r>
        <w:rPr>
          <w:rFonts w:hint="eastAsia" w:ascii="Arial" w:hAnsi="Arial" w:eastAsia="思源黑体 CN Bold" w:cs="Arial"/>
          <w:kern w:val="2"/>
          <w:sz w:val="21"/>
          <w:szCs w:val="21"/>
          <w:shd w:val="clear" w:fill="D9D9D9"/>
          <w:lang w:val="en-US" w:eastAsia="zh-CN" w:bidi="ar"/>
        </w:rPr>
        <w:t>p2p_</w:t>
      </w:r>
      <w:r>
        <w:rPr>
          <w:rFonts w:hint="default" w:ascii="Arial" w:hAnsi="Arial" w:eastAsia="思源黑体 CN Bold" w:cs="Arial"/>
          <w:kern w:val="2"/>
          <w:sz w:val="21"/>
          <w:szCs w:val="21"/>
          <w:shd w:val="clear" w:fill="D9D9D9"/>
          <w:lang w:val="en-US" w:eastAsia="zh-CN" w:bidi="ar"/>
        </w:rPr>
        <w:t xml:space="preserve">upload -d / -s d:/openssl -name upload_task -interval 60 </w:t>
      </w:r>
      <w:r>
        <w:rPr>
          <w:rFonts w:hint="default" w:ascii="Arial" w:hAnsi="Arial" w:eastAsia="思源黑体 CN Bold" w:cs="Arial"/>
          <w:color w:val="FF0000"/>
          <w:kern w:val="2"/>
          <w:sz w:val="21"/>
          <w:szCs w:val="21"/>
          <w:shd w:val="clear" w:fill="D9D9D9"/>
          <w:lang w:val="en-US" w:eastAsia="zh-CN" w:bidi="ar"/>
        </w:rPr>
        <w:t>-move-to-dest</w:t>
      </w:r>
    </w:p>
    <w:p w14:paraId="3A036A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p>
    <w:p w14:paraId="266267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r>
        <w:rPr>
          <w:rFonts w:hint="default" w:ascii="Arial" w:hAnsi="Arial" w:eastAsia="思源黑体 CN Bold" w:cs="Arial"/>
          <w:kern w:val="2"/>
          <w:sz w:val="21"/>
          <w:szCs w:val="21"/>
          <w:shd w:val="clear" w:fill="D9D9D9"/>
          <w:lang w:val="en-US" w:eastAsia="zh-CN" w:bidi="ar"/>
        </w:rPr>
        <w:t xml:space="preserve"> ./raysync_cmd /test test@192.168.60.1:8090/ -w=Test@1234 -name=sync -interval=60 </w:t>
      </w:r>
      <w:r>
        <w:rPr>
          <w:rFonts w:hint="default" w:ascii="Arial" w:hAnsi="Arial" w:eastAsia="思源黑体 CN Bold" w:cs="Arial"/>
          <w:color w:val="FF0000"/>
          <w:kern w:val="2"/>
          <w:sz w:val="21"/>
          <w:szCs w:val="21"/>
          <w:shd w:val="clear" w:fill="D9D9D9"/>
          <w:lang w:val="en-US" w:eastAsia="zh-CN" w:bidi="ar"/>
        </w:rPr>
        <w:t>-move-to-dest</w:t>
      </w:r>
      <w:r>
        <w:rPr>
          <w:rFonts w:hint="eastAsia" w:ascii="Arial" w:hAnsi="Arial" w:eastAsia="思源黑体 CN Bold" w:cs="Arial"/>
          <w:kern w:val="2"/>
          <w:sz w:val="21"/>
          <w:szCs w:val="21"/>
          <w:shd w:val="clear" w:fill="D9D9D9"/>
          <w:lang w:val="en-US" w:eastAsia="zh-CN" w:bidi="ar"/>
        </w:rPr>
        <w:t xml:space="preserve"> -o=p2p_upload</w:t>
      </w:r>
    </w:p>
    <w:p w14:paraId="04699D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p>
    <w:p w14:paraId="712E33F3">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15" w:name="_Toc3139"/>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7</w:t>
      </w:r>
      <w:r>
        <w:rPr>
          <w:rFonts w:hint="default" w:ascii="Arial" w:hAnsi="Arial" w:eastAsia="思源黑体 CN Regular" w:cs="Arial"/>
          <w:lang w:val="en-US" w:eastAsia="zh-CN"/>
        </w:rPr>
        <w:t xml:space="preserve"> Task reconnection settings</w:t>
      </w:r>
      <w:bookmarkEnd w:id="115"/>
    </w:p>
    <w:p w14:paraId="01FAE5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r>
        <w:rPr>
          <w:rFonts w:hint="eastAsia" w:ascii="Arial" w:hAnsi="Arial" w:eastAsia="思源黑体 CN Bold" w:cs="Arial"/>
          <w:kern w:val="2"/>
          <w:sz w:val="21"/>
          <w:szCs w:val="21"/>
          <w:shd w:val="clear" w:fill="D9D9D9"/>
          <w:lang w:val="en-US" w:eastAsia="zh-CN" w:bidi="ar"/>
        </w:rPr>
        <w:t xml:space="preserve">./raysync_cmd  -a 192.168.186.137 -p 8090 -u test -w Test@1234 -o upload -d / -s d:/openssl -name upload_task -interval 60  </w:t>
      </w:r>
      <w:r>
        <w:rPr>
          <w:rFonts w:hint="eastAsia" w:ascii="Arial" w:hAnsi="Arial" w:eastAsia="思源黑体 CN Bold" w:cs="Arial"/>
          <w:color w:val="FF0000"/>
          <w:kern w:val="2"/>
          <w:sz w:val="21"/>
          <w:szCs w:val="21"/>
          <w:shd w:val="clear" w:fill="D9D9D9"/>
          <w:lang w:val="en-US" w:eastAsia="zh-CN" w:bidi="ar"/>
        </w:rPr>
        <w:t>-retry 3</w:t>
      </w:r>
      <w:r>
        <w:rPr>
          <w:rFonts w:hint="eastAsia" w:ascii="Arial" w:hAnsi="Arial" w:eastAsia="思源黑体 CN Bold" w:cs="Arial"/>
          <w:kern w:val="2"/>
          <w:sz w:val="21"/>
          <w:szCs w:val="21"/>
          <w:shd w:val="clear" w:fill="D9D9D9"/>
          <w:lang w:val="en-US" w:eastAsia="zh-CN" w:bidi="ar"/>
        </w:rPr>
        <w:t xml:space="preserve">  </w:t>
      </w:r>
      <w:r>
        <w:rPr>
          <w:rFonts w:hint="eastAsia" w:ascii="Arial" w:hAnsi="Arial" w:eastAsia="思源黑体 CN Bold" w:cs="Arial"/>
          <w:color w:val="FF0000"/>
          <w:kern w:val="2"/>
          <w:sz w:val="21"/>
          <w:szCs w:val="21"/>
          <w:shd w:val="clear" w:fill="D9D9D9"/>
          <w:lang w:val="en-US" w:eastAsia="zh-CN" w:bidi="ar"/>
        </w:rPr>
        <w:t>-retry-timeout</w:t>
      </w:r>
      <w:r>
        <w:rPr>
          <w:rFonts w:hint="eastAsia" w:ascii="Arial" w:hAnsi="Arial" w:eastAsia="思源黑体 CN Bold" w:cs="Arial"/>
          <w:kern w:val="2"/>
          <w:sz w:val="21"/>
          <w:szCs w:val="21"/>
          <w:shd w:val="clear" w:fill="D9D9D9"/>
          <w:lang w:val="en-US" w:eastAsia="zh-CN" w:bidi="ar"/>
        </w:rPr>
        <w:t xml:space="preserve"> 5 </w:t>
      </w:r>
    </w:p>
    <w:p w14:paraId="6D02BC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p>
    <w:p w14:paraId="5D7638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r>
        <w:rPr>
          <w:rFonts w:hint="eastAsia" w:ascii="Arial" w:hAnsi="Arial" w:eastAsia="思源黑体 CN Bold" w:cs="Arial"/>
          <w:kern w:val="2"/>
          <w:sz w:val="21"/>
          <w:szCs w:val="21"/>
          <w:shd w:val="clear" w:fill="D9D9D9"/>
          <w:lang w:val="en-US" w:eastAsia="zh-CN" w:bidi="ar"/>
        </w:rPr>
        <w:t xml:space="preserve">./raysync_cmd /test test@192.168.60.1:8090/ -w=Test@1234 -name=sync -interval=60   </w:t>
      </w:r>
      <w:r>
        <w:rPr>
          <w:rFonts w:hint="eastAsia" w:ascii="Arial" w:hAnsi="Arial" w:eastAsia="思源黑体 CN Bold" w:cs="Arial"/>
          <w:color w:val="FF0000"/>
          <w:kern w:val="2"/>
          <w:sz w:val="21"/>
          <w:szCs w:val="21"/>
          <w:shd w:val="clear" w:fill="D9D9D9"/>
          <w:lang w:val="en-US" w:eastAsia="zh-CN" w:bidi="ar"/>
        </w:rPr>
        <w:t>-retry</w:t>
      </w:r>
      <w:r>
        <w:rPr>
          <w:rFonts w:hint="eastAsia" w:ascii="Arial" w:hAnsi="Arial" w:eastAsia="思源黑体 CN Bold" w:cs="Arial"/>
          <w:kern w:val="2"/>
          <w:sz w:val="21"/>
          <w:szCs w:val="21"/>
          <w:shd w:val="clear" w:fill="D9D9D9"/>
          <w:lang w:val="en-US" w:eastAsia="zh-CN" w:bidi="ar"/>
        </w:rPr>
        <w:t xml:space="preserve">=3  </w:t>
      </w:r>
      <w:r>
        <w:rPr>
          <w:rFonts w:hint="eastAsia" w:ascii="Arial" w:hAnsi="Arial" w:eastAsia="思源黑体 CN Bold" w:cs="Arial"/>
          <w:color w:val="FF0000"/>
          <w:kern w:val="2"/>
          <w:sz w:val="21"/>
          <w:szCs w:val="21"/>
          <w:shd w:val="clear" w:fill="D9D9D9"/>
          <w:lang w:val="en-US" w:eastAsia="zh-CN" w:bidi="ar"/>
        </w:rPr>
        <w:t>-retry-timeout</w:t>
      </w:r>
      <w:r>
        <w:rPr>
          <w:rFonts w:hint="eastAsia" w:ascii="Arial" w:hAnsi="Arial" w:eastAsia="思源黑体 CN Bold" w:cs="Arial"/>
          <w:kern w:val="2"/>
          <w:sz w:val="21"/>
          <w:szCs w:val="21"/>
          <w:shd w:val="clear" w:fill="D9D9D9"/>
          <w:lang w:val="en-US" w:eastAsia="zh-CN" w:bidi="ar"/>
        </w:rPr>
        <w:t xml:space="preserve">=5 </w:t>
      </w:r>
    </w:p>
    <w:p w14:paraId="79A729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p>
    <w:p w14:paraId="4D283F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p>
    <w:p w14:paraId="377ABC37">
      <w:pPr>
        <w:pStyle w:val="4"/>
        <w:pageBreakBefore w:val="0"/>
        <w:widowControl/>
        <w:kinsoku/>
        <w:wordWrap/>
        <w:overflowPunct/>
        <w:topLinePunct w:val="0"/>
        <w:autoSpaceDE/>
        <w:autoSpaceDN/>
        <w:bidi w:val="0"/>
        <w:adjustRightInd/>
        <w:snapToGrid/>
        <w:spacing w:line="360" w:lineRule="auto"/>
        <w:textAlignment w:val="auto"/>
        <w:rPr>
          <w:rFonts w:hint="default" w:ascii="Arial" w:hAnsi="Arial" w:eastAsia="思源黑体 CN Regular" w:cs="Arial"/>
          <w:lang w:val="en-US" w:eastAsia="zh-CN"/>
        </w:rPr>
      </w:pPr>
      <w:bookmarkStart w:id="116" w:name="_Toc21033"/>
      <w:r>
        <w:rPr>
          <w:rFonts w:hint="default" w:ascii="Arial" w:hAnsi="Arial" w:eastAsia="思源黑体 CN Regular" w:cs="Arial"/>
          <w:lang w:eastAsia="zh-CN"/>
        </w:rPr>
        <w:t>3</w:t>
      </w:r>
      <w:r>
        <w:rPr>
          <w:rFonts w:hint="default" w:ascii="Arial" w:hAnsi="Arial" w:eastAsia="思源黑体 CN Regular" w:cs="Arial"/>
          <w:lang w:val="en-US" w:eastAsia="zh-CN"/>
        </w:rPr>
        <w:t>.4</w:t>
      </w:r>
      <w:r>
        <w:rPr>
          <w:rFonts w:hint="default" w:ascii="Arial" w:hAnsi="Arial" w:eastAsia="思源黑体 CN Regular" w:cs="Arial"/>
          <w:lang w:eastAsia="zh-CN"/>
        </w:rPr>
        <w:t>.3</w:t>
      </w:r>
      <w:r>
        <w:rPr>
          <w:rFonts w:hint="eastAsia" w:ascii="Arial" w:hAnsi="Arial" w:eastAsia="思源黑体 CN Regular" w:cs="Arial"/>
          <w:lang w:val="en-US" w:eastAsia="zh-CN"/>
        </w:rPr>
        <w:t>8</w:t>
      </w:r>
      <w:r>
        <w:rPr>
          <w:rFonts w:hint="default" w:ascii="Arial" w:hAnsi="Arial" w:eastAsia="思源黑体 CN Regular" w:cs="Arial"/>
          <w:lang w:val="en-US" w:eastAsia="zh-CN"/>
        </w:rPr>
        <w:t xml:space="preserve"> Login authentication method</w:t>
      </w:r>
      <w:bookmarkEnd w:id="116"/>
    </w:p>
    <w:p w14:paraId="1682D9CB">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Login authentication methods are divided into the following types:</w:t>
      </w:r>
    </w:p>
    <w:p w14:paraId="4CA849B7">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1. raysync: Raysync local user login</w:t>
      </w:r>
    </w:p>
    <w:p w14:paraId="583FCC23">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2. ldap: ldap/ad domain authentication user login</w:t>
      </w:r>
    </w:p>
    <w:p w14:paraId="36BCB14A">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3. email: Email authentication user login</w:t>
      </w:r>
    </w:p>
    <w:p w14:paraId="0DFBE2AA">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4. system: system authentication user login</w:t>
      </w:r>
    </w:p>
    <w:p w14:paraId="1C6D54C2">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5. external-http: external http authentication, permissions controlled by external http service</w:t>
      </w:r>
    </w:p>
    <w:p w14:paraId="70B24E00">
      <w:pPr>
        <w:pageBreakBefore w:val="0"/>
        <w:widowControl/>
        <w:kinsoku/>
        <w:wordWrap/>
        <w:overflowPunct/>
        <w:topLinePunct w:val="0"/>
        <w:autoSpaceDE/>
        <w:autoSpaceDN/>
        <w:bidi w:val="0"/>
        <w:adjustRightInd/>
        <w:snapToGrid/>
        <w:spacing w:line="360" w:lineRule="auto"/>
        <w:textAlignment w:val="auto"/>
        <w:rPr>
          <w:rFonts w:hint="default" w:ascii="Arial" w:hAnsi="Arial" w:cs="Arial"/>
          <w:lang w:val="en-US" w:eastAsia="zh-CN"/>
        </w:rPr>
      </w:pPr>
      <w:r>
        <w:rPr>
          <w:rFonts w:hint="default" w:ascii="Arial" w:hAnsi="Arial" w:cs="Arial"/>
          <w:lang w:val="en-US" w:eastAsia="zh-CN"/>
        </w:rPr>
        <w:t>6. raysync-http: external http authentication, permissions controlled by raysync</w:t>
      </w:r>
    </w:p>
    <w:p w14:paraId="3A6C42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r>
        <w:rPr>
          <w:rFonts w:hint="eastAsia" w:ascii="Arial" w:hAnsi="Arial" w:eastAsia="思源黑体 CN Bold" w:cs="Arial"/>
          <w:kern w:val="2"/>
          <w:sz w:val="21"/>
          <w:szCs w:val="21"/>
          <w:shd w:val="clear" w:fill="D9D9D9"/>
          <w:lang w:val="en-US" w:eastAsia="zh-CN" w:bidi="ar"/>
        </w:rPr>
        <w:t xml:space="preserve">./raysync_cmd  -a 192.168.186.137 -p 8090 -u test -w Test@1234 -o upload -d / -s d:/openssl -name upload_task -interval 60 </w:t>
      </w:r>
      <w:r>
        <w:rPr>
          <w:rFonts w:hint="eastAsia" w:ascii="Arial" w:hAnsi="Arial" w:eastAsia="思源黑体 CN Bold" w:cs="Arial"/>
          <w:color w:val="FF0000"/>
          <w:kern w:val="2"/>
          <w:sz w:val="21"/>
          <w:szCs w:val="21"/>
          <w:shd w:val="clear" w:fill="D9D9D9"/>
          <w:lang w:val="en-US" w:eastAsia="zh-CN" w:bidi="ar"/>
        </w:rPr>
        <w:t>-auth-method</w:t>
      </w:r>
      <w:r>
        <w:rPr>
          <w:rFonts w:hint="eastAsia" w:ascii="Arial" w:hAnsi="Arial" w:eastAsia="思源黑体 CN Bold" w:cs="Arial"/>
          <w:kern w:val="2"/>
          <w:sz w:val="21"/>
          <w:szCs w:val="21"/>
          <w:shd w:val="clear" w:fill="D9D9D9"/>
          <w:lang w:val="en-US" w:eastAsia="zh-CN" w:bidi="ar"/>
        </w:rPr>
        <w:t xml:space="preserve"> ldap</w:t>
      </w:r>
    </w:p>
    <w:p w14:paraId="34660A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p>
    <w:p w14:paraId="6F7557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eastAsia="思源黑体 CN Bold" w:cs="Arial"/>
          <w:kern w:val="2"/>
          <w:sz w:val="21"/>
          <w:szCs w:val="21"/>
          <w:shd w:val="clear" w:fill="D9D9D9"/>
          <w:lang w:val="en-US" w:eastAsia="zh-CN" w:bidi="ar"/>
        </w:rPr>
      </w:pPr>
      <w:r>
        <w:rPr>
          <w:rFonts w:hint="eastAsia" w:ascii="Arial" w:hAnsi="Arial" w:eastAsia="思源黑体 CN Bold" w:cs="Arial"/>
          <w:kern w:val="2"/>
          <w:sz w:val="21"/>
          <w:szCs w:val="21"/>
          <w:shd w:val="clear" w:fill="D9D9D9"/>
          <w:lang w:val="en-US" w:eastAsia="zh-CN" w:bidi="ar"/>
        </w:rPr>
        <w:t xml:space="preserve">./raysync_cmd /test test@192.168.60.1:8090/ -w=Test@1234 -name=sync -interval=60   </w:t>
      </w:r>
    </w:p>
    <w:p w14:paraId="593C4D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eastAsia" w:ascii="Arial" w:hAnsi="Arial" w:eastAsia="思源黑体 CN Bold" w:cs="Arial"/>
          <w:kern w:val="2"/>
          <w:sz w:val="21"/>
          <w:szCs w:val="21"/>
          <w:shd w:val="clear" w:fill="D9D9D9"/>
          <w:lang w:val="en-US" w:eastAsia="zh-CN" w:bidi="ar"/>
        </w:rPr>
      </w:pPr>
      <w:r>
        <w:rPr>
          <w:rFonts w:hint="eastAsia" w:ascii="Arial" w:hAnsi="Arial" w:eastAsia="思源黑体 CN Bold" w:cs="Arial"/>
          <w:color w:val="FF0000"/>
          <w:kern w:val="2"/>
          <w:sz w:val="21"/>
          <w:szCs w:val="21"/>
          <w:shd w:val="clear" w:fill="D9D9D9"/>
          <w:lang w:val="en-US" w:eastAsia="zh-CN" w:bidi="ar"/>
        </w:rPr>
        <w:t>-auth-method</w:t>
      </w:r>
      <w:r>
        <w:rPr>
          <w:rFonts w:hint="eastAsia" w:ascii="Arial" w:hAnsi="Arial" w:eastAsia="思源黑体 CN Bold" w:cs="Arial"/>
          <w:kern w:val="2"/>
          <w:sz w:val="21"/>
          <w:szCs w:val="21"/>
          <w:shd w:val="clear" w:fill="D9D9D9"/>
          <w:lang w:val="en-US" w:eastAsia="zh-CN" w:bidi="ar"/>
        </w:rPr>
        <w:t>=ldap</w:t>
      </w:r>
    </w:p>
    <w:p w14:paraId="1C8CD334">
      <w:pPr>
        <w:pStyle w:val="4"/>
      </w:pPr>
      <w:r>
        <w:t>3.4.39 Local copy</w:t>
      </w:r>
    </w:p>
    <w:p w14:paraId="64C5547A">
      <w:r>
        <w:t>Copy a local source path to a local target path:</w:t>
      </w:r>
    </w:p>
    <w:p w14:paraId="44594773">
      <w:r>
        <w:t>./raysync_cmd -o cp -s D:/source -d D:/target -trans-mode 0 -parallel-files 4</w:t>
      </w:r>
    </w:p>
    <w:p w14:paraId="40CAA535">
      <w:r>
        <w:t>./raysync_cmd -o=local_copy -s=D:/source -d=D:/target -trans-mode=0 -parallel_files=4</w:t>
      </w:r>
    </w:p>
    <w:p w14:paraId="676AAD02">
      <w:r>
        <w:t>The -o, -s, -d, -trans-mode, -parallel-files and -parallel_files entries are described in the command-line parameter table above. Both -key=value and -key value forms are accepted. The source and target paths are local paths for this operation.</w:t>
      </w:r>
    </w:p>
    <w:p w14:paraId="7494A5E2">
      <w:r>
        <w:t>The command writes a local creation record to %APPDATA%\RaysyncCMD\1\local_copy_&lt;task-id&gt;.log on Windows, or ~/.config/RaysyncCMD/1/local_copy_&lt;task-id&gt;.log on Linux/macOS. Query the manager task state for the final result.</w:t>
      </w:r>
    </w:p>
    <w:sectPr>
      <w:headerReference r:id="rId5" w:type="first"/>
      <w:footerReference r:id="rId7" w:type="first"/>
      <w:headerReference r:id="rId3" w:type="default"/>
      <w:footerReference r:id="rId6" w:type="default"/>
      <w:headerReference r:id="rId4" w:type="even"/>
      <w:pgSz w:w="11900" w:h="16840"/>
      <w:pgMar w:top="1440" w:right="1080" w:bottom="1440" w:left="1080" w:header="567" w:footer="992" w:gutter="0"/>
      <w:pgNumType w:start="1"/>
      <w:cols w:space="720"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ITI SC LIGHT">
    <w:altName w:val="Malgun Gothic Semilight"/>
    <w:panose1 w:val="02000000000000000000"/>
    <w:charset w:val="80"/>
    <w:family w:val="auto"/>
    <w:pitch w:val="default"/>
    <w:sig w:usb0="00000000" w:usb1="00000000" w:usb2="00000010" w:usb3="00000000" w:csb0="003E0001" w:csb1="00000000"/>
  </w:font>
  <w:font w:name="Malgun Gothic Semilight">
    <w:panose1 w:val="020B0502040204020203"/>
    <w:charset w:val="86"/>
    <w:family w:val="auto"/>
    <w:pitch w:val="default"/>
    <w:sig w:usb0="900002AF" w:usb1="01D77CFB" w:usb2="00000012" w:usb3="00000000" w:csb0="203E01BD" w:csb1="D7FF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思源黑体 CN Regular">
    <w:altName w:val="黑体"/>
    <w:panose1 w:val="020B0500000000000000"/>
    <w:charset w:val="86"/>
    <w:family w:val="auto"/>
    <w:pitch w:val="default"/>
    <w:sig w:usb0="00000000" w:usb1="00000000" w:usb2="00000016" w:usb3="00000000" w:csb0="60060107" w:csb1="00000000"/>
  </w:font>
  <w:font w:name="思源黑体 CN Bold">
    <w:altName w:val="黑体"/>
    <w:panose1 w:val="020B0800000000000000"/>
    <w:charset w:val="86"/>
    <w:family w:val="auto"/>
    <w:pitch w:val="default"/>
    <w:sig w:usb0="00000000" w:usb1="00000000" w:usb2="00000016" w:usb3="00000000" w:csb0="60060107" w:csb1="00000000"/>
  </w:font>
  <w:font w:name="KSOFD723FC5D">
    <w:panose1 w:val="02010609060101010101"/>
    <w:charset w:val="86"/>
    <w:family w:val="auto"/>
    <w:pitch w:val="default"/>
    <w:sig w:usb0="00000001" w:usb1="00000000" w:usb2="00000000" w:usb3="00000000" w:csb0="000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90960">
    <w:pPr>
      <w:pStyle w:val="10"/>
      <w:rPr>
        <w:rFonts w:hint="eastAsia"/>
      </w:rPr>
    </w:pPr>
    <w:r>
      <mc:AlternateContent>
        <mc:Choice Requires="wps">
          <w:drawing>
            <wp:anchor distT="0" distB="0" distL="114300" distR="114300" simplePos="0" relativeHeight="251669504" behindDoc="0" locked="0" layoutInCell="1" allowOverlap="1">
              <wp:simplePos x="0" y="0"/>
              <wp:positionH relativeFrom="column">
                <wp:posOffset>2320925</wp:posOffset>
              </wp:positionH>
              <wp:positionV relativeFrom="paragraph">
                <wp:posOffset>431800</wp:posOffset>
              </wp:positionV>
              <wp:extent cx="1341755" cy="223520"/>
              <wp:effectExtent l="0" t="0" r="4445" b="5080"/>
              <wp:wrapNone/>
              <wp:docPr id="18" name="文本框 21"/>
              <wp:cNvGraphicFramePr/>
              <a:graphic xmlns:a="http://schemas.openxmlformats.org/drawingml/2006/main">
                <a:graphicData uri="http://schemas.microsoft.com/office/word/2010/wordprocessingShape">
                  <wps:wsp>
                    <wps:cNvSpPr txBox="1"/>
                    <wps:spPr bwMode="auto">
                      <a:xfrm>
                        <a:off x="0" y="0"/>
                        <a:ext cx="1341966" cy="223731"/>
                      </a:xfrm>
                      <a:prstGeom prst="rect">
                        <a:avLst/>
                      </a:prstGeom>
                      <a:solidFill>
                        <a:srgbClr val="FFFFFF"/>
                      </a:solidFill>
                      <a:ln>
                        <a:noFill/>
                      </a:ln>
                    </wps:spPr>
                    <wps:txbx>
                      <w:txbxContent>
                        <w:p w14:paraId="2BD68D5A">
                          <w:pPr>
                            <w:rPr>
                              <w:rFonts w:hint="default" w:eastAsia="微软雅黑" w:cs="Arial"/>
                              <w:b/>
                              <w:bCs/>
                              <w:color w:val="7F7F7F"/>
                              <w:sz w:val="18"/>
                              <w:szCs w:val="18"/>
                              <w:lang w:val="en-US" w:eastAsia="zh-CN"/>
                            </w:rPr>
                          </w:pPr>
                          <w:r>
                            <w:rPr>
                              <w:rFonts w:hint="eastAsia" w:ascii="Arial" w:hAnsi="Arial" w:cs="Arial"/>
                              <w:b/>
                              <w:bCs/>
                              <w:color w:val="7F7F7F"/>
                              <w:sz w:val="18"/>
                              <w:szCs w:val="18"/>
                              <w:lang w:val="en-US" w:eastAsia="zh-CN"/>
                            </w:rPr>
                            <w:t>support</w:t>
                          </w:r>
                          <w:r>
                            <w:rPr>
                              <w:rFonts w:ascii="Arial" w:hAnsi="Arial" w:cs="Arial"/>
                              <w:b/>
                              <w:bCs/>
                              <w:color w:val="7F7F7F"/>
                              <w:sz w:val="18"/>
                              <w:szCs w:val="18"/>
                            </w:rPr>
                            <w:t>@</w:t>
                          </w:r>
                          <w:r>
                            <w:rPr>
                              <w:rFonts w:hint="eastAsia" w:ascii="Arial" w:hAnsi="Arial" w:cs="Arial"/>
                              <w:b/>
                              <w:bCs/>
                              <w:color w:val="7F7F7F"/>
                              <w:sz w:val="18"/>
                              <w:szCs w:val="18"/>
                              <w:lang w:val="en-US" w:eastAsia="zh-CN"/>
                            </w:rPr>
                            <w:t>raysync.io</w:t>
                          </w:r>
                        </w:p>
                        <w:p w14:paraId="40C2CD33">
                          <w:pPr>
                            <w:pStyle w:val="6"/>
                            <w:adjustRightInd w:val="0"/>
                            <w:snapToGrid w:val="0"/>
                            <w:spacing w:after="0" w:line="240" w:lineRule="atLeast"/>
                            <w:rPr>
                              <w:rFonts w:ascii="微软雅黑" w:hAnsi="微软雅黑" w:cs="Arial"/>
                              <w:b/>
                              <w:bCs/>
                              <w:color w:val="7F7F7F"/>
                              <w:spacing w:val="4"/>
                              <w:sz w:val="18"/>
                              <w:szCs w:val="18"/>
                            </w:rPr>
                          </w:pP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182.75pt;margin-top:34pt;height:17.6pt;width:105.65pt;z-index:251669504;mso-width-relative:page;mso-height-relative:page;" fillcolor="#FFFFFF" filled="t" stroked="f" coordsize="21600,21600" o:gfxdata="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LJBM71wAAAAoBAAAPAAAAAAAA&#10;AAEAIAAAACIAAABkcnMvZG93bnJldi54bWxQSwECFAAUAAAACACHTuJAYxqfWBMCAAAQBAAADgAA&#10;AAAAAAABACAAAAAmAQAAZHJzL2Uyb0RvYy54bWxQSwUGAAAAAAYABgBZAQAAqwUAAAAA&#10;">
              <v:fill on="t" focussize="0,0"/>
              <v:stroke on="f"/>
              <v:imagedata o:title=""/>
              <o:lock v:ext="edit" aspectratio="f"/>
              <v:textbox>
                <w:txbxContent>
                  <w:p w14:paraId="2BD68D5A">
                    <w:pPr>
                      <w:rPr>
                        <w:rFonts w:hint="default" w:eastAsia="微软雅黑" w:cs="Arial"/>
                        <w:b/>
                        <w:bCs/>
                        <w:color w:val="7F7F7F"/>
                        <w:sz w:val="18"/>
                        <w:szCs w:val="18"/>
                        <w:lang w:val="en-US" w:eastAsia="zh-CN"/>
                      </w:rPr>
                    </w:pPr>
                    <w:r>
                      <w:rPr>
                        <w:rFonts w:hint="eastAsia" w:ascii="Arial" w:hAnsi="Arial" w:cs="Arial"/>
                        <w:b/>
                        <w:bCs/>
                        <w:color w:val="7F7F7F"/>
                        <w:sz w:val="18"/>
                        <w:szCs w:val="18"/>
                        <w:lang w:val="en-US" w:eastAsia="zh-CN"/>
                      </w:rPr>
                      <w:t>support</w:t>
                    </w:r>
                    <w:r>
                      <w:rPr>
                        <w:rFonts w:ascii="Arial" w:hAnsi="Arial" w:cs="Arial"/>
                        <w:b/>
                        <w:bCs/>
                        <w:color w:val="7F7F7F"/>
                        <w:sz w:val="18"/>
                        <w:szCs w:val="18"/>
                      </w:rPr>
                      <w:t>@</w:t>
                    </w:r>
                    <w:r>
                      <w:rPr>
                        <w:rFonts w:hint="eastAsia" w:ascii="Arial" w:hAnsi="Arial" w:cs="Arial"/>
                        <w:b/>
                        <w:bCs/>
                        <w:color w:val="7F7F7F"/>
                        <w:sz w:val="18"/>
                        <w:szCs w:val="18"/>
                        <w:lang w:val="en-US" w:eastAsia="zh-CN"/>
                      </w:rPr>
                      <w:t>raysync.io</w:t>
                    </w:r>
                  </w:p>
                  <w:p w14:paraId="40C2CD33">
                    <w:pPr>
                      <w:pStyle w:val="6"/>
                      <w:adjustRightInd w:val="0"/>
                      <w:snapToGrid w:val="0"/>
                      <w:spacing w:after="0" w:line="240" w:lineRule="atLeast"/>
                      <w:rPr>
                        <w:rFonts w:ascii="微软雅黑" w:hAnsi="微软雅黑" w:cs="Arial"/>
                        <w:b/>
                        <w:bCs/>
                        <w:color w:val="7F7F7F"/>
                        <w:spacing w:val="4"/>
                        <w:sz w:val="18"/>
                        <w:szCs w:val="18"/>
                      </w:rPr>
                    </w:pPr>
                  </w:p>
                </w:txbxContent>
              </v:textbox>
            </v:shape>
          </w:pict>
        </mc:Fallback>
      </mc:AlternateContent>
    </w:r>
    <w:r>
      <w:drawing>
        <wp:anchor distT="0" distB="0" distL="114300" distR="114300" simplePos="0" relativeHeight="251668480" behindDoc="0" locked="0" layoutInCell="1" allowOverlap="1">
          <wp:simplePos x="0" y="0"/>
          <wp:positionH relativeFrom="column">
            <wp:posOffset>2112010</wp:posOffset>
          </wp:positionH>
          <wp:positionV relativeFrom="paragraph">
            <wp:posOffset>461010</wp:posOffset>
          </wp:positionV>
          <wp:extent cx="203835" cy="151765"/>
          <wp:effectExtent l="0" t="0" r="0" b="635"/>
          <wp:wrapSquare wrapText="bothSides"/>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形 28"/>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66432" behindDoc="0" locked="0" layoutInCell="1" allowOverlap="1">
              <wp:simplePos x="0" y="0"/>
              <wp:positionH relativeFrom="column">
                <wp:posOffset>2315210</wp:posOffset>
              </wp:positionH>
              <wp:positionV relativeFrom="paragraph">
                <wp:posOffset>172720</wp:posOffset>
              </wp:positionV>
              <wp:extent cx="1691640" cy="264160"/>
              <wp:effectExtent l="0" t="0" r="0" b="0"/>
              <wp:wrapNone/>
              <wp:docPr id="22" name="文本框 38"/>
              <wp:cNvGraphicFramePr/>
              <a:graphic xmlns:a="http://schemas.openxmlformats.org/drawingml/2006/main">
                <a:graphicData uri="http://schemas.microsoft.com/office/word/2010/wordprocessingShape">
                  <wps:wsp>
                    <wps:cNvSpPr txBox="1"/>
                    <wps:spPr bwMode="auto">
                      <a:xfrm>
                        <a:off x="0" y="0"/>
                        <a:ext cx="1691640" cy="264160"/>
                      </a:xfrm>
                      <a:prstGeom prst="rect">
                        <a:avLst/>
                      </a:prstGeom>
                      <a:noFill/>
                      <a:ln>
                        <a:noFill/>
                      </a:ln>
                    </wps:spPr>
                    <wps:txbx>
                      <w:txbxContent>
                        <w:p w14:paraId="4769AF17">
                          <w:pPr>
                            <w:jc w:val="left"/>
                            <w:rPr>
                              <w:rFonts w:ascii="Arial" w:hAnsi="Arial" w:cs="Arial"/>
                              <w:b/>
                              <w:bCs/>
                              <w:color w:val="7F7F7F"/>
                              <w:sz w:val="18"/>
                              <w:szCs w:val="18"/>
                            </w:rPr>
                          </w:pPr>
                          <w:r>
                            <w:rPr>
                              <w:rFonts w:ascii="Arial" w:hAnsi="Arial" w:cs="Arial"/>
                              <w:b/>
                              <w:bCs/>
                              <w:color w:val="7F7F7F"/>
                              <w:sz w:val="18"/>
                              <w:szCs w:val="18"/>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182.3pt;margin-top:13.6pt;height:20.8pt;width:133.2pt;z-index:251666432;mso-width-relative:page;mso-height-relative:page;" filled="f" stroked="f" coordsize="21600,21600" o:gfxdata="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LMEZXXAAAACQEAAA8AAAAAAAAAAQAgAAAAIgAAAGRycy9kb3ducmV2&#10;LnhtbFBLAQIUABQAAAAIAIdO4kDIpM80/QEAAOcDAAAOAAAAAAAAAAEAIAAAACYBAABkcnMvZTJv&#10;RG9jLnhtbFBLBQYAAAAABgAGAFkBAACVBQAAAAA=&#10;">
              <v:fill on="f" focussize="0,0"/>
              <v:stroke on="f"/>
              <v:imagedata o:title=""/>
              <o:lock v:ext="edit" aspectratio="f"/>
              <v:textbox>
                <w:txbxContent>
                  <w:p w14:paraId="4769AF17">
                    <w:pPr>
                      <w:jc w:val="left"/>
                      <w:rPr>
                        <w:rFonts w:ascii="Arial" w:hAnsi="Arial" w:cs="Arial"/>
                        <w:b/>
                        <w:bCs/>
                        <w:color w:val="7F7F7F"/>
                        <w:sz w:val="18"/>
                        <w:szCs w:val="18"/>
                      </w:rPr>
                    </w:pPr>
                    <w:r>
                      <w:rPr>
                        <w:rFonts w:ascii="Arial" w:hAnsi="Arial" w:cs="Arial"/>
                        <w:b/>
                        <w:bCs/>
                        <w:color w:val="7F7F7F"/>
                        <w:sz w:val="18"/>
                        <w:szCs w:val="18"/>
                      </w:rPr>
                      <w:t>www.raysync.io</w:t>
                    </w:r>
                  </w:p>
                </w:txbxContent>
              </v:textbox>
            </v:shape>
          </w:pict>
        </mc:Fallback>
      </mc:AlternateContent>
    </w:r>
    <w:r>
      <w:drawing>
        <wp:anchor distT="0" distB="0" distL="114300" distR="114300" simplePos="0" relativeHeight="251667456" behindDoc="0" locked="0" layoutInCell="1" allowOverlap="1">
          <wp:simplePos x="0" y="0"/>
          <wp:positionH relativeFrom="column">
            <wp:posOffset>2113915</wp:posOffset>
          </wp:positionH>
          <wp:positionV relativeFrom="paragraph">
            <wp:posOffset>148590</wp:posOffset>
          </wp:positionV>
          <wp:extent cx="175260" cy="207645"/>
          <wp:effectExtent l="0" t="0" r="5715" b="1905"/>
          <wp:wrapSquare wrapText="bothSides"/>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形 26"/>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175260" cy="207645"/>
                  </a:xfrm>
                  <a:prstGeom prst="rect">
                    <a:avLst/>
                  </a:prstGeom>
                </pic:spPr>
              </pic:pic>
            </a:graphicData>
          </a:graphic>
        </wp:anchor>
      </w:drawing>
    </w:r>
    <w:r>
      <w:softHyphen/>
    </w:r>
    <w:r>
      <w:softHyphen/>
    </w:r>
    <w:r>
      <w:softHyphen/>
    </w:r>
    <w:r>
      <w:softHyphen/>
    </w:r>
    <w:r>
      <w:softHyphen/>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770CB">
    <w:pPr>
      <w:pStyle w:val="10"/>
    </w:pPr>
    <w:r>
      <w:drawing>
        <wp:anchor distT="0" distB="0" distL="114300" distR="114300" simplePos="0" relativeHeight="251664384" behindDoc="0" locked="0" layoutInCell="1" allowOverlap="1">
          <wp:simplePos x="0" y="0"/>
          <wp:positionH relativeFrom="column">
            <wp:posOffset>2402205</wp:posOffset>
          </wp:positionH>
          <wp:positionV relativeFrom="paragraph">
            <wp:posOffset>260985</wp:posOffset>
          </wp:positionV>
          <wp:extent cx="203835" cy="151765"/>
          <wp:effectExtent l="0" t="0" r="0" b="635"/>
          <wp:wrapSquare wrapText="bothSides"/>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3835" cy="151765"/>
                  </a:xfrm>
                  <a:prstGeom prst="rect">
                    <a:avLst/>
                  </a:prstGeom>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2649855</wp:posOffset>
              </wp:positionH>
              <wp:positionV relativeFrom="paragraph">
                <wp:posOffset>228600</wp:posOffset>
              </wp:positionV>
              <wp:extent cx="1341755" cy="223520"/>
              <wp:effectExtent l="0" t="0" r="4445" b="5080"/>
              <wp:wrapNone/>
              <wp:docPr id="15" name="文本框 21"/>
              <wp:cNvGraphicFramePr/>
              <a:graphic xmlns:a="http://schemas.openxmlformats.org/drawingml/2006/main">
                <a:graphicData uri="http://schemas.microsoft.com/office/word/2010/wordprocessingShape">
                  <wps:wsp>
                    <wps:cNvSpPr txBox="1"/>
                    <wps:spPr bwMode="auto">
                      <a:xfrm>
                        <a:off x="0" y="0"/>
                        <a:ext cx="1341966" cy="223731"/>
                      </a:xfrm>
                      <a:prstGeom prst="rect">
                        <a:avLst/>
                      </a:prstGeom>
                      <a:solidFill>
                        <a:srgbClr val="FFFFFF"/>
                      </a:solidFill>
                      <a:ln>
                        <a:noFill/>
                      </a:ln>
                    </wps:spPr>
                    <wps:txbx>
                      <w:txbxContent>
                        <w:p w14:paraId="0FF80502">
                          <w:pPr>
                            <w:rPr>
                              <w:rFonts w:hint="default" w:eastAsia="微软雅黑" w:cs="Arial"/>
                              <w:b/>
                              <w:bCs/>
                              <w:color w:val="7F7F7F"/>
                              <w:sz w:val="18"/>
                              <w:szCs w:val="18"/>
                              <w:lang w:val="en-US" w:eastAsia="zh-CN"/>
                            </w:rPr>
                          </w:pPr>
                          <w:r>
                            <w:rPr>
                              <w:rFonts w:hint="eastAsia" w:ascii="Arial" w:hAnsi="Arial" w:cs="Arial"/>
                              <w:b/>
                              <w:bCs/>
                              <w:color w:val="7F7F7F"/>
                              <w:sz w:val="18"/>
                              <w:szCs w:val="18"/>
                              <w:lang w:val="en-US" w:eastAsia="zh-CN"/>
                            </w:rPr>
                            <w:t>support</w:t>
                          </w:r>
                          <w:r>
                            <w:rPr>
                              <w:rFonts w:ascii="Arial" w:hAnsi="Arial" w:cs="Arial"/>
                              <w:b/>
                              <w:bCs/>
                              <w:color w:val="7F7F7F"/>
                              <w:sz w:val="18"/>
                              <w:szCs w:val="18"/>
                            </w:rPr>
                            <w:t>@</w:t>
                          </w:r>
                          <w:r>
                            <w:rPr>
                              <w:rFonts w:hint="eastAsia" w:ascii="Arial" w:hAnsi="Arial" w:cs="Arial"/>
                              <w:b/>
                              <w:bCs/>
                              <w:color w:val="7F7F7F"/>
                              <w:sz w:val="18"/>
                              <w:szCs w:val="18"/>
                              <w:lang w:val="en-US" w:eastAsia="zh-CN"/>
                            </w:rPr>
                            <w:t>raysync.io</w:t>
                          </w:r>
                        </w:p>
                        <w:p w14:paraId="6EC45BF9">
                          <w:pPr>
                            <w:pStyle w:val="6"/>
                            <w:adjustRightInd w:val="0"/>
                            <w:snapToGrid w:val="0"/>
                            <w:spacing w:after="0" w:line="240" w:lineRule="atLeast"/>
                            <w:rPr>
                              <w:rFonts w:ascii="微软雅黑" w:hAnsi="微软雅黑" w:cs="Arial"/>
                              <w:b/>
                              <w:bCs/>
                              <w:color w:val="7F7F7F"/>
                              <w:spacing w:val="4"/>
                              <w:sz w:val="18"/>
                              <w:szCs w:val="18"/>
                            </w:rPr>
                          </w:pP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left:208.65pt;margin-top:18pt;height:17.6pt;width:105.65pt;z-index:251665408;mso-width-relative:page;mso-height-relative:page;" fillcolor="#FFFFFF" filled="t" stroked="f" coordsize="21600,21600" o:gfxdata="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6jY/bdgAAAAJAQAADwAAAAAA&#10;AAABACAAAAAiAAAAZHJzL2Rvd25yZXYueG1sUEsBAhQAFAAAAAgAh07iQDKCfaYTAgAAEAQAAA4A&#10;AAAAAAAAAQAgAAAAJwEAAGRycy9lMm9Eb2MueG1sUEsFBgAAAAAGAAYAWQEAAKwFAAAAAA==&#10;">
              <v:fill on="t" focussize="0,0"/>
              <v:stroke on="f"/>
              <v:imagedata o:title=""/>
              <o:lock v:ext="edit" aspectratio="f"/>
              <v:textbox>
                <w:txbxContent>
                  <w:p w14:paraId="0FF80502">
                    <w:pPr>
                      <w:rPr>
                        <w:rFonts w:hint="default" w:eastAsia="微软雅黑" w:cs="Arial"/>
                        <w:b/>
                        <w:bCs/>
                        <w:color w:val="7F7F7F"/>
                        <w:sz w:val="18"/>
                        <w:szCs w:val="18"/>
                        <w:lang w:val="en-US" w:eastAsia="zh-CN"/>
                      </w:rPr>
                    </w:pPr>
                    <w:r>
                      <w:rPr>
                        <w:rFonts w:hint="eastAsia" w:ascii="Arial" w:hAnsi="Arial" w:cs="Arial"/>
                        <w:b/>
                        <w:bCs/>
                        <w:color w:val="7F7F7F"/>
                        <w:sz w:val="18"/>
                        <w:szCs w:val="18"/>
                        <w:lang w:val="en-US" w:eastAsia="zh-CN"/>
                      </w:rPr>
                      <w:t>support</w:t>
                    </w:r>
                    <w:r>
                      <w:rPr>
                        <w:rFonts w:ascii="Arial" w:hAnsi="Arial" w:cs="Arial"/>
                        <w:b/>
                        <w:bCs/>
                        <w:color w:val="7F7F7F"/>
                        <w:sz w:val="18"/>
                        <w:szCs w:val="18"/>
                      </w:rPr>
                      <w:t>@</w:t>
                    </w:r>
                    <w:r>
                      <w:rPr>
                        <w:rFonts w:hint="eastAsia" w:ascii="Arial" w:hAnsi="Arial" w:cs="Arial"/>
                        <w:b/>
                        <w:bCs/>
                        <w:color w:val="7F7F7F"/>
                        <w:sz w:val="18"/>
                        <w:szCs w:val="18"/>
                        <w:lang w:val="en-US" w:eastAsia="zh-CN"/>
                      </w:rPr>
                      <w:t>raysync.io</w:t>
                    </w:r>
                  </w:p>
                  <w:p w14:paraId="6EC45BF9">
                    <w:pPr>
                      <w:pStyle w:val="6"/>
                      <w:adjustRightInd w:val="0"/>
                      <w:snapToGrid w:val="0"/>
                      <w:spacing w:after="0" w:line="240" w:lineRule="atLeast"/>
                      <w:rPr>
                        <w:rFonts w:ascii="微软雅黑" w:hAnsi="微软雅黑" w:cs="Arial"/>
                        <w:b/>
                        <w:bCs/>
                        <w:color w:val="7F7F7F"/>
                        <w:spacing w:val="4"/>
                        <w:sz w:val="18"/>
                        <w:szCs w:val="18"/>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2639695</wp:posOffset>
              </wp:positionH>
              <wp:positionV relativeFrom="paragraph">
                <wp:posOffset>-78105</wp:posOffset>
              </wp:positionV>
              <wp:extent cx="1072515" cy="264160"/>
              <wp:effectExtent l="0" t="0" r="0" b="0"/>
              <wp:wrapNone/>
              <wp:docPr id="9" name="文本框 38"/>
              <wp:cNvGraphicFramePr/>
              <a:graphic xmlns:a="http://schemas.openxmlformats.org/drawingml/2006/main">
                <a:graphicData uri="http://schemas.microsoft.com/office/word/2010/wordprocessingShape">
                  <wps:wsp>
                    <wps:cNvSpPr txBox="1"/>
                    <wps:spPr bwMode="auto">
                      <a:xfrm>
                        <a:off x="0" y="0"/>
                        <a:ext cx="1072515" cy="264160"/>
                      </a:xfrm>
                      <a:prstGeom prst="rect">
                        <a:avLst/>
                      </a:prstGeom>
                      <a:noFill/>
                      <a:ln>
                        <a:noFill/>
                      </a:ln>
                    </wps:spPr>
                    <wps:txbx>
                      <w:txbxContent>
                        <w:p w14:paraId="3A066951">
                          <w:pPr>
                            <w:rPr>
                              <w:rFonts w:ascii="Arial" w:hAnsi="Arial" w:cs="Arial"/>
                              <w:b/>
                              <w:bCs/>
                              <w:color w:val="7F7F7F"/>
                              <w:sz w:val="18"/>
                              <w:szCs w:val="18"/>
                            </w:rPr>
                          </w:pPr>
                          <w:r>
                            <w:rPr>
                              <w:rFonts w:ascii="Arial" w:hAnsi="Arial" w:cs="Arial"/>
                              <w:b/>
                              <w:bCs/>
                              <w:color w:val="7F7F7F"/>
                              <w:sz w:val="18"/>
                              <w:szCs w:val="18"/>
                            </w:rPr>
                            <w:t>www.raysync.io</w:t>
                          </w:r>
                        </w:p>
                      </w:txbxContent>
                    </wps:txbx>
                    <wps:bodyPr rot="0" vert="horz" wrap="square" lIns="91440" tIns="45720" rIns="91440" bIns="45720" anchor="t" anchorCtr="0" upright="1">
                      <a:noAutofit/>
                    </wps:bodyPr>
                  </wps:wsp>
                </a:graphicData>
              </a:graphic>
            </wp:anchor>
          </w:drawing>
        </mc:Choice>
        <mc:Fallback>
          <w:pict>
            <v:shape id="文本框 38" o:spid="_x0000_s1026" o:spt="202" type="#_x0000_t202" style="position:absolute;left:0pt;margin-left:207.85pt;margin-top:-6.15pt;height:20.8pt;width:84.45pt;z-index:251659264;mso-width-relative:page;mso-height-relative:page;" filled="f" stroked="f" coordsize="21600,21600" o:gfxdata="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rxpV/ZAAAACgEAAA8AAAAAAAAAAQAgAAAAIgAAAGRycy9kb3du&#10;cmV2LnhtbFBLAQIUABQAAAAIAIdO4kA93bfl/gEAAOYDAAAOAAAAAAAAAAEAIAAAACgBAABkcnMv&#10;ZTJvRG9jLnhtbFBLBQYAAAAABgAGAFkBAACYBQAAAAA=&#10;">
              <v:fill on="f" focussize="0,0"/>
              <v:stroke on="f"/>
              <v:imagedata o:title=""/>
              <o:lock v:ext="edit" aspectratio="f"/>
              <v:textbox>
                <w:txbxContent>
                  <w:p w14:paraId="3A066951">
                    <w:pPr>
                      <w:rPr>
                        <w:rFonts w:ascii="Arial" w:hAnsi="Arial" w:cs="Arial"/>
                        <w:b/>
                        <w:bCs/>
                        <w:color w:val="7F7F7F"/>
                        <w:sz w:val="18"/>
                        <w:szCs w:val="18"/>
                      </w:rPr>
                    </w:pPr>
                    <w:r>
                      <w:rPr>
                        <w:rFonts w:ascii="Arial" w:hAnsi="Arial" w:cs="Arial"/>
                        <w:b/>
                        <w:bCs/>
                        <w:color w:val="7F7F7F"/>
                        <w:sz w:val="18"/>
                        <w:szCs w:val="18"/>
                      </w:rPr>
                      <w:t>www.raysync.io</w:t>
                    </w:r>
                  </w:p>
                </w:txbxContent>
              </v:textbox>
            </v:shape>
          </w:pict>
        </mc:Fallback>
      </mc:AlternateContent>
    </w:r>
    <w:r>
      <w:drawing>
        <wp:anchor distT="0" distB="0" distL="114300" distR="114300" simplePos="0" relativeHeight="251663360" behindDoc="0" locked="0" layoutInCell="1" allowOverlap="1">
          <wp:simplePos x="0" y="0"/>
          <wp:positionH relativeFrom="column">
            <wp:posOffset>2417445</wp:posOffset>
          </wp:positionH>
          <wp:positionV relativeFrom="paragraph">
            <wp:posOffset>-73660</wp:posOffset>
          </wp:positionV>
          <wp:extent cx="170815" cy="201930"/>
          <wp:effectExtent l="0" t="0" r="635" b="7620"/>
          <wp:wrapSquare wrapText="bothSides"/>
          <wp:docPr id="8"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170815" cy="201930"/>
                  </a:xfrm>
                  <a:prstGeom prst="rect">
                    <a:avLst/>
                  </a:prstGeom>
                </pic:spPr>
              </pic:pic>
            </a:graphicData>
          </a:graphic>
        </wp:anchor>
      </w:drawing>
    </w:r>
    <w:r>
      <w:softHyphen/>
    </w:r>
    <w:r>
      <w:softHyphen/>
    </w:r>
    <w:r>
      <w:softHyphen/>
    </w:r>
    <w:r>
      <w:softHyphen/>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2090E">
    <w:pPr>
      <w:pStyle w:val="11"/>
      <w:pBdr>
        <w:bottom w:val="none" w:color="auto" w:sz="0" w:space="0"/>
      </w:pBdr>
      <w:wordWrap w:val="0"/>
      <w:jc w:val="right"/>
      <w:rPr>
        <w:rFonts w:ascii="Arial" w:hAnsi="Arial" w:cs="Arial"/>
        <w:szCs w:val="21"/>
      </w:rPr>
    </w:pPr>
    <w:r>
      <w:rPr>
        <w:rFonts w:ascii="Arial" w:hAnsi="Arial" w:cs="Arial"/>
        <w:szCs w:val="21"/>
      </w:rPr>
      <mc:AlternateContent>
        <mc:Choice Requires="wps">
          <w:drawing>
            <wp:anchor distT="0" distB="0" distL="114300" distR="114300" simplePos="0" relativeHeight="251671552" behindDoc="0" locked="0" layoutInCell="1" allowOverlap="1">
              <wp:simplePos x="0" y="0"/>
              <wp:positionH relativeFrom="column">
                <wp:posOffset>-676275</wp:posOffset>
              </wp:positionH>
              <wp:positionV relativeFrom="paragraph">
                <wp:posOffset>-361315</wp:posOffset>
              </wp:positionV>
              <wp:extent cx="288290" cy="2475230"/>
              <wp:effectExtent l="0" t="0" r="3810" b="1270"/>
              <wp:wrapNone/>
              <wp:docPr id="31"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3.25pt;margin-top:-28.45pt;height:194.9pt;width:22.7pt;z-index:251671552;mso-width-relative:page;mso-height-relative:page;" fillcolor="#F05327" filled="t" stroked="f" coordsize="560,3898" o:gfxdata="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72576" behindDoc="1" locked="0" layoutInCell="1" allowOverlap="1">
              <wp:simplePos x="0" y="0"/>
              <wp:positionH relativeFrom="column">
                <wp:posOffset>-674370</wp:posOffset>
              </wp:positionH>
              <wp:positionV relativeFrom="paragraph">
                <wp:posOffset>1886585</wp:posOffset>
              </wp:positionV>
              <wp:extent cx="288290" cy="8452485"/>
              <wp:effectExtent l="0" t="0" r="3810" b="5715"/>
              <wp:wrapNone/>
              <wp:docPr id="32"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38"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1pt;margin-top:148.55pt;height:665.55pt;width:22.7pt;z-index:-251643904;mso-width-relative:page;mso-height-relative:page;" coordorigin="0,3527" coordsize="560,13311" o:gfxdata="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K44YTNsAAAANAQAADwAAAAAAAAABACAAAAAiAAAAZHJzL2Rvd25yZXYu&#10;eG1sUEsBAhQAFAAAAAgAh07iQBf/h7iHAwAAtQkAAA4AAAAAAAAAAQAgAAAAKg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OXLzs7kAAADb&#10;AAAADwAAAGRycy9kb3ducmV2LnhtbEVPy4rCMBTdC/MP4Q64EU1UEKlNXQwMyCDiaxiXl+Talmlu&#10;ShNff28WgsvDeefLu2vElbpQe9YwHikQxMbbmksNx8P3cA4iRGSLjWfS8KAAy+Kjl2Nm/Y13dN3H&#10;UqQQDhlqqGJsMymDqchhGPmWOHFn3zmMCXaltB3eUrhr5ESpmXRYc2qosKWvisz//uI0GL9d/TVm&#10;437Wv3JA7sQPdWCt+59jtQAR6R7f4pd7ZTVM09j0Jf0AWT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ly87O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r>
      <w:drawing>
        <wp:anchor distT="0" distB="0" distL="114300" distR="114300" simplePos="0" relativeHeight="251670528" behindDoc="1" locked="0" layoutInCell="1" allowOverlap="1">
          <wp:simplePos x="0" y="0"/>
          <wp:positionH relativeFrom="margin">
            <wp:posOffset>5379085</wp:posOffset>
          </wp:positionH>
          <wp:positionV relativeFrom="topMargin">
            <wp:posOffset>368935</wp:posOffset>
          </wp:positionV>
          <wp:extent cx="899795" cy="183515"/>
          <wp:effectExtent l="0" t="0" r="1905"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hint="eastAsia" w:ascii="Arial" w:hAnsi="Arial" w:cs="Arial"/>
        <w:szCs w:val="21"/>
      </w:rPr>
      <w:t xml:space="preserve"> </w:t>
    </w:r>
    <w:r>
      <w:rPr>
        <w:rFonts w:ascii="Arial" w:hAnsi="Arial" w:cs="Arial"/>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183A9">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AD999">
    <w:pPr>
      <w:pStyle w:val="11"/>
      <w:pBdr>
        <w:bottom w:val="none" w:color="auto" w:sz="0" w:space="0"/>
      </w:pBdr>
      <w:ind w:right="540"/>
      <w:jc w:val="right"/>
      <w:rPr>
        <w:rFonts w:hint="eastAsia" w:ascii="Arial" w:hAnsi="Arial" w:cs="Arial"/>
        <w:szCs w:val="21"/>
      </w:rPr>
    </w:pPr>
    <w:r>
      <w:drawing>
        <wp:anchor distT="0" distB="0" distL="114300" distR="114300" simplePos="0" relativeHeight="251662336" behindDoc="1" locked="0" layoutInCell="1" allowOverlap="1">
          <wp:simplePos x="0" y="0"/>
          <wp:positionH relativeFrom="margin">
            <wp:posOffset>5393055</wp:posOffset>
          </wp:positionH>
          <wp:positionV relativeFrom="topMargin">
            <wp:posOffset>372110</wp:posOffset>
          </wp:positionV>
          <wp:extent cx="899795" cy="183515"/>
          <wp:effectExtent l="0" t="0" r="1905" b="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
                  <a:stretch>
                    <a:fillRect/>
                  </a:stretch>
                </pic:blipFill>
                <pic:spPr>
                  <a:xfrm>
                    <a:off x="0" y="0"/>
                    <a:ext cx="900000" cy="183600"/>
                  </a:xfrm>
                  <a:prstGeom prst="rect">
                    <a:avLst/>
                  </a:prstGeom>
                </pic:spPr>
              </pic:pic>
            </a:graphicData>
          </a:graphic>
        </wp:anchor>
      </w:drawing>
    </w:r>
    <w:r>
      <w:rPr>
        <w:rFonts w:ascii="Arial" w:hAnsi="Arial" w:cs="Arial"/>
        <w:color w:val="F05327"/>
        <w:szCs w:val="21"/>
      </w:rPr>
      <mc:AlternateContent>
        <mc:Choice Requires="wps">
          <w:drawing>
            <wp:anchor distT="0" distB="0" distL="114300" distR="114300" simplePos="0" relativeHeight="251660288" behindDoc="0" locked="0" layoutInCell="1" allowOverlap="1">
              <wp:simplePos x="0" y="0"/>
              <wp:positionH relativeFrom="column">
                <wp:posOffset>-685800</wp:posOffset>
              </wp:positionH>
              <wp:positionV relativeFrom="paragraph">
                <wp:posOffset>-365760</wp:posOffset>
              </wp:positionV>
              <wp:extent cx="288290" cy="2475230"/>
              <wp:effectExtent l="0" t="0" r="0" b="1270"/>
              <wp:wrapNone/>
              <wp:docPr id="2" name="Freeform 5"/>
              <wp:cNvGraphicFramePr/>
              <a:graphic xmlns:a="http://schemas.openxmlformats.org/drawingml/2006/main">
                <a:graphicData uri="http://schemas.microsoft.com/office/word/2010/wordprocessingShape">
                  <wps:wsp>
                    <wps:cNvSpPr/>
                    <wps:spPr bwMode="auto">
                      <a:xfrm>
                        <a:off x="0" y="0"/>
                        <a:ext cx="288290" cy="2475230"/>
                      </a:xfrm>
                      <a:custGeom>
                        <a:avLst/>
                        <a:gdLst>
                          <a:gd name="T0" fmla="*/ 355600 w 560"/>
                          <a:gd name="T1" fmla="*/ 0 h 3898"/>
                          <a:gd name="T2" fmla="*/ 0 w 560"/>
                          <a:gd name="T3" fmla="*/ 0 h 3898"/>
                          <a:gd name="T4" fmla="*/ 0 w 560"/>
                          <a:gd name="T5" fmla="*/ 2475230 h 3898"/>
                          <a:gd name="T6" fmla="*/ 355600 w 560"/>
                          <a:gd name="T7" fmla="*/ 2119630 h 3898"/>
                          <a:gd name="T8" fmla="*/ 355600 w 560"/>
                          <a:gd name="T9" fmla="*/ 0 h 389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3898">
                            <a:moveTo>
                              <a:pt x="560" y="0"/>
                            </a:moveTo>
                            <a:lnTo>
                              <a:pt x="0" y="0"/>
                            </a:lnTo>
                            <a:lnTo>
                              <a:pt x="0" y="3898"/>
                            </a:lnTo>
                            <a:lnTo>
                              <a:pt x="560" y="3338"/>
                            </a:lnTo>
                            <a:lnTo>
                              <a:pt x="560" y="0"/>
                            </a:lnTo>
                          </a:path>
                        </a:pathLst>
                      </a:custGeom>
                      <a:solidFill>
                        <a:srgbClr val="F05327"/>
                      </a:solidFill>
                      <a:ln>
                        <a:noFill/>
                      </a:ln>
                    </wps:spPr>
                    <wps:bodyPr rot="0" vert="horz" wrap="square" lIns="91440" tIns="45720" rIns="91440" bIns="45720" anchor="t" anchorCtr="0" upright="1">
                      <a:noAutofit/>
                    </wps:bodyPr>
                  </wps:wsp>
                </a:graphicData>
              </a:graphic>
            </wp:anchor>
          </w:drawing>
        </mc:Choice>
        <mc:Fallback>
          <w:pict>
            <v:shape id="Freeform 5" o:spid="_x0000_s1026" o:spt="100" style="position:absolute;left:0pt;margin-left:-54pt;margin-top:-28.8pt;height:194.9pt;width:22.7pt;z-index:251660288;mso-width-relative:page;mso-height-relative:page;" fillcolor="#F05327" filled="t" stroked="f" coordsize="560,3898" o:gfxdata="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Jv8BkbaAAAADAEAAA8AAAAAAAAAAQAgAAAAIgAAAGRy&#10;cy9kb3ducmV2LnhtbFBLAQIUABQAAAAIAIdO4kBxu4uLIAMAAHcIAAAOAAAAAAAAAAEAIAAAACkB&#10;AABkcnMvZTJvRG9jLnhtbFBLBQYAAAAABgAGAFkBAAC7BgAAAAA=&#10;" path="m560,0l0,0,0,3898,560,3338,560,0e">
              <v:path o:connectlocs="183064150,0;0,0;0,1571771050;183064150,1345965050;183064150,0" o:connectangles="0,0,0,0,0"/>
              <v:fill on="t" focussize="0,0"/>
              <v:stroke on="f"/>
              <v:imagedata o:title=""/>
              <o:lock v:ext="edit" aspectratio="f"/>
            </v:shape>
          </w:pict>
        </mc:Fallback>
      </mc:AlternateContent>
    </w:r>
    <w:r>
      <w:rPr>
        <w:rFonts w:ascii="Arial" w:hAnsi="Arial" w:cs="Arial"/>
        <w:szCs w:val="21"/>
      </w:rPr>
      <mc:AlternateContent>
        <mc:Choice Requires="wpg">
          <w:drawing>
            <wp:anchor distT="0" distB="0" distL="114300" distR="114300" simplePos="0" relativeHeight="251661312" behindDoc="1" locked="0" layoutInCell="1" allowOverlap="1">
              <wp:simplePos x="0" y="0"/>
              <wp:positionH relativeFrom="column">
                <wp:posOffset>-684530</wp:posOffset>
              </wp:positionH>
              <wp:positionV relativeFrom="paragraph">
                <wp:posOffset>1882775</wp:posOffset>
              </wp:positionV>
              <wp:extent cx="288290" cy="8452485"/>
              <wp:effectExtent l="0" t="0" r="0" b="5715"/>
              <wp:wrapNone/>
              <wp:docPr id="13" name="Group 6"/>
              <wp:cNvGraphicFramePr/>
              <a:graphic xmlns:a="http://schemas.openxmlformats.org/drawingml/2006/main">
                <a:graphicData uri="http://schemas.microsoft.com/office/word/2010/wordprocessingGroup">
                  <wpg:wgp>
                    <wpg:cNvGrpSpPr/>
                    <wpg:grpSpPr>
                      <a:xfrm>
                        <a:off x="0" y="0"/>
                        <a:ext cx="288290" cy="8452485"/>
                        <a:chOff x="0" y="3527"/>
                        <a:chExt cx="560" cy="13311"/>
                      </a:xfrm>
                      <a:solidFill>
                        <a:srgbClr val="252A3A"/>
                      </a:solidFill>
                    </wpg:grpSpPr>
                    <wps:wsp>
                      <wps:cNvPr id="14" name="Freeform 7"/>
                      <wps:cNvSpPr/>
                      <wps:spPr bwMode="auto">
                        <a:xfrm>
                          <a:off x="0" y="3527"/>
                          <a:ext cx="560" cy="13311"/>
                        </a:xfrm>
                        <a:custGeom>
                          <a:avLst/>
                          <a:gdLst>
                            <a:gd name="T0" fmla="*/ 560 w 560"/>
                            <a:gd name="T1" fmla="*/ 3527 h 13311"/>
                            <a:gd name="T2" fmla="*/ 0 w 560"/>
                            <a:gd name="T3" fmla="*/ 4087 h 13311"/>
                            <a:gd name="T4" fmla="*/ 0 w 560"/>
                            <a:gd name="T5" fmla="*/ 16838 h 13311"/>
                            <a:gd name="T6" fmla="*/ 560 w 560"/>
                            <a:gd name="T7" fmla="*/ 16838 h 13311"/>
                            <a:gd name="T8" fmla="*/ 560 w 560"/>
                            <a:gd name="T9" fmla="*/ 3527 h 133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560" h="13311">
                              <a:moveTo>
                                <a:pt x="560" y="0"/>
                              </a:moveTo>
                              <a:lnTo>
                                <a:pt x="0" y="560"/>
                              </a:lnTo>
                              <a:lnTo>
                                <a:pt x="0" y="13311"/>
                              </a:lnTo>
                              <a:lnTo>
                                <a:pt x="560" y="13311"/>
                              </a:lnTo>
                              <a:lnTo>
                                <a:pt x="560" y="0"/>
                              </a:lnTo>
                            </a:path>
                          </a:pathLst>
                        </a:custGeom>
                        <a:grpFill/>
                        <a:ln>
                          <a:noFill/>
                        </a:ln>
                      </wps:spPr>
                      <wps:bodyPr rot="0" vert="horz" wrap="square" lIns="91440" tIns="45720" rIns="91440" bIns="45720" anchor="t" anchorCtr="0" upright="1">
                        <a:noAutofit/>
                      </wps:bodyPr>
                    </wps:wsp>
                  </wpg:wgp>
                </a:graphicData>
              </a:graphic>
            </wp:anchor>
          </w:drawing>
        </mc:Choice>
        <mc:Fallback>
          <w:pict>
            <v:group id="Group 6" o:spid="_x0000_s1026" o:spt="203" style="position:absolute;left:0pt;margin-left:-53.9pt;margin-top:148.25pt;height:665.55pt;width:22.7pt;z-index:-251655168;mso-width-relative:page;mso-height-relative:page;" coordorigin="0,3527" coordsize="560,13311" o:gfxdata="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1cnMX90AAAANAQAADwAAAAAAAAABACAAAAAiAAAAZHJzL2Rvd25yZXYu&#10;eG1sUEsBAhQAFAAAAAgAh07iQLKt6TWFAwAAtQkAAA4AAAAAAAAAAQAgAAAALAEAAGRycy9lMm9E&#10;b2MueG1sUEsFBgAAAAAGAAYAWQEAACMHAAAAAA==&#10;">
              <o:lock v:ext="edit" aspectratio="f"/>
              <v:shape id="Freeform 7" o:spid="_x0000_s1026" o:spt="100" style="position:absolute;left:0;top:3527;height:13311;width:560;" filled="t" stroked="f" coordsize="560,13311" o:gfxdata="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Kpda5AAAA2wAA&#10;AA8AAAAAAAAAAQAgAAAAIgAAAGRycy9kb3ducmV2LnhtbFBLAQIUABQAAAAIAIdO4kAzLwWeOwAA&#10;ADkAAAAQAAAAAAAAAAEAIAAAAAgBAABkcnMvc2hhcGV4bWwueG1sUEsFBgAAAAAGAAYAWwEAALID&#10;AAAAAA==&#10;" path="m560,0l0,560,0,13311,560,13311,560,0e">
                <v:path o:connectlocs="560,3527;0,4087;0,16838;560,16838;560,3527" o:connectangles="0,0,0,0,0"/>
                <v:fill on="t" focussize="0,0"/>
                <v:stroke on="f"/>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08423D"/>
    <w:multiLevelType w:val="singleLevel"/>
    <w:tmpl w:val="0908423D"/>
    <w:lvl w:ilvl="0" w:tentative="0">
      <w:start w:val="1"/>
      <w:numFmt w:val="decimal"/>
      <w:suff w:val="space"/>
      <w:lvlText w:val="%1)"/>
      <w:lvlJc w:val="left"/>
    </w:lvl>
  </w:abstractNum>
  <w:abstractNum w:abstractNumId="1">
    <w:nsid w:val="430FA48C"/>
    <w:multiLevelType w:val="singleLevel"/>
    <w:tmpl w:val="430FA48C"/>
    <w:lvl w:ilvl="0" w:tentative="0">
      <w:start w:val="1"/>
      <w:numFmt w:val="bullet"/>
      <w:lvlText w:val=""/>
      <w:lvlJc w:val="left"/>
      <w:pPr>
        <w:ind w:left="420" w:hanging="420"/>
      </w:pPr>
      <w:rPr>
        <w:rFonts w:hint="default" w:ascii="Wingdings" w:hAnsi="Wingdings"/>
        <w:color w:val="auto"/>
      </w:rPr>
    </w:lvl>
  </w:abstractNum>
  <w:abstractNum w:abstractNumId="2">
    <w:nsid w:val="631A3EB7"/>
    <w:multiLevelType w:val="singleLevel"/>
    <w:tmpl w:val="631A3EB7"/>
    <w:lvl w:ilvl="0" w:tentative="0">
      <w:start w:val="2"/>
      <w:numFmt w:val="decimal"/>
      <w:suff w:val="space"/>
      <w:lvlText w:val="%1."/>
      <w:lvlJc w:val="left"/>
    </w:lvl>
  </w:abstractNum>
  <w:abstractNum w:abstractNumId="3">
    <w:nsid w:val="6C6E05A1"/>
    <w:multiLevelType w:val="singleLevel"/>
    <w:tmpl w:val="6C6E05A1"/>
    <w:lvl w:ilvl="0" w:tentative="0">
      <w:start w:val="1"/>
      <w:numFmt w:val="decimal"/>
      <w:suff w:val="space"/>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efaultTabStop w:val="420"/>
  <w:drawingGridHorizontalSpacing w:val="105"/>
  <w:drawingGridVerticalSpacing w:val="163"/>
  <w:displayHorizontalDrawingGridEvery w:val="0"/>
  <w:displayVerticalDrawingGridEvery w:val="2"/>
  <w:characterSpacingControl w:val="compressPunctuation"/>
  <w:doNotValidateAgainstSchema/>
  <w:doNotDemarcateInvalidXml/>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BhZGM3NDlhMWI5ZjhlMDEzOGE1ZjMwMjY2YjlhMDMifQ=="/>
  </w:docVars>
  <w:rsids>
    <w:rsidRoot w:val="00172A27"/>
    <w:rsid w:val="00011040"/>
    <w:rsid w:val="0001686A"/>
    <w:rsid w:val="00023EE3"/>
    <w:rsid w:val="00026DD9"/>
    <w:rsid w:val="00035E8E"/>
    <w:rsid w:val="000416A0"/>
    <w:rsid w:val="00044EC8"/>
    <w:rsid w:val="000734BB"/>
    <w:rsid w:val="00073722"/>
    <w:rsid w:val="00074BBB"/>
    <w:rsid w:val="0009238B"/>
    <w:rsid w:val="000A506E"/>
    <w:rsid w:val="000C27DE"/>
    <w:rsid w:val="000C4A00"/>
    <w:rsid w:val="000C58CC"/>
    <w:rsid w:val="000D0E79"/>
    <w:rsid w:val="000D12E5"/>
    <w:rsid w:val="000D2FC5"/>
    <w:rsid w:val="000D419F"/>
    <w:rsid w:val="000D6809"/>
    <w:rsid w:val="000E0D27"/>
    <w:rsid w:val="000E5880"/>
    <w:rsid w:val="000E715B"/>
    <w:rsid w:val="001040DC"/>
    <w:rsid w:val="00122F08"/>
    <w:rsid w:val="001330E1"/>
    <w:rsid w:val="00136F16"/>
    <w:rsid w:val="00142DE6"/>
    <w:rsid w:val="00144B56"/>
    <w:rsid w:val="00155ED2"/>
    <w:rsid w:val="0015796E"/>
    <w:rsid w:val="00161DBA"/>
    <w:rsid w:val="0016338D"/>
    <w:rsid w:val="001642AF"/>
    <w:rsid w:val="001647D3"/>
    <w:rsid w:val="00172A27"/>
    <w:rsid w:val="00175F3C"/>
    <w:rsid w:val="00182312"/>
    <w:rsid w:val="001936B1"/>
    <w:rsid w:val="00197DD5"/>
    <w:rsid w:val="001B0C8C"/>
    <w:rsid w:val="001B6794"/>
    <w:rsid w:val="001C344D"/>
    <w:rsid w:val="001C5E5F"/>
    <w:rsid w:val="001D4DCD"/>
    <w:rsid w:val="001E2424"/>
    <w:rsid w:val="00205EA4"/>
    <w:rsid w:val="002061EB"/>
    <w:rsid w:val="0021104A"/>
    <w:rsid w:val="00227013"/>
    <w:rsid w:val="00261796"/>
    <w:rsid w:val="00264C14"/>
    <w:rsid w:val="00275002"/>
    <w:rsid w:val="002768A3"/>
    <w:rsid w:val="00287FA3"/>
    <w:rsid w:val="002A4F16"/>
    <w:rsid w:val="002A76EF"/>
    <w:rsid w:val="002B0995"/>
    <w:rsid w:val="002C6AE7"/>
    <w:rsid w:val="002C773F"/>
    <w:rsid w:val="002D2AE4"/>
    <w:rsid w:val="002D717B"/>
    <w:rsid w:val="002E4CEF"/>
    <w:rsid w:val="002F0E56"/>
    <w:rsid w:val="002F46F8"/>
    <w:rsid w:val="00304108"/>
    <w:rsid w:val="00321887"/>
    <w:rsid w:val="00323EA4"/>
    <w:rsid w:val="00324B89"/>
    <w:rsid w:val="0032572F"/>
    <w:rsid w:val="00331079"/>
    <w:rsid w:val="003400A6"/>
    <w:rsid w:val="0034630A"/>
    <w:rsid w:val="00365D77"/>
    <w:rsid w:val="00367388"/>
    <w:rsid w:val="00373225"/>
    <w:rsid w:val="00376DF1"/>
    <w:rsid w:val="0038494A"/>
    <w:rsid w:val="00384DDB"/>
    <w:rsid w:val="003854FA"/>
    <w:rsid w:val="003A0467"/>
    <w:rsid w:val="003A2682"/>
    <w:rsid w:val="003A7186"/>
    <w:rsid w:val="003C00DF"/>
    <w:rsid w:val="003C190F"/>
    <w:rsid w:val="003C64A8"/>
    <w:rsid w:val="003C6611"/>
    <w:rsid w:val="003D1207"/>
    <w:rsid w:val="003D1B76"/>
    <w:rsid w:val="003D6D5D"/>
    <w:rsid w:val="003D729B"/>
    <w:rsid w:val="003F085C"/>
    <w:rsid w:val="003F3E72"/>
    <w:rsid w:val="003F4AA5"/>
    <w:rsid w:val="00401801"/>
    <w:rsid w:val="00401EBD"/>
    <w:rsid w:val="00405DD2"/>
    <w:rsid w:val="0040652C"/>
    <w:rsid w:val="00412CF8"/>
    <w:rsid w:val="00413C6E"/>
    <w:rsid w:val="00421F7D"/>
    <w:rsid w:val="00425E38"/>
    <w:rsid w:val="00443B9A"/>
    <w:rsid w:val="004465EE"/>
    <w:rsid w:val="00454F64"/>
    <w:rsid w:val="00456A84"/>
    <w:rsid w:val="00467936"/>
    <w:rsid w:val="0047659D"/>
    <w:rsid w:val="00484406"/>
    <w:rsid w:val="004856F9"/>
    <w:rsid w:val="00491625"/>
    <w:rsid w:val="00493160"/>
    <w:rsid w:val="004A418E"/>
    <w:rsid w:val="004A7D08"/>
    <w:rsid w:val="004C1D3C"/>
    <w:rsid w:val="004D08D0"/>
    <w:rsid w:val="004D3048"/>
    <w:rsid w:val="004D3527"/>
    <w:rsid w:val="00503E8C"/>
    <w:rsid w:val="00505D5A"/>
    <w:rsid w:val="005169D3"/>
    <w:rsid w:val="00517B0F"/>
    <w:rsid w:val="005220A3"/>
    <w:rsid w:val="00523A02"/>
    <w:rsid w:val="00527BF1"/>
    <w:rsid w:val="005312B9"/>
    <w:rsid w:val="00537FAF"/>
    <w:rsid w:val="00552FCF"/>
    <w:rsid w:val="0055451A"/>
    <w:rsid w:val="00563278"/>
    <w:rsid w:val="005778B8"/>
    <w:rsid w:val="005946D0"/>
    <w:rsid w:val="005A65EC"/>
    <w:rsid w:val="005C2343"/>
    <w:rsid w:val="005C79EB"/>
    <w:rsid w:val="005E2760"/>
    <w:rsid w:val="005F01E4"/>
    <w:rsid w:val="005F31F7"/>
    <w:rsid w:val="00622D0E"/>
    <w:rsid w:val="00634818"/>
    <w:rsid w:val="00635FC7"/>
    <w:rsid w:val="006429AE"/>
    <w:rsid w:val="00653EB7"/>
    <w:rsid w:val="0066423E"/>
    <w:rsid w:val="00672C2F"/>
    <w:rsid w:val="00684405"/>
    <w:rsid w:val="0069582D"/>
    <w:rsid w:val="006B4BD4"/>
    <w:rsid w:val="006B74F4"/>
    <w:rsid w:val="006C274D"/>
    <w:rsid w:val="006C4BFA"/>
    <w:rsid w:val="006C7760"/>
    <w:rsid w:val="006E2785"/>
    <w:rsid w:val="006E36F6"/>
    <w:rsid w:val="006E493E"/>
    <w:rsid w:val="006E7527"/>
    <w:rsid w:val="006E7BC5"/>
    <w:rsid w:val="006F6EB2"/>
    <w:rsid w:val="006F7D75"/>
    <w:rsid w:val="007026A7"/>
    <w:rsid w:val="00714F00"/>
    <w:rsid w:val="00727CF1"/>
    <w:rsid w:val="00737B15"/>
    <w:rsid w:val="00757D74"/>
    <w:rsid w:val="00764283"/>
    <w:rsid w:val="00767548"/>
    <w:rsid w:val="0077265C"/>
    <w:rsid w:val="00772D00"/>
    <w:rsid w:val="00776CD6"/>
    <w:rsid w:val="007921DF"/>
    <w:rsid w:val="0079428E"/>
    <w:rsid w:val="007A223B"/>
    <w:rsid w:val="007A7F62"/>
    <w:rsid w:val="007C0485"/>
    <w:rsid w:val="007C5782"/>
    <w:rsid w:val="007D075D"/>
    <w:rsid w:val="007D5D8A"/>
    <w:rsid w:val="007D5EEF"/>
    <w:rsid w:val="007E4E8C"/>
    <w:rsid w:val="007F0E1E"/>
    <w:rsid w:val="0080632A"/>
    <w:rsid w:val="0081518F"/>
    <w:rsid w:val="00827865"/>
    <w:rsid w:val="00836C1B"/>
    <w:rsid w:val="00842524"/>
    <w:rsid w:val="0084695C"/>
    <w:rsid w:val="00854D32"/>
    <w:rsid w:val="0085642F"/>
    <w:rsid w:val="00856E55"/>
    <w:rsid w:val="00875783"/>
    <w:rsid w:val="008773AB"/>
    <w:rsid w:val="00885820"/>
    <w:rsid w:val="00894148"/>
    <w:rsid w:val="008A0573"/>
    <w:rsid w:val="008A1759"/>
    <w:rsid w:val="008A65DC"/>
    <w:rsid w:val="008B1DC3"/>
    <w:rsid w:val="008B6A8A"/>
    <w:rsid w:val="008C20D5"/>
    <w:rsid w:val="008C3ADE"/>
    <w:rsid w:val="008C62B0"/>
    <w:rsid w:val="008C64FE"/>
    <w:rsid w:val="008D0030"/>
    <w:rsid w:val="008D395C"/>
    <w:rsid w:val="008D5AA2"/>
    <w:rsid w:val="008E50DC"/>
    <w:rsid w:val="008E5FD5"/>
    <w:rsid w:val="008F4181"/>
    <w:rsid w:val="008F4812"/>
    <w:rsid w:val="009231D5"/>
    <w:rsid w:val="0092670B"/>
    <w:rsid w:val="00927575"/>
    <w:rsid w:val="00931EAB"/>
    <w:rsid w:val="009327BB"/>
    <w:rsid w:val="00940690"/>
    <w:rsid w:val="0095341D"/>
    <w:rsid w:val="009541A6"/>
    <w:rsid w:val="00963B55"/>
    <w:rsid w:val="009647E6"/>
    <w:rsid w:val="00972361"/>
    <w:rsid w:val="009751DF"/>
    <w:rsid w:val="009A36CB"/>
    <w:rsid w:val="009A6024"/>
    <w:rsid w:val="009A753F"/>
    <w:rsid w:val="009B5177"/>
    <w:rsid w:val="009D263F"/>
    <w:rsid w:val="009D28E2"/>
    <w:rsid w:val="009D7C4C"/>
    <w:rsid w:val="009E32DB"/>
    <w:rsid w:val="009F68D0"/>
    <w:rsid w:val="00A048F6"/>
    <w:rsid w:val="00A204AC"/>
    <w:rsid w:val="00A229C8"/>
    <w:rsid w:val="00A26A13"/>
    <w:rsid w:val="00A31541"/>
    <w:rsid w:val="00A32C18"/>
    <w:rsid w:val="00A34C2B"/>
    <w:rsid w:val="00A4504D"/>
    <w:rsid w:val="00A70403"/>
    <w:rsid w:val="00A84443"/>
    <w:rsid w:val="00A8653B"/>
    <w:rsid w:val="00A868D7"/>
    <w:rsid w:val="00A9392A"/>
    <w:rsid w:val="00A961F3"/>
    <w:rsid w:val="00AA376E"/>
    <w:rsid w:val="00AA5E03"/>
    <w:rsid w:val="00AB1459"/>
    <w:rsid w:val="00AB6BBF"/>
    <w:rsid w:val="00AC309A"/>
    <w:rsid w:val="00AD1B85"/>
    <w:rsid w:val="00AD3296"/>
    <w:rsid w:val="00AE4201"/>
    <w:rsid w:val="00AE6B67"/>
    <w:rsid w:val="00AE6B99"/>
    <w:rsid w:val="00AF1A4C"/>
    <w:rsid w:val="00AF351D"/>
    <w:rsid w:val="00B0175F"/>
    <w:rsid w:val="00B05F5F"/>
    <w:rsid w:val="00B12EAC"/>
    <w:rsid w:val="00B267AB"/>
    <w:rsid w:val="00B305A0"/>
    <w:rsid w:val="00B36305"/>
    <w:rsid w:val="00B601DC"/>
    <w:rsid w:val="00B672C1"/>
    <w:rsid w:val="00B74980"/>
    <w:rsid w:val="00B80907"/>
    <w:rsid w:val="00B85EC5"/>
    <w:rsid w:val="00B9060E"/>
    <w:rsid w:val="00B96572"/>
    <w:rsid w:val="00B9689F"/>
    <w:rsid w:val="00BA5A0E"/>
    <w:rsid w:val="00BA6A43"/>
    <w:rsid w:val="00BB069F"/>
    <w:rsid w:val="00BB3637"/>
    <w:rsid w:val="00BC0005"/>
    <w:rsid w:val="00BC607C"/>
    <w:rsid w:val="00BD3370"/>
    <w:rsid w:val="00BE743F"/>
    <w:rsid w:val="00BF5D14"/>
    <w:rsid w:val="00BF7312"/>
    <w:rsid w:val="00C03470"/>
    <w:rsid w:val="00C052CD"/>
    <w:rsid w:val="00C06B59"/>
    <w:rsid w:val="00C175BD"/>
    <w:rsid w:val="00C23AD6"/>
    <w:rsid w:val="00C31EA3"/>
    <w:rsid w:val="00C40E78"/>
    <w:rsid w:val="00C439CF"/>
    <w:rsid w:val="00C4597D"/>
    <w:rsid w:val="00C4614A"/>
    <w:rsid w:val="00C461E6"/>
    <w:rsid w:val="00C56576"/>
    <w:rsid w:val="00C6444F"/>
    <w:rsid w:val="00C73061"/>
    <w:rsid w:val="00C842E6"/>
    <w:rsid w:val="00C91BA6"/>
    <w:rsid w:val="00CB10FA"/>
    <w:rsid w:val="00CB2A85"/>
    <w:rsid w:val="00CC0BC5"/>
    <w:rsid w:val="00CE24B5"/>
    <w:rsid w:val="00CF3963"/>
    <w:rsid w:val="00CF3C0D"/>
    <w:rsid w:val="00CF45C7"/>
    <w:rsid w:val="00D0447B"/>
    <w:rsid w:val="00D0784C"/>
    <w:rsid w:val="00D12902"/>
    <w:rsid w:val="00D21EE7"/>
    <w:rsid w:val="00D22B8B"/>
    <w:rsid w:val="00D2600B"/>
    <w:rsid w:val="00D30D30"/>
    <w:rsid w:val="00D44B65"/>
    <w:rsid w:val="00D5394C"/>
    <w:rsid w:val="00D54B43"/>
    <w:rsid w:val="00D75A13"/>
    <w:rsid w:val="00D906E5"/>
    <w:rsid w:val="00D924BA"/>
    <w:rsid w:val="00D947FF"/>
    <w:rsid w:val="00DB3B76"/>
    <w:rsid w:val="00DB409D"/>
    <w:rsid w:val="00DC4DCC"/>
    <w:rsid w:val="00DD19CD"/>
    <w:rsid w:val="00DE3F0B"/>
    <w:rsid w:val="00DF0D04"/>
    <w:rsid w:val="00E02DE5"/>
    <w:rsid w:val="00E04874"/>
    <w:rsid w:val="00E14517"/>
    <w:rsid w:val="00E30393"/>
    <w:rsid w:val="00E52F18"/>
    <w:rsid w:val="00E718C4"/>
    <w:rsid w:val="00E73E5E"/>
    <w:rsid w:val="00E911BB"/>
    <w:rsid w:val="00EB22F9"/>
    <w:rsid w:val="00EB4A62"/>
    <w:rsid w:val="00ED7795"/>
    <w:rsid w:val="00EF3E2B"/>
    <w:rsid w:val="00F0217C"/>
    <w:rsid w:val="00F27687"/>
    <w:rsid w:val="00F3237A"/>
    <w:rsid w:val="00F45E7E"/>
    <w:rsid w:val="00F56A2C"/>
    <w:rsid w:val="00F61189"/>
    <w:rsid w:val="00F650F5"/>
    <w:rsid w:val="00F74053"/>
    <w:rsid w:val="00F80CD4"/>
    <w:rsid w:val="00F80F35"/>
    <w:rsid w:val="00F82BCD"/>
    <w:rsid w:val="00F850D0"/>
    <w:rsid w:val="00F926C4"/>
    <w:rsid w:val="00FA1475"/>
    <w:rsid w:val="00FA7616"/>
    <w:rsid w:val="00FB0A30"/>
    <w:rsid w:val="00FC6690"/>
    <w:rsid w:val="00FD083F"/>
    <w:rsid w:val="00FD5E4B"/>
    <w:rsid w:val="00FE5570"/>
    <w:rsid w:val="00FF10CA"/>
    <w:rsid w:val="00FF78F1"/>
    <w:rsid w:val="033D66EE"/>
    <w:rsid w:val="03D4024C"/>
    <w:rsid w:val="03DE5572"/>
    <w:rsid w:val="060664DA"/>
    <w:rsid w:val="0768045D"/>
    <w:rsid w:val="098B21E0"/>
    <w:rsid w:val="0AD100C7"/>
    <w:rsid w:val="0BC52CF6"/>
    <w:rsid w:val="0BF4406D"/>
    <w:rsid w:val="0CE265BB"/>
    <w:rsid w:val="0D387084"/>
    <w:rsid w:val="0ED8797F"/>
    <w:rsid w:val="11606948"/>
    <w:rsid w:val="11A65D35"/>
    <w:rsid w:val="120547B0"/>
    <w:rsid w:val="12244F80"/>
    <w:rsid w:val="134C035B"/>
    <w:rsid w:val="136556C5"/>
    <w:rsid w:val="13E36A4F"/>
    <w:rsid w:val="14871379"/>
    <w:rsid w:val="14BB6C12"/>
    <w:rsid w:val="16E6089D"/>
    <w:rsid w:val="176F6C9D"/>
    <w:rsid w:val="18BE1FCB"/>
    <w:rsid w:val="19E51E66"/>
    <w:rsid w:val="1B4B4B89"/>
    <w:rsid w:val="1D1A5866"/>
    <w:rsid w:val="1D4C46FB"/>
    <w:rsid w:val="1DF933E6"/>
    <w:rsid w:val="1E0B27D7"/>
    <w:rsid w:val="20EE157B"/>
    <w:rsid w:val="21793CC6"/>
    <w:rsid w:val="22D57A13"/>
    <w:rsid w:val="23203542"/>
    <w:rsid w:val="23512FFE"/>
    <w:rsid w:val="26905890"/>
    <w:rsid w:val="26A5448A"/>
    <w:rsid w:val="27037402"/>
    <w:rsid w:val="27775F5B"/>
    <w:rsid w:val="292A6EC8"/>
    <w:rsid w:val="29CC011E"/>
    <w:rsid w:val="29D472C1"/>
    <w:rsid w:val="2A005E7B"/>
    <w:rsid w:val="2C651DA1"/>
    <w:rsid w:val="2DFD55A2"/>
    <w:rsid w:val="2E8B1101"/>
    <w:rsid w:val="2EAA2C1F"/>
    <w:rsid w:val="2EBB256D"/>
    <w:rsid w:val="2F2D326E"/>
    <w:rsid w:val="2FB23A0A"/>
    <w:rsid w:val="2FFB511A"/>
    <w:rsid w:val="323D57B5"/>
    <w:rsid w:val="33423060"/>
    <w:rsid w:val="344312F3"/>
    <w:rsid w:val="36DD5A19"/>
    <w:rsid w:val="372A4537"/>
    <w:rsid w:val="373E2877"/>
    <w:rsid w:val="37E95DA2"/>
    <w:rsid w:val="38286B54"/>
    <w:rsid w:val="38304FD6"/>
    <w:rsid w:val="39673640"/>
    <w:rsid w:val="397F0B6A"/>
    <w:rsid w:val="399F3299"/>
    <w:rsid w:val="3BE949C1"/>
    <w:rsid w:val="3CE41DAC"/>
    <w:rsid w:val="3D672041"/>
    <w:rsid w:val="3E8E6F4D"/>
    <w:rsid w:val="3F602105"/>
    <w:rsid w:val="3F8C3FE1"/>
    <w:rsid w:val="40475EE5"/>
    <w:rsid w:val="40D06148"/>
    <w:rsid w:val="41406E31"/>
    <w:rsid w:val="41B8455A"/>
    <w:rsid w:val="41BD2B78"/>
    <w:rsid w:val="41F8770C"/>
    <w:rsid w:val="42831116"/>
    <w:rsid w:val="456C35B8"/>
    <w:rsid w:val="46FC0909"/>
    <w:rsid w:val="471F580B"/>
    <w:rsid w:val="4AB1214F"/>
    <w:rsid w:val="4C417F01"/>
    <w:rsid w:val="4D802136"/>
    <w:rsid w:val="4DE44FE8"/>
    <w:rsid w:val="4E2C3D62"/>
    <w:rsid w:val="506D39BB"/>
    <w:rsid w:val="50962B9D"/>
    <w:rsid w:val="52306A4E"/>
    <w:rsid w:val="5381780D"/>
    <w:rsid w:val="5430412D"/>
    <w:rsid w:val="554D10E9"/>
    <w:rsid w:val="56AB12C5"/>
    <w:rsid w:val="59222128"/>
    <w:rsid w:val="5A0432D2"/>
    <w:rsid w:val="5BBA400D"/>
    <w:rsid w:val="5C653798"/>
    <w:rsid w:val="5D074E57"/>
    <w:rsid w:val="5DC40618"/>
    <w:rsid w:val="5DC62083"/>
    <w:rsid w:val="5E875C48"/>
    <w:rsid w:val="621A2D83"/>
    <w:rsid w:val="62A96EB4"/>
    <w:rsid w:val="62E72C79"/>
    <w:rsid w:val="63701B9A"/>
    <w:rsid w:val="65146C68"/>
    <w:rsid w:val="65DC4ACB"/>
    <w:rsid w:val="65EA26EC"/>
    <w:rsid w:val="660B59A5"/>
    <w:rsid w:val="672E0D02"/>
    <w:rsid w:val="67DB7004"/>
    <w:rsid w:val="68D0643D"/>
    <w:rsid w:val="68EE1FEA"/>
    <w:rsid w:val="69D02B99"/>
    <w:rsid w:val="6AA636FB"/>
    <w:rsid w:val="6B882FFF"/>
    <w:rsid w:val="6C027425"/>
    <w:rsid w:val="6CCF7D7F"/>
    <w:rsid w:val="6F4255CD"/>
    <w:rsid w:val="72001B41"/>
    <w:rsid w:val="72AE31EB"/>
    <w:rsid w:val="73CF5C6F"/>
    <w:rsid w:val="744321B9"/>
    <w:rsid w:val="744A7ABE"/>
    <w:rsid w:val="74B849C5"/>
    <w:rsid w:val="76DD5312"/>
    <w:rsid w:val="773F051E"/>
    <w:rsid w:val="7758241F"/>
    <w:rsid w:val="780B2B8C"/>
    <w:rsid w:val="78610894"/>
    <w:rsid w:val="798E3ED6"/>
    <w:rsid w:val="7AD41DBD"/>
    <w:rsid w:val="7B3D36F2"/>
    <w:rsid w:val="7C444D20"/>
    <w:rsid w:val="7C9A2A25"/>
    <w:rsid w:val="7D542116"/>
    <w:rsid w:val="7E0C6541"/>
    <w:rsid w:val="7E251761"/>
    <w:rsid w:val="7E723DC7"/>
    <w:rsid w:val="7E7814D0"/>
    <w:rsid w:val="7E7A2C7B"/>
    <w:rsid w:val="7E8255F6"/>
    <w:rsid w:val="7F2552DD"/>
    <w:rsid w:val="7F3472CE"/>
    <w:rsid w:val="B7DE192C"/>
    <w:rsid w:val="BB376D63"/>
    <w:rsid w:val="DFFF1AAF"/>
    <w:rsid w:val="FBFF7F55"/>
    <w:rsid w:val="FE1A875B"/>
    <w:rsid w:val="FF5323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iPriority="99"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0"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微软雅黑" w:hAnsi="微软雅黑" w:eastAsia="微软雅黑" w:cs="Times New Roman"/>
      <w:kern w:val="2"/>
      <w:sz w:val="21"/>
      <w:szCs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qFormat/>
    <w:uiPriority w:val="9"/>
    <w:pPr>
      <w:spacing w:before="100" w:beforeAutospacing="1" w:after="100" w:afterAutospacing="1"/>
      <w:jc w:val="left"/>
      <w:outlineLvl w:val="1"/>
    </w:pPr>
    <w:rPr>
      <w:rFonts w:ascii="宋体" w:hAnsi="宋体" w:cs="宋体"/>
      <w:b/>
      <w:bCs/>
      <w:kern w:val="0"/>
      <w:sz w:val="36"/>
      <w:szCs w:val="36"/>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0"/>
    <w:pPr>
      <w:jc w:val="left"/>
    </w:pPr>
  </w:style>
  <w:style w:type="paragraph" w:styleId="6">
    <w:name w:val="Body Text"/>
    <w:basedOn w:val="1"/>
    <w:link w:val="31"/>
    <w:unhideWhenUsed/>
    <w:qFormat/>
    <w:uiPriority w:val="99"/>
    <w:pPr>
      <w:spacing w:after="120"/>
    </w:pPr>
    <w:rPr>
      <w:rFonts w:ascii="Times New Roman" w:hAnsi="Times New Roman"/>
      <w:szCs w:val="20"/>
    </w:rPr>
  </w:style>
  <w:style w:type="paragraph" w:styleId="7">
    <w:name w:val="toc 3"/>
    <w:basedOn w:val="1"/>
    <w:next w:val="1"/>
    <w:semiHidden/>
    <w:unhideWhenUsed/>
    <w:qFormat/>
    <w:uiPriority w:val="39"/>
    <w:pPr>
      <w:ind w:left="840" w:leftChars="400"/>
    </w:pPr>
  </w:style>
  <w:style w:type="paragraph" w:styleId="8">
    <w:name w:val="Date"/>
    <w:basedOn w:val="1"/>
    <w:next w:val="1"/>
    <w:link w:val="30"/>
    <w:unhideWhenUsed/>
    <w:qFormat/>
    <w:uiPriority w:val="0"/>
    <w:pPr>
      <w:ind w:left="100" w:leftChars="2500"/>
    </w:pPr>
  </w:style>
  <w:style w:type="paragraph" w:styleId="9">
    <w:name w:val="Balloon Text"/>
    <w:basedOn w:val="1"/>
    <w:link w:val="24"/>
    <w:unhideWhenUsed/>
    <w:qFormat/>
    <w:uiPriority w:val="99"/>
    <w:rPr>
      <w:rFonts w:ascii="HEITI SC LIGHT" w:eastAsia="HEITI SC LIGHT"/>
      <w:sz w:val="18"/>
      <w:szCs w:val="18"/>
    </w:rPr>
  </w:style>
  <w:style w:type="paragraph" w:styleId="10">
    <w:name w:val="footer"/>
    <w:basedOn w:val="1"/>
    <w:link w:val="23"/>
    <w:unhideWhenUsed/>
    <w:qFormat/>
    <w:uiPriority w:val="99"/>
    <w:pPr>
      <w:tabs>
        <w:tab w:val="center" w:pos="4153"/>
        <w:tab w:val="right" w:pos="8306"/>
      </w:tabs>
      <w:snapToGrid w:val="0"/>
      <w:jc w:val="left"/>
    </w:pPr>
    <w:rPr>
      <w:sz w:val="18"/>
      <w:szCs w:val="18"/>
    </w:rPr>
  </w:style>
  <w:style w:type="paragraph" w:styleId="11">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unhideWhenUsed/>
    <w:qFormat/>
    <w:uiPriority w:val="39"/>
  </w:style>
  <w:style w:type="paragraph" w:styleId="13">
    <w:name w:val="toc 2"/>
    <w:basedOn w:val="1"/>
    <w:next w:val="1"/>
    <w:semiHidden/>
    <w:unhideWhenUsed/>
    <w:qFormat/>
    <w:uiPriority w:val="39"/>
    <w:pPr>
      <w:ind w:left="420" w:leftChars="200"/>
    </w:pPr>
  </w:style>
  <w:style w:type="paragraph" w:styleId="14">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unhideWhenUsed/>
    <w:qFormat/>
    <w:uiPriority w:val="0"/>
    <w:pPr>
      <w:spacing w:before="100" w:beforeAutospacing="1" w:after="100" w:afterAutospacing="1"/>
      <w:jc w:val="left"/>
    </w:pPr>
    <w:rPr>
      <w:rFonts w:ascii="宋体" w:hAnsi="宋体"/>
      <w:color w:val="000000"/>
      <w:kern w:val="0"/>
    </w:rPr>
  </w:style>
  <w:style w:type="table" w:styleId="17">
    <w:name w:val="Table Grid"/>
    <w:basedOn w:val="1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Medium Grid 3"/>
    <w:basedOn w:val="16"/>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20">
    <w:name w:val="page number"/>
    <w:basedOn w:val="19"/>
    <w:semiHidden/>
    <w:unhideWhenUsed/>
    <w:qFormat/>
    <w:uiPriority w:val="99"/>
  </w:style>
  <w:style w:type="character" w:styleId="21">
    <w:name w:val="Hyperlink"/>
    <w:unhideWhenUsed/>
    <w:qFormat/>
    <w:uiPriority w:val="0"/>
    <w:rPr>
      <w:color w:val="0000FF"/>
      <w:u w:val="single"/>
    </w:rPr>
  </w:style>
  <w:style w:type="character" w:customStyle="1" w:styleId="22">
    <w:name w:val="页眉 字符"/>
    <w:link w:val="11"/>
    <w:qFormat/>
    <w:uiPriority w:val="99"/>
    <w:rPr>
      <w:sz w:val="18"/>
      <w:szCs w:val="18"/>
    </w:rPr>
  </w:style>
  <w:style w:type="character" w:customStyle="1" w:styleId="23">
    <w:name w:val="页脚 字符"/>
    <w:link w:val="10"/>
    <w:qFormat/>
    <w:uiPriority w:val="99"/>
    <w:rPr>
      <w:sz w:val="18"/>
      <w:szCs w:val="18"/>
    </w:rPr>
  </w:style>
  <w:style w:type="character" w:customStyle="1" w:styleId="24">
    <w:name w:val="批注框文本 字符"/>
    <w:link w:val="9"/>
    <w:semiHidden/>
    <w:qFormat/>
    <w:uiPriority w:val="99"/>
    <w:rPr>
      <w:rFonts w:ascii="HEITI SC LIGHT" w:eastAsia="HEITI SC LIGHT"/>
      <w:sz w:val="18"/>
      <w:szCs w:val="18"/>
    </w:rPr>
  </w:style>
  <w:style w:type="table" w:customStyle="1" w:styleId="25">
    <w:name w:val="明显引用1"/>
    <w:basedOn w:val="16"/>
    <w:qFormat/>
    <w:uiPriority w:val="60"/>
    <w:rPr>
      <w:color w:val="365F90"/>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character" w:customStyle="1" w:styleId="26">
    <w:name w:val="标题 2 字符"/>
    <w:link w:val="3"/>
    <w:qFormat/>
    <w:uiPriority w:val="9"/>
    <w:rPr>
      <w:rFonts w:ascii="宋体" w:hAnsi="宋体" w:cs="宋体"/>
      <w:b/>
      <w:bCs/>
      <w:sz w:val="36"/>
      <w:szCs w:val="36"/>
    </w:rPr>
  </w:style>
  <w:style w:type="paragraph" w:customStyle="1" w:styleId="27">
    <w:name w:val="彩色列表 - 强调文字颜色 11"/>
    <w:basedOn w:val="1"/>
    <w:qFormat/>
    <w:uiPriority w:val="34"/>
    <w:pPr>
      <w:ind w:firstLine="420" w:firstLineChars="200"/>
    </w:pPr>
    <w:rPr>
      <w:rFonts w:ascii="Calibri" w:hAnsi="Calibri"/>
      <w:szCs w:val="22"/>
    </w:rPr>
  </w:style>
  <w:style w:type="paragraph" w:customStyle="1" w:styleId="28">
    <w:name w:val="列出段落1"/>
    <w:basedOn w:val="1"/>
    <w:qFormat/>
    <w:uiPriority w:val="34"/>
    <w:pPr>
      <w:ind w:firstLine="420" w:firstLineChars="200"/>
    </w:pPr>
    <w:rPr>
      <w:rFonts w:ascii="Calibri" w:hAnsi="Calibri"/>
      <w:szCs w:val="22"/>
    </w:rPr>
  </w:style>
  <w:style w:type="character" w:customStyle="1" w:styleId="29">
    <w:name w:val="apple-converted-space"/>
    <w:qFormat/>
    <w:uiPriority w:val="0"/>
  </w:style>
  <w:style w:type="character" w:customStyle="1" w:styleId="30">
    <w:name w:val="日期 字符"/>
    <w:link w:val="8"/>
    <w:semiHidden/>
    <w:qFormat/>
    <w:uiPriority w:val="0"/>
    <w:rPr>
      <w:rFonts w:ascii="Cambria" w:hAnsi="Cambria"/>
      <w:kern w:val="2"/>
      <w:sz w:val="24"/>
      <w:szCs w:val="24"/>
    </w:rPr>
  </w:style>
  <w:style w:type="character" w:customStyle="1" w:styleId="31">
    <w:name w:val="正文文本 字符"/>
    <w:link w:val="6"/>
    <w:qFormat/>
    <w:uiPriority w:val="99"/>
    <w:rPr>
      <w:kern w:val="2"/>
      <w:sz w:val="21"/>
    </w:rPr>
  </w:style>
  <w:style w:type="paragraph" w:customStyle="1" w:styleId="32">
    <w:name w:val="列表段落1"/>
    <w:basedOn w:val="1"/>
    <w:unhideWhenUsed/>
    <w:qFormat/>
    <w:uiPriority w:val="99"/>
    <w:pPr>
      <w:ind w:firstLine="420" w:firstLineChars="200"/>
    </w:pPr>
  </w:style>
  <w:style w:type="character" w:customStyle="1" w:styleId="33">
    <w:name w:val="未处理的提及1"/>
    <w:basedOn w:val="19"/>
    <w:unhideWhenUsed/>
    <w:qFormat/>
    <w:uiPriority w:val="99"/>
    <w:rPr>
      <w:color w:val="605E5C"/>
      <w:shd w:val="clear" w:color="auto" w:fill="E1DFDD"/>
    </w:rPr>
  </w:style>
  <w:style w:type="paragraph" w:customStyle="1" w:styleId="34">
    <w:name w:val="Tabellen-Text"/>
    <w:basedOn w:val="1"/>
    <w:qFormat/>
    <w:uiPriority w:val="0"/>
    <w:pPr>
      <w:widowControl/>
      <w:spacing w:before="40" w:after="40"/>
      <w:jc w:val="left"/>
    </w:pPr>
    <w:rPr>
      <w:rFonts w:ascii="Arial" w:hAnsi="Arial" w:eastAsia="宋体" w:cs="Times New Roman"/>
      <w:color w:val="000000" w:themeColor="text1"/>
      <w:kern w:val="10"/>
      <w:sz w:val="20"/>
      <w:lang w:eastAsia="de-DE"/>
      <w14:textFill>
        <w14:solidFill>
          <w14:schemeClr w14:val="tx1"/>
        </w14:solidFill>
      </w14:textFill>
    </w:rPr>
  </w:style>
  <w:style w:type="table" w:customStyle="1" w:styleId="35">
    <w:name w:val="Tabelle_1"/>
    <w:basedOn w:val="16"/>
    <w:qFormat/>
    <w:uiPriority w:val="99"/>
    <w:rPr>
      <w:rFonts w:ascii="Arial" w:hAnsi="Arial" w:eastAsia="宋体" w:cs="Times New Roman"/>
      <w:color w:val="000000" w:themeColor="text1"/>
      <w:lang w:eastAsia="de-DE"/>
      <w14:textFill>
        <w14:solidFill>
          <w14:schemeClr w14:val="tx1"/>
        </w14:solidFill>
      </w14:textFill>
    </w:rPr>
    <w:tblPr>
      <w:tbl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insideH w:val="single" w:color="7F7F7F" w:themeColor="background1" w:themeShade="80" w:sz="4" w:space="0"/>
        <w:insideV w:val="single" w:color="7F7F7F" w:themeColor="background1" w:themeShade="80" w:sz="4" w:space="0"/>
      </w:tblBorders>
      <w:tblCellMar>
        <w:top w:w="0" w:type="dxa"/>
        <w:left w:w="57" w:type="dxa"/>
        <w:bottom w:w="0" w:type="dxa"/>
        <w:right w:w="57" w:type="dxa"/>
      </w:tblCellMar>
    </w:tblPr>
    <w:tcPr>
      <w:vAlign w:val="center"/>
    </w:tcPr>
    <w:tblStylePr w:type="firstRow">
      <w:rPr>
        <w:b/>
      </w:rPr>
      <w:tcPr>
        <w:shd w:val="clear" w:color="auto" w:fill="D8D8D8" w:themeFill="background1" w:themeFillShade="D9"/>
      </w:tcPr>
    </w:tblStylePr>
  </w:style>
  <w:style w:type="paragraph" w:customStyle="1" w:styleId="36">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media/image5.svg"/><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4" Type="http://schemas.openxmlformats.org/officeDocument/2006/relationships/image" Target="media/image5.svg"/><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j</Company>
  <Pages>23</Pages>
  <Words>2799</Words>
  <Characters>16935</Characters>
  <Lines>1</Lines>
  <Paragraphs>1</Paragraphs>
  <TotalTime>3</TotalTime>
  <ScaleCrop>false</ScaleCrop>
  <LinksUpToDate>false</LinksUpToDate>
  <CharactersWithSpaces>19504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2021-03-29T19:24:00Z</dcterms:created>
  <dc:creator>Shenzhen Yunyu Technology Company Limited</dc:creator>
  <cp:lastModifiedBy>Summer</cp:lastModifiedBy>
  <cp:lastPrinted>2021-02-02T11:48:00Z</cp:lastPrinted>
  <dcterms:modified xsi:type="dcterms:W3CDTF">2026-08-04T07:31:45Z</dcterms:modified>
  <dc:title>INVOICE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21BAAE40597144B0B29A860231776A52</vt:lpwstr>
  </property>
  <property fmtid="{D5CDD505-2E9C-101B-9397-08002B2CF9AE}" pid="4" name="KSOTemplateDocerSaveRecord">
    <vt:lpwstr>eyJoZGlkIjoiZTdjMmZmZDI4MWM2ZjFhNWU1MTNlZDkwYTNiZWI0YTgiLCJ1c2VySWQiOiIxMjE3NDY1OTcxIn0=</vt:lpwstr>
  </property>
</Properties>
</file>