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D19" w14:textId="5914A38B" w:rsidR="00F23F62" w:rsidRPr="00F23F62" w:rsidRDefault="009A2C37" w:rsidP="00047D88">
      <w:pPr>
        <w:snapToGrid w:val="0"/>
        <w:spacing w:line="300" w:lineRule="auto"/>
        <w:jc w:val="center"/>
        <w:rPr>
          <w:b/>
          <w:sz w:val="28"/>
          <w:szCs w:val="28"/>
        </w:rPr>
      </w:pPr>
      <w:r w:rsidRPr="00F23F6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550F06">
        <w:rPr>
          <w:rFonts w:ascii="Times New Roman" w:hAnsi="Times New Roman" w:cs="Times New Roman"/>
          <w:b/>
          <w:sz w:val="28"/>
          <w:szCs w:val="28"/>
        </w:rPr>
        <w:t>4</w:t>
      </w:r>
      <w:r w:rsidR="00F23F62" w:rsidRPr="00F23F6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F23F62" w:rsidRPr="00F23F62">
        <w:rPr>
          <w:rFonts w:hint="eastAsia"/>
          <w:b/>
          <w:sz w:val="28"/>
          <w:szCs w:val="28"/>
        </w:rPr>
        <w:t>表达式</w:t>
      </w:r>
      <w:r w:rsidR="00F23F62" w:rsidRPr="00F23F62">
        <w:rPr>
          <w:b/>
          <w:sz w:val="28"/>
          <w:szCs w:val="28"/>
        </w:rPr>
        <w:t>类型的实现</w:t>
      </w:r>
    </w:p>
    <w:p w14:paraId="78049C1D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【问题描述</w:t>
      </w:r>
      <w:r w:rsidRPr="00047D88">
        <w:rPr>
          <w:b/>
          <w:sz w:val="28"/>
          <w:szCs w:val="28"/>
        </w:rPr>
        <w:t>】</w:t>
      </w:r>
    </w:p>
    <w:p w14:paraId="63E6020A" w14:textId="77777777" w:rsidR="00F23F62" w:rsidRPr="00F23F62" w:rsidRDefault="00F23F62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一个表达式和</w:t>
      </w:r>
      <w:r w:rsidRPr="00F23F62">
        <w:rPr>
          <w:sz w:val="28"/>
          <w:szCs w:val="28"/>
        </w:rPr>
        <w:t>一棵二叉树之间，存在着自然的对应关系。写一个</w:t>
      </w:r>
      <w:r w:rsidRPr="00F23F62">
        <w:rPr>
          <w:rFonts w:hint="eastAsia"/>
          <w:sz w:val="28"/>
          <w:szCs w:val="28"/>
        </w:rPr>
        <w:t>程序</w:t>
      </w:r>
      <w:r w:rsidRPr="00F23F62">
        <w:rPr>
          <w:sz w:val="28"/>
          <w:szCs w:val="28"/>
        </w:rPr>
        <w:t>，实现基于二叉树表示的算术表达式</w:t>
      </w:r>
      <w:r w:rsidRPr="00F23F62">
        <w:rPr>
          <w:rFonts w:hint="eastAsia"/>
          <w:sz w:val="28"/>
          <w:szCs w:val="28"/>
        </w:rPr>
        <w:t>E</w:t>
      </w:r>
      <w:r w:rsidRPr="00F23F62">
        <w:rPr>
          <w:sz w:val="28"/>
          <w:szCs w:val="28"/>
        </w:rPr>
        <w:t>xpression</w:t>
      </w:r>
      <w:r w:rsidRPr="00F23F62">
        <w:rPr>
          <w:sz w:val="28"/>
          <w:szCs w:val="28"/>
        </w:rPr>
        <w:t>的操作。</w:t>
      </w:r>
    </w:p>
    <w:p w14:paraId="09E91D11" w14:textId="7F32742E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="00A80D51">
        <w:rPr>
          <w:rFonts w:hint="eastAsia"/>
          <w:b/>
          <w:sz w:val="28"/>
          <w:szCs w:val="28"/>
        </w:rPr>
        <w:t>实现</w:t>
      </w:r>
      <w:r w:rsidRPr="00047D88">
        <w:rPr>
          <w:rFonts w:hint="eastAsia"/>
          <w:b/>
          <w:sz w:val="28"/>
          <w:szCs w:val="28"/>
        </w:rPr>
        <w:t>要求</w:t>
      </w:r>
      <w:r w:rsidRPr="00047D88">
        <w:rPr>
          <w:b/>
          <w:sz w:val="28"/>
          <w:szCs w:val="28"/>
        </w:rPr>
        <w:t>】</w:t>
      </w:r>
    </w:p>
    <w:p w14:paraId="4F0CCA13" w14:textId="7415795B" w:rsidR="00F23F62" w:rsidRPr="00F23F62" w:rsidRDefault="00F23F62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假设算术</w:t>
      </w:r>
      <w:r w:rsidRPr="00F23F62">
        <w:rPr>
          <w:sz w:val="28"/>
          <w:szCs w:val="28"/>
        </w:rPr>
        <w:t>表达式</w:t>
      </w:r>
      <w:r w:rsidRPr="00F23F62">
        <w:rPr>
          <w:rFonts w:hint="eastAsia"/>
          <w:sz w:val="28"/>
          <w:szCs w:val="28"/>
        </w:rPr>
        <w:t>E</w:t>
      </w:r>
      <w:r w:rsidRPr="00F23F62">
        <w:rPr>
          <w:sz w:val="28"/>
          <w:szCs w:val="28"/>
        </w:rPr>
        <w:t>xpression</w:t>
      </w:r>
      <w:r w:rsidRPr="00F23F62">
        <w:rPr>
          <w:rFonts w:hint="eastAsia"/>
          <w:sz w:val="28"/>
          <w:szCs w:val="28"/>
        </w:rPr>
        <w:t>内</w:t>
      </w:r>
      <w:r w:rsidRPr="00F23F62">
        <w:rPr>
          <w:sz w:val="28"/>
          <w:szCs w:val="28"/>
        </w:rPr>
        <w:t>可以含有变量</w:t>
      </w:r>
      <w:r w:rsidRPr="00F23F62">
        <w:rPr>
          <w:sz w:val="28"/>
          <w:szCs w:val="28"/>
        </w:rPr>
        <w:t>(a~z)</w:t>
      </w:r>
      <w:r w:rsidRPr="00F23F62">
        <w:rPr>
          <w:rFonts w:hint="eastAsia"/>
          <w:sz w:val="28"/>
          <w:szCs w:val="28"/>
        </w:rPr>
        <w:t>、常量</w:t>
      </w:r>
      <w:r w:rsidRPr="00F23F62">
        <w:rPr>
          <w:sz w:val="28"/>
          <w:szCs w:val="28"/>
        </w:rPr>
        <w:t>(0~9)</w:t>
      </w:r>
      <w:r w:rsidRPr="00F23F62">
        <w:rPr>
          <w:rFonts w:hint="eastAsia"/>
          <w:sz w:val="28"/>
          <w:szCs w:val="28"/>
        </w:rPr>
        <w:t>和</w:t>
      </w:r>
      <w:r w:rsidRPr="00F23F62">
        <w:rPr>
          <w:sz w:val="28"/>
          <w:szCs w:val="28"/>
        </w:rPr>
        <w:t>二</w:t>
      </w:r>
      <w:r w:rsidRPr="00F23F62">
        <w:rPr>
          <w:rFonts w:hint="eastAsia"/>
          <w:sz w:val="28"/>
          <w:szCs w:val="28"/>
        </w:rPr>
        <w:t>元</w:t>
      </w:r>
      <w:r w:rsidRPr="00F23F62">
        <w:rPr>
          <w:sz w:val="28"/>
          <w:szCs w:val="28"/>
        </w:rPr>
        <w:t>运算符</w:t>
      </w:r>
      <w:r w:rsidRPr="00F23F62">
        <w:rPr>
          <w:rFonts w:hint="eastAsia"/>
          <w:sz w:val="28"/>
          <w:szCs w:val="28"/>
        </w:rPr>
        <w:t>(</w:t>
      </w:r>
      <w:r w:rsidRPr="00F23F62">
        <w:rPr>
          <w:sz w:val="28"/>
          <w:szCs w:val="28"/>
        </w:rPr>
        <w:t>+,-,*,/,^(</w:t>
      </w:r>
      <w:r w:rsidRPr="00F23F62">
        <w:rPr>
          <w:rFonts w:hint="eastAsia"/>
          <w:sz w:val="28"/>
          <w:szCs w:val="28"/>
        </w:rPr>
        <w:t>乘幂</w:t>
      </w:r>
      <w:r w:rsidRPr="00F23F62">
        <w:rPr>
          <w:sz w:val="28"/>
          <w:szCs w:val="28"/>
        </w:rPr>
        <w:t>)</w:t>
      </w:r>
      <w:r w:rsidRPr="00F23F62">
        <w:rPr>
          <w:rFonts w:hint="eastAsia"/>
          <w:sz w:val="28"/>
          <w:szCs w:val="28"/>
        </w:rPr>
        <w:t>)</w:t>
      </w:r>
      <w:r w:rsidRPr="00F23F62">
        <w:rPr>
          <w:rFonts w:hint="eastAsia"/>
          <w:sz w:val="28"/>
          <w:szCs w:val="28"/>
        </w:rPr>
        <w:t>。</w:t>
      </w:r>
      <w:r w:rsidRPr="00F23F62">
        <w:rPr>
          <w:sz w:val="28"/>
          <w:szCs w:val="28"/>
        </w:rPr>
        <w:t>实现以下操作：</w:t>
      </w:r>
    </w:p>
    <w:p w14:paraId="38B11DE2" w14:textId="4046A01B" w:rsidR="00F23F62" w:rsidRPr="00F23F62" w:rsidRDefault="00F23F62" w:rsidP="0048573E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sz w:val="28"/>
          <w:szCs w:val="28"/>
        </w:rPr>
        <w:t>ReadExpr</w:t>
      </w:r>
      <w:r w:rsidR="0048573E">
        <w:rPr>
          <w:rFonts w:hint="eastAsia"/>
          <w:sz w:val="28"/>
          <w:szCs w:val="28"/>
        </w:rPr>
        <w:t>(</w:t>
      </w:r>
      <w:r w:rsidRPr="00F23F62">
        <w:rPr>
          <w:rFonts w:hint="eastAsia"/>
          <w:sz w:val="28"/>
          <w:szCs w:val="28"/>
        </w:rPr>
        <w:t>E</w:t>
      </w:r>
      <w:r w:rsidR="0048573E">
        <w:rPr>
          <w:rFonts w:hint="eastAsia"/>
          <w:sz w:val="28"/>
          <w:szCs w:val="28"/>
        </w:rPr>
        <w:t>)</w:t>
      </w:r>
      <w:r w:rsidRPr="00F23F62">
        <w:rPr>
          <w:rFonts w:hint="eastAsia"/>
          <w:sz w:val="28"/>
          <w:szCs w:val="28"/>
        </w:rPr>
        <w:t>——</w:t>
      </w:r>
      <w:r w:rsidRPr="00F23F62">
        <w:rPr>
          <w:sz w:val="28"/>
          <w:szCs w:val="28"/>
        </w:rPr>
        <w:t>以字符序列的形式输入语法正确的前缀表达式并构成表达式</w:t>
      </w:r>
      <w:r w:rsidRPr="00F23F62">
        <w:rPr>
          <w:sz w:val="28"/>
          <w:szCs w:val="28"/>
        </w:rPr>
        <w:t>E</w:t>
      </w:r>
      <w:r w:rsidR="0048573E">
        <w:rPr>
          <w:sz w:val="28"/>
          <w:szCs w:val="28"/>
        </w:rPr>
        <w:t>；</w:t>
      </w:r>
    </w:p>
    <w:p w14:paraId="7DD43EEA" w14:textId="77777777" w:rsidR="00F23F62" w:rsidRPr="00F23F62" w:rsidRDefault="00F23F62" w:rsidP="0048573E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sz w:val="28"/>
          <w:szCs w:val="28"/>
        </w:rPr>
        <w:t>WritrExpr</w:t>
      </w:r>
      <w:r w:rsidR="0048573E">
        <w:rPr>
          <w:rFonts w:hint="eastAsia"/>
          <w:sz w:val="28"/>
          <w:szCs w:val="28"/>
        </w:rPr>
        <w:t>(</w:t>
      </w:r>
      <w:r w:rsidR="0048573E" w:rsidRPr="00F23F62">
        <w:rPr>
          <w:rFonts w:hint="eastAsia"/>
          <w:sz w:val="28"/>
          <w:szCs w:val="28"/>
        </w:rPr>
        <w:t>E</w:t>
      </w:r>
      <w:r w:rsidR="0048573E">
        <w:rPr>
          <w:rFonts w:hint="eastAsia"/>
          <w:sz w:val="28"/>
          <w:szCs w:val="28"/>
        </w:rPr>
        <w:t>)</w:t>
      </w:r>
      <w:r w:rsidRPr="00F23F62">
        <w:rPr>
          <w:rFonts w:hint="eastAsia"/>
          <w:sz w:val="28"/>
          <w:szCs w:val="28"/>
        </w:rPr>
        <w:t>——</w:t>
      </w:r>
      <w:r w:rsidRPr="00F23F62">
        <w:rPr>
          <w:sz w:val="28"/>
          <w:szCs w:val="28"/>
        </w:rPr>
        <w:t>用带括弧的中缀表示式</w:t>
      </w:r>
      <w:r w:rsidRPr="00F23F62">
        <w:rPr>
          <w:rFonts w:hint="eastAsia"/>
          <w:sz w:val="28"/>
          <w:szCs w:val="28"/>
        </w:rPr>
        <w:t>输出表达式</w:t>
      </w:r>
      <w:r w:rsidRPr="00F23F62">
        <w:rPr>
          <w:sz w:val="28"/>
          <w:szCs w:val="28"/>
        </w:rPr>
        <w:t>E</w:t>
      </w:r>
      <w:r w:rsidR="0048573E">
        <w:rPr>
          <w:sz w:val="28"/>
          <w:szCs w:val="28"/>
        </w:rPr>
        <w:t>；</w:t>
      </w:r>
    </w:p>
    <w:p w14:paraId="527E92B7" w14:textId="77777777" w:rsidR="00F23F62" w:rsidRPr="00F23F62" w:rsidRDefault="00F23F62" w:rsidP="0048573E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Assign(</w:t>
      </w:r>
      <w:r w:rsidRPr="00F23F62">
        <w:rPr>
          <w:sz w:val="28"/>
          <w:szCs w:val="28"/>
        </w:rPr>
        <w:t>V</w:t>
      </w:r>
      <w:r w:rsidR="0048573E">
        <w:rPr>
          <w:rFonts w:hint="eastAsia"/>
          <w:sz w:val="28"/>
          <w:szCs w:val="28"/>
        </w:rPr>
        <w:t xml:space="preserve">, </w:t>
      </w:r>
      <w:r w:rsidRPr="00F23F62">
        <w:rPr>
          <w:sz w:val="28"/>
          <w:szCs w:val="28"/>
        </w:rPr>
        <w:t>c</w:t>
      </w:r>
      <w:r w:rsidRPr="00F23F62">
        <w:rPr>
          <w:rFonts w:hint="eastAsia"/>
          <w:sz w:val="28"/>
          <w:szCs w:val="28"/>
        </w:rPr>
        <w:t>)</w:t>
      </w:r>
      <w:r w:rsidRPr="00F23F62">
        <w:rPr>
          <w:rFonts w:hint="eastAsia"/>
          <w:sz w:val="28"/>
          <w:szCs w:val="28"/>
        </w:rPr>
        <w:t>——</w:t>
      </w:r>
      <w:r w:rsidRPr="00F23F62">
        <w:rPr>
          <w:sz w:val="28"/>
          <w:szCs w:val="28"/>
        </w:rPr>
        <w:t>实现对变量</w:t>
      </w:r>
      <w:r w:rsidRPr="00F23F62">
        <w:rPr>
          <w:sz w:val="28"/>
          <w:szCs w:val="28"/>
        </w:rPr>
        <w:t>V</w:t>
      </w:r>
      <w:r w:rsidRPr="00F23F62">
        <w:rPr>
          <w:sz w:val="28"/>
          <w:szCs w:val="28"/>
        </w:rPr>
        <w:t>的赋值</w:t>
      </w:r>
      <w:r w:rsidRPr="00F23F62">
        <w:rPr>
          <w:rFonts w:hint="eastAsia"/>
          <w:sz w:val="28"/>
          <w:szCs w:val="28"/>
        </w:rPr>
        <w:t>(</w:t>
      </w:r>
      <w:r w:rsidRPr="00F23F62">
        <w:rPr>
          <w:sz w:val="28"/>
          <w:szCs w:val="28"/>
        </w:rPr>
        <w:t>V</w:t>
      </w:r>
      <w:r w:rsidR="0048573E">
        <w:rPr>
          <w:rFonts w:hint="eastAsia"/>
          <w:sz w:val="28"/>
          <w:szCs w:val="28"/>
        </w:rPr>
        <w:t xml:space="preserve"> </w:t>
      </w:r>
      <w:r w:rsidRPr="00F23F62">
        <w:rPr>
          <w:sz w:val="28"/>
          <w:szCs w:val="28"/>
        </w:rPr>
        <w:t>=</w:t>
      </w:r>
      <w:r w:rsidR="0048573E">
        <w:rPr>
          <w:rFonts w:hint="eastAsia"/>
          <w:sz w:val="28"/>
          <w:szCs w:val="28"/>
        </w:rPr>
        <w:t xml:space="preserve"> </w:t>
      </w:r>
      <w:r w:rsidRPr="00F23F62">
        <w:rPr>
          <w:sz w:val="28"/>
          <w:szCs w:val="28"/>
        </w:rPr>
        <w:t>c</w:t>
      </w:r>
      <w:r w:rsidRPr="00F23F62">
        <w:rPr>
          <w:rFonts w:hint="eastAsia"/>
          <w:sz w:val="28"/>
          <w:szCs w:val="28"/>
        </w:rPr>
        <w:t>)</w:t>
      </w:r>
      <w:r w:rsidRPr="00F23F62">
        <w:rPr>
          <w:rFonts w:hint="eastAsia"/>
          <w:sz w:val="28"/>
          <w:szCs w:val="28"/>
        </w:rPr>
        <w:t>，</w:t>
      </w:r>
      <w:r w:rsidRPr="00F23F62">
        <w:rPr>
          <w:sz w:val="28"/>
          <w:szCs w:val="28"/>
        </w:rPr>
        <w:t>变量的初值为</w:t>
      </w:r>
      <w:r w:rsidRPr="00F23F62">
        <w:rPr>
          <w:rFonts w:hint="eastAsia"/>
          <w:sz w:val="28"/>
          <w:szCs w:val="28"/>
        </w:rPr>
        <w:t>0</w:t>
      </w:r>
      <w:r w:rsidR="0048573E">
        <w:rPr>
          <w:rFonts w:hint="eastAsia"/>
          <w:sz w:val="28"/>
          <w:szCs w:val="28"/>
        </w:rPr>
        <w:t>；</w:t>
      </w:r>
    </w:p>
    <w:p w14:paraId="5CCF4C1F" w14:textId="77777777" w:rsidR="00F23F62" w:rsidRPr="00F23F62" w:rsidRDefault="00F23F62" w:rsidP="0048573E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sz w:val="28"/>
          <w:szCs w:val="28"/>
        </w:rPr>
        <w:t>Value(E)——</w:t>
      </w:r>
      <w:r w:rsidRPr="00F23F62">
        <w:rPr>
          <w:sz w:val="28"/>
          <w:szCs w:val="28"/>
        </w:rPr>
        <w:t>对算术表达式</w:t>
      </w:r>
      <w:r w:rsidRPr="00F23F62">
        <w:rPr>
          <w:sz w:val="28"/>
          <w:szCs w:val="28"/>
        </w:rPr>
        <w:t>E</w:t>
      </w:r>
      <w:r w:rsidR="0048573E">
        <w:rPr>
          <w:sz w:val="28"/>
          <w:szCs w:val="28"/>
        </w:rPr>
        <w:t>求值；</w:t>
      </w:r>
    </w:p>
    <w:p w14:paraId="17A832B5" w14:textId="6FFB7AB9" w:rsidR="00F23F62" w:rsidRDefault="00F23F62" w:rsidP="0048573E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Com</w:t>
      </w:r>
      <w:r w:rsidRPr="00F23F62">
        <w:rPr>
          <w:sz w:val="28"/>
          <w:szCs w:val="28"/>
        </w:rPr>
        <w:t>poundExpr(P,</w:t>
      </w:r>
      <w:r w:rsidR="0048573E">
        <w:rPr>
          <w:rFonts w:hint="eastAsia"/>
          <w:sz w:val="28"/>
          <w:szCs w:val="28"/>
        </w:rPr>
        <w:t xml:space="preserve"> </w:t>
      </w:r>
      <w:r w:rsidRPr="00F23F62">
        <w:rPr>
          <w:sz w:val="28"/>
          <w:szCs w:val="28"/>
        </w:rPr>
        <w:t>E1,</w:t>
      </w:r>
      <w:r w:rsidR="0048573E">
        <w:rPr>
          <w:rFonts w:hint="eastAsia"/>
          <w:sz w:val="28"/>
          <w:szCs w:val="28"/>
        </w:rPr>
        <w:t xml:space="preserve"> </w:t>
      </w:r>
      <w:r w:rsidRPr="00F23F62">
        <w:rPr>
          <w:sz w:val="28"/>
          <w:szCs w:val="28"/>
        </w:rPr>
        <w:t>E2)——</w:t>
      </w:r>
      <w:r w:rsidRPr="00F23F62">
        <w:rPr>
          <w:sz w:val="28"/>
          <w:szCs w:val="28"/>
        </w:rPr>
        <w:t>构成一个新的复合表达式</w:t>
      </w:r>
      <w:r w:rsidRPr="00F23F62">
        <w:rPr>
          <w:sz w:val="28"/>
          <w:szCs w:val="28"/>
        </w:rPr>
        <w:t>(E1)P(E2)</w:t>
      </w:r>
      <w:r w:rsidR="0048573E">
        <w:rPr>
          <w:sz w:val="28"/>
          <w:szCs w:val="28"/>
        </w:rPr>
        <w:t>。</w:t>
      </w:r>
    </w:p>
    <w:p w14:paraId="1D9FF05D" w14:textId="1C3F7D34" w:rsidR="00F61A5A" w:rsidRPr="00F61A5A" w:rsidRDefault="00F61A5A" w:rsidP="00F61A5A">
      <w:pPr>
        <w:snapToGrid w:val="0"/>
        <w:spacing w:beforeLines="50" w:before="156" w:line="300" w:lineRule="auto"/>
        <w:rPr>
          <w:rFonts w:hint="eastAsia"/>
          <w:b/>
          <w:sz w:val="28"/>
          <w:szCs w:val="28"/>
        </w:rPr>
      </w:pPr>
      <w:r w:rsidRPr="00F61A5A">
        <w:rPr>
          <w:rFonts w:hint="eastAsia"/>
          <w:b/>
          <w:sz w:val="28"/>
          <w:szCs w:val="28"/>
        </w:rPr>
        <w:t>【</w:t>
      </w:r>
      <w:r w:rsidR="007F3BA2">
        <w:rPr>
          <w:rFonts w:hint="eastAsia"/>
          <w:b/>
          <w:sz w:val="28"/>
          <w:szCs w:val="28"/>
        </w:rPr>
        <w:t>选作</w:t>
      </w:r>
      <w:r>
        <w:rPr>
          <w:rFonts w:hint="eastAsia"/>
          <w:b/>
          <w:sz w:val="28"/>
          <w:szCs w:val="28"/>
        </w:rPr>
        <w:t>扩展功能</w:t>
      </w:r>
      <w:r w:rsidRPr="00F61A5A">
        <w:rPr>
          <w:b/>
          <w:sz w:val="28"/>
          <w:szCs w:val="28"/>
        </w:rPr>
        <w:t>】</w:t>
      </w:r>
    </w:p>
    <w:p w14:paraId="359E2BC2" w14:textId="44299137" w:rsidR="00A80D51" w:rsidRDefault="00A80D51" w:rsidP="00F61A5A">
      <w:pPr>
        <w:pStyle w:val="a3"/>
        <w:numPr>
          <w:ilvl w:val="0"/>
          <w:numId w:val="16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48573E">
        <w:rPr>
          <w:rFonts w:hint="eastAsia"/>
          <w:sz w:val="28"/>
          <w:szCs w:val="28"/>
        </w:rPr>
        <w:t>增加</w:t>
      </w:r>
      <w:r w:rsidRPr="0048573E">
        <w:rPr>
          <w:sz w:val="28"/>
          <w:szCs w:val="28"/>
        </w:rPr>
        <w:t>求偏导</w:t>
      </w:r>
      <w:r w:rsidRPr="0048573E">
        <w:rPr>
          <w:rFonts w:hint="eastAsia"/>
          <w:sz w:val="28"/>
          <w:szCs w:val="28"/>
        </w:rPr>
        <w:t>数</w:t>
      </w:r>
      <w:r w:rsidRPr="0048573E">
        <w:rPr>
          <w:sz w:val="28"/>
          <w:szCs w:val="28"/>
        </w:rPr>
        <w:t>运算</w:t>
      </w:r>
      <w:r w:rsidRPr="0048573E">
        <w:rPr>
          <w:sz w:val="28"/>
          <w:szCs w:val="28"/>
        </w:rPr>
        <w:t>Diff(E,</w:t>
      </w:r>
      <w:r w:rsidRPr="0048573E">
        <w:rPr>
          <w:rFonts w:hint="eastAsia"/>
          <w:sz w:val="28"/>
          <w:szCs w:val="28"/>
        </w:rPr>
        <w:t xml:space="preserve"> </w:t>
      </w:r>
      <w:r w:rsidRPr="0048573E">
        <w:rPr>
          <w:sz w:val="28"/>
          <w:szCs w:val="28"/>
        </w:rPr>
        <w:t>V)</w:t>
      </w:r>
      <w:r w:rsidRPr="0048573E">
        <w:rPr>
          <w:rFonts w:hint="eastAsia"/>
          <w:sz w:val="28"/>
          <w:szCs w:val="28"/>
        </w:rPr>
        <w:t>——求表达式</w:t>
      </w:r>
      <w:r w:rsidRPr="0048573E">
        <w:rPr>
          <w:sz w:val="28"/>
          <w:szCs w:val="28"/>
        </w:rPr>
        <w:t>E</w:t>
      </w:r>
      <w:r w:rsidRPr="0048573E">
        <w:rPr>
          <w:sz w:val="28"/>
          <w:szCs w:val="28"/>
        </w:rPr>
        <w:t>对变量</w:t>
      </w:r>
      <w:r w:rsidRPr="0048573E">
        <w:rPr>
          <w:sz w:val="28"/>
          <w:szCs w:val="28"/>
        </w:rPr>
        <w:t>V</w:t>
      </w:r>
      <w:r w:rsidRPr="0048573E">
        <w:rPr>
          <w:sz w:val="28"/>
          <w:szCs w:val="28"/>
        </w:rPr>
        <w:t>的导数；</w:t>
      </w:r>
    </w:p>
    <w:p w14:paraId="09B4BEC1" w14:textId="78789E9C" w:rsidR="00A80D51" w:rsidRDefault="00A80D51" w:rsidP="00F61A5A">
      <w:pPr>
        <w:pStyle w:val="a3"/>
        <w:numPr>
          <w:ilvl w:val="0"/>
          <w:numId w:val="16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48573E">
        <w:rPr>
          <w:rFonts w:hint="eastAsia"/>
          <w:sz w:val="28"/>
          <w:szCs w:val="28"/>
        </w:rPr>
        <w:t>在表达式</w:t>
      </w:r>
      <w:r w:rsidRPr="0048573E">
        <w:rPr>
          <w:sz w:val="28"/>
          <w:szCs w:val="28"/>
        </w:rPr>
        <w:t>中添加三角函数等</w:t>
      </w:r>
      <w:r w:rsidRPr="0048573E">
        <w:rPr>
          <w:rFonts w:hint="eastAsia"/>
          <w:sz w:val="28"/>
          <w:szCs w:val="28"/>
        </w:rPr>
        <w:t>初等</w:t>
      </w:r>
      <w:r w:rsidRPr="0048573E">
        <w:rPr>
          <w:sz w:val="28"/>
          <w:szCs w:val="28"/>
        </w:rPr>
        <w:t>函数的</w:t>
      </w:r>
      <w:r w:rsidRPr="0048573E">
        <w:rPr>
          <w:rFonts w:hint="eastAsia"/>
          <w:sz w:val="28"/>
          <w:szCs w:val="28"/>
        </w:rPr>
        <w:t>操作</w:t>
      </w:r>
      <w:r w:rsidRPr="0048573E">
        <w:rPr>
          <w:sz w:val="28"/>
          <w:szCs w:val="28"/>
        </w:rPr>
        <w:t>；</w:t>
      </w:r>
    </w:p>
    <w:p w14:paraId="4669C347" w14:textId="14347E23" w:rsidR="00A80D51" w:rsidRPr="00F23F62" w:rsidRDefault="00A80D51" w:rsidP="00F61A5A">
      <w:pPr>
        <w:pStyle w:val="a3"/>
        <w:numPr>
          <w:ilvl w:val="0"/>
          <w:numId w:val="16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48573E">
        <w:rPr>
          <w:rFonts w:hint="eastAsia"/>
          <w:sz w:val="28"/>
          <w:szCs w:val="28"/>
        </w:rPr>
        <w:t>增加</w:t>
      </w:r>
      <w:r w:rsidRPr="0048573E">
        <w:rPr>
          <w:sz w:val="28"/>
          <w:szCs w:val="28"/>
        </w:rPr>
        <w:t>常</w:t>
      </w:r>
      <w:r w:rsidRPr="0048573E">
        <w:rPr>
          <w:rFonts w:hint="eastAsia"/>
          <w:sz w:val="28"/>
          <w:szCs w:val="28"/>
        </w:rPr>
        <w:t>数</w:t>
      </w:r>
      <w:r w:rsidRPr="0048573E">
        <w:rPr>
          <w:sz w:val="28"/>
          <w:szCs w:val="28"/>
        </w:rPr>
        <w:t>合并操作</w:t>
      </w:r>
      <w:r w:rsidRPr="0048573E">
        <w:rPr>
          <w:sz w:val="28"/>
          <w:szCs w:val="28"/>
        </w:rPr>
        <w:t>MergeConst(E)——</w:t>
      </w:r>
      <w:r w:rsidRPr="0048573E">
        <w:rPr>
          <w:sz w:val="28"/>
          <w:szCs w:val="28"/>
        </w:rPr>
        <w:t>合并表达式</w:t>
      </w:r>
      <w:r w:rsidRPr="0048573E">
        <w:rPr>
          <w:sz w:val="28"/>
          <w:szCs w:val="28"/>
        </w:rPr>
        <w:t>E</w:t>
      </w:r>
      <w:r w:rsidRPr="0048573E">
        <w:rPr>
          <w:sz w:val="28"/>
          <w:szCs w:val="28"/>
        </w:rPr>
        <w:t>中所有常数运算。例如，对表达式</w:t>
      </w:r>
      <w:r w:rsidRPr="0048573E"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</w:t>
      </w:r>
      <w:r w:rsidRPr="0048573E"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w:r w:rsidRPr="0048573E">
        <w:rPr>
          <w:sz w:val="28"/>
          <w:szCs w:val="28"/>
        </w:rPr>
        <w:t>(2+3-a)*(b+3*4)</w:t>
      </w:r>
      <w:r w:rsidRPr="0048573E">
        <w:rPr>
          <w:rFonts w:hint="eastAsia"/>
          <w:sz w:val="28"/>
          <w:szCs w:val="28"/>
        </w:rPr>
        <w:t>进行</w:t>
      </w:r>
      <w:r w:rsidRPr="0048573E">
        <w:rPr>
          <w:sz w:val="28"/>
          <w:szCs w:val="28"/>
        </w:rPr>
        <w:t>合并常数的操作后，求得</w:t>
      </w:r>
      <w:r w:rsidRPr="0048573E"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</w:t>
      </w:r>
      <w:r w:rsidRPr="0048573E"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w:r w:rsidRPr="0048573E">
        <w:rPr>
          <w:sz w:val="28"/>
          <w:szCs w:val="28"/>
        </w:rPr>
        <w:t>(5-a)*(b+12)</w:t>
      </w:r>
      <w:r w:rsidRPr="0048573E">
        <w:rPr>
          <w:sz w:val="28"/>
          <w:szCs w:val="28"/>
        </w:rPr>
        <w:t>；</w:t>
      </w:r>
    </w:p>
    <w:p w14:paraId="2AADFD62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Pr="00047D88">
        <w:rPr>
          <w:b/>
          <w:sz w:val="28"/>
          <w:szCs w:val="28"/>
        </w:rPr>
        <w:t>测试数据】</w:t>
      </w:r>
    </w:p>
    <w:p w14:paraId="6FDE51D8" w14:textId="77777777" w:rsidR="00F23F62" w:rsidRPr="00F23F62" w:rsidRDefault="00F23F62" w:rsidP="0048573E">
      <w:pPr>
        <w:pStyle w:val="a3"/>
        <w:numPr>
          <w:ilvl w:val="0"/>
          <w:numId w:val="13"/>
        </w:numPr>
        <w:snapToGrid w:val="0"/>
        <w:spacing w:line="300" w:lineRule="auto"/>
        <w:ind w:firstLineChars="0" w:hanging="294"/>
        <w:rPr>
          <w:sz w:val="28"/>
          <w:szCs w:val="28"/>
        </w:rPr>
      </w:pPr>
      <w:r w:rsidRPr="00F23F62">
        <w:rPr>
          <w:sz w:val="28"/>
          <w:szCs w:val="28"/>
        </w:rPr>
        <w:t>分别输入</w:t>
      </w:r>
      <w:r w:rsidRPr="00F23F62">
        <w:rPr>
          <w:rFonts w:hint="eastAsia"/>
          <w:sz w:val="28"/>
          <w:szCs w:val="28"/>
        </w:rPr>
        <w:t>0</w:t>
      </w:r>
      <w:r w:rsidRPr="00F23F62">
        <w:rPr>
          <w:rFonts w:hint="eastAsia"/>
          <w:sz w:val="28"/>
          <w:szCs w:val="28"/>
        </w:rPr>
        <w:t>；</w:t>
      </w:r>
      <w:r w:rsidRPr="00F23F62">
        <w:rPr>
          <w:sz w:val="28"/>
          <w:szCs w:val="28"/>
        </w:rPr>
        <w:t>a</w:t>
      </w:r>
      <w:r w:rsidRPr="00F23F62">
        <w:rPr>
          <w:sz w:val="28"/>
          <w:szCs w:val="28"/>
        </w:rPr>
        <w:t>；</w:t>
      </w:r>
      <w:r w:rsidRPr="00F23F62">
        <w:rPr>
          <w:sz w:val="28"/>
          <w:szCs w:val="28"/>
        </w:rPr>
        <w:t>-91</w:t>
      </w:r>
      <w:r w:rsidRPr="00F23F62">
        <w:rPr>
          <w:rFonts w:hint="eastAsia"/>
          <w:sz w:val="28"/>
          <w:szCs w:val="28"/>
        </w:rPr>
        <w:t>；</w:t>
      </w:r>
      <w:r w:rsidRPr="00F23F62">
        <w:rPr>
          <w:sz w:val="28"/>
          <w:szCs w:val="28"/>
        </w:rPr>
        <w:t>+a*bc</w:t>
      </w:r>
      <w:r w:rsidR="0048573E">
        <w:rPr>
          <w:rFonts w:hint="eastAsia"/>
          <w:sz w:val="28"/>
          <w:szCs w:val="28"/>
        </w:rPr>
        <w:t>；</w:t>
      </w:r>
      <w:r w:rsidRPr="00F23F62">
        <w:rPr>
          <w:sz w:val="28"/>
          <w:szCs w:val="28"/>
        </w:rPr>
        <w:t>+*5^x2*8x</w:t>
      </w:r>
      <w:r w:rsidR="0048573E">
        <w:rPr>
          <w:rFonts w:hint="eastAsia"/>
          <w:sz w:val="28"/>
          <w:szCs w:val="28"/>
        </w:rPr>
        <w:t>；</w:t>
      </w:r>
      <w:r w:rsidRPr="00F23F62">
        <w:rPr>
          <w:sz w:val="28"/>
          <w:szCs w:val="28"/>
        </w:rPr>
        <w:t>+++*3^ *3*2^ x2x6</w:t>
      </w:r>
      <w:r w:rsidRPr="00F23F62">
        <w:rPr>
          <w:rFonts w:hint="eastAsia"/>
          <w:sz w:val="28"/>
          <w:szCs w:val="28"/>
        </w:rPr>
        <w:t>并</w:t>
      </w:r>
      <w:r w:rsidRPr="00F23F62">
        <w:rPr>
          <w:sz w:val="28"/>
          <w:szCs w:val="28"/>
        </w:rPr>
        <w:t>输出。</w:t>
      </w:r>
    </w:p>
    <w:p w14:paraId="0B66AFCD" w14:textId="2765D165" w:rsidR="001A3819" w:rsidRPr="001A3819" w:rsidRDefault="00F23F62" w:rsidP="001A3819">
      <w:pPr>
        <w:pStyle w:val="a3"/>
        <w:numPr>
          <w:ilvl w:val="0"/>
          <w:numId w:val="13"/>
        </w:numPr>
        <w:snapToGrid w:val="0"/>
        <w:spacing w:line="300" w:lineRule="auto"/>
        <w:ind w:firstLineChars="0" w:hanging="294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每当输入一个</w:t>
      </w:r>
      <w:r w:rsidRPr="00F23F62">
        <w:rPr>
          <w:sz w:val="28"/>
          <w:szCs w:val="28"/>
        </w:rPr>
        <w:t>表达式后，对其中的变量赋值，然后对表达式求值。</w:t>
      </w:r>
    </w:p>
    <w:p w14:paraId="7C202436" w14:textId="36C76D68" w:rsidR="0057419D" w:rsidRDefault="001A3819" w:rsidP="001A3819">
      <w:pPr>
        <w:snapToGrid w:val="0"/>
        <w:spacing w:line="300" w:lineRule="auto"/>
        <w:ind w:firstLineChars="152" w:firstLine="426"/>
        <w:rPr>
          <w:sz w:val="28"/>
          <w:szCs w:val="28"/>
        </w:rPr>
      </w:pPr>
      <w:r w:rsidRPr="001A3819">
        <w:rPr>
          <w:rFonts w:hint="eastAsia"/>
          <w:sz w:val="28"/>
          <w:szCs w:val="28"/>
        </w:rPr>
        <w:t>注：这里的测试数据仅是列举，同时不保证都是正确的表达式，程序应具备处理异常情况的功能。</w:t>
      </w:r>
    </w:p>
    <w:p w14:paraId="1BA2E63C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【实现</w:t>
      </w:r>
      <w:r w:rsidRPr="00047D88">
        <w:rPr>
          <w:b/>
          <w:sz w:val="28"/>
          <w:szCs w:val="28"/>
        </w:rPr>
        <w:t>提示】</w:t>
      </w:r>
    </w:p>
    <w:p w14:paraId="53675779" w14:textId="77777777" w:rsidR="00F23F62" w:rsidRPr="00F23F62" w:rsidRDefault="00F23F62" w:rsidP="0048573E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在读</w:t>
      </w:r>
      <w:r w:rsidRPr="00F23F62">
        <w:rPr>
          <w:sz w:val="28"/>
          <w:szCs w:val="28"/>
        </w:rPr>
        <w:t>入表达式的字符序列的同时，完成运算符和</w:t>
      </w:r>
      <w:r w:rsidR="00600FE5" w:rsidRPr="00F23F62">
        <w:rPr>
          <w:sz w:val="28"/>
          <w:szCs w:val="28"/>
        </w:rPr>
        <w:t>运</w:t>
      </w:r>
      <w:r w:rsidRPr="00F23F62">
        <w:rPr>
          <w:sz w:val="28"/>
          <w:szCs w:val="28"/>
        </w:rPr>
        <w:t>算数（</w:t>
      </w:r>
      <w:r w:rsidRPr="00F23F62">
        <w:rPr>
          <w:rFonts w:hint="eastAsia"/>
          <w:sz w:val="28"/>
          <w:szCs w:val="28"/>
        </w:rPr>
        <w:t>整数</w:t>
      </w:r>
      <w:r w:rsidRPr="00F23F62">
        <w:rPr>
          <w:sz w:val="28"/>
          <w:szCs w:val="28"/>
        </w:rPr>
        <w:t>）</w:t>
      </w:r>
      <w:r w:rsidRPr="00F23F62">
        <w:rPr>
          <w:rFonts w:hint="eastAsia"/>
          <w:sz w:val="28"/>
          <w:szCs w:val="28"/>
        </w:rPr>
        <w:t>的</w:t>
      </w:r>
      <w:r w:rsidRPr="00F23F62">
        <w:rPr>
          <w:sz w:val="28"/>
          <w:szCs w:val="28"/>
        </w:rPr>
        <w:t>识别处理以及相应的运算</w:t>
      </w:r>
      <w:r w:rsidR="0048573E">
        <w:rPr>
          <w:rFonts w:hint="eastAsia"/>
          <w:sz w:val="28"/>
          <w:szCs w:val="28"/>
        </w:rPr>
        <w:t>；</w:t>
      </w:r>
    </w:p>
    <w:p w14:paraId="3E93A854" w14:textId="77777777" w:rsidR="00F23F62" w:rsidRPr="00F23F62" w:rsidRDefault="00F23F62" w:rsidP="0048573E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在识别出</w:t>
      </w:r>
      <w:r w:rsidRPr="00F23F62">
        <w:rPr>
          <w:sz w:val="28"/>
          <w:szCs w:val="28"/>
        </w:rPr>
        <w:t>运算数的同时，要将其字符形式转换成</w:t>
      </w:r>
      <w:r w:rsidRPr="00F23F62">
        <w:rPr>
          <w:rFonts w:hint="eastAsia"/>
          <w:sz w:val="28"/>
          <w:szCs w:val="28"/>
        </w:rPr>
        <w:t>整数</w:t>
      </w:r>
      <w:r w:rsidRPr="00F23F62">
        <w:rPr>
          <w:sz w:val="28"/>
          <w:szCs w:val="28"/>
        </w:rPr>
        <w:t>形式</w:t>
      </w:r>
      <w:r w:rsidR="0048573E">
        <w:rPr>
          <w:sz w:val="28"/>
          <w:szCs w:val="28"/>
        </w:rPr>
        <w:t>；</w:t>
      </w:r>
    </w:p>
    <w:p w14:paraId="41AD8385" w14:textId="77777777" w:rsidR="00F23F62" w:rsidRPr="00F23F62" w:rsidRDefault="00F23F62" w:rsidP="0048573E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同</w:t>
      </w:r>
      <w:r w:rsidRPr="00F23F62">
        <w:rPr>
          <w:sz w:val="28"/>
          <w:szCs w:val="28"/>
        </w:rPr>
        <w:t>后</w:t>
      </w:r>
      <w:r w:rsidRPr="00F23F62">
        <w:rPr>
          <w:rFonts w:hint="eastAsia"/>
          <w:sz w:val="28"/>
          <w:szCs w:val="28"/>
        </w:rPr>
        <w:t>根</w:t>
      </w:r>
      <w:r w:rsidRPr="00F23F62">
        <w:rPr>
          <w:sz w:val="28"/>
          <w:szCs w:val="28"/>
        </w:rPr>
        <w:t>遍历的次序</w:t>
      </w:r>
      <w:r w:rsidRPr="00F23F62">
        <w:rPr>
          <w:rFonts w:hint="eastAsia"/>
          <w:sz w:val="28"/>
          <w:szCs w:val="28"/>
        </w:rPr>
        <w:t>对</w:t>
      </w:r>
      <w:r w:rsidRPr="00F23F62">
        <w:rPr>
          <w:sz w:val="28"/>
          <w:szCs w:val="28"/>
        </w:rPr>
        <w:t>表达式求值</w:t>
      </w:r>
      <w:r w:rsidR="0048573E">
        <w:rPr>
          <w:sz w:val="28"/>
          <w:szCs w:val="28"/>
        </w:rPr>
        <w:t>；</w:t>
      </w:r>
    </w:p>
    <w:p w14:paraId="389B5976" w14:textId="4E1E32A3" w:rsidR="00F23F62" w:rsidRDefault="00F23F62" w:rsidP="0048573E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F23F62">
        <w:rPr>
          <w:rFonts w:hint="eastAsia"/>
          <w:sz w:val="28"/>
          <w:szCs w:val="28"/>
        </w:rPr>
        <w:t>同中缀表示</w:t>
      </w:r>
      <w:r w:rsidRPr="00F23F62">
        <w:rPr>
          <w:sz w:val="28"/>
          <w:szCs w:val="28"/>
        </w:rPr>
        <w:t>输出表达式</w:t>
      </w:r>
      <w:r w:rsidRPr="00F23F62">
        <w:rPr>
          <w:sz w:val="28"/>
          <w:szCs w:val="28"/>
        </w:rPr>
        <w:t>E</w:t>
      </w:r>
      <w:r w:rsidRPr="00F23F62">
        <w:rPr>
          <w:sz w:val="28"/>
          <w:szCs w:val="28"/>
        </w:rPr>
        <w:t>时，适当添加括号，以正确反映运算的优先次序</w:t>
      </w:r>
      <w:r w:rsidRPr="00F23F62">
        <w:rPr>
          <w:rFonts w:hint="eastAsia"/>
          <w:sz w:val="28"/>
          <w:szCs w:val="28"/>
        </w:rPr>
        <w:t>。</w:t>
      </w:r>
    </w:p>
    <w:p w14:paraId="62F72861" w14:textId="12BC7B33" w:rsidR="0057419D" w:rsidRDefault="0057419D" w:rsidP="0057419D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57419D">
        <w:rPr>
          <w:rFonts w:hint="eastAsia"/>
          <w:sz w:val="28"/>
          <w:szCs w:val="28"/>
        </w:rPr>
        <w:lastRenderedPageBreak/>
        <w:t>可用文件将测试数据先预存好，演示时直接读入数据文件；也可以设计方便的输入界面，进行即时数据录入。</w:t>
      </w:r>
    </w:p>
    <w:p w14:paraId="63CF202D" w14:textId="273015A4" w:rsidR="00FC7E2D" w:rsidRPr="0057419D" w:rsidRDefault="00FC7E2D" w:rsidP="0057419D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>
        <w:rPr>
          <w:rFonts w:hint="eastAsia"/>
          <w:sz w:val="28"/>
          <w:szCs w:val="28"/>
        </w:rPr>
        <w:t>考虑二叉树结构的可视化输出方式</w:t>
      </w:r>
      <w:r w:rsidR="009565A8">
        <w:rPr>
          <w:rFonts w:hint="eastAsia"/>
          <w:sz w:val="28"/>
          <w:szCs w:val="28"/>
        </w:rPr>
        <w:t>（字符或图形输出）</w:t>
      </w:r>
      <w:r>
        <w:rPr>
          <w:rFonts w:hint="eastAsia"/>
          <w:sz w:val="28"/>
          <w:szCs w:val="28"/>
        </w:rPr>
        <w:t>，方便观察二叉树的结构</w:t>
      </w:r>
      <w:r w:rsidR="009565A8">
        <w:rPr>
          <w:rFonts w:hint="eastAsia"/>
          <w:sz w:val="28"/>
          <w:szCs w:val="28"/>
        </w:rPr>
        <w:t>。</w:t>
      </w:r>
    </w:p>
    <w:p w14:paraId="34A6A23A" w14:textId="77777777" w:rsidR="001A3819" w:rsidRPr="00A22556" w:rsidRDefault="001A3819" w:rsidP="001A381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77AA6907" w14:textId="47851165" w:rsidR="001A3819" w:rsidRPr="009355B2" w:rsidRDefault="001A3819" w:rsidP="001A3819">
      <w:pPr>
        <w:snapToGrid w:val="0"/>
        <w:spacing w:line="30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 w:rsidRPr="00556D0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2</w:t>
      </w:r>
      <w:r w:rsidR="0028182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年秋季学期第</w:t>
      </w:r>
      <w:r w:rsidRPr="00556D0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1</w:t>
      </w:r>
      <w:r w:rsidR="0028182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0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周实验课（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1</w:t>
      </w:r>
      <w:r w:rsidRPr="00556D0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1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月</w:t>
      </w:r>
      <w:r w:rsidR="0028182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日）。</w:t>
      </w:r>
    </w:p>
    <w:p w14:paraId="5F8C34B4" w14:textId="77777777" w:rsidR="001A3819" w:rsidRPr="00A22556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0CEC911" w14:textId="77777777" w:rsidR="001A3819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38044554" w14:textId="77777777" w:rsidR="001A3819" w:rsidRDefault="00000000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A3819" w:rsidRPr="009A73AA">
          <w:rPr>
            <w:rStyle w:val="a4"/>
            <w:rFonts w:ascii="Times New Roman" w:hAnsi="Times New Roman" w:cs="Times New Roman"/>
            <w:sz w:val="28"/>
            <w:szCs w:val="28"/>
          </w:rPr>
          <w:t>homework-szh@qq.com</w:t>
        </w:r>
      </w:hyperlink>
      <w:r w:rsidR="001A38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46B2E" w14:textId="206F0D29" w:rsidR="001A3819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2818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C42A56">
        <w:rPr>
          <w:rFonts w:ascii="Times New Roman" w:hAnsi="Times New Roman" w:cs="Times New Roman"/>
          <w:sz w:val="28"/>
          <w:szCs w:val="28"/>
        </w:rPr>
        <w:t>2</w:t>
      </w:r>
      <w:r w:rsidR="002818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2818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3F07803" w14:textId="77777777" w:rsidR="001A3819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4B38DCB0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5F771E5B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7D481C4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E832DF2" w14:textId="6568C8B0" w:rsidR="001A3819" w:rsidRPr="00910785" w:rsidRDefault="001A3819" w:rsidP="001A3819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 w:rsidR="00281824">
        <w:rPr>
          <w:rFonts w:ascii="Times New Roman" w:hAnsi="Times New Roman" w:cs="Times New Roman"/>
          <w:b/>
          <w:sz w:val="28"/>
          <w:szCs w:val="28"/>
        </w:rPr>
        <w:t>4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79866C8F" w14:textId="77777777" w:rsidR="001A3819" w:rsidRDefault="001A3819" w:rsidP="001A3819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34FFAD60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FAB066E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6F227988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189D52DD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6680B6E2" w14:textId="77777777" w:rsidR="001A3819" w:rsidRPr="00E15228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72F4EAB1" w14:textId="77777777" w:rsidR="001A3819" w:rsidRPr="00055762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0431DDC8" w14:textId="010B96D9" w:rsidR="00600FE5" w:rsidRPr="001A3819" w:rsidRDefault="00600FE5" w:rsidP="007D222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sectPr w:rsidR="00600FE5" w:rsidRPr="001A3819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91B48"/>
    <w:multiLevelType w:val="hybridMultilevel"/>
    <w:tmpl w:val="C35C22B2"/>
    <w:lvl w:ilvl="0" w:tplc="1766F4D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4214"/>
    <w:multiLevelType w:val="hybridMultilevel"/>
    <w:tmpl w:val="8E8C0E70"/>
    <w:lvl w:ilvl="0" w:tplc="580654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EF77F4"/>
    <w:multiLevelType w:val="hybridMultilevel"/>
    <w:tmpl w:val="1854B95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941992"/>
    <w:multiLevelType w:val="hybridMultilevel"/>
    <w:tmpl w:val="473E8D0E"/>
    <w:lvl w:ilvl="0" w:tplc="7436B9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C91DD7"/>
    <w:multiLevelType w:val="hybridMultilevel"/>
    <w:tmpl w:val="A544AEDE"/>
    <w:lvl w:ilvl="0" w:tplc="D85CB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29F5EFC"/>
    <w:multiLevelType w:val="hybridMultilevel"/>
    <w:tmpl w:val="0D04A85C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1D0AA5"/>
    <w:multiLevelType w:val="hybridMultilevel"/>
    <w:tmpl w:val="A05C5858"/>
    <w:lvl w:ilvl="0" w:tplc="9336F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F03177"/>
    <w:multiLevelType w:val="hybridMultilevel"/>
    <w:tmpl w:val="C5FE5A3C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05944804">
    <w:abstractNumId w:val="0"/>
  </w:num>
  <w:num w:numId="2" w16cid:durableId="722023888">
    <w:abstractNumId w:val="8"/>
  </w:num>
  <w:num w:numId="3" w16cid:durableId="712270344">
    <w:abstractNumId w:val="6"/>
  </w:num>
  <w:num w:numId="4" w16cid:durableId="108551893">
    <w:abstractNumId w:val="14"/>
  </w:num>
  <w:num w:numId="5" w16cid:durableId="165480179">
    <w:abstractNumId w:val="11"/>
  </w:num>
  <w:num w:numId="6" w16cid:durableId="1871650225">
    <w:abstractNumId w:val="13"/>
  </w:num>
  <w:num w:numId="7" w16cid:durableId="2138527645">
    <w:abstractNumId w:val="3"/>
  </w:num>
  <w:num w:numId="8" w16cid:durableId="1563250212">
    <w:abstractNumId w:val="15"/>
  </w:num>
  <w:num w:numId="9" w16cid:durableId="392434538">
    <w:abstractNumId w:val="9"/>
  </w:num>
  <w:num w:numId="10" w16cid:durableId="1435249660">
    <w:abstractNumId w:val="10"/>
  </w:num>
  <w:num w:numId="11" w16cid:durableId="1362438966">
    <w:abstractNumId w:val="7"/>
  </w:num>
  <w:num w:numId="12" w16cid:durableId="598215819">
    <w:abstractNumId w:val="5"/>
  </w:num>
  <w:num w:numId="13" w16cid:durableId="196432372">
    <w:abstractNumId w:val="2"/>
  </w:num>
  <w:num w:numId="14" w16cid:durableId="1025865923">
    <w:abstractNumId w:val="4"/>
  </w:num>
  <w:num w:numId="15" w16cid:durableId="1702317941">
    <w:abstractNumId w:val="12"/>
  </w:num>
  <w:num w:numId="16" w16cid:durableId="998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37"/>
    <w:rsid w:val="000119E9"/>
    <w:rsid w:val="00047D88"/>
    <w:rsid w:val="0017295B"/>
    <w:rsid w:val="001A3819"/>
    <w:rsid w:val="00281824"/>
    <w:rsid w:val="002B6091"/>
    <w:rsid w:val="0032436A"/>
    <w:rsid w:val="00484602"/>
    <w:rsid w:val="0048573E"/>
    <w:rsid w:val="00550F06"/>
    <w:rsid w:val="00556D01"/>
    <w:rsid w:val="0057419D"/>
    <w:rsid w:val="00600FE5"/>
    <w:rsid w:val="007D2228"/>
    <w:rsid w:val="007F3BA2"/>
    <w:rsid w:val="0082263F"/>
    <w:rsid w:val="009355B2"/>
    <w:rsid w:val="009565A8"/>
    <w:rsid w:val="009A2C37"/>
    <w:rsid w:val="009A473B"/>
    <w:rsid w:val="009B7B7E"/>
    <w:rsid w:val="00A80D51"/>
    <w:rsid w:val="00B244EB"/>
    <w:rsid w:val="00C42A56"/>
    <w:rsid w:val="00CC61D9"/>
    <w:rsid w:val="00E3042E"/>
    <w:rsid w:val="00EB750C"/>
    <w:rsid w:val="00EF45AF"/>
    <w:rsid w:val="00F23F62"/>
    <w:rsid w:val="00F61A5A"/>
    <w:rsid w:val="00F61C50"/>
    <w:rsid w:val="00F971FF"/>
    <w:rsid w:val="00F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1A38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ework-szh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SUZH</cp:lastModifiedBy>
  <cp:revision>29</cp:revision>
  <cp:lastPrinted>2022-10-24T02:51:00Z</cp:lastPrinted>
  <dcterms:created xsi:type="dcterms:W3CDTF">2015-09-26T15:12:00Z</dcterms:created>
  <dcterms:modified xsi:type="dcterms:W3CDTF">2022-10-24T02:53:00Z</dcterms:modified>
</cp:coreProperties>
</file>