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2A39F">
      <w:pPr>
        <w:rPr>
          <w:rFonts w:hint="eastAsia"/>
        </w:rPr>
      </w:pPr>
      <w:r>
        <w:rPr>
          <w:rFonts w:hint="eastAsia"/>
        </w:rPr>
        <w:t>我深感幸运，能拥有一位深爱着我、始终如一的母亲，这份幸运让我无比自豪。</w:t>
      </w:r>
    </w:p>
    <w:p w14:paraId="29BF170F">
      <w:pPr>
        <w:rPr>
          <w:rFonts w:hint="eastAsia"/>
        </w:rPr>
      </w:pPr>
      <w:r>
        <w:rPr>
          <w:rFonts w:hint="eastAsia"/>
        </w:rPr>
        <w:t>我的母亲，她拥有一头柔顺的长发，发色如夜般深邃，脸庞柔和，眼中总是流露出温暖与智慧的光芒。她的鼻梁优雅，嘴角常挂着温柔的微笑，偶尔露出的皱纹见证了她岁月的痕迹，也为她增添了几分成熟的韵味。这就是我心目中那位既温柔又坚韧的母亲。</w:t>
      </w:r>
    </w:p>
    <w:p w14:paraId="3570DC37">
      <w:pPr>
        <w:rPr>
          <w:rFonts w:hint="eastAsia"/>
        </w:rPr>
      </w:pPr>
      <w:r>
        <w:rPr>
          <w:rFonts w:hint="eastAsia"/>
        </w:rPr>
        <w:t>母亲的穿着总是简约而优雅，她偏爱淡雅的色调，这似乎也反映了她内敛而深沉的性格。她热爱园艺，每当在花园中忙碌时，那份对自然的热爱几乎无人能及。每次从花园归来，她都是一身泥土，疲惫却带着满足的微笑。她进门后往往会直接坐在摇椅上，轻轻摇晃，那股泥土的芬芳虽然让人有些无奈，却也见证了她为热爱所付出的努力。</w:t>
      </w:r>
    </w:p>
    <w:p w14:paraId="5B926AB8">
      <w:pPr>
        <w:rPr>
          <w:rFonts w:hint="eastAsia"/>
        </w:rPr>
      </w:pPr>
      <w:r>
        <w:rPr>
          <w:rFonts w:hint="eastAsia"/>
        </w:rPr>
        <w:t>更有趣的是，母亲还时常与我分享她的烹饪秘诀。她总会在我不经意间悄悄将食谱递给我，然后调至她钟爱的烹饪节目，再偷偷藏起来。每当这时，我便会佯装生气地称她为“大厨”，而她却总是笑眯眯地回答：“谁拿到就是谁的嘛。”接着，她便全神贯注地观看起烹饪比赛，连声赞叹。而我则在一旁假装生气，瞪着她，这时，母亲往往会心生怜悯，主动将食谱归还给我，还假装生气地说：“好了，还给你了，别生气了。”看着她那副模样，我总是忍不住想要笑出声来。</w:t>
      </w:r>
    </w:p>
    <w:p w14:paraId="29D7B10C">
      <w:pPr>
        <w:rPr>
          <w:rFonts w:hint="eastAsia"/>
        </w:rPr>
      </w:pPr>
      <w:r>
        <w:rPr>
          <w:rFonts w:hint="eastAsia"/>
        </w:rPr>
        <w:t>我的母亲不仅幽默风趣，还充满了责任感。一次晚饭后，爸爸让母亲去整理书房，母亲却故作神气地说：“我可是家里的灵魂啊！怎么能整理书房呢？”爸爸则笑着反驳：“正因为你是家里的灵魂，才更应该照顾我们啊！快去吧！”母亲无奈地叹了口气，说：“那我可不想当这个灵魂了，你们谁来当吧。”然而，每当我和爸爸撒娇时，她总是无法抵挡，最终还是乖乖地去整理书房了。</w:t>
      </w:r>
    </w:p>
    <w:p w14:paraId="63CDBDB2">
      <w:pPr>
        <w:rPr>
          <w:rFonts w:hint="eastAsia"/>
        </w:rPr>
      </w:pPr>
      <w:r>
        <w:rPr>
          <w:rFonts w:hint="eastAsia"/>
        </w:rPr>
        <w:t>我的母亲确实是家中的灵魂，但她也深知这个角色的不易。为了让我过上更好的生活，她不得不牺牲自己的休息时间，从早到晚忙碌着。我们一年只能见上几次面，但每次相聚都让我感到无比温暖和幸福。</w:t>
      </w:r>
    </w:p>
    <w:p w14:paraId="47CD7B5D">
      <w:r>
        <w:rPr>
          <w:rFonts w:hint="eastAsia"/>
        </w:rPr>
        <w:t>母亲，您是我心中最伟大的英雄，您的付出和牺牲让我深受感动。我会永远支持您、爱您！无论未来遇到多少困难和挑战，我都会牢记您的教诲和关爱，勇往直前！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B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2025-02-28T13:39:26Z</dcterms:created>
  <dc:creator>a1830</dc:creator>
  <cp:lastModifiedBy>镜花水月</cp:lastModifiedBy>
  <dcterms:modified xsi:type="dcterms:W3CDTF">2025-02-28T13:40:11Z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8F9AFD73C43544A0806BD4CBCB1D78D5_12</vt:lpwstr>
  </property>
</Properties>
</file>