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02872">
      <w:pPr>
        <w:pStyle w:val="5"/>
        <w:bidi w:val="0"/>
        <w:rPr>
          <w:rFonts w:hint="default" w:asciiTheme="minorHAnsi" w:hAnsiTheme="minorHAnsi" w:eastAsiaTheme="minorEastAsia" w:cstheme="minorBidi"/>
          <w:b w:val="0"/>
          <w:kern w:val="2"/>
          <w:sz w:val="21"/>
          <w:szCs w:val="24"/>
          <w:lang w:val="en-US" w:eastAsia="zh-CN" w:bidi="ar-SA"/>
        </w:rPr>
      </w:pPr>
      <w:r>
        <w:rPr>
          <w:rFonts w:hint="eastAsia" w:cstheme="minorBidi"/>
          <w:b w:val="0"/>
          <w:kern w:val="2"/>
          <w:sz w:val="21"/>
          <w:szCs w:val="24"/>
          <w:lang w:val="en-US" w:eastAsia="zh-CN" w:bidi="ar-SA"/>
        </w:rPr>
        <w:t>林昱博</w:t>
      </w:r>
    </w:p>
    <w:p w14:paraId="4B053656">
      <w:pPr>
        <w:pStyle w:val="5"/>
        <w:bidi w:val="0"/>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大</w:t>
      </w:r>
      <w:r>
        <w:rPr>
          <w:rFonts w:hint="eastAsia" w:cstheme="minorBidi"/>
          <w:b w:val="0"/>
          <w:kern w:val="2"/>
          <w:sz w:val="21"/>
          <w:szCs w:val="24"/>
          <w:lang w:val="en-US" w:eastAsia="zh-CN" w:bidi="ar-SA"/>
        </w:rPr>
        <w:t>作业需求与实现路径分析</w:t>
      </w:r>
    </w:p>
    <w:p w14:paraId="4AEDF8E6">
      <w:pPr>
        <w:pStyle w:val="6"/>
        <w:bidi w:val="0"/>
        <w:rPr>
          <w:rStyle w:val="9"/>
          <w:rFonts w:hint="eastAsia"/>
          <w:lang w:val="en-US" w:eastAsia="zh-CN"/>
        </w:rPr>
      </w:pPr>
      <w:r>
        <w:rPr>
          <w:rStyle w:val="9"/>
          <w:rFonts w:hint="eastAsia"/>
          <w:lang w:val="en-US" w:eastAsia="zh-CN"/>
        </w:rPr>
        <w:t>主要涉及的知识：</w:t>
      </w:r>
    </w:p>
    <w:p w14:paraId="315971E8">
      <w:pPr>
        <w:rPr>
          <w:rFonts w:hint="eastAsia"/>
          <w:lang w:val="en-US" w:eastAsia="zh-CN"/>
        </w:rPr>
      </w:pPr>
      <w:r>
        <w:rPr>
          <w:rFonts w:hint="eastAsia"/>
          <w:lang w:val="en-US" w:eastAsia="zh-CN"/>
        </w:rPr>
        <w:t>can通信沟通电调与主板</w:t>
      </w:r>
    </w:p>
    <w:p w14:paraId="2C96D405">
      <w:pPr>
        <w:rPr>
          <w:rFonts w:hint="default"/>
          <w:lang w:val="en-US" w:eastAsia="zh-CN"/>
        </w:rPr>
      </w:pPr>
      <w:r>
        <w:rPr>
          <w:rFonts w:hint="eastAsia"/>
          <w:lang w:val="en-US" w:eastAsia="zh-CN"/>
        </w:rPr>
        <w:t>crc校验</w:t>
      </w:r>
    </w:p>
    <w:p w14:paraId="23EE75AA">
      <w:pPr>
        <w:rPr>
          <w:rFonts w:hint="default"/>
          <w:lang w:val="en-US" w:eastAsia="zh-CN"/>
        </w:rPr>
      </w:pPr>
      <w:r>
        <w:rPr>
          <w:rFonts w:hint="eastAsia"/>
          <w:lang w:val="en-US" w:eastAsia="zh-CN"/>
        </w:rPr>
        <w:t>pid算法控制电机，pid调参</w:t>
      </w:r>
    </w:p>
    <w:p w14:paraId="13FFF20D">
      <w:pPr>
        <w:rPr>
          <w:rFonts w:hint="eastAsia"/>
          <w:lang w:val="en-US" w:eastAsia="zh-CN"/>
        </w:rPr>
      </w:pPr>
      <w:r>
        <w:rPr>
          <w:rFonts w:hint="eastAsia"/>
          <w:lang w:val="en-US" w:eastAsia="zh-CN"/>
        </w:rPr>
        <w:t>串口通信，数据帧分析，DMA</w:t>
      </w:r>
    </w:p>
    <w:p w14:paraId="34A9E823">
      <w:pPr>
        <w:rPr>
          <w:rFonts w:hint="default"/>
          <w:lang w:val="en-US" w:eastAsia="zh-CN"/>
        </w:rPr>
      </w:pPr>
      <w:r>
        <w:rPr>
          <w:rFonts w:hint="eastAsia"/>
          <w:lang w:val="en-US" w:eastAsia="zh-CN"/>
        </w:rPr>
        <w:t>电机以及电调的使用</w:t>
      </w:r>
    </w:p>
    <w:p w14:paraId="44268A38">
      <w:pPr>
        <w:rPr>
          <w:rFonts w:hint="default"/>
          <w:lang w:val="en-US" w:eastAsia="zh-CN"/>
        </w:rPr>
      </w:pPr>
    </w:p>
    <w:p w14:paraId="13DAEC60">
      <w:pPr>
        <w:rPr>
          <w:rFonts w:hint="eastAsia"/>
          <w:b/>
          <w:bCs/>
          <w:lang w:val="en-US" w:eastAsia="zh-CN"/>
        </w:rPr>
      </w:pPr>
      <w:r>
        <w:rPr>
          <w:rFonts w:hint="eastAsia"/>
          <w:b/>
          <w:bCs/>
          <w:lang w:val="en-US" w:eastAsia="zh-CN"/>
        </w:rPr>
        <w:t>整体框架</w:t>
      </w:r>
    </w:p>
    <w:p w14:paraId="5EA96175">
      <w:pPr>
        <w:rPr>
          <w:rFonts w:hint="default"/>
          <w:b/>
          <w:bCs/>
          <w:lang w:val="en-US" w:eastAsia="zh-CN"/>
        </w:rPr>
      </w:pPr>
      <w:r>
        <w:rPr>
          <w:rFonts w:hint="eastAsia"/>
          <w:b/>
          <w:bCs/>
          <w:lang w:val="en-US" w:eastAsia="zh-CN"/>
        </w:rPr>
        <w:t>上位机--主板（下位机）--电机电调</w:t>
      </w:r>
    </w:p>
    <w:p w14:paraId="7F8E2C14">
      <w:pPr>
        <w:rPr>
          <w:rFonts w:hint="eastAsia"/>
          <w:lang w:val="en-US" w:eastAsia="zh-CN"/>
        </w:rPr>
      </w:pPr>
    </w:p>
    <w:p w14:paraId="1F7784E5">
      <w:pPr>
        <w:rPr>
          <w:rFonts w:hint="eastAsia"/>
          <w:lang w:val="en-US" w:eastAsia="zh-CN"/>
        </w:rPr>
      </w:pPr>
    </w:p>
    <w:p w14:paraId="18762771">
      <w:pPr>
        <w:rPr>
          <w:rFonts w:hint="default"/>
          <w:b/>
          <w:bCs/>
          <w:i/>
          <w:iCs/>
          <w:lang w:val="en-US" w:eastAsia="zh-CN"/>
        </w:rPr>
      </w:pPr>
      <w:r>
        <w:rPr>
          <w:rFonts w:hint="eastAsia"/>
          <w:b/>
          <w:bCs/>
          <w:i/>
          <w:iCs/>
          <w:lang w:val="en-US" w:eastAsia="zh-CN"/>
        </w:rPr>
        <w:t>基础知识补充与电调通信协议阅读</w:t>
      </w:r>
    </w:p>
    <w:p w14:paraId="1F02B613">
      <w:pPr>
        <w:rPr>
          <w:rFonts w:hint="default"/>
          <w:lang w:val="en-US" w:eastAsia="zh-CN"/>
        </w:rPr>
      </w:pPr>
      <w:r>
        <w:rPr>
          <w:rFonts w:hint="eastAsia"/>
          <w:lang w:val="en-US" w:eastAsia="zh-CN"/>
        </w:rPr>
        <w:t>什么是高八位和低八位</w:t>
      </w:r>
    </w:p>
    <w:p w14:paraId="5ED89E52">
      <w:pPr>
        <w:numPr>
          <w:ilvl w:val="0"/>
          <w:numId w:val="1"/>
        </w:numPr>
        <w:ind w:left="0" w:leftChars="0" w:firstLine="0" w:firstLineChars="0"/>
        <w:rPr>
          <w:rFonts w:hint="default"/>
          <w:lang w:val="en-US" w:eastAsia="zh-CN"/>
        </w:rPr>
      </w:pPr>
      <w:r>
        <w:rPr>
          <w:rFonts w:hint="eastAsia"/>
          <w:lang w:val="en-US" w:eastAsia="zh-CN"/>
        </w:rPr>
        <w:t>电调规定控制转矩电流值的范围是-10000-0-10000，至少要用占据16个二进制位的变量类型保存（也就是两个字节）</w:t>
      </w:r>
    </w:p>
    <w:p w14:paraId="65915F98">
      <w:pPr>
        <w:numPr>
          <w:ilvl w:val="0"/>
          <w:numId w:val="1"/>
        </w:numPr>
        <w:ind w:left="0" w:leftChars="0" w:firstLine="0" w:firstLineChars="0"/>
        <w:rPr>
          <w:rFonts w:hint="default"/>
          <w:lang w:val="en-US" w:eastAsia="zh-CN"/>
        </w:rPr>
      </w:pPr>
      <w:r>
        <w:rPr>
          <w:rFonts w:hint="eastAsia"/>
          <w:lang w:val="en-US" w:eastAsia="zh-CN"/>
        </w:rPr>
        <w:t>于是产生的传输的时候先发哪个字节的问题</w:t>
      </w:r>
    </w:p>
    <w:p w14:paraId="144A4235">
      <w:pPr>
        <w:numPr>
          <w:ilvl w:val="0"/>
          <w:numId w:val="1"/>
        </w:numPr>
        <w:ind w:left="0" w:leftChars="0" w:firstLine="0" w:firstLineChars="0"/>
        <w:rPr>
          <w:rFonts w:hint="default"/>
          <w:lang w:val="en-US" w:eastAsia="zh-CN"/>
        </w:rPr>
      </w:pPr>
      <w:r>
        <w:rPr>
          <w:rFonts w:hint="eastAsia"/>
          <w:lang w:val="en-US" w:eastAsia="zh-CN"/>
        </w:rPr>
        <w:t>在存入内存或者串口发送的时候，需要决定谁前谁后，于是有了大序端和小序端</w:t>
      </w:r>
    </w:p>
    <w:p w14:paraId="38131A37">
      <w:pPr>
        <w:numPr>
          <w:ilvl w:val="0"/>
          <w:numId w:val="1"/>
        </w:numPr>
        <w:ind w:left="0" w:leftChars="0" w:firstLine="0" w:firstLineChars="0"/>
        <w:rPr>
          <w:rFonts w:hint="default"/>
          <w:lang w:val="en-US" w:eastAsia="zh-CN"/>
        </w:rPr>
      </w:pPr>
      <w:r>
        <w:rPr>
          <w:rFonts w:hint="eastAsia"/>
          <w:lang w:val="en-US" w:eastAsia="zh-CN"/>
        </w:rPr>
        <w:t>大序端指的是内存地址中从内存低字节到内存高字节是高字节在前，通信中先后发送的顺序也是先高字节再低字节，小序端则反之</w:t>
      </w:r>
    </w:p>
    <w:p w14:paraId="094410A5">
      <w:pPr>
        <w:numPr>
          <w:ilvl w:val="0"/>
          <w:numId w:val="1"/>
        </w:numPr>
        <w:ind w:left="0" w:leftChars="0" w:firstLine="0" w:firstLineChars="0"/>
        <w:rPr>
          <w:rFonts w:hint="default"/>
          <w:lang w:val="en-US" w:eastAsia="zh-CN"/>
        </w:rPr>
      </w:pPr>
      <w:r>
        <w:rPr>
          <w:rFonts w:hint="eastAsia"/>
          <w:lang w:val="en-US" w:eastAsia="zh-CN"/>
        </w:rPr>
        <w:t>这就要求接收方按照约定还原数值，否则会出错</w:t>
      </w:r>
    </w:p>
    <w:p w14:paraId="6BB6DB65">
      <w:pPr>
        <w:numPr>
          <w:ilvl w:val="0"/>
          <w:numId w:val="1"/>
        </w:numPr>
        <w:ind w:left="0" w:leftChars="0" w:firstLine="0" w:firstLineChars="0"/>
        <w:rPr>
          <w:rFonts w:hint="default"/>
          <w:lang w:val="en-US" w:eastAsia="zh-CN"/>
        </w:rPr>
      </w:pPr>
      <w:r>
        <w:rPr>
          <w:rFonts w:hint="eastAsia"/>
          <w:lang w:val="en-US" w:eastAsia="zh-CN"/>
        </w:rPr>
        <w:t>注意：c610电调使用大端序 ，所以我们通信过程中也要使用大端序</w:t>
      </w:r>
    </w:p>
    <w:p w14:paraId="5417DF48">
      <w:pPr>
        <w:numPr>
          <w:ilvl w:val="0"/>
          <w:numId w:val="1"/>
        </w:numPr>
        <w:ind w:left="0" w:leftChars="0" w:firstLine="0" w:firstLineChars="0"/>
        <w:rPr>
          <w:rFonts w:hint="default"/>
          <w:lang w:val="en-US" w:eastAsia="zh-CN"/>
        </w:rPr>
      </w:pPr>
      <w:r>
        <w:rPr>
          <w:rFonts w:hint="eastAsia"/>
          <w:b w:val="0"/>
          <w:bCs w:val="0"/>
          <w:lang w:val="en-US" w:eastAsia="zh-CN"/>
        </w:rPr>
        <w:t>实际代码中如何把一个完整</w:t>
      </w:r>
      <w:r>
        <w:rPr>
          <w:rFonts w:hint="eastAsia"/>
          <w:lang w:val="en-US" w:eastAsia="zh-CN"/>
        </w:rPr>
        <w:t>的字节拆出大端序和小端序？</w:t>
      </w:r>
    </w:p>
    <w:p w14:paraId="298CE02B">
      <w:pPr>
        <w:pStyle w:val="7"/>
        <w:keepNext w:val="0"/>
        <w:keepLines w:val="0"/>
        <w:widowControl/>
        <w:suppressLineNumbers w:val="0"/>
        <w:bidi w:val="0"/>
      </w:pPr>
      <w:r>
        <w:rPr>
          <w:rFonts w:hint="eastAsia" w:ascii="宋体" w:hAnsi="宋体" w:eastAsia="宋体" w:cs="宋体"/>
          <w:kern w:val="0"/>
          <w:sz w:val="24"/>
          <w:szCs w:val="24"/>
          <w:lang w:val="en-US" w:eastAsia="zh-CN" w:bidi="ar"/>
        </w:rPr>
        <w:t>（0）</w:t>
      </w:r>
      <w:r>
        <w:rPr>
          <w:rStyle w:val="10"/>
        </w:rPr>
        <w:t>uint16_t value = 1000;</w:t>
      </w:r>
    </w:p>
    <w:p w14:paraId="73FED77D">
      <w:pPr>
        <w:pStyle w:val="7"/>
        <w:keepNext w:val="0"/>
        <w:keepLines w:val="0"/>
        <w:widowControl/>
        <w:suppressLineNumbers w:val="0"/>
        <w:bidi w:val="0"/>
        <w:rPr>
          <w:rStyle w:val="10"/>
        </w:rPr>
      </w:pPr>
      <w:r>
        <w:rPr>
          <w:rFonts w:hint="eastAsia"/>
          <w:lang w:val="en-US" w:eastAsia="zh-CN"/>
        </w:rPr>
        <w:t>（1）</w:t>
      </w:r>
      <w:r>
        <w:rPr>
          <w:rStyle w:val="10"/>
          <w:rFonts w:hint="eastAsia" w:cs="Times New Roman"/>
          <w:lang w:val="en-US" w:eastAsia="zh-CN"/>
        </w:rPr>
        <w:t>低八位取法：</w:t>
      </w:r>
      <w:r>
        <w:rPr>
          <w:rStyle w:val="10"/>
        </w:rPr>
        <w:t>uint8_t data[1</w:t>
      </w:r>
      <w:r>
        <w:rPr>
          <w:rStyle w:val="10"/>
          <w:rFonts w:hint="eastAsia"/>
          <w:lang w:val="en-US" w:eastAsia="zh-CN"/>
        </w:rPr>
        <w:t>]</w:t>
      </w:r>
      <w:r>
        <w:rPr>
          <w:rStyle w:val="10"/>
        </w:rPr>
        <w:t>= (uint8_t)(value &amp; 0xFF);</w:t>
      </w:r>
    </w:p>
    <w:p w14:paraId="660AFDBC">
      <w:pPr>
        <w:numPr>
          <w:ilvl w:val="0"/>
          <w:numId w:val="0"/>
        </w:numPr>
        <w:ind w:leftChars="0" w:firstLine="400"/>
        <w:rPr>
          <w:rStyle w:val="10"/>
          <w:rFonts w:hint="eastAsia"/>
          <w:lang w:val="en-US" w:eastAsia="zh-CN"/>
        </w:rPr>
      </w:pPr>
      <w:r>
        <w:rPr>
          <w:rStyle w:val="10"/>
          <w:rFonts w:hint="eastAsia"/>
          <w:lang w:val="en-US" w:eastAsia="zh-CN"/>
        </w:rPr>
        <w:t>也就是首先进行强转，将十六进制转化为二进制。oxFF二进制表示是00000000 11111111</w:t>
      </w:r>
    </w:p>
    <w:p w14:paraId="1F11C5BF">
      <w:pPr>
        <w:numPr>
          <w:ilvl w:val="0"/>
          <w:numId w:val="0"/>
        </w:numPr>
        <w:ind w:leftChars="0" w:firstLine="400"/>
        <w:rPr>
          <w:rStyle w:val="10"/>
          <w:rFonts w:hint="eastAsia"/>
          <w:lang w:val="en-US" w:eastAsia="zh-CN"/>
        </w:rPr>
      </w:pPr>
      <w:r>
        <w:rPr>
          <w:rStyle w:val="10"/>
          <w:rFonts w:hint="eastAsia"/>
          <w:lang w:val="en-US" w:eastAsia="zh-CN"/>
        </w:rPr>
        <w:t>再对两个数字进行按位与，也即是都为1结果才是1（类比与门的两个都真结果才真），于是达到了情况高八位取出第八位的效果</w:t>
      </w:r>
    </w:p>
    <w:p w14:paraId="0DE25791">
      <w:pPr>
        <w:pStyle w:val="7"/>
        <w:keepNext w:val="0"/>
        <w:keepLines w:val="0"/>
        <w:widowControl/>
        <w:suppressLineNumbers w:val="0"/>
        <w:bidi w:val="0"/>
      </w:pPr>
      <w:r>
        <w:rPr>
          <w:rStyle w:val="10"/>
          <w:rFonts w:hint="eastAsia"/>
          <w:lang w:val="en-US" w:eastAsia="zh-CN"/>
        </w:rPr>
        <w:t xml:space="preserve">（2）高八位取法： </w:t>
      </w:r>
      <w:r>
        <w:rPr>
          <w:rStyle w:val="10"/>
        </w:rPr>
        <w:t>uint8_t data[0]= (uint8_t)(value &gt;&gt; 8);</w:t>
      </w:r>
    </w:p>
    <w:p w14:paraId="17B560ED">
      <w:pPr>
        <w:numPr>
          <w:ilvl w:val="0"/>
          <w:numId w:val="0"/>
        </w:numPr>
        <w:rPr>
          <w:rStyle w:val="10"/>
          <w:rFonts w:hint="eastAsia" w:eastAsia="宋体" w:cs="Times New Roman"/>
          <w:lang w:val="en-US" w:eastAsia="zh-CN"/>
        </w:rPr>
      </w:pPr>
      <w:r>
        <w:rPr>
          <w:rStyle w:val="10"/>
          <w:rFonts w:hint="eastAsia"/>
          <w:lang w:val="en-US" w:eastAsia="zh-CN"/>
        </w:rPr>
        <w:t>&gt;&gt;表示移位</w:t>
      </w:r>
      <w:r>
        <w:rPr>
          <w:rStyle w:val="10"/>
          <w:rFonts w:hint="eastAsia" w:eastAsia="宋体" w:cs="Times New Roman"/>
          <w:lang w:val="en-US" w:eastAsia="zh-CN"/>
        </w:rPr>
        <w:t>，例如00000011 11101000移位后低八位就没有了，变成00000011</w:t>
      </w:r>
    </w:p>
    <w:p w14:paraId="7AED7557">
      <w:pPr>
        <w:numPr>
          <w:ilvl w:val="0"/>
          <w:numId w:val="1"/>
        </w:numPr>
        <w:ind w:left="0" w:leftChars="0" w:firstLine="0" w:firstLineChars="0"/>
        <w:rPr>
          <w:rFonts w:hint="default"/>
          <w:b w:val="0"/>
          <w:bCs w:val="0"/>
          <w:lang w:val="en-US" w:eastAsia="zh-CN"/>
        </w:rPr>
      </w:pPr>
      <w:r>
        <w:rPr>
          <w:rFonts w:hint="eastAsia"/>
          <w:b w:val="0"/>
          <w:bCs w:val="0"/>
          <w:lang w:val="en-US" w:eastAsia="zh-CN"/>
        </w:rPr>
        <w:t>接收后怎么拼回去</w:t>
      </w:r>
    </w:p>
    <w:p w14:paraId="2A392D84">
      <w:pPr>
        <w:numPr>
          <w:ilvl w:val="0"/>
          <w:numId w:val="0"/>
        </w:numPr>
        <w:ind w:leftChars="0"/>
        <w:rPr>
          <w:rFonts w:hint="default"/>
          <w:b w:val="0"/>
          <w:bCs w:val="0"/>
          <w:lang w:val="en-US" w:eastAsia="zh-CN"/>
        </w:rPr>
      </w:pPr>
      <w:r>
        <w:rPr>
          <w:rFonts w:hint="eastAsia"/>
          <w:b w:val="0"/>
          <w:bCs w:val="0"/>
          <w:lang w:val="en-US" w:eastAsia="zh-CN"/>
        </w:rPr>
        <w:t xml:space="preserve"> （1）把高八位移位，再和低八位按位或（有一个是1结果就是1）</w:t>
      </w:r>
    </w:p>
    <w:p w14:paraId="2EB4EE55">
      <w:pPr>
        <w:numPr>
          <w:ilvl w:val="0"/>
          <w:numId w:val="0"/>
        </w:numPr>
        <w:ind w:firstLine="600" w:firstLineChars="300"/>
        <w:rPr>
          <w:rStyle w:val="10"/>
          <w:rFonts w:hint="default" w:eastAsia="宋体" w:cs="Times New Roman"/>
          <w:kern w:val="0"/>
          <w:szCs w:val="24"/>
          <w:lang w:val="en-US" w:eastAsia="zh-CN" w:bidi="ar"/>
        </w:rPr>
      </w:pPr>
      <w:r>
        <w:rPr>
          <w:rStyle w:val="10"/>
          <w:rFonts w:hint="default" w:eastAsia="宋体" w:cs="Times New Roman"/>
          <w:kern w:val="0"/>
          <w:szCs w:val="24"/>
          <w:lang w:val="en-US" w:eastAsia="zh-CN" w:bidi="ar"/>
        </w:rPr>
        <w:t>uint16_t value =((uint16_t)data[0] &lt;&lt; 8) | data[1];</w:t>
      </w:r>
    </w:p>
    <w:p w14:paraId="5E7E5416">
      <w:pPr>
        <w:numPr>
          <w:ilvl w:val="0"/>
          <w:numId w:val="1"/>
        </w:numPr>
        <w:ind w:left="0" w:leftChars="0" w:firstLine="0" w:firstLineChars="0"/>
        <w:rPr>
          <w:rFonts w:hint="default"/>
          <w:lang w:val="en-US" w:eastAsia="zh-CN"/>
        </w:rPr>
      </w:pPr>
      <w:r>
        <w:rPr>
          <w:rFonts w:hint="eastAsia"/>
          <w:lang w:val="en-US" w:eastAsia="zh-CN"/>
        </w:rPr>
        <w:t>因此本作业中采用的数据传输方式按照C610电调手册查看即可</w:t>
      </w:r>
    </w:p>
    <w:p w14:paraId="4DC7DE08">
      <w:pPr>
        <w:numPr>
          <w:ilvl w:val="0"/>
          <w:numId w:val="0"/>
        </w:numPr>
        <w:ind w:leftChars="0" w:firstLine="420" w:firstLineChars="200"/>
        <w:rPr>
          <w:rFonts w:hint="eastAsia"/>
          <w:lang w:val="en-US" w:eastAsia="zh-CN"/>
        </w:rPr>
      </w:pPr>
      <w:r>
        <w:rPr>
          <w:rFonts w:hint="eastAsia"/>
          <w:lang w:val="en-US" w:eastAsia="zh-CN"/>
        </w:rPr>
        <w:t>例如发送数字0x03E8，只需要在DLC后面的八个字节的数据区填入</w:t>
      </w:r>
    </w:p>
    <w:p w14:paraId="4998D79C">
      <w:pPr>
        <w:numPr>
          <w:ilvl w:val="0"/>
          <w:numId w:val="0"/>
        </w:numPr>
        <w:ind w:leftChars="0" w:firstLine="420" w:firstLineChars="200"/>
        <w:rPr>
          <w:rFonts w:hint="default"/>
          <w:lang w:val="en-US" w:eastAsia="zh-CN"/>
        </w:rPr>
      </w:pPr>
      <w:r>
        <w:rPr>
          <w:rFonts w:hint="eastAsia"/>
          <w:lang w:val="en-US" w:eastAsia="zh-CN"/>
        </w:rPr>
        <w:t>03 E8 00 00 00 00 00 00即可</w:t>
      </w:r>
    </w:p>
    <w:p w14:paraId="5323FB55">
      <w:pPr>
        <w:rPr>
          <w:rStyle w:val="10"/>
          <w:rFonts w:hint="eastAsia" w:eastAsia="宋体" w:cs="Times New Roman"/>
          <w:kern w:val="0"/>
          <w:szCs w:val="24"/>
          <w:lang w:val="en-US" w:eastAsia="zh-CN" w:bidi="ar"/>
        </w:rPr>
      </w:pPr>
    </w:p>
    <w:p w14:paraId="10C87E87">
      <w:pPr>
        <w:rPr>
          <w:rFonts w:hint="eastAsia"/>
          <w:lang w:val="en-US" w:eastAsia="zh-CN"/>
        </w:rPr>
      </w:pPr>
    </w:p>
    <w:p w14:paraId="4D8BA72A">
      <w:pPr>
        <w:rPr>
          <w:rFonts w:hint="eastAsia"/>
          <w:lang w:val="en-US" w:eastAsia="zh-CN"/>
        </w:rPr>
      </w:pPr>
    </w:p>
    <w:p w14:paraId="20CE5886">
      <w:pPr>
        <w:rPr>
          <w:rFonts w:hint="eastAsia"/>
          <w:lang w:val="en-US" w:eastAsia="zh-CN"/>
        </w:rPr>
      </w:pPr>
    </w:p>
    <w:p w14:paraId="67C8FEBC">
      <w:pPr>
        <w:rPr>
          <w:rFonts w:hint="eastAsia"/>
          <w:lang w:val="en-US" w:eastAsia="zh-CN"/>
        </w:rPr>
      </w:pPr>
    </w:p>
    <w:p w14:paraId="4260E24D">
      <w:pPr>
        <w:rPr>
          <w:rFonts w:hint="default"/>
          <w:lang w:val="en-US" w:eastAsia="zh-CN"/>
        </w:rPr>
      </w:pPr>
      <w:r>
        <w:rPr>
          <w:rFonts w:hint="eastAsia"/>
          <w:b/>
          <w:bCs/>
          <w:lang w:val="en-US" w:eastAsia="zh-CN"/>
        </w:rPr>
        <w:t>-------------阅读c610电调与M2006无刷电机使用说明手册的笔记------------</w:t>
      </w:r>
    </w:p>
    <w:p w14:paraId="56049FBA">
      <w:pPr>
        <w:numPr>
          <w:ilvl w:val="0"/>
          <w:numId w:val="2"/>
        </w:numPr>
        <w:rPr>
          <w:rFonts w:hint="eastAsia"/>
          <w:lang w:val="en-US" w:eastAsia="zh-CN"/>
        </w:rPr>
      </w:pPr>
      <w:r>
        <w:rPr>
          <w:rFonts w:hint="eastAsia"/>
          <w:lang w:val="en-US" w:eastAsia="zh-CN"/>
        </w:rPr>
        <w:t>不可以同时连接串口调参端口和CAN通信端口，需切断电调电源再切换</w:t>
      </w:r>
    </w:p>
    <w:p w14:paraId="054563C3">
      <w:pPr>
        <w:numPr>
          <w:ilvl w:val="0"/>
          <w:numId w:val="2"/>
        </w:numPr>
        <w:rPr>
          <w:rFonts w:hint="default"/>
          <w:lang w:val="en-US" w:eastAsia="zh-CN"/>
        </w:rPr>
      </w:pPr>
      <w:r>
        <w:rPr>
          <w:rFonts w:hint="eastAsia"/>
          <w:lang w:val="en-US" w:eastAsia="zh-CN"/>
        </w:rPr>
        <w:t>供电有电源线</w:t>
      </w:r>
    </w:p>
    <w:p w14:paraId="097A6B92">
      <w:pPr>
        <w:numPr>
          <w:ilvl w:val="0"/>
          <w:numId w:val="2"/>
        </w:numPr>
        <w:rPr>
          <w:rFonts w:hint="default"/>
          <w:lang w:val="en-US" w:eastAsia="zh-CN"/>
        </w:rPr>
      </w:pPr>
      <w:r>
        <w:rPr>
          <w:rFonts w:hint="eastAsia"/>
          <w:lang w:val="en-US" w:eastAsia="zh-CN"/>
        </w:rPr>
        <w:t>电调与电机通过三相动力接头相连接</w:t>
      </w:r>
    </w:p>
    <w:p w14:paraId="19719011">
      <w:pPr>
        <w:numPr>
          <w:ilvl w:val="0"/>
          <w:numId w:val="2"/>
        </w:numPr>
        <w:rPr>
          <w:rFonts w:hint="default"/>
          <w:lang w:val="en-US" w:eastAsia="zh-CN"/>
        </w:rPr>
      </w:pPr>
      <w:r>
        <w:rPr>
          <w:rFonts w:hint="eastAsia"/>
          <w:lang w:val="en-US" w:eastAsia="zh-CN"/>
        </w:rPr>
        <w:t>电调与电机通过4-Pin位置传感器连接，获取位置信息</w:t>
      </w:r>
    </w:p>
    <w:p w14:paraId="45D84A33">
      <w:pPr>
        <w:numPr>
          <w:ilvl w:val="0"/>
          <w:numId w:val="2"/>
        </w:numPr>
        <w:rPr>
          <w:rFonts w:hint="default"/>
          <w:lang w:val="en-US" w:eastAsia="zh-CN"/>
        </w:rPr>
      </w:pPr>
      <w:r>
        <w:rPr>
          <w:rFonts w:hint="eastAsia"/>
          <w:lang w:val="en-US" w:eastAsia="zh-CN"/>
        </w:rPr>
        <w:t>CAN总线比特率是1Mbps，高速CAN</w:t>
      </w:r>
    </w:p>
    <w:p w14:paraId="29AE11B8">
      <w:pPr>
        <w:numPr>
          <w:ilvl w:val="0"/>
          <w:numId w:val="2"/>
        </w:numPr>
        <w:rPr>
          <w:rFonts w:hint="default"/>
          <w:lang w:val="en-US" w:eastAsia="zh-CN"/>
        </w:rPr>
      </w:pPr>
      <w:r>
        <w:rPr>
          <w:rFonts w:hint="eastAsia"/>
          <w:lang w:val="en-US" w:eastAsia="zh-CN"/>
        </w:rPr>
        <w:t>可以串口调参？看战队实际情况</w:t>
      </w:r>
    </w:p>
    <w:p w14:paraId="79C36CAD">
      <w:pPr>
        <w:numPr>
          <w:ilvl w:val="0"/>
          <w:numId w:val="2"/>
        </w:numPr>
        <w:rPr>
          <w:rFonts w:hint="default"/>
          <w:lang w:val="en-US" w:eastAsia="zh-CN"/>
        </w:rPr>
      </w:pPr>
      <w:r>
        <w:rPr>
          <w:rFonts w:hint="eastAsia"/>
          <w:lang w:val="en-US" w:eastAsia="zh-CN"/>
        </w:rPr>
        <w:t>安装连接方式</w:t>
      </w:r>
      <w:r>
        <w:drawing>
          <wp:inline distT="0" distB="0" distL="114300" distR="114300">
            <wp:extent cx="5269865" cy="2183765"/>
            <wp:effectExtent l="0" t="0" r="698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2183765"/>
                    </a:xfrm>
                    <a:prstGeom prst="rect">
                      <a:avLst/>
                    </a:prstGeom>
                    <a:noFill/>
                    <a:ln>
                      <a:noFill/>
                    </a:ln>
                  </pic:spPr>
                </pic:pic>
              </a:graphicData>
            </a:graphic>
          </wp:inline>
        </w:drawing>
      </w:r>
    </w:p>
    <w:p w14:paraId="689A1F1C">
      <w:pPr>
        <w:widowControl w:val="0"/>
        <w:numPr>
          <w:ilvl w:val="0"/>
          <w:numId w:val="0"/>
        </w:numPr>
        <w:jc w:val="both"/>
      </w:pPr>
    </w:p>
    <w:p w14:paraId="5B6DE402">
      <w:pPr>
        <w:widowControl w:val="0"/>
        <w:numPr>
          <w:ilvl w:val="0"/>
          <w:numId w:val="0"/>
        </w:numPr>
        <w:jc w:val="both"/>
      </w:pPr>
    </w:p>
    <w:p w14:paraId="3461717E">
      <w:pPr>
        <w:widowControl w:val="0"/>
        <w:numPr>
          <w:ilvl w:val="0"/>
          <w:numId w:val="0"/>
        </w:numPr>
        <w:jc w:val="both"/>
      </w:pPr>
    </w:p>
    <w:p w14:paraId="2BC3E63E">
      <w:pPr>
        <w:widowControl w:val="0"/>
        <w:numPr>
          <w:ilvl w:val="0"/>
          <w:numId w:val="0"/>
        </w:numPr>
        <w:jc w:val="both"/>
      </w:pPr>
    </w:p>
    <w:p w14:paraId="19CC7A2A">
      <w:pPr>
        <w:widowControl w:val="0"/>
        <w:numPr>
          <w:ilvl w:val="0"/>
          <w:numId w:val="0"/>
        </w:numPr>
        <w:jc w:val="both"/>
      </w:pPr>
    </w:p>
    <w:p w14:paraId="2B121C19">
      <w:pPr>
        <w:widowControl w:val="0"/>
        <w:numPr>
          <w:ilvl w:val="0"/>
          <w:numId w:val="0"/>
        </w:numPr>
        <w:jc w:val="both"/>
      </w:pPr>
    </w:p>
    <w:p w14:paraId="1C2250B1">
      <w:pPr>
        <w:widowControl w:val="0"/>
        <w:numPr>
          <w:ilvl w:val="0"/>
          <w:numId w:val="0"/>
        </w:numPr>
        <w:jc w:val="both"/>
      </w:pPr>
    </w:p>
    <w:p w14:paraId="21964E97">
      <w:pPr>
        <w:widowControl w:val="0"/>
        <w:numPr>
          <w:ilvl w:val="0"/>
          <w:numId w:val="2"/>
        </w:numPr>
        <w:ind w:left="0" w:leftChars="0" w:firstLine="0" w:firstLineChars="0"/>
        <w:jc w:val="both"/>
        <w:rPr>
          <w:rFonts w:hint="eastAsia"/>
          <w:lang w:val="en-US" w:eastAsia="zh-CN"/>
        </w:rPr>
      </w:pPr>
      <w:r>
        <w:rPr>
          <w:rFonts w:hint="eastAsia"/>
          <w:lang w:val="en-US" w:eastAsia="zh-CN"/>
        </w:rPr>
        <w:t>CAN通信协议</w:t>
      </w:r>
    </w:p>
    <w:p w14:paraId="66D6CF0E">
      <w:pPr>
        <w:widowControl w:val="0"/>
        <w:numPr>
          <w:ilvl w:val="0"/>
          <w:numId w:val="3"/>
        </w:numPr>
        <w:ind w:leftChars="0" w:firstLine="420"/>
        <w:jc w:val="both"/>
        <w:rPr>
          <w:rFonts w:hint="eastAsia"/>
          <w:lang w:val="en-US" w:eastAsia="zh-CN"/>
        </w:rPr>
      </w:pPr>
      <w:r>
        <w:rPr>
          <w:rFonts w:hint="eastAsia"/>
          <w:lang w:val="en-US" w:eastAsia="zh-CN"/>
        </w:rPr>
        <w:t>电调接收报文格式</w:t>
      </w:r>
    </w:p>
    <w:p w14:paraId="79D5A554">
      <w:pPr>
        <w:widowControl w:val="0"/>
        <w:numPr>
          <w:ilvl w:val="0"/>
          <w:numId w:val="4"/>
        </w:numPr>
        <w:ind w:left="525" w:leftChars="0" w:firstLine="0" w:firstLineChars="0"/>
        <w:jc w:val="both"/>
        <w:rPr>
          <w:rFonts w:hint="eastAsia"/>
          <w:lang w:val="en-US" w:eastAsia="zh-CN"/>
        </w:rPr>
      </w:pPr>
      <w:r>
        <w:rPr>
          <w:rFonts w:hint="eastAsia"/>
          <w:lang w:val="en-US" w:eastAsia="zh-CN"/>
        </w:rPr>
        <w:t>一个标识符理论上可以控制四个电调，八个数据域分配。如果只需要控制一号电调，那么我们只需要在DATA[0],DATA[1]放入数据即可，同时将标识符设置为0x200（事实上是一帧数据可以控制四个电调）</w:t>
      </w:r>
    </w:p>
    <w:p w14:paraId="50EBCADF">
      <w:pPr>
        <w:widowControl w:val="0"/>
        <w:numPr>
          <w:ilvl w:val="0"/>
          <w:numId w:val="4"/>
        </w:numPr>
        <w:ind w:left="525" w:leftChars="0" w:firstLine="0" w:firstLineChars="0"/>
        <w:jc w:val="both"/>
        <w:rPr>
          <w:rFonts w:hint="default"/>
          <w:lang w:val="en-US" w:eastAsia="zh-CN"/>
        </w:rPr>
      </w:pPr>
      <w:r>
        <w:rPr>
          <w:rFonts w:hint="eastAsia"/>
          <w:lang w:val="en-US" w:eastAsia="zh-CN"/>
        </w:rPr>
        <w:t>采用标准帧</w:t>
      </w:r>
    </w:p>
    <w:p w14:paraId="495DFFA3">
      <w:pPr>
        <w:widowControl w:val="0"/>
        <w:numPr>
          <w:ilvl w:val="0"/>
          <w:numId w:val="4"/>
        </w:numPr>
        <w:ind w:left="525" w:leftChars="0" w:firstLine="0" w:firstLineChars="0"/>
        <w:jc w:val="both"/>
        <w:rPr>
          <w:rFonts w:hint="default"/>
          <w:lang w:val="en-US" w:eastAsia="zh-CN"/>
        </w:rPr>
      </w:pPr>
      <w:r>
        <w:rPr>
          <w:rFonts w:hint="eastAsia"/>
          <w:lang w:val="en-US" w:eastAsia="zh-CN"/>
        </w:rPr>
        <w:t>DLC设置为8字节</w:t>
      </w:r>
    </w:p>
    <w:p w14:paraId="3A79BF36">
      <w:pPr>
        <w:widowControl w:val="0"/>
        <w:numPr>
          <w:ilvl w:val="0"/>
          <w:numId w:val="0"/>
        </w:numPr>
        <w:ind w:left="420" w:leftChars="0"/>
        <w:jc w:val="both"/>
        <w:rPr>
          <w:rFonts w:hint="default"/>
          <w:lang w:val="en-US" w:eastAsia="zh-CN"/>
        </w:rPr>
      </w:pPr>
      <w:r>
        <w:rPr>
          <w:rFonts w:hint="eastAsia"/>
          <w:lang w:val="en-US" w:eastAsia="zh-CN"/>
        </w:rPr>
        <w:t xml:space="preserve">   </w:t>
      </w:r>
    </w:p>
    <w:p w14:paraId="3CA7552F">
      <w:pPr>
        <w:widowControl w:val="0"/>
        <w:numPr>
          <w:ilvl w:val="0"/>
          <w:numId w:val="3"/>
        </w:numPr>
        <w:ind w:leftChars="0" w:firstLine="420"/>
        <w:jc w:val="both"/>
        <w:rPr>
          <w:rFonts w:hint="default"/>
          <w:lang w:val="en-US" w:eastAsia="zh-CN"/>
        </w:rPr>
      </w:pPr>
      <w:r>
        <w:rPr>
          <w:rFonts w:hint="eastAsia"/>
          <w:lang w:val="en-US" w:eastAsia="zh-CN"/>
        </w:rPr>
        <w:t>电调反馈报文格式</w:t>
      </w:r>
    </w:p>
    <w:p w14:paraId="02EC8734">
      <w:pPr>
        <w:widowControl w:val="0"/>
        <w:numPr>
          <w:ilvl w:val="0"/>
          <w:numId w:val="5"/>
        </w:numPr>
        <w:ind w:left="525" w:leftChars="0" w:firstLine="0" w:firstLineChars="0"/>
        <w:jc w:val="both"/>
        <w:rPr>
          <w:rFonts w:hint="eastAsia"/>
          <w:lang w:val="en-US" w:eastAsia="zh-CN"/>
        </w:rPr>
      </w:pPr>
      <w:r>
        <w:rPr>
          <w:rFonts w:hint="eastAsia"/>
          <w:lang w:val="en-US" w:eastAsia="zh-CN"/>
        </w:rPr>
        <w:t>标识符是0x200+电调ID</w:t>
      </w:r>
    </w:p>
    <w:p w14:paraId="6BA35A66">
      <w:pPr>
        <w:widowControl w:val="0"/>
        <w:numPr>
          <w:ilvl w:val="0"/>
          <w:numId w:val="5"/>
        </w:numPr>
        <w:ind w:left="525" w:leftChars="0" w:firstLine="0" w:firstLineChars="0"/>
        <w:jc w:val="both"/>
        <w:rPr>
          <w:rFonts w:hint="default"/>
          <w:lang w:val="en-US" w:eastAsia="zh-CN"/>
        </w:rPr>
      </w:pPr>
      <w:r>
        <w:rPr>
          <w:rFonts w:hint="eastAsia"/>
          <w:lang w:val="en-US" w:eastAsia="zh-CN"/>
        </w:rPr>
        <w:t>其他与上面相同</w:t>
      </w:r>
      <w:r>
        <w:drawing>
          <wp:inline distT="0" distB="0" distL="114300" distR="114300">
            <wp:extent cx="5269865" cy="2192020"/>
            <wp:effectExtent l="0" t="0" r="698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2192020"/>
                    </a:xfrm>
                    <a:prstGeom prst="rect">
                      <a:avLst/>
                    </a:prstGeom>
                    <a:noFill/>
                    <a:ln>
                      <a:noFill/>
                    </a:ln>
                  </pic:spPr>
                </pic:pic>
              </a:graphicData>
            </a:graphic>
          </wp:inline>
        </w:drawing>
      </w:r>
    </w:p>
    <w:p w14:paraId="1DA3E9D9">
      <w:pPr>
        <w:rPr>
          <w:rFonts w:hint="eastAsia"/>
          <w:lang w:val="en-US" w:eastAsia="zh-CN"/>
        </w:rPr>
      </w:pPr>
    </w:p>
    <w:p w14:paraId="7D12C01A">
      <w:pPr>
        <w:rPr>
          <w:rFonts w:hint="eastAsia"/>
          <w:lang w:val="en-US" w:eastAsia="zh-CN"/>
        </w:rPr>
      </w:pPr>
    </w:p>
    <w:p w14:paraId="3D39CE74">
      <w:pPr>
        <w:rPr>
          <w:rFonts w:hint="eastAsia"/>
          <w:lang w:val="en-US" w:eastAsia="zh-CN"/>
        </w:rPr>
      </w:pPr>
    </w:p>
    <w:p w14:paraId="4B98CCA9">
      <w:pPr>
        <w:rPr>
          <w:rFonts w:hint="eastAsia"/>
          <w:b/>
          <w:bCs/>
          <w:sz w:val="22"/>
          <w:szCs w:val="28"/>
          <w:lang w:val="en-US" w:eastAsia="zh-CN"/>
        </w:rPr>
      </w:pPr>
      <w:r>
        <w:rPr>
          <w:rFonts w:hint="eastAsia"/>
          <w:b/>
          <w:bCs/>
          <w:sz w:val="22"/>
          <w:szCs w:val="28"/>
          <w:lang w:val="en-US" w:eastAsia="zh-CN"/>
        </w:rPr>
        <w:t>下位机和电调的通信</w:t>
      </w:r>
    </w:p>
    <w:p w14:paraId="3E5CBCBD">
      <w:pPr>
        <w:numPr>
          <w:ilvl w:val="0"/>
          <w:numId w:val="6"/>
        </w:numPr>
        <w:rPr>
          <w:rFonts w:hint="eastAsia"/>
          <w:lang w:val="en-US" w:eastAsia="zh-CN"/>
        </w:rPr>
      </w:pPr>
      <w:r>
        <w:rPr>
          <w:rFonts w:hint="eastAsia"/>
          <w:lang w:val="en-US" w:eastAsia="zh-CN"/>
        </w:rPr>
        <w:t>使用CAN通信，直接使用广播式的数据传送就行（也就是标准帧）</w:t>
      </w:r>
    </w:p>
    <w:p w14:paraId="35387B58">
      <w:pPr>
        <w:numPr>
          <w:ilvl w:val="0"/>
          <w:numId w:val="6"/>
        </w:numPr>
        <w:rPr>
          <w:rFonts w:hint="eastAsia"/>
          <w:lang w:val="en-US" w:eastAsia="zh-CN"/>
        </w:rPr>
      </w:pPr>
      <w:r>
        <w:rPr>
          <w:rFonts w:hint="eastAsia"/>
          <w:lang w:val="en-US" w:eastAsia="zh-CN"/>
        </w:rPr>
        <w:t>发送CAN具体配置（也就是电调接收到主板发送的信号从而控制电机）</w:t>
      </w:r>
    </w:p>
    <w:p w14:paraId="45FE5197">
      <w:pPr>
        <w:numPr>
          <w:ilvl w:val="0"/>
          <w:numId w:val="7"/>
        </w:numPr>
        <w:ind w:firstLine="420" w:firstLineChars="200"/>
        <w:rPr>
          <w:rFonts w:hint="eastAsia"/>
          <w:lang w:val="en-US" w:eastAsia="zh-CN"/>
        </w:rPr>
      </w:pPr>
      <w:r>
        <w:rPr>
          <w:rFonts w:hint="eastAsia"/>
          <w:lang w:val="en-US" w:eastAsia="zh-CN"/>
        </w:rPr>
        <w:t>仲裁段，按照hal库的结构体填写就行，到时候再看看老学长的笔记</w:t>
      </w:r>
    </w:p>
    <w:p w14:paraId="514A920A">
      <w:pPr>
        <w:numPr>
          <w:ilvl w:val="0"/>
          <w:numId w:val="7"/>
        </w:numPr>
        <w:ind w:firstLine="420" w:firstLineChars="200"/>
        <w:rPr>
          <w:rFonts w:hint="default"/>
          <w:lang w:val="en-US" w:eastAsia="zh-CN"/>
        </w:rPr>
      </w:pPr>
      <w:r>
        <w:rPr>
          <w:rFonts w:hint="eastAsia"/>
          <w:lang w:val="en-US" w:eastAsia="zh-CN"/>
        </w:rPr>
        <w:t>数据帧，按照电调的操作手册填写，其实只需要填入两个数据位</w:t>
      </w:r>
    </w:p>
    <w:p w14:paraId="3EFFCCC9">
      <w:pPr>
        <w:numPr>
          <w:ilvl w:val="0"/>
          <w:numId w:val="6"/>
        </w:numPr>
        <w:ind w:left="0" w:leftChars="0" w:firstLine="0" w:firstLineChars="0"/>
        <w:rPr>
          <w:rFonts w:hint="eastAsia"/>
          <w:lang w:val="en-US" w:eastAsia="zh-CN"/>
        </w:rPr>
      </w:pPr>
      <w:r>
        <w:rPr>
          <w:rFonts w:hint="eastAsia"/>
          <w:lang w:val="en-US" w:eastAsia="zh-CN"/>
        </w:rPr>
        <w:t>接受CAN（也就是对主板而言接收电调反馈的电机的位置和速度信息），需要注意的是数据还原的是根据大序端，以及标识符和发送的时候可能不一样，八个数据位中只有前六个有用，到时候还原即可</w:t>
      </w:r>
    </w:p>
    <w:p w14:paraId="260ECFD3">
      <w:pPr>
        <w:numPr>
          <w:ilvl w:val="0"/>
          <w:numId w:val="6"/>
        </w:numPr>
        <w:ind w:left="0" w:leftChars="0" w:firstLine="0" w:firstLineChars="0"/>
        <w:rPr>
          <w:rFonts w:hint="default"/>
          <w:lang w:val="en-US" w:eastAsia="zh-CN"/>
        </w:rPr>
      </w:pPr>
      <w:r>
        <w:rPr>
          <w:rFonts w:hint="eastAsia"/>
          <w:lang w:val="en-US" w:eastAsia="zh-CN"/>
        </w:rPr>
        <w:t>得到数据之后构成闭环，进行PID调参</w:t>
      </w:r>
    </w:p>
    <w:p w14:paraId="01CE76A3">
      <w:pPr>
        <w:widowControl w:val="0"/>
        <w:numPr>
          <w:ilvl w:val="0"/>
          <w:numId w:val="0"/>
        </w:numPr>
        <w:jc w:val="both"/>
        <w:rPr>
          <w:rFonts w:hint="default"/>
          <w:lang w:val="en-US" w:eastAsia="zh-CN"/>
        </w:rPr>
      </w:pPr>
    </w:p>
    <w:p w14:paraId="16348770">
      <w:pPr>
        <w:rPr>
          <w:rFonts w:hint="eastAsia"/>
          <w:lang w:val="en-US" w:eastAsia="zh-CN"/>
        </w:rPr>
      </w:pPr>
    </w:p>
    <w:p w14:paraId="48C4C8E4">
      <w:pPr>
        <w:rPr>
          <w:rFonts w:hint="eastAsia"/>
          <w:b/>
          <w:bCs/>
          <w:lang w:val="en-US" w:eastAsia="zh-CN"/>
        </w:rPr>
      </w:pPr>
      <w:r>
        <w:rPr>
          <w:rFonts w:hint="eastAsia"/>
          <w:b/>
          <w:bCs/>
          <w:lang w:val="en-US" w:eastAsia="zh-CN"/>
        </w:rPr>
        <w:t>上位机和下位机的通信</w:t>
      </w:r>
    </w:p>
    <w:p w14:paraId="6155D704">
      <w:pPr>
        <w:numPr>
          <w:ilvl w:val="0"/>
          <w:numId w:val="8"/>
        </w:numPr>
        <w:ind w:left="0" w:leftChars="0" w:firstLine="0" w:firstLineChars="0"/>
        <w:rPr>
          <w:rFonts w:hint="eastAsia"/>
          <w:lang w:val="en-US" w:eastAsia="zh-CN"/>
        </w:rPr>
      </w:pPr>
      <w:r>
        <w:rPr>
          <w:rFonts w:hint="eastAsia"/>
          <w:lang w:val="en-US" w:eastAsia="zh-CN"/>
        </w:rPr>
        <w:t>使用串口通信，小端序</w:t>
      </w:r>
    </w:p>
    <w:p w14:paraId="512A7705">
      <w:pPr>
        <w:numPr>
          <w:ilvl w:val="0"/>
          <w:numId w:val="8"/>
        </w:numPr>
        <w:ind w:left="0" w:leftChars="0" w:firstLine="0" w:firstLineChars="0"/>
        <w:rPr>
          <w:rFonts w:hint="eastAsia"/>
          <w:lang w:val="en-US" w:eastAsia="zh-CN"/>
        </w:rPr>
      </w:pPr>
      <w:r>
        <w:rPr>
          <w:rFonts w:hint="eastAsia"/>
          <w:lang w:val="en-US" w:eastAsia="zh-CN"/>
        </w:rPr>
        <w:t>接收协议与发送协议看作业规定</w:t>
      </w:r>
    </w:p>
    <w:p w14:paraId="4884FD67">
      <w:pPr>
        <w:numPr>
          <w:ilvl w:val="0"/>
          <w:numId w:val="8"/>
        </w:numPr>
        <w:ind w:left="0" w:leftChars="0" w:firstLine="0" w:firstLineChars="0"/>
        <w:rPr>
          <w:rFonts w:hint="default"/>
          <w:lang w:val="en-US" w:eastAsia="zh-CN"/>
        </w:rPr>
      </w:pPr>
      <w:r>
        <w:rPr>
          <w:rFonts w:hint="eastAsia"/>
          <w:lang w:val="en-US" w:eastAsia="zh-CN"/>
        </w:rPr>
        <w:t xml:space="preserve">下位机接收：AA + BB + 控制模式 </w:t>
      </w:r>
      <w:r>
        <w:rPr>
          <w:rFonts w:hint="default"/>
          <w:lang w:val="en-US" w:eastAsia="zh-CN"/>
        </w:rPr>
        <w:t>+ int16_A + int16_B + CRC8</w:t>
      </w:r>
    </w:p>
    <w:p w14:paraId="6B3CC940">
      <w:pPr>
        <w:numPr>
          <w:ilvl w:val="0"/>
          <w:numId w:val="0"/>
        </w:numPr>
        <w:ind w:left="420" w:leftChars="0"/>
        <w:rPr>
          <w:rFonts w:hint="eastAsia"/>
          <w:lang w:val="en-US" w:eastAsia="zh-CN"/>
        </w:rPr>
      </w:pPr>
      <w:r>
        <w:rPr>
          <w:rFonts w:hint="eastAsia"/>
          <w:lang w:val="en-US" w:eastAsia="zh-CN"/>
        </w:rPr>
        <w:t>规定了三种控制模式：速度模式（0x00），位置模式（0x11），预设动作模式（0x22）</w:t>
      </w:r>
    </w:p>
    <w:p w14:paraId="7068DFDB">
      <w:pPr>
        <w:numPr>
          <w:ilvl w:val="0"/>
          <w:numId w:val="9"/>
        </w:numPr>
        <w:ind w:left="420" w:leftChars="0" w:firstLine="0" w:firstLineChars="0"/>
        <w:rPr>
          <w:rFonts w:hint="eastAsia"/>
          <w:lang w:val="en-US" w:eastAsia="zh-CN"/>
        </w:rPr>
      </w:pPr>
      <w:r>
        <w:rPr>
          <w:rFonts w:hint="eastAsia"/>
          <w:lang w:val="en-US" w:eastAsia="zh-CN"/>
        </w:rPr>
        <w:t>前两种模式可以限制速度/位置最大值以及设置我们希望的位置或者速度</w:t>
      </w:r>
    </w:p>
    <w:p w14:paraId="7B5D896F">
      <w:pPr>
        <w:numPr>
          <w:ilvl w:val="0"/>
          <w:numId w:val="9"/>
        </w:numPr>
        <w:ind w:left="420" w:leftChars="0" w:firstLine="0" w:firstLineChars="0"/>
        <w:rPr>
          <w:rFonts w:hint="eastAsia"/>
          <w:lang w:val="en-US" w:eastAsia="zh-CN"/>
        </w:rPr>
      </w:pPr>
      <w:r>
        <w:rPr>
          <w:rFonts w:hint="eastAsia"/>
          <w:lang w:val="en-US" w:eastAsia="zh-CN"/>
        </w:rPr>
        <w:t>预设动作模式中AB构成的四个字节变量是预设动作的id</w:t>
      </w:r>
    </w:p>
    <w:p w14:paraId="2B7B7F53">
      <w:pPr>
        <w:numPr>
          <w:ilvl w:val="0"/>
          <w:numId w:val="9"/>
        </w:numPr>
        <w:ind w:left="420" w:leftChars="0" w:firstLine="0" w:firstLineChars="0"/>
        <w:rPr>
          <w:rFonts w:hint="eastAsia"/>
          <w:lang w:val="en-US" w:eastAsia="zh-CN"/>
        </w:rPr>
      </w:pPr>
      <w:r>
        <w:rPr>
          <w:rFonts w:hint="eastAsia"/>
          <w:lang w:val="en-US" w:eastAsia="zh-CN"/>
        </w:rPr>
        <w:t>具体信息无需我们考虑，上位机会发送符合相应协议的信息，只需要下位机串口接收后按照协议解码并且通过CAN与电调通信，控制电机即可</w:t>
      </w:r>
    </w:p>
    <w:p w14:paraId="770ED584">
      <w:pPr>
        <w:keepNext w:val="0"/>
        <w:keepLines w:val="0"/>
        <w:widowControl/>
        <w:numPr>
          <w:ilvl w:val="0"/>
          <w:numId w:val="8"/>
        </w:numPr>
        <w:suppressLineNumbers w:val="0"/>
        <w:ind w:left="0" w:leftChars="0" w:firstLine="0" w:firstLineChars="0"/>
        <w:jc w:val="left"/>
        <w:rPr>
          <w:rFonts w:hint="default"/>
          <w:lang w:val="en-US" w:eastAsia="zh-CN"/>
        </w:rPr>
      </w:pPr>
      <w:r>
        <w:rPr>
          <w:rFonts w:hint="eastAsia"/>
          <w:lang w:val="en-US" w:eastAsia="zh-CN"/>
        </w:rPr>
        <w:t>下位机反馈BB + AA + 反馈状态</w:t>
      </w:r>
      <w:r>
        <w:rPr>
          <w:rFonts w:hint="default"/>
          <w:lang w:val="en-US" w:eastAsia="zh-CN"/>
        </w:rPr>
        <w:t xml:space="preserve">S + </w:t>
      </w:r>
      <w:r>
        <w:rPr>
          <w:rFonts w:hint="eastAsia"/>
          <w:lang w:val="en-US" w:eastAsia="zh-CN"/>
        </w:rPr>
        <w:t xml:space="preserve">反馈速度 </w:t>
      </w:r>
      <w:r>
        <w:rPr>
          <w:rFonts w:hint="default"/>
          <w:lang w:val="en-US" w:eastAsia="zh-CN"/>
        </w:rPr>
        <w:t xml:space="preserve">+ </w:t>
      </w:r>
      <w:r>
        <w:rPr>
          <w:rFonts w:hint="eastAsia"/>
          <w:lang w:val="en-US" w:eastAsia="zh-CN"/>
        </w:rPr>
        <w:t xml:space="preserve">反馈位置 </w:t>
      </w:r>
      <w:r>
        <w:rPr>
          <w:rFonts w:hint="default"/>
          <w:lang w:val="en-US" w:eastAsia="zh-CN"/>
        </w:rPr>
        <w:t>+ CRC8</w:t>
      </w:r>
    </w:p>
    <w:p w14:paraId="7CD10D7D">
      <w:pPr>
        <w:keepNext w:val="0"/>
        <w:keepLines w:val="0"/>
        <w:widowControl/>
        <w:numPr>
          <w:ilvl w:val="0"/>
          <w:numId w:val="10"/>
        </w:numPr>
        <w:suppressLineNumbers w:val="0"/>
        <w:ind w:left="420" w:leftChars="0" w:firstLine="0" w:firstLineChars="0"/>
        <w:jc w:val="left"/>
        <w:rPr>
          <w:rFonts w:hint="eastAsia"/>
          <w:lang w:val="en-US" w:eastAsia="zh-CN"/>
        </w:rPr>
      </w:pPr>
      <w:r>
        <w:rPr>
          <w:rFonts w:hint="eastAsia"/>
          <w:lang w:val="en-US" w:eastAsia="zh-CN"/>
        </w:rPr>
        <w:t>反馈状态：异常/模式/状态（例如：正在前往目标速度/位置/正在执行预设动作）</w:t>
      </w:r>
    </w:p>
    <w:p w14:paraId="109B0BC9">
      <w:pPr>
        <w:keepNext w:val="0"/>
        <w:keepLines w:val="0"/>
        <w:widowControl/>
        <w:numPr>
          <w:ilvl w:val="0"/>
          <w:numId w:val="10"/>
        </w:numPr>
        <w:suppressLineNumbers w:val="0"/>
        <w:ind w:left="420" w:leftChars="0" w:firstLine="0" w:firstLineChars="0"/>
        <w:jc w:val="left"/>
        <w:rPr>
          <w:rFonts w:hint="eastAsia"/>
          <w:lang w:val="en-US" w:eastAsia="zh-CN"/>
        </w:rPr>
      </w:pPr>
      <w:r>
        <w:rPr>
          <w:rFonts w:hint="eastAsia"/>
          <w:lang w:val="en-US" w:eastAsia="zh-CN"/>
        </w:rPr>
        <w:t>反馈速度，一个十六位数</w:t>
      </w:r>
    </w:p>
    <w:p w14:paraId="03FA3173">
      <w:pPr>
        <w:keepNext w:val="0"/>
        <w:keepLines w:val="0"/>
        <w:widowControl/>
        <w:numPr>
          <w:ilvl w:val="0"/>
          <w:numId w:val="10"/>
        </w:numPr>
        <w:suppressLineNumbers w:val="0"/>
        <w:ind w:left="420" w:leftChars="0" w:firstLine="0" w:firstLineChars="0"/>
        <w:jc w:val="left"/>
        <w:rPr>
          <w:rFonts w:hint="default"/>
          <w:lang w:val="en-US" w:eastAsia="zh-CN"/>
        </w:rPr>
      </w:pPr>
      <w:r>
        <w:rPr>
          <w:rFonts w:hint="eastAsia"/>
          <w:lang w:val="en-US" w:eastAsia="zh-CN"/>
        </w:rPr>
        <w:t>反馈位置，一个十六位数</w:t>
      </w:r>
    </w:p>
    <w:p w14:paraId="470B180E">
      <w:pPr>
        <w:numPr>
          <w:ilvl w:val="0"/>
          <w:numId w:val="0"/>
        </w:numPr>
        <w:rPr>
          <w:rFonts w:hint="default"/>
          <w:lang w:val="en-US" w:eastAsia="zh-CN"/>
        </w:rPr>
      </w:pPr>
    </w:p>
    <w:p w14:paraId="473A8059">
      <w:pPr>
        <w:rPr>
          <w:rFonts w:hint="eastAsia"/>
          <w:b/>
          <w:bCs/>
          <w:lang w:val="en-US" w:eastAsia="zh-CN"/>
        </w:rPr>
      </w:pPr>
    </w:p>
    <w:p w14:paraId="7DBEC1FE">
      <w:pPr>
        <w:rPr>
          <w:rFonts w:hint="eastAsia"/>
          <w:b/>
          <w:bCs/>
          <w:lang w:val="en-US" w:eastAsia="zh-CN"/>
        </w:rPr>
      </w:pPr>
    </w:p>
    <w:p w14:paraId="09D0AA98">
      <w:pPr>
        <w:rPr>
          <w:rFonts w:hint="eastAsia"/>
          <w:b/>
          <w:bCs/>
          <w:lang w:val="en-US" w:eastAsia="zh-CN"/>
        </w:rPr>
      </w:pPr>
    </w:p>
    <w:p w14:paraId="2110B211">
      <w:pPr>
        <w:rPr>
          <w:rFonts w:hint="eastAsia"/>
          <w:b/>
          <w:bCs/>
          <w:lang w:val="en-US" w:eastAsia="zh-CN"/>
        </w:rPr>
      </w:pPr>
    </w:p>
    <w:p w14:paraId="4C355B79">
      <w:pPr>
        <w:rPr>
          <w:rFonts w:hint="eastAsia"/>
          <w:b/>
          <w:bCs/>
          <w:lang w:val="en-US" w:eastAsia="zh-CN"/>
        </w:rPr>
      </w:pPr>
      <w:r>
        <w:rPr>
          <w:rFonts w:hint="eastAsia"/>
          <w:b/>
          <w:bCs/>
          <w:lang w:val="en-US" w:eastAsia="zh-CN"/>
        </w:rPr>
        <w:t>任务1 主控板通过串口与上位机建立连接</w:t>
      </w:r>
    </w:p>
    <w:p w14:paraId="75009112">
      <w:pPr>
        <w:rPr>
          <w:rFonts w:hint="eastAsia"/>
          <w:b/>
          <w:bCs/>
          <w:lang w:val="en-US" w:eastAsia="zh-CN"/>
        </w:rPr>
      </w:pPr>
      <w:r>
        <w:rPr>
          <w:rFonts w:hint="eastAsia"/>
          <w:b/>
          <w:bCs/>
          <w:lang w:val="en-US" w:eastAsia="zh-CN"/>
        </w:rPr>
        <w:t>（实际上是串口通信，只是附加要求比较多）</w:t>
      </w:r>
    </w:p>
    <w:p w14:paraId="138D5883">
      <w:pPr>
        <w:rPr>
          <w:rFonts w:hint="eastAsia"/>
          <w:lang w:val="en-US" w:eastAsia="zh-CN"/>
        </w:rPr>
      </w:pPr>
      <w:r>
        <w:rPr>
          <w:rFonts w:hint="eastAsia"/>
          <w:lang w:val="en-US" w:eastAsia="zh-CN"/>
        </w:rPr>
        <w:t>细化要求</w:t>
      </w:r>
    </w:p>
    <w:p w14:paraId="51DAD8A3">
      <w:pPr>
        <w:numPr>
          <w:ilvl w:val="0"/>
          <w:numId w:val="11"/>
        </w:numPr>
        <w:rPr>
          <w:rFonts w:hint="eastAsia"/>
          <w:strike/>
          <w:dstrike w:val="0"/>
          <w:lang w:val="en-US" w:eastAsia="zh-CN"/>
        </w:rPr>
      </w:pPr>
      <w:r>
        <w:rPr>
          <w:rFonts w:hint="eastAsia"/>
          <w:strike/>
          <w:dstrike w:val="0"/>
          <w:lang w:val="en-US" w:eastAsia="zh-CN"/>
        </w:rPr>
        <w:t>发送和接收在稳定阶段都必须处于 DMA 模式</w:t>
      </w:r>
    </w:p>
    <w:p w14:paraId="67AC5A44">
      <w:pPr>
        <w:numPr>
          <w:ilvl w:val="0"/>
          <w:numId w:val="0"/>
        </w:numPr>
        <w:ind w:firstLine="420" w:firstLineChars="200"/>
        <w:rPr>
          <w:rFonts w:hint="eastAsia"/>
          <w:strike/>
          <w:dstrike w:val="0"/>
          <w:lang w:val="en-US" w:eastAsia="zh-CN"/>
        </w:rPr>
      </w:pPr>
      <w:r>
        <w:rPr>
          <w:rFonts w:hint="eastAsia"/>
          <w:strike/>
          <w:dstrike w:val="0"/>
          <w:lang w:val="en-US" w:eastAsia="zh-CN"/>
        </w:rPr>
        <w:t>（注意配置DMA和使用相应的函数就行）</w:t>
      </w:r>
    </w:p>
    <w:p w14:paraId="475AAA49">
      <w:pPr>
        <w:numPr>
          <w:ilvl w:val="0"/>
          <w:numId w:val="11"/>
        </w:numPr>
        <w:rPr>
          <w:rFonts w:hint="eastAsia"/>
          <w:strike/>
          <w:dstrike w:val="0"/>
          <w:lang w:val="en-US" w:eastAsia="zh-CN"/>
        </w:rPr>
      </w:pPr>
      <w:r>
        <w:rPr>
          <w:rFonts w:hint="eastAsia"/>
          <w:strike/>
          <w:dstrike w:val="0"/>
          <w:lang w:val="en-US" w:eastAsia="zh-CN"/>
        </w:rPr>
        <w:t>自动丢弃错误帧和自动重连</w:t>
      </w:r>
    </w:p>
    <w:p w14:paraId="58A9D156">
      <w:pPr>
        <w:numPr>
          <w:ilvl w:val="0"/>
          <w:numId w:val="0"/>
        </w:numPr>
        <w:ind w:firstLine="420" w:firstLineChars="200"/>
        <w:rPr>
          <w:rFonts w:hint="eastAsia"/>
          <w:strike/>
          <w:dstrike w:val="0"/>
          <w:lang w:val="en-US" w:eastAsia="zh-CN"/>
        </w:rPr>
      </w:pPr>
      <w:r>
        <w:rPr>
          <w:rFonts w:hint="eastAsia"/>
          <w:strike/>
          <w:dstrike w:val="0"/>
          <w:lang w:val="en-US" w:eastAsia="zh-CN"/>
        </w:rPr>
        <w:t>（自动丢弃，类似FreeRTOS作业的丢弃一个数据，可以使用状态机。自动重连，有点没懂，建立联系不是在上位机端配置的吗）；</w:t>
      </w:r>
    </w:p>
    <w:p w14:paraId="58D4D9A8">
      <w:pPr>
        <w:numPr>
          <w:ilvl w:val="0"/>
          <w:numId w:val="11"/>
        </w:numPr>
        <w:rPr>
          <w:rFonts w:hint="eastAsia"/>
          <w:strike/>
          <w:dstrike w:val="0"/>
          <w:lang w:val="en-US" w:eastAsia="zh-CN"/>
        </w:rPr>
      </w:pPr>
      <w:r>
        <w:rPr>
          <w:rFonts w:hint="eastAsia"/>
          <w:strike/>
          <w:dstrike w:val="0"/>
          <w:lang w:val="en-US" w:eastAsia="zh-CN"/>
        </w:rPr>
        <w:t xml:space="preserve">要在 </w:t>
      </w:r>
      <w:r>
        <w:rPr>
          <w:rFonts w:hint="default"/>
          <w:strike/>
          <w:dstrike w:val="0"/>
          <w:lang w:val="en-US" w:eastAsia="zh-CN"/>
        </w:rPr>
        <w:t xml:space="preserve">task </w:t>
      </w:r>
      <w:r>
        <w:rPr>
          <w:rFonts w:hint="eastAsia"/>
          <w:strike/>
          <w:dstrike w:val="0"/>
          <w:lang w:val="en-US" w:eastAsia="zh-CN"/>
        </w:rPr>
        <w:t>中处理收到的数据包</w:t>
      </w:r>
    </w:p>
    <w:p w14:paraId="2FD0E84F">
      <w:pPr>
        <w:numPr>
          <w:ilvl w:val="0"/>
          <w:numId w:val="0"/>
        </w:numPr>
        <w:ind w:firstLine="420" w:firstLineChars="200"/>
        <w:rPr>
          <w:rFonts w:hint="eastAsia"/>
          <w:lang w:val="en-US" w:eastAsia="zh-CN"/>
        </w:rPr>
      </w:pPr>
      <w:r>
        <w:rPr>
          <w:rFonts w:hint="eastAsia"/>
          <w:strike/>
          <w:dstrike w:val="0"/>
          <w:lang w:val="en-US" w:eastAsia="zh-CN"/>
        </w:rPr>
        <w:t>（注意，与电调的CAN通信不同，这里采用小端序，相应的数据协议由作业规定）</w:t>
      </w:r>
      <w:r>
        <w:rPr>
          <w:rFonts w:hint="eastAsia"/>
          <w:lang w:val="en-US" w:eastAsia="zh-CN"/>
        </w:rPr>
        <w:t>；</w:t>
      </w:r>
    </w:p>
    <w:p w14:paraId="21CFF469">
      <w:pPr>
        <w:numPr>
          <w:ilvl w:val="0"/>
          <w:numId w:val="11"/>
        </w:numPr>
        <w:rPr>
          <w:rFonts w:hint="eastAsia"/>
          <w:strike/>
          <w:dstrike w:val="0"/>
          <w:lang w:val="en-US" w:eastAsia="zh-CN"/>
        </w:rPr>
      </w:pPr>
      <w:r>
        <w:rPr>
          <w:rFonts w:hint="eastAsia"/>
          <w:strike/>
          <w:dstrike w:val="0"/>
          <w:lang w:val="en-US" w:eastAsia="zh-CN"/>
        </w:rPr>
        <w:t>上位机会定时向下位机发送数据包，需要检测上位机是否连接，上位机断开的时候系统进入急停状态</w:t>
      </w:r>
    </w:p>
    <w:p w14:paraId="1BAE05F6">
      <w:pPr>
        <w:numPr>
          <w:ilvl w:val="0"/>
          <w:numId w:val="0"/>
        </w:numPr>
        <w:ind w:firstLine="420" w:firstLineChars="200"/>
        <w:rPr>
          <w:rFonts w:hint="eastAsia"/>
          <w:strike/>
          <w:dstrike w:val="0"/>
          <w:lang w:val="en-US" w:eastAsia="zh-CN"/>
        </w:rPr>
      </w:pPr>
      <w:r>
        <w:rPr>
          <w:rFonts w:hint="eastAsia"/>
          <w:strike/>
          <w:dstrike w:val="0"/>
          <w:lang w:val="en-US" w:eastAsia="zh-CN"/>
        </w:rPr>
        <w:t>（“定时”很重要，也就是下位机超过一定的事件没有接受到新的数据包就进入急停状态，急停状态设计为速度强制调整为0）</w:t>
      </w:r>
    </w:p>
    <w:p w14:paraId="03CAEE89">
      <w:pPr>
        <w:numPr>
          <w:ilvl w:val="0"/>
          <w:numId w:val="11"/>
        </w:numPr>
        <w:rPr>
          <w:rFonts w:hint="eastAsia"/>
          <w:strike/>
          <w:dstrike w:val="0"/>
          <w:lang w:val="en-US" w:eastAsia="zh-CN"/>
        </w:rPr>
      </w:pPr>
      <w:r>
        <w:rPr>
          <w:rFonts w:hint="eastAsia"/>
          <w:strike/>
          <w:dstrike w:val="0"/>
          <w:lang w:val="en-US" w:eastAsia="zh-CN"/>
        </w:rPr>
        <w:t>LED灯指示连接状态</w:t>
      </w:r>
    </w:p>
    <w:p w14:paraId="37C36C0B">
      <w:pPr>
        <w:numPr>
          <w:ilvl w:val="0"/>
          <w:numId w:val="12"/>
        </w:numPr>
        <w:ind w:firstLine="420" w:firstLineChars="200"/>
        <w:rPr>
          <w:rFonts w:hint="eastAsia"/>
          <w:strike/>
          <w:dstrike w:val="0"/>
          <w:lang w:val="en-US" w:eastAsia="zh-CN"/>
        </w:rPr>
      </w:pPr>
      <w:r>
        <w:rPr>
          <w:rFonts w:hint="eastAsia"/>
          <w:strike/>
          <w:dstrike w:val="0"/>
          <w:lang w:val="en-US" w:eastAsia="zh-CN"/>
        </w:rPr>
        <w:t>上位机连接成功，LED0亮起</w:t>
      </w:r>
    </w:p>
    <w:p w14:paraId="68B35CF4">
      <w:pPr>
        <w:numPr>
          <w:ilvl w:val="0"/>
          <w:numId w:val="12"/>
        </w:numPr>
        <w:ind w:firstLine="420" w:firstLineChars="200"/>
        <w:rPr>
          <w:rFonts w:hint="default"/>
          <w:strike/>
          <w:dstrike w:val="0"/>
          <w:lang w:val="en-US" w:eastAsia="zh-CN"/>
        </w:rPr>
      </w:pPr>
      <w:r>
        <w:rPr>
          <w:rFonts w:hint="eastAsia"/>
          <w:strike/>
          <w:dstrike w:val="0"/>
          <w:lang w:val="en-US" w:eastAsia="zh-CN"/>
        </w:rPr>
        <w:t>拔掉与板子连接的MX接口，灯熄灭</w:t>
      </w:r>
    </w:p>
    <w:p w14:paraId="5C905D13">
      <w:pPr>
        <w:numPr>
          <w:ilvl w:val="0"/>
          <w:numId w:val="12"/>
        </w:numPr>
        <w:ind w:firstLine="420" w:firstLineChars="200"/>
        <w:rPr>
          <w:rFonts w:hint="default"/>
          <w:strike/>
          <w:dstrike w:val="0"/>
          <w:lang w:val="en-US" w:eastAsia="zh-CN"/>
        </w:rPr>
      </w:pPr>
      <w:r>
        <w:rPr>
          <w:rFonts w:hint="eastAsia"/>
          <w:strike/>
          <w:dstrike w:val="0"/>
          <w:lang w:val="en-US" w:eastAsia="zh-CN"/>
        </w:rPr>
        <w:t>再插上，亮起</w:t>
      </w:r>
    </w:p>
    <w:p w14:paraId="47670F46">
      <w:pPr>
        <w:numPr>
          <w:ilvl w:val="0"/>
          <w:numId w:val="0"/>
        </w:numPr>
        <w:rPr>
          <w:rFonts w:hint="default"/>
          <w:strike/>
          <w:dstrike w:val="0"/>
          <w:lang w:val="en-US" w:eastAsia="zh-CN"/>
        </w:rPr>
      </w:pPr>
      <w:r>
        <w:rPr>
          <w:rFonts w:hint="eastAsia"/>
          <w:strike/>
          <w:dstrike w:val="0"/>
          <w:lang w:val="en-US" w:eastAsia="zh-CN"/>
        </w:rPr>
        <w:t>（也就是要求专门建立一个任务可以根据灯的亮灭方便地查看板子与上位机的连接状态，应当新建任务，和急停程序解耦。led灯的用户标签设置为LED0）</w:t>
      </w:r>
    </w:p>
    <w:p w14:paraId="1B0BD11E">
      <w:pPr>
        <w:widowControl w:val="0"/>
        <w:numPr>
          <w:ilvl w:val="0"/>
          <w:numId w:val="0"/>
        </w:numPr>
        <w:jc w:val="both"/>
        <w:rPr>
          <w:rFonts w:hint="eastAsia"/>
          <w:lang w:val="en-US" w:eastAsia="zh-CN"/>
        </w:rPr>
      </w:pPr>
    </w:p>
    <w:p w14:paraId="02437C30">
      <w:pPr>
        <w:rPr>
          <w:rFonts w:hint="eastAsia"/>
          <w:lang w:val="en-US" w:eastAsia="zh-CN"/>
        </w:rPr>
      </w:pPr>
      <w:r>
        <w:rPr>
          <w:rFonts w:hint="eastAsia"/>
          <w:lang w:val="en-US" w:eastAsia="zh-CN"/>
        </w:rPr>
        <w:t xml:space="preserve"> </w:t>
      </w:r>
    </w:p>
    <w:p w14:paraId="17671BE5">
      <w:pPr>
        <w:rPr>
          <w:rFonts w:hint="eastAsia"/>
          <w:b/>
          <w:bCs/>
          <w:lang w:val="en-US" w:eastAsia="zh-CN"/>
        </w:rPr>
      </w:pPr>
      <w:r>
        <w:rPr>
          <w:rFonts w:hint="eastAsia"/>
          <w:b/>
          <w:bCs/>
          <w:lang w:val="en-US" w:eastAsia="zh-CN"/>
        </w:rPr>
        <w:t>任务2 使用PID速度环和位置环分别控制电机</w:t>
      </w:r>
    </w:p>
    <w:p w14:paraId="226B58B0">
      <w:pPr>
        <w:rPr>
          <w:rFonts w:hint="eastAsia"/>
          <w:b/>
          <w:bCs/>
          <w:lang w:val="en-US" w:eastAsia="zh-CN"/>
        </w:rPr>
      </w:pPr>
      <w:r>
        <w:rPr>
          <w:rFonts w:hint="eastAsia"/>
          <w:b/>
          <w:bCs/>
          <w:lang w:val="en-US" w:eastAsia="zh-CN"/>
        </w:rPr>
        <w:t>（事实上不过是解析CAN收到的反馈数据进行PID再通过CAN发送数据给电调）</w:t>
      </w:r>
    </w:p>
    <w:p w14:paraId="25B38D69">
      <w:pPr>
        <w:rPr>
          <w:rFonts w:hint="eastAsia"/>
          <w:lang w:val="en-US" w:eastAsia="zh-CN"/>
        </w:rPr>
      </w:pPr>
      <w:r>
        <w:rPr>
          <w:rFonts w:hint="eastAsia"/>
          <w:lang w:val="en-US" w:eastAsia="zh-CN"/>
        </w:rPr>
        <w:t>细化要求</w:t>
      </w:r>
    </w:p>
    <w:p w14:paraId="7C254F76">
      <w:pPr>
        <w:numPr>
          <w:ilvl w:val="0"/>
          <w:numId w:val="13"/>
        </w:numPr>
        <w:rPr>
          <w:rFonts w:hint="default"/>
          <w:strike/>
          <w:dstrike w:val="0"/>
          <w:lang w:val="en-US" w:eastAsia="zh-CN"/>
        </w:rPr>
      </w:pPr>
      <w:r>
        <w:rPr>
          <w:rFonts w:hint="eastAsia"/>
          <w:strike/>
          <w:dstrike w:val="0"/>
          <w:lang w:val="en-US" w:eastAsia="zh-CN"/>
        </w:rPr>
        <w:t>接收并且解析CAN数据包，即使算出减速后的转速和角度</w:t>
      </w:r>
    </w:p>
    <w:p w14:paraId="18F35F17">
      <w:pPr>
        <w:numPr>
          <w:ilvl w:val="0"/>
          <w:numId w:val="13"/>
        </w:numPr>
        <w:rPr>
          <w:rFonts w:hint="default"/>
          <w:strike/>
          <w:dstrike w:val="0"/>
          <w:lang w:val="en-US" w:eastAsia="zh-CN"/>
        </w:rPr>
      </w:pPr>
      <w:r>
        <w:rPr>
          <w:rFonts w:hint="eastAsia"/>
          <w:strike/>
          <w:dstrike w:val="0"/>
          <w:lang w:val="en-US" w:eastAsia="zh-CN"/>
        </w:rPr>
        <w:t>通过CAN向电调发送指令</w:t>
      </w:r>
    </w:p>
    <w:p w14:paraId="5697E591">
      <w:pPr>
        <w:numPr>
          <w:ilvl w:val="0"/>
          <w:numId w:val="13"/>
        </w:numPr>
        <w:rPr>
          <w:rFonts w:hint="default"/>
          <w:strike/>
          <w:dstrike w:val="0"/>
          <w:lang w:val="en-US" w:eastAsia="zh-CN"/>
        </w:rPr>
      </w:pPr>
      <w:r>
        <w:rPr>
          <w:rFonts w:hint="eastAsia"/>
          <w:strike/>
          <w:dstrike w:val="0"/>
          <w:lang w:val="en-US" w:eastAsia="zh-CN"/>
        </w:rPr>
        <w:t>电流指令绝对值不超过4000</w:t>
      </w:r>
    </w:p>
    <w:p w14:paraId="06F723CD">
      <w:pPr>
        <w:numPr>
          <w:ilvl w:val="0"/>
          <w:numId w:val="0"/>
        </w:numPr>
        <w:rPr>
          <w:rFonts w:hint="eastAsia"/>
          <w:strike/>
          <w:dstrike w:val="0"/>
          <w:lang w:val="en-US" w:eastAsia="zh-CN"/>
        </w:rPr>
      </w:pPr>
      <w:r>
        <w:rPr>
          <w:rFonts w:hint="eastAsia"/>
          <w:strike/>
          <w:dstrike w:val="0"/>
          <w:lang w:val="en-US" w:eastAsia="zh-CN"/>
        </w:rPr>
        <w:t xml:space="preserve">  （注意，这点和手册规定的略有不同）</w:t>
      </w:r>
    </w:p>
    <w:p w14:paraId="3A85C981">
      <w:pPr>
        <w:numPr>
          <w:ilvl w:val="0"/>
          <w:numId w:val="13"/>
        </w:numPr>
        <w:ind w:left="0" w:leftChars="0" w:firstLine="0" w:firstLineChars="0"/>
        <w:rPr>
          <w:rFonts w:hint="eastAsia"/>
          <w:strike/>
          <w:dstrike w:val="0"/>
          <w:lang w:val="en-US" w:eastAsia="zh-CN"/>
        </w:rPr>
      </w:pPr>
      <w:r>
        <w:rPr>
          <w:rFonts w:hint="eastAsia"/>
          <w:strike/>
          <w:dstrike w:val="0"/>
          <w:lang w:val="en-US" w:eastAsia="zh-CN"/>
        </w:rPr>
        <w:t>实现位置式PID进行速度闭环控制：要求是给定一个方波能较好地跟随（需要调参），以及尝试用收给转子提供阻力电机也能良好跟随</w:t>
      </w:r>
    </w:p>
    <w:p w14:paraId="6B4C664E">
      <w:pPr>
        <w:numPr>
          <w:ilvl w:val="0"/>
          <w:numId w:val="13"/>
        </w:numPr>
        <w:ind w:left="0" w:leftChars="0" w:firstLine="0" w:firstLineChars="0"/>
        <w:rPr>
          <w:rFonts w:hint="default"/>
          <w:strike/>
          <w:dstrike w:val="0"/>
          <w:lang w:val="en-US" w:eastAsia="zh-CN"/>
        </w:rPr>
      </w:pPr>
      <w:r>
        <w:rPr>
          <w:rFonts w:hint="eastAsia"/>
          <w:strike/>
          <w:dstrike w:val="0"/>
          <w:lang w:val="en-US" w:eastAsia="zh-CN"/>
        </w:rPr>
        <w:t>在速度闭环的基础上通过串级PID实现位置闭环</w:t>
      </w:r>
    </w:p>
    <w:p w14:paraId="0E35EE00">
      <w:pPr>
        <w:numPr>
          <w:ilvl w:val="0"/>
          <w:numId w:val="13"/>
        </w:numPr>
        <w:ind w:left="0" w:leftChars="0" w:firstLine="0" w:firstLineChars="0"/>
        <w:rPr>
          <w:rFonts w:hint="default"/>
          <w:strike w:val="0"/>
          <w:dstrike w:val="0"/>
          <w:lang w:val="en-US" w:eastAsia="zh-CN"/>
        </w:rPr>
      </w:pPr>
      <w:r>
        <w:rPr>
          <w:rFonts w:hint="eastAsia"/>
          <w:strike w:val="0"/>
          <w:dstrike w:val="0"/>
          <w:lang w:val="en-US" w:eastAsia="zh-CN"/>
        </w:rPr>
        <w:t>（选做题）尝试使用梯形曲线进行位置闭环</w:t>
      </w:r>
    </w:p>
    <w:p w14:paraId="6423A26C">
      <w:pPr>
        <w:numPr>
          <w:ilvl w:val="0"/>
          <w:numId w:val="0"/>
        </w:numPr>
        <w:ind w:leftChars="0"/>
        <w:rPr>
          <w:rFonts w:hint="eastAsia"/>
          <w:lang w:val="en-US" w:eastAsia="zh-CN"/>
        </w:rPr>
      </w:pPr>
    </w:p>
    <w:p w14:paraId="0637DCD8">
      <w:pPr>
        <w:numPr>
          <w:ilvl w:val="0"/>
          <w:numId w:val="0"/>
        </w:numPr>
        <w:ind w:leftChars="0"/>
        <w:rPr>
          <w:rFonts w:hint="eastAsia"/>
          <w:lang w:val="en-US" w:eastAsia="zh-CN"/>
        </w:rPr>
      </w:pPr>
    </w:p>
    <w:p w14:paraId="2247DA37">
      <w:pPr>
        <w:rPr>
          <w:rFonts w:hint="eastAsia"/>
          <w:b/>
          <w:bCs/>
          <w:lang w:val="en-US" w:eastAsia="zh-CN"/>
        </w:rPr>
      </w:pPr>
      <w:r>
        <w:rPr>
          <w:rFonts w:hint="eastAsia"/>
          <w:b/>
          <w:bCs/>
          <w:lang w:val="en-US" w:eastAsia="zh-CN"/>
        </w:rPr>
        <w:t>任务3 通过对串口信息解码控制电机</w:t>
      </w:r>
    </w:p>
    <w:p w14:paraId="3B509CBC">
      <w:pPr>
        <w:numPr>
          <w:ilvl w:val="0"/>
          <w:numId w:val="0"/>
        </w:numPr>
        <w:ind w:left="0" w:leftChars="0" w:firstLine="0" w:firstLineChars="0"/>
        <w:rPr>
          <w:rFonts w:hint="eastAsia"/>
          <w:lang w:val="en-US" w:eastAsia="zh-CN"/>
        </w:rPr>
      </w:pPr>
      <w:r>
        <w:rPr>
          <w:rFonts w:hint="eastAsia"/>
          <w:lang w:val="en-US" w:eastAsia="zh-CN"/>
        </w:rPr>
        <w:t>细化要求</w:t>
      </w:r>
    </w:p>
    <w:p w14:paraId="4A3677D1">
      <w:pPr>
        <w:numPr>
          <w:ilvl w:val="0"/>
          <w:numId w:val="0"/>
        </w:numPr>
        <w:ind w:left="0" w:leftChars="0" w:firstLine="0" w:firstLineChars="0"/>
        <w:rPr>
          <w:rFonts w:hint="eastAsia"/>
          <w:lang w:val="en-US" w:eastAsia="zh-CN"/>
        </w:rPr>
      </w:pPr>
      <w:r>
        <w:rPr>
          <w:rFonts w:hint="eastAsia"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1</w:t>
      </w:r>
      <w:r>
        <w:rPr>
          <w:rFonts w:hint="eastAsia" w:asciiTheme="minorHAnsi" w:hAnsiTheme="minorHAnsi" w:eastAsiaTheme="minorEastAsia" w:cstheme="minorBidi"/>
          <w:kern w:val="2"/>
          <w:sz w:val="21"/>
          <w:szCs w:val="24"/>
          <w:lang w:val="en-US" w:eastAsia="zh-CN" w:bidi="ar-SA"/>
        </w:rPr>
        <w:t>）</w:t>
      </w:r>
      <w:r>
        <w:rPr>
          <w:rFonts w:hint="eastAsia"/>
          <w:strike/>
          <w:dstrike w:val="0"/>
          <w:lang w:val="en-US" w:eastAsia="zh-CN"/>
        </w:rPr>
        <w:t>可以通过解码获得的速度/位置不同模式控制电机</w:t>
      </w:r>
    </w:p>
    <w:p w14:paraId="32DB2A78">
      <w:pPr>
        <w:numPr>
          <w:ilvl w:val="0"/>
          <w:numId w:val="0"/>
        </w:numPr>
        <w:ind w:left="0" w:leftChars="0" w:firstLine="0" w:firstLineChars="0"/>
        <w:rPr>
          <w:rFonts w:hint="default"/>
          <w:strike/>
          <w:dstrike w:val="0"/>
          <w:lang w:val="en-US" w:eastAsia="zh-CN"/>
        </w:rPr>
      </w:pPr>
      <w:r>
        <w:rPr>
          <w:rFonts w:hint="default" w:asciiTheme="minorHAnsi" w:hAnsiTheme="minorHAnsi" w:eastAsiaTheme="minorEastAsia" w:cstheme="minorBidi"/>
          <w:strike/>
          <w:dstrike w:val="0"/>
          <w:kern w:val="2"/>
          <w:sz w:val="21"/>
          <w:szCs w:val="24"/>
          <w:lang w:val="en-US" w:eastAsia="zh-CN" w:bidi="ar-SA"/>
        </w:rPr>
        <w:t>（</w:t>
      </w:r>
      <w:r>
        <w:rPr>
          <w:rFonts w:hint="eastAsia" w:cstheme="minorBidi"/>
          <w:strike/>
          <w:dstrike w:val="0"/>
          <w:kern w:val="2"/>
          <w:sz w:val="21"/>
          <w:szCs w:val="24"/>
          <w:lang w:val="en-US" w:eastAsia="zh-CN" w:bidi="ar-SA"/>
        </w:rPr>
        <w:t>2</w:t>
      </w:r>
      <w:r>
        <w:rPr>
          <w:rFonts w:hint="default" w:asciiTheme="minorHAnsi" w:hAnsiTheme="minorHAnsi" w:eastAsiaTheme="minorEastAsia" w:cstheme="minorBidi"/>
          <w:strike/>
          <w:dstrike w:val="0"/>
          <w:kern w:val="2"/>
          <w:sz w:val="21"/>
          <w:szCs w:val="24"/>
          <w:lang w:val="en-US" w:eastAsia="zh-CN" w:bidi="ar-SA"/>
        </w:rPr>
        <w:t>）</w:t>
      </w:r>
      <w:r>
        <w:rPr>
          <w:rFonts w:hint="eastAsia"/>
          <w:strike/>
          <w:dstrike w:val="0"/>
          <w:lang w:val="en-US" w:eastAsia="zh-CN"/>
        </w:rPr>
        <w:t>可以完成预设的动作模式</w:t>
      </w:r>
    </w:p>
    <w:p w14:paraId="4C233BD9">
      <w:pPr>
        <w:numPr>
          <w:ilvl w:val="0"/>
          <w:numId w:val="0"/>
        </w:numPr>
        <w:ind w:left="0" w:leftChars="0" w:firstLine="0" w:firstLineChars="0"/>
        <w:rPr>
          <w:rFonts w:hint="default"/>
          <w:strike/>
          <w:dstrike w:val="0"/>
          <w:lang w:val="en-US" w:eastAsia="zh-CN"/>
        </w:rPr>
      </w:pPr>
      <w:r>
        <w:rPr>
          <w:rFonts w:hint="default" w:asciiTheme="minorHAnsi" w:hAnsiTheme="minorHAnsi" w:eastAsiaTheme="minorEastAsia" w:cstheme="minorBidi"/>
          <w:strike/>
          <w:dstrike w:val="0"/>
          <w:kern w:val="2"/>
          <w:sz w:val="21"/>
          <w:szCs w:val="24"/>
          <w:lang w:val="en-US" w:eastAsia="zh-CN" w:bidi="ar-SA"/>
        </w:rPr>
        <w:t>（</w:t>
      </w:r>
      <w:r>
        <w:rPr>
          <w:rFonts w:hint="eastAsia" w:cstheme="minorBidi"/>
          <w:strike/>
          <w:dstrike w:val="0"/>
          <w:kern w:val="2"/>
          <w:sz w:val="21"/>
          <w:szCs w:val="24"/>
          <w:lang w:val="en-US" w:eastAsia="zh-CN" w:bidi="ar-SA"/>
        </w:rPr>
        <w:t>3</w:t>
      </w:r>
      <w:r>
        <w:rPr>
          <w:rFonts w:hint="default" w:asciiTheme="minorHAnsi" w:hAnsiTheme="minorHAnsi" w:eastAsiaTheme="minorEastAsia" w:cstheme="minorBidi"/>
          <w:strike/>
          <w:dstrike w:val="0"/>
          <w:kern w:val="2"/>
          <w:sz w:val="21"/>
          <w:szCs w:val="24"/>
          <w:lang w:val="en-US" w:eastAsia="zh-CN" w:bidi="ar-SA"/>
        </w:rPr>
        <w:t>）</w:t>
      </w:r>
      <w:r>
        <w:rPr>
          <w:rFonts w:hint="eastAsia"/>
          <w:strike/>
          <w:dstrike w:val="0"/>
          <w:lang w:val="en-US" w:eastAsia="zh-CN"/>
        </w:rPr>
        <w:t>具体预设模式需要自行编写，查看考核要求即可（具体通信的建立细节写在前面了）</w:t>
      </w:r>
    </w:p>
    <w:p w14:paraId="23B23D1C">
      <w:pPr>
        <w:rPr>
          <w:rFonts w:hint="eastAsia"/>
          <w:lang w:val="en-US" w:eastAsia="zh-CN"/>
        </w:rPr>
      </w:pPr>
    </w:p>
    <w:p w14:paraId="5C9122E4">
      <w:pPr>
        <w:rPr>
          <w:rFonts w:hint="default"/>
          <w:lang w:val="en-US" w:eastAsia="zh-CN"/>
        </w:rPr>
      </w:pPr>
    </w:p>
    <w:p w14:paraId="58EA56D1">
      <w:pPr>
        <w:rPr>
          <w:rFonts w:hint="default"/>
          <w:lang w:val="en-US" w:eastAsia="zh-CN"/>
        </w:rPr>
      </w:pPr>
    </w:p>
    <w:p w14:paraId="68E32CF1">
      <w:pPr>
        <w:rPr>
          <w:rFonts w:hint="default"/>
          <w:lang w:val="en-US" w:eastAsia="zh-CN"/>
        </w:rPr>
      </w:pPr>
    </w:p>
    <w:p w14:paraId="3E95D03A">
      <w:pPr>
        <w:rPr>
          <w:rFonts w:hint="default"/>
          <w:lang w:val="en-US" w:eastAsia="zh-CN"/>
        </w:rPr>
      </w:pPr>
      <w:r>
        <w:rPr>
          <w:rFonts w:hint="eastAsia"/>
          <w:lang w:val="en-US" w:eastAsia="zh-CN"/>
        </w:rPr>
        <w:t xml:space="preserve"> </w:t>
      </w:r>
    </w:p>
    <w:p w14:paraId="150E8C9D">
      <w:pPr>
        <w:rPr>
          <w:rFonts w:hint="default"/>
          <w:lang w:val="en-US" w:eastAsia="zh-CN"/>
        </w:rPr>
      </w:pPr>
    </w:p>
    <w:p w14:paraId="14891EAD">
      <w:pPr>
        <w:rPr>
          <w:rFonts w:hint="default"/>
          <w:lang w:val="en-US" w:eastAsia="zh-CN"/>
        </w:rPr>
      </w:pPr>
    </w:p>
    <w:p w14:paraId="48108E72">
      <w:pPr>
        <w:rPr>
          <w:rFonts w:hint="eastAsia"/>
          <w:b/>
          <w:bCs/>
          <w:sz w:val="24"/>
          <w:szCs w:val="32"/>
          <w:lang w:val="en-US" w:eastAsia="zh-CN"/>
        </w:rPr>
      </w:pPr>
      <w:r>
        <w:rPr>
          <w:rFonts w:hint="eastAsia"/>
          <w:b/>
          <w:bCs/>
          <w:sz w:val="24"/>
          <w:szCs w:val="32"/>
          <w:lang w:val="en-US" w:eastAsia="zh-CN"/>
        </w:rPr>
        <w:t>遗留的一些不会的问题</w:t>
      </w:r>
    </w:p>
    <w:p w14:paraId="5617B0EF">
      <w:pPr>
        <w:numPr>
          <w:ilvl w:val="0"/>
          <w:numId w:val="14"/>
        </w:numPr>
        <w:rPr>
          <w:rFonts w:hint="eastAsia"/>
          <w:lang w:val="en-US" w:eastAsia="zh-CN"/>
        </w:rPr>
      </w:pPr>
      <w:r>
        <w:rPr>
          <w:rFonts w:hint="eastAsia"/>
          <w:lang w:val="en-US" w:eastAsia="zh-CN"/>
        </w:rPr>
        <w:t>crc8的具体算法</w:t>
      </w:r>
    </w:p>
    <w:p w14:paraId="7DDE7436">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D2A8FF"/>
          <w:kern w:val="0"/>
          <w:sz w:val="21"/>
          <w:szCs w:val="21"/>
          <w:shd w:val="clear" w:fill="121314"/>
          <w:lang w:val="en-US" w:eastAsia="zh-CN" w:bidi="ar"/>
        </w:rPr>
        <w:t>Error_Handler</w:t>
      </w:r>
    </w:p>
    <w:p w14:paraId="38036C5F">
      <w:pPr>
        <w:numPr>
          <w:ilvl w:val="0"/>
          <w:numId w:val="14"/>
        </w:numPr>
        <w:rPr>
          <w:rFonts w:hint="eastAsia"/>
          <w:lang w:val="en-US" w:eastAsia="zh-CN"/>
        </w:rPr>
      </w:pPr>
      <w:r>
        <w:rPr>
          <w:rFonts w:hint="eastAsia"/>
          <w:lang w:val="en-US" w:eastAsia="zh-CN"/>
        </w:rPr>
        <w:t>这个的含义</w:t>
      </w:r>
    </w:p>
    <w:p w14:paraId="4FBB42FF">
      <w:pPr>
        <w:numPr>
          <w:ilvl w:val="0"/>
          <w:numId w:val="14"/>
        </w:numPr>
        <w:rPr>
          <w:rFonts w:hint="eastAsia"/>
          <w:lang w:val="en-US" w:eastAsia="zh-CN"/>
        </w:rPr>
      </w:pPr>
      <w:r>
        <w:rPr>
          <w:rFonts w:hint="eastAsia"/>
          <w:lang w:val="en-US" w:eastAsia="zh-CN"/>
        </w:rPr>
        <w:t>串口通信接收数据的时候为什么采用不定长数据接收模式</w:t>
      </w:r>
    </w:p>
    <w:p w14:paraId="3A86500E">
      <w:pPr>
        <w:numPr>
          <w:ilvl w:val="0"/>
          <w:numId w:val="14"/>
        </w:numPr>
        <w:rPr>
          <w:rFonts w:hint="eastAsia"/>
          <w:lang w:val="en-US" w:eastAsia="zh-CN"/>
        </w:rPr>
      </w:pPr>
      <w:bookmarkStart w:id="0" w:name="_GoBack"/>
      <w:bookmarkEnd w:id="0"/>
    </w:p>
    <w:p w14:paraId="56F5EF94">
      <w:pPr>
        <w:widowControl w:val="0"/>
        <w:numPr>
          <w:numId w:val="0"/>
        </w:numPr>
        <w:jc w:val="both"/>
        <w:rPr>
          <w:rFonts w:hint="default"/>
          <w:lang w:val="en-US" w:eastAsia="zh-CN"/>
        </w:rPr>
      </w:pPr>
    </w:p>
    <w:p w14:paraId="540524C0">
      <w:pPr>
        <w:widowControl w:val="0"/>
        <w:numPr>
          <w:numId w:val="0"/>
        </w:numPr>
        <w:jc w:val="both"/>
        <w:rPr>
          <w:rFonts w:hint="default"/>
          <w:lang w:val="en-US" w:eastAsia="zh-CN"/>
        </w:rPr>
      </w:pPr>
    </w:p>
    <w:p w14:paraId="07928235">
      <w:pPr>
        <w:widowControl w:val="0"/>
        <w:numPr>
          <w:numId w:val="0"/>
        </w:numPr>
        <w:jc w:val="both"/>
        <w:rPr>
          <w:rFonts w:hint="default"/>
          <w:sz w:val="52"/>
          <w:szCs w:val="60"/>
          <w:lang w:val="en-US" w:eastAsia="zh-CN"/>
        </w:rPr>
      </w:pPr>
    </w:p>
    <w:p w14:paraId="79F78F01">
      <w:pPr>
        <w:widowControl w:val="0"/>
        <w:numPr>
          <w:numId w:val="0"/>
        </w:numPr>
        <w:jc w:val="both"/>
        <w:rPr>
          <w:rFonts w:hint="eastAsia"/>
          <w:b/>
          <w:bCs/>
          <w:sz w:val="52"/>
          <w:szCs w:val="60"/>
          <w:lang w:val="en-US" w:eastAsia="zh-CN"/>
        </w:rPr>
      </w:pPr>
      <w:r>
        <w:rPr>
          <w:rFonts w:hint="eastAsia"/>
          <w:b/>
          <w:bCs/>
          <w:sz w:val="52"/>
          <w:szCs w:val="60"/>
          <w:lang w:val="en-US" w:eastAsia="zh-CN"/>
        </w:rPr>
        <w:t>具体算法理解与实现逻辑</w:t>
      </w:r>
    </w:p>
    <w:p w14:paraId="1BF56DF4">
      <w:pPr>
        <w:widowControl w:val="0"/>
        <w:numPr>
          <w:numId w:val="0"/>
        </w:numPr>
        <w:jc w:val="both"/>
        <w:rPr>
          <w:rFonts w:hint="eastAsia"/>
          <w:sz w:val="52"/>
          <w:szCs w:val="60"/>
          <w:lang w:val="en-US" w:eastAsia="zh-CN"/>
        </w:rPr>
      </w:pPr>
    </w:p>
    <w:p w14:paraId="37E2CCDD">
      <w:pPr>
        <w:widowControl w:val="0"/>
        <w:numPr>
          <w:ilvl w:val="0"/>
          <w:numId w:val="15"/>
        </w:numPr>
        <w:jc w:val="both"/>
        <w:rPr>
          <w:rFonts w:hint="default"/>
          <w:sz w:val="24"/>
          <w:szCs w:val="32"/>
          <w:lang w:val="en-US" w:eastAsia="zh-CN"/>
        </w:rPr>
      </w:pPr>
      <w:r>
        <w:rPr>
          <w:rFonts w:hint="eastAsia"/>
          <w:sz w:val="24"/>
          <w:szCs w:val="32"/>
          <w:lang w:val="en-US" w:eastAsia="zh-CN"/>
        </w:rPr>
        <w:t>进入main，通过init，先将板上的led熄灭，再打开CAN</w:t>
      </w:r>
    </w:p>
    <w:p w14:paraId="78B03F39">
      <w:pPr>
        <w:widowControl w:val="0"/>
        <w:numPr>
          <w:ilvl w:val="1"/>
          <w:numId w:val="15"/>
        </w:numPr>
        <w:ind w:left="840" w:leftChars="0" w:hanging="420" w:firstLineChars="0"/>
        <w:jc w:val="both"/>
        <w:rPr>
          <w:rFonts w:hint="default"/>
          <w:sz w:val="24"/>
          <w:szCs w:val="32"/>
          <w:lang w:val="en-US" w:eastAsia="zh-CN"/>
        </w:rPr>
      </w:pPr>
      <w:r>
        <w:rPr>
          <w:rFonts w:hint="eastAsia"/>
          <w:sz w:val="24"/>
          <w:szCs w:val="32"/>
          <w:lang w:val="en-US" w:eastAsia="zh-CN"/>
        </w:rPr>
        <w:t>Crc的计算直接使用压缩包给出的算法</w:t>
      </w:r>
    </w:p>
    <w:p w14:paraId="0038325E">
      <w:pPr>
        <w:widowControl w:val="0"/>
        <w:numPr>
          <w:ilvl w:val="1"/>
          <w:numId w:val="15"/>
        </w:numPr>
        <w:ind w:left="840" w:leftChars="0" w:hanging="420" w:firstLineChars="0"/>
        <w:jc w:val="both"/>
        <w:rPr>
          <w:rFonts w:hint="default"/>
          <w:sz w:val="24"/>
          <w:szCs w:val="32"/>
          <w:lang w:val="en-US" w:eastAsia="zh-CN"/>
        </w:rPr>
      </w:pPr>
      <w:r>
        <w:rPr>
          <w:rFonts w:hint="eastAsia"/>
          <w:sz w:val="24"/>
          <w:szCs w:val="32"/>
          <w:lang w:val="en-US" w:eastAsia="zh-CN"/>
        </w:rPr>
        <w:t>通过Crc为外界提供计算接口</w:t>
      </w:r>
    </w:p>
    <w:p w14:paraId="345979C2">
      <w:pPr>
        <w:widowControl w:val="0"/>
        <w:numPr>
          <w:ilvl w:val="0"/>
          <w:numId w:val="15"/>
        </w:numPr>
        <w:jc w:val="both"/>
        <w:rPr>
          <w:rFonts w:hint="default"/>
          <w:sz w:val="24"/>
          <w:szCs w:val="32"/>
          <w:lang w:val="en-US" w:eastAsia="zh-CN"/>
        </w:rPr>
      </w:pPr>
      <w:r>
        <w:rPr>
          <w:rFonts w:hint="eastAsia"/>
          <w:sz w:val="24"/>
          <w:szCs w:val="32"/>
          <w:lang w:val="en-US" w:eastAsia="zh-CN"/>
        </w:rPr>
        <w:t>主板与上位机的通信</w:t>
      </w:r>
    </w:p>
    <w:p w14:paraId="6DC469CC">
      <w:pPr>
        <w:widowControl w:val="0"/>
        <w:numPr>
          <w:ilvl w:val="0"/>
          <w:numId w:val="16"/>
        </w:numPr>
        <w:ind w:left="120" w:leftChars="0" w:firstLine="0" w:firstLineChars="0"/>
        <w:jc w:val="both"/>
        <w:rPr>
          <w:rFonts w:hint="default"/>
          <w:sz w:val="24"/>
          <w:szCs w:val="32"/>
          <w:lang w:val="en-US" w:eastAsia="zh-CN"/>
        </w:rPr>
      </w:pPr>
      <w:r>
        <w:rPr>
          <w:rFonts w:hint="eastAsia"/>
          <w:sz w:val="24"/>
          <w:szCs w:val="32"/>
          <w:lang w:val="en-US" w:eastAsia="zh-CN"/>
        </w:rPr>
        <w:t>串口通信需要实现下位机反馈数据给上位机（数据来自 自己给定的方波跟随 或者 来自电调传入CAN的数据），还需要实现下位机接收上位机的数据</w:t>
      </w:r>
    </w:p>
    <w:p w14:paraId="38AFB114">
      <w:pPr>
        <w:widowControl w:val="0"/>
        <w:numPr>
          <w:ilvl w:val="0"/>
          <w:numId w:val="16"/>
        </w:numPr>
        <w:ind w:left="120" w:leftChars="0" w:firstLine="0" w:firstLineChars="0"/>
        <w:jc w:val="both"/>
        <w:rPr>
          <w:rFonts w:hint="default"/>
          <w:sz w:val="24"/>
          <w:szCs w:val="32"/>
          <w:lang w:val="en-US" w:eastAsia="zh-CN"/>
        </w:rPr>
      </w:pPr>
      <w:r>
        <w:rPr>
          <w:rFonts w:hint="eastAsia"/>
          <w:sz w:val="24"/>
          <w:szCs w:val="32"/>
          <w:lang w:val="en-US" w:eastAsia="zh-CN"/>
        </w:rPr>
        <w:t>接收上位机数据</w:t>
      </w:r>
    </w:p>
    <w:p w14:paraId="2CC64B32">
      <w:pPr>
        <w:widowControl w:val="0"/>
        <w:numPr>
          <w:ilvl w:val="0"/>
          <w:numId w:val="15"/>
        </w:numPr>
        <w:jc w:val="both"/>
        <w:rPr>
          <w:rFonts w:hint="default"/>
          <w:sz w:val="24"/>
          <w:szCs w:val="32"/>
          <w:lang w:val="en-US" w:eastAsia="zh-CN"/>
        </w:rPr>
      </w:pPr>
      <w:r>
        <w:rPr>
          <w:rFonts w:hint="eastAsia"/>
          <w:sz w:val="24"/>
          <w:szCs w:val="32"/>
          <w:lang w:val="en-US" w:eastAsia="zh-CN"/>
        </w:rPr>
        <w:t>主板与电调的通信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7E9FD"/>
    <w:multiLevelType w:val="singleLevel"/>
    <w:tmpl w:val="94B7E9FD"/>
    <w:lvl w:ilvl="0" w:tentative="0">
      <w:start w:val="1"/>
      <w:numFmt w:val="decimal"/>
      <w:suff w:val="nothing"/>
      <w:lvlText w:val="（%1）"/>
      <w:lvlJc w:val="left"/>
      <w:pPr>
        <w:ind w:left="120" w:leftChars="0" w:firstLine="0" w:firstLineChars="0"/>
      </w:pPr>
    </w:lvl>
  </w:abstractNum>
  <w:abstractNum w:abstractNumId="1">
    <w:nsid w:val="9DED9210"/>
    <w:multiLevelType w:val="singleLevel"/>
    <w:tmpl w:val="9DED9210"/>
    <w:lvl w:ilvl="0" w:tentative="0">
      <w:start w:val="1"/>
      <w:numFmt w:val="decimal"/>
      <w:suff w:val="nothing"/>
      <w:lvlText w:val="%1）"/>
      <w:lvlJc w:val="left"/>
    </w:lvl>
  </w:abstractNum>
  <w:abstractNum w:abstractNumId="2">
    <w:nsid w:val="C5364764"/>
    <w:multiLevelType w:val="multilevel"/>
    <w:tmpl w:val="C536476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D12C26FB"/>
    <w:multiLevelType w:val="singleLevel"/>
    <w:tmpl w:val="D12C26FB"/>
    <w:lvl w:ilvl="0" w:tentative="0">
      <w:start w:val="1"/>
      <w:numFmt w:val="decimal"/>
      <w:lvlText w:val="%1."/>
      <w:lvlJc w:val="left"/>
      <w:pPr>
        <w:tabs>
          <w:tab w:val="left" w:pos="312"/>
        </w:tabs>
      </w:pPr>
    </w:lvl>
  </w:abstractNum>
  <w:abstractNum w:abstractNumId="4">
    <w:nsid w:val="D9ADF372"/>
    <w:multiLevelType w:val="singleLevel"/>
    <w:tmpl w:val="D9ADF372"/>
    <w:lvl w:ilvl="0" w:tentative="0">
      <w:start w:val="1"/>
      <w:numFmt w:val="decimal"/>
      <w:suff w:val="nothing"/>
      <w:lvlText w:val="（%1）"/>
      <w:lvlJc w:val="left"/>
    </w:lvl>
  </w:abstractNum>
  <w:abstractNum w:abstractNumId="5">
    <w:nsid w:val="E26C56A1"/>
    <w:multiLevelType w:val="singleLevel"/>
    <w:tmpl w:val="E26C56A1"/>
    <w:lvl w:ilvl="0" w:tentative="0">
      <w:start w:val="1"/>
      <w:numFmt w:val="decimal"/>
      <w:suff w:val="nothing"/>
      <w:lvlText w:val="（%1）"/>
      <w:lvlJc w:val="left"/>
    </w:lvl>
  </w:abstractNum>
  <w:abstractNum w:abstractNumId="6">
    <w:nsid w:val="EBA4D490"/>
    <w:multiLevelType w:val="singleLevel"/>
    <w:tmpl w:val="EBA4D490"/>
    <w:lvl w:ilvl="0" w:tentative="0">
      <w:start w:val="1"/>
      <w:numFmt w:val="decimal"/>
      <w:lvlText w:val="%1."/>
      <w:lvlJc w:val="left"/>
      <w:pPr>
        <w:tabs>
          <w:tab w:val="left" w:pos="312"/>
        </w:tabs>
        <w:ind w:left="420" w:leftChars="0" w:firstLine="0" w:firstLineChars="0"/>
      </w:pPr>
    </w:lvl>
  </w:abstractNum>
  <w:abstractNum w:abstractNumId="7">
    <w:nsid w:val="01414594"/>
    <w:multiLevelType w:val="singleLevel"/>
    <w:tmpl w:val="01414594"/>
    <w:lvl w:ilvl="0" w:tentative="0">
      <w:start w:val="1"/>
      <w:numFmt w:val="decimal"/>
      <w:suff w:val="nothing"/>
      <w:lvlText w:val="%1）"/>
      <w:lvlJc w:val="left"/>
      <w:pPr>
        <w:ind w:left="525" w:leftChars="0" w:firstLine="0" w:firstLineChars="0"/>
      </w:pPr>
    </w:lvl>
  </w:abstractNum>
  <w:abstractNum w:abstractNumId="8">
    <w:nsid w:val="01ADC761"/>
    <w:multiLevelType w:val="singleLevel"/>
    <w:tmpl w:val="01ADC761"/>
    <w:lvl w:ilvl="0" w:tentative="0">
      <w:start w:val="1"/>
      <w:numFmt w:val="decimal"/>
      <w:lvlText w:val="%1."/>
      <w:lvlJc w:val="left"/>
      <w:pPr>
        <w:tabs>
          <w:tab w:val="left" w:pos="312"/>
        </w:tabs>
      </w:pPr>
    </w:lvl>
  </w:abstractNum>
  <w:abstractNum w:abstractNumId="9">
    <w:nsid w:val="05FD0CCE"/>
    <w:multiLevelType w:val="singleLevel"/>
    <w:tmpl w:val="05FD0CCE"/>
    <w:lvl w:ilvl="0" w:tentative="0">
      <w:start w:val="1"/>
      <w:numFmt w:val="decimal"/>
      <w:lvlText w:val="%1."/>
      <w:lvlJc w:val="left"/>
      <w:pPr>
        <w:tabs>
          <w:tab w:val="left" w:pos="312"/>
        </w:tabs>
        <w:ind w:left="420" w:leftChars="0" w:firstLine="0" w:firstLineChars="0"/>
      </w:pPr>
    </w:lvl>
  </w:abstractNum>
  <w:abstractNum w:abstractNumId="10">
    <w:nsid w:val="369AB592"/>
    <w:multiLevelType w:val="singleLevel"/>
    <w:tmpl w:val="369AB592"/>
    <w:lvl w:ilvl="0" w:tentative="0">
      <w:start w:val="1"/>
      <w:numFmt w:val="decimal"/>
      <w:lvlText w:val="%1."/>
      <w:lvlJc w:val="left"/>
      <w:pPr>
        <w:tabs>
          <w:tab w:val="left" w:pos="312"/>
        </w:tabs>
      </w:pPr>
    </w:lvl>
  </w:abstractNum>
  <w:abstractNum w:abstractNumId="11">
    <w:nsid w:val="3720A8D4"/>
    <w:multiLevelType w:val="singleLevel"/>
    <w:tmpl w:val="3720A8D4"/>
    <w:lvl w:ilvl="0" w:tentative="0">
      <w:start w:val="1"/>
      <w:numFmt w:val="decimal"/>
      <w:suff w:val="nothing"/>
      <w:lvlText w:val="（%1）"/>
      <w:lvlJc w:val="left"/>
    </w:lvl>
  </w:abstractNum>
  <w:abstractNum w:abstractNumId="12">
    <w:nsid w:val="4E78C9AE"/>
    <w:multiLevelType w:val="singleLevel"/>
    <w:tmpl w:val="4E78C9AE"/>
    <w:lvl w:ilvl="0" w:tentative="0">
      <w:start w:val="1"/>
      <w:numFmt w:val="decimal"/>
      <w:suff w:val="nothing"/>
      <w:lvlText w:val="（%1）"/>
      <w:lvlJc w:val="left"/>
    </w:lvl>
  </w:abstractNum>
  <w:abstractNum w:abstractNumId="13">
    <w:nsid w:val="558F3ADE"/>
    <w:multiLevelType w:val="singleLevel"/>
    <w:tmpl w:val="558F3ADE"/>
    <w:lvl w:ilvl="0" w:tentative="0">
      <w:start w:val="1"/>
      <w:numFmt w:val="decimal"/>
      <w:suff w:val="nothing"/>
      <w:lvlText w:val="%1）"/>
      <w:lvlJc w:val="left"/>
      <w:pPr>
        <w:ind w:left="525" w:leftChars="0" w:firstLine="0" w:firstLineChars="0"/>
      </w:pPr>
    </w:lvl>
  </w:abstractNum>
  <w:abstractNum w:abstractNumId="14">
    <w:nsid w:val="6E9D7EC8"/>
    <w:multiLevelType w:val="singleLevel"/>
    <w:tmpl w:val="6E9D7EC8"/>
    <w:lvl w:ilvl="0" w:tentative="0">
      <w:start w:val="1"/>
      <w:numFmt w:val="decimal"/>
      <w:lvlText w:val="%1."/>
      <w:lvlJc w:val="left"/>
      <w:pPr>
        <w:tabs>
          <w:tab w:val="left" w:pos="312"/>
        </w:tabs>
      </w:pPr>
    </w:lvl>
  </w:abstractNum>
  <w:abstractNum w:abstractNumId="15">
    <w:nsid w:val="7428366B"/>
    <w:multiLevelType w:val="singleLevel"/>
    <w:tmpl w:val="7428366B"/>
    <w:lvl w:ilvl="0" w:tentative="0">
      <w:start w:val="1"/>
      <w:numFmt w:val="decimal"/>
      <w:suff w:val="nothing"/>
      <w:lvlText w:val="（%1）"/>
      <w:lvlJc w:val="left"/>
    </w:lvl>
  </w:abstractNum>
  <w:num w:numId="1">
    <w:abstractNumId w:val="14"/>
  </w:num>
  <w:num w:numId="2">
    <w:abstractNumId w:val="11"/>
  </w:num>
  <w:num w:numId="3">
    <w:abstractNumId w:val="3"/>
  </w:num>
  <w:num w:numId="4">
    <w:abstractNumId w:val="13"/>
  </w:num>
  <w:num w:numId="5">
    <w:abstractNumId w:val="7"/>
  </w:num>
  <w:num w:numId="6">
    <w:abstractNumId w:val="4"/>
  </w:num>
  <w:num w:numId="7">
    <w:abstractNumId w:val="1"/>
  </w:num>
  <w:num w:numId="8">
    <w:abstractNumId w:val="5"/>
  </w:num>
  <w:num w:numId="9">
    <w:abstractNumId w:val="6"/>
  </w:num>
  <w:num w:numId="10">
    <w:abstractNumId w:val="9"/>
  </w:num>
  <w:num w:numId="11">
    <w:abstractNumId w:val="12"/>
  </w:num>
  <w:num w:numId="12">
    <w:abstractNumId w:val="8"/>
  </w:num>
  <w:num w:numId="13">
    <w:abstractNumId w:val="15"/>
  </w:num>
  <w:num w:numId="14">
    <w:abstractNumId w:val="10"/>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7347"/>
    <w:rsid w:val="0EB12BF1"/>
    <w:rsid w:val="19B37D42"/>
    <w:rsid w:val="1BC10D09"/>
    <w:rsid w:val="375F5464"/>
    <w:rsid w:val="37B3297E"/>
    <w:rsid w:val="5B6C3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9">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0">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1411</Words>
  <Characters>1729</Characters>
  <Lines>0</Lines>
  <Paragraphs>0</Paragraphs>
  <TotalTime>3987</TotalTime>
  <ScaleCrop>false</ScaleCrop>
  <LinksUpToDate>false</LinksUpToDate>
  <CharactersWithSpaces>1782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2026-10-20T05:23:00Z</dcterms:created>
  <dc:creator>32871</dc:creator>
  <cp:lastModifiedBy>林昱博</cp:lastModifiedBy>
  <dcterms:modified xsi:type="dcterms:W3CDTF">2026-10-25T07:56:18Z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eyJoZGlkIjoiNzVlYzMwMzBmM2Y0NjQzOWFiZmFhNDRmMjgzNzQ0ZTMiLCJ1c2VySWQiOiIxOTE1MzgzODgzIn0=</vt:lpwstr>
  </property>
  <property fmtid="{D5CDD505-2E9C-101B-9397-08002B2CF9AE}" pid="4" name="ICV">
    <vt:lpwstr>6F6B66B7088443CF8A1676D00CCDCB87_12</vt:lpwstr>
  </property>
</Properties>
</file>