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5A5" w:rsidRPr="00C737DA" w:rsidRDefault="00286D7E" w:rsidP="00286D7E">
      <w:pPr>
        <w:jc w:val="center"/>
        <w:rPr>
          <w:rFonts w:ascii="微软雅黑" w:eastAsia="微软雅黑" w:hAnsi="微软雅黑"/>
          <w:sz w:val="32"/>
        </w:rPr>
      </w:pPr>
      <w:r w:rsidRPr="00C737DA">
        <w:rPr>
          <w:rFonts w:ascii="微软雅黑" w:eastAsia="微软雅黑" w:hAnsi="微软雅黑" w:hint="eastAsia"/>
          <w:sz w:val="32"/>
        </w:rPr>
        <w:t>用户使用手册</w:t>
      </w:r>
    </w:p>
    <w:p w:rsidR="008802E8" w:rsidRPr="003D67E9" w:rsidRDefault="00C737DA" w:rsidP="00C737DA">
      <w:pPr>
        <w:jc w:val="left"/>
        <w:rPr>
          <w:rFonts w:ascii="微软雅黑" w:eastAsia="微软雅黑" w:hAnsi="微软雅黑"/>
          <w:b/>
          <w:sz w:val="32"/>
        </w:rPr>
      </w:pPr>
      <w:r w:rsidRPr="003D67E9">
        <w:rPr>
          <w:rFonts w:ascii="微软雅黑" w:eastAsia="微软雅黑" w:hAnsi="微软雅黑" w:hint="eastAsia"/>
          <w:b/>
          <w:sz w:val="32"/>
        </w:rPr>
        <w:t>一</w:t>
      </w:r>
      <w:r w:rsidRPr="003D67E9">
        <w:rPr>
          <w:rFonts w:ascii="微软雅黑" w:eastAsia="微软雅黑" w:hAnsi="微软雅黑"/>
          <w:b/>
          <w:sz w:val="32"/>
        </w:rPr>
        <w:t>. 文件格式</w:t>
      </w:r>
    </w:p>
    <w:p w:rsidR="007D13B5" w:rsidRPr="007D13B5" w:rsidRDefault="00CB4759" w:rsidP="00FF50B1">
      <w:pPr>
        <w:ind w:firstLine="420"/>
        <w:jc w:val="left"/>
        <w:rPr>
          <w:rFonts w:ascii="微软雅黑" w:eastAsia="微软雅黑" w:hAnsi="微软雅黑"/>
          <w:sz w:val="24"/>
        </w:rPr>
      </w:pPr>
      <w:r w:rsidRPr="00C737DA">
        <w:rPr>
          <w:rFonts w:ascii="微软雅黑" w:eastAsia="微软雅黑" w:hAnsi="微软雅黑"/>
          <w:sz w:val="24"/>
        </w:rPr>
        <w:t>关于文件格式，我们有两种轨迹文件，一种是只有3列的，一种是有4列的</w:t>
      </w:r>
      <w:r w:rsidR="00D7065A">
        <w:rPr>
          <w:rFonts w:ascii="微软雅黑" w:eastAsia="微软雅黑" w:hAnsi="微软雅黑" w:hint="eastAsia"/>
          <w:sz w:val="24"/>
        </w:rPr>
        <w:t>：</w:t>
      </w:r>
      <w:r w:rsidR="007D13B5" w:rsidRPr="007D13B5">
        <w:rPr>
          <w:rFonts w:ascii="微软雅黑" w:eastAsia="微软雅黑" w:hAnsi="微软雅黑"/>
          <w:sz w:val="24"/>
        </w:rPr>
        <w:t>3列的</w:t>
      </w:r>
      <w:r w:rsidR="000E15BE">
        <w:rPr>
          <w:rFonts w:ascii="微软雅黑" w:eastAsia="微软雅黑" w:hAnsi="微软雅黑" w:hint="eastAsia"/>
          <w:sz w:val="24"/>
        </w:rPr>
        <w:t>轨迹</w:t>
      </w:r>
      <w:r w:rsidR="00460B63">
        <w:rPr>
          <w:rFonts w:ascii="微软雅黑" w:eastAsia="微软雅黑" w:hAnsi="微软雅黑" w:hint="eastAsia"/>
          <w:sz w:val="24"/>
        </w:rPr>
        <w:t>文件（actual</w:t>
      </w:r>
      <w:r w:rsidR="00460B63">
        <w:rPr>
          <w:rFonts w:ascii="微软雅黑" w:eastAsia="微软雅黑" w:hAnsi="微软雅黑"/>
          <w:sz w:val="24"/>
        </w:rPr>
        <w:t>.trace</w:t>
      </w:r>
      <w:r w:rsidR="00460B63">
        <w:rPr>
          <w:rFonts w:ascii="微软雅黑" w:eastAsia="微软雅黑" w:hAnsi="微软雅黑" w:hint="eastAsia"/>
          <w:sz w:val="24"/>
        </w:rPr>
        <w:t>和exposed</w:t>
      </w:r>
      <w:r w:rsidR="00460B63">
        <w:rPr>
          <w:rFonts w:ascii="微软雅黑" w:eastAsia="微软雅黑" w:hAnsi="微软雅黑"/>
          <w:sz w:val="24"/>
        </w:rPr>
        <w:t>.trace</w:t>
      </w:r>
      <w:r w:rsidR="00460B63">
        <w:rPr>
          <w:rFonts w:ascii="微软雅黑" w:eastAsia="微软雅黑" w:hAnsi="微软雅黑" w:hint="eastAsia"/>
          <w:sz w:val="24"/>
        </w:rPr>
        <w:t>）</w:t>
      </w:r>
      <w:r w:rsidR="007D13B5" w:rsidRPr="007D13B5">
        <w:rPr>
          <w:rFonts w:ascii="微软雅黑" w:eastAsia="微软雅黑" w:hAnsi="微软雅黑"/>
          <w:sz w:val="24"/>
        </w:rPr>
        <w:t>从左到右分别代表：用户戳、时间戳、位置戳</w:t>
      </w:r>
      <w:r w:rsidR="00FF50B1">
        <w:rPr>
          <w:rFonts w:ascii="微软雅黑" w:eastAsia="微软雅黑" w:hAnsi="微软雅黑" w:hint="eastAsia"/>
          <w:sz w:val="24"/>
        </w:rPr>
        <w:t>；</w:t>
      </w:r>
      <w:r w:rsidR="007D13B5" w:rsidRPr="007D13B5">
        <w:rPr>
          <w:rFonts w:ascii="微软雅黑" w:eastAsia="微软雅黑" w:hAnsi="微软雅黑"/>
          <w:sz w:val="24"/>
        </w:rPr>
        <w:t>4列的</w:t>
      </w:r>
      <w:r w:rsidR="007D419F">
        <w:rPr>
          <w:rFonts w:ascii="微软雅黑" w:eastAsia="微软雅黑" w:hAnsi="微软雅黑" w:hint="eastAsia"/>
          <w:sz w:val="24"/>
        </w:rPr>
        <w:t>轨迹</w:t>
      </w:r>
      <w:r w:rsidR="00FA4DE6">
        <w:rPr>
          <w:rFonts w:ascii="微软雅黑" w:eastAsia="微软雅黑" w:hAnsi="微软雅黑" w:hint="eastAsia"/>
          <w:sz w:val="24"/>
        </w:rPr>
        <w:t>文件（其他轨迹文件）</w:t>
      </w:r>
      <w:r w:rsidR="007D13B5" w:rsidRPr="007D13B5">
        <w:rPr>
          <w:rFonts w:ascii="微软雅黑" w:eastAsia="微软雅黑" w:hAnsi="微软雅黑"/>
          <w:sz w:val="24"/>
        </w:rPr>
        <w:t>从左到右分别代表：用户戳、时间戳、位置戳、暴露情况（0为未暴露，1为已暴露）</w:t>
      </w:r>
    </w:p>
    <w:p w:rsidR="007D13B5" w:rsidRPr="006C5228" w:rsidRDefault="0070620E" w:rsidP="009B1963">
      <w:pPr>
        <w:jc w:val="center"/>
        <w:rPr>
          <w:rFonts w:ascii="微软雅黑" w:eastAsia="微软雅黑" w:hAnsi="微软雅黑"/>
          <w:b/>
          <w:color w:val="FF0000"/>
          <w:sz w:val="24"/>
        </w:rPr>
      </w:pPr>
      <w:r w:rsidRPr="006C5228">
        <w:rPr>
          <w:rFonts w:ascii="微软雅黑" w:eastAsia="微软雅黑" w:hAnsi="微软雅黑" w:hint="eastAsia"/>
          <w:b/>
          <w:color w:val="FF0000"/>
          <w:sz w:val="24"/>
        </w:rPr>
        <w:t>P</w:t>
      </w:r>
      <w:r w:rsidRPr="006C5228">
        <w:rPr>
          <w:rFonts w:ascii="微软雅黑" w:eastAsia="微软雅黑" w:hAnsi="微软雅黑"/>
          <w:b/>
          <w:color w:val="FF0000"/>
          <w:sz w:val="24"/>
        </w:rPr>
        <w:t>S</w:t>
      </w:r>
      <w:r w:rsidRPr="006C5228">
        <w:rPr>
          <w:rFonts w:ascii="微软雅黑" w:eastAsia="微软雅黑" w:hAnsi="微软雅黑" w:hint="eastAsia"/>
          <w:b/>
          <w:color w:val="FF0000"/>
          <w:sz w:val="24"/>
        </w:rPr>
        <w:t>：用户一定要设计好下面这4个范围参数，否则程序运行可能出错</w:t>
      </w:r>
    </w:p>
    <w:p w:rsidR="004618D9" w:rsidRDefault="007D13B5" w:rsidP="007D13B5">
      <w:pPr>
        <w:jc w:val="left"/>
        <w:rPr>
          <w:rFonts w:ascii="微软雅黑" w:eastAsia="微软雅黑" w:hAnsi="微软雅黑"/>
          <w:sz w:val="24"/>
        </w:rPr>
      </w:pPr>
      <w:r w:rsidRPr="007D13B5">
        <w:rPr>
          <w:rFonts w:ascii="微软雅黑" w:eastAsia="微软雅黑" w:hAnsi="微软雅黑"/>
          <w:sz w:val="24"/>
        </w:rPr>
        <w:t>两种轨迹文件第一行均为4个范围参数：</w:t>
      </w:r>
    </w:p>
    <w:p w:rsidR="00FD57DC" w:rsidRDefault="003F3F2C" w:rsidP="00890EA6">
      <w:pPr>
        <w:jc w:val="left"/>
        <w:rPr>
          <w:rFonts w:ascii="微软雅黑" w:eastAsia="微软雅黑" w:hAnsi="微软雅黑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1043940</wp:posOffset>
            </wp:positionV>
            <wp:extent cx="2573655" cy="3672840"/>
            <wp:effectExtent l="0" t="0" r="0" b="381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655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1043940</wp:posOffset>
            </wp:positionV>
            <wp:extent cx="2613660" cy="363982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13B5" w:rsidRPr="007D13B5">
        <w:rPr>
          <w:rFonts w:ascii="微软雅黑" w:eastAsia="微软雅黑" w:hAnsi="微软雅黑"/>
          <w:sz w:val="24"/>
        </w:rPr>
        <w:t>[最小用户戳，最大用户戳]，[最小时间戳，最大时间戳]，[最小位置戳，最大位置戳]，[区域行数，区域列数]</w:t>
      </w:r>
      <w:r w:rsidRPr="003F3F2C">
        <w:rPr>
          <w:noProof/>
        </w:rPr>
        <w:t xml:space="preserve"> </w:t>
      </w:r>
    </w:p>
    <w:p w:rsidR="0099728F" w:rsidRPr="00CC4ACD" w:rsidRDefault="00613502" w:rsidP="00C737DA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 w:rsidR="00F73908"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图1-</w:t>
      </w:r>
      <w:r>
        <w:rPr>
          <w:rFonts w:ascii="微软雅黑" w:eastAsia="微软雅黑" w:hAnsi="微软雅黑"/>
          <w:sz w:val="24"/>
        </w:rPr>
        <w:t>1</w:t>
      </w:r>
      <w:r w:rsidR="00F445A7">
        <w:rPr>
          <w:rFonts w:ascii="微软雅黑" w:eastAsia="微软雅黑" w:hAnsi="微软雅黑"/>
          <w:sz w:val="24"/>
        </w:rPr>
        <w:tab/>
      </w:r>
      <w:r w:rsidR="00F445A7">
        <w:rPr>
          <w:rFonts w:ascii="微软雅黑" w:eastAsia="微软雅黑" w:hAnsi="微软雅黑"/>
          <w:sz w:val="24"/>
        </w:rPr>
        <w:tab/>
      </w:r>
      <w:r w:rsidR="00F445A7">
        <w:rPr>
          <w:rFonts w:ascii="微软雅黑" w:eastAsia="微软雅黑" w:hAnsi="微软雅黑"/>
          <w:sz w:val="24"/>
        </w:rPr>
        <w:tab/>
      </w:r>
      <w:r w:rsidR="00F445A7">
        <w:rPr>
          <w:rFonts w:ascii="微软雅黑" w:eastAsia="微软雅黑" w:hAnsi="微软雅黑"/>
          <w:sz w:val="24"/>
        </w:rPr>
        <w:tab/>
      </w:r>
      <w:r w:rsidR="00F445A7">
        <w:rPr>
          <w:rFonts w:ascii="微软雅黑" w:eastAsia="微软雅黑" w:hAnsi="微软雅黑"/>
          <w:sz w:val="24"/>
        </w:rPr>
        <w:tab/>
      </w:r>
      <w:r w:rsidR="00F445A7">
        <w:rPr>
          <w:rFonts w:ascii="微软雅黑" w:eastAsia="微软雅黑" w:hAnsi="微软雅黑"/>
          <w:sz w:val="24"/>
        </w:rPr>
        <w:tab/>
      </w:r>
      <w:r w:rsidR="00F445A7">
        <w:rPr>
          <w:rFonts w:ascii="微软雅黑" w:eastAsia="微软雅黑" w:hAnsi="微软雅黑"/>
          <w:sz w:val="24"/>
        </w:rPr>
        <w:tab/>
      </w:r>
      <w:r w:rsidR="00F445A7">
        <w:rPr>
          <w:rFonts w:ascii="微软雅黑" w:eastAsia="微软雅黑" w:hAnsi="微软雅黑"/>
          <w:sz w:val="24"/>
        </w:rPr>
        <w:tab/>
      </w:r>
      <w:r w:rsidR="00F445A7">
        <w:rPr>
          <w:rFonts w:ascii="微软雅黑" w:eastAsia="微软雅黑" w:hAnsi="微软雅黑"/>
          <w:sz w:val="24"/>
        </w:rPr>
        <w:tab/>
      </w:r>
      <w:r w:rsidR="00F445A7">
        <w:rPr>
          <w:rFonts w:ascii="微软雅黑" w:eastAsia="微软雅黑" w:hAnsi="微软雅黑" w:hint="eastAsia"/>
          <w:sz w:val="24"/>
        </w:rPr>
        <w:t>图1-</w:t>
      </w:r>
      <w:r w:rsidR="000D1BF8">
        <w:rPr>
          <w:rFonts w:ascii="微软雅黑" w:eastAsia="微软雅黑" w:hAnsi="微软雅黑"/>
          <w:sz w:val="24"/>
        </w:rPr>
        <w:t>2</w:t>
      </w:r>
      <w:r w:rsidR="00F445A7">
        <w:rPr>
          <w:rFonts w:ascii="微软雅黑" w:eastAsia="微软雅黑" w:hAnsi="微软雅黑"/>
          <w:sz w:val="24"/>
        </w:rPr>
        <w:tab/>
      </w:r>
    </w:p>
    <w:p w:rsidR="0099728F" w:rsidRDefault="009A33A2" w:rsidP="001C194A">
      <w:pPr>
        <w:jc w:val="center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图1-</w:t>
      </w:r>
      <w:r>
        <w:rPr>
          <w:rFonts w:ascii="微软雅黑" w:eastAsia="微软雅黑" w:hAnsi="微软雅黑"/>
          <w:sz w:val="24"/>
        </w:rPr>
        <w:t>1</w:t>
      </w:r>
      <w:r>
        <w:rPr>
          <w:rFonts w:ascii="微软雅黑" w:eastAsia="微软雅黑" w:hAnsi="微软雅黑" w:hint="eastAsia"/>
          <w:sz w:val="24"/>
        </w:rPr>
        <w:t>为3列的轨迹文件，图1-</w:t>
      </w:r>
      <w:r>
        <w:rPr>
          <w:rFonts w:ascii="微软雅黑" w:eastAsia="微软雅黑" w:hAnsi="微软雅黑"/>
          <w:sz w:val="24"/>
        </w:rPr>
        <w:t>2</w:t>
      </w:r>
      <w:r>
        <w:rPr>
          <w:rFonts w:ascii="微软雅黑" w:eastAsia="微软雅黑" w:hAnsi="微软雅黑" w:hint="eastAsia"/>
          <w:sz w:val="24"/>
        </w:rPr>
        <w:t>为4列的轨迹文件</w:t>
      </w:r>
    </w:p>
    <w:p w:rsidR="0099728F" w:rsidRPr="00340DA4" w:rsidRDefault="00340DA4" w:rsidP="00C737DA">
      <w:pPr>
        <w:jc w:val="left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lastRenderedPageBreak/>
        <w:t>二.</w:t>
      </w:r>
      <w:r>
        <w:rPr>
          <w:rFonts w:ascii="微软雅黑" w:eastAsia="微软雅黑" w:hAnsi="微软雅黑"/>
          <w:b/>
          <w:sz w:val="32"/>
        </w:rPr>
        <w:t xml:space="preserve"> </w:t>
      </w:r>
      <w:r>
        <w:rPr>
          <w:rFonts w:ascii="微软雅黑" w:eastAsia="微软雅黑" w:hAnsi="微软雅黑" w:hint="eastAsia"/>
          <w:b/>
          <w:sz w:val="32"/>
        </w:rPr>
        <w:t>程序使用</w:t>
      </w:r>
    </w:p>
    <w:p w:rsidR="00DC6968" w:rsidRPr="00E36263" w:rsidRDefault="00DC6968" w:rsidP="00DC6968">
      <w:pPr>
        <w:jc w:val="left"/>
        <w:rPr>
          <w:rFonts w:ascii="微软雅黑" w:eastAsia="微软雅黑" w:hAnsi="微软雅黑"/>
          <w:b/>
          <w:sz w:val="28"/>
        </w:rPr>
      </w:pPr>
      <w:r w:rsidRPr="00E36263">
        <w:rPr>
          <w:rFonts w:ascii="微软雅黑" w:eastAsia="微软雅黑" w:hAnsi="微软雅黑" w:hint="eastAsia"/>
          <w:b/>
          <w:sz w:val="28"/>
        </w:rPr>
        <w:t>暴露处理：</w:t>
      </w:r>
    </w:p>
    <w:p w:rsidR="00DC6968" w:rsidRPr="00DC6968" w:rsidRDefault="00EA7814" w:rsidP="00DC6968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="00DC6968" w:rsidRPr="00DC6968">
        <w:rPr>
          <w:rFonts w:ascii="微软雅黑" w:eastAsia="微软雅黑" w:hAnsi="微软雅黑"/>
          <w:sz w:val="24"/>
        </w:rPr>
        <w:t>1. 在相应选项卡，先点击“打开实际轨迹文件”按钮</w:t>
      </w:r>
    </w:p>
    <w:p w:rsidR="00DC6968" w:rsidRPr="00DC6968" w:rsidRDefault="00EA7814" w:rsidP="00DC6968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="00DC6968" w:rsidRPr="00DC6968">
        <w:rPr>
          <w:rFonts w:ascii="微软雅黑" w:eastAsia="微软雅黑" w:hAnsi="微软雅黑"/>
          <w:sz w:val="24"/>
        </w:rPr>
        <w:t>2. 在弹出的窗口中，选择要打开的actual.trace</w:t>
      </w:r>
    </w:p>
    <w:p w:rsidR="00DC6968" w:rsidRPr="00DC6968" w:rsidRDefault="00DC6968" w:rsidP="00EA7814">
      <w:pPr>
        <w:ind w:firstLine="420"/>
        <w:jc w:val="left"/>
        <w:rPr>
          <w:rFonts w:ascii="微软雅黑" w:eastAsia="微软雅黑" w:hAnsi="微软雅黑"/>
          <w:sz w:val="24"/>
        </w:rPr>
      </w:pPr>
      <w:r w:rsidRPr="00DC6968">
        <w:rPr>
          <w:rFonts w:ascii="微软雅黑" w:eastAsia="微软雅黑" w:hAnsi="微软雅黑"/>
          <w:sz w:val="24"/>
        </w:rPr>
        <w:t>3. 然后点击“开始暴露处理”按钮，输入记录暴露比（即想要有百分之几的记录暴露），最后点击“导出暴露处理后的文件”按钮</w:t>
      </w:r>
    </w:p>
    <w:p w:rsidR="00DC6968" w:rsidRPr="00DC6968" w:rsidRDefault="00EA7814" w:rsidP="00DC6968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="00DC6968" w:rsidRPr="00DC6968">
        <w:rPr>
          <w:rFonts w:ascii="微软雅黑" w:eastAsia="微软雅黑" w:hAnsi="微软雅黑"/>
          <w:sz w:val="24"/>
        </w:rPr>
        <w:t>4. 选择要暴露处理以后的数据要存放在哪里，点击确定即可完成</w:t>
      </w:r>
    </w:p>
    <w:p w:rsidR="00DC6968" w:rsidRPr="00DC6968" w:rsidRDefault="00341DDA" w:rsidP="00F54E9A">
      <w:pPr>
        <w:jc w:val="center"/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13354BBD" wp14:editId="4E2C283C">
            <wp:extent cx="4237606" cy="50977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30" cy="512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DDA" w:rsidRDefault="00341DDA" w:rsidP="00341DDA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图2-</w:t>
      </w:r>
      <w:r>
        <w:rPr>
          <w:rFonts w:ascii="微软雅黑" w:eastAsia="微软雅黑" w:hAnsi="微软雅黑"/>
          <w:b/>
          <w:sz w:val="24"/>
        </w:rPr>
        <w:t>1</w:t>
      </w:r>
    </w:p>
    <w:p w:rsidR="00F404B4" w:rsidRDefault="00F404B4" w:rsidP="00FE56A2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暴露处理操作如图所示</w:t>
      </w:r>
    </w:p>
    <w:p w:rsidR="00DC6968" w:rsidRPr="007D3214" w:rsidRDefault="00DC6968" w:rsidP="00DC6968">
      <w:pPr>
        <w:jc w:val="left"/>
        <w:rPr>
          <w:rFonts w:ascii="微软雅黑" w:eastAsia="微软雅黑" w:hAnsi="微软雅黑"/>
          <w:b/>
          <w:sz w:val="28"/>
        </w:rPr>
      </w:pPr>
      <w:r w:rsidRPr="007D3214">
        <w:rPr>
          <w:rFonts w:ascii="微软雅黑" w:eastAsia="微软雅黑" w:hAnsi="微软雅黑"/>
          <w:b/>
          <w:sz w:val="28"/>
        </w:rPr>
        <w:lastRenderedPageBreak/>
        <w:t>位置隐私保护：</w:t>
      </w:r>
    </w:p>
    <w:p w:rsidR="00DC6968" w:rsidRPr="00DC6968" w:rsidRDefault="00EA7814" w:rsidP="00DC6968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="00DC6968" w:rsidRPr="00DC6968">
        <w:rPr>
          <w:rFonts w:ascii="微软雅黑" w:eastAsia="微软雅黑" w:hAnsi="微软雅黑"/>
          <w:sz w:val="24"/>
        </w:rPr>
        <w:t>1. 选择相应的选项卡，点击打开暴露轨迹文件</w:t>
      </w:r>
    </w:p>
    <w:p w:rsidR="00DC6968" w:rsidRPr="00DC6968" w:rsidRDefault="00EA7814" w:rsidP="00DC6968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="00DC6968" w:rsidRPr="00DC6968">
        <w:rPr>
          <w:rFonts w:ascii="微软雅黑" w:eastAsia="微软雅黑" w:hAnsi="微软雅黑"/>
          <w:sz w:val="24"/>
        </w:rPr>
        <w:t>2. 在弹出的窗口中，选择所需要进行保护的exposed.trace</w:t>
      </w:r>
    </w:p>
    <w:p w:rsidR="00DC6968" w:rsidRPr="00DC6968" w:rsidRDefault="00EA7814" w:rsidP="00DC6968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="00DC6968" w:rsidRPr="00DC6968">
        <w:rPr>
          <w:rFonts w:ascii="微软雅黑" w:eastAsia="微软雅黑" w:hAnsi="微软雅黑"/>
          <w:sz w:val="24"/>
        </w:rPr>
        <w:t>3. 然后界面下方有四个按钮，分别对应4种保护，点击即可</w:t>
      </w:r>
    </w:p>
    <w:p w:rsidR="00DC6968" w:rsidRPr="00DC6968" w:rsidRDefault="00EA7814" w:rsidP="00DC6968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="00DC6968" w:rsidRPr="00DC6968">
        <w:rPr>
          <w:rFonts w:ascii="微软雅黑" w:eastAsia="微软雅黑" w:hAnsi="微软雅黑"/>
          <w:sz w:val="24"/>
        </w:rPr>
        <w:t>4. 四种保护均要求用户自己选择经过保护后的轨迹文件要存放的位置，以及密钥文件要存放的目录。</w:t>
      </w:r>
    </w:p>
    <w:p w:rsidR="00DC6968" w:rsidRPr="00F84D93" w:rsidRDefault="0082342D" w:rsidP="00DC6968">
      <w:pPr>
        <w:jc w:val="left"/>
        <w:rPr>
          <w:rFonts w:ascii="微软雅黑" w:eastAsia="微软雅黑" w:hAnsi="微软雅黑"/>
          <w:b/>
          <w:color w:val="FF0000"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1600200</wp:posOffset>
            </wp:positionV>
            <wp:extent cx="2628265" cy="3260725"/>
            <wp:effectExtent l="0" t="0" r="63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1592580</wp:posOffset>
            </wp:positionV>
            <wp:extent cx="2602230" cy="3268980"/>
            <wp:effectExtent l="0" t="0" r="7620" b="762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6968" w:rsidRPr="00F84D93">
        <w:rPr>
          <w:rFonts w:ascii="微软雅黑" w:eastAsia="微软雅黑" w:hAnsi="微软雅黑"/>
          <w:b/>
          <w:color w:val="FF0000"/>
          <w:sz w:val="24"/>
        </w:rPr>
        <w:tab/>
      </w:r>
      <w:r w:rsidR="00DC6968" w:rsidRPr="00F84D93">
        <w:rPr>
          <w:rFonts w:ascii="微软雅黑" w:eastAsia="微软雅黑" w:hAnsi="微软雅黑"/>
          <w:b/>
          <w:color w:val="FF0000"/>
          <w:sz w:val="24"/>
        </w:rPr>
        <w:tab/>
        <w:t>PS：其中，假位置注入保护和K匿名保护需要用户输入保护等级，前者的保护等级r表示假位置可以</w:t>
      </w:r>
      <w:r w:rsidR="00DC6968" w:rsidRPr="00F84D93">
        <w:rPr>
          <w:rFonts w:ascii="微软雅黑" w:eastAsia="微软雅黑" w:hAnsi="微软雅黑"/>
          <w:b/>
          <w:color w:val="FF0000"/>
          <w:sz w:val="24"/>
        </w:rPr>
        <w:tab/>
        <w:t>从多大的范围选取，这个等级就是以原来位置戳为原点与周围距离为r的矩阵</w:t>
      </w:r>
      <w:r w:rsidR="00B13380" w:rsidRPr="00F84D93">
        <w:rPr>
          <w:rFonts w:ascii="微软雅黑" w:eastAsia="微软雅黑" w:hAnsi="微软雅黑" w:hint="eastAsia"/>
          <w:b/>
          <w:color w:val="FF0000"/>
          <w:sz w:val="24"/>
        </w:rPr>
        <w:t>，</w:t>
      </w:r>
      <w:r w:rsidR="00DC6968" w:rsidRPr="00F84D93">
        <w:rPr>
          <w:rFonts w:ascii="微软雅黑" w:eastAsia="微软雅黑" w:hAnsi="微软雅黑"/>
          <w:b/>
          <w:color w:val="FF0000"/>
          <w:sz w:val="24"/>
        </w:rPr>
        <w:t>后者的等级则表示一共需要有多少条记录（包括原纪录）</w:t>
      </w:r>
    </w:p>
    <w:p w:rsidR="00900A56" w:rsidRPr="0082342D" w:rsidRDefault="0082342D" w:rsidP="0082342D">
      <w:pPr>
        <w:jc w:val="left"/>
        <w:rPr>
          <w:rFonts w:ascii="微软雅黑" w:eastAsia="微软雅黑" w:hAnsi="微软雅黑"/>
          <w:b/>
          <w:sz w:val="24"/>
        </w:rPr>
      </w:pPr>
      <w:r w:rsidRPr="0082342D">
        <w:rPr>
          <w:b/>
          <w:noProof/>
        </w:rPr>
        <w:t xml:space="preserve"> </w:t>
      </w:r>
      <w:r w:rsidRPr="0082342D">
        <w:rPr>
          <w:b/>
          <w:noProof/>
        </w:rPr>
        <w:tab/>
      </w:r>
      <w:r w:rsidRPr="0082342D">
        <w:rPr>
          <w:b/>
          <w:noProof/>
        </w:rPr>
        <w:tab/>
      </w:r>
      <w:r w:rsidRPr="0082342D">
        <w:rPr>
          <w:b/>
          <w:noProof/>
        </w:rPr>
        <w:tab/>
      </w:r>
      <w:r w:rsidRPr="0082342D">
        <w:rPr>
          <w:b/>
          <w:noProof/>
        </w:rPr>
        <w:tab/>
      </w:r>
      <w:r w:rsidR="00900A56" w:rsidRPr="0082342D">
        <w:rPr>
          <w:rFonts w:ascii="微软雅黑" w:eastAsia="微软雅黑" w:hAnsi="微软雅黑" w:hint="eastAsia"/>
          <w:b/>
          <w:sz w:val="24"/>
        </w:rPr>
        <w:t>图2-</w:t>
      </w:r>
      <w:r w:rsidR="00900A56" w:rsidRPr="0082342D">
        <w:rPr>
          <w:rFonts w:ascii="微软雅黑" w:eastAsia="微软雅黑" w:hAnsi="微软雅黑"/>
          <w:b/>
          <w:sz w:val="24"/>
        </w:rPr>
        <w:t>3</w:t>
      </w:r>
      <w:r w:rsidRPr="0082342D">
        <w:rPr>
          <w:rFonts w:ascii="微软雅黑" w:eastAsia="微软雅黑" w:hAnsi="微软雅黑"/>
          <w:b/>
          <w:sz w:val="24"/>
        </w:rPr>
        <w:tab/>
      </w:r>
      <w:r w:rsidRPr="0082342D">
        <w:rPr>
          <w:rFonts w:ascii="微软雅黑" w:eastAsia="微软雅黑" w:hAnsi="微软雅黑"/>
          <w:b/>
          <w:sz w:val="24"/>
        </w:rPr>
        <w:tab/>
      </w:r>
      <w:r w:rsidRPr="0082342D">
        <w:rPr>
          <w:rFonts w:ascii="微软雅黑" w:eastAsia="微软雅黑" w:hAnsi="微软雅黑"/>
          <w:b/>
          <w:sz w:val="24"/>
        </w:rPr>
        <w:tab/>
      </w:r>
      <w:r w:rsidRPr="0082342D">
        <w:rPr>
          <w:rFonts w:ascii="微软雅黑" w:eastAsia="微软雅黑" w:hAnsi="微软雅黑"/>
          <w:b/>
          <w:sz w:val="24"/>
        </w:rPr>
        <w:tab/>
      </w:r>
      <w:r w:rsidRPr="0082342D">
        <w:rPr>
          <w:rFonts w:ascii="微软雅黑" w:eastAsia="微软雅黑" w:hAnsi="微软雅黑"/>
          <w:b/>
          <w:sz w:val="24"/>
        </w:rPr>
        <w:tab/>
      </w:r>
      <w:r w:rsidRPr="0082342D">
        <w:rPr>
          <w:rFonts w:ascii="微软雅黑" w:eastAsia="微软雅黑" w:hAnsi="微软雅黑"/>
          <w:b/>
          <w:sz w:val="24"/>
        </w:rPr>
        <w:tab/>
      </w:r>
      <w:r w:rsidRPr="0082342D">
        <w:rPr>
          <w:rFonts w:ascii="微软雅黑" w:eastAsia="微软雅黑" w:hAnsi="微软雅黑"/>
          <w:b/>
          <w:sz w:val="24"/>
        </w:rPr>
        <w:tab/>
      </w:r>
      <w:r w:rsidRPr="0082342D">
        <w:rPr>
          <w:rFonts w:ascii="微软雅黑" w:eastAsia="微软雅黑" w:hAnsi="微软雅黑"/>
          <w:b/>
          <w:sz w:val="24"/>
        </w:rPr>
        <w:tab/>
      </w:r>
      <w:r w:rsidRPr="0082342D">
        <w:rPr>
          <w:rFonts w:ascii="微软雅黑" w:eastAsia="微软雅黑" w:hAnsi="微软雅黑"/>
          <w:b/>
          <w:sz w:val="24"/>
        </w:rPr>
        <w:tab/>
      </w:r>
      <w:r w:rsidRPr="0082342D">
        <w:rPr>
          <w:rFonts w:ascii="微软雅黑" w:eastAsia="微软雅黑" w:hAnsi="微软雅黑" w:hint="eastAsia"/>
          <w:b/>
          <w:sz w:val="24"/>
        </w:rPr>
        <w:t>图2-</w:t>
      </w:r>
      <w:r w:rsidRPr="0082342D">
        <w:rPr>
          <w:rFonts w:ascii="微软雅黑" w:eastAsia="微软雅黑" w:hAnsi="微软雅黑"/>
          <w:b/>
          <w:sz w:val="24"/>
        </w:rPr>
        <w:t>4</w:t>
      </w:r>
    </w:p>
    <w:p w:rsidR="00900A56" w:rsidRDefault="001B07A1" w:rsidP="00900A56">
      <w:pPr>
        <w:jc w:val="center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图2-</w:t>
      </w:r>
      <w:r>
        <w:rPr>
          <w:rFonts w:ascii="微软雅黑" w:eastAsia="微软雅黑" w:hAnsi="微软雅黑"/>
          <w:sz w:val="24"/>
        </w:rPr>
        <w:t>3</w:t>
      </w:r>
      <w:r>
        <w:rPr>
          <w:rFonts w:ascii="微软雅黑" w:eastAsia="微软雅黑" w:hAnsi="微软雅黑" w:hint="eastAsia"/>
          <w:sz w:val="24"/>
        </w:rPr>
        <w:t>为位置隐私保护的操作步骤</w:t>
      </w:r>
      <w:r w:rsidR="0082342D">
        <w:rPr>
          <w:rFonts w:ascii="微软雅黑" w:eastAsia="微软雅黑" w:hAnsi="微软雅黑" w:hint="eastAsia"/>
          <w:sz w:val="24"/>
        </w:rPr>
        <w:t>，图2-</w:t>
      </w:r>
      <w:r w:rsidR="0082342D">
        <w:rPr>
          <w:rFonts w:ascii="微软雅黑" w:eastAsia="微软雅黑" w:hAnsi="微软雅黑"/>
          <w:sz w:val="24"/>
        </w:rPr>
        <w:t>4</w:t>
      </w:r>
      <w:r w:rsidR="0082342D">
        <w:rPr>
          <w:rFonts w:ascii="微软雅黑" w:eastAsia="微软雅黑" w:hAnsi="微软雅黑" w:hint="eastAsia"/>
          <w:sz w:val="24"/>
        </w:rPr>
        <w:t>为假位置注入保护和K匿名保护需要填写</w:t>
      </w:r>
      <w:r w:rsidR="00795459">
        <w:rPr>
          <w:rFonts w:ascii="微软雅黑" w:eastAsia="微软雅黑" w:hAnsi="微软雅黑" w:hint="eastAsia"/>
          <w:sz w:val="24"/>
        </w:rPr>
        <w:t>等级</w:t>
      </w:r>
      <w:r w:rsidR="0082342D">
        <w:rPr>
          <w:rFonts w:ascii="微软雅黑" w:eastAsia="微软雅黑" w:hAnsi="微软雅黑" w:hint="eastAsia"/>
          <w:sz w:val="24"/>
        </w:rPr>
        <w:t>的窗口</w:t>
      </w:r>
    </w:p>
    <w:p w:rsidR="00235FA7" w:rsidRDefault="00235FA7">
      <w:pPr>
        <w:widowControl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br w:type="page"/>
      </w:r>
    </w:p>
    <w:p w:rsidR="00235FA7" w:rsidRPr="00235FA7" w:rsidRDefault="00235FA7">
      <w:pPr>
        <w:widowControl/>
        <w:jc w:val="left"/>
        <w:rPr>
          <w:rFonts w:ascii="微软雅黑" w:eastAsia="微软雅黑" w:hAnsi="微软雅黑"/>
          <w:b/>
          <w:sz w:val="28"/>
        </w:rPr>
      </w:pPr>
      <w:r w:rsidRPr="00235FA7">
        <w:rPr>
          <w:rFonts w:ascii="微软雅黑" w:eastAsia="微软雅黑" w:hAnsi="微软雅黑" w:hint="eastAsia"/>
          <w:b/>
          <w:sz w:val="28"/>
        </w:rPr>
        <w:lastRenderedPageBreak/>
        <w:t>知识构造与位置攻击：</w:t>
      </w:r>
    </w:p>
    <w:p w:rsidR="00235FA7" w:rsidRDefault="008D207B">
      <w:pPr>
        <w:widowControl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  <w:t xml:space="preserve">1. </w:t>
      </w:r>
      <w:r>
        <w:rPr>
          <w:rFonts w:ascii="微软雅黑" w:eastAsia="微软雅黑" w:hAnsi="微软雅黑" w:hint="eastAsia"/>
          <w:sz w:val="24"/>
        </w:rPr>
        <w:t>首先进行知识构造，打开学习轨迹文件learning.trace</w:t>
      </w:r>
    </w:p>
    <w:p w:rsidR="008D207B" w:rsidRDefault="008D207B" w:rsidP="008D207B">
      <w:pPr>
        <w:widowControl/>
        <w:ind w:left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2. </w:t>
      </w:r>
      <w:r>
        <w:rPr>
          <w:rFonts w:ascii="微软雅黑" w:eastAsia="微软雅黑" w:hAnsi="微软雅黑" w:hint="eastAsia"/>
          <w:sz w:val="24"/>
        </w:rPr>
        <w:t>然后点击开始构造，程序会弹两次窗口，第一次弹窗要求用户选择Knowledge文件即转移概率矩阵需要存放的位置，第二次弹窗要求用户选择</w:t>
      </w:r>
      <w:r w:rsidR="00870450">
        <w:rPr>
          <w:rFonts w:ascii="微软雅黑" w:eastAsia="微软雅黑" w:hAnsi="微软雅黑" w:hint="eastAsia"/>
          <w:sz w:val="24"/>
        </w:rPr>
        <w:t>Point</w:t>
      </w:r>
      <w:r w:rsidR="00870450">
        <w:rPr>
          <w:rFonts w:ascii="微软雅黑" w:eastAsia="微软雅黑" w:hAnsi="微软雅黑"/>
          <w:sz w:val="24"/>
        </w:rPr>
        <w:t>P</w:t>
      </w:r>
      <w:r w:rsidR="00870450">
        <w:rPr>
          <w:rFonts w:ascii="微软雅黑" w:eastAsia="微软雅黑" w:hAnsi="微软雅黑" w:hint="eastAsia"/>
          <w:sz w:val="24"/>
        </w:rPr>
        <w:t>robability文件要存放的位置（攻击时需要用到这两个文件）</w:t>
      </w:r>
    </w:p>
    <w:p w:rsidR="00235FA7" w:rsidRDefault="009C1ED4" w:rsidP="009C1ED4">
      <w:pPr>
        <w:widowControl/>
        <w:jc w:val="center"/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68F9B6D6" wp14:editId="795809D4">
            <wp:extent cx="5074920" cy="610505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519" cy="610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A7" w:rsidRPr="009C1ED4" w:rsidRDefault="009C1ED4" w:rsidP="009C1ED4">
      <w:pPr>
        <w:widowControl/>
        <w:jc w:val="center"/>
        <w:rPr>
          <w:rFonts w:ascii="微软雅黑" w:eastAsia="微软雅黑" w:hAnsi="微软雅黑"/>
          <w:b/>
          <w:sz w:val="24"/>
        </w:rPr>
      </w:pPr>
      <w:r w:rsidRPr="009C1ED4">
        <w:rPr>
          <w:rFonts w:ascii="微软雅黑" w:eastAsia="微软雅黑" w:hAnsi="微软雅黑" w:hint="eastAsia"/>
          <w:b/>
          <w:sz w:val="24"/>
        </w:rPr>
        <w:t>图2-</w:t>
      </w:r>
      <w:r w:rsidRPr="009C1ED4">
        <w:rPr>
          <w:rFonts w:ascii="微软雅黑" w:eastAsia="微软雅黑" w:hAnsi="微软雅黑"/>
          <w:b/>
          <w:sz w:val="24"/>
        </w:rPr>
        <w:t>5</w:t>
      </w:r>
    </w:p>
    <w:p w:rsidR="00235FA7" w:rsidRDefault="00FE0000" w:rsidP="008E3BAB">
      <w:pPr>
        <w:widowControl/>
        <w:jc w:val="center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图2-</w:t>
      </w:r>
      <w:r>
        <w:rPr>
          <w:rFonts w:ascii="微软雅黑" w:eastAsia="微软雅黑" w:hAnsi="微软雅黑"/>
          <w:sz w:val="24"/>
        </w:rPr>
        <w:t>5</w:t>
      </w:r>
      <w:r>
        <w:rPr>
          <w:rFonts w:ascii="微软雅黑" w:eastAsia="微软雅黑" w:hAnsi="微软雅黑" w:hint="eastAsia"/>
          <w:sz w:val="24"/>
        </w:rPr>
        <w:t>为知识构造所需要的步骤</w:t>
      </w:r>
    </w:p>
    <w:p w:rsidR="00235FA7" w:rsidRDefault="000C49CF">
      <w:pPr>
        <w:widowControl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lastRenderedPageBreak/>
        <w:tab/>
        <w:t>3.</w:t>
      </w:r>
      <w:r>
        <w:rPr>
          <w:rFonts w:ascii="微软雅黑" w:eastAsia="微软雅黑" w:hAnsi="微软雅黑" w:hint="eastAsia"/>
          <w:sz w:val="24"/>
        </w:rPr>
        <w:t xml:space="preserve"> 对于攻击操作，首先打开暴露轨迹文件</w:t>
      </w:r>
    </w:p>
    <w:p w:rsidR="000C49CF" w:rsidRDefault="000C49CF" w:rsidP="006F28A9">
      <w:pPr>
        <w:widowControl/>
        <w:ind w:left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4. </w:t>
      </w:r>
      <w:r>
        <w:rPr>
          <w:rFonts w:ascii="微软雅黑" w:eastAsia="微软雅黑" w:hAnsi="微软雅黑" w:hint="eastAsia"/>
          <w:sz w:val="24"/>
        </w:rPr>
        <w:t>然后点击开始攻击</w:t>
      </w:r>
      <w:r w:rsidR="00035444">
        <w:rPr>
          <w:rFonts w:ascii="微软雅黑" w:eastAsia="微软雅黑" w:hAnsi="微软雅黑" w:hint="eastAsia"/>
          <w:sz w:val="24"/>
        </w:rPr>
        <w:t>，之后会</w:t>
      </w:r>
      <w:r w:rsidR="00035444" w:rsidRPr="00035444">
        <w:rPr>
          <w:rFonts w:ascii="微软雅黑" w:eastAsia="微软雅黑" w:hAnsi="微软雅黑" w:hint="eastAsia"/>
          <w:color w:val="FF0000"/>
          <w:sz w:val="24"/>
        </w:rPr>
        <w:t>三次</w:t>
      </w:r>
      <w:r w:rsidR="00035444">
        <w:rPr>
          <w:rFonts w:ascii="微软雅黑" w:eastAsia="微软雅黑" w:hAnsi="微软雅黑" w:hint="eastAsia"/>
          <w:sz w:val="24"/>
        </w:rPr>
        <w:t>弹窗，第一次弹窗要求用户选择Knowledge文件，第二次弹窗要求用户选择Point</w:t>
      </w:r>
      <w:r w:rsidR="00035444">
        <w:rPr>
          <w:rFonts w:ascii="微软雅黑" w:eastAsia="微软雅黑" w:hAnsi="微软雅黑"/>
          <w:sz w:val="24"/>
        </w:rPr>
        <w:t>P</w:t>
      </w:r>
      <w:r w:rsidR="00035444">
        <w:rPr>
          <w:rFonts w:ascii="微软雅黑" w:eastAsia="微软雅黑" w:hAnsi="微软雅黑" w:hint="eastAsia"/>
          <w:sz w:val="24"/>
        </w:rPr>
        <w:t>robability文件，第三次弹窗是让用户选择攻击生成的attack</w:t>
      </w:r>
      <w:r w:rsidR="00035444">
        <w:rPr>
          <w:rFonts w:ascii="微软雅黑" w:eastAsia="微软雅黑" w:hAnsi="微软雅黑"/>
          <w:sz w:val="24"/>
        </w:rPr>
        <w:t>.trace</w:t>
      </w:r>
      <w:r w:rsidR="00035444">
        <w:rPr>
          <w:rFonts w:ascii="微软雅黑" w:eastAsia="微软雅黑" w:hAnsi="微软雅黑" w:hint="eastAsia"/>
          <w:sz w:val="24"/>
        </w:rPr>
        <w:t>轨迹文件要存放在哪里（度量要用到）</w:t>
      </w:r>
    </w:p>
    <w:p w:rsidR="00235FA7" w:rsidRPr="00F00092" w:rsidRDefault="00F00092" w:rsidP="007148C4">
      <w:pPr>
        <w:widowControl/>
        <w:jc w:val="center"/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4B8EE330" wp14:editId="442B4092">
            <wp:extent cx="4877364" cy="5867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0521" cy="587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A7" w:rsidRPr="007148C4" w:rsidRDefault="007148C4" w:rsidP="007148C4">
      <w:pPr>
        <w:widowControl/>
        <w:jc w:val="center"/>
        <w:rPr>
          <w:rFonts w:ascii="微软雅黑" w:eastAsia="微软雅黑" w:hAnsi="微软雅黑"/>
          <w:b/>
          <w:sz w:val="24"/>
        </w:rPr>
      </w:pPr>
      <w:r w:rsidRPr="007148C4">
        <w:rPr>
          <w:rFonts w:ascii="微软雅黑" w:eastAsia="微软雅黑" w:hAnsi="微软雅黑" w:hint="eastAsia"/>
          <w:b/>
          <w:sz w:val="24"/>
        </w:rPr>
        <w:t>图</w:t>
      </w:r>
      <w:r>
        <w:rPr>
          <w:rFonts w:ascii="微软雅黑" w:eastAsia="微软雅黑" w:hAnsi="微软雅黑" w:hint="eastAsia"/>
          <w:b/>
          <w:sz w:val="24"/>
        </w:rPr>
        <w:t>2-</w:t>
      </w:r>
      <w:r>
        <w:rPr>
          <w:rFonts w:ascii="微软雅黑" w:eastAsia="微软雅黑" w:hAnsi="微软雅黑"/>
          <w:b/>
          <w:sz w:val="24"/>
        </w:rPr>
        <w:t>6</w:t>
      </w:r>
    </w:p>
    <w:p w:rsidR="00235FA7" w:rsidRDefault="007B20A5" w:rsidP="00186449">
      <w:pPr>
        <w:widowControl/>
        <w:jc w:val="center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图2-</w:t>
      </w:r>
      <w:r>
        <w:rPr>
          <w:rFonts w:ascii="微软雅黑" w:eastAsia="微软雅黑" w:hAnsi="微软雅黑"/>
          <w:sz w:val="24"/>
        </w:rPr>
        <w:t>6</w:t>
      </w:r>
      <w:r>
        <w:rPr>
          <w:rFonts w:ascii="微软雅黑" w:eastAsia="微软雅黑" w:hAnsi="微软雅黑" w:hint="eastAsia"/>
          <w:sz w:val="24"/>
        </w:rPr>
        <w:t>为攻击操作需要进行的操作步骤</w:t>
      </w:r>
    </w:p>
    <w:p w:rsidR="00DC6968" w:rsidRPr="007D3214" w:rsidRDefault="00DC6968" w:rsidP="00DC6968">
      <w:pPr>
        <w:jc w:val="left"/>
        <w:rPr>
          <w:rFonts w:ascii="微软雅黑" w:eastAsia="微软雅黑" w:hAnsi="微软雅黑"/>
          <w:b/>
          <w:sz w:val="28"/>
        </w:rPr>
      </w:pPr>
      <w:r w:rsidRPr="007D3214">
        <w:rPr>
          <w:rFonts w:ascii="微软雅黑" w:eastAsia="微软雅黑" w:hAnsi="微软雅黑"/>
          <w:b/>
          <w:sz w:val="28"/>
        </w:rPr>
        <w:lastRenderedPageBreak/>
        <w:t>位置隐私度量：</w:t>
      </w:r>
    </w:p>
    <w:p w:rsidR="00DC6968" w:rsidRPr="00DC6968" w:rsidRDefault="00CE3BE8" w:rsidP="00DC6968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="00DC6968" w:rsidRPr="00DC6968">
        <w:rPr>
          <w:rFonts w:ascii="微软雅黑" w:eastAsia="微软雅黑" w:hAnsi="微软雅黑"/>
          <w:sz w:val="24"/>
        </w:rPr>
        <w:t>1. 选择相应选项卡，点击“打开实际轨迹文件”，并从弹出窗口中选择actual.trace</w:t>
      </w:r>
    </w:p>
    <w:p w:rsidR="00DC6968" w:rsidRPr="00DC6968" w:rsidRDefault="00CE3BE8" w:rsidP="00DC6968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="00DC6968" w:rsidRPr="00DC6968">
        <w:rPr>
          <w:rFonts w:ascii="微软雅黑" w:eastAsia="微软雅黑" w:hAnsi="微软雅黑"/>
          <w:sz w:val="24"/>
        </w:rPr>
        <w:t>2. 点击“打开攻击轨迹文件”，选择要打开的attack.trace</w:t>
      </w:r>
    </w:p>
    <w:p w:rsidR="00DC6968" w:rsidRPr="00DC6968" w:rsidRDefault="00CE3BE8" w:rsidP="00DC6968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="00DC6968" w:rsidRPr="00DC6968">
        <w:rPr>
          <w:rFonts w:ascii="微软雅黑" w:eastAsia="微软雅黑" w:hAnsi="微软雅黑"/>
          <w:sz w:val="24"/>
        </w:rPr>
        <w:t>3. 在左侧的下拉框出选择要进行度量的类型</w:t>
      </w:r>
    </w:p>
    <w:p w:rsidR="00DC6968" w:rsidRPr="00DC6968" w:rsidRDefault="00CE3BE8" w:rsidP="00DC6968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="00DC6968" w:rsidRPr="00DC6968">
        <w:rPr>
          <w:rFonts w:ascii="微软雅黑" w:eastAsia="微软雅黑" w:hAnsi="微软雅黑"/>
          <w:sz w:val="24"/>
        </w:rPr>
        <w:t>4. 在右侧的下拉框选择要进行度量轨迹的用户</w:t>
      </w:r>
    </w:p>
    <w:p w:rsidR="00DC6968" w:rsidRPr="00DC6968" w:rsidRDefault="00CE3BE8" w:rsidP="00DC6968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="00DC6968" w:rsidRPr="00DC6968">
        <w:rPr>
          <w:rFonts w:ascii="微软雅黑" w:eastAsia="微软雅黑" w:hAnsi="微软雅黑"/>
          <w:sz w:val="24"/>
        </w:rPr>
        <w:t>5. 点击开始度量即可</w:t>
      </w:r>
    </w:p>
    <w:p w:rsidR="00DC6968" w:rsidRPr="00317B4C" w:rsidRDefault="00DC6968" w:rsidP="00DC6968">
      <w:pPr>
        <w:jc w:val="left"/>
        <w:rPr>
          <w:rFonts w:ascii="微软雅黑" w:eastAsia="微软雅黑" w:hAnsi="微软雅黑"/>
          <w:b/>
          <w:color w:val="FF0000"/>
          <w:sz w:val="24"/>
        </w:rPr>
      </w:pPr>
      <w:r w:rsidRPr="00AD3358">
        <w:rPr>
          <w:rFonts w:ascii="微软雅黑" w:eastAsia="微软雅黑" w:hAnsi="微软雅黑"/>
          <w:b/>
          <w:color w:val="FF0000"/>
          <w:sz w:val="24"/>
        </w:rPr>
        <w:t>PS：如果选择基于熵的度量，无需选择轨迹文件，只需用户在弹出的窗口中选择攻击方的先验知识文件</w:t>
      </w:r>
      <w:r w:rsidR="00317B4C">
        <w:rPr>
          <w:rFonts w:ascii="微软雅黑" w:eastAsia="微软雅黑" w:hAnsi="微软雅黑"/>
          <w:b/>
          <w:color w:val="FF0000"/>
          <w:sz w:val="24"/>
        </w:rPr>
        <w:t>Knowledge</w:t>
      </w:r>
    </w:p>
    <w:p w:rsidR="003D19CB" w:rsidRDefault="00317B4C" w:rsidP="00317B4C">
      <w:pPr>
        <w:jc w:val="center"/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5E9B6AE1" wp14:editId="67C69B0F">
            <wp:extent cx="3648522" cy="438912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3686" cy="440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9CB" w:rsidRPr="00317B4C" w:rsidRDefault="00317B4C" w:rsidP="00317B4C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图2-</w:t>
      </w:r>
      <w:r w:rsidR="00F148C4">
        <w:rPr>
          <w:rFonts w:ascii="微软雅黑" w:eastAsia="微软雅黑" w:hAnsi="微软雅黑"/>
          <w:b/>
          <w:sz w:val="24"/>
        </w:rPr>
        <w:t>7</w:t>
      </w:r>
    </w:p>
    <w:p w:rsidR="003D19CB" w:rsidRPr="00DC6968" w:rsidRDefault="00AD1676" w:rsidP="009E4258">
      <w:pPr>
        <w:jc w:val="center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图2-</w:t>
      </w:r>
      <w:r w:rsidR="00F148C4">
        <w:rPr>
          <w:rFonts w:ascii="微软雅黑" w:eastAsia="微软雅黑" w:hAnsi="微软雅黑"/>
          <w:sz w:val="24"/>
        </w:rPr>
        <w:t>7</w:t>
      </w:r>
      <w:r>
        <w:rPr>
          <w:rFonts w:ascii="微软雅黑" w:eastAsia="微软雅黑" w:hAnsi="微软雅黑" w:hint="eastAsia"/>
          <w:sz w:val="24"/>
        </w:rPr>
        <w:t>描述了度量所需要的操作</w:t>
      </w:r>
    </w:p>
    <w:p w:rsidR="00DC6968" w:rsidRPr="006B62D6" w:rsidRDefault="00DC6968" w:rsidP="00DC6968">
      <w:pPr>
        <w:jc w:val="left"/>
        <w:rPr>
          <w:rFonts w:ascii="微软雅黑" w:eastAsia="微软雅黑" w:hAnsi="微软雅黑"/>
          <w:b/>
          <w:sz w:val="28"/>
        </w:rPr>
      </w:pPr>
      <w:r w:rsidRPr="006B62D6">
        <w:rPr>
          <w:rFonts w:ascii="微软雅黑" w:eastAsia="微软雅黑" w:hAnsi="微软雅黑"/>
          <w:b/>
          <w:sz w:val="28"/>
        </w:rPr>
        <w:lastRenderedPageBreak/>
        <w:t>还原轨迹部分：</w:t>
      </w:r>
    </w:p>
    <w:p w:rsidR="00DC6968" w:rsidRPr="00DC6968" w:rsidRDefault="00DC6968" w:rsidP="00DC6968">
      <w:pPr>
        <w:jc w:val="left"/>
        <w:rPr>
          <w:rFonts w:ascii="微软雅黑" w:eastAsia="微软雅黑" w:hAnsi="微软雅黑"/>
          <w:sz w:val="24"/>
        </w:rPr>
      </w:pPr>
      <w:r w:rsidRPr="00DC6968">
        <w:rPr>
          <w:rFonts w:ascii="微软雅黑" w:eastAsia="微软雅黑" w:hAnsi="微软雅黑"/>
          <w:sz w:val="24"/>
        </w:rPr>
        <w:tab/>
        <w:t>1. 选择相应选项卡，点击“打开被保护轨迹文件”，并从弹出窗口中选择protect.trace</w:t>
      </w:r>
    </w:p>
    <w:p w:rsidR="00DC6968" w:rsidRPr="00DC6968" w:rsidRDefault="008306AF" w:rsidP="00DC6968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="00DC6968" w:rsidRPr="00DC6968">
        <w:rPr>
          <w:rFonts w:ascii="微软雅黑" w:eastAsia="微软雅黑" w:hAnsi="微软雅黑"/>
          <w:sz w:val="24"/>
        </w:rPr>
        <w:t>2. 在下拉框出，选择要打开的密钥类型：</w:t>
      </w:r>
    </w:p>
    <w:p w:rsidR="00DC6968" w:rsidRPr="00DC6968" w:rsidRDefault="00DC6968" w:rsidP="00414DE4">
      <w:pPr>
        <w:ind w:left="420"/>
        <w:jc w:val="left"/>
        <w:rPr>
          <w:rFonts w:ascii="微软雅黑" w:eastAsia="微软雅黑" w:hAnsi="微软雅黑"/>
          <w:sz w:val="24"/>
        </w:rPr>
      </w:pPr>
      <w:r w:rsidRPr="00DC6968">
        <w:rPr>
          <w:rFonts w:ascii="微软雅黑" w:eastAsia="微软雅黑" w:hAnsi="微软雅黑"/>
          <w:sz w:val="24"/>
        </w:rPr>
        <w:t>密钥类型有3种，第一种是key，用来解密位置扰动所保护的轨迹</w:t>
      </w:r>
      <w:r w:rsidR="0085460C">
        <w:rPr>
          <w:rFonts w:ascii="微软雅黑" w:eastAsia="微软雅黑" w:hAnsi="微软雅黑" w:hint="eastAsia"/>
          <w:sz w:val="24"/>
        </w:rPr>
        <w:t>，</w:t>
      </w:r>
      <w:r w:rsidRPr="00DC6968">
        <w:rPr>
          <w:rFonts w:ascii="微软雅黑" w:eastAsia="微软雅黑" w:hAnsi="微软雅黑"/>
          <w:sz w:val="24"/>
        </w:rPr>
        <w:t>第二种是TruePostion，用来解密假位置注入保护和位置隐匿保护锁生成的轨迹</w:t>
      </w:r>
      <w:r w:rsidR="002855E6">
        <w:rPr>
          <w:rFonts w:ascii="微软雅黑" w:eastAsia="微软雅黑" w:hAnsi="微软雅黑" w:hint="eastAsia"/>
          <w:sz w:val="24"/>
        </w:rPr>
        <w:t>，</w:t>
      </w:r>
      <w:r w:rsidRPr="00DC6968">
        <w:rPr>
          <w:rFonts w:ascii="微软雅黑" w:eastAsia="微软雅黑" w:hAnsi="微软雅黑"/>
          <w:sz w:val="24"/>
        </w:rPr>
        <w:t>第三种是Kmap，用来解密K匿名保护所生成的轨迹</w:t>
      </w:r>
    </w:p>
    <w:p w:rsidR="00DC6968" w:rsidRPr="00414DE4" w:rsidRDefault="00DC6968" w:rsidP="00DC6968">
      <w:pPr>
        <w:jc w:val="left"/>
        <w:rPr>
          <w:rFonts w:ascii="微软雅黑" w:eastAsia="微软雅黑" w:hAnsi="微软雅黑"/>
          <w:b/>
          <w:color w:val="FF0000"/>
          <w:sz w:val="24"/>
        </w:rPr>
      </w:pPr>
      <w:r w:rsidRPr="00397A24">
        <w:rPr>
          <w:rFonts w:ascii="微软雅黑" w:eastAsia="微软雅黑" w:hAnsi="微软雅黑"/>
          <w:b/>
          <w:color w:val="FF0000"/>
          <w:sz w:val="24"/>
        </w:rPr>
        <w:t>PS：请务必选择正确的文件类型，再</w:t>
      </w:r>
      <w:r w:rsidR="0034070A">
        <w:rPr>
          <w:rFonts w:ascii="微软雅黑" w:eastAsia="微软雅黑" w:hAnsi="微软雅黑" w:hint="eastAsia"/>
          <w:b/>
          <w:color w:val="FF0000"/>
          <w:sz w:val="24"/>
        </w:rPr>
        <w:t>点击</w:t>
      </w:r>
      <w:r w:rsidRPr="00397A24">
        <w:rPr>
          <w:rFonts w:ascii="微软雅黑" w:eastAsia="微软雅黑" w:hAnsi="微软雅黑"/>
          <w:b/>
          <w:color w:val="FF0000"/>
          <w:sz w:val="24"/>
        </w:rPr>
        <w:t>打开</w:t>
      </w:r>
      <w:r w:rsidR="0034070A">
        <w:rPr>
          <w:rFonts w:ascii="微软雅黑" w:eastAsia="微软雅黑" w:hAnsi="微软雅黑" w:hint="eastAsia"/>
          <w:b/>
          <w:color w:val="FF0000"/>
          <w:sz w:val="24"/>
        </w:rPr>
        <w:t>位置密钥</w:t>
      </w:r>
      <w:bookmarkStart w:id="0" w:name="_GoBack"/>
      <w:bookmarkEnd w:id="0"/>
      <w:r w:rsidRPr="00397A24">
        <w:rPr>
          <w:rFonts w:ascii="微软雅黑" w:eastAsia="微软雅黑" w:hAnsi="微软雅黑"/>
          <w:b/>
          <w:color w:val="FF0000"/>
          <w:sz w:val="24"/>
        </w:rPr>
        <w:t>文件，确保你所打开的文件类型和下拉框所选择的类型对应</w:t>
      </w:r>
    </w:p>
    <w:p w:rsidR="0099728F" w:rsidRDefault="00414DE4" w:rsidP="00DC6968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="00DC6968" w:rsidRPr="00DC6968">
        <w:rPr>
          <w:rFonts w:ascii="微软雅黑" w:eastAsia="微软雅黑" w:hAnsi="微软雅黑"/>
          <w:sz w:val="24"/>
        </w:rPr>
        <w:t>3. 点击</w:t>
      </w:r>
      <w:r w:rsidR="00C00803">
        <w:rPr>
          <w:rFonts w:ascii="微软雅黑" w:eastAsia="微软雅黑" w:hAnsi="微软雅黑" w:hint="eastAsia"/>
          <w:sz w:val="24"/>
        </w:rPr>
        <w:t>相应的还原轨迹的方式</w:t>
      </w:r>
      <w:r w:rsidR="00DC6968" w:rsidRPr="00DC6968">
        <w:rPr>
          <w:rFonts w:ascii="微软雅黑" w:eastAsia="微软雅黑" w:hAnsi="微软雅黑"/>
          <w:sz w:val="24"/>
        </w:rPr>
        <w:t>，会弹出一个窗口，让用户选择要存放的还原轨迹的位置，选择好后点击确定即可</w:t>
      </w:r>
    </w:p>
    <w:p w:rsidR="0099728F" w:rsidRDefault="00772E8B" w:rsidP="00772E8B">
      <w:pPr>
        <w:jc w:val="center"/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051250AC" wp14:editId="1250A71B">
            <wp:extent cx="3025140" cy="3639201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1623" cy="365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28F" w:rsidRPr="007B2A40" w:rsidRDefault="007B2A40" w:rsidP="007B2A40">
      <w:pPr>
        <w:jc w:val="center"/>
        <w:rPr>
          <w:rFonts w:ascii="微软雅黑" w:eastAsia="微软雅黑" w:hAnsi="微软雅黑"/>
          <w:b/>
          <w:sz w:val="24"/>
        </w:rPr>
      </w:pPr>
      <w:r w:rsidRPr="007B2A40">
        <w:rPr>
          <w:rFonts w:ascii="微软雅黑" w:eastAsia="微软雅黑" w:hAnsi="微软雅黑" w:hint="eastAsia"/>
          <w:b/>
          <w:sz w:val="24"/>
        </w:rPr>
        <w:t>图2-</w:t>
      </w:r>
      <w:r w:rsidRPr="007B2A40">
        <w:rPr>
          <w:rFonts w:ascii="微软雅黑" w:eastAsia="微软雅黑" w:hAnsi="微软雅黑"/>
          <w:b/>
          <w:sz w:val="24"/>
        </w:rPr>
        <w:t>8</w:t>
      </w:r>
    </w:p>
    <w:p w:rsidR="0099728F" w:rsidRPr="008802E8" w:rsidRDefault="007B2A40" w:rsidP="007B2A40">
      <w:pPr>
        <w:jc w:val="center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图2-</w:t>
      </w:r>
      <w:r>
        <w:rPr>
          <w:rFonts w:ascii="微软雅黑" w:eastAsia="微软雅黑" w:hAnsi="微软雅黑"/>
          <w:sz w:val="24"/>
        </w:rPr>
        <w:t>8</w:t>
      </w:r>
      <w:r>
        <w:rPr>
          <w:rFonts w:ascii="微软雅黑" w:eastAsia="微软雅黑" w:hAnsi="微软雅黑" w:hint="eastAsia"/>
          <w:sz w:val="24"/>
        </w:rPr>
        <w:t>位还原轨迹需要进行的操作</w:t>
      </w:r>
    </w:p>
    <w:sectPr w:rsidR="0099728F" w:rsidRPr="00880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880" w:rsidRDefault="006D4880" w:rsidP="00286D7E">
      <w:r>
        <w:separator/>
      </w:r>
    </w:p>
  </w:endnote>
  <w:endnote w:type="continuationSeparator" w:id="0">
    <w:p w:rsidR="006D4880" w:rsidRDefault="006D4880" w:rsidP="0028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880" w:rsidRDefault="006D4880" w:rsidP="00286D7E">
      <w:r>
        <w:separator/>
      </w:r>
    </w:p>
  </w:footnote>
  <w:footnote w:type="continuationSeparator" w:id="0">
    <w:p w:rsidR="006D4880" w:rsidRDefault="006D4880" w:rsidP="00286D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85"/>
    <w:rsid w:val="00003D22"/>
    <w:rsid w:val="00035444"/>
    <w:rsid w:val="000C2AE4"/>
    <w:rsid w:val="000C49CF"/>
    <w:rsid w:val="000D1BF8"/>
    <w:rsid w:val="000E15BE"/>
    <w:rsid w:val="001061D5"/>
    <w:rsid w:val="001143A8"/>
    <w:rsid w:val="00126CBC"/>
    <w:rsid w:val="00170A84"/>
    <w:rsid w:val="00170B0A"/>
    <w:rsid w:val="00186449"/>
    <w:rsid w:val="001B07A1"/>
    <w:rsid w:val="001C194A"/>
    <w:rsid w:val="00235FA7"/>
    <w:rsid w:val="00250853"/>
    <w:rsid w:val="002855E6"/>
    <w:rsid w:val="00286D7E"/>
    <w:rsid w:val="00317B4C"/>
    <w:rsid w:val="0034070A"/>
    <w:rsid w:val="00340DA4"/>
    <w:rsid w:val="00341DDA"/>
    <w:rsid w:val="003846D2"/>
    <w:rsid w:val="00397A24"/>
    <w:rsid w:val="003D19CB"/>
    <w:rsid w:val="003D67E9"/>
    <w:rsid w:val="003F3F2C"/>
    <w:rsid w:val="00414DE4"/>
    <w:rsid w:val="0044708D"/>
    <w:rsid w:val="00455276"/>
    <w:rsid w:val="00460B63"/>
    <w:rsid w:val="004618D9"/>
    <w:rsid w:val="00475497"/>
    <w:rsid w:val="0048125B"/>
    <w:rsid w:val="00607703"/>
    <w:rsid w:val="00613502"/>
    <w:rsid w:val="006B62D6"/>
    <w:rsid w:val="006C5228"/>
    <w:rsid w:val="006D0089"/>
    <w:rsid w:val="006D4880"/>
    <w:rsid w:val="006F28A9"/>
    <w:rsid w:val="0070620E"/>
    <w:rsid w:val="007148C4"/>
    <w:rsid w:val="00730916"/>
    <w:rsid w:val="00772E8B"/>
    <w:rsid w:val="00795459"/>
    <w:rsid w:val="007A4CAC"/>
    <w:rsid w:val="007B20A5"/>
    <w:rsid w:val="007B2A40"/>
    <w:rsid w:val="007D13B5"/>
    <w:rsid w:val="007D3214"/>
    <w:rsid w:val="007D419F"/>
    <w:rsid w:val="0082342D"/>
    <w:rsid w:val="008306AF"/>
    <w:rsid w:val="0085460C"/>
    <w:rsid w:val="00870450"/>
    <w:rsid w:val="008724BE"/>
    <w:rsid w:val="008802E8"/>
    <w:rsid w:val="00890EA6"/>
    <w:rsid w:val="008D207B"/>
    <w:rsid w:val="008E3BAB"/>
    <w:rsid w:val="00900A56"/>
    <w:rsid w:val="0099728F"/>
    <w:rsid w:val="009A208D"/>
    <w:rsid w:val="009A33A2"/>
    <w:rsid w:val="009A3C6B"/>
    <w:rsid w:val="009B1963"/>
    <w:rsid w:val="009C1ED4"/>
    <w:rsid w:val="009E4258"/>
    <w:rsid w:val="00AD1676"/>
    <w:rsid w:val="00AD3358"/>
    <w:rsid w:val="00AD3929"/>
    <w:rsid w:val="00B11E43"/>
    <w:rsid w:val="00B13380"/>
    <w:rsid w:val="00BC070F"/>
    <w:rsid w:val="00C00803"/>
    <w:rsid w:val="00C44B85"/>
    <w:rsid w:val="00C737DA"/>
    <w:rsid w:val="00CB4759"/>
    <w:rsid w:val="00CC4ACD"/>
    <w:rsid w:val="00CC6168"/>
    <w:rsid w:val="00CD45AA"/>
    <w:rsid w:val="00CE3BE8"/>
    <w:rsid w:val="00CF632B"/>
    <w:rsid w:val="00D21648"/>
    <w:rsid w:val="00D7065A"/>
    <w:rsid w:val="00DA6507"/>
    <w:rsid w:val="00DC6968"/>
    <w:rsid w:val="00DF55A5"/>
    <w:rsid w:val="00E36263"/>
    <w:rsid w:val="00E96570"/>
    <w:rsid w:val="00EA7814"/>
    <w:rsid w:val="00EC1BE2"/>
    <w:rsid w:val="00F00092"/>
    <w:rsid w:val="00F148C4"/>
    <w:rsid w:val="00F24172"/>
    <w:rsid w:val="00F404B4"/>
    <w:rsid w:val="00F445A7"/>
    <w:rsid w:val="00F54E9A"/>
    <w:rsid w:val="00F70761"/>
    <w:rsid w:val="00F73908"/>
    <w:rsid w:val="00F84D93"/>
    <w:rsid w:val="00FA4DE6"/>
    <w:rsid w:val="00FD57DC"/>
    <w:rsid w:val="00FE0000"/>
    <w:rsid w:val="00FE56A2"/>
    <w:rsid w:val="00FF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923B2"/>
  <w15:chartTrackingRefBased/>
  <w15:docId w15:val="{78D4DD5F-4A2B-45B1-8029-984FE259A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6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6D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6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6D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Lin</dc:creator>
  <cp:keywords/>
  <dc:description/>
  <cp:lastModifiedBy>Admin Lin</cp:lastModifiedBy>
  <cp:revision>106</cp:revision>
  <dcterms:created xsi:type="dcterms:W3CDTF">2019-03-22T14:26:00Z</dcterms:created>
  <dcterms:modified xsi:type="dcterms:W3CDTF">2019-03-22T15:19:00Z</dcterms:modified>
</cp:coreProperties>
</file>