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7BC7" w14:textId="77777777" w:rsidR="00E23725" w:rsidRPr="00E23725" w:rsidRDefault="00E23725" w:rsidP="00E23725">
      <w:pPr>
        <w:pStyle w:val="1"/>
        <w:jc w:val="center"/>
        <w:rPr>
          <w:rFonts w:hint="eastAsia"/>
        </w:rPr>
      </w:pPr>
      <w:r w:rsidRPr="00E23725">
        <w:rPr>
          <w:rFonts w:hint="eastAsia"/>
        </w:rPr>
        <w:t>互联网信息服务备案承诺书(个人)</w:t>
      </w:r>
    </w:p>
    <w:p w14:paraId="40065568" w14:textId="75DB8073" w:rsidR="00E23725" w:rsidRPr="00E23725" w:rsidRDefault="00E23725" w:rsidP="00E23725">
      <w:pPr>
        <w:ind w:firstLineChars="200" w:firstLine="480"/>
        <w:rPr>
          <w:rFonts w:hint="eastAsia"/>
          <w:sz w:val="24"/>
          <w:szCs w:val="24"/>
        </w:rPr>
      </w:pPr>
      <w:r w:rsidRPr="00E23725">
        <w:rPr>
          <w:rFonts w:hint="eastAsia"/>
          <w:sz w:val="24"/>
          <w:szCs w:val="24"/>
        </w:rPr>
        <w:t>本人通过</w:t>
      </w:r>
      <w:r w:rsidRPr="00E23725">
        <w:rPr>
          <w:rFonts w:hint="eastAsia"/>
          <w:sz w:val="24"/>
          <w:szCs w:val="24"/>
          <w:u w:val="single"/>
        </w:rPr>
        <w:t xml:space="preserve">  </w:t>
      </w:r>
      <w:r w:rsidRPr="00E23725">
        <w:rPr>
          <w:rFonts w:hint="eastAsia"/>
          <w:sz w:val="24"/>
          <w:szCs w:val="24"/>
          <w:u w:val="single"/>
        </w:rPr>
        <w:t>阿里</w:t>
      </w:r>
      <w:proofErr w:type="gramStart"/>
      <w:r w:rsidRPr="00E23725">
        <w:rPr>
          <w:rFonts w:hint="eastAsia"/>
          <w:sz w:val="24"/>
          <w:szCs w:val="24"/>
          <w:u w:val="single"/>
        </w:rPr>
        <w:t>云计算</w:t>
      </w:r>
      <w:proofErr w:type="gramEnd"/>
      <w:r w:rsidRPr="00E23725">
        <w:rPr>
          <w:rFonts w:hint="eastAsia"/>
          <w:sz w:val="24"/>
          <w:szCs w:val="24"/>
          <w:u w:val="single"/>
        </w:rPr>
        <w:t>有限公司</w:t>
      </w:r>
      <w:r w:rsidRPr="00E23725"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</w:t>
      </w:r>
      <w:r w:rsidRPr="00E23725">
        <w:rPr>
          <w:rFonts w:hint="eastAsia"/>
          <w:sz w:val="24"/>
          <w:szCs w:val="24"/>
          <w:u w:val="single"/>
        </w:rPr>
        <w:t xml:space="preserve">    </w:t>
      </w:r>
      <w:r w:rsidRPr="00E23725">
        <w:rPr>
          <w:rFonts w:hint="eastAsia"/>
          <w:sz w:val="24"/>
          <w:szCs w:val="24"/>
        </w:rPr>
        <w:t>向</w:t>
      </w:r>
      <w:r w:rsidRPr="00E23725">
        <w:rPr>
          <w:rFonts w:hint="eastAsia"/>
          <w:sz w:val="24"/>
          <w:szCs w:val="24"/>
          <w:u w:val="single"/>
        </w:rPr>
        <w:t xml:space="preserve">  </w:t>
      </w:r>
      <w:r w:rsidRPr="00E23725">
        <w:rPr>
          <w:rFonts w:hint="eastAsia"/>
          <w:sz w:val="24"/>
          <w:szCs w:val="24"/>
          <w:u w:val="single"/>
        </w:rPr>
        <w:t>广东省</w:t>
      </w:r>
      <w:r>
        <w:rPr>
          <w:rFonts w:hint="eastAsia"/>
          <w:sz w:val="24"/>
          <w:szCs w:val="24"/>
          <w:u w:val="single"/>
        </w:rPr>
        <w:t xml:space="preserve">   </w:t>
      </w:r>
      <w:r w:rsidRPr="00E23725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 </w:t>
      </w:r>
      <w:r w:rsidRPr="00E23725">
        <w:rPr>
          <w:rFonts w:hint="eastAsia"/>
          <w:sz w:val="24"/>
          <w:szCs w:val="24"/>
        </w:rPr>
        <w:t>通信管理局申请互联网信息服务备案，并</w:t>
      </w:r>
      <w:proofErr w:type="gramStart"/>
      <w:r w:rsidRPr="00E23725">
        <w:rPr>
          <w:rFonts w:hint="eastAsia"/>
          <w:sz w:val="24"/>
          <w:szCs w:val="24"/>
        </w:rPr>
        <w:t>作出</w:t>
      </w:r>
      <w:proofErr w:type="gramEnd"/>
      <w:r w:rsidRPr="00E23725">
        <w:rPr>
          <w:rFonts w:hint="eastAsia"/>
          <w:sz w:val="24"/>
          <w:szCs w:val="24"/>
        </w:rPr>
        <w:t>如下承诺</w:t>
      </w:r>
      <w:r w:rsidRPr="00E23725">
        <w:rPr>
          <w:rFonts w:hint="eastAsia"/>
          <w:sz w:val="24"/>
          <w:szCs w:val="24"/>
        </w:rPr>
        <w:t>：</w:t>
      </w:r>
    </w:p>
    <w:p w14:paraId="4E073E43" w14:textId="77777777" w:rsidR="00E23725" w:rsidRPr="00E23725" w:rsidRDefault="00E23725" w:rsidP="00E23725">
      <w:pPr>
        <w:spacing w:line="360" w:lineRule="auto"/>
        <w:ind w:firstLine="420"/>
        <w:rPr>
          <w:rFonts w:hint="eastAsia"/>
          <w:sz w:val="22"/>
        </w:rPr>
      </w:pPr>
      <w:r w:rsidRPr="00E23725">
        <w:rPr>
          <w:rFonts w:hint="eastAsia"/>
          <w:sz w:val="22"/>
        </w:rPr>
        <w:t>一、本人具备完全民事行为能力，知晓并自觉遵守互联网信息服务相关法律法规和行政管理规定，所提交的备案信息及文件、证件、照片等资料真实、合法、有效，相关资料的电子扫描件/照片与原件一致，备案网站/APP为本人所办、亦为本人负责管理。</w:t>
      </w:r>
    </w:p>
    <w:p w14:paraId="06EC751F" w14:textId="1E620A93" w:rsidR="00E23725" w:rsidRPr="00E23725" w:rsidRDefault="00E23725" w:rsidP="00E23725">
      <w:pPr>
        <w:spacing w:line="360" w:lineRule="auto"/>
        <w:ind w:firstLine="420"/>
        <w:rPr>
          <w:rFonts w:hint="eastAsia"/>
          <w:sz w:val="22"/>
        </w:rPr>
      </w:pPr>
      <w:r w:rsidRPr="00E23725">
        <w:rPr>
          <w:rFonts w:hint="eastAsia"/>
          <w:sz w:val="22"/>
        </w:rPr>
        <w:t>二、备案通过之日起一个月内，按照备案项目范围尽快上线提供互联网信息服务，不发布未经许可和法律法规禁止发布的信息</w:t>
      </w:r>
      <w:r>
        <w:rPr>
          <w:rFonts w:hint="eastAsia"/>
          <w:sz w:val="22"/>
        </w:rPr>
        <w:t>；</w:t>
      </w:r>
      <w:r w:rsidRPr="00E23725">
        <w:rPr>
          <w:rFonts w:hint="eastAsia"/>
          <w:sz w:val="22"/>
        </w:rPr>
        <w:t>上线时在网站/APP主页底部位置规范标明对应备案编号，并链接至https://beian.miit.gov.cn。</w:t>
      </w:r>
    </w:p>
    <w:p w14:paraId="3855E581" w14:textId="77777777" w:rsidR="00E23725" w:rsidRPr="00E23725" w:rsidRDefault="00E23725" w:rsidP="00E23725">
      <w:pPr>
        <w:spacing w:line="360" w:lineRule="auto"/>
        <w:ind w:firstLine="420"/>
        <w:rPr>
          <w:rFonts w:hint="eastAsia"/>
          <w:sz w:val="22"/>
        </w:rPr>
      </w:pPr>
      <w:r w:rsidRPr="00E23725">
        <w:rPr>
          <w:rFonts w:hint="eastAsia"/>
          <w:sz w:val="22"/>
        </w:rPr>
        <w:t>三、备案通过后，做好备案信息维护工作，通信地址、联系电话、服务名称、服务项目等原备案内容如发生变化，及时通过原备案接入</w:t>
      </w:r>
      <w:proofErr w:type="gramStart"/>
      <w:r w:rsidRPr="00E23725">
        <w:rPr>
          <w:rFonts w:hint="eastAsia"/>
          <w:sz w:val="22"/>
        </w:rPr>
        <w:t>商履行</w:t>
      </w:r>
      <w:proofErr w:type="gramEnd"/>
      <w:r w:rsidRPr="00E23725">
        <w:rPr>
          <w:rFonts w:hint="eastAsia"/>
          <w:sz w:val="22"/>
        </w:rPr>
        <w:t>备案信息变更手续。</w:t>
      </w:r>
    </w:p>
    <w:p w14:paraId="392EFC1A" w14:textId="323C74DB" w:rsidR="00E23725" w:rsidRPr="00E23725" w:rsidRDefault="00E23725" w:rsidP="00E23725">
      <w:pPr>
        <w:spacing w:line="360" w:lineRule="auto"/>
        <w:ind w:firstLine="420"/>
        <w:rPr>
          <w:rFonts w:hint="eastAsia"/>
          <w:sz w:val="22"/>
        </w:rPr>
      </w:pPr>
      <w:r w:rsidRPr="00E23725">
        <w:rPr>
          <w:rFonts w:hint="eastAsia"/>
          <w:sz w:val="22"/>
        </w:rPr>
        <w:t>四、如需更换网络接入服务商，提前通过新接入商办理备案新增接入手续，新增接入手续完成前，不使用新接入商的网络资源。停用原备案接入商网络资源之日起一个月内，主动委托原备案接入</w:t>
      </w:r>
      <w:proofErr w:type="gramStart"/>
      <w:r w:rsidRPr="00E23725">
        <w:rPr>
          <w:rFonts w:hint="eastAsia"/>
          <w:sz w:val="22"/>
        </w:rPr>
        <w:t>商取消</w:t>
      </w:r>
      <w:proofErr w:type="gramEnd"/>
      <w:r w:rsidRPr="00E23725">
        <w:rPr>
          <w:rFonts w:hint="eastAsia"/>
          <w:sz w:val="22"/>
        </w:rPr>
        <w:t>其接入信息。</w:t>
      </w:r>
    </w:p>
    <w:p w14:paraId="5A8A5420" w14:textId="60AEF38B" w:rsidR="00E23725" w:rsidRPr="00E23725" w:rsidRDefault="00E23725" w:rsidP="00E23725">
      <w:pPr>
        <w:spacing w:line="360" w:lineRule="auto"/>
        <w:ind w:firstLine="420"/>
        <w:rPr>
          <w:rFonts w:hint="eastAsia"/>
          <w:sz w:val="22"/>
        </w:rPr>
      </w:pPr>
      <w:r w:rsidRPr="00E23725">
        <w:rPr>
          <w:rFonts w:hint="eastAsia"/>
          <w:sz w:val="22"/>
        </w:rPr>
        <w:t>五、不将已备案域名出租他人使用或向不特定人员公开出售转让</w:t>
      </w:r>
      <w:r>
        <w:rPr>
          <w:rFonts w:hint="eastAsia"/>
          <w:sz w:val="22"/>
        </w:rPr>
        <w:t>；</w:t>
      </w:r>
      <w:r w:rsidRPr="00E23725">
        <w:rPr>
          <w:rFonts w:hint="eastAsia"/>
          <w:sz w:val="22"/>
        </w:rPr>
        <w:t>如发生网站停办、域名过期、域名过户等情况，自发生之日起一个月内主动完成备案注销手续。</w:t>
      </w:r>
    </w:p>
    <w:p w14:paraId="07CA31EF" w14:textId="77777777" w:rsidR="00E23725" w:rsidRPr="00E23725" w:rsidRDefault="00E23725" w:rsidP="00E23725">
      <w:pPr>
        <w:spacing w:line="360" w:lineRule="auto"/>
        <w:ind w:firstLine="420"/>
        <w:rPr>
          <w:rFonts w:hint="eastAsia"/>
          <w:sz w:val="22"/>
        </w:rPr>
      </w:pPr>
      <w:r w:rsidRPr="00E23725">
        <w:rPr>
          <w:rFonts w:hint="eastAsia"/>
          <w:sz w:val="22"/>
        </w:rPr>
        <w:t>六、自觉配合电信主管部门开展备案信息核查、网络信息安全事件处置和相关行业管理、监督检查工作。</w:t>
      </w:r>
    </w:p>
    <w:p w14:paraId="72EA5D49" w14:textId="77777777" w:rsidR="00E23725" w:rsidRPr="00E23725" w:rsidRDefault="00E23725" w:rsidP="00E23725">
      <w:pPr>
        <w:spacing w:line="360" w:lineRule="auto"/>
        <w:ind w:firstLine="420"/>
        <w:rPr>
          <w:rFonts w:hint="eastAsia"/>
          <w:sz w:val="22"/>
        </w:rPr>
      </w:pPr>
      <w:r w:rsidRPr="00E23725">
        <w:rPr>
          <w:rFonts w:hint="eastAsia"/>
          <w:sz w:val="22"/>
        </w:rPr>
        <w:t>如因违背承诺导致发生违法违规行为或其他不良影响的，自愿承担相应法律责任和接受相关惩戒措施(注销备案、关停网站、列入黑名单、罚款等)。</w:t>
      </w:r>
    </w:p>
    <w:p w14:paraId="2409B3F4" w14:textId="77777777" w:rsidR="00E23725" w:rsidRPr="00E23725" w:rsidRDefault="00E23725" w:rsidP="00E23725">
      <w:pPr>
        <w:rPr>
          <w:rFonts w:hint="eastAsia"/>
          <w:sz w:val="22"/>
        </w:rPr>
      </w:pPr>
    </w:p>
    <w:p w14:paraId="1A6D7190" w14:textId="77777777" w:rsidR="00E23725" w:rsidRDefault="00E23725" w:rsidP="00E23725">
      <w:pPr>
        <w:ind w:leftChars="1600" w:left="3360"/>
        <w:rPr>
          <w:sz w:val="22"/>
        </w:rPr>
      </w:pPr>
      <w:r w:rsidRPr="00E23725">
        <w:rPr>
          <w:rFonts w:hint="eastAsia"/>
          <w:sz w:val="22"/>
        </w:rPr>
        <w:t>签名</w:t>
      </w:r>
      <w:r>
        <w:rPr>
          <w:rFonts w:hint="eastAsia"/>
          <w:sz w:val="22"/>
        </w:rPr>
        <w:t>+</w:t>
      </w:r>
      <w:r w:rsidRPr="00E23725">
        <w:rPr>
          <w:rFonts w:hint="eastAsia"/>
          <w:sz w:val="22"/>
        </w:rPr>
        <w:t>手印:</w:t>
      </w:r>
    </w:p>
    <w:p w14:paraId="234969FD" w14:textId="1F4AFA34" w:rsidR="00E23725" w:rsidRPr="00E23725" w:rsidRDefault="00E23725" w:rsidP="00E23725">
      <w:pPr>
        <w:ind w:leftChars="1600" w:left="3360"/>
        <w:rPr>
          <w:rFonts w:hint="eastAsia"/>
          <w:sz w:val="22"/>
        </w:rPr>
      </w:pPr>
      <w:r w:rsidRPr="00E23725">
        <w:rPr>
          <w:rFonts w:hint="eastAsia"/>
          <w:sz w:val="22"/>
        </w:rPr>
        <w:t>个人有效证件号码:</w:t>
      </w:r>
    </w:p>
    <w:p w14:paraId="4F0F3DCA" w14:textId="77777777" w:rsidR="00E23725" w:rsidRDefault="00E23725" w:rsidP="00E23725">
      <w:pPr>
        <w:ind w:leftChars="3000" w:left="6300"/>
        <w:rPr>
          <w:sz w:val="22"/>
        </w:rPr>
      </w:pPr>
    </w:p>
    <w:p w14:paraId="5273DA4A" w14:textId="21FF027D" w:rsidR="00E23725" w:rsidRPr="00E23725" w:rsidRDefault="00E23725" w:rsidP="00E23725">
      <w:pPr>
        <w:ind w:leftChars="3000" w:left="6300"/>
        <w:rPr>
          <w:rFonts w:hint="eastAsia"/>
          <w:sz w:val="22"/>
        </w:rPr>
      </w:pPr>
      <w:r w:rsidRPr="00E23725">
        <w:rPr>
          <w:rFonts w:hint="eastAsia"/>
          <w:sz w:val="22"/>
        </w:rPr>
        <w:t>年</w:t>
      </w:r>
      <w:r>
        <w:rPr>
          <w:rFonts w:hint="eastAsia"/>
          <w:sz w:val="22"/>
        </w:rPr>
        <w:t xml:space="preserve">   </w:t>
      </w:r>
      <w:r w:rsidRPr="00E23725">
        <w:rPr>
          <w:rFonts w:hint="eastAsia"/>
          <w:sz w:val="22"/>
        </w:rPr>
        <w:t>月</w:t>
      </w:r>
      <w:r w:rsidRPr="00E23725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 </w:t>
      </w:r>
      <w:r w:rsidRPr="00E23725">
        <w:rPr>
          <w:rFonts w:hint="eastAsia"/>
          <w:sz w:val="22"/>
        </w:rPr>
        <w:t>日</w:t>
      </w:r>
      <w:r w:rsidRPr="00E23725">
        <w:rPr>
          <w:rFonts w:hint="eastAsia"/>
          <w:sz w:val="22"/>
        </w:rPr>
        <w:tab/>
      </w:r>
    </w:p>
    <w:p w14:paraId="76EF4154" w14:textId="77777777" w:rsidR="00E23725" w:rsidRDefault="00E23725" w:rsidP="00E23725">
      <w:pPr>
        <w:rPr>
          <w:rFonts w:hint="eastAsia"/>
          <w:sz w:val="22"/>
        </w:rPr>
      </w:pPr>
    </w:p>
    <w:p w14:paraId="4327703F" w14:textId="77777777" w:rsidR="00E23725" w:rsidRDefault="00E23725" w:rsidP="00E23725">
      <w:pPr>
        <w:rPr>
          <w:sz w:val="22"/>
        </w:rPr>
      </w:pPr>
    </w:p>
    <w:p w14:paraId="291B20C9" w14:textId="77777777" w:rsidR="00E23725" w:rsidRDefault="00E23725" w:rsidP="00E23725">
      <w:pPr>
        <w:rPr>
          <w:sz w:val="22"/>
        </w:rPr>
      </w:pPr>
    </w:p>
    <w:p w14:paraId="06041BA6" w14:textId="77777777" w:rsidR="00E23725" w:rsidRPr="00E23725" w:rsidRDefault="00E23725" w:rsidP="00E23725">
      <w:pPr>
        <w:rPr>
          <w:rFonts w:hint="eastAsia"/>
          <w:sz w:val="22"/>
        </w:rPr>
      </w:pPr>
    </w:p>
    <w:p w14:paraId="7486CE62" w14:textId="5AA7DF77" w:rsidR="00DC7C0A" w:rsidRPr="00E23725" w:rsidRDefault="00E23725" w:rsidP="00E23725">
      <w:pPr>
        <w:rPr>
          <w:rFonts w:hint="eastAsia"/>
          <w:color w:val="7F7F7F" w:themeColor="text1" w:themeTint="80"/>
          <w:sz w:val="18"/>
          <w:szCs w:val="18"/>
        </w:rPr>
      </w:pPr>
      <w:r w:rsidRPr="00E23725">
        <w:rPr>
          <w:rFonts w:hint="eastAsia"/>
          <w:color w:val="7F7F7F" w:themeColor="text1" w:themeTint="80"/>
          <w:sz w:val="18"/>
          <w:szCs w:val="18"/>
        </w:rPr>
        <w:t>注</w:t>
      </w:r>
      <w:r w:rsidRPr="00E23725">
        <w:rPr>
          <w:rFonts w:hint="eastAsia"/>
          <w:color w:val="7F7F7F" w:themeColor="text1" w:themeTint="80"/>
          <w:sz w:val="18"/>
          <w:szCs w:val="18"/>
        </w:rPr>
        <w:t>：</w:t>
      </w:r>
      <w:r w:rsidRPr="00E23725">
        <w:rPr>
          <w:rFonts w:hint="eastAsia"/>
          <w:color w:val="7F7F7F" w:themeColor="text1" w:themeTint="80"/>
          <w:sz w:val="18"/>
          <w:szCs w:val="18"/>
        </w:rPr>
        <w:t>签署60日内有效(以接入商提交备案申请</w:t>
      </w:r>
      <w:proofErr w:type="gramStart"/>
      <w:r w:rsidRPr="00E23725">
        <w:rPr>
          <w:rFonts w:hint="eastAsia"/>
          <w:color w:val="7F7F7F" w:themeColor="text1" w:themeTint="80"/>
          <w:sz w:val="18"/>
          <w:szCs w:val="18"/>
        </w:rPr>
        <w:t>之日算</w:t>
      </w:r>
      <w:proofErr w:type="gramEnd"/>
      <w:r w:rsidRPr="00E23725">
        <w:rPr>
          <w:rFonts w:hint="eastAsia"/>
          <w:color w:val="7F7F7F" w:themeColor="text1" w:themeTint="80"/>
          <w:sz w:val="18"/>
          <w:szCs w:val="18"/>
        </w:rPr>
        <w:t>)，退回再次提交时仍在有效期内的，可免重签。</w:t>
      </w:r>
    </w:p>
    <w:sectPr w:rsidR="00DC7C0A" w:rsidRPr="00E2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25"/>
    <w:rsid w:val="003A1615"/>
    <w:rsid w:val="00D77A06"/>
    <w:rsid w:val="00DC7C0A"/>
    <w:rsid w:val="00E2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B3C9"/>
  <w15:chartTrackingRefBased/>
  <w15:docId w15:val="{5CBAF12E-6008-432B-A849-148B3739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7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7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7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3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237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37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2372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237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37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2372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育佳 Lin</dc:creator>
  <cp:keywords/>
  <dc:description/>
  <cp:lastModifiedBy>育佳 Lin</cp:lastModifiedBy>
  <cp:revision>1</cp:revision>
  <dcterms:created xsi:type="dcterms:W3CDTF">2024-07-16T11:40:00Z</dcterms:created>
  <dcterms:modified xsi:type="dcterms:W3CDTF">2024-07-16T11:50:00Z</dcterms:modified>
</cp:coreProperties>
</file>