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b/>
          <w:b/>
          <w:bCs/>
          <w:lang w:val="en-US" w:eastAsia="zh-CN"/>
        </w:rPr>
      </w:pPr>
      <w:r>
        <w:rPr>
          <w:lang w:val="en-US" w:eastAsia="zh-CN"/>
        </w:rPr>
        <w:t xml:space="preserve">                         </w:t>
      </w:r>
      <w:r>
        <w:rPr>
          <w:b/>
          <w:bCs/>
          <w:lang w:val="en-US" w:eastAsia="zh-CN"/>
        </w:rPr>
        <w:t xml:space="preserve"> </w:t>
      </w:r>
      <w:r>
        <w:rPr>
          <w:b/>
          <w:bCs/>
          <w:sz w:val="32"/>
          <w:szCs w:val="32"/>
          <w:lang w:val="en-US" w:eastAsia="zh-CN"/>
        </w:rPr>
        <w:t>网站需求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ind w:left="0" w:right="0" w:firstLine="400"/>
        <w:jc w:val="both"/>
        <w:textAlignment w:val="auto"/>
        <w:outlineLvl w:val="0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功能要求：</w:t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highlight w:val="red"/>
          <w:lang w:val="en-US" w:eastAsia="zh-CN"/>
        </w:rPr>
      </w:pPr>
      <w:bookmarkStart w:id="0" w:name="OLE_LINK11"/>
      <w:bookmarkEnd w:id="0"/>
      <w:r>
        <w:rPr>
          <w:highlight w:val="red"/>
          <w:lang w:val="en-US" w:eastAsia="zh-CN"/>
        </w:rPr>
        <w:t>菜单：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bookmarkStart w:id="1" w:name="OLE_LINK1"/>
      <w:r>
        <w:rPr>
          <w:highlight w:val="lightGray"/>
          <w:lang w:val="en-US" w:eastAsia="zh-CN"/>
        </w:rPr>
        <w:t>一级菜单：首页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0"/>
        <w:rPr/>
      </w:pPr>
      <w:r>
        <w:rPr>
          <w:lang w:val="en-US" w:eastAsia="zh-CN"/>
        </w:rPr>
        <w:t>首页导航图片：参考内容：</w:t>
      </w:r>
      <w:hyperlink r:id="rId2">
        <w:r>
          <w:rPr>
            <w:rStyle w:val="Internet1"/>
            <w:lang w:val="en-US" w:eastAsia="zh-CN"/>
          </w:rPr>
          <w:t>http://www.relighting.com/zh-cn/</w:t>
        </w:r>
      </w:hyperlink>
      <w:r>
        <w:rPr>
          <w:lang w:val="en-US" w:eastAsia="zh-CN"/>
        </w:rPr>
        <w:t xml:space="preserve">  </w:t>
      </w:r>
      <w:r>
        <w:rPr>
          <w:lang w:val="en-US" w:eastAsia="zh-CN"/>
        </w:rPr>
        <w:t>需要有自动切换效果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/>
      </w:pPr>
      <w:bookmarkStart w:id="2" w:name="OLE_LINK1"/>
      <w:r>
        <w:rPr>
          <w:lang w:val="en-US" w:eastAsia="zh-CN"/>
        </w:rPr>
        <w:t>二级菜单：</w:t>
      </w:r>
      <w:bookmarkEnd w:id="2"/>
      <w:r>
        <w:rPr>
          <w:lang w:val="en-US" w:eastAsia="zh-CN"/>
        </w:rPr>
        <w:t>联系我们</w:t>
      </w:r>
      <w:r>
        <w:rPr>
          <w:lang w:val="en-US" w:eastAsia="zh-CN"/>
        </w:rPr>
        <w:t xml:space="preserve">(quick contact  </w:t>
      </w:r>
      <w:hyperlink r:id="rId3">
        <w:r>
          <w:rPr>
            <w:rStyle w:val="Internet1"/>
            <w:lang w:val="en-US" w:eastAsia="zh-CN"/>
          </w:rPr>
          <w:t>http://www.willighting.com/index.aspx</w:t>
        </w:r>
      </w:hyperlink>
      <w:r>
        <w:rPr>
          <w:lang w:val="en-US" w:eastAsia="zh-CN"/>
        </w:rPr>
        <w:t xml:space="preserve"> )</w:t>
      </w:r>
      <w:bookmarkStart w:id="3" w:name="OLE_LINK9"/>
      <w:bookmarkEnd w:id="3"/>
      <w:r>
        <w:rPr>
          <w:lang w:val="en-US" w:eastAsia="zh-CN"/>
        </w:rPr>
        <w:t>，点击跳转至关于我们页面定位在联系我们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 xml:space="preserve">二级菜单：热销产品  </w:t>
      </w:r>
      <w:bookmarkStart w:id="4" w:name="OLE_LINK14"/>
      <w:r>
        <w:rPr>
          <w:lang w:val="en-US" w:eastAsia="zh-CN"/>
        </w:rPr>
        <w:t>参考</w:t>
      </w:r>
      <w:bookmarkStart w:id="5" w:name="OLE_LINK15"/>
      <w:r>
        <w:rPr>
          <w:lang w:val="en-US" w:eastAsia="zh-CN"/>
        </w:rPr>
        <w:t>内容</w:t>
      </w:r>
      <w:bookmarkEnd w:id="4"/>
      <w:bookmarkEnd w:id="5"/>
      <w:r>
        <w:rPr>
          <w:lang w:val="en-US" w:eastAsia="zh-CN"/>
        </w:rPr>
        <w:t>：</w:t>
      </w:r>
      <w:r>
        <w:rPr>
          <w:lang w:val="en-US" w:eastAsia="zh-CN"/>
        </w:rPr>
        <w:t>http://www.willighting.com/index.aspx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 xml:space="preserve">二级菜单：新品推荐  参考内容： </w:t>
      </w:r>
      <w:bookmarkStart w:id="6" w:name="OLE_LINK5"/>
      <w:bookmarkEnd w:id="6"/>
      <w:r>
        <w:rPr>
          <w:lang w:val="en-US" w:eastAsia="zh-CN"/>
        </w:rPr>
        <w:t>http://www.refond.com/Index.aspx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/>
      </w:pPr>
      <w:r>
        <w:rPr>
          <w:lang w:val="en-US" w:eastAsia="zh-CN"/>
        </w:rPr>
        <w:t xml:space="preserve">二级菜单：产品搜索  参考内容： </w:t>
      </w:r>
      <w:hyperlink r:id="rId4">
        <w:r>
          <w:rPr>
            <w:rStyle w:val="Internet1"/>
            <w:lang w:val="en-US" w:eastAsia="zh-CN"/>
          </w:rPr>
          <w:t>http://www.mlxled.com/</w:t>
        </w:r>
      </w:hyperlink>
      <w:r>
        <w:rPr>
          <w:lang w:val="en-US" w:eastAsia="zh-CN"/>
        </w:rPr>
        <w:t xml:space="preserve">   </w:t>
      </w:r>
      <w:bookmarkStart w:id="7" w:name="OLE_LINK6"/>
      <w:bookmarkEnd w:id="7"/>
      <w:r>
        <w:rPr>
          <w:lang w:val="en-US" w:eastAsia="zh-CN"/>
        </w:rPr>
        <w:t>搜索能跳转到对应的产品列表或者详情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>二级菜单：移动版网站二维码  参考内容：</w:t>
      </w:r>
      <w:bookmarkStart w:id="8" w:name="OLE_LINK7"/>
      <w:bookmarkEnd w:id="8"/>
      <w:r>
        <w:rPr>
          <w:lang w:val="en-US" w:eastAsia="zh-CN"/>
        </w:rPr>
        <w:t>http://www.willighting.com/index.aspx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 xml:space="preserve">二级菜单：分享到（套用模板的） 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一级菜单：解决方案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>二级菜单： 参考内容：</w:t>
      </w:r>
      <w:r>
        <w:rPr>
          <w:lang w:val="en-US" w:eastAsia="zh-CN"/>
        </w:rPr>
        <w:t xml:space="preserve">http://www.refond.com/category.aspx?NodeID=104    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一级菜单：产品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/>
      </w:pPr>
      <w:r>
        <w:rPr>
          <w:lang w:val="en-US" w:eastAsia="zh-CN"/>
        </w:rPr>
        <w:t>二级菜单：参考内容：</w:t>
      </w:r>
      <w:hyperlink r:id="rId5">
        <w:r>
          <w:rPr>
            <w:rStyle w:val="Internet"/>
            <w:lang w:val="en-US" w:eastAsia="zh-CN"/>
          </w:rPr>
          <w:t>http://www.refond.com/category.aspx?NodeID=110</w:t>
        </w:r>
      </w:hyperlink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240"/>
        <w:ind w:left="0" w:right="0" w:firstLine="1134"/>
        <w:jc w:val="both"/>
        <w:textAlignment w:val="auto"/>
        <w:outlineLvl w:val="4"/>
        <w:rPr/>
      </w:pPr>
      <w:r>
        <w:rPr>
          <w:lang w:val="en-US" w:eastAsia="zh-CN"/>
        </w:rPr>
        <w:t>三级菜单：参考内容：</w:t>
      </w:r>
      <w:hyperlink r:id="rId6">
        <w:r>
          <w:rPr>
            <w:rStyle w:val="Internet"/>
            <w:lang w:val="en-US" w:eastAsia="zh-CN"/>
          </w:rPr>
          <w:t>http://www.refond.com/detail.aspx?cid=3026</w:t>
        </w:r>
      </w:hyperlink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240"/>
        <w:ind w:left="0" w:right="0" w:firstLine="1134"/>
        <w:jc w:val="both"/>
        <w:textAlignment w:val="auto"/>
        <w:outlineLvl w:val="4"/>
        <w:rPr>
          <w:lang w:val="en-US" w:eastAsia="zh-CN"/>
        </w:rPr>
      </w:pPr>
      <w:r>
        <w:rPr>
          <w:lang w:val="en-US" w:eastAsia="zh-CN"/>
        </w:rPr>
        <w:t>三级菜单：有下载</w:t>
      </w:r>
      <w:r>
        <w:rPr>
          <w:lang w:val="en-US" w:eastAsia="zh-CN"/>
        </w:rPr>
        <w:t>pdf</w:t>
      </w:r>
      <w:bookmarkStart w:id="9" w:name="OLE_LINK2"/>
      <w:bookmarkEnd w:id="9"/>
      <w:r>
        <w:rPr>
          <w:lang w:val="en-US" w:eastAsia="zh-CN"/>
        </w:rPr>
        <w:t>文件功能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一级菜单：工程案例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highlight w:val="lightGray"/>
          <w:lang w:val="en-US" w:eastAsia="zh-CN"/>
        </w:rPr>
      </w:pPr>
      <w:r>
        <w:rPr>
          <w:lang w:val="en-US" w:eastAsia="zh-CN"/>
        </w:rPr>
        <w:t>二级菜单：参考内容：</w:t>
      </w:r>
      <w:r>
        <w:rPr>
          <w:lang w:val="en-US" w:eastAsia="zh-CN"/>
        </w:rPr>
        <w:t>http://www.relighting.com/zh-cn/project.aspx?type=32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一级菜单：关于公司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>二级菜单：参考内容：</w:t>
      </w:r>
      <w:bookmarkStart w:id="10" w:name="OLE_LINK18"/>
      <w:bookmarkStart w:id="11" w:name="OLE_LINK4"/>
      <w:bookmarkEnd w:id="10"/>
      <w:bookmarkEnd w:id="11"/>
      <w:r>
        <w:rPr>
          <w:lang w:val="en-US" w:eastAsia="zh-CN"/>
        </w:rPr>
        <w:t>http://www.willighting.com/about.aspx?id=1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一级菜单：联系我们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/>
      </w:pPr>
      <w:r>
        <w:rPr>
          <w:lang w:val="en-US" w:eastAsia="zh-CN"/>
        </w:rPr>
        <w:t>二级菜单：参考内容：</w:t>
      </w:r>
      <w:hyperlink r:id="rId7">
        <w:r>
          <w:rPr>
            <w:rStyle w:val="Internet"/>
            <w:lang w:val="en-US" w:eastAsia="zh-CN"/>
          </w:rPr>
          <w:t>http://www.willighting.com/contact.aspx</w:t>
        </w:r>
      </w:hyperlink>
      <w:r>
        <w:rPr>
          <w:lang w:val="en-US" w:eastAsia="zh-CN"/>
        </w:rPr>
        <w:t xml:space="preserve"> </w:t>
      </w:r>
      <w:r>
        <w:rPr>
          <w:lang w:val="en-US" w:eastAsia="zh-CN"/>
        </w:rPr>
        <w:t>不需要</w:t>
      </w:r>
      <w:r>
        <w:rPr>
          <w:lang w:val="en-US" w:eastAsia="zh-CN"/>
        </w:rPr>
        <w:t>send</w:t>
      </w:r>
      <w:bookmarkStart w:id="12" w:name="OLE_LINK10"/>
      <w:bookmarkStart w:id="13" w:name="OLE_LINK3"/>
      <w:bookmarkEnd w:id="12"/>
      <w:bookmarkEnd w:id="13"/>
      <w:r>
        <w:rPr>
          <w:lang w:val="en-US" w:eastAsia="zh-CN"/>
        </w:rPr>
        <w:t>提交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悬浮导航：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/>
      </w:pPr>
      <w:r>
        <w:rPr>
          <w:lang w:val="en-US" w:eastAsia="zh-CN"/>
        </w:rPr>
        <w:t>参考内容：</w:t>
      </w:r>
      <w:hyperlink r:id="rId8">
        <w:r>
          <w:rPr>
            <w:rStyle w:val="Internet"/>
            <w:lang w:val="en-US" w:eastAsia="zh-CN"/>
          </w:rPr>
          <w:t>http://www.mlxled.com/product.html</w:t>
        </w:r>
      </w:hyperlink>
      <w:r>
        <w:rPr>
          <w:lang w:val="en-US" w:eastAsia="zh-CN"/>
        </w:rPr>
        <w:t xml:space="preserve"> </w:t>
      </w:r>
      <w:r>
        <w:rPr>
          <w:lang w:val="en-US" w:eastAsia="zh-CN"/>
        </w:rPr>
        <w:t>右侧的悬浮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每个页面都有的内容：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>联系我们</w:t>
      </w:r>
      <w:r>
        <w:rPr>
          <w:lang w:val="en-US" w:eastAsia="zh-CN"/>
        </w:rPr>
        <w:t>(</w:t>
      </w:r>
      <w:r>
        <w:rPr>
          <w:lang w:val="en-US" w:eastAsia="zh-CN"/>
        </w:rPr>
        <w:t>发送</w:t>
      </w:r>
      <w:r>
        <w:rPr>
          <w:lang w:val="en-US" w:eastAsia="zh-CN"/>
        </w:rPr>
        <w:t>emai</w:t>
      </w:r>
      <w:r>
        <w:rPr>
          <w:lang w:val="en-US" w:eastAsia="zh-CN"/>
        </w:rPr>
        <w:t>、电话等</w:t>
      </w:r>
      <w:r>
        <w:rPr>
          <w:lang w:val="en-US" w:eastAsia="zh-CN"/>
        </w:rPr>
        <w:t>)</w:t>
      </w:r>
      <w:r>
        <w:rPr>
          <w:lang w:val="en-US" w:eastAsia="zh-CN"/>
        </w:rPr>
        <w:t>，参考内容：</w:t>
      </w:r>
      <w:bookmarkStart w:id="14" w:name="OLE_LINK16"/>
      <w:r>
        <w:rPr>
          <w:lang w:val="en-US" w:eastAsia="zh-CN"/>
        </w:rPr>
        <w:t>http://www.willighting.com/index.aspx</w:t>
      </w:r>
      <w:bookmarkEnd w:id="14"/>
      <w:r>
        <w:rPr>
          <w:lang w:val="en-US" w:eastAsia="zh-CN"/>
        </w:rPr>
        <w:t xml:space="preserve">的    </w:t>
      </w:r>
      <w:bookmarkStart w:id="15" w:name="OLE_LINK13"/>
      <w:r>
        <w:rPr>
          <w:lang w:val="en-US" w:eastAsia="zh-CN"/>
        </w:rPr>
        <w:t>quick contac</w:t>
      </w:r>
      <w:bookmarkEnd w:id="15"/>
      <w:r>
        <w:rPr>
          <w:lang w:val="en-US" w:eastAsia="zh-CN"/>
        </w:rPr>
        <w:t>t</w:t>
      </w:r>
    </w:p>
    <w:p>
      <w:pPr>
        <w:pStyle w:val="Normal"/>
        <w:keepNext/>
        <w:keepLines w:val="false"/>
        <w:pageBreakBefore w:val="false"/>
        <w:widowControl w:val="false"/>
        <w:numPr>
          <w:ilvl w:val="4"/>
          <w:numId w:val="1"/>
        </w:numPr>
        <w:overflowPunct w:val="false"/>
        <w:bidi w:val="0"/>
        <w:snapToGrid w:val="true"/>
        <w:spacing w:lineRule="auto" w:line="240"/>
        <w:ind w:left="0" w:right="0" w:firstLine="850"/>
        <w:jc w:val="both"/>
        <w:textAlignment w:val="auto"/>
        <w:outlineLvl w:val="3"/>
        <w:rPr>
          <w:lang w:val="en-US" w:eastAsia="zh-CN"/>
        </w:rPr>
      </w:pPr>
      <w:r>
        <w:rPr>
          <w:lang w:val="en-US" w:eastAsia="zh-CN"/>
        </w:rPr>
        <w:t>关于</w:t>
      </w:r>
      <w:r>
        <w:rPr>
          <w:lang w:val="en-US" w:eastAsia="zh-CN"/>
        </w:rPr>
        <w:t>quick contact</w:t>
      </w:r>
      <w:r>
        <w:rPr>
          <w:lang w:val="en-US" w:eastAsia="zh-CN"/>
        </w:rPr>
        <w:t>，用户填写电话，姓名，</w:t>
      </w:r>
      <w:r>
        <w:rPr>
          <w:lang w:val="en-US" w:eastAsia="zh-CN"/>
        </w:rPr>
        <w:t>email</w:t>
      </w:r>
      <w:bookmarkStart w:id="16" w:name="OLE_LINK12"/>
      <w:bookmarkEnd w:id="16"/>
      <w:r>
        <w:rPr>
          <w:lang w:val="en-US" w:eastAsia="zh-CN"/>
        </w:rPr>
        <w:t>提交后，发送到公司邮箱，这样就可以轻松拿到客户信息</w:t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highlight w:val="red"/>
          <w:lang w:val="en-US" w:eastAsia="zh-CN"/>
        </w:rPr>
      </w:pPr>
      <w:r>
        <w:rPr>
          <w:highlight w:val="red"/>
          <w:lang w:val="en-US" w:eastAsia="zh-CN"/>
        </w:rPr>
        <w:t>语言：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r>
        <w:rPr>
          <w:lang w:val="en-US" w:eastAsia="zh-CN"/>
        </w:rPr>
        <w:t>三种：英语，中文：俄语，以后还会有拓展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r>
        <w:rPr>
          <w:lang w:val="en-US" w:eastAsia="zh-CN"/>
        </w:rPr>
        <w:t>故网站的所有语言共用一个文档或者多个文档存储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highlight w:val="red"/>
          <w:lang w:val="en-US" w:eastAsia="zh-CN"/>
        </w:rPr>
      </w:pPr>
      <w:r>
        <w:rPr>
          <w:highlight w:val="red"/>
          <w:lang w:val="en-US" w:eastAsia="zh-CN"/>
        </w:rPr>
        <w:t>页面效果要求：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r>
        <w:rPr>
          <w:lang w:val="en-US" w:eastAsia="zh-CN"/>
        </w:rPr>
        <w:t>首页图片有自动切换效果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bookmarkStart w:id="17" w:name="_GoBack"/>
      <w:bookmarkEnd w:id="17"/>
      <w:r>
        <w:rPr>
          <w:lang w:val="en-US" w:eastAsia="zh-CN"/>
        </w:rPr>
        <w:t>界面交互效果尽量做的好看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ind w:left="0" w:right="0" w:firstLine="400"/>
        <w:jc w:val="both"/>
        <w:textAlignment w:val="auto"/>
        <w:outlineLvl w:val="0"/>
        <w:rPr>
          <w:b/>
          <w:b/>
          <w:bCs/>
          <w:sz w:val="28"/>
          <w:szCs w:val="28"/>
          <w:lang w:val="en-US" w:eastAsia="zh-CN"/>
        </w:rPr>
      </w:pPr>
      <w:bookmarkStart w:id="18" w:name="OLE_LINK8"/>
      <w:bookmarkStart w:id="19" w:name="OLE_LINK19"/>
      <w:bookmarkEnd w:id="19"/>
      <w:r>
        <w:rPr>
          <w:b/>
          <w:bCs/>
          <w:sz w:val="28"/>
          <w:szCs w:val="28"/>
          <w:lang w:val="en-US" w:eastAsia="zh-CN"/>
        </w:rPr>
        <w:t>非功能要求</w:t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lang w:val="en-US" w:eastAsia="zh-CN"/>
        </w:rPr>
      </w:pPr>
      <w:r>
        <w:rPr>
          <w:lang w:val="en-US" w:eastAsia="zh-CN"/>
        </w:rPr>
        <w:t>页面内容存放要求：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r>
        <w:rPr>
          <w:lang w:val="en-US" w:eastAsia="zh-CN"/>
        </w:rPr>
        <w:t>所有产品图片以图片文件的形式存放在一个目录下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bookmarkStart w:id="20" w:name="OLE_LINK8"/>
      <w:r>
        <w:rPr>
          <w:lang w:val="en-US" w:eastAsia="zh-CN"/>
        </w:rPr>
        <w:t>产品图片增加或者删除不需要操作界面，直接修改目录下的文件即可修改在前端的</w:t>
      </w:r>
      <w:bookmarkEnd w:id="20"/>
      <w:r>
        <w:rPr>
          <w:lang w:val="en-US" w:eastAsia="zh-CN"/>
        </w:rPr>
        <w:t>展示</w:t>
      </w:r>
    </w:p>
    <w:p>
      <w:pPr>
        <w:pStyle w:val="Normal"/>
        <w:keepNext/>
        <w:keepLines w:val="false"/>
        <w:pageBreakBefore w:val="false"/>
        <w:widowControl w:val="false"/>
        <w:numPr>
          <w:ilvl w:val="2"/>
          <w:numId w:val="1"/>
        </w:numPr>
        <w:overflowPunct w:val="false"/>
        <w:bidi w:val="0"/>
        <w:snapToGrid w:val="true"/>
        <w:spacing w:lineRule="auto" w:line="240"/>
        <w:ind w:left="0" w:right="0" w:firstLine="402"/>
        <w:jc w:val="both"/>
        <w:textAlignment w:val="auto"/>
        <w:outlineLvl w:val="2"/>
        <w:rPr>
          <w:lang w:val="en-US" w:eastAsia="zh-CN"/>
        </w:rPr>
      </w:pPr>
      <w:r>
        <w:rPr>
          <w:lang w:val="en-US" w:eastAsia="zh-CN"/>
        </w:rPr>
        <w:t>产品详情中下载的</w:t>
      </w:r>
      <w:r>
        <w:rPr>
          <w:lang w:val="en-US" w:eastAsia="zh-CN"/>
        </w:rPr>
        <w:t>pdf</w:t>
      </w:r>
      <w:r>
        <w:rPr>
          <w:lang w:val="en-US" w:eastAsia="zh-CN"/>
        </w:rPr>
        <w:t>文件，操作是：放在一个前端目录上，下载时直接使用文件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ind w:left="0" w:right="0" w:firstLine="400"/>
        <w:jc w:val="both"/>
        <w:textAlignment w:val="auto"/>
        <w:outlineLvl w:val="0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参考</w:t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lang w:val="en-US" w:eastAsia="zh-CN"/>
        </w:rPr>
      </w:pPr>
      <w:r>
        <w:rPr>
          <w:lang w:val="en-US" w:eastAsia="zh-CN"/>
        </w:rPr>
        <w:t>产品会从这三个网站来源：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420" w:right="0" w:firstLine="420"/>
        <w:jc w:val="both"/>
        <w:textAlignment w:val="auto"/>
        <w:rPr/>
      </w:pPr>
      <w:hyperlink r:id="rId9">
        <w:r>
          <w:rPr>
            <w:rStyle w:val="Internet"/>
            <w:lang w:val="en-US" w:eastAsia="zh-CN"/>
          </w:rPr>
          <w:t>http://www.refond.com/</w:t>
        </w:r>
      </w:hyperlink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420" w:right="0" w:firstLine="420"/>
        <w:jc w:val="both"/>
        <w:textAlignment w:val="auto"/>
        <w:rPr/>
      </w:pPr>
      <w:hyperlink r:id="rId10">
        <w:bookmarkStart w:id="21" w:name="OLE_LINK17"/>
        <w:bookmarkEnd w:id="21"/>
        <w:r>
          <w:rPr>
            <w:rStyle w:val="Internet"/>
            <w:lang w:val="en-US" w:eastAsia="zh-CN"/>
          </w:rPr>
          <w:t>http://www.willighting.com/</w:t>
        </w:r>
      </w:hyperlink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420" w:right="0" w:firstLine="420"/>
        <w:jc w:val="both"/>
        <w:textAlignment w:val="auto"/>
        <w:rPr/>
      </w:pPr>
      <w:hyperlink r:id="rId11">
        <w:r>
          <w:rPr>
            <w:rStyle w:val="Internet"/>
            <w:lang w:val="en-US" w:eastAsia="zh-CN"/>
          </w:rPr>
          <w:t>http://www.relighting.com/zh-cn/</w:t>
        </w:r>
      </w:hyperlink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420" w:right="0" w:firstLine="420"/>
        <w:jc w:val="both"/>
        <w:textAlignment w:val="auto"/>
        <w:rPr>
          <w:lang w:val="en-US" w:eastAsia="zh-CN"/>
        </w:rPr>
      </w:pPr>
      <w:r>
        <w:rPr>
          <w:lang w:val="en-US" w:eastAsia="zh-CN"/>
        </w:rPr>
        <w:t>素材和文案都可以从以上三个网站抠出来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lang w:val="en-US" w:eastAsia="zh-CN"/>
        </w:rPr>
      </w:pPr>
      <w:r>
        <w:rPr>
          <w:lang w:val="en-US" w:eastAsia="zh-CN"/>
        </w:rPr>
        <w:t>界面主设计参考：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420" w:right="0" w:firstLine="420"/>
        <w:jc w:val="both"/>
        <w:textAlignment w:val="auto"/>
        <w:rPr/>
      </w:pPr>
      <w:hyperlink r:id="rId12">
        <w:r>
          <w:rPr>
            <w:rStyle w:val="Internet1"/>
            <w:lang w:val="en-US" w:eastAsia="zh-CN"/>
          </w:rPr>
          <w:t>http://fishry.com/</w:t>
        </w:r>
      </w:hyperlink>
      <w:r>
        <w:rPr>
          <w:lang w:val="en-US" w:eastAsia="zh-CN"/>
        </w:rPr>
        <w:tab/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1"/>
          <w:numId w:val="1"/>
        </w:numPr>
        <w:overflowPunct w:val="false"/>
        <w:bidi w:val="0"/>
        <w:snapToGrid w:val="true"/>
        <w:spacing w:lineRule="auto" w:line="240"/>
        <w:ind w:left="1728" w:right="0" w:hanging="1328"/>
        <w:jc w:val="both"/>
        <w:textAlignment w:val="auto"/>
        <w:outlineLvl w:val="1"/>
        <w:rPr>
          <w:lang w:val="en-US" w:eastAsia="zh-CN"/>
        </w:rPr>
      </w:pPr>
      <w:r>
        <w:rPr>
          <w:lang w:val="en-US" w:eastAsia="zh-CN"/>
        </w:rPr>
        <w:t>其他界面参考：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400" w:right="0" w:firstLine="420"/>
        <w:jc w:val="both"/>
        <w:textAlignment w:val="auto"/>
        <w:rPr/>
      </w:pPr>
      <w:r>
        <w:fldChar w:fldCharType="begin"/>
      </w:r>
      <w:r>
        <w:instrText> HYPERLINK "https://www.indiegogo.com/" \l "/picks_for_you"</w:instrText>
      </w:r>
      <w:r>
        <w:fldChar w:fldCharType="separate"/>
      </w:r>
      <w:r>
        <w:rPr>
          <w:rStyle w:val="Internet"/>
          <w:rFonts w:eastAsia="微软雅黑" w:ascii="微软雅黑" w:hAnsi="微软雅黑"/>
          <w:sz w:val="18"/>
          <w:lang w:val="zh-CN"/>
        </w:rPr>
        <w:t>https://www.indiegogo.com/#/picks_for_you</w:t>
      </w:r>
      <w:r>
        <w:fldChar w:fldCharType="end"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/>
        <w:ind w:left="420" w:firstLine="420"/>
        <w:jc w:val="left"/>
        <w:rPr/>
      </w:pPr>
      <w:hyperlink r:id="rId13">
        <w:r>
          <w:rPr>
            <w:rStyle w:val="Internet"/>
            <w:rFonts w:eastAsia="微软雅黑" w:ascii="微软雅黑" w:hAnsi="微软雅黑"/>
            <w:color w:val="0000FF"/>
            <w:sz w:val="18"/>
            <w:u w:val="single"/>
            <w:lang w:val="zh-CN"/>
          </w:rPr>
          <w:t>http://www.flagpolesky.com/news/</w:t>
        </w:r>
      </w:hyperlink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/>
        <w:ind w:left="420" w:firstLine="420"/>
        <w:jc w:val="left"/>
        <w:rPr/>
      </w:pPr>
      <w:hyperlink r:id="rId14">
        <w:r>
          <w:rPr>
            <w:rStyle w:val="Internet"/>
            <w:rFonts w:eastAsia="微软雅黑" w:ascii="微软雅黑" w:hAnsi="微软雅黑"/>
            <w:color w:val="0000FF"/>
            <w:sz w:val="18"/>
            <w:u w:val="single"/>
            <w:lang w:val="zh-CN"/>
          </w:rPr>
          <w:t>http://www.promocodewatch.com/</w:t>
        </w:r>
      </w:hyperlink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/>
        <w:ind w:left="420" w:firstLine="420"/>
        <w:jc w:val="left"/>
        <w:rPr/>
      </w:pPr>
      <w:hyperlink r:id="rId15">
        <w:r>
          <w:rPr>
            <w:rStyle w:val="Internet"/>
            <w:rFonts w:eastAsia="微软雅黑" w:ascii="微软雅黑" w:hAnsi="微软雅黑"/>
            <w:color w:val="0000FF"/>
            <w:sz w:val="18"/>
            <w:u w:val="single"/>
            <w:lang w:val="zh-CN"/>
          </w:rPr>
          <w:t>http://www.genze.com/</w:t>
        </w:r>
      </w:hyperlink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/>
        <w:ind w:left="420" w:firstLine="420"/>
        <w:jc w:val="left"/>
        <w:rPr>
          <w:rFonts w:ascii="微软雅黑" w:hAnsi="微软雅黑" w:eastAsia="微软雅黑"/>
          <w:color w:val="0000FF"/>
          <w:sz w:val="18"/>
          <w:u w:val="single"/>
          <w:lang w:val="zh-CN"/>
        </w:rPr>
      </w:pPr>
      <w:r>
        <w:rPr>
          <w:rFonts w:eastAsia="微软雅黑" w:ascii="微软雅黑" w:hAnsi="微软雅黑"/>
          <w:color w:val="0000FF"/>
          <w:sz w:val="18"/>
          <w:u w:val="single"/>
          <w:lang w:val="zh-CN"/>
        </w:rPr>
        <w:t>http://www.mlxled.com/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400" w:right="0" w:firstLine="420"/>
        <w:jc w:val="both"/>
        <w:textAlignment w:val="auto"/>
        <w:outlineLvl w:val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、"/>
      <w:lvlJc w:val="left"/>
      <w:pPr>
        <w:ind w:left="0" w:hanging="-400"/>
      </w:pPr>
      <w:rPr>
        <w:sz w:val="28"/>
        <w:b/>
        <w:rFonts w:eastAsia="宋体" w:cs="宋体"/>
      </w:rPr>
    </w:lvl>
    <w:lvl w:ilvl="1">
      <w:start w:val="1"/>
      <w:numFmt w:val="decimal"/>
      <w:suff w:val="nothing"/>
      <w:lvlText w:val="%2．"/>
      <w:lvlJc w:val="left"/>
      <w:pPr>
        <w:ind w:left="1728" w:hanging="1328"/>
      </w:pPr>
      <w:rPr>
        <w:rFonts w:eastAsia="宋体" w:cs="宋体"/>
      </w:rPr>
    </w:lvl>
    <w:lvl w:ilvl="2">
      <w:start w:val="1"/>
      <w:numFmt w:val="decimal"/>
      <w:suff w:val="nothing"/>
      <w:lvlText w:val="（%3）"/>
      <w:lvlJc w:val="left"/>
      <w:pPr>
        <w:ind w:left="0" w:hanging="-402"/>
      </w:pPr>
    </w:lvl>
    <w:lvl w:ilvl="3">
      <w:start w:val="1"/>
      <w:numFmt w:val="decimalEnclosedCircle"/>
      <w:suff w:val="nothing"/>
      <w:lvlText w:val="%4 "/>
      <w:lvlJc w:val="left"/>
      <w:pPr>
        <w:ind w:left="918" w:hanging="516"/>
      </w:pPr>
    </w:lvl>
    <w:lvl w:ilvl="4">
      <w:start w:val="1"/>
      <w:numFmt w:val="decimal"/>
      <w:suff w:val="nothing"/>
      <w:lvlText w:val="%5）"/>
      <w:lvlJc w:val="left"/>
      <w:pPr>
        <w:ind w:left="0" w:hanging="-402"/>
      </w:pPr>
    </w:lvl>
    <w:lvl w:ilvl="5">
      <w:start w:val="1"/>
      <w:numFmt w:val="lowerLetter"/>
      <w:suff w:val="nothing"/>
      <w:lvlText w:val="%6．"/>
      <w:lvlJc w:val="left"/>
      <w:pPr>
        <w:ind w:left="0" w:hanging="-402"/>
      </w:pPr>
    </w:lvl>
    <w:lvl w:ilvl="6">
      <w:start w:val="1"/>
      <w:numFmt w:val="lowerLetter"/>
      <w:suff w:val="nothing"/>
      <w:lvlText w:val="%7）"/>
      <w:lvlJc w:val="left"/>
      <w:pPr>
        <w:ind w:left="0" w:hanging="-402"/>
      </w:pPr>
    </w:lvl>
    <w:lvl w:ilvl="7">
      <w:start w:val="1"/>
      <w:numFmt w:val="lowerRoman"/>
      <w:suff w:val="nothing"/>
      <w:lvlText w:val="%8. "/>
      <w:lvlJc w:val="left"/>
      <w:pPr>
        <w:ind w:left="0" w:hanging="-402"/>
      </w:pPr>
    </w:lvl>
    <w:lvl w:ilvl="8">
      <w:start w:val="1"/>
      <w:numFmt w:val="lowerRoman"/>
      <w:suff w:val="nothing"/>
      <w:lvlText w:val="%9）"/>
      <w:lvlJc w:val="left"/>
      <w:pPr>
        <w:ind w:left="0" w:hanging="-402"/>
      </w:pPr>
    </w:lvl>
  </w:abstractNum>
  <w:abstractNum w:abstractNumId="2">
    <w:lvl w:ilvl="0">
      <w:start w:val="1"/>
      <w:numFmt w:val="decimalEnclosedCircle"/>
      <w:suff w:val="nothing"/>
      <w:lvlText w:val="%1　"/>
      <w:lvlJc w:val="left"/>
      <w:pPr>
        <w:ind w:left="0" w:hanging="-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rFonts w:eastAsia="宋体" w:cs="宋体"/>
      <w:b/>
      <w:sz w:val="28"/>
    </w:rPr>
  </w:style>
  <w:style w:type="character" w:styleId="ListLabel2">
    <w:name w:val="ListLabel 2"/>
    <w:qFormat/>
    <w:rPr>
      <w:rFonts w:eastAsia="宋体" w:cs="宋体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lighting.com/zh-cn/" TargetMode="External"/><Relationship Id="rId3" Type="http://schemas.openxmlformats.org/officeDocument/2006/relationships/hyperlink" Target="http://www.willighting.com/index.aspx" TargetMode="External"/><Relationship Id="rId4" Type="http://schemas.openxmlformats.org/officeDocument/2006/relationships/hyperlink" Target="http://www.mlxled.com/" TargetMode="External"/><Relationship Id="rId5" Type="http://schemas.openxmlformats.org/officeDocument/2006/relationships/hyperlink" Target="http://www.refond.com/category.aspx?NodeID=110" TargetMode="External"/><Relationship Id="rId6" Type="http://schemas.openxmlformats.org/officeDocument/2006/relationships/hyperlink" Target="http://www.refond.com/detail.aspx?cid=3026" TargetMode="External"/><Relationship Id="rId7" Type="http://schemas.openxmlformats.org/officeDocument/2006/relationships/hyperlink" Target="http://www.willighting.com/contact.aspx" TargetMode="External"/><Relationship Id="rId8" Type="http://schemas.openxmlformats.org/officeDocument/2006/relationships/hyperlink" Target="http://www.mlxled.com/product.html" TargetMode="External"/><Relationship Id="rId9" Type="http://schemas.openxmlformats.org/officeDocument/2006/relationships/hyperlink" Target="http://www.refond.com/" TargetMode="External"/><Relationship Id="rId10" Type="http://schemas.openxmlformats.org/officeDocument/2006/relationships/hyperlink" Target="http://www.willighting.com/" TargetMode="External"/><Relationship Id="rId11" Type="http://schemas.openxmlformats.org/officeDocument/2006/relationships/hyperlink" Target="http://www.relighting.com/zh-cn/" TargetMode="External"/><Relationship Id="rId12" Type="http://schemas.openxmlformats.org/officeDocument/2006/relationships/hyperlink" Target="http://fishry.com/" TargetMode="External"/><Relationship Id="rId13" Type="http://schemas.openxmlformats.org/officeDocument/2006/relationships/hyperlink" Target="http://www.flagpolesky.com/news/" TargetMode="External"/><Relationship Id="rId14" Type="http://schemas.openxmlformats.org/officeDocument/2006/relationships/hyperlink" Target="http://www.promocodewatch.com/" TargetMode="External"/><Relationship Id="rId15" Type="http://schemas.openxmlformats.org/officeDocument/2006/relationships/hyperlink" Target="http://www.genze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LibreOffice/5.1.4.2$Linux_X86_64 LibreOffice_project/10m0$Build-2</Application>
  <Pages>2</Pages>
  <Words>723</Words>
  <Characters>1525</Characters>
  <CharactersWithSpaces>1587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2016-07-31T23:26:59Z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