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4E66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1888907C" w14:textId="77777777" w:rsidR="00887869" w:rsidRDefault="00887869" w:rsidP="00887869">
      <w:pPr>
        <w:pStyle w:val="afb"/>
        <w:spacing w:before="78" w:after="78"/>
        <w:ind w:firstLineChars="0" w:firstLine="0"/>
        <w:rPr>
          <w:rFonts w:ascii="Times New Roman" w:eastAsia="宋体" w:hAnsi="Times New Roman" w:cs="Times New Roman"/>
          <w:kern w:val="2"/>
          <w:szCs w:val="24"/>
        </w:rPr>
      </w:pPr>
    </w:p>
    <w:p w14:paraId="4A1B90F4" w14:textId="77777777" w:rsidR="00887869" w:rsidRPr="00887869" w:rsidRDefault="00887869" w:rsidP="00887869">
      <w:pPr>
        <w:pStyle w:val="afb"/>
        <w:spacing w:before="78" w:after="78"/>
        <w:ind w:firstLineChars="0" w:firstLine="0"/>
        <w:rPr>
          <w:rFonts w:ascii="Times New Roman" w:eastAsia="宋体" w:hAnsi="Times New Roman" w:cs="Times New Roman"/>
          <w:kern w:val="2"/>
          <w:szCs w:val="24"/>
        </w:rPr>
      </w:pPr>
    </w:p>
    <w:p w14:paraId="1E94CB6A" w14:textId="77777777" w:rsidR="00887869" w:rsidRDefault="00EE0A56" w:rsidP="00887869">
      <w:pPr>
        <w:widowControl w:val="0"/>
        <w:spacing w:beforeLines="25" w:before="60" w:afterLines="25" w:after="60" w:line="264" w:lineRule="auto"/>
        <w:jc w:val="center"/>
        <w:rPr>
          <w:rFonts w:eastAsia="宋体"/>
          <w:kern w:val="2"/>
        </w:rPr>
      </w:pPr>
      <w:r w:rsidRPr="00EE0A56">
        <w:rPr>
          <w:rFonts w:eastAsia="宋体"/>
          <w:noProof/>
          <w:kern w:val="2"/>
        </w:rPr>
        <w:drawing>
          <wp:inline distT="0" distB="0" distL="0" distR="0" wp14:anchorId="53163E92" wp14:editId="176B5064">
            <wp:extent cx="804672" cy="804672"/>
            <wp:effectExtent l="0" t="0" r="0" b="0"/>
            <wp:docPr id="41" name="图片 41" descr="X:\Pictures\Peking University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descr="X:\Pictures\Peking University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8403" cy="818403"/>
                    </a:xfrm>
                    <a:prstGeom prst="rect">
                      <a:avLst/>
                    </a:prstGeom>
                    <a:noFill/>
                    <a:ln>
                      <a:noFill/>
                    </a:ln>
                  </pic:spPr>
                </pic:pic>
              </a:graphicData>
            </a:graphic>
          </wp:inline>
        </w:drawing>
      </w:r>
      <w:r>
        <w:rPr>
          <w:rFonts w:eastAsia="宋体"/>
          <w:kern w:val="2"/>
        </w:rPr>
        <w:tab/>
      </w:r>
      <w:r w:rsidR="00887869" w:rsidRPr="00887869">
        <w:rPr>
          <w:rFonts w:eastAsia="宋体"/>
          <w:noProof/>
          <w:kern w:val="2"/>
        </w:rPr>
        <w:drawing>
          <wp:inline distT="0" distB="0" distL="0" distR="0" wp14:anchorId="0AF7CEA5" wp14:editId="5FBF39E6">
            <wp:extent cx="2743200" cy="742950"/>
            <wp:effectExtent l="19050" t="0" r="0" b="0"/>
            <wp:docPr id="24" name="图片 16" descr="pkubj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kubjdx-h"/>
                    <pic:cNvPicPr>
                      <a:picLocks noChangeAspect="1" noChangeArrowheads="1"/>
                    </pic:cNvPicPr>
                  </pic:nvPicPr>
                  <pic:blipFill>
                    <a:blip r:embed="rId9" cstate="print">
                      <a:lum contrast="6000"/>
                      <a:grayscl/>
                      <a:biLevel thresh="50000"/>
                    </a:blip>
                    <a:srcRect/>
                    <a:stretch>
                      <a:fillRect/>
                    </a:stretch>
                  </pic:blipFill>
                  <pic:spPr bwMode="auto">
                    <a:xfrm>
                      <a:off x="0" y="0"/>
                      <a:ext cx="2743200" cy="742950"/>
                    </a:xfrm>
                    <a:prstGeom prst="rect">
                      <a:avLst/>
                    </a:prstGeom>
                    <a:noFill/>
                    <a:ln w="9525">
                      <a:noFill/>
                      <a:miter lim="800000"/>
                      <a:headEnd/>
                      <a:tailEnd/>
                    </a:ln>
                  </pic:spPr>
                </pic:pic>
              </a:graphicData>
            </a:graphic>
          </wp:inline>
        </w:drawing>
      </w:r>
    </w:p>
    <w:p w14:paraId="4D4C7521" w14:textId="77777777" w:rsidR="00887869" w:rsidRDefault="00887869" w:rsidP="00887869">
      <w:pPr>
        <w:widowControl w:val="0"/>
        <w:spacing w:beforeLines="25" w:before="60" w:afterLines="25" w:after="60" w:line="264" w:lineRule="auto"/>
        <w:jc w:val="center"/>
        <w:rPr>
          <w:rFonts w:eastAsia="宋体"/>
          <w:kern w:val="2"/>
        </w:rPr>
      </w:pPr>
    </w:p>
    <w:p w14:paraId="093641BE" w14:textId="77777777" w:rsidR="00EE0A56" w:rsidRPr="00887869" w:rsidRDefault="00EE0A56" w:rsidP="00887869">
      <w:pPr>
        <w:widowControl w:val="0"/>
        <w:spacing w:beforeLines="25" w:before="60" w:afterLines="25" w:after="60" w:line="264" w:lineRule="auto"/>
        <w:jc w:val="center"/>
        <w:rPr>
          <w:rFonts w:eastAsia="宋体"/>
          <w:kern w:val="2"/>
        </w:rPr>
      </w:pPr>
    </w:p>
    <w:p w14:paraId="0184C5D5" w14:textId="53F1695F" w:rsidR="00887869" w:rsidRPr="00A83F81" w:rsidRDefault="00A83F81" w:rsidP="00887869">
      <w:pPr>
        <w:widowControl w:val="0"/>
        <w:spacing w:beforeLines="25" w:before="60" w:afterLines="25" w:after="60" w:line="264" w:lineRule="auto"/>
        <w:jc w:val="center"/>
        <w:rPr>
          <w:rFonts w:ascii="楷体" w:eastAsia="楷体" w:hAnsi="楷体"/>
          <w:kern w:val="2"/>
          <w:sz w:val="52"/>
          <w:szCs w:val="52"/>
        </w:rPr>
      </w:pPr>
      <w:r w:rsidRPr="00A83F81">
        <w:rPr>
          <w:rFonts w:ascii="楷体" w:eastAsia="楷体" w:hAnsi="楷体" w:cs="微软雅黑" w:hint="eastAsia"/>
          <w:kern w:val="2"/>
          <w:sz w:val="52"/>
          <w:szCs w:val="52"/>
        </w:rPr>
        <w:t>博士学位研究生学科综合考试报告</w:t>
      </w:r>
    </w:p>
    <w:p w14:paraId="5DA62B82"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ADFFDBB" w14:textId="77777777" w:rsidR="00887869" w:rsidRPr="00C45981" w:rsidRDefault="00887869" w:rsidP="00887869">
      <w:pPr>
        <w:widowControl w:val="0"/>
        <w:tabs>
          <w:tab w:val="left" w:pos="0"/>
        </w:tabs>
        <w:spacing w:beforeLines="25" w:before="60" w:afterLines="25" w:after="60" w:line="264" w:lineRule="auto"/>
        <w:rPr>
          <w:rFonts w:eastAsia="宋体"/>
          <w:kern w:val="2"/>
        </w:rPr>
      </w:pPr>
      <w:bookmarkStart w:id="0" w:name="_GoBack"/>
      <w:bookmarkEnd w:id="0"/>
    </w:p>
    <w:p w14:paraId="0E15DCA2" w14:textId="77777777" w:rsidR="00887869" w:rsidRDefault="00887869" w:rsidP="00887869">
      <w:pPr>
        <w:widowControl w:val="0"/>
        <w:tabs>
          <w:tab w:val="left" w:pos="0"/>
        </w:tabs>
        <w:spacing w:beforeLines="25" w:before="60" w:afterLines="25" w:after="60" w:line="264" w:lineRule="auto"/>
        <w:rPr>
          <w:rFonts w:eastAsia="宋体"/>
          <w:kern w:val="2"/>
        </w:rPr>
      </w:pPr>
    </w:p>
    <w:p w14:paraId="77BDE354" w14:textId="77777777" w:rsidR="00887869" w:rsidRPr="0058673D" w:rsidRDefault="00887869" w:rsidP="00887869">
      <w:pPr>
        <w:widowControl w:val="0"/>
        <w:tabs>
          <w:tab w:val="left" w:pos="0"/>
        </w:tabs>
        <w:spacing w:beforeLines="25" w:before="60" w:afterLines="25" w:after="60" w:line="264" w:lineRule="auto"/>
        <w:rPr>
          <w:rFonts w:eastAsia="宋体"/>
          <w:kern w:val="2"/>
        </w:rPr>
      </w:pPr>
    </w:p>
    <w:p w14:paraId="4AC6FB5C"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EA5DD5A"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p w14:paraId="4C2992DF" w14:textId="77777777" w:rsidR="00887869" w:rsidRPr="00887869" w:rsidRDefault="00887869" w:rsidP="00887869">
      <w:pPr>
        <w:widowControl w:val="0"/>
        <w:tabs>
          <w:tab w:val="left" w:pos="0"/>
        </w:tabs>
        <w:spacing w:beforeLines="25" w:before="60" w:afterLines="25" w:after="60" w:line="264" w:lineRule="auto"/>
        <w:rPr>
          <w:rFonts w:eastAsia="宋体"/>
          <w:kern w:val="2"/>
        </w:rPr>
      </w:pPr>
    </w:p>
    <w:tbl>
      <w:tblPr>
        <w:tblW w:w="0" w:type="auto"/>
        <w:jc w:val="center"/>
        <w:tblLook w:val="0000" w:firstRow="0" w:lastRow="0" w:firstColumn="0" w:lastColumn="0" w:noHBand="0" w:noVBand="0"/>
      </w:tblPr>
      <w:tblGrid>
        <w:gridCol w:w="2428"/>
        <w:gridCol w:w="4241"/>
      </w:tblGrid>
      <w:tr w:rsidR="00887869" w:rsidRPr="00887869" w14:paraId="142A6F03" w14:textId="77777777" w:rsidTr="002502F5">
        <w:trPr>
          <w:trHeight w:val="565"/>
          <w:jc w:val="center"/>
        </w:trPr>
        <w:tc>
          <w:tcPr>
            <w:tcW w:w="2428" w:type="dxa"/>
          </w:tcPr>
          <w:p w14:paraId="71F4524B" w14:textId="77777777" w:rsidR="00887869" w:rsidRPr="00887869" w:rsidRDefault="00D42838" w:rsidP="00D42838">
            <w:pPr>
              <w:widowControl w:val="0"/>
              <w:tabs>
                <w:tab w:val="left" w:pos="0"/>
              </w:tabs>
              <w:wordWrap w:val="0"/>
              <w:spacing w:beforeLines="25" w:before="60" w:afterLines="25" w:after="60" w:line="264" w:lineRule="auto"/>
              <w:jc w:val="right"/>
              <w:rPr>
                <w:rFonts w:eastAsia="宋体"/>
                <w:kern w:val="2"/>
                <w:sz w:val="32"/>
                <w:szCs w:val="32"/>
              </w:rPr>
            </w:pPr>
            <w:r>
              <w:rPr>
                <w:rFonts w:eastAsia="宋体" w:hint="eastAsia"/>
                <w:kern w:val="2"/>
                <w:sz w:val="32"/>
                <w:szCs w:val="32"/>
              </w:rPr>
              <w:t>院</w:t>
            </w:r>
            <w:r>
              <w:rPr>
                <w:rFonts w:eastAsia="宋体" w:hint="eastAsia"/>
                <w:kern w:val="2"/>
                <w:sz w:val="32"/>
                <w:szCs w:val="32"/>
              </w:rPr>
              <w:t xml:space="preserve">  </w:t>
            </w:r>
            <w:r w:rsidR="007D2E6E">
              <w:rPr>
                <w:rFonts w:eastAsia="宋体"/>
                <w:kern w:val="2"/>
                <w:sz w:val="32"/>
                <w:szCs w:val="32"/>
              </w:rPr>
              <w:t xml:space="preserve">      </w:t>
            </w:r>
            <w:r w:rsidR="00887869" w:rsidRPr="00887869">
              <w:rPr>
                <w:rFonts w:eastAsia="宋体" w:hint="eastAsia"/>
                <w:kern w:val="2"/>
                <w:sz w:val="32"/>
                <w:szCs w:val="32"/>
              </w:rPr>
              <w:t>系：</w:t>
            </w:r>
          </w:p>
        </w:tc>
        <w:tc>
          <w:tcPr>
            <w:tcW w:w="4241" w:type="dxa"/>
          </w:tcPr>
          <w:p w14:paraId="45060CE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信息科学技术学院</w:t>
            </w:r>
          </w:p>
        </w:tc>
      </w:tr>
      <w:tr w:rsidR="00887869" w:rsidRPr="00887869" w14:paraId="3AFD1286" w14:textId="77777777" w:rsidTr="002502F5">
        <w:trPr>
          <w:jc w:val="center"/>
        </w:trPr>
        <w:tc>
          <w:tcPr>
            <w:tcW w:w="2428" w:type="dxa"/>
          </w:tcPr>
          <w:p w14:paraId="3AF17F3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姓</w:t>
            </w:r>
            <w:r w:rsidR="007D2E6E">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名：</w:t>
            </w:r>
          </w:p>
        </w:tc>
        <w:tc>
          <w:tcPr>
            <w:tcW w:w="4241" w:type="dxa"/>
          </w:tcPr>
          <w:p w14:paraId="5DA917A6" w14:textId="77777777" w:rsidR="00887869" w:rsidRPr="00887869" w:rsidRDefault="00FB3D49" w:rsidP="00FB3D49">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林</w:t>
            </w:r>
            <w:r>
              <w:rPr>
                <w:rFonts w:eastAsia="宋体" w:hint="eastAsia"/>
                <w:kern w:val="2"/>
                <w:sz w:val="32"/>
                <w:szCs w:val="32"/>
              </w:rPr>
              <w:t xml:space="preserve">    </w:t>
            </w:r>
            <w:r>
              <w:rPr>
                <w:rFonts w:eastAsia="宋体" w:hint="eastAsia"/>
                <w:kern w:val="2"/>
                <w:sz w:val="32"/>
                <w:szCs w:val="32"/>
              </w:rPr>
              <w:t>泽</w:t>
            </w:r>
            <w:r>
              <w:rPr>
                <w:rFonts w:eastAsia="宋体" w:hint="eastAsia"/>
                <w:kern w:val="2"/>
                <w:sz w:val="32"/>
                <w:szCs w:val="32"/>
              </w:rPr>
              <w:t xml:space="preserve">    </w:t>
            </w:r>
            <w:r>
              <w:rPr>
                <w:rFonts w:eastAsia="宋体" w:hint="eastAsia"/>
                <w:kern w:val="2"/>
                <w:sz w:val="32"/>
                <w:szCs w:val="32"/>
              </w:rPr>
              <w:t>琦</w:t>
            </w:r>
          </w:p>
        </w:tc>
      </w:tr>
      <w:tr w:rsidR="00887869" w:rsidRPr="00887869" w14:paraId="6BB39639" w14:textId="77777777" w:rsidTr="002502F5">
        <w:trPr>
          <w:jc w:val="center"/>
        </w:trPr>
        <w:tc>
          <w:tcPr>
            <w:tcW w:w="2428" w:type="dxa"/>
          </w:tcPr>
          <w:p w14:paraId="19BC62A4"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学</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号：</w:t>
            </w:r>
          </w:p>
        </w:tc>
        <w:tc>
          <w:tcPr>
            <w:tcW w:w="4241" w:type="dxa"/>
          </w:tcPr>
          <w:p w14:paraId="6B20FDC0"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kern w:val="2"/>
                <w:sz w:val="32"/>
                <w:szCs w:val="32"/>
              </w:rPr>
              <w:t>1</w:t>
            </w:r>
            <w:r>
              <w:rPr>
                <w:rFonts w:eastAsia="宋体" w:hint="eastAsia"/>
                <w:kern w:val="2"/>
                <w:sz w:val="32"/>
                <w:szCs w:val="32"/>
              </w:rPr>
              <w:t>401111333</w:t>
            </w:r>
          </w:p>
        </w:tc>
      </w:tr>
      <w:tr w:rsidR="00887869" w:rsidRPr="00887869" w14:paraId="22642D37" w14:textId="77777777" w:rsidTr="002502F5">
        <w:trPr>
          <w:jc w:val="center"/>
        </w:trPr>
        <w:tc>
          <w:tcPr>
            <w:tcW w:w="2428" w:type="dxa"/>
          </w:tcPr>
          <w:p w14:paraId="63970310"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专</w:t>
            </w:r>
            <w:r w:rsidRPr="00887869">
              <w:rPr>
                <w:rFonts w:eastAsia="宋体" w:hint="eastAsia"/>
                <w:kern w:val="2"/>
                <w:sz w:val="32"/>
                <w:szCs w:val="32"/>
              </w:rPr>
              <w:t xml:space="preserve"> </w:t>
            </w:r>
            <w:r w:rsidR="007D2E6E">
              <w:rPr>
                <w:rFonts w:eastAsia="宋体"/>
                <w:kern w:val="2"/>
                <w:sz w:val="32"/>
                <w:szCs w:val="32"/>
              </w:rPr>
              <w:t xml:space="preserve">      </w:t>
            </w:r>
            <w:r w:rsidRPr="00887869">
              <w:rPr>
                <w:rFonts w:eastAsia="宋体" w:hint="eastAsia"/>
                <w:kern w:val="2"/>
                <w:sz w:val="32"/>
                <w:szCs w:val="32"/>
              </w:rPr>
              <w:t xml:space="preserve"> </w:t>
            </w:r>
            <w:r w:rsidRPr="00887869">
              <w:rPr>
                <w:rFonts w:eastAsia="宋体" w:hint="eastAsia"/>
                <w:kern w:val="2"/>
                <w:sz w:val="32"/>
                <w:szCs w:val="32"/>
              </w:rPr>
              <w:t>业：</w:t>
            </w:r>
          </w:p>
        </w:tc>
        <w:tc>
          <w:tcPr>
            <w:tcW w:w="4241" w:type="dxa"/>
          </w:tcPr>
          <w:p w14:paraId="335D6E7B" w14:textId="77777777" w:rsidR="00887869" w:rsidRPr="00887869" w:rsidRDefault="00887869" w:rsidP="008C0D5B">
            <w:pPr>
              <w:widowControl w:val="0"/>
              <w:tabs>
                <w:tab w:val="left" w:pos="-49"/>
              </w:tabs>
              <w:spacing w:beforeLines="25" w:before="60" w:afterLines="25" w:after="60" w:line="264" w:lineRule="auto"/>
              <w:rPr>
                <w:rFonts w:eastAsia="宋体"/>
                <w:kern w:val="2"/>
                <w:sz w:val="32"/>
                <w:szCs w:val="32"/>
              </w:rPr>
            </w:pPr>
            <w:r w:rsidRPr="00887869">
              <w:rPr>
                <w:rFonts w:eastAsia="宋体" w:hint="eastAsia"/>
                <w:kern w:val="2"/>
                <w:sz w:val="32"/>
                <w:szCs w:val="32"/>
              </w:rPr>
              <w:t>计算机软件与理论</w:t>
            </w:r>
          </w:p>
        </w:tc>
      </w:tr>
      <w:tr w:rsidR="00887869" w:rsidRPr="00887869" w14:paraId="2990C588" w14:textId="77777777" w:rsidTr="002502F5">
        <w:trPr>
          <w:jc w:val="center"/>
        </w:trPr>
        <w:tc>
          <w:tcPr>
            <w:tcW w:w="2428" w:type="dxa"/>
          </w:tcPr>
          <w:p w14:paraId="78276A39" w14:textId="77777777" w:rsidR="00887869" w:rsidRPr="00887869" w:rsidRDefault="00887869" w:rsidP="00887869">
            <w:pPr>
              <w:widowControl w:val="0"/>
              <w:tabs>
                <w:tab w:val="left" w:pos="0"/>
              </w:tabs>
              <w:spacing w:beforeLines="25" w:before="60" w:afterLines="25" w:after="60" w:line="264" w:lineRule="auto"/>
              <w:jc w:val="right"/>
              <w:rPr>
                <w:rFonts w:eastAsia="宋体"/>
                <w:kern w:val="2"/>
                <w:sz w:val="32"/>
                <w:szCs w:val="32"/>
              </w:rPr>
            </w:pPr>
            <w:r w:rsidRPr="00887869">
              <w:rPr>
                <w:rFonts w:eastAsia="宋体" w:hint="eastAsia"/>
                <w:kern w:val="2"/>
                <w:sz w:val="32"/>
                <w:szCs w:val="32"/>
              </w:rPr>
              <w:t>研究方向：</w:t>
            </w:r>
          </w:p>
        </w:tc>
        <w:tc>
          <w:tcPr>
            <w:tcW w:w="4241" w:type="dxa"/>
          </w:tcPr>
          <w:p w14:paraId="1B230558" w14:textId="77777777" w:rsidR="00887869" w:rsidRPr="00887869" w:rsidRDefault="0069797E" w:rsidP="008C0D5B">
            <w:pPr>
              <w:widowControl w:val="0"/>
              <w:tabs>
                <w:tab w:val="left" w:pos="-49"/>
              </w:tabs>
              <w:spacing w:beforeLines="25" w:before="60" w:afterLines="25" w:after="60" w:line="264" w:lineRule="auto"/>
              <w:rPr>
                <w:rFonts w:eastAsia="宋体"/>
                <w:kern w:val="2"/>
                <w:sz w:val="32"/>
                <w:szCs w:val="32"/>
              </w:rPr>
            </w:pPr>
            <w:r w:rsidRPr="0069797E">
              <w:rPr>
                <w:rFonts w:eastAsia="宋体" w:hint="eastAsia"/>
                <w:kern w:val="2"/>
                <w:sz w:val="32"/>
                <w:szCs w:val="32"/>
              </w:rPr>
              <w:t>软件工程与软件工程环境</w:t>
            </w:r>
          </w:p>
        </w:tc>
      </w:tr>
      <w:tr w:rsidR="00887869" w:rsidRPr="00887869" w14:paraId="34E7400F" w14:textId="77777777" w:rsidTr="002502F5">
        <w:trPr>
          <w:trHeight w:val="119"/>
          <w:jc w:val="center"/>
        </w:trPr>
        <w:tc>
          <w:tcPr>
            <w:tcW w:w="2428" w:type="dxa"/>
          </w:tcPr>
          <w:p w14:paraId="31F6AD9A" w14:textId="77777777" w:rsidR="00887869" w:rsidRPr="00887869" w:rsidRDefault="00887869" w:rsidP="007D2E6E">
            <w:pPr>
              <w:widowControl w:val="0"/>
              <w:tabs>
                <w:tab w:val="left" w:pos="0"/>
              </w:tabs>
              <w:wordWrap w:val="0"/>
              <w:spacing w:beforeLines="25" w:before="60" w:afterLines="25" w:after="60" w:line="264" w:lineRule="auto"/>
              <w:jc w:val="right"/>
              <w:rPr>
                <w:rFonts w:eastAsia="宋体"/>
                <w:kern w:val="2"/>
                <w:sz w:val="32"/>
                <w:szCs w:val="32"/>
              </w:rPr>
            </w:pPr>
            <w:r w:rsidRPr="00887869">
              <w:rPr>
                <w:rFonts w:eastAsia="宋体" w:hint="eastAsia"/>
                <w:kern w:val="2"/>
                <w:sz w:val="32"/>
                <w:szCs w:val="32"/>
              </w:rPr>
              <w:t>导</w:t>
            </w:r>
            <w:r w:rsidR="00D42838">
              <w:rPr>
                <w:rFonts w:eastAsia="宋体" w:hint="eastAsia"/>
                <w:kern w:val="2"/>
                <w:sz w:val="32"/>
                <w:szCs w:val="32"/>
              </w:rPr>
              <w:t xml:space="preserve"> </w:t>
            </w:r>
            <w:r w:rsidR="007D2E6E">
              <w:rPr>
                <w:rFonts w:eastAsia="宋体"/>
                <w:kern w:val="2"/>
                <w:sz w:val="32"/>
                <w:szCs w:val="32"/>
              </w:rPr>
              <w:t xml:space="preserve">      </w:t>
            </w:r>
            <w:r w:rsidR="00D42838">
              <w:rPr>
                <w:rFonts w:eastAsia="宋体"/>
                <w:kern w:val="2"/>
                <w:sz w:val="32"/>
                <w:szCs w:val="32"/>
              </w:rPr>
              <w:t xml:space="preserve"> </w:t>
            </w:r>
            <w:r w:rsidRPr="00887869">
              <w:rPr>
                <w:rFonts w:eastAsia="宋体" w:hint="eastAsia"/>
                <w:kern w:val="2"/>
                <w:sz w:val="32"/>
                <w:szCs w:val="32"/>
              </w:rPr>
              <w:t>师：</w:t>
            </w:r>
          </w:p>
        </w:tc>
        <w:tc>
          <w:tcPr>
            <w:tcW w:w="4241" w:type="dxa"/>
          </w:tcPr>
          <w:p w14:paraId="5F6EB374" w14:textId="77777777" w:rsidR="00887869" w:rsidRPr="00887869" w:rsidRDefault="00FB3D49" w:rsidP="008C0D5B">
            <w:pPr>
              <w:widowControl w:val="0"/>
              <w:tabs>
                <w:tab w:val="left" w:pos="-49"/>
              </w:tabs>
              <w:spacing w:beforeLines="25" w:before="60" w:afterLines="25" w:after="60" w:line="264" w:lineRule="auto"/>
              <w:rPr>
                <w:rFonts w:eastAsia="宋体"/>
                <w:kern w:val="2"/>
                <w:sz w:val="32"/>
                <w:szCs w:val="32"/>
              </w:rPr>
            </w:pPr>
            <w:r>
              <w:rPr>
                <w:rFonts w:eastAsia="宋体" w:hint="eastAsia"/>
                <w:kern w:val="2"/>
                <w:sz w:val="32"/>
                <w:szCs w:val="32"/>
              </w:rPr>
              <w:t>张</w:t>
            </w:r>
            <w:r w:rsidR="00D42838">
              <w:rPr>
                <w:rFonts w:eastAsia="宋体" w:hint="eastAsia"/>
                <w:kern w:val="2"/>
                <w:sz w:val="32"/>
                <w:szCs w:val="32"/>
              </w:rPr>
              <w:t xml:space="preserve"> </w:t>
            </w:r>
            <w:r w:rsidR="00D42838">
              <w:rPr>
                <w:rFonts w:eastAsia="宋体"/>
                <w:kern w:val="2"/>
                <w:sz w:val="32"/>
                <w:szCs w:val="32"/>
              </w:rPr>
              <w:t xml:space="preserve">   </w:t>
            </w:r>
            <w:r>
              <w:rPr>
                <w:rFonts w:eastAsia="宋体" w:hint="eastAsia"/>
                <w:kern w:val="2"/>
                <w:sz w:val="32"/>
                <w:szCs w:val="32"/>
              </w:rPr>
              <w:t>路</w:t>
            </w:r>
            <w:r w:rsidR="005E1C6D">
              <w:rPr>
                <w:rFonts w:eastAsia="宋体" w:hint="eastAsia"/>
                <w:kern w:val="2"/>
                <w:sz w:val="32"/>
                <w:szCs w:val="32"/>
              </w:rPr>
              <w:t xml:space="preserve"> </w:t>
            </w:r>
            <w:r w:rsidR="00D42838">
              <w:rPr>
                <w:rFonts w:eastAsia="宋体"/>
                <w:kern w:val="2"/>
                <w:sz w:val="32"/>
                <w:szCs w:val="32"/>
              </w:rPr>
              <w:t xml:space="preserve">      </w:t>
            </w:r>
            <w:r w:rsidR="00887869" w:rsidRPr="00887869">
              <w:rPr>
                <w:rFonts w:eastAsia="宋体" w:hint="eastAsia"/>
                <w:kern w:val="2"/>
                <w:sz w:val="32"/>
                <w:szCs w:val="32"/>
              </w:rPr>
              <w:t>教授</w:t>
            </w:r>
          </w:p>
        </w:tc>
      </w:tr>
    </w:tbl>
    <w:p w14:paraId="26914DE7" w14:textId="77777777" w:rsidR="00887869" w:rsidRDefault="00887869" w:rsidP="00887869">
      <w:pPr>
        <w:widowControl w:val="0"/>
        <w:spacing w:beforeLines="25" w:before="60" w:afterLines="25" w:after="60" w:line="264" w:lineRule="auto"/>
        <w:ind w:firstLine="480"/>
        <w:rPr>
          <w:rFonts w:eastAsia="宋体"/>
          <w:kern w:val="2"/>
        </w:rPr>
      </w:pPr>
    </w:p>
    <w:p w14:paraId="2F665137" w14:textId="77777777" w:rsidR="00887869" w:rsidRDefault="00887869" w:rsidP="00887869">
      <w:pPr>
        <w:widowControl w:val="0"/>
        <w:spacing w:beforeLines="25" w:before="60" w:afterLines="25" w:after="60" w:line="264" w:lineRule="auto"/>
        <w:ind w:firstLine="480"/>
        <w:rPr>
          <w:rFonts w:eastAsia="宋体"/>
          <w:kern w:val="2"/>
        </w:rPr>
      </w:pPr>
    </w:p>
    <w:p w14:paraId="03466A99" w14:textId="77777777" w:rsidR="00887869" w:rsidRDefault="00887869" w:rsidP="00887869">
      <w:pPr>
        <w:widowControl w:val="0"/>
        <w:spacing w:beforeLines="25" w:before="60" w:afterLines="25" w:after="60" w:line="264" w:lineRule="auto"/>
        <w:ind w:firstLine="480"/>
        <w:rPr>
          <w:rFonts w:eastAsia="宋体"/>
          <w:kern w:val="2"/>
        </w:rPr>
      </w:pPr>
    </w:p>
    <w:p w14:paraId="3F742B3A" w14:textId="77777777" w:rsidR="00887869" w:rsidRDefault="00887869" w:rsidP="00887869">
      <w:pPr>
        <w:widowControl w:val="0"/>
        <w:spacing w:beforeLines="25" w:before="60" w:afterLines="25" w:after="60" w:line="264" w:lineRule="auto"/>
        <w:ind w:firstLine="480"/>
        <w:rPr>
          <w:rFonts w:eastAsia="宋体"/>
          <w:kern w:val="2"/>
        </w:rPr>
      </w:pPr>
    </w:p>
    <w:p w14:paraId="66AB1A06" w14:textId="77777777" w:rsidR="00887869" w:rsidRPr="00887869" w:rsidRDefault="00887869" w:rsidP="00887869">
      <w:pPr>
        <w:widowControl w:val="0"/>
        <w:spacing w:beforeLines="25" w:before="60" w:afterLines="25" w:after="60" w:line="264" w:lineRule="auto"/>
        <w:ind w:firstLine="480"/>
        <w:rPr>
          <w:rFonts w:eastAsia="宋体"/>
          <w:kern w:val="2"/>
        </w:rPr>
      </w:pPr>
    </w:p>
    <w:p w14:paraId="4D1253BC" w14:textId="77777777" w:rsidR="00887869" w:rsidRPr="00887869" w:rsidRDefault="00887869" w:rsidP="00887869">
      <w:pPr>
        <w:widowControl w:val="0"/>
        <w:spacing w:beforeLines="25" w:before="60" w:afterLines="25" w:after="60" w:line="264" w:lineRule="auto"/>
        <w:ind w:firstLine="480"/>
        <w:rPr>
          <w:rFonts w:eastAsia="宋体"/>
          <w:kern w:val="2"/>
        </w:rPr>
      </w:pPr>
    </w:p>
    <w:p w14:paraId="5323414A" w14:textId="72710F64" w:rsidR="00A955EA" w:rsidRDefault="00887869" w:rsidP="00887869">
      <w:pPr>
        <w:widowControl w:val="0"/>
        <w:spacing w:beforeLines="25" w:before="60" w:afterLines="25" w:after="60" w:line="264" w:lineRule="auto"/>
        <w:jc w:val="center"/>
        <w:rPr>
          <w:rFonts w:eastAsia="宋体"/>
          <w:kern w:val="2"/>
          <w:sz w:val="32"/>
          <w:szCs w:val="32"/>
        </w:rPr>
        <w:sectPr w:rsidR="00A955EA">
          <w:pgSz w:w="12240" w:h="15840"/>
          <w:pgMar w:top="1440" w:right="1800" w:bottom="1440" w:left="1800" w:header="708" w:footer="708" w:gutter="0"/>
          <w:cols w:space="708"/>
          <w:docGrid w:linePitch="360"/>
        </w:sectPr>
      </w:pPr>
      <w:r w:rsidRPr="00887869">
        <w:rPr>
          <w:rFonts w:eastAsia="宋体" w:hint="eastAsia"/>
          <w:kern w:val="2"/>
          <w:sz w:val="32"/>
          <w:szCs w:val="32"/>
        </w:rPr>
        <w:t>201</w:t>
      </w:r>
      <w:r w:rsidR="00FB6BB6">
        <w:rPr>
          <w:rFonts w:eastAsia="宋体"/>
          <w:kern w:val="2"/>
          <w:sz w:val="32"/>
          <w:szCs w:val="32"/>
        </w:rPr>
        <w:t>7</w:t>
      </w:r>
      <w:r w:rsidRPr="00887869">
        <w:rPr>
          <w:rFonts w:eastAsia="宋体" w:hint="eastAsia"/>
          <w:kern w:val="2"/>
          <w:sz w:val="32"/>
          <w:szCs w:val="32"/>
        </w:rPr>
        <w:t>年</w:t>
      </w:r>
      <w:r w:rsidRPr="00887869">
        <w:rPr>
          <w:rFonts w:eastAsia="宋体" w:hint="eastAsia"/>
          <w:kern w:val="2"/>
          <w:sz w:val="32"/>
          <w:szCs w:val="32"/>
        </w:rPr>
        <w:t xml:space="preserve"> </w:t>
      </w:r>
      <w:r w:rsidR="00FB6BB6">
        <w:rPr>
          <w:rFonts w:eastAsia="宋体"/>
          <w:kern w:val="2"/>
          <w:sz w:val="32"/>
          <w:szCs w:val="32"/>
        </w:rPr>
        <w:t>4</w:t>
      </w:r>
      <w:r w:rsidRPr="00887869">
        <w:rPr>
          <w:rFonts w:eastAsia="宋体" w:hint="eastAsia"/>
          <w:kern w:val="2"/>
          <w:sz w:val="32"/>
          <w:szCs w:val="32"/>
        </w:rPr>
        <w:t>月</w:t>
      </w:r>
    </w:p>
    <w:p w14:paraId="0A8CA69A" w14:textId="77777777" w:rsidR="000310D3" w:rsidRDefault="000310D3" w:rsidP="0069797E">
      <w:pPr>
        <w:pStyle w:val="1"/>
        <w:numPr>
          <w:ilvl w:val="0"/>
          <w:numId w:val="0"/>
        </w:numPr>
        <w:jc w:val="center"/>
        <w:rPr>
          <w:sz w:val="36"/>
        </w:rPr>
      </w:pPr>
      <w:r>
        <w:rPr>
          <w:sz w:val="36"/>
        </w:rPr>
        <w:lastRenderedPageBreak/>
        <w:br w:type="page"/>
      </w:r>
    </w:p>
    <w:p w14:paraId="50E018F1" w14:textId="77777777" w:rsidR="001B2074" w:rsidRDefault="001B2074" w:rsidP="0069797E">
      <w:pPr>
        <w:pStyle w:val="1"/>
        <w:numPr>
          <w:ilvl w:val="0"/>
          <w:numId w:val="0"/>
        </w:numPr>
        <w:jc w:val="center"/>
      </w:pPr>
      <w:bookmarkStart w:id="1" w:name="_Toc479168145"/>
      <w:r w:rsidRPr="0069797E">
        <w:rPr>
          <w:rFonts w:hint="eastAsia"/>
          <w:sz w:val="36"/>
        </w:rPr>
        <w:lastRenderedPageBreak/>
        <w:t>摘</w:t>
      </w:r>
      <w:r w:rsidR="0069797E" w:rsidRPr="0069797E">
        <w:rPr>
          <w:sz w:val="36"/>
        </w:rPr>
        <w:tab/>
      </w:r>
      <w:r w:rsidRPr="0069797E">
        <w:rPr>
          <w:rFonts w:hint="eastAsia"/>
          <w:sz w:val="36"/>
        </w:rPr>
        <w:t>要</w:t>
      </w:r>
      <w:bookmarkEnd w:id="1"/>
    </w:p>
    <w:p w14:paraId="6CB6411A" w14:textId="71CDF5D6" w:rsidR="008A2425" w:rsidRDefault="00CC3554" w:rsidP="00717A53">
      <w:pPr>
        <w:ind w:firstLineChars="200" w:firstLine="480"/>
      </w:pPr>
      <w:r>
        <w:rPr>
          <w:rFonts w:hint="eastAsia"/>
        </w:rPr>
        <w:t>一个</w:t>
      </w:r>
      <w:r>
        <w:t>软件项目</w:t>
      </w:r>
      <w:r>
        <w:rPr>
          <w:rFonts w:hint="eastAsia"/>
        </w:rPr>
        <w:t>在其</w:t>
      </w:r>
      <w:r w:rsidR="00717A53">
        <w:t>生命周期中往往会产生大量相关数据（</w:t>
      </w:r>
      <w:r w:rsidR="00717A53">
        <w:rPr>
          <w:rFonts w:hint="eastAsia"/>
        </w:rPr>
        <w:t>包</w:t>
      </w:r>
      <w:r>
        <w:t>括源代码</w:t>
      </w:r>
      <w:r>
        <w:rPr>
          <w:rFonts w:hint="eastAsia"/>
        </w:rPr>
        <w:t>以及</w:t>
      </w:r>
      <w:r w:rsidR="00717A53">
        <w:t>各种</w:t>
      </w:r>
      <w:r>
        <w:t>文本形式的资料</w:t>
      </w:r>
      <w:r w:rsidR="00717A53">
        <w:t>等）</w:t>
      </w:r>
      <w:r>
        <w:t>，</w:t>
      </w:r>
      <w:r>
        <w:rPr>
          <w:rFonts w:hint="eastAsia"/>
        </w:rPr>
        <w:t>其中</w:t>
      </w:r>
      <w:r>
        <w:t>蕴含着丰富的</w:t>
      </w:r>
      <w:r>
        <w:rPr>
          <w:rFonts w:hint="eastAsia"/>
        </w:rPr>
        <w:t>软件知识</w:t>
      </w:r>
      <w:r>
        <w:t>。</w:t>
      </w:r>
      <w:r w:rsidR="00220AEF">
        <w:t>本文作者的研究兴趣</w:t>
      </w:r>
      <w:r w:rsidR="00220AEF">
        <w:rPr>
          <w:rFonts w:hint="eastAsia"/>
        </w:rPr>
        <w:t>是</w:t>
      </w:r>
      <w:r w:rsidR="00220AEF">
        <w:t>对这些知识进行提炼、</w:t>
      </w:r>
      <w:r w:rsidR="00220AEF">
        <w:rPr>
          <w:rFonts w:hint="eastAsia"/>
        </w:rPr>
        <w:t>理解</w:t>
      </w:r>
      <w:r w:rsidR="00220AEF">
        <w:t>与利用，</w:t>
      </w:r>
      <w:r w:rsidR="00317ABE">
        <w:rPr>
          <w:rFonts w:hint="eastAsia"/>
        </w:rPr>
        <w:t>从而</w:t>
      </w:r>
      <w:r w:rsidR="00317ABE">
        <w:t>为软件开发人员提供智能辅助，</w:t>
      </w:r>
      <w:r w:rsidR="00317ABE">
        <w:rPr>
          <w:rFonts w:hint="eastAsia"/>
        </w:rPr>
        <w:t>以</w:t>
      </w:r>
      <w:r w:rsidR="00317ABE">
        <w:t>提高软件维护与复用的效率与质量。</w:t>
      </w:r>
      <w:r w:rsidR="007636AB">
        <w:t>围绕这一目标，</w:t>
      </w:r>
      <w:r w:rsidR="007636AB">
        <w:rPr>
          <w:rFonts w:hint="eastAsia"/>
        </w:rPr>
        <w:t>本文</w:t>
      </w:r>
      <w:r w:rsidR="00887231">
        <w:rPr>
          <w:rFonts w:hint="eastAsia"/>
        </w:rPr>
        <w:t>对</w:t>
      </w:r>
      <w:r w:rsidR="007636AB" w:rsidRPr="00461FDF">
        <w:t>特征定位、</w:t>
      </w:r>
      <w:r w:rsidR="007636AB" w:rsidRPr="00461FDF">
        <w:rPr>
          <w:rFonts w:hint="eastAsia"/>
        </w:rPr>
        <w:t>问答</w:t>
      </w:r>
      <w:r w:rsidR="007636AB" w:rsidRPr="00461FDF">
        <w:t>系统</w:t>
      </w:r>
      <w:r w:rsidR="007636AB" w:rsidRPr="00461FDF">
        <w:rPr>
          <w:rFonts w:hint="eastAsia"/>
        </w:rPr>
        <w:t>与</w:t>
      </w:r>
      <w:r w:rsidR="007636AB" w:rsidRPr="00461FDF">
        <w:t>知识表示学习</w:t>
      </w:r>
      <w:r w:rsidR="009F1FEA">
        <w:t>这</w:t>
      </w:r>
      <w:r w:rsidR="00C8662C">
        <w:t>三个方面</w:t>
      </w:r>
      <w:r w:rsidR="009F1FEA">
        <w:t>的技术</w:t>
      </w:r>
      <w:r w:rsidR="007636AB">
        <w:t>进行了文献综述，</w:t>
      </w:r>
      <w:r w:rsidR="007636AB">
        <w:rPr>
          <w:rFonts w:hint="eastAsia"/>
        </w:rPr>
        <w:t>并</w:t>
      </w:r>
      <w:r w:rsidR="007636AB">
        <w:t>提出了博士论文的研究设想。</w:t>
      </w:r>
    </w:p>
    <w:p w14:paraId="7B555FB9" w14:textId="6C08F35D" w:rsidR="00CC0821" w:rsidRDefault="008A2425" w:rsidP="004009DA">
      <w:pPr>
        <w:ind w:firstLineChars="200" w:firstLine="480"/>
      </w:pPr>
      <w:r w:rsidRPr="00897007">
        <w:rPr>
          <w:b/>
        </w:rPr>
        <w:t>第一章介绍</w:t>
      </w:r>
      <w:r w:rsidR="001B0EEF" w:rsidRPr="00897007">
        <w:rPr>
          <w:rFonts w:hint="eastAsia"/>
          <w:b/>
        </w:rPr>
        <w:t>特征</w:t>
      </w:r>
      <w:r w:rsidR="001B0EEF" w:rsidRPr="00897007">
        <w:rPr>
          <w:b/>
        </w:rPr>
        <w:t>定位</w:t>
      </w:r>
      <w:r w:rsidRPr="00897007">
        <w:rPr>
          <w:b/>
        </w:rPr>
        <w:t>技术</w:t>
      </w:r>
      <w:r w:rsidR="00897007" w:rsidRPr="00897007">
        <w:rPr>
          <w:b/>
        </w:rPr>
        <w:t>，</w:t>
      </w:r>
      <w:r w:rsidR="00897007">
        <w:rPr>
          <w:b/>
        </w:rPr>
        <w:t>这是在软件维护与</w:t>
      </w:r>
      <w:r w:rsidR="00897007">
        <w:rPr>
          <w:rFonts w:hint="eastAsia"/>
          <w:b/>
        </w:rPr>
        <w:t>复用</w:t>
      </w:r>
      <w:r w:rsidR="00897007">
        <w:rPr>
          <w:b/>
        </w:rPr>
        <w:t>过程中为软件开发人员提供智能辅助的</w:t>
      </w:r>
      <w:r w:rsidR="008A34D5">
        <w:rPr>
          <w:b/>
        </w:rPr>
        <w:t>一类</w:t>
      </w:r>
      <w:r w:rsidR="008A34D5">
        <w:rPr>
          <w:rFonts w:hint="eastAsia"/>
          <w:b/>
        </w:rPr>
        <w:t>典型</w:t>
      </w:r>
      <w:r w:rsidR="008A34D5">
        <w:rPr>
          <w:b/>
        </w:rPr>
        <w:t>工作</w:t>
      </w:r>
      <w:r w:rsidR="0037241C" w:rsidRPr="00897007">
        <w:rPr>
          <w:b/>
        </w:rPr>
        <w:t>。</w:t>
      </w:r>
      <w:r>
        <w:t>特征定位</w:t>
      </w:r>
      <w:r w:rsidR="001B0EEF" w:rsidRPr="001B0EEF">
        <w:t>，</w:t>
      </w:r>
      <w:r w:rsidR="001B0EEF">
        <w:t>指的是：</w:t>
      </w:r>
      <w:r w:rsidR="001B0EEF">
        <w:rPr>
          <w:rFonts w:hint="eastAsia"/>
        </w:rPr>
        <w:t>对于</w:t>
      </w:r>
      <w:r w:rsidR="001B0EEF">
        <w:t>开发人员指定的一个功能，</w:t>
      </w:r>
      <w:r w:rsidR="001B0EEF">
        <w:rPr>
          <w:rFonts w:hint="eastAsia"/>
        </w:rPr>
        <w:t>自动</w:t>
      </w:r>
      <w:r w:rsidR="001B0EEF">
        <w:t>从</w:t>
      </w:r>
      <w:r w:rsidR="00697AC9">
        <w:rPr>
          <w:rFonts w:hint="eastAsia"/>
        </w:rPr>
        <w:t>包</w:t>
      </w:r>
      <w:r w:rsidR="001B0EEF">
        <w:rPr>
          <w:rFonts w:hint="eastAsia"/>
        </w:rPr>
        <w:t>含</w:t>
      </w:r>
      <w:r w:rsidR="001B0EEF">
        <w:t>该功能的程序源代码中找出实现该功能的那部分代码。特征定位有助于软件开发</w:t>
      </w:r>
      <w:r w:rsidR="001B0EEF">
        <w:rPr>
          <w:rFonts w:hint="eastAsia"/>
        </w:rPr>
        <w:t>人员</w:t>
      </w:r>
      <w:r w:rsidR="001B0EEF">
        <w:t>进行程序理解，从而提高软件</w:t>
      </w:r>
      <w:r w:rsidR="001B0EEF">
        <w:rPr>
          <w:rFonts w:hint="eastAsia"/>
        </w:rPr>
        <w:t>维护</w:t>
      </w:r>
      <w:r w:rsidR="001B0EEF">
        <w:t>与复用的效率与质量。</w:t>
      </w:r>
      <w:r w:rsidR="001B0EEF">
        <w:rPr>
          <w:rFonts w:hint="eastAsia"/>
        </w:rPr>
        <w:t>根据</w:t>
      </w:r>
      <w:r w:rsidR="001B0EEF">
        <w:t>特征定位技术所采用的具体技术</w:t>
      </w:r>
      <w:r w:rsidR="009F60C1">
        <w:t>，</w:t>
      </w:r>
      <w:r w:rsidR="009F60C1">
        <w:rPr>
          <w:rFonts w:hint="eastAsia"/>
        </w:rPr>
        <w:t>本章</w:t>
      </w:r>
      <w:r w:rsidR="009F60C1">
        <w:t>将</w:t>
      </w:r>
      <w:r w:rsidR="009F60C1">
        <w:rPr>
          <w:rFonts w:hint="eastAsia"/>
        </w:rPr>
        <w:t>其</w:t>
      </w:r>
      <w:r w:rsidR="001B0EEF">
        <w:t>分为静态特征定位技术、</w:t>
      </w:r>
      <w:r w:rsidR="001B0EEF">
        <w:rPr>
          <w:rFonts w:hint="eastAsia"/>
        </w:rPr>
        <w:t>动态</w:t>
      </w:r>
      <w:r w:rsidR="001B0EEF">
        <w:t>特征定位技术、</w:t>
      </w:r>
      <w:r w:rsidR="001B0EEF">
        <w:rPr>
          <w:rFonts w:hint="eastAsia"/>
        </w:rPr>
        <w:t>文本</w:t>
      </w:r>
      <w:r w:rsidR="001B0EEF">
        <w:t>特征定位技术以及它们的组合特征定位技术，</w:t>
      </w:r>
      <w:r w:rsidR="001B0EEF">
        <w:rPr>
          <w:rFonts w:hint="eastAsia"/>
        </w:rPr>
        <w:t>并对</w:t>
      </w:r>
      <w:r w:rsidR="001B0EEF">
        <w:t>各类特征定位技术进行了文献综述。</w:t>
      </w:r>
    </w:p>
    <w:p w14:paraId="4633EB84" w14:textId="3754EC81" w:rsidR="008746B1" w:rsidRDefault="0037241C" w:rsidP="004009DA">
      <w:pPr>
        <w:ind w:firstLineChars="200" w:firstLine="480"/>
      </w:pPr>
      <w:r w:rsidRPr="00461FDF">
        <w:rPr>
          <w:b/>
        </w:rPr>
        <w:t>第二</w:t>
      </w:r>
      <w:r w:rsidRPr="00461FDF">
        <w:rPr>
          <w:rFonts w:hint="eastAsia"/>
          <w:b/>
        </w:rPr>
        <w:t>章</w:t>
      </w:r>
      <w:r w:rsidRPr="00461FDF">
        <w:rPr>
          <w:b/>
        </w:rPr>
        <w:t>介绍</w:t>
      </w:r>
      <w:r w:rsidR="008746B1" w:rsidRPr="00461FDF">
        <w:rPr>
          <w:b/>
        </w:rPr>
        <w:t>问答系统</w:t>
      </w:r>
      <w:r w:rsidR="00E02B07" w:rsidRPr="00461FDF">
        <w:rPr>
          <w:b/>
        </w:rPr>
        <w:t>，</w:t>
      </w:r>
      <w:r w:rsidR="00E920CF">
        <w:rPr>
          <w:rFonts w:hint="eastAsia"/>
          <w:b/>
        </w:rPr>
        <w:t>动机</w:t>
      </w:r>
      <w:r w:rsidR="00E02B07" w:rsidRPr="00461FDF">
        <w:rPr>
          <w:b/>
        </w:rPr>
        <w:t>是希望</w:t>
      </w:r>
      <w:r w:rsidR="00E920CF">
        <w:rPr>
          <w:b/>
        </w:rPr>
        <w:t>通过</w:t>
      </w:r>
      <w:r w:rsidR="00E02B07" w:rsidRPr="00461FDF">
        <w:rPr>
          <w:b/>
        </w:rPr>
        <w:t>问答的形式将软件知识</w:t>
      </w:r>
      <w:r w:rsidR="00E02B07" w:rsidRPr="00461FDF">
        <w:rPr>
          <w:rFonts w:hint="eastAsia"/>
          <w:b/>
        </w:rPr>
        <w:t>释放</w:t>
      </w:r>
      <w:r w:rsidR="00E02B07" w:rsidRPr="00461FDF">
        <w:rPr>
          <w:b/>
        </w:rPr>
        <w:t>给软件开发者</w:t>
      </w:r>
      <w:r w:rsidRPr="00461FDF">
        <w:rPr>
          <w:b/>
        </w:rPr>
        <w:t>。</w:t>
      </w:r>
      <w:r>
        <w:t>问答系统</w:t>
      </w:r>
      <w:r w:rsidR="008746B1">
        <w:rPr>
          <w:rFonts w:hint="eastAsia"/>
        </w:rPr>
        <w:t>是信息</w:t>
      </w:r>
      <w:r w:rsidR="008746B1">
        <w:t>检索的高级形式，</w:t>
      </w:r>
      <w:r w:rsidR="000E596A">
        <w:t>能够自动理解用户输入的自然语言</w:t>
      </w:r>
      <w:r w:rsidR="008746B1">
        <w:t>问句的语义，</w:t>
      </w:r>
      <w:r w:rsidR="008746B1">
        <w:rPr>
          <w:rFonts w:hint="eastAsia"/>
        </w:rPr>
        <w:t>并</w:t>
      </w:r>
      <w:r w:rsidR="008746B1">
        <w:t>找到该问题的答案。</w:t>
      </w:r>
      <w:r w:rsidR="00550385">
        <w:t>问答系统研究兴起的主要原因是信息</w:t>
      </w:r>
      <w:r w:rsidR="00B26E8B">
        <w:rPr>
          <w:rFonts w:hint="eastAsia"/>
        </w:rPr>
        <w:t>规模</w:t>
      </w:r>
      <w:r w:rsidR="00B26E8B">
        <w:t>的不断增长与</w:t>
      </w:r>
      <w:r w:rsidR="00B26E8B">
        <w:rPr>
          <w:rFonts w:hint="eastAsia"/>
        </w:rPr>
        <w:t>人们</w:t>
      </w:r>
      <w:r w:rsidR="00B26E8B">
        <w:t>对快速、</w:t>
      </w:r>
      <w:r w:rsidR="00B26E8B">
        <w:rPr>
          <w:rFonts w:hint="eastAsia"/>
        </w:rPr>
        <w:t>准确</w:t>
      </w:r>
      <w:r w:rsidR="00B26E8B">
        <w:t>地获取信息的需求</w:t>
      </w:r>
      <w:r w:rsidR="00322712">
        <w:t>之间</w:t>
      </w:r>
      <w:r w:rsidR="00B26E8B">
        <w:t>的矛盾。</w:t>
      </w:r>
      <w:r w:rsidR="005E635C">
        <w:t>本</w:t>
      </w:r>
      <w:r w:rsidR="009B46F1">
        <w:t>章</w:t>
      </w:r>
      <w:r w:rsidR="0070479D">
        <w:t>将问答系统的整体结构归纳为三部分：</w:t>
      </w:r>
      <w:r w:rsidR="0070479D">
        <w:rPr>
          <w:rFonts w:hint="eastAsia"/>
        </w:rPr>
        <w:t>问题</w:t>
      </w:r>
      <w:r w:rsidR="0070479D">
        <w:t>处理、</w:t>
      </w:r>
      <w:r w:rsidR="0070479D">
        <w:rPr>
          <w:rFonts w:hint="eastAsia"/>
        </w:rPr>
        <w:t>段落</w:t>
      </w:r>
      <w:r w:rsidR="0070479D">
        <w:t>检索与答案处理</w:t>
      </w:r>
      <w:r w:rsidR="009B46F1">
        <w:t>，</w:t>
      </w:r>
      <w:r w:rsidR="00681984">
        <w:t>分别</w:t>
      </w:r>
      <w:r w:rsidR="009B46F1">
        <w:t>进行了文献</w:t>
      </w:r>
      <w:r w:rsidR="0087244D">
        <w:rPr>
          <w:rFonts w:hint="eastAsia"/>
        </w:rPr>
        <w:t>综述</w:t>
      </w:r>
      <w:r w:rsidR="0087244D">
        <w:t>，</w:t>
      </w:r>
      <w:r w:rsidR="0087244D">
        <w:rPr>
          <w:rFonts w:hint="eastAsia"/>
        </w:rPr>
        <w:t>并</w:t>
      </w:r>
      <w:r w:rsidR="0087244D">
        <w:t>以</w:t>
      </w:r>
      <w:r w:rsidR="009B46F1">
        <w:t>IBM Watson</w:t>
      </w:r>
      <w:r w:rsidR="0087244D">
        <w:t>问答系统</w:t>
      </w:r>
      <w:r w:rsidR="002B7132">
        <w:rPr>
          <w:rFonts w:hint="eastAsia"/>
        </w:rPr>
        <w:t>这作为</w:t>
      </w:r>
      <w:r w:rsidR="0087244D">
        <w:t>实例</w:t>
      </w:r>
      <w:r w:rsidR="002B7132">
        <w:t>进行具体介绍</w:t>
      </w:r>
      <w:r w:rsidR="0087244D">
        <w:t>。</w:t>
      </w:r>
    </w:p>
    <w:p w14:paraId="67445042" w14:textId="47F883B1" w:rsidR="00B94F4C" w:rsidRDefault="00EF3D7A" w:rsidP="004009DA">
      <w:pPr>
        <w:ind w:firstLineChars="200" w:firstLine="480"/>
      </w:pPr>
      <w:r w:rsidRPr="004678C4">
        <w:rPr>
          <w:b/>
        </w:rPr>
        <w:t>第三</w:t>
      </w:r>
      <w:r w:rsidRPr="004678C4">
        <w:rPr>
          <w:rFonts w:hint="eastAsia"/>
          <w:b/>
        </w:rPr>
        <w:t>章</w:t>
      </w:r>
      <w:r w:rsidRPr="004678C4">
        <w:rPr>
          <w:b/>
        </w:rPr>
        <w:t>介绍知识表示学习技术</w:t>
      </w:r>
      <w:r w:rsidR="00461FDF" w:rsidRPr="004678C4">
        <w:rPr>
          <w:b/>
        </w:rPr>
        <w:t>，</w:t>
      </w:r>
      <w:r w:rsidR="007A659D" w:rsidRPr="004678C4">
        <w:rPr>
          <w:rFonts w:hint="eastAsia"/>
          <w:b/>
        </w:rPr>
        <w:t>动机</w:t>
      </w:r>
      <w:r w:rsidR="007A659D" w:rsidRPr="004678C4">
        <w:rPr>
          <w:b/>
        </w:rPr>
        <w:t>是希望能</w:t>
      </w:r>
      <w:r w:rsidR="00B86E17">
        <w:rPr>
          <w:b/>
        </w:rPr>
        <w:t>借助此类</w:t>
      </w:r>
      <w:r w:rsidR="00D675C7">
        <w:rPr>
          <w:b/>
        </w:rPr>
        <w:t>技术</w:t>
      </w:r>
      <w:r w:rsidR="007A659D" w:rsidRPr="004678C4">
        <w:rPr>
          <w:b/>
        </w:rPr>
        <w:t>对软件知识进行语义分析与推理，</w:t>
      </w:r>
      <w:r w:rsidR="007A659D" w:rsidRPr="004678C4">
        <w:rPr>
          <w:rFonts w:hint="eastAsia"/>
          <w:b/>
        </w:rPr>
        <w:t>以</w:t>
      </w:r>
      <w:r w:rsidR="007A659D" w:rsidRPr="004678C4">
        <w:rPr>
          <w:b/>
        </w:rPr>
        <w:t>支持问答</w:t>
      </w:r>
      <w:r w:rsidR="008C41C0" w:rsidRPr="004678C4">
        <w:rPr>
          <w:b/>
        </w:rPr>
        <w:t>。</w:t>
      </w:r>
      <w:r>
        <w:rPr>
          <w:rFonts w:hint="eastAsia"/>
        </w:rPr>
        <w:t>知识</w:t>
      </w:r>
      <w:r>
        <w:t>表示学习</w:t>
      </w:r>
      <w:r w:rsidR="007E6B0E">
        <w:t>是近年来人工智能领域</w:t>
      </w:r>
      <w:r w:rsidR="007E6B0E">
        <w:rPr>
          <w:rFonts w:hint="eastAsia"/>
        </w:rPr>
        <w:t>新兴</w:t>
      </w:r>
      <w:r w:rsidR="007E6B0E">
        <w:t>的一个研究热点</w:t>
      </w:r>
      <w:r>
        <w:t>，</w:t>
      </w:r>
      <w:r>
        <w:rPr>
          <w:rFonts w:hint="eastAsia"/>
        </w:rPr>
        <w:t>指的</w:t>
      </w:r>
      <w:r>
        <w:t>是通过</w:t>
      </w:r>
      <w:r w:rsidR="00297D18">
        <w:rPr>
          <w:rFonts w:hint="eastAsia"/>
        </w:rPr>
        <w:t>机器</w:t>
      </w:r>
      <w:r>
        <w:t>学习的方法，</w:t>
      </w:r>
      <w:r w:rsidR="00B94F4C">
        <w:rPr>
          <w:rFonts w:hint="eastAsia"/>
        </w:rPr>
        <w:t>将</w:t>
      </w:r>
      <w:r w:rsidR="00B94F4C">
        <w:t>结构化的知识库映射为潜在语义空间中的表示向量</w:t>
      </w:r>
      <w:r w:rsidR="006B0AB9">
        <w:t>的过程</w:t>
      </w:r>
      <w:r w:rsidR="000F3B8F">
        <w:t>。</w:t>
      </w:r>
      <w:r w:rsidR="00717A53">
        <w:rPr>
          <w:rFonts w:hint="eastAsia"/>
        </w:rPr>
        <w:t>对于</w:t>
      </w:r>
      <w:r w:rsidR="00717A53">
        <w:t>规模庞大、</w:t>
      </w:r>
      <w:r w:rsidR="00717A53">
        <w:rPr>
          <w:rFonts w:hint="eastAsia"/>
        </w:rPr>
        <w:t>结构</w:t>
      </w:r>
      <w:r w:rsidR="00717A53">
        <w:t>复杂的知识库，知识表示学习技术可以有效地表示其中的实体与关联关系的潜在语义，</w:t>
      </w:r>
      <w:r w:rsidR="00717A53">
        <w:rPr>
          <w:rFonts w:hint="eastAsia"/>
        </w:rPr>
        <w:t>从而</w:t>
      </w:r>
      <w:r w:rsidR="00717A53">
        <w:t>提升知识</w:t>
      </w:r>
      <w:r w:rsidR="00717A53">
        <w:rPr>
          <w:rFonts w:hint="eastAsia"/>
        </w:rPr>
        <w:t>融合</w:t>
      </w:r>
      <w:r w:rsidR="00717A53">
        <w:t>、</w:t>
      </w:r>
      <w:r w:rsidR="00717A53">
        <w:rPr>
          <w:rFonts w:hint="eastAsia"/>
        </w:rPr>
        <w:t>补全</w:t>
      </w:r>
      <w:r w:rsidR="00717A53">
        <w:t>、</w:t>
      </w:r>
      <w:r w:rsidR="00717A53">
        <w:rPr>
          <w:rFonts w:hint="eastAsia"/>
        </w:rPr>
        <w:t>推理</w:t>
      </w:r>
      <w:r w:rsidR="00717A53">
        <w:t>等各种任务的性能。</w:t>
      </w:r>
      <w:r w:rsidR="00717A53">
        <w:rPr>
          <w:rFonts w:hint="eastAsia"/>
        </w:rPr>
        <w:t>本章对</w:t>
      </w:r>
      <w:r w:rsidR="00717A53">
        <w:t>目前提出的多种知识表示学习模型进行了文献综述，</w:t>
      </w:r>
      <w:r w:rsidR="00717A53">
        <w:rPr>
          <w:rFonts w:hint="eastAsia"/>
        </w:rPr>
        <w:t>并</w:t>
      </w:r>
      <w:r w:rsidR="00717A53">
        <w:t>以其中最受关注的翻译模型为</w:t>
      </w:r>
      <w:r w:rsidR="00717A53">
        <w:rPr>
          <w:rFonts w:hint="eastAsia"/>
        </w:rPr>
        <w:t>主</w:t>
      </w:r>
      <w:r w:rsidR="00717A53">
        <w:t>，</w:t>
      </w:r>
      <w:r w:rsidR="00717A53">
        <w:rPr>
          <w:rFonts w:hint="eastAsia"/>
        </w:rPr>
        <w:t>介绍</w:t>
      </w:r>
      <w:r w:rsidR="00717A53">
        <w:t>了知识表示学习</w:t>
      </w:r>
      <w:r w:rsidR="0063097A">
        <w:rPr>
          <w:rFonts w:hint="eastAsia"/>
        </w:rPr>
        <w:t>在</w:t>
      </w:r>
      <w:r w:rsidR="00AA24E6">
        <w:rPr>
          <w:rFonts w:hint="eastAsia"/>
        </w:rPr>
        <w:t>面对</w:t>
      </w:r>
      <w:r w:rsidR="0063097A">
        <w:rPr>
          <w:rFonts w:hint="eastAsia"/>
        </w:rPr>
        <w:t>复杂知识时</w:t>
      </w:r>
      <w:r w:rsidR="006E4320">
        <w:rPr>
          <w:rFonts w:hint="eastAsia"/>
        </w:rPr>
        <w:t>的</w:t>
      </w:r>
      <w:r w:rsidR="00AA24E6">
        <w:rPr>
          <w:rFonts w:hint="eastAsia"/>
        </w:rPr>
        <w:t>处理方法</w:t>
      </w:r>
      <w:r w:rsidR="00717A53">
        <w:t>。</w:t>
      </w:r>
    </w:p>
    <w:p w14:paraId="4C5792C4" w14:textId="367E3F99" w:rsidR="00717A53" w:rsidRPr="001B0EEF" w:rsidRDefault="00717A53" w:rsidP="004009DA">
      <w:pPr>
        <w:ind w:firstLineChars="200" w:firstLine="480"/>
      </w:pPr>
      <w:r>
        <w:rPr>
          <w:rFonts w:hint="eastAsia"/>
        </w:rPr>
        <w:t>综合</w:t>
      </w:r>
      <w:r>
        <w:t>上述文献综</w:t>
      </w:r>
      <w:r w:rsidR="00D25890">
        <w:t>述与作者在读博过程中的研究工作，第四章提出了博士论文的研究设想：面</w:t>
      </w:r>
      <w:r w:rsidR="00D25890">
        <w:rPr>
          <w:rFonts w:hint="eastAsia"/>
        </w:rPr>
        <w:t>向</w:t>
      </w:r>
      <w:r w:rsidR="00D25890">
        <w:t>软件复用的</w:t>
      </w:r>
      <w:r w:rsidR="00D97983">
        <w:rPr>
          <w:rFonts w:hint="eastAsia"/>
        </w:rPr>
        <w:t>智能</w:t>
      </w:r>
      <w:r w:rsidR="00D97983">
        <w:t>问答。</w:t>
      </w:r>
    </w:p>
    <w:p w14:paraId="1C178B89" w14:textId="77777777" w:rsidR="000310D3" w:rsidRDefault="002502F5" w:rsidP="00463A99">
      <w:pPr>
        <w:ind w:firstLineChars="200" w:firstLine="480"/>
        <w:rPr>
          <w:rFonts w:ascii="宋体" w:hAnsi="宋体"/>
        </w:rPr>
      </w:pPr>
      <w:r>
        <w:rPr>
          <w:rFonts w:ascii="宋体" w:hAnsi="宋体"/>
        </w:rPr>
        <w:br w:type="page"/>
      </w:r>
      <w:r w:rsidR="000310D3">
        <w:rPr>
          <w:rFonts w:ascii="宋体" w:hAnsi="宋体"/>
        </w:rPr>
        <w:lastRenderedPageBreak/>
        <w:br w:type="page"/>
      </w:r>
    </w:p>
    <w:p w14:paraId="4E50C03D" w14:textId="77777777" w:rsidR="001B2074" w:rsidRDefault="001B2074" w:rsidP="001B2074">
      <w:pPr>
        <w:pStyle w:val="1"/>
        <w:numPr>
          <w:ilvl w:val="0"/>
          <w:numId w:val="0"/>
        </w:numPr>
      </w:pPr>
      <w:bookmarkStart w:id="2" w:name="_Toc479168146"/>
      <w:r>
        <w:rPr>
          <w:rFonts w:hint="eastAsia"/>
        </w:rPr>
        <w:lastRenderedPageBreak/>
        <w:t>目录</w:t>
      </w:r>
      <w:bookmarkEnd w:id="2"/>
    </w:p>
    <w:p w14:paraId="7EDED453" w14:textId="5533689E" w:rsidR="004E5BE5" w:rsidRDefault="00A652BF">
      <w:pPr>
        <w:pStyle w:val="12"/>
        <w:tabs>
          <w:tab w:val="left" w:pos="480"/>
          <w:tab w:val="right" w:leader="dot" w:pos="8630"/>
        </w:tabs>
        <w:rPr>
          <w:rFonts w:eastAsiaTheme="minorEastAsia"/>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79168145" w:history="1">
        <w:r w:rsidR="004E5BE5" w:rsidRPr="00930F60">
          <w:rPr>
            <w:rStyle w:val="af3"/>
            <w:noProof/>
          </w:rPr>
          <w:t>摘</w:t>
        </w:r>
        <w:r w:rsidR="004E5BE5">
          <w:rPr>
            <w:rFonts w:eastAsiaTheme="minorEastAsia"/>
            <w:b w:val="0"/>
            <w:bCs w:val="0"/>
            <w:caps w:val="0"/>
            <w:noProof/>
            <w:kern w:val="2"/>
            <w:sz w:val="21"/>
            <w:szCs w:val="22"/>
          </w:rPr>
          <w:tab/>
        </w:r>
        <w:r w:rsidR="004E5BE5" w:rsidRPr="00930F60">
          <w:rPr>
            <w:rStyle w:val="af3"/>
            <w:noProof/>
          </w:rPr>
          <w:t>要</w:t>
        </w:r>
        <w:r w:rsidR="004E5BE5">
          <w:rPr>
            <w:noProof/>
            <w:webHidden/>
          </w:rPr>
          <w:tab/>
        </w:r>
        <w:r w:rsidR="004E5BE5">
          <w:rPr>
            <w:noProof/>
            <w:webHidden/>
          </w:rPr>
          <w:fldChar w:fldCharType="begin"/>
        </w:r>
        <w:r w:rsidR="004E5BE5">
          <w:rPr>
            <w:noProof/>
            <w:webHidden/>
          </w:rPr>
          <w:instrText xml:space="preserve"> PAGEREF _Toc479168145 \h </w:instrText>
        </w:r>
        <w:r w:rsidR="004E5BE5">
          <w:rPr>
            <w:noProof/>
            <w:webHidden/>
          </w:rPr>
        </w:r>
        <w:r w:rsidR="004E5BE5">
          <w:rPr>
            <w:noProof/>
            <w:webHidden/>
          </w:rPr>
          <w:fldChar w:fldCharType="separate"/>
        </w:r>
        <w:r w:rsidR="00C45981">
          <w:rPr>
            <w:noProof/>
            <w:webHidden/>
          </w:rPr>
          <w:t>II</w:t>
        </w:r>
        <w:r w:rsidR="004E5BE5">
          <w:rPr>
            <w:noProof/>
            <w:webHidden/>
          </w:rPr>
          <w:fldChar w:fldCharType="end"/>
        </w:r>
      </w:hyperlink>
    </w:p>
    <w:p w14:paraId="45846C43" w14:textId="2C77B98B" w:rsidR="004E5BE5" w:rsidRDefault="006A6AE3">
      <w:pPr>
        <w:pStyle w:val="12"/>
        <w:tabs>
          <w:tab w:val="right" w:leader="dot" w:pos="8630"/>
        </w:tabs>
        <w:rPr>
          <w:rFonts w:eastAsiaTheme="minorEastAsia"/>
          <w:b w:val="0"/>
          <w:bCs w:val="0"/>
          <w:caps w:val="0"/>
          <w:noProof/>
          <w:kern w:val="2"/>
          <w:sz w:val="21"/>
          <w:szCs w:val="22"/>
        </w:rPr>
      </w:pPr>
      <w:hyperlink w:anchor="_Toc479168146" w:history="1">
        <w:r w:rsidR="004E5BE5" w:rsidRPr="00930F60">
          <w:rPr>
            <w:rStyle w:val="af3"/>
            <w:noProof/>
          </w:rPr>
          <w:t>目录</w:t>
        </w:r>
        <w:r w:rsidR="004E5BE5">
          <w:rPr>
            <w:noProof/>
            <w:webHidden/>
          </w:rPr>
          <w:tab/>
        </w:r>
        <w:r w:rsidR="004E5BE5">
          <w:rPr>
            <w:noProof/>
            <w:webHidden/>
          </w:rPr>
          <w:fldChar w:fldCharType="begin"/>
        </w:r>
        <w:r w:rsidR="004E5BE5">
          <w:rPr>
            <w:noProof/>
            <w:webHidden/>
          </w:rPr>
          <w:instrText xml:space="preserve"> PAGEREF _Toc479168146 \h </w:instrText>
        </w:r>
        <w:r w:rsidR="004E5BE5">
          <w:rPr>
            <w:noProof/>
            <w:webHidden/>
          </w:rPr>
        </w:r>
        <w:r w:rsidR="004E5BE5">
          <w:rPr>
            <w:noProof/>
            <w:webHidden/>
          </w:rPr>
          <w:fldChar w:fldCharType="separate"/>
        </w:r>
        <w:r w:rsidR="00C45981">
          <w:rPr>
            <w:noProof/>
            <w:webHidden/>
          </w:rPr>
          <w:t>IV</w:t>
        </w:r>
        <w:r w:rsidR="004E5BE5">
          <w:rPr>
            <w:noProof/>
            <w:webHidden/>
          </w:rPr>
          <w:fldChar w:fldCharType="end"/>
        </w:r>
      </w:hyperlink>
    </w:p>
    <w:p w14:paraId="043A26C7" w14:textId="48DC41A4" w:rsidR="004E5BE5" w:rsidRDefault="006A6AE3">
      <w:pPr>
        <w:pStyle w:val="12"/>
        <w:tabs>
          <w:tab w:val="right" w:leader="dot" w:pos="8630"/>
        </w:tabs>
        <w:rPr>
          <w:rFonts w:eastAsiaTheme="minorEastAsia"/>
          <w:b w:val="0"/>
          <w:bCs w:val="0"/>
          <w:caps w:val="0"/>
          <w:noProof/>
          <w:kern w:val="2"/>
          <w:sz w:val="21"/>
          <w:szCs w:val="22"/>
        </w:rPr>
      </w:pPr>
      <w:hyperlink w:anchor="_Toc479168147" w:history="1">
        <w:r w:rsidR="004E5BE5" w:rsidRPr="00930F60">
          <w:rPr>
            <w:rStyle w:val="af3"/>
            <w:noProof/>
          </w:rPr>
          <w:t>图表目录</w:t>
        </w:r>
        <w:r w:rsidR="004E5BE5">
          <w:rPr>
            <w:noProof/>
            <w:webHidden/>
          </w:rPr>
          <w:tab/>
        </w:r>
        <w:r w:rsidR="004E5BE5">
          <w:rPr>
            <w:noProof/>
            <w:webHidden/>
          </w:rPr>
          <w:fldChar w:fldCharType="begin"/>
        </w:r>
        <w:r w:rsidR="004E5BE5">
          <w:rPr>
            <w:noProof/>
            <w:webHidden/>
          </w:rPr>
          <w:instrText xml:space="preserve"> PAGEREF _Toc479168147 \h </w:instrText>
        </w:r>
        <w:r w:rsidR="004E5BE5">
          <w:rPr>
            <w:noProof/>
            <w:webHidden/>
          </w:rPr>
        </w:r>
        <w:r w:rsidR="004E5BE5">
          <w:rPr>
            <w:noProof/>
            <w:webHidden/>
          </w:rPr>
          <w:fldChar w:fldCharType="separate"/>
        </w:r>
        <w:r w:rsidR="00C45981">
          <w:rPr>
            <w:noProof/>
            <w:webHidden/>
          </w:rPr>
          <w:t>VI</w:t>
        </w:r>
        <w:r w:rsidR="004E5BE5">
          <w:rPr>
            <w:noProof/>
            <w:webHidden/>
          </w:rPr>
          <w:fldChar w:fldCharType="end"/>
        </w:r>
      </w:hyperlink>
    </w:p>
    <w:p w14:paraId="45EE4B01" w14:textId="56033A37" w:rsidR="004E5BE5" w:rsidRDefault="006A6AE3">
      <w:pPr>
        <w:pStyle w:val="12"/>
        <w:tabs>
          <w:tab w:val="left" w:pos="480"/>
          <w:tab w:val="right" w:leader="dot" w:pos="8630"/>
        </w:tabs>
        <w:rPr>
          <w:rFonts w:eastAsiaTheme="minorEastAsia"/>
          <w:b w:val="0"/>
          <w:bCs w:val="0"/>
          <w:caps w:val="0"/>
          <w:noProof/>
          <w:kern w:val="2"/>
          <w:sz w:val="21"/>
          <w:szCs w:val="22"/>
        </w:rPr>
      </w:pPr>
      <w:hyperlink w:anchor="_Toc479168148" w:history="1">
        <w:r w:rsidR="004E5BE5" w:rsidRPr="00930F60">
          <w:rPr>
            <w:rStyle w:val="af3"/>
            <w:noProof/>
          </w:rPr>
          <w:t>1.</w:t>
        </w:r>
        <w:r w:rsidR="004E5BE5">
          <w:rPr>
            <w:rFonts w:eastAsiaTheme="minorEastAsia"/>
            <w:b w:val="0"/>
            <w:bCs w:val="0"/>
            <w:caps w:val="0"/>
            <w:noProof/>
            <w:kern w:val="2"/>
            <w:sz w:val="21"/>
            <w:szCs w:val="22"/>
          </w:rPr>
          <w:tab/>
        </w:r>
        <w:r w:rsidR="004E5BE5" w:rsidRPr="00930F60">
          <w:rPr>
            <w:rStyle w:val="af3"/>
            <w:noProof/>
          </w:rPr>
          <w:t>特征定位技术</w:t>
        </w:r>
        <w:r w:rsidR="004E5BE5">
          <w:rPr>
            <w:noProof/>
            <w:webHidden/>
          </w:rPr>
          <w:tab/>
        </w:r>
        <w:r w:rsidR="004E5BE5">
          <w:rPr>
            <w:noProof/>
            <w:webHidden/>
          </w:rPr>
          <w:fldChar w:fldCharType="begin"/>
        </w:r>
        <w:r w:rsidR="004E5BE5">
          <w:rPr>
            <w:noProof/>
            <w:webHidden/>
          </w:rPr>
          <w:instrText xml:space="preserve"> PAGEREF _Toc479168148 \h </w:instrText>
        </w:r>
        <w:r w:rsidR="004E5BE5">
          <w:rPr>
            <w:noProof/>
            <w:webHidden/>
          </w:rPr>
        </w:r>
        <w:r w:rsidR="004E5BE5">
          <w:rPr>
            <w:noProof/>
            <w:webHidden/>
          </w:rPr>
          <w:fldChar w:fldCharType="separate"/>
        </w:r>
        <w:r w:rsidR="00C45981">
          <w:rPr>
            <w:noProof/>
            <w:webHidden/>
          </w:rPr>
          <w:t>1</w:t>
        </w:r>
        <w:r w:rsidR="004E5BE5">
          <w:rPr>
            <w:noProof/>
            <w:webHidden/>
          </w:rPr>
          <w:fldChar w:fldCharType="end"/>
        </w:r>
      </w:hyperlink>
    </w:p>
    <w:p w14:paraId="61C02D5E" w14:textId="43EAAB57" w:rsidR="004E5BE5" w:rsidRDefault="006A6AE3">
      <w:pPr>
        <w:pStyle w:val="21"/>
        <w:tabs>
          <w:tab w:val="left" w:pos="960"/>
          <w:tab w:val="right" w:leader="dot" w:pos="8630"/>
        </w:tabs>
        <w:rPr>
          <w:rFonts w:eastAsiaTheme="minorEastAsia"/>
          <w:smallCaps w:val="0"/>
          <w:noProof/>
          <w:kern w:val="2"/>
          <w:sz w:val="21"/>
          <w:szCs w:val="22"/>
        </w:rPr>
      </w:pPr>
      <w:hyperlink w:anchor="_Toc479168149" w:history="1">
        <w:r w:rsidR="004E5BE5" w:rsidRPr="00930F60">
          <w:rPr>
            <w:rStyle w:val="af3"/>
            <w:noProof/>
          </w:rPr>
          <w:t>1.1.</w:t>
        </w:r>
        <w:r w:rsidR="004E5BE5">
          <w:rPr>
            <w:rFonts w:eastAsiaTheme="minorEastAsia"/>
            <w:smallCaps w:val="0"/>
            <w:noProof/>
            <w:kern w:val="2"/>
            <w:sz w:val="21"/>
            <w:szCs w:val="22"/>
          </w:rPr>
          <w:tab/>
        </w:r>
        <w:r w:rsidR="004E5BE5" w:rsidRPr="00930F60">
          <w:rPr>
            <w:rStyle w:val="af3"/>
            <w:noProof/>
          </w:rPr>
          <w:t>背景</w:t>
        </w:r>
        <w:r w:rsidR="004E5BE5">
          <w:rPr>
            <w:noProof/>
            <w:webHidden/>
          </w:rPr>
          <w:tab/>
        </w:r>
        <w:r w:rsidR="004E5BE5">
          <w:rPr>
            <w:noProof/>
            <w:webHidden/>
          </w:rPr>
          <w:fldChar w:fldCharType="begin"/>
        </w:r>
        <w:r w:rsidR="004E5BE5">
          <w:rPr>
            <w:noProof/>
            <w:webHidden/>
          </w:rPr>
          <w:instrText xml:space="preserve"> PAGEREF _Toc479168149 \h </w:instrText>
        </w:r>
        <w:r w:rsidR="004E5BE5">
          <w:rPr>
            <w:noProof/>
            <w:webHidden/>
          </w:rPr>
        </w:r>
        <w:r w:rsidR="004E5BE5">
          <w:rPr>
            <w:noProof/>
            <w:webHidden/>
          </w:rPr>
          <w:fldChar w:fldCharType="separate"/>
        </w:r>
        <w:r w:rsidR="00C45981">
          <w:rPr>
            <w:noProof/>
            <w:webHidden/>
          </w:rPr>
          <w:t>1</w:t>
        </w:r>
        <w:r w:rsidR="004E5BE5">
          <w:rPr>
            <w:noProof/>
            <w:webHidden/>
          </w:rPr>
          <w:fldChar w:fldCharType="end"/>
        </w:r>
      </w:hyperlink>
    </w:p>
    <w:p w14:paraId="24995E58" w14:textId="7399E260" w:rsidR="004E5BE5" w:rsidRDefault="006A6AE3">
      <w:pPr>
        <w:pStyle w:val="21"/>
        <w:tabs>
          <w:tab w:val="left" w:pos="960"/>
          <w:tab w:val="right" w:leader="dot" w:pos="8630"/>
        </w:tabs>
        <w:rPr>
          <w:rFonts w:eastAsiaTheme="minorEastAsia"/>
          <w:smallCaps w:val="0"/>
          <w:noProof/>
          <w:kern w:val="2"/>
          <w:sz w:val="21"/>
          <w:szCs w:val="22"/>
        </w:rPr>
      </w:pPr>
      <w:hyperlink w:anchor="_Toc479168150" w:history="1">
        <w:r w:rsidR="004E5BE5" w:rsidRPr="00930F60">
          <w:rPr>
            <w:rStyle w:val="af3"/>
            <w:noProof/>
          </w:rPr>
          <w:t>1.2.</w:t>
        </w:r>
        <w:r w:rsidR="004E5BE5">
          <w:rPr>
            <w:rFonts w:eastAsiaTheme="minorEastAsia"/>
            <w:smallCaps w:val="0"/>
            <w:noProof/>
            <w:kern w:val="2"/>
            <w:sz w:val="21"/>
            <w:szCs w:val="22"/>
          </w:rPr>
          <w:tab/>
        </w:r>
        <w:r w:rsidR="004E5BE5" w:rsidRPr="00930F60">
          <w:rPr>
            <w:rStyle w:val="af3"/>
            <w:noProof/>
          </w:rPr>
          <w:t>特征定位</w:t>
        </w:r>
        <w:r w:rsidR="004E5BE5">
          <w:rPr>
            <w:noProof/>
            <w:webHidden/>
          </w:rPr>
          <w:tab/>
        </w:r>
        <w:r w:rsidR="004E5BE5">
          <w:rPr>
            <w:noProof/>
            <w:webHidden/>
          </w:rPr>
          <w:fldChar w:fldCharType="begin"/>
        </w:r>
        <w:r w:rsidR="004E5BE5">
          <w:rPr>
            <w:noProof/>
            <w:webHidden/>
          </w:rPr>
          <w:instrText xml:space="preserve"> PAGEREF _Toc479168150 \h </w:instrText>
        </w:r>
        <w:r w:rsidR="004E5BE5">
          <w:rPr>
            <w:noProof/>
            <w:webHidden/>
          </w:rPr>
        </w:r>
        <w:r w:rsidR="004E5BE5">
          <w:rPr>
            <w:noProof/>
            <w:webHidden/>
          </w:rPr>
          <w:fldChar w:fldCharType="separate"/>
        </w:r>
        <w:r w:rsidR="00C45981">
          <w:rPr>
            <w:noProof/>
            <w:webHidden/>
          </w:rPr>
          <w:t>2</w:t>
        </w:r>
        <w:r w:rsidR="004E5BE5">
          <w:rPr>
            <w:noProof/>
            <w:webHidden/>
          </w:rPr>
          <w:fldChar w:fldCharType="end"/>
        </w:r>
      </w:hyperlink>
    </w:p>
    <w:p w14:paraId="2AC51EBA" w14:textId="02BD35E1" w:rsidR="004E5BE5" w:rsidRDefault="006A6AE3">
      <w:pPr>
        <w:pStyle w:val="31"/>
        <w:tabs>
          <w:tab w:val="left" w:pos="1200"/>
          <w:tab w:val="right" w:leader="dot" w:pos="8630"/>
        </w:tabs>
        <w:rPr>
          <w:rFonts w:eastAsiaTheme="minorEastAsia"/>
          <w:i w:val="0"/>
          <w:iCs w:val="0"/>
          <w:noProof/>
          <w:kern w:val="2"/>
          <w:sz w:val="21"/>
          <w:szCs w:val="22"/>
        </w:rPr>
      </w:pPr>
      <w:hyperlink w:anchor="_Toc479168151" w:history="1">
        <w:r w:rsidR="004E5BE5" w:rsidRPr="00930F60">
          <w:rPr>
            <w:rStyle w:val="af3"/>
            <w:noProof/>
          </w:rPr>
          <w:t>1.2.1.</w:t>
        </w:r>
        <w:r w:rsidR="004E5BE5">
          <w:rPr>
            <w:rFonts w:eastAsiaTheme="minorEastAsia"/>
            <w:i w:val="0"/>
            <w:iCs w:val="0"/>
            <w:noProof/>
            <w:kern w:val="2"/>
            <w:sz w:val="21"/>
            <w:szCs w:val="22"/>
          </w:rPr>
          <w:tab/>
        </w:r>
        <w:r w:rsidR="004E5BE5" w:rsidRPr="00930F60">
          <w:rPr>
            <w:rStyle w:val="af3"/>
            <w:noProof/>
          </w:rPr>
          <w:t>特征</w:t>
        </w:r>
        <w:r w:rsidR="004E5BE5">
          <w:rPr>
            <w:noProof/>
            <w:webHidden/>
          </w:rPr>
          <w:tab/>
        </w:r>
        <w:r w:rsidR="004E5BE5">
          <w:rPr>
            <w:noProof/>
            <w:webHidden/>
          </w:rPr>
          <w:fldChar w:fldCharType="begin"/>
        </w:r>
        <w:r w:rsidR="004E5BE5">
          <w:rPr>
            <w:noProof/>
            <w:webHidden/>
          </w:rPr>
          <w:instrText xml:space="preserve"> PAGEREF _Toc479168151 \h </w:instrText>
        </w:r>
        <w:r w:rsidR="004E5BE5">
          <w:rPr>
            <w:noProof/>
            <w:webHidden/>
          </w:rPr>
        </w:r>
        <w:r w:rsidR="004E5BE5">
          <w:rPr>
            <w:noProof/>
            <w:webHidden/>
          </w:rPr>
          <w:fldChar w:fldCharType="separate"/>
        </w:r>
        <w:r w:rsidR="00C45981">
          <w:rPr>
            <w:noProof/>
            <w:webHidden/>
          </w:rPr>
          <w:t>2</w:t>
        </w:r>
        <w:r w:rsidR="004E5BE5">
          <w:rPr>
            <w:noProof/>
            <w:webHidden/>
          </w:rPr>
          <w:fldChar w:fldCharType="end"/>
        </w:r>
      </w:hyperlink>
    </w:p>
    <w:p w14:paraId="6738875B" w14:textId="3EFC9D3E" w:rsidR="004E5BE5" w:rsidRDefault="006A6AE3">
      <w:pPr>
        <w:pStyle w:val="31"/>
        <w:tabs>
          <w:tab w:val="left" w:pos="1200"/>
          <w:tab w:val="right" w:leader="dot" w:pos="8630"/>
        </w:tabs>
        <w:rPr>
          <w:rFonts w:eastAsiaTheme="minorEastAsia"/>
          <w:i w:val="0"/>
          <w:iCs w:val="0"/>
          <w:noProof/>
          <w:kern w:val="2"/>
          <w:sz w:val="21"/>
          <w:szCs w:val="22"/>
        </w:rPr>
      </w:pPr>
      <w:hyperlink w:anchor="_Toc479168152" w:history="1">
        <w:r w:rsidR="004E5BE5" w:rsidRPr="00930F60">
          <w:rPr>
            <w:rStyle w:val="af3"/>
            <w:noProof/>
          </w:rPr>
          <w:t>1.2.2.</w:t>
        </w:r>
        <w:r w:rsidR="004E5BE5">
          <w:rPr>
            <w:rFonts w:eastAsiaTheme="minorEastAsia"/>
            <w:i w:val="0"/>
            <w:iCs w:val="0"/>
            <w:noProof/>
            <w:kern w:val="2"/>
            <w:sz w:val="21"/>
            <w:szCs w:val="22"/>
          </w:rPr>
          <w:tab/>
        </w:r>
        <w:r w:rsidR="004E5BE5" w:rsidRPr="00930F60">
          <w:rPr>
            <w:rStyle w:val="af3"/>
            <w:noProof/>
          </w:rPr>
          <w:t>特征定位</w:t>
        </w:r>
        <w:r w:rsidR="004E5BE5">
          <w:rPr>
            <w:noProof/>
            <w:webHidden/>
          </w:rPr>
          <w:tab/>
        </w:r>
        <w:r w:rsidR="004E5BE5">
          <w:rPr>
            <w:noProof/>
            <w:webHidden/>
          </w:rPr>
          <w:fldChar w:fldCharType="begin"/>
        </w:r>
        <w:r w:rsidR="004E5BE5">
          <w:rPr>
            <w:noProof/>
            <w:webHidden/>
          </w:rPr>
          <w:instrText xml:space="preserve"> PAGEREF _Toc479168152 \h </w:instrText>
        </w:r>
        <w:r w:rsidR="004E5BE5">
          <w:rPr>
            <w:noProof/>
            <w:webHidden/>
          </w:rPr>
        </w:r>
        <w:r w:rsidR="004E5BE5">
          <w:rPr>
            <w:noProof/>
            <w:webHidden/>
          </w:rPr>
          <w:fldChar w:fldCharType="separate"/>
        </w:r>
        <w:r w:rsidR="00C45981">
          <w:rPr>
            <w:noProof/>
            <w:webHidden/>
          </w:rPr>
          <w:t>3</w:t>
        </w:r>
        <w:r w:rsidR="004E5BE5">
          <w:rPr>
            <w:noProof/>
            <w:webHidden/>
          </w:rPr>
          <w:fldChar w:fldCharType="end"/>
        </w:r>
      </w:hyperlink>
    </w:p>
    <w:p w14:paraId="7EAD9A54" w14:textId="53E06D65" w:rsidR="004E5BE5" w:rsidRDefault="006A6AE3">
      <w:pPr>
        <w:pStyle w:val="31"/>
        <w:tabs>
          <w:tab w:val="left" w:pos="1200"/>
          <w:tab w:val="right" w:leader="dot" w:pos="8630"/>
        </w:tabs>
        <w:rPr>
          <w:rFonts w:eastAsiaTheme="minorEastAsia"/>
          <w:i w:val="0"/>
          <w:iCs w:val="0"/>
          <w:noProof/>
          <w:kern w:val="2"/>
          <w:sz w:val="21"/>
          <w:szCs w:val="22"/>
        </w:rPr>
      </w:pPr>
      <w:hyperlink w:anchor="_Toc479168153" w:history="1">
        <w:r w:rsidR="004E5BE5" w:rsidRPr="00930F60">
          <w:rPr>
            <w:rStyle w:val="af3"/>
            <w:noProof/>
          </w:rPr>
          <w:t>1.2.3.</w:t>
        </w:r>
        <w:r w:rsidR="004E5BE5">
          <w:rPr>
            <w:rFonts w:eastAsiaTheme="minorEastAsia"/>
            <w:i w:val="0"/>
            <w:iCs w:val="0"/>
            <w:noProof/>
            <w:kern w:val="2"/>
            <w:sz w:val="21"/>
            <w:szCs w:val="22"/>
          </w:rPr>
          <w:tab/>
        </w:r>
        <w:r w:rsidR="004E5BE5" w:rsidRPr="00930F60">
          <w:rPr>
            <w:rStyle w:val="af3"/>
            <w:noProof/>
          </w:rPr>
          <w:t>特征定位的输入</w:t>
        </w:r>
        <w:r w:rsidR="004E5BE5">
          <w:rPr>
            <w:noProof/>
            <w:webHidden/>
          </w:rPr>
          <w:tab/>
        </w:r>
        <w:r w:rsidR="004E5BE5">
          <w:rPr>
            <w:noProof/>
            <w:webHidden/>
          </w:rPr>
          <w:fldChar w:fldCharType="begin"/>
        </w:r>
        <w:r w:rsidR="004E5BE5">
          <w:rPr>
            <w:noProof/>
            <w:webHidden/>
          </w:rPr>
          <w:instrText xml:space="preserve"> PAGEREF _Toc479168153 \h </w:instrText>
        </w:r>
        <w:r w:rsidR="004E5BE5">
          <w:rPr>
            <w:noProof/>
            <w:webHidden/>
          </w:rPr>
        </w:r>
        <w:r w:rsidR="004E5BE5">
          <w:rPr>
            <w:noProof/>
            <w:webHidden/>
          </w:rPr>
          <w:fldChar w:fldCharType="separate"/>
        </w:r>
        <w:r w:rsidR="00C45981">
          <w:rPr>
            <w:noProof/>
            <w:webHidden/>
          </w:rPr>
          <w:t>3</w:t>
        </w:r>
        <w:r w:rsidR="004E5BE5">
          <w:rPr>
            <w:noProof/>
            <w:webHidden/>
          </w:rPr>
          <w:fldChar w:fldCharType="end"/>
        </w:r>
      </w:hyperlink>
    </w:p>
    <w:p w14:paraId="65067469" w14:textId="7B314AC3" w:rsidR="004E5BE5" w:rsidRDefault="006A6AE3">
      <w:pPr>
        <w:pStyle w:val="31"/>
        <w:tabs>
          <w:tab w:val="left" w:pos="1200"/>
          <w:tab w:val="right" w:leader="dot" w:pos="8630"/>
        </w:tabs>
        <w:rPr>
          <w:rFonts w:eastAsiaTheme="minorEastAsia"/>
          <w:i w:val="0"/>
          <w:iCs w:val="0"/>
          <w:noProof/>
          <w:kern w:val="2"/>
          <w:sz w:val="21"/>
          <w:szCs w:val="22"/>
        </w:rPr>
      </w:pPr>
      <w:hyperlink w:anchor="_Toc479168154" w:history="1">
        <w:r w:rsidR="004E5BE5" w:rsidRPr="00930F60">
          <w:rPr>
            <w:rStyle w:val="af3"/>
            <w:noProof/>
          </w:rPr>
          <w:t>1.2.4.</w:t>
        </w:r>
        <w:r w:rsidR="004E5BE5">
          <w:rPr>
            <w:rFonts w:eastAsiaTheme="minorEastAsia"/>
            <w:i w:val="0"/>
            <w:iCs w:val="0"/>
            <w:noProof/>
            <w:kern w:val="2"/>
            <w:sz w:val="21"/>
            <w:szCs w:val="22"/>
          </w:rPr>
          <w:tab/>
        </w:r>
        <w:r w:rsidR="004E5BE5" w:rsidRPr="00930F60">
          <w:rPr>
            <w:rStyle w:val="af3"/>
            <w:noProof/>
          </w:rPr>
          <w:t>特征定位的输出</w:t>
        </w:r>
        <w:r w:rsidR="004E5BE5">
          <w:rPr>
            <w:noProof/>
            <w:webHidden/>
          </w:rPr>
          <w:tab/>
        </w:r>
        <w:r w:rsidR="004E5BE5">
          <w:rPr>
            <w:noProof/>
            <w:webHidden/>
          </w:rPr>
          <w:fldChar w:fldCharType="begin"/>
        </w:r>
        <w:r w:rsidR="004E5BE5">
          <w:rPr>
            <w:noProof/>
            <w:webHidden/>
          </w:rPr>
          <w:instrText xml:space="preserve"> PAGEREF _Toc479168154 \h </w:instrText>
        </w:r>
        <w:r w:rsidR="004E5BE5">
          <w:rPr>
            <w:noProof/>
            <w:webHidden/>
          </w:rPr>
        </w:r>
        <w:r w:rsidR="004E5BE5">
          <w:rPr>
            <w:noProof/>
            <w:webHidden/>
          </w:rPr>
          <w:fldChar w:fldCharType="separate"/>
        </w:r>
        <w:r w:rsidR="00C45981">
          <w:rPr>
            <w:noProof/>
            <w:webHidden/>
          </w:rPr>
          <w:t>4</w:t>
        </w:r>
        <w:r w:rsidR="004E5BE5">
          <w:rPr>
            <w:noProof/>
            <w:webHidden/>
          </w:rPr>
          <w:fldChar w:fldCharType="end"/>
        </w:r>
      </w:hyperlink>
    </w:p>
    <w:p w14:paraId="43ACCF90" w14:textId="12A5F5EF" w:rsidR="004E5BE5" w:rsidRDefault="006A6AE3">
      <w:pPr>
        <w:pStyle w:val="31"/>
        <w:tabs>
          <w:tab w:val="left" w:pos="1200"/>
          <w:tab w:val="right" w:leader="dot" w:pos="8630"/>
        </w:tabs>
        <w:rPr>
          <w:rFonts w:eastAsiaTheme="minorEastAsia"/>
          <w:i w:val="0"/>
          <w:iCs w:val="0"/>
          <w:noProof/>
          <w:kern w:val="2"/>
          <w:sz w:val="21"/>
          <w:szCs w:val="22"/>
        </w:rPr>
      </w:pPr>
      <w:hyperlink w:anchor="_Toc479168155" w:history="1">
        <w:r w:rsidR="004E5BE5" w:rsidRPr="00930F60">
          <w:rPr>
            <w:rStyle w:val="af3"/>
            <w:noProof/>
          </w:rPr>
          <w:t>1.2.5.</w:t>
        </w:r>
        <w:r w:rsidR="004E5BE5">
          <w:rPr>
            <w:rFonts w:eastAsiaTheme="minorEastAsia"/>
            <w:i w:val="0"/>
            <w:iCs w:val="0"/>
            <w:noProof/>
            <w:kern w:val="2"/>
            <w:sz w:val="21"/>
            <w:szCs w:val="22"/>
          </w:rPr>
          <w:tab/>
        </w:r>
        <w:r w:rsidR="004E5BE5" w:rsidRPr="00930F60">
          <w:rPr>
            <w:rStyle w:val="af3"/>
            <w:noProof/>
          </w:rPr>
          <w:t>相关研究领域</w:t>
        </w:r>
        <w:r w:rsidR="004E5BE5">
          <w:rPr>
            <w:noProof/>
            <w:webHidden/>
          </w:rPr>
          <w:tab/>
        </w:r>
        <w:r w:rsidR="004E5BE5">
          <w:rPr>
            <w:noProof/>
            <w:webHidden/>
          </w:rPr>
          <w:fldChar w:fldCharType="begin"/>
        </w:r>
        <w:r w:rsidR="004E5BE5">
          <w:rPr>
            <w:noProof/>
            <w:webHidden/>
          </w:rPr>
          <w:instrText xml:space="preserve"> PAGEREF _Toc479168155 \h </w:instrText>
        </w:r>
        <w:r w:rsidR="004E5BE5">
          <w:rPr>
            <w:noProof/>
            <w:webHidden/>
          </w:rPr>
        </w:r>
        <w:r w:rsidR="004E5BE5">
          <w:rPr>
            <w:noProof/>
            <w:webHidden/>
          </w:rPr>
          <w:fldChar w:fldCharType="separate"/>
        </w:r>
        <w:r w:rsidR="00C45981">
          <w:rPr>
            <w:noProof/>
            <w:webHidden/>
          </w:rPr>
          <w:t>4</w:t>
        </w:r>
        <w:r w:rsidR="004E5BE5">
          <w:rPr>
            <w:noProof/>
            <w:webHidden/>
          </w:rPr>
          <w:fldChar w:fldCharType="end"/>
        </w:r>
      </w:hyperlink>
    </w:p>
    <w:p w14:paraId="57A3A4F9" w14:textId="25AC7F11" w:rsidR="004E5BE5" w:rsidRDefault="006A6AE3">
      <w:pPr>
        <w:pStyle w:val="31"/>
        <w:tabs>
          <w:tab w:val="left" w:pos="1200"/>
          <w:tab w:val="right" w:leader="dot" w:pos="8630"/>
        </w:tabs>
        <w:rPr>
          <w:rFonts w:eastAsiaTheme="minorEastAsia"/>
          <w:i w:val="0"/>
          <w:iCs w:val="0"/>
          <w:noProof/>
          <w:kern w:val="2"/>
          <w:sz w:val="21"/>
          <w:szCs w:val="22"/>
        </w:rPr>
      </w:pPr>
      <w:hyperlink w:anchor="_Toc479168156" w:history="1">
        <w:r w:rsidR="004E5BE5" w:rsidRPr="00930F60">
          <w:rPr>
            <w:rStyle w:val="af3"/>
            <w:noProof/>
          </w:rPr>
          <w:t>1.2.6.</w:t>
        </w:r>
        <w:r w:rsidR="004E5BE5">
          <w:rPr>
            <w:rFonts w:eastAsiaTheme="minorEastAsia"/>
            <w:i w:val="0"/>
            <w:iCs w:val="0"/>
            <w:noProof/>
            <w:kern w:val="2"/>
            <w:sz w:val="21"/>
            <w:szCs w:val="22"/>
          </w:rPr>
          <w:tab/>
        </w:r>
        <w:r w:rsidR="004E5BE5" w:rsidRPr="00930F60">
          <w:rPr>
            <w:rStyle w:val="af3"/>
            <w:noProof/>
          </w:rPr>
          <w:t>特征定位技术分类</w:t>
        </w:r>
        <w:r w:rsidR="004E5BE5">
          <w:rPr>
            <w:noProof/>
            <w:webHidden/>
          </w:rPr>
          <w:tab/>
        </w:r>
        <w:r w:rsidR="004E5BE5">
          <w:rPr>
            <w:noProof/>
            <w:webHidden/>
          </w:rPr>
          <w:fldChar w:fldCharType="begin"/>
        </w:r>
        <w:r w:rsidR="004E5BE5">
          <w:rPr>
            <w:noProof/>
            <w:webHidden/>
          </w:rPr>
          <w:instrText xml:space="preserve"> PAGEREF _Toc479168156 \h </w:instrText>
        </w:r>
        <w:r w:rsidR="004E5BE5">
          <w:rPr>
            <w:noProof/>
            <w:webHidden/>
          </w:rPr>
        </w:r>
        <w:r w:rsidR="004E5BE5">
          <w:rPr>
            <w:noProof/>
            <w:webHidden/>
          </w:rPr>
          <w:fldChar w:fldCharType="separate"/>
        </w:r>
        <w:r w:rsidR="00C45981">
          <w:rPr>
            <w:noProof/>
            <w:webHidden/>
          </w:rPr>
          <w:t>4</w:t>
        </w:r>
        <w:r w:rsidR="004E5BE5">
          <w:rPr>
            <w:noProof/>
            <w:webHidden/>
          </w:rPr>
          <w:fldChar w:fldCharType="end"/>
        </w:r>
      </w:hyperlink>
    </w:p>
    <w:p w14:paraId="3BFCC03F" w14:textId="664FE364" w:rsidR="004E5BE5" w:rsidRDefault="006A6AE3">
      <w:pPr>
        <w:pStyle w:val="21"/>
        <w:tabs>
          <w:tab w:val="left" w:pos="960"/>
          <w:tab w:val="right" w:leader="dot" w:pos="8630"/>
        </w:tabs>
        <w:rPr>
          <w:rFonts w:eastAsiaTheme="minorEastAsia"/>
          <w:smallCaps w:val="0"/>
          <w:noProof/>
          <w:kern w:val="2"/>
          <w:sz w:val="21"/>
          <w:szCs w:val="22"/>
        </w:rPr>
      </w:pPr>
      <w:hyperlink w:anchor="_Toc479168157" w:history="1">
        <w:r w:rsidR="004E5BE5" w:rsidRPr="00930F60">
          <w:rPr>
            <w:rStyle w:val="af3"/>
            <w:noProof/>
          </w:rPr>
          <w:t>1.3.</w:t>
        </w:r>
        <w:r w:rsidR="004E5BE5">
          <w:rPr>
            <w:rFonts w:eastAsiaTheme="minorEastAsia"/>
            <w:smallCaps w:val="0"/>
            <w:noProof/>
            <w:kern w:val="2"/>
            <w:sz w:val="21"/>
            <w:szCs w:val="22"/>
          </w:rPr>
          <w:tab/>
        </w:r>
        <w:r w:rsidR="004E5BE5" w:rsidRPr="00930F60">
          <w:rPr>
            <w:rStyle w:val="af3"/>
            <w:noProof/>
          </w:rPr>
          <w:t>研究现状</w:t>
        </w:r>
        <w:r w:rsidR="004E5BE5">
          <w:rPr>
            <w:noProof/>
            <w:webHidden/>
          </w:rPr>
          <w:tab/>
        </w:r>
        <w:r w:rsidR="004E5BE5">
          <w:rPr>
            <w:noProof/>
            <w:webHidden/>
          </w:rPr>
          <w:fldChar w:fldCharType="begin"/>
        </w:r>
        <w:r w:rsidR="004E5BE5">
          <w:rPr>
            <w:noProof/>
            <w:webHidden/>
          </w:rPr>
          <w:instrText xml:space="preserve"> PAGEREF _Toc479168157 \h </w:instrText>
        </w:r>
        <w:r w:rsidR="004E5BE5">
          <w:rPr>
            <w:noProof/>
            <w:webHidden/>
          </w:rPr>
        </w:r>
        <w:r w:rsidR="004E5BE5">
          <w:rPr>
            <w:noProof/>
            <w:webHidden/>
          </w:rPr>
          <w:fldChar w:fldCharType="separate"/>
        </w:r>
        <w:r w:rsidR="00C45981">
          <w:rPr>
            <w:noProof/>
            <w:webHidden/>
          </w:rPr>
          <w:t>5</w:t>
        </w:r>
        <w:r w:rsidR="004E5BE5">
          <w:rPr>
            <w:noProof/>
            <w:webHidden/>
          </w:rPr>
          <w:fldChar w:fldCharType="end"/>
        </w:r>
      </w:hyperlink>
    </w:p>
    <w:p w14:paraId="6A67F7EB" w14:textId="47FB5A77" w:rsidR="004E5BE5" w:rsidRDefault="006A6AE3">
      <w:pPr>
        <w:pStyle w:val="31"/>
        <w:tabs>
          <w:tab w:val="left" w:pos="1200"/>
          <w:tab w:val="right" w:leader="dot" w:pos="8630"/>
        </w:tabs>
        <w:rPr>
          <w:rFonts w:eastAsiaTheme="minorEastAsia"/>
          <w:i w:val="0"/>
          <w:iCs w:val="0"/>
          <w:noProof/>
          <w:kern w:val="2"/>
          <w:sz w:val="21"/>
          <w:szCs w:val="22"/>
        </w:rPr>
      </w:pPr>
      <w:hyperlink w:anchor="_Toc479168158" w:history="1">
        <w:r w:rsidR="004E5BE5" w:rsidRPr="00930F60">
          <w:rPr>
            <w:rStyle w:val="af3"/>
            <w:noProof/>
          </w:rPr>
          <w:t>1.3.1.</w:t>
        </w:r>
        <w:r w:rsidR="004E5BE5">
          <w:rPr>
            <w:rFonts w:eastAsiaTheme="minorEastAsia"/>
            <w:i w:val="0"/>
            <w:iCs w:val="0"/>
            <w:noProof/>
            <w:kern w:val="2"/>
            <w:sz w:val="21"/>
            <w:szCs w:val="22"/>
          </w:rPr>
          <w:tab/>
        </w:r>
        <w:r w:rsidR="004E5BE5" w:rsidRPr="00930F60">
          <w:rPr>
            <w:rStyle w:val="af3"/>
            <w:noProof/>
          </w:rPr>
          <w:t>静态特征定位技术</w:t>
        </w:r>
        <w:r w:rsidR="004E5BE5">
          <w:rPr>
            <w:noProof/>
            <w:webHidden/>
          </w:rPr>
          <w:tab/>
        </w:r>
        <w:r w:rsidR="004E5BE5">
          <w:rPr>
            <w:noProof/>
            <w:webHidden/>
          </w:rPr>
          <w:fldChar w:fldCharType="begin"/>
        </w:r>
        <w:r w:rsidR="004E5BE5">
          <w:rPr>
            <w:noProof/>
            <w:webHidden/>
          </w:rPr>
          <w:instrText xml:space="preserve"> PAGEREF _Toc479168158 \h </w:instrText>
        </w:r>
        <w:r w:rsidR="004E5BE5">
          <w:rPr>
            <w:noProof/>
            <w:webHidden/>
          </w:rPr>
        </w:r>
        <w:r w:rsidR="004E5BE5">
          <w:rPr>
            <w:noProof/>
            <w:webHidden/>
          </w:rPr>
          <w:fldChar w:fldCharType="separate"/>
        </w:r>
        <w:r w:rsidR="00C45981">
          <w:rPr>
            <w:noProof/>
            <w:webHidden/>
          </w:rPr>
          <w:t>5</w:t>
        </w:r>
        <w:r w:rsidR="004E5BE5">
          <w:rPr>
            <w:noProof/>
            <w:webHidden/>
          </w:rPr>
          <w:fldChar w:fldCharType="end"/>
        </w:r>
      </w:hyperlink>
    </w:p>
    <w:p w14:paraId="319ED3B4" w14:textId="40C3CCA6" w:rsidR="004E5BE5" w:rsidRDefault="006A6AE3">
      <w:pPr>
        <w:pStyle w:val="31"/>
        <w:tabs>
          <w:tab w:val="left" w:pos="1200"/>
          <w:tab w:val="right" w:leader="dot" w:pos="8630"/>
        </w:tabs>
        <w:rPr>
          <w:rFonts w:eastAsiaTheme="minorEastAsia"/>
          <w:i w:val="0"/>
          <w:iCs w:val="0"/>
          <w:noProof/>
          <w:kern w:val="2"/>
          <w:sz w:val="21"/>
          <w:szCs w:val="22"/>
        </w:rPr>
      </w:pPr>
      <w:hyperlink w:anchor="_Toc479168159" w:history="1">
        <w:r w:rsidR="004E5BE5" w:rsidRPr="00930F60">
          <w:rPr>
            <w:rStyle w:val="af3"/>
            <w:noProof/>
          </w:rPr>
          <w:t>1.3.2.</w:t>
        </w:r>
        <w:r w:rsidR="004E5BE5">
          <w:rPr>
            <w:rFonts w:eastAsiaTheme="minorEastAsia"/>
            <w:i w:val="0"/>
            <w:iCs w:val="0"/>
            <w:noProof/>
            <w:kern w:val="2"/>
            <w:sz w:val="21"/>
            <w:szCs w:val="22"/>
          </w:rPr>
          <w:tab/>
        </w:r>
        <w:r w:rsidR="004E5BE5" w:rsidRPr="00930F60">
          <w:rPr>
            <w:rStyle w:val="af3"/>
            <w:noProof/>
          </w:rPr>
          <w:t>动态特征定位技术</w:t>
        </w:r>
        <w:r w:rsidR="004E5BE5">
          <w:rPr>
            <w:noProof/>
            <w:webHidden/>
          </w:rPr>
          <w:tab/>
        </w:r>
        <w:r w:rsidR="004E5BE5">
          <w:rPr>
            <w:noProof/>
            <w:webHidden/>
          </w:rPr>
          <w:fldChar w:fldCharType="begin"/>
        </w:r>
        <w:r w:rsidR="004E5BE5">
          <w:rPr>
            <w:noProof/>
            <w:webHidden/>
          </w:rPr>
          <w:instrText xml:space="preserve"> PAGEREF _Toc479168159 \h </w:instrText>
        </w:r>
        <w:r w:rsidR="004E5BE5">
          <w:rPr>
            <w:noProof/>
            <w:webHidden/>
          </w:rPr>
        </w:r>
        <w:r w:rsidR="004E5BE5">
          <w:rPr>
            <w:noProof/>
            <w:webHidden/>
          </w:rPr>
          <w:fldChar w:fldCharType="separate"/>
        </w:r>
        <w:r w:rsidR="00C45981">
          <w:rPr>
            <w:noProof/>
            <w:webHidden/>
          </w:rPr>
          <w:t>7</w:t>
        </w:r>
        <w:r w:rsidR="004E5BE5">
          <w:rPr>
            <w:noProof/>
            <w:webHidden/>
          </w:rPr>
          <w:fldChar w:fldCharType="end"/>
        </w:r>
      </w:hyperlink>
    </w:p>
    <w:p w14:paraId="352C785C" w14:textId="2C330131" w:rsidR="004E5BE5" w:rsidRDefault="006A6AE3">
      <w:pPr>
        <w:pStyle w:val="31"/>
        <w:tabs>
          <w:tab w:val="left" w:pos="1200"/>
          <w:tab w:val="right" w:leader="dot" w:pos="8630"/>
        </w:tabs>
        <w:rPr>
          <w:rFonts w:eastAsiaTheme="minorEastAsia"/>
          <w:i w:val="0"/>
          <w:iCs w:val="0"/>
          <w:noProof/>
          <w:kern w:val="2"/>
          <w:sz w:val="21"/>
          <w:szCs w:val="22"/>
        </w:rPr>
      </w:pPr>
      <w:hyperlink w:anchor="_Toc479168160" w:history="1">
        <w:r w:rsidR="004E5BE5" w:rsidRPr="00930F60">
          <w:rPr>
            <w:rStyle w:val="af3"/>
            <w:noProof/>
          </w:rPr>
          <w:t>1.3.3.</w:t>
        </w:r>
        <w:r w:rsidR="004E5BE5">
          <w:rPr>
            <w:rFonts w:eastAsiaTheme="minorEastAsia"/>
            <w:i w:val="0"/>
            <w:iCs w:val="0"/>
            <w:noProof/>
            <w:kern w:val="2"/>
            <w:sz w:val="21"/>
            <w:szCs w:val="22"/>
          </w:rPr>
          <w:tab/>
        </w:r>
        <w:r w:rsidR="004E5BE5" w:rsidRPr="00930F60">
          <w:rPr>
            <w:rStyle w:val="af3"/>
            <w:noProof/>
          </w:rPr>
          <w:t>文本特征定位技术</w:t>
        </w:r>
        <w:r w:rsidR="004E5BE5">
          <w:rPr>
            <w:noProof/>
            <w:webHidden/>
          </w:rPr>
          <w:tab/>
        </w:r>
        <w:r w:rsidR="004E5BE5">
          <w:rPr>
            <w:noProof/>
            <w:webHidden/>
          </w:rPr>
          <w:fldChar w:fldCharType="begin"/>
        </w:r>
        <w:r w:rsidR="004E5BE5">
          <w:rPr>
            <w:noProof/>
            <w:webHidden/>
          </w:rPr>
          <w:instrText xml:space="preserve"> PAGEREF _Toc479168160 \h </w:instrText>
        </w:r>
        <w:r w:rsidR="004E5BE5">
          <w:rPr>
            <w:noProof/>
            <w:webHidden/>
          </w:rPr>
        </w:r>
        <w:r w:rsidR="004E5BE5">
          <w:rPr>
            <w:noProof/>
            <w:webHidden/>
          </w:rPr>
          <w:fldChar w:fldCharType="separate"/>
        </w:r>
        <w:r w:rsidR="00C45981">
          <w:rPr>
            <w:noProof/>
            <w:webHidden/>
          </w:rPr>
          <w:t>9</w:t>
        </w:r>
        <w:r w:rsidR="004E5BE5">
          <w:rPr>
            <w:noProof/>
            <w:webHidden/>
          </w:rPr>
          <w:fldChar w:fldCharType="end"/>
        </w:r>
      </w:hyperlink>
    </w:p>
    <w:p w14:paraId="06121E58" w14:textId="0BC098CC" w:rsidR="004E5BE5" w:rsidRDefault="006A6AE3">
      <w:pPr>
        <w:pStyle w:val="31"/>
        <w:tabs>
          <w:tab w:val="left" w:pos="1200"/>
          <w:tab w:val="right" w:leader="dot" w:pos="8630"/>
        </w:tabs>
        <w:rPr>
          <w:rFonts w:eastAsiaTheme="minorEastAsia"/>
          <w:i w:val="0"/>
          <w:iCs w:val="0"/>
          <w:noProof/>
          <w:kern w:val="2"/>
          <w:sz w:val="21"/>
          <w:szCs w:val="22"/>
        </w:rPr>
      </w:pPr>
      <w:hyperlink w:anchor="_Toc479168161" w:history="1">
        <w:r w:rsidR="004E5BE5" w:rsidRPr="00930F60">
          <w:rPr>
            <w:rStyle w:val="af3"/>
            <w:noProof/>
          </w:rPr>
          <w:t>1.3.4.</w:t>
        </w:r>
        <w:r w:rsidR="004E5BE5">
          <w:rPr>
            <w:rFonts w:eastAsiaTheme="minorEastAsia"/>
            <w:i w:val="0"/>
            <w:iCs w:val="0"/>
            <w:noProof/>
            <w:kern w:val="2"/>
            <w:sz w:val="21"/>
            <w:szCs w:val="22"/>
          </w:rPr>
          <w:tab/>
        </w:r>
        <w:r w:rsidR="004E5BE5" w:rsidRPr="00930F60">
          <w:rPr>
            <w:rStyle w:val="af3"/>
            <w:noProof/>
          </w:rPr>
          <w:t>静态与动态结合特征定位技术</w:t>
        </w:r>
        <w:r w:rsidR="004E5BE5">
          <w:rPr>
            <w:noProof/>
            <w:webHidden/>
          </w:rPr>
          <w:tab/>
        </w:r>
        <w:r w:rsidR="004E5BE5">
          <w:rPr>
            <w:noProof/>
            <w:webHidden/>
          </w:rPr>
          <w:fldChar w:fldCharType="begin"/>
        </w:r>
        <w:r w:rsidR="004E5BE5">
          <w:rPr>
            <w:noProof/>
            <w:webHidden/>
          </w:rPr>
          <w:instrText xml:space="preserve"> PAGEREF _Toc479168161 \h </w:instrText>
        </w:r>
        <w:r w:rsidR="004E5BE5">
          <w:rPr>
            <w:noProof/>
            <w:webHidden/>
          </w:rPr>
        </w:r>
        <w:r w:rsidR="004E5BE5">
          <w:rPr>
            <w:noProof/>
            <w:webHidden/>
          </w:rPr>
          <w:fldChar w:fldCharType="separate"/>
        </w:r>
        <w:r w:rsidR="00C45981">
          <w:rPr>
            <w:noProof/>
            <w:webHidden/>
          </w:rPr>
          <w:t>12</w:t>
        </w:r>
        <w:r w:rsidR="004E5BE5">
          <w:rPr>
            <w:noProof/>
            <w:webHidden/>
          </w:rPr>
          <w:fldChar w:fldCharType="end"/>
        </w:r>
      </w:hyperlink>
    </w:p>
    <w:p w14:paraId="0022BCF0" w14:textId="383B18A8" w:rsidR="004E5BE5" w:rsidRDefault="006A6AE3">
      <w:pPr>
        <w:pStyle w:val="31"/>
        <w:tabs>
          <w:tab w:val="left" w:pos="1200"/>
          <w:tab w:val="right" w:leader="dot" w:pos="8630"/>
        </w:tabs>
        <w:rPr>
          <w:rFonts w:eastAsiaTheme="minorEastAsia"/>
          <w:i w:val="0"/>
          <w:iCs w:val="0"/>
          <w:noProof/>
          <w:kern w:val="2"/>
          <w:sz w:val="21"/>
          <w:szCs w:val="22"/>
        </w:rPr>
      </w:pPr>
      <w:hyperlink w:anchor="_Toc479168162" w:history="1">
        <w:r w:rsidR="004E5BE5" w:rsidRPr="00930F60">
          <w:rPr>
            <w:rStyle w:val="af3"/>
            <w:noProof/>
          </w:rPr>
          <w:t>1.3.5.</w:t>
        </w:r>
        <w:r w:rsidR="004E5BE5">
          <w:rPr>
            <w:rFonts w:eastAsiaTheme="minorEastAsia"/>
            <w:i w:val="0"/>
            <w:iCs w:val="0"/>
            <w:noProof/>
            <w:kern w:val="2"/>
            <w:sz w:val="21"/>
            <w:szCs w:val="22"/>
          </w:rPr>
          <w:tab/>
        </w:r>
        <w:r w:rsidR="004E5BE5" w:rsidRPr="00930F60">
          <w:rPr>
            <w:rStyle w:val="af3"/>
            <w:noProof/>
          </w:rPr>
          <w:t>静态与文本结合特征定位技术</w:t>
        </w:r>
        <w:r w:rsidR="004E5BE5">
          <w:rPr>
            <w:noProof/>
            <w:webHidden/>
          </w:rPr>
          <w:tab/>
        </w:r>
        <w:r w:rsidR="004E5BE5">
          <w:rPr>
            <w:noProof/>
            <w:webHidden/>
          </w:rPr>
          <w:fldChar w:fldCharType="begin"/>
        </w:r>
        <w:r w:rsidR="004E5BE5">
          <w:rPr>
            <w:noProof/>
            <w:webHidden/>
          </w:rPr>
          <w:instrText xml:space="preserve"> PAGEREF _Toc479168162 \h </w:instrText>
        </w:r>
        <w:r w:rsidR="004E5BE5">
          <w:rPr>
            <w:noProof/>
            <w:webHidden/>
          </w:rPr>
        </w:r>
        <w:r w:rsidR="004E5BE5">
          <w:rPr>
            <w:noProof/>
            <w:webHidden/>
          </w:rPr>
          <w:fldChar w:fldCharType="separate"/>
        </w:r>
        <w:r w:rsidR="00C45981">
          <w:rPr>
            <w:noProof/>
            <w:webHidden/>
          </w:rPr>
          <w:t>13</w:t>
        </w:r>
        <w:r w:rsidR="004E5BE5">
          <w:rPr>
            <w:noProof/>
            <w:webHidden/>
          </w:rPr>
          <w:fldChar w:fldCharType="end"/>
        </w:r>
      </w:hyperlink>
    </w:p>
    <w:p w14:paraId="4FB6E1AF" w14:textId="4B5F49ED" w:rsidR="004E5BE5" w:rsidRDefault="006A6AE3">
      <w:pPr>
        <w:pStyle w:val="31"/>
        <w:tabs>
          <w:tab w:val="left" w:pos="1200"/>
          <w:tab w:val="right" w:leader="dot" w:pos="8630"/>
        </w:tabs>
        <w:rPr>
          <w:rFonts w:eastAsiaTheme="minorEastAsia"/>
          <w:i w:val="0"/>
          <w:iCs w:val="0"/>
          <w:noProof/>
          <w:kern w:val="2"/>
          <w:sz w:val="21"/>
          <w:szCs w:val="22"/>
        </w:rPr>
      </w:pPr>
      <w:hyperlink w:anchor="_Toc479168163" w:history="1">
        <w:r w:rsidR="004E5BE5" w:rsidRPr="00930F60">
          <w:rPr>
            <w:rStyle w:val="af3"/>
            <w:noProof/>
          </w:rPr>
          <w:t>1.3.6.</w:t>
        </w:r>
        <w:r w:rsidR="004E5BE5">
          <w:rPr>
            <w:rFonts w:eastAsiaTheme="minorEastAsia"/>
            <w:i w:val="0"/>
            <w:iCs w:val="0"/>
            <w:noProof/>
            <w:kern w:val="2"/>
            <w:sz w:val="21"/>
            <w:szCs w:val="22"/>
          </w:rPr>
          <w:tab/>
        </w:r>
        <w:r w:rsidR="004E5BE5" w:rsidRPr="00930F60">
          <w:rPr>
            <w:rStyle w:val="af3"/>
            <w:noProof/>
          </w:rPr>
          <w:t>动态与文本结合特征定位技术</w:t>
        </w:r>
        <w:r w:rsidR="004E5BE5">
          <w:rPr>
            <w:noProof/>
            <w:webHidden/>
          </w:rPr>
          <w:tab/>
        </w:r>
        <w:r w:rsidR="004E5BE5">
          <w:rPr>
            <w:noProof/>
            <w:webHidden/>
          </w:rPr>
          <w:fldChar w:fldCharType="begin"/>
        </w:r>
        <w:r w:rsidR="004E5BE5">
          <w:rPr>
            <w:noProof/>
            <w:webHidden/>
          </w:rPr>
          <w:instrText xml:space="preserve"> PAGEREF _Toc479168163 \h </w:instrText>
        </w:r>
        <w:r w:rsidR="004E5BE5">
          <w:rPr>
            <w:noProof/>
            <w:webHidden/>
          </w:rPr>
        </w:r>
        <w:r w:rsidR="004E5BE5">
          <w:rPr>
            <w:noProof/>
            <w:webHidden/>
          </w:rPr>
          <w:fldChar w:fldCharType="separate"/>
        </w:r>
        <w:r w:rsidR="00C45981">
          <w:rPr>
            <w:noProof/>
            <w:webHidden/>
          </w:rPr>
          <w:t>15</w:t>
        </w:r>
        <w:r w:rsidR="004E5BE5">
          <w:rPr>
            <w:noProof/>
            <w:webHidden/>
          </w:rPr>
          <w:fldChar w:fldCharType="end"/>
        </w:r>
      </w:hyperlink>
    </w:p>
    <w:p w14:paraId="35FCCDA5" w14:textId="274BA29A" w:rsidR="004E5BE5" w:rsidRDefault="006A6AE3">
      <w:pPr>
        <w:pStyle w:val="31"/>
        <w:tabs>
          <w:tab w:val="left" w:pos="1200"/>
          <w:tab w:val="right" w:leader="dot" w:pos="8630"/>
        </w:tabs>
        <w:rPr>
          <w:rFonts w:eastAsiaTheme="minorEastAsia"/>
          <w:i w:val="0"/>
          <w:iCs w:val="0"/>
          <w:noProof/>
          <w:kern w:val="2"/>
          <w:sz w:val="21"/>
          <w:szCs w:val="22"/>
        </w:rPr>
      </w:pPr>
      <w:hyperlink w:anchor="_Toc479168164" w:history="1">
        <w:r w:rsidR="004E5BE5" w:rsidRPr="00930F60">
          <w:rPr>
            <w:rStyle w:val="af3"/>
            <w:noProof/>
          </w:rPr>
          <w:t>1.3.7.</w:t>
        </w:r>
        <w:r w:rsidR="004E5BE5">
          <w:rPr>
            <w:rFonts w:eastAsiaTheme="minorEastAsia"/>
            <w:i w:val="0"/>
            <w:iCs w:val="0"/>
            <w:noProof/>
            <w:kern w:val="2"/>
            <w:sz w:val="21"/>
            <w:szCs w:val="22"/>
          </w:rPr>
          <w:tab/>
        </w:r>
        <w:r w:rsidR="004E5BE5" w:rsidRPr="00930F60">
          <w:rPr>
            <w:rStyle w:val="af3"/>
            <w:noProof/>
          </w:rPr>
          <w:t>静态、动态与文本结合特征定位技术</w:t>
        </w:r>
        <w:r w:rsidR="004E5BE5">
          <w:rPr>
            <w:noProof/>
            <w:webHidden/>
          </w:rPr>
          <w:tab/>
        </w:r>
        <w:r w:rsidR="004E5BE5">
          <w:rPr>
            <w:noProof/>
            <w:webHidden/>
          </w:rPr>
          <w:fldChar w:fldCharType="begin"/>
        </w:r>
        <w:r w:rsidR="004E5BE5">
          <w:rPr>
            <w:noProof/>
            <w:webHidden/>
          </w:rPr>
          <w:instrText xml:space="preserve"> PAGEREF _Toc479168164 \h </w:instrText>
        </w:r>
        <w:r w:rsidR="004E5BE5">
          <w:rPr>
            <w:noProof/>
            <w:webHidden/>
          </w:rPr>
        </w:r>
        <w:r w:rsidR="004E5BE5">
          <w:rPr>
            <w:noProof/>
            <w:webHidden/>
          </w:rPr>
          <w:fldChar w:fldCharType="separate"/>
        </w:r>
        <w:r w:rsidR="00C45981">
          <w:rPr>
            <w:noProof/>
            <w:webHidden/>
          </w:rPr>
          <w:t>16</w:t>
        </w:r>
        <w:r w:rsidR="004E5BE5">
          <w:rPr>
            <w:noProof/>
            <w:webHidden/>
          </w:rPr>
          <w:fldChar w:fldCharType="end"/>
        </w:r>
      </w:hyperlink>
    </w:p>
    <w:p w14:paraId="3E69F75A" w14:textId="5A14CAB1" w:rsidR="004E5BE5" w:rsidRDefault="006A6AE3">
      <w:pPr>
        <w:pStyle w:val="21"/>
        <w:tabs>
          <w:tab w:val="left" w:pos="960"/>
          <w:tab w:val="right" w:leader="dot" w:pos="8630"/>
        </w:tabs>
        <w:rPr>
          <w:rFonts w:eastAsiaTheme="minorEastAsia"/>
          <w:smallCaps w:val="0"/>
          <w:noProof/>
          <w:kern w:val="2"/>
          <w:sz w:val="21"/>
          <w:szCs w:val="22"/>
        </w:rPr>
      </w:pPr>
      <w:hyperlink w:anchor="_Toc479168165" w:history="1">
        <w:r w:rsidR="004E5BE5" w:rsidRPr="00930F60">
          <w:rPr>
            <w:rStyle w:val="af3"/>
            <w:noProof/>
          </w:rPr>
          <w:t>1.4.</w:t>
        </w:r>
        <w:r w:rsidR="004E5BE5">
          <w:rPr>
            <w:rFonts w:eastAsiaTheme="minorEastAsia"/>
            <w:smallCaps w:val="0"/>
            <w:noProof/>
            <w:kern w:val="2"/>
            <w:sz w:val="21"/>
            <w:szCs w:val="22"/>
          </w:rPr>
          <w:tab/>
        </w:r>
        <w:r w:rsidR="004E5BE5" w:rsidRPr="00930F60">
          <w:rPr>
            <w:rStyle w:val="af3"/>
            <w:noProof/>
          </w:rPr>
          <w:t>参考文献</w:t>
        </w:r>
        <w:r w:rsidR="004E5BE5">
          <w:rPr>
            <w:noProof/>
            <w:webHidden/>
          </w:rPr>
          <w:tab/>
        </w:r>
        <w:r w:rsidR="004E5BE5">
          <w:rPr>
            <w:noProof/>
            <w:webHidden/>
          </w:rPr>
          <w:fldChar w:fldCharType="begin"/>
        </w:r>
        <w:r w:rsidR="004E5BE5">
          <w:rPr>
            <w:noProof/>
            <w:webHidden/>
          </w:rPr>
          <w:instrText xml:space="preserve"> PAGEREF _Toc479168165 \h </w:instrText>
        </w:r>
        <w:r w:rsidR="004E5BE5">
          <w:rPr>
            <w:noProof/>
            <w:webHidden/>
          </w:rPr>
        </w:r>
        <w:r w:rsidR="004E5BE5">
          <w:rPr>
            <w:noProof/>
            <w:webHidden/>
          </w:rPr>
          <w:fldChar w:fldCharType="separate"/>
        </w:r>
        <w:r w:rsidR="00C45981">
          <w:rPr>
            <w:noProof/>
            <w:webHidden/>
          </w:rPr>
          <w:t>16</w:t>
        </w:r>
        <w:r w:rsidR="004E5BE5">
          <w:rPr>
            <w:noProof/>
            <w:webHidden/>
          </w:rPr>
          <w:fldChar w:fldCharType="end"/>
        </w:r>
      </w:hyperlink>
    </w:p>
    <w:p w14:paraId="02430B52" w14:textId="1CA9D302" w:rsidR="004E5BE5" w:rsidRDefault="006A6AE3">
      <w:pPr>
        <w:pStyle w:val="12"/>
        <w:tabs>
          <w:tab w:val="left" w:pos="480"/>
          <w:tab w:val="right" w:leader="dot" w:pos="8630"/>
        </w:tabs>
        <w:rPr>
          <w:rFonts w:eastAsiaTheme="minorEastAsia"/>
          <w:b w:val="0"/>
          <w:bCs w:val="0"/>
          <w:caps w:val="0"/>
          <w:noProof/>
          <w:kern w:val="2"/>
          <w:sz w:val="21"/>
          <w:szCs w:val="22"/>
        </w:rPr>
      </w:pPr>
      <w:hyperlink w:anchor="_Toc479168166" w:history="1">
        <w:r w:rsidR="004E5BE5" w:rsidRPr="00930F60">
          <w:rPr>
            <w:rStyle w:val="af3"/>
            <w:noProof/>
          </w:rPr>
          <w:t>2.</w:t>
        </w:r>
        <w:r w:rsidR="004E5BE5">
          <w:rPr>
            <w:rFonts w:eastAsiaTheme="minorEastAsia"/>
            <w:b w:val="0"/>
            <w:bCs w:val="0"/>
            <w:caps w:val="0"/>
            <w:noProof/>
            <w:kern w:val="2"/>
            <w:sz w:val="21"/>
            <w:szCs w:val="22"/>
          </w:rPr>
          <w:tab/>
        </w:r>
        <w:r w:rsidR="004E5BE5" w:rsidRPr="00930F60">
          <w:rPr>
            <w:rStyle w:val="af3"/>
            <w:noProof/>
          </w:rPr>
          <w:t>问答系统</w:t>
        </w:r>
        <w:r w:rsidR="004E5BE5">
          <w:rPr>
            <w:noProof/>
            <w:webHidden/>
          </w:rPr>
          <w:tab/>
        </w:r>
        <w:r w:rsidR="004E5BE5">
          <w:rPr>
            <w:noProof/>
            <w:webHidden/>
          </w:rPr>
          <w:fldChar w:fldCharType="begin"/>
        </w:r>
        <w:r w:rsidR="004E5BE5">
          <w:rPr>
            <w:noProof/>
            <w:webHidden/>
          </w:rPr>
          <w:instrText xml:space="preserve"> PAGEREF _Toc479168166 \h </w:instrText>
        </w:r>
        <w:r w:rsidR="004E5BE5">
          <w:rPr>
            <w:noProof/>
            <w:webHidden/>
          </w:rPr>
        </w:r>
        <w:r w:rsidR="004E5BE5">
          <w:rPr>
            <w:noProof/>
            <w:webHidden/>
          </w:rPr>
          <w:fldChar w:fldCharType="separate"/>
        </w:r>
        <w:r w:rsidR="00C45981">
          <w:rPr>
            <w:noProof/>
            <w:webHidden/>
          </w:rPr>
          <w:t>21</w:t>
        </w:r>
        <w:r w:rsidR="004E5BE5">
          <w:rPr>
            <w:noProof/>
            <w:webHidden/>
          </w:rPr>
          <w:fldChar w:fldCharType="end"/>
        </w:r>
      </w:hyperlink>
    </w:p>
    <w:p w14:paraId="6115F12C" w14:textId="2D8934F1" w:rsidR="004E5BE5" w:rsidRDefault="006A6AE3">
      <w:pPr>
        <w:pStyle w:val="21"/>
        <w:tabs>
          <w:tab w:val="left" w:pos="960"/>
          <w:tab w:val="right" w:leader="dot" w:pos="8630"/>
        </w:tabs>
        <w:rPr>
          <w:rFonts w:eastAsiaTheme="minorEastAsia"/>
          <w:smallCaps w:val="0"/>
          <w:noProof/>
          <w:kern w:val="2"/>
          <w:sz w:val="21"/>
          <w:szCs w:val="22"/>
        </w:rPr>
      </w:pPr>
      <w:hyperlink w:anchor="_Toc479168167" w:history="1">
        <w:r w:rsidR="004E5BE5" w:rsidRPr="00930F60">
          <w:rPr>
            <w:rStyle w:val="af3"/>
            <w:noProof/>
          </w:rPr>
          <w:t>2.1.</w:t>
        </w:r>
        <w:r w:rsidR="004E5BE5">
          <w:rPr>
            <w:rFonts w:eastAsiaTheme="minorEastAsia"/>
            <w:smallCaps w:val="0"/>
            <w:noProof/>
            <w:kern w:val="2"/>
            <w:sz w:val="21"/>
            <w:szCs w:val="22"/>
          </w:rPr>
          <w:tab/>
        </w:r>
        <w:r w:rsidR="004E5BE5" w:rsidRPr="00930F60">
          <w:rPr>
            <w:rStyle w:val="af3"/>
            <w:noProof/>
          </w:rPr>
          <w:t>背景</w:t>
        </w:r>
        <w:r w:rsidR="004E5BE5">
          <w:rPr>
            <w:noProof/>
            <w:webHidden/>
          </w:rPr>
          <w:tab/>
        </w:r>
        <w:r w:rsidR="004E5BE5">
          <w:rPr>
            <w:noProof/>
            <w:webHidden/>
          </w:rPr>
          <w:fldChar w:fldCharType="begin"/>
        </w:r>
        <w:r w:rsidR="004E5BE5">
          <w:rPr>
            <w:noProof/>
            <w:webHidden/>
          </w:rPr>
          <w:instrText xml:space="preserve"> PAGEREF _Toc479168167 \h </w:instrText>
        </w:r>
        <w:r w:rsidR="004E5BE5">
          <w:rPr>
            <w:noProof/>
            <w:webHidden/>
          </w:rPr>
        </w:r>
        <w:r w:rsidR="004E5BE5">
          <w:rPr>
            <w:noProof/>
            <w:webHidden/>
          </w:rPr>
          <w:fldChar w:fldCharType="separate"/>
        </w:r>
        <w:r w:rsidR="00C45981">
          <w:rPr>
            <w:noProof/>
            <w:webHidden/>
          </w:rPr>
          <w:t>21</w:t>
        </w:r>
        <w:r w:rsidR="004E5BE5">
          <w:rPr>
            <w:noProof/>
            <w:webHidden/>
          </w:rPr>
          <w:fldChar w:fldCharType="end"/>
        </w:r>
      </w:hyperlink>
    </w:p>
    <w:p w14:paraId="21D22185" w14:textId="15EA3CD1" w:rsidR="004E5BE5" w:rsidRDefault="006A6AE3">
      <w:pPr>
        <w:pStyle w:val="21"/>
        <w:tabs>
          <w:tab w:val="left" w:pos="960"/>
          <w:tab w:val="right" w:leader="dot" w:pos="8630"/>
        </w:tabs>
        <w:rPr>
          <w:rFonts w:eastAsiaTheme="minorEastAsia"/>
          <w:smallCaps w:val="0"/>
          <w:noProof/>
          <w:kern w:val="2"/>
          <w:sz w:val="21"/>
          <w:szCs w:val="22"/>
        </w:rPr>
      </w:pPr>
      <w:hyperlink w:anchor="_Toc479168168" w:history="1">
        <w:r w:rsidR="004E5BE5" w:rsidRPr="00930F60">
          <w:rPr>
            <w:rStyle w:val="af3"/>
            <w:noProof/>
          </w:rPr>
          <w:t>2.2.</w:t>
        </w:r>
        <w:r w:rsidR="004E5BE5">
          <w:rPr>
            <w:rFonts w:eastAsiaTheme="minorEastAsia"/>
            <w:smallCaps w:val="0"/>
            <w:noProof/>
            <w:kern w:val="2"/>
            <w:sz w:val="21"/>
            <w:szCs w:val="22"/>
          </w:rPr>
          <w:tab/>
        </w:r>
        <w:r w:rsidR="004E5BE5" w:rsidRPr="00930F60">
          <w:rPr>
            <w:rStyle w:val="af3"/>
            <w:noProof/>
          </w:rPr>
          <w:t>基本概念</w:t>
        </w:r>
        <w:r w:rsidR="004E5BE5">
          <w:rPr>
            <w:noProof/>
            <w:webHidden/>
          </w:rPr>
          <w:tab/>
        </w:r>
        <w:r w:rsidR="004E5BE5">
          <w:rPr>
            <w:noProof/>
            <w:webHidden/>
          </w:rPr>
          <w:fldChar w:fldCharType="begin"/>
        </w:r>
        <w:r w:rsidR="004E5BE5">
          <w:rPr>
            <w:noProof/>
            <w:webHidden/>
          </w:rPr>
          <w:instrText xml:space="preserve"> PAGEREF _Toc479168168 \h </w:instrText>
        </w:r>
        <w:r w:rsidR="004E5BE5">
          <w:rPr>
            <w:noProof/>
            <w:webHidden/>
          </w:rPr>
        </w:r>
        <w:r w:rsidR="004E5BE5">
          <w:rPr>
            <w:noProof/>
            <w:webHidden/>
          </w:rPr>
          <w:fldChar w:fldCharType="separate"/>
        </w:r>
        <w:r w:rsidR="00C45981">
          <w:rPr>
            <w:noProof/>
            <w:webHidden/>
          </w:rPr>
          <w:t>22</w:t>
        </w:r>
        <w:r w:rsidR="004E5BE5">
          <w:rPr>
            <w:noProof/>
            <w:webHidden/>
          </w:rPr>
          <w:fldChar w:fldCharType="end"/>
        </w:r>
      </w:hyperlink>
    </w:p>
    <w:p w14:paraId="155CB174" w14:textId="6C6E92AC" w:rsidR="004E5BE5" w:rsidRDefault="006A6AE3">
      <w:pPr>
        <w:pStyle w:val="21"/>
        <w:tabs>
          <w:tab w:val="left" w:pos="960"/>
          <w:tab w:val="right" w:leader="dot" w:pos="8630"/>
        </w:tabs>
        <w:rPr>
          <w:rFonts w:eastAsiaTheme="minorEastAsia"/>
          <w:smallCaps w:val="0"/>
          <w:noProof/>
          <w:kern w:val="2"/>
          <w:sz w:val="21"/>
          <w:szCs w:val="22"/>
        </w:rPr>
      </w:pPr>
      <w:hyperlink w:anchor="_Toc479168169" w:history="1">
        <w:r w:rsidR="004E5BE5" w:rsidRPr="00930F60">
          <w:rPr>
            <w:rStyle w:val="af3"/>
            <w:noProof/>
          </w:rPr>
          <w:t>2.3.</w:t>
        </w:r>
        <w:r w:rsidR="004E5BE5">
          <w:rPr>
            <w:rFonts w:eastAsiaTheme="minorEastAsia"/>
            <w:smallCaps w:val="0"/>
            <w:noProof/>
            <w:kern w:val="2"/>
            <w:sz w:val="21"/>
            <w:szCs w:val="22"/>
          </w:rPr>
          <w:tab/>
        </w:r>
        <w:r w:rsidR="004E5BE5" w:rsidRPr="00930F60">
          <w:rPr>
            <w:rStyle w:val="af3"/>
            <w:noProof/>
          </w:rPr>
          <w:t>问答系统的基本结构</w:t>
        </w:r>
        <w:r w:rsidR="004E5BE5">
          <w:rPr>
            <w:noProof/>
            <w:webHidden/>
          </w:rPr>
          <w:tab/>
        </w:r>
        <w:r w:rsidR="004E5BE5">
          <w:rPr>
            <w:noProof/>
            <w:webHidden/>
          </w:rPr>
          <w:fldChar w:fldCharType="begin"/>
        </w:r>
        <w:r w:rsidR="004E5BE5">
          <w:rPr>
            <w:noProof/>
            <w:webHidden/>
          </w:rPr>
          <w:instrText xml:space="preserve"> PAGEREF _Toc479168169 \h </w:instrText>
        </w:r>
        <w:r w:rsidR="004E5BE5">
          <w:rPr>
            <w:noProof/>
            <w:webHidden/>
          </w:rPr>
        </w:r>
        <w:r w:rsidR="004E5BE5">
          <w:rPr>
            <w:noProof/>
            <w:webHidden/>
          </w:rPr>
          <w:fldChar w:fldCharType="separate"/>
        </w:r>
        <w:r w:rsidR="00C45981">
          <w:rPr>
            <w:noProof/>
            <w:webHidden/>
          </w:rPr>
          <w:t>24</w:t>
        </w:r>
        <w:r w:rsidR="004E5BE5">
          <w:rPr>
            <w:noProof/>
            <w:webHidden/>
          </w:rPr>
          <w:fldChar w:fldCharType="end"/>
        </w:r>
      </w:hyperlink>
    </w:p>
    <w:p w14:paraId="20106338" w14:textId="67B835AC" w:rsidR="004E5BE5" w:rsidRDefault="006A6AE3">
      <w:pPr>
        <w:pStyle w:val="31"/>
        <w:tabs>
          <w:tab w:val="left" w:pos="1200"/>
          <w:tab w:val="right" w:leader="dot" w:pos="8630"/>
        </w:tabs>
        <w:rPr>
          <w:rFonts w:eastAsiaTheme="minorEastAsia"/>
          <w:i w:val="0"/>
          <w:iCs w:val="0"/>
          <w:noProof/>
          <w:kern w:val="2"/>
          <w:sz w:val="21"/>
          <w:szCs w:val="22"/>
        </w:rPr>
      </w:pPr>
      <w:hyperlink w:anchor="_Toc479168170" w:history="1">
        <w:r w:rsidR="004E5BE5" w:rsidRPr="00930F60">
          <w:rPr>
            <w:rStyle w:val="af3"/>
            <w:noProof/>
          </w:rPr>
          <w:t>2.3.1.</w:t>
        </w:r>
        <w:r w:rsidR="004E5BE5">
          <w:rPr>
            <w:rFonts w:eastAsiaTheme="minorEastAsia"/>
            <w:i w:val="0"/>
            <w:iCs w:val="0"/>
            <w:noProof/>
            <w:kern w:val="2"/>
            <w:sz w:val="21"/>
            <w:szCs w:val="22"/>
          </w:rPr>
          <w:tab/>
        </w:r>
        <w:r w:rsidR="004E5BE5" w:rsidRPr="00930F60">
          <w:rPr>
            <w:rStyle w:val="af3"/>
            <w:noProof/>
          </w:rPr>
          <w:t>问题处理模块</w:t>
        </w:r>
        <w:r w:rsidR="004E5BE5">
          <w:rPr>
            <w:noProof/>
            <w:webHidden/>
          </w:rPr>
          <w:tab/>
        </w:r>
        <w:r w:rsidR="004E5BE5">
          <w:rPr>
            <w:noProof/>
            <w:webHidden/>
          </w:rPr>
          <w:fldChar w:fldCharType="begin"/>
        </w:r>
        <w:r w:rsidR="004E5BE5">
          <w:rPr>
            <w:noProof/>
            <w:webHidden/>
          </w:rPr>
          <w:instrText xml:space="preserve"> PAGEREF _Toc479168170 \h </w:instrText>
        </w:r>
        <w:r w:rsidR="004E5BE5">
          <w:rPr>
            <w:noProof/>
            <w:webHidden/>
          </w:rPr>
        </w:r>
        <w:r w:rsidR="004E5BE5">
          <w:rPr>
            <w:noProof/>
            <w:webHidden/>
          </w:rPr>
          <w:fldChar w:fldCharType="separate"/>
        </w:r>
        <w:r w:rsidR="00C45981">
          <w:rPr>
            <w:noProof/>
            <w:webHidden/>
          </w:rPr>
          <w:t>25</w:t>
        </w:r>
        <w:r w:rsidR="004E5BE5">
          <w:rPr>
            <w:noProof/>
            <w:webHidden/>
          </w:rPr>
          <w:fldChar w:fldCharType="end"/>
        </w:r>
      </w:hyperlink>
    </w:p>
    <w:p w14:paraId="2FBB1809" w14:textId="2FAC476B" w:rsidR="004E5BE5" w:rsidRDefault="006A6AE3">
      <w:pPr>
        <w:pStyle w:val="31"/>
        <w:tabs>
          <w:tab w:val="left" w:pos="1200"/>
          <w:tab w:val="right" w:leader="dot" w:pos="8630"/>
        </w:tabs>
        <w:rPr>
          <w:rFonts w:eastAsiaTheme="minorEastAsia"/>
          <w:i w:val="0"/>
          <w:iCs w:val="0"/>
          <w:noProof/>
          <w:kern w:val="2"/>
          <w:sz w:val="21"/>
          <w:szCs w:val="22"/>
        </w:rPr>
      </w:pPr>
      <w:hyperlink w:anchor="_Toc479168171" w:history="1">
        <w:r w:rsidR="004E5BE5" w:rsidRPr="00930F60">
          <w:rPr>
            <w:rStyle w:val="af3"/>
            <w:noProof/>
          </w:rPr>
          <w:t>2.3.2.</w:t>
        </w:r>
        <w:r w:rsidR="004E5BE5">
          <w:rPr>
            <w:rFonts w:eastAsiaTheme="minorEastAsia"/>
            <w:i w:val="0"/>
            <w:iCs w:val="0"/>
            <w:noProof/>
            <w:kern w:val="2"/>
            <w:sz w:val="21"/>
            <w:szCs w:val="22"/>
          </w:rPr>
          <w:tab/>
        </w:r>
        <w:r w:rsidR="004E5BE5" w:rsidRPr="00930F60">
          <w:rPr>
            <w:rStyle w:val="af3"/>
            <w:noProof/>
          </w:rPr>
          <w:t>段落检索</w:t>
        </w:r>
        <w:r w:rsidR="004E5BE5" w:rsidRPr="00930F60">
          <w:rPr>
            <w:rStyle w:val="af3"/>
            <w:noProof/>
          </w:rPr>
          <w:t>/</w:t>
        </w:r>
        <w:r w:rsidR="004E5BE5" w:rsidRPr="00930F60">
          <w:rPr>
            <w:rStyle w:val="af3"/>
            <w:noProof/>
          </w:rPr>
          <w:t>索引模块</w:t>
        </w:r>
        <w:r w:rsidR="004E5BE5">
          <w:rPr>
            <w:noProof/>
            <w:webHidden/>
          </w:rPr>
          <w:tab/>
        </w:r>
        <w:r w:rsidR="004E5BE5">
          <w:rPr>
            <w:noProof/>
            <w:webHidden/>
          </w:rPr>
          <w:fldChar w:fldCharType="begin"/>
        </w:r>
        <w:r w:rsidR="004E5BE5">
          <w:rPr>
            <w:noProof/>
            <w:webHidden/>
          </w:rPr>
          <w:instrText xml:space="preserve"> PAGEREF _Toc479168171 \h </w:instrText>
        </w:r>
        <w:r w:rsidR="004E5BE5">
          <w:rPr>
            <w:noProof/>
            <w:webHidden/>
          </w:rPr>
        </w:r>
        <w:r w:rsidR="004E5BE5">
          <w:rPr>
            <w:noProof/>
            <w:webHidden/>
          </w:rPr>
          <w:fldChar w:fldCharType="separate"/>
        </w:r>
        <w:r w:rsidR="00C45981">
          <w:rPr>
            <w:noProof/>
            <w:webHidden/>
          </w:rPr>
          <w:t>30</w:t>
        </w:r>
        <w:r w:rsidR="004E5BE5">
          <w:rPr>
            <w:noProof/>
            <w:webHidden/>
          </w:rPr>
          <w:fldChar w:fldCharType="end"/>
        </w:r>
      </w:hyperlink>
    </w:p>
    <w:p w14:paraId="3795F00E" w14:textId="53432EEC" w:rsidR="004E5BE5" w:rsidRDefault="006A6AE3">
      <w:pPr>
        <w:pStyle w:val="31"/>
        <w:tabs>
          <w:tab w:val="left" w:pos="1200"/>
          <w:tab w:val="right" w:leader="dot" w:pos="8630"/>
        </w:tabs>
        <w:rPr>
          <w:rFonts w:eastAsiaTheme="minorEastAsia"/>
          <w:i w:val="0"/>
          <w:iCs w:val="0"/>
          <w:noProof/>
          <w:kern w:val="2"/>
          <w:sz w:val="21"/>
          <w:szCs w:val="22"/>
        </w:rPr>
      </w:pPr>
      <w:hyperlink w:anchor="_Toc479168172" w:history="1">
        <w:r w:rsidR="004E5BE5" w:rsidRPr="00930F60">
          <w:rPr>
            <w:rStyle w:val="af3"/>
            <w:noProof/>
          </w:rPr>
          <w:t>2.3.3.</w:t>
        </w:r>
        <w:r w:rsidR="004E5BE5">
          <w:rPr>
            <w:rFonts w:eastAsiaTheme="minorEastAsia"/>
            <w:i w:val="0"/>
            <w:iCs w:val="0"/>
            <w:noProof/>
            <w:kern w:val="2"/>
            <w:sz w:val="21"/>
            <w:szCs w:val="22"/>
          </w:rPr>
          <w:tab/>
        </w:r>
        <w:r w:rsidR="004E5BE5" w:rsidRPr="00930F60">
          <w:rPr>
            <w:rStyle w:val="af3"/>
            <w:noProof/>
          </w:rPr>
          <w:t>答案处理模块</w:t>
        </w:r>
        <w:r w:rsidR="004E5BE5">
          <w:rPr>
            <w:noProof/>
            <w:webHidden/>
          </w:rPr>
          <w:tab/>
        </w:r>
        <w:r w:rsidR="004E5BE5">
          <w:rPr>
            <w:noProof/>
            <w:webHidden/>
          </w:rPr>
          <w:fldChar w:fldCharType="begin"/>
        </w:r>
        <w:r w:rsidR="004E5BE5">
          <w:rPr>
            <w:noProof/>
            <w:webHidden/>
          </w:rPr>
          <w:instrText xml:space="preserve"> PAGEREF _Toc479168172 \h </w:instrText>
        </w:r>
        <w:r w:rsidR="004E5BE5">
          <w:rPr>
            <w:noProof/>
            <w:webHidden/>
          </w:rPr>
        </w:r>
        <w:r w:rsidR="004E5BE5">
          <w:rPr>
            <w:noProof/>
            <w:webHidden/>
          </w:rPr>
          <w:fldChar w:fldCharType="separate"/>
        </w:r>
        <w:r w:rsidR="00C45981">
          <w:rPr>
            <w:noProof/>
            <w:webHidden/>
          </w:rPr>
          <w:t>34</w:t>
        </w:r>
        <w:r w:rsidR="004E5BE5">
          <w:rPr>
            <w:noProof/>
            <w:webHidden/>
          </w:rPr>
          <w:fldChar w:fldCharType="end"/>
        </w:r>
      </w:hyperlink>
    </w:p>
    <w:p w14:paraId="0E271A50" w14:textId="6EA2B0C7" w:rsidR="004E5BE5" w:rsidRDefault="006A6AE3">
      <w:pPr>
        <w:pStyle w:val="21"/>
        <w:tabs>
          <w:tab w:val="left" w:pos="960"/>
          <w:tab w:val="right" w:leader="dot" w:pos="8630"/>
        </w:tabs>
        <w:rPr>
          <w:rFonts w:eastAsiaTheme="minorEastAsia"/>
          <w:smallCaps w:val="0"/>
          <w:noProof/>
          <w:kern w:val="2"/>
          <w:sz w:val="21"/>
          <w:szCs w:val="22"/>
        </w:rPr>
      </w:pPr>
      <w:hyperlink w:anchor="_Toc479168173" w:history="1">
        <w:r w:rsidR="004E5BE5" w:rsidRPr="00930F60">
          <w:rPr>
            <w:rStyle w:val="af3"/>
            <w:noProof/>
          </w:rPr>
          <w:t>2.4.</w:t>
        </w:r>
        <w:r w:rsidR="004E5BE5">
          <w:rPr>
            <w:rFonts w:eastAsiaTheme="minorEastAsia"/>
            <w:smallCaps w:val="0"/>
            <w:noProof/>
            <w:kern w:val="2"/>
            <w:sz w:val="21"/>
            <w:szCs w:val="22"/>
          </w:rPr>
          <w:tab/>
        </w:r>
        <w:r w:rsidR="004E5BE5" w:rsidRPr="00930F60">
          <w:rPr>
            <w:rStyle w:val="af3"/>
            <w:noProof/>
          </w:rPr>
          <w:t>IBM Watson</w:t>
        </w:r>
        <w:r w:rsidR="004E5BE5">
          <w:rPr>
            <w:noProof/>
            <w:webHidden/>
          </w:rPr>
          <w:tab/>
        </w:r>
        <w:r w:rsidR="004E5BE5">
          <w:rPr>
            <w:noProof/>
            <w:webHidden/>
          </w:rPr>
          <w:fldChar w:fldCharType="begin"/>
        </w:r>
        <w:r w:rsidR="004E5BE5">
          <w:rPr>
            <w:noProof/>
            <w:webHidden/>
          </w:rPr>
          <w:instrText xml:space="preserve"> PAGEREF _Toc479168173 \h </w:instrText>
        </w:r>
        <w:r w:rsidR="004E5BE5">
          <w:rPr>
            <w:noProof/>
            <w:webHidden/>
          </w:rPr>
        </w:r>
        <w:r w:rsidR="004E5BE5">
          <w:rPr>
            <w:noProof/>
            <w:webHidden/>
          </w:rPr>
          <w:fldChar w:fldCharType="separate"/>
        </w:r>
        <w:r w:rsidR="00C45981">
          <w:rPr>
            <w:noProof/>
            <w:webHidden/>
          </w:rPr>
          <w:t>36</w:t>
        </w:r>
        <w:r w:rsidR="004E5BE5">
          <w:rPr>
            <w:noProof/>
            <w:webHidden/>
          </w:rPr>
          <w:fldChar w:fldCharType="end"/>
        </w:r>
      </w:hyperlink>
    </w:p>
    <w:p w14:paraId="0D291EA5" w14:textId="1E07D994" w:rsidR="004E5BE5" w:rsidRDefault="006A6AE3">
      <w:pPr>
        <w:pStyle w:val="31"/>
        <w:tabs>
          <w:tab w:val="left" w:pos="1200"/>
          <w:tab w:val="right" w:leader="dot" w:pos="8630"/>
        </w:tabs>
        <w:rPr>
          <w:rFonts w:eastAsiaTheme="minorEastAsia"/>
          <w:i w:val="0"/>
          <w:iCs w:val="0"/>
          <w:noProof/>
          <w:kern w:val="2"/>
          <w:sz w:val="21"/>
          <w:szCs w:val="22"/>
        </w:rPr>
      </w:pPr>
      <w:hyperlink w:anchor="_Toc479168174" w:history="1">
        <w:r w:rsidR="004E5BE5" w:rsidRPr="00930F60">
          <w:rPr>
            <w:rStyle w:val="af3"/>
            <w:noProof/>
          </w:rPr>
          <w:t>2.4.1.</w:t>
        </w:r>
        <w:r w:rsidR="004E5BE5">
          <w:rPr>
            <w:rFonts w:eastAsiaTheme="minorEastAsia"/>
            <w:i w:val="0"/>
            <w:iCs w:val="0"/>
            <w:noProof/>
            <w:kern w:val="2"/>
            <w:sz w:val="21"/>
            <w:szCs w:val="22"/>
          </w:rPr>
          <w:tab/>
        </w:r>
        <w:r w:rsidR="004E5BE5" w:rsidRPr="00930F60">
          <w:rPr>
            <w:rStyle w:val="af3"/>
            <w:noProof/>
          </w:rPr>
          <w:t>信息来源</w:t>
        </w:r>
        <w:r w:rsidR="004E5BE5">
          <w:rPr>
            <w:noProof/>
            <w:webHidden/>
          </w:rPr>
          <w:tab/>
        </w:r>
        <w:r w:rsidR="004E5BE5">
          <w:rPr>
            <w:noProof/>
            <w:webHidden/>
          </w:rPr>
          <w:fldChar w:fldCharType="begin"/>
        </w:r>
        <w:r w:rsidR="004E5BE5">
          <w:rPr>
            <w:noProof/>
            <w:webHidden/>
          </w:rPr>
          <w:instrText xml:space="preserve"> PAGEREF _Toc479168174 \h </w:instrText>
        </w:r>
        <w:r w:rsidR="004E5BE5">
          <w:rPr>
            <w:noProof/>
            <w:webHidden/>
          </w:rPr>
        </w:r>
        <w:r w:rsidR="004E5BE5">
          <w:rPr>
            <w:noProof/>
            <w:webHidden/>
          </w:rPr>
          <w:fldChar w:fldCharType="separate"/>
        </w:r>
        <w:r w:rsidR="00C45981">
          <w:rPr>
            <w:noProof/>
            <w:webHidden/>
          </w:rPr>
          <w:t>37</w:t>
        </w:r>
        <w:r w:rsidR="004E5BE5">
          <w:rPr>
            <w:noProof/>
            <w:webHidden/>
          </w:rPr>
          <w:fldChar w:fldCharType="end"/>
        </w:r>
      </w:hyperlink>
    </w:p>
    <w:p w14:paraId="7D896087" w14:textId="69F0C0EB" w:rsidR="004E5BE5" w:rsidRDefault="006A6AE3">
      <w:pPr>
        <w:pStyle w:val="31"/>
        <w:tabs>
          <w:tab w:val="left" w:pos="1200"/>
          <w:tab w:val="right" w:leader="dot" w:pos="8630"/>
        </w:tabs>
        <w:rPr>
          <w:rFonts w:eastAsiaTheme="minorEastAsia"/>
          <w:i w:val="0"/>
          <w:iCs w:val="0"/>
          <w:noProof/>
          <w:kern w:val="2"/>
          <w:sz w:val="21"/>
          <w:szCs w:val="22"/>
        </w:rPr>
      </w:pPr>
      <w:hyperlink w:anchor="_Toc479168175" w:history="1">
        <w:r w:rsidR="004E5BE5" w:rsidRPr="00930F60">
          <w:rPr>
            <w:rStyle w:val="af3"/>
            <w:noProof/>
          </w:rPr>
          <w:t>2.4.2.</w:t>
        </w:r>
        <w:r w:rsidR="004E5BE5">
          <w:rPr>
            <w:rFonts w:eastAsiaTheme="minorEastAsia"/>
            <w:i w:val="0"/>
            <w:iCs w:val="0"/>
            <w:noProof/>
            <w:kern w:val="2"/>
            <w:sz w:val="21"/>
            <w:szCs w:val="22"/>
          </w:rPr>
          <w:tab/>
        </w:r>
        <w:r w:rsidR="004E5BE5" w:rsidRPr="00930F60">
          <w:rPr>
            <w:rStyle w:val="af3"/>
            <w:noProof/>
          </w:rPr>
          <w:t>问题分析</w:t>
        </w:r>
        <w:r w:rsidR="004E5BE5">
          <w:rPr>
            <w:noProof/>
            <w:webHidden/>
          </w:rPr>
          <w:tab/>
        </w:r>
        <w:r w:rsidR="004E5BE5">
          <w:rPr>
            <w:noProof/>
            <w:webHidden/>
          </w:rPr>
          <w:fldChar w:fldCharType="begin"/>
        </w:r>
        <w:r w:rsidR="004E5BE5">
          <w:rPr>
            <w:noProof/>
            <w:webHidden/>
          </w:rPr>
          <w:instrText xml:space="preserve"> PAGEREF _Toc479168175 \h </w:instrText>
        </w:r>
        <w:r w:rsidR="004E5BE5">
          <w:rPr>
            <w:noProof/>
            <w:webHidden/>
          </w:rPr>
        </w:r>
        <w:r w:rsidR="004E5BE5">
          <w:rPr>
            <w:noProof/>
            <w:webHidden/>
          </w:rPr>
          <w:fldChar w:fldCharType="separate"/>
        </w:r>
        <w:r w:rsidR="00C45981">
          <w:rPr>
            <w:noProof/>
            <w:webHidden/>
          </w:rPr>
          <w:t>39</w:t>
        </w:r>
        <w:r w:rsidR="004E5BE5">
          <w:rPr>
            <w:noProof/>
            <w:webHidden/>
          </w:rPr>
          <w:fldChar w:fldCharType="end"/>
        </w:r>
      </w:hyperlink>
    </w:p>
    <w:p w14:paraId="1A490AEA" w14:textId="4D24F044" w:rsidR="004E5BE5" w:rsidRDefault="006A6AE3">
      <w:pPr>
        <w:pStyle w:val="31"/>
        <w:tabs>
          <w:tab w:val="left" w:pos="1200"/>
          <w:tab w:val="right" w:leader="dot" w:pos="8630"/>
        </w:tabs>
        <w:rPr>
          <w:rFonts w:eastAsiaTheme="minorEastAsia"/>
          <w:i w:val="0"/>
          <w:iCs w:val="0"/>
          <w:noProof/>
          <w:kern w:val="2"/>
          <w:sz w:val="21"/>
          <w:szCs w:val="22"/>
        </w:rPr>
      </w:pPr>
      <w:hyperlink w:anchor="_Toc479168176" w:history="1">
        <w:r w:rsidR="004E5BE5" w:rsidRPr="00930F60">
          <w:rPr>
            <w:rStyle w:val="af3"/>
            <w:noProof/>
          </w:rPr>
          <w:t>2.4.3.</w:t>
        </w:r>
        <w:r w:rsidR="004E5BE5">
          <w:rPr>
            <w:rFonts w:eastAsiaTheme="minorEastAsia"/>
            <w:i w:val="0"/>
            <w:iCs w:val="0"/>
            <w:noProof/>
            <w:kern w:val="2"/>
            <w:sz w:val="21"/>
            <w:szCs w:val="22"/>
          </w:rPr>
          <w:tab/>
        </w:r>
        <w:r w:rsidR="004E5BE5" w:rsidRPr="00930F60">
          <w:rPr>
            <w:rStyle w:val="af3"/>
            <w:noProof/>
          </w:rPr>
          <w:t>假设生成</w:t>
        </w:r>
        <w:r w:rsidR="004E5BE5">
          <w:rPr>
            <w:noProof/>
            <w:webHidden/>
          </w:rPr>
          <w:tab/>
        </w:r>
        <w:r w:rsidR="004E5BE5">
          <w:rPr>
            <w:noProof/>
            <w:webHidden/>
          </w:rPr>
          <w:fldChar w:fldCharType="begin"/>
        </w:r>
        <w:r w:rsidR="004E5BE5">
          <w:rPr>
            <w:noProof/>
            <w:webHidden/>
          </w:rPr>
          <w:instrText xml:space="preserve"> PAGEREF _Toc479168176 \h </w:instrText>
        </w:r>
        <w:r w:rsidR="004E5BE5">
          <w:rPr>
            <w:noProof/>
            <w:webHidden/>
          </w:rPr>
        </w:r>
        <w:r w:rsidR="004E5BE5">
          <w:rPr>
            <w:noProof/>
            <w:webHidden/>
          </w:rPr>
          <w:fldChar w:fldCharType="separate"/>
        </w:r>
        <w:r w:rsidR="00C45981">
          <w:rPr>
            <w:noProof/>
            <w:webHidden/>
          </w:rPr>
          <w:t>40</w:t>
        </w:r>
        <w:r w:rsidR="004E5BE5">
          <w:rPr>
            <w:noProof/>
            <w:webHidden/>
          </w:rPr>
          <w:fldChar w:fldCharType="end"/>
        </w:r>
      </w:hyperlink>
    </w:p>
    <w:p w14:paraId="7F346DD3" w14:textId="47829D45" w:rsidR="004E5BE5" w:rsidRDefault="006A6AE3">
      <w:pPr>
        <w:pStyle w:val="31"/>
        <w:tabs>
          <w:tab w:val="left" w:pos="1200"/>
          <w:tab w:val="right" w:leader="dot" w:pos="8630"/>
        </w:tabs>
        <w:rPr>
          <w:rFonts w:eastAsiaTheme="minorEastAsia"/>
          <w:i w:val="0"/>
          <w:iCs w:val="0"/>
          <w:noProof/>
          <w:kern w:val="2"/>
          <w:sz w:val="21"/>
          <w:szCs w:val="22"/>
        </w:rPr>
      </w:pPr>
      <w:hyperlink w:anchor="_Toc479168177" w:history="1">
        <w:r w:rsidR="004E5BE5" w:rsidRPr="00930F60">
          <w:rPr>
            <w:rStyle w:val="af3"/>
            <w:noProof/>
          </w:rPr>
          <w:t>2.4.4.</w:t>
        </w:r>
        <w:r w:rsidR="004E5BE5">
          <w:rPr>
            <w:rFonts w:eastAsiaTheme="minorEastAsia"/>
            <w:i w:val="0"/>
            <w:iCs w:val="0"/>
            <w:noProof/>
            <w:kern w:val="2"/>
            <w:sz w:val="21"/>
            <w:szCs w:val="22"/>
          </w:rPr>
          <w:tab/>
        </w:r>
        <w:r w:rsidR="004E5BE5" w:rsidRPr="00930F60">
          <w:rPr>
            <w:rStyle w:val="af3"/>
            <w:noProof/>
          </w:rPr>
          <w:t>最终答案生成</w:t>
        </w:r>
        <w:r w:rsidR="004E5BE5">
          <w:rPr>
            <w:noProof/>
            <w:webHidden/>
          </w:rPr>
          <w:tab/>
        </w:r>
        <w:r w:rsidR="004E5BE5">
          <w:rPr>
            <w:noProof/>
            <w:webHidden/>
          </w:rPr>
          <w:fldChar w:fldCharType="begin"/>
        </w:r>
        <w:r w:rsidR="004E5BE5">
          <w:rPr>
            <w:noProof/>
            <w:webHidden/>
          </w:rPr>
          <w:instrText xml:space="preserve"> PAGEREF _Toc479168177 \h </w:instrText>
        </w:r>
        <w:r w:rsidR="004E5BE5">
          <w:rPr>
            <w:noProof/>
            <w:webHidden/>
          </w:rPr>
        </w:r>
        <w:r w:rsidR="004E5BE5">
          <w:rPr>
            <w:noProof/>
            <w:webHidden/>
          </w:rPr>
          <w:fldChar w:fldCharType="separate"/>
        </w:r>
        <w:r w:rsidR="00C45981">
          <w:rPr>
            <w:noProof/>
            <w:webHidden/>
          </w:rPr>
          <w:t>41</w:t>
        </w:r>
        <w:r w:rsidR="004E5BE5">
          <w:rPr>
            <w:noProof/>
            <w:webHidden/>
          </w:rPr>
          <w:fldChar w:fldCharType="end"/>
        </w:r>
      </w:hyperlink>
    </w:p>
    <w:p w14:paraId="1966280C" w14:textId="1827227E" w:rsidR="004E5BE5" w:rsidRDefault="006A6AE3">
      <w:pPr>
        <w:pStyle w:val="21"/>
        <w:tabs>
          <w:tab w:val="left" w:pos="960"/>
          <w:tab w:val="right" w:leader="dot" w:pos="8630"/>
        </w:tabs>
        <w:rPr>
          <w:rFonts w:eastAsiaTheme="minorEastAsia"/>
          <w:smallCaps w:val="0"/>
          <w:noProof/>
          <w:kern w:val="2"/>
          <w:sz w:val="21"/>
          <w:szCs w:val="22"/>
        </w:rPr>
      </w:pPr>
      <w:hyperlink w:anchor="_Toc479168178" w:history="1">
        <w:r w:rsidR="004E5BE5" w:rsidRPr="00930F60">
          <w:rPr>
            <w:rStyle w:val="af3"/>
            <w:noProof/>
          </w:rPr>
          <w:t>2.5.</w:t>
        </w:r>
        <w:r w:rsidR="004E5BE5">
          <w:rPr>
            <w:rFonts w:eastAsiaTheme="minorEastAsia"/>
            <w:smallCaps w:val="0"/>
            <w:noProof/>
            <w:kern w:val="2"/>
            <w:sz w:val="21"/>
            <w:szCs w:val="22"/>
          </w:rPr>
          <w:tab/>
        </w:r>
        <w:r w:rsidR="004E5BE5" w:rsidRPr="00930F60">
          <w:rPr>
            <w:rStyle w:val="af3"/>
            <w:noProof/>
          </w:rPr>
          <w:t>参考文献</w:t>
        </w:r>
        <w:r w:rsidR="004E5BE5">
          <w:rPr>
            <w:noProof/>
            <w:webHidden/>
          </w:rPr>
          <w:tab/>
        </w:r>
        <w:r w:rsidR="004E5BE5">
          <w:rPr>
            <w:noProof/>
            <w:webHidden/>
          </w:rPr>
          <w:fldChar w:fldCharType="begin"/>
        </w:r>
        <w:r w:rsidR="004E5BE5">
          <w:rPr>
            <w:noProof/>
            <w:webHidden/>
          </w:rPr>
          <w:instrText xml:space="preserve"> PAGEREF _Toc479168178 \h </w:instrText>
        </w:r>
        <w:r w:rsidR="004E5BE5">
          <w:rPr>
            <w:noProof/>
            <w:webHidden/>
          </w:rPr>
        </w:r>
        <w:r w:rsidR="004E5BE5">
          <w:rPr>
            <w:noProof/>
            <w:webHidden/>
          </w:rPr>
          <w:fldChar w:fldCharType="separate"/>
        </w:r>
        <w:r w:rsidR="00C45981">
          <w:rPr>
            <w:noProof/>
            <w:webHidden/>
          </w:rPr>
          <w:t>44</w:t>
        </w:r>
        <w:r w:rsidR="004E5BE5">
          <w:rPr>
            <w:noProof/>
            <w:webHidden/>
          </w:rPr>
          <w:fldChar w:fldCharType="end"/>
        </w:r>
      </w:hyperlink>
    </w:p>
    <w:p w14:paraId="7F1B1984" w14:textId="619A983A" w:rsidR="004E5BE5" w:rsidRDefault="006A6AE3">
      <w:pPr>
        <w:pStyle w:val="12"/>
        <w:tabs>
          <w:tab w:val="left" w:pos="480"/>
          <w:tab w:val="right" w:leader="dot" w:pos="8630"/>
        </w:tabs>
        <w:rPr>
          <w:rFonts w:eastAsiaTheme="minorEastAsia"/>
          <w:b w:val="0"/>
          <w:bCs w:val="0"/>
          <w:caps w:val="0"/>
          <w:noProof/>
          <w:kern w:val="2"/>
          <w:sz w:val="21"/>
          <w:szCs w:val="22"/>
        </w:rPr>
      </w:pPr>
      <w:hyperlink w:anchor="_Toc479168179" w:history="1">
        <w:r w:rsidR="004E5BE5" w:rsidRPr="00930F60">
          <w:rPr>
            <w:rStyle w:val="af3"/>
            <w:noProof/>
          </w:rPr>
          <w:t>3.</w:t>
        </w:r>
        <w:r w:rsidR="004E5BE5">
          <w:rPr>
            <w:rFonts w:eastAsiaTheme="minorEastAsia"/>
            <w:b w:val="0"/>
            <w:bCs w:val="0"/>
            <w:caps w:val="0"/>
            <w:noProof/>
            <w:kern w:val="2"/>
            <w:sz w:val="21"/>
            <w:szCs w:val="22"/>
          </w:rPr>
          <w:tab/>
        </w:r>
        <w:r w:rsidR="004E5BE5" w:rsidRPr="00930F60">
          <w:rPr>
            <w:rStyle w:val="af3"/>
            <w:noProof/>
          </w:rPr>
          <w:t>知识表示学习技术</w:t>
        </w:r>
        <w:r w:rsidR="004E5BE5">
          <w:rPr>
            <w:noProof/>
            <w:webHidden/>
          </w:rPr>
          <w:tab/>
        </w:r>
        <w:r w:rsidR="004E5BE5">
          <w:rPr>
            <w:noProof/>
            <w:webHidden/>
          </w:rPr>
          <w:fldChar w:fldCharType="begin"/>
        </w:r>
        <w:r w:rsidR="004E5BE5">
          <w:rPr>
            <w:noProof/>
            <w:webHidden/>
          </w:rPr>
          <w:instrText xml:space="preserve"> PAGEREF _Toc479168179 \h </w:instrText>
        </w:r>
        <w:r w:rsidR="004E5BE5">
          <w:rPr>
            <w:noProof/>
            <w:webHidden/>
          </w:rPr>
        </w:r>
        <w:r w:rsidR="004E5BE5">
          <w:rPr>
            <w:noProof/>
            <w:webHidden/>
          </w:rPr>
          <w:fldChar w:fldCharType="separate"/>
        </w:r>
        <w:r w:rsidR="00C45981">
          <w:rPr>
            <w:noProof/>
            <w:webHidden/>
          </w:rPr>
          <w:t>48</w:t>
        </w:r>
        <w:r w:rsidR="004E5BE5">
          <w:rPr>
            <w:noProof/>
            <w:webHidden/>
          </w:rPr>
          <w:fldChar w:fldCharType="end"/>
        </w:r>
      </w:hyperlink>
    </w:p>
    <w:p w14:paraId="4DAECFE5" w14:textId="530C5FD0" w:rsidR="004E5BE5" w:rsidRDefault="006A6AE3">
      <w:pPr>
        <w:pStyle w:val="21"/>
        <w:tabs>
          <w:tab w:val="left" w:pos="960"/>
          <w:tab w:val="right" w:leader="dot" w:pos="8630"/>
        </w:tabs>
        <w:rPr>
          <w:rFonts w:eastAsiaTheme="minorEastAsia"/>
          <w:smallCaps w:val="0"/>
          <w:noProof/>
          <w:kern w:val="2"/>
          <w:sz w:val="21"/>
          <w:szCs w:val="22"/>
        </w:rPr>
      </w:pPr>
      <w:hyperlink w:anchor="_Toc479168180" w:history="1">
        <w:r w:rsidR="004E5BE5" w:rsidRPr="00930F60">
          <w:rPr>
            <w:rStyle w:val="af3"/>
            <w:noProof/>
          </w:rPr>
          <w:t>3.1.</w:t>
        </w:r>
        <w:r w:rsidR="004E5BE5">
          <w:rPr>
            <w:rFonts w:eastAsiaTheme="minorEastAsia"/>
            <w:smallCaps w:val="0"/>
            <w:noProof/>
            <w:kern w:val="2"/>
            <w:sz w:val="21"/>
            <w:szCs w:val="22"/>
          </w:rPr>
          <w:tab/>
        </w:r>
        <w:r w:rsidR="004E5BE5" w:rsidRPr="00930F60">
          <w:rPr>
            <w:rStyle w:val="af3"/>
            <w:noProof/>
          </w:rPr>
          <w:t>背景</w:t>
        </w:r>
        <w:r w:rsidR="004E5BE5">
          <w:rPr>
            <w:noProof/>
            <w:webHidden/>
          </w:rPr>
          <w:tab/>
        </w:r>
        <w:r w:rsidR="004E5BE5">
          <w:rPr>
            <w:noProof/>
            <w:webHidden/>
          </w:rPr>
          <w:fldChar w:fldCharType="begin"/>
        </w:r>
        <w:r w:rsidR="004E5BE5">
          <w:rPr>
            <w:noProof/>
            <w:webHidden/>
          </w:rPr>
          <w:instrText xml:space="preserve"> PAGEREF _Toc479168180 \h </w:instrText>
        </w:r>
        <w:r w:rsidR="004E5BE5">
          <w:rPr>
            <w:noProof/>
            <w:webHidden/>
          </w:rPr>
        </w:r>
        <w:r w:rsidR="004E5BE5">
          <w:rPr>
            <w:noProof/>
            <w:webHidden/>
          </w:rPr>
          <w:fldChar w:fldCharType="separate"/>
        </w:r>
        <w:r w:rsidR="00C45981">
          <w:rPr>
            <w:noProof/>
            <w:webHidden/>
          </w:rPr>
          <w:t>48</w:t>
        </w:r>
        <w:r w:rsidR="004E5BE5">
          <w:rPr>
            <w:noProof/>
            <w:webHidden/>
          </w:rPr>
          <w:fldChar w:fldCharType="end"/>
        </w:r>
      </w:hyperlink>
    </w:p>
    <w:p w14:paraId="466A503E" w14:textId="3C66AC70" w:rsidR="004E5BE5" w:rsidRDefault="006A6AE3">
      <w:pPr>
        <w:pStyle w:val="21"/>
        <w:tabs>
          <w:tab w:val="left" w:pos="960"/>
          <w:tab w:val="right" w:leader="dot" w:pos="8630"/>
        </w:tabs>
        <w:rPr>
          <w:rFonts w:eastAsiaTheme="minorEastAsia"/>
          <w:smallCaps w:val="0"/>
          <w:noProof/>
          <w:kern w:val="2"/>
          <w:sz w:val="21"/>
          <w:szCs w:val="22"/>
        </w:rPr>
      </w:pPr>
      <w:hyperlink w:anchor="_Toc479168181" w:history="1">
        <w:r w:rsidR="004E5BE5" w:rsidRPr="00930F60">
          <w:rPr>
            <w:rStyle w:val="af3"/>
            <w:noProof/>
          </w:rPr>
          <w:t>3.2.</w:t>
        </w:r>
        <w:r w:rsidR="004E5BE5">
          <w:rPr>
            <w:rFonts w:eastAsiaTheme="minorEastAsia"/>
            <w:smallCaps w:val="0"/>
            <w:noProof/>
            <w:kern w:val="2"/>
            <w:sz w:val="21"/>
            <w:szCs w:val="22"/>
          </w:rPr>
          <w:tab/>
        </w:r>
        <w:r w:rsidR="004E5BE5" w:rsidRPr="00930F60">
          <w:rPr>
            <w:rStyle w:val="af3"/>
            <w:noProof/>
          </w:rPr>
          <w:t>基本概念</w:t>
        </w:r>
        <w:r w:rsidR="004E5BE5">
          <w:rPr>
            <w:noProof/>
            <w:webHidden/>
          </w:rPr>
          <w:tab/>
        </w:r>
        <w:r w:rsidR="004E5BE5">
          <w:rPr>
            <w:noProof/>
            <w:webHidden/>
          </w:rPr>
          <w:fldChar w:fldCharType="begin"/>
        </w:r>
        <w:r w:rsidR="004E5BE5">
          <w:rPr>
            <w:noProof/>
            <w:webHidden/>
          </w:rPr>
          <w:instrText xml:space="preserve"> PAGEREF _Toc479168181 \h </w:instrText>
        </w:r>
        <w:r w:rsidR="004E5BE5">
          <w:rPr>
            <w:noProof/>
            <w:webHidden/>
          </w:rPr>
        </w:r>
        <w:r w:rsidR="004E5BE5">
          <w:rPr>
            <w:noProof/>
            <w:webHidden/>
          </w:rPr>
          <w:fldChar w:fldCharType="separate"/>
        </w:r>
        <w:r w:rsidR="00C45981">
          <w:rPr>
            <w:noProof/>
            <w:webHidden/>
          </w:rPr>
          <w:t>49</w:t>
        </w:r>
        <w:r w:rsidR="004E5BE5">
          <w:rPr>
            <w:noProof/>
            <w:webHidden/>
          </w:rPr>
          <w:fldChar w:fldCharType="end"/>
        </w:r>
      </w:hyperlink>
    </w:p>
    <w:p w14:paraId="7795425F" w14:textId="6539F8DD" w:rsidR="004E5BE5" w:rsidRDefault="006A6AE3">
      <w:pPr>
        <w:pStyle w:val="31"/>
        <w:tabs>
          <w:tab w:val="left" w:pos="1200"/>
          <w:tab w:val="right" w:leader="dot" w:pos="8630"/>
        </w:tabs>
        <w:rPr>
          <w:rFonts w:eastAsiaTheme="minorEastAsia"/>
          <w:i w:val="0"/>
          <w:iCs w:val="0"/>
          <w:noProof/>
          <w:kern w:val="2"/>
          <w:sz w:val="21"/>
          <w:szCs w:val="22"/>
        </w:rPr>
      </w:pPr>
      <w:hyperlink w:anchor="_Toc479168182" w:history="1">
        <w:r w:rsidR="004E5BE5" w:rsidRPr="00930F60">
          <w:rPr>
            <w:rStyle w:val="af3"/>
            <w:noProof/>
          </w:rPr>
          <w:t>3.2.1.</w:t>
        </w:r>
        <w:r w:rsidR="004E5BE5">
          <w:rPr>
            <w:rFonts w:eastAsiaTheme="minorEastAsia"/>
            <w:i w:val="0"/>
            <w:iCs w:val="0"/>
            <w:noProof/>
            <w:kern w:val="2"/>
            <w:sz w:val="21"/>
            <w:szCs w:val="22"/>
          </w:rPr>
          <w:tab/>
        </w:r>
        <w:r w:rsidR="004E5BE5" w:rsidRPr="00930F60">
          <w:rPr>
            <w:rStyle w:val="af3"/>
            <w:noProof/>
          </w:rPr>
          <w:t>表示学习</w:t>
        </w:r>
        <w:r w:rsidR="004E5BE5">
          <w:rPr>
            <w:noProof/>
            <w:webHidden/>
          </w:rPr>
          <w:tab/>
        </w:r>
        <w:r w:rsidR="004E5BE5">
          <w:rPr>
            <w:noProof/>
            <w:webHidden/>
          </w:rPr>
          <w:fldChar w:fldCharType="begin"/>
        </w:r>
        <w:r w:rsidR="004E5BE5">
          <w:rPr>
            <w:noProof/>
            <w:webHidden/>
          </w:rPr>
          <w:instrText xml:space="preserve"> PAGEREF _Toc479168182 \h </w:instrText>
        </w:r>
        <w:r w:rsidR="004E5BE5">
          <w:rPr>
            <w:noProof/>
            <w:webHidden/>
          </w:rPr>
        </w:r>
        <w:r w:rsidR="004E5BE5">
          <w:rPr>
            <w:noProof/>
            <w:webHidden/>
          </w:rPr>
          <w:fldChar w:fldCharType="separate"/>
        </w:r>
        <w:r w:rsidR="00C45981">
          <w:rPr>
            <w:noProof/>
            <w:webHidden/>
          </w:rPr>
          <w:t>49</w:t>
        </w:r>
        <w:r w:rsidR="004E5BE5">
          <w:rPr>
            <w:noProof/>
            <w:webHidden/>
          </w:rPr>
          <w:fldChar w:fldCharType="end"/>
        </w:r>
      </w:hyperlink>
    </w:p>
    <w:p w14:paraId="34202D46" w14:textId="2015E06C" w:rsidR="004E5BE5" w:rsidRDefault="006A6AE3">
      <w:pPr>
        <w:pStyle w:val="31"/>
        <w:tabs>
          <w:tab w:val="left" w:pos="1200"/>
          <w:tab w:val="right" w:leader="dot" w:pos="8630"/>
        </w:tabs>
        <w:rPr>
          <w:rFonts w:eastAsiaTheme="minorEastAsia"/>
          <w:i w:val="0"/>
          <w:iCs w:val="0"/>
          <w:noProof/>
          <w:kern w:val="2"/>
          <w:sz w:val="21"/>
          <w:szCs w:val="22"/>
        </w:rPr>
      </w:pPr>
      <w:hyperlink w:anchor="_Toc479168183" w:history="1">
        <w:r w:rsidR="004E5BE5" w:rsidRPr="00930F60">
          <w:rPr>
            <w:rStyle w:val="af3"/>
            <w:noProof/>
          </w:rPr>
          <w:t>3.2.2.</w:t>
        </w:r>
        <w:r w:rsidR="004E5BE5">
          <w:rPr>
            <w:rFonts w:eastAsiaTheme="minorEastAsia"/>
            <w:i w:val="0"/>
            <w:iCs w:val="0"/>
            <w:noProof/>
            <w:kern w:val="2"/>
            <w:sz w:val="21"/>
            <w:szCs w:val="22"/>
          </w:rPr>
          <w:tab/>
        </w:r>
        <w:r w:rsidR="004E5BE5" w:rsidRPr="00930F60">
          <w:rPr>
            <w:rStyle w:val="af3"/>
            <w:noProof/>
          </w:rPr>
          <w:t>知识表示学习</w:t>
        </w:r>
        <w:r w:rsidR="004E5BE5">
          <w:rPr>
            <w:noProof/>
            <w:webHidden/>
          </w:rPr>
          <w:tab/>
        </w:r>
        <w:r w:rsidR="004E5BE5">
          <w:rPr>
            <w:noProof/>
            <w:webHidden/>
          </w:rPr>
          <w:fldChar w:fldCharType="begin"/>
        </w:r>
        <w:r w:rsidR="004E5BE5">
          <w:rPr>
            <w:noProof/>
            <w:webHidden/>
          </w:rPr>
          <w:instrText xml:space="preserve"> PAGEREF _Toc479168183 \h </w:instrText>
        </w:r>
        <w:r w:rsidR="004E5BE5">
          <w:rPr>
            <w:noProof/>
            <w:webHidden/>
          </w:rPr>
        </w:r>
        <w:r w:rsidR="004E5BE5">
          <w:rPr>
            <w:noProof/>
            <w:webHidden/>
          </w:rPr>
          <w:fldChar w:fldCharType="separate"/>
        </w:r>
        <w:r w:rsidR="00C45981">
          <w:rPr>
            <w:noProof/>
            <w:webHidden/>
          </w:rPr>
          <w:t>50</w:t>
        </w:r>
        <w:r w:rsidR="004E5BE5">
          <w:rPr>
            <w:noProof/>
            <w:webHidden/>
          </w:rPr>
          <w:fldChar w:fldCharType="end"/>
        </w:r>
      </w:hyperlink>
    </w:p>
    <w:p w14:paraId="5175AC86" w14:textId="39DB2275" w:rsidR="004E5BE5" w:rsidRDefault="006A6AE3">
      <w:pPr>
        <w:pStyle w:val="21"/>
        <w:tabs>
          <w:tab w:val="left" w:pos="960"/>
          <w:tab w:val="right" w:leader="dot" w:pos="8630"/>
        </w:tabs>
        <w:rPr>
          <w:rFonts w:eastAsiaTheme="minorEastAsia"/>
          <w:smallCaps w:val="0"/>
          <w:noProof/>
          <w:kern w:val="2"/>
          <w:sz w:val="21"/>
          <w:szCs w:val="22"/>
        </w:rPr>
      </w:pPr>
      <w:hyperlink w:anchor="_Toc479168184" w:history="1">
        <w:r w:rsidR="004E5BE5" w:rsidRPr="00930F60">
          <w:rPr>
            <w:rStyle w:val="af3"/>
            <w:noProof/>
          </w:rPr>
          <w:t>3.3.</w:t>
        </w:r>
        <w:r w:rsidR="004E5BE5">
          <w:rPr>
            <w:rFonts w:eastAsiaTheme="minorEastAsia"/>
            <w:smallCaps w:val="0"/>
            <w:noProof/>
            <w:kern w:val="2"/>
            <w:sz w:val="21"/>
            <w:szCs w:val="22"/>
          </w:rPr>
          <w:tab/>
        </w:r>
        <w:r w:rsidR="004E5BE5" w:rsidRPr="00930F60">
          <w:rPr>
            <w:rStyle w:val="af3"/>
            <w:noProof/>
          </w:rPr>
          <w:t>知识表示学习的主要方法</w:t>
        </w:r>
        <w:r w:rsidR="004E5BE5">
          <w:rPr>
            <w:noProof/>
            <w:webHidden/>
          </w:rPr>
          <w:tab/>
        </w:r>
        <w:r w:rsidR="004E5BE5">
          <w:rPr>
            <w:noProof/>
            <w:webHidden/>
          </w:rPr>
          <w:fldChar w:fldCharType="begin"/>
        </w:r>
        <w:r w:rsidR="004E5BE5">
          <w:rPr>
            <w:noProof/>
            <w:webHidden/>
          </w:rPr>
          <w:instrText xml:space="preserve"> PAGEREF _Toc479168184 \h </w:instrText>
        </w:r>
        <w:r w:rsidR="004E5BE5">
          <w:rPr>
            <w:noProof/>
            <w:webHidden/>
          </w:rPr>
        </w:r>
        <w:r w:rsidR="004E5BE5">
          <w:rPr>
            <w:noProof/>
            <w:webHidden/>
          </w:rPr>
          <w:fldChar w:fldCharType="separate"/>
        </w:r>
        <w:r w:rsidR="00C45981">
          <w:rPr>
            <w:noProof/>
            <w:webHidden/>
          </w:rPr>
          <w:t>52</w:t>
        </w:r>
        <w:r w:rsidR="004E5BE5">
          <w:rPr>
            <w:noProof/>
            <w:webHidden/>
          </w:rPr>
          <w:fldChar w:fldCharType="end"/>
        </w:r>
      </w:hyperlink>
    </w:p>
    <w:p w14:paraId="2A685F35" w14:textId="08F47A60" w:rsidR="004E5BE5" w:rsidRDefault="006A6AE3">
      <w:pPr>
        <w:pStyle w:val="31"/>
        <w:tabs>
          <w:tab w:val="left" w:pos="1200"/>
          <w:tab w:val="right" w:leader="dot" w:pos="8630"/>
        </w:tabs>
        <w:rPr>
          <w:rFonts w:eastAsiaTheme="minorEastAsia"/>
          <w:i w:val="0"/>
          <w:iCs w:val="0"/>
          <w:noProof/>
          <w:kern w:val="2"/>
          <w:sz w:val="21"/>
          <w:szCs w:val="22"/>
        </w:rPr>
      </w:pPr>
      <w:hyperlink w:anchor="_Toc479168185" w:history="1">
        <w:r w:rsidR="004E5BE5" w:rsidRPr="00930F60">
          <w:rPr>
            <w:rStyle w:val="af3"/>
            <w:noProof/>
          </w:rPr>
          <w:t>3.3.1.</w:t>
        </w:r>
        <w:r w:rsidR="004E5BE5">
          <w:rPr>
            <w:rFonts w:eastAsiaTheme="minorEastAsia"/>
            <w:i w:val="0"/>
            <w:iCs w:val="0"/>
            <w:noProof/>
            <w:kern w:val="2"/>
            <w:sz w:val="21"/>
            <w:szCs w:val="22"/>
          </w:rPr>
          <w:tab/>
        </w:r>
        <w:r w:rsidR="004E5BE5" w:rsidRPr="00930F60">
          <w:rPr>
            <w:rStyle w:val="af3"/>
            <w:noProof/>
          </w:rPr>
          <w:t>距离模型</w:t>
        </w:r>
        <w:r w:rsidR="004E5BE5">
          <w:rPr>
            <w:noProof/>
            <w:webHidden/>
          </w:rPr>
          <w:tab/>
        </w:r>
        <w:r w:rsidR="004E5BE5">
          <w:rPr>
            <w:noProof/>
            <w:webHidden/>
          </w:rPr>
          <w:fldChar w:fldCharType="begin"/>
        </w:r>
        <w:r w:rsidR="004E5BE5">
          <w:rPr>
            <w:noProof/>
            <w:webHidden/>
          </w:rPr>
          <w:instrText xml:space="preserve"> PAGEREF _Toc479168185 \h </w:instrText>
        </w:r>
        <w:r w:rsidR="004E5BE5">
          <w:rPr>
            <w:noProof/>
            <w:webHidden/>
          </w:rPr>
        </w:r>
        <w:r w:rsidR="004E5BE5">
          <w:rPr>
            <w:noProof/>
            <w:webHidden/>
          </w:rPr>
          <w:fldChar w:fldCharType="separate"/>
        </w:r>
        <w:r w:rsidR="00C45981">
          <w:rPr>
            <w:noProof/>
            <w:webHidden/>
          </w:rPr>
          <w:t>53</w:t>
        </w:r>
        <w:r w:rsidR="004E5BE5">
          <w:rPr>
            <w:noProof/>
            <w:webHidden/>
          </w:rPr>
          <w:fldChar w:fldCharType="end"/>
        </w:r>
      </w:hyperlink>
    </w:p>
    <w:p w14:paraId="01193585" w14:textId="041303B1" w:rsidR="004E5BE5" w:rsidRDefault="006A6AE3">
      <w:pPr>
        <w:pStyle w:val="31"/>
        <w:tabs>
          <w:tab w:val="left" w:pos="1200"/>
          <w:tab w:val="right" w:leader="dot" w:pos="8630"/>
        </w:tabs>
        <w:rPr>
          <w:rFonts w:eastAsiaTheme="minorEastAsia"/>
          <w:i w:val="0"/>
          <w:iCs w:val="0"/>
          <w:noProof/>
          <w:kern w:val="2"/>
          <w:sz w:val="21"/>
          <w:szCs w:val="22"/>
        </w:rPr>
      </w:pPr>
      <w:hyperlink w:anchor="_Toc479168186" w:history="1">
        <w:r w:rsidR="004E5BE5" w:rsidRPr="00930F60">
          <w:rPr>
            <w:rStyle w:val="af3"/>
            <w:noProof/>
          </w:rPr>
          <w:t>3.3.2.</w:t>
        </w:r>
        <w:r w:rsidR="004E5BE5">
          <w:rPr>
            <w:rFonts w:eastAsiaTheme="minorEastAsia"/>
            <w:i w:val="0"/>
            <w:iCs w:val="0"/>
            <w:noProof/>
            <w:kern w:val="2"/>
            <w:sz w:val="21"/>
            <w:szCs w:val="22"/>
          </w:rPr>
          <w:tab/>
        </w:r>
        <w:r w:rsidR="004E5BE5" w:rsidRPr="00930F60">
          <w:rPr>
            <w:rStyle w:val="af3"/>
            <w:noProof/>
          </w:rPr>
          <w:t>单层神经网络模型</w:t>
        </w:r>
        <w:r w:rsidR="004E5BE5">
          <w:rPr>
            <w:noProof/>
            <w:webHidden/>
          </w:rPr>
          <w:tab/>
        </w:r>
        <w:r w:rsidR="004E5BE5">
          <w:rPr>
            <w:noProof/>
            <w:webHidden/>
          </w:rPr>
          <w:fldChar w:fldCharType="begin"/>
        </w:r>
        <w:r w:rsidR="004E5BE5">
          <w:rPr>
            <w:noProof/>
            <w:webHidden/>
          </w:rPr>
          <w:instrText xml:space="preserve"> PAGEREF _Toc479168186 \h </w:instrText>
        </w:r>
        <w:r w:rsidR="004E5BE5">
          <w:rPr>
            <w:noProof/>
            <w:webHidden/>
          </w:rPr>
        </w:r>
        <w:r w:rsidR="004E5BE5">
          <w:rPr>
            <w:noProof/>
            <w:webHidden/>
          </w:rPr>
          <w:fldChar w:fldCharType="separate"/>
        </w:r>
        <w:r w:rsidR="00C45981">
          <w:rPr>
            <w:noProof/>
            <w:webHidden/>
          </w:rPr>
          <w:t>53</w:t>
        </w:r>
        <w:r w:rsidR="004E5BE5">
          <w:rPr>
            <w:noProof/>
            <w:webHidden/>
          </w:rPr>
          <w:fldChar w:fldCharType="end"/>
        </w:r>
      </w:hyperlink>
    </w:p>
    <w:p w14:paraId="3F26EACF" w14:textId="44525079" w:rsidR="004E5BE5" w:rsidRDefault="006A6AE3">
      <w:pPr>
        <w:pStyle w:val="31"/>
        <w:tabs>
          <w:tab w:val="left" w:pos="1200"/>
          <w:tab w:val="right" w:leader="dot" w:pos="8630"/>
        </w:tabs>
        <w:rPr>
          <w:rFonts w:eastAsiaTheme="minorEastAsia"/>
          <w:i w:val="0"/>
          <w:iCs w:val="0"/>
          <w:noProof/>
          <w:kern w:val="2"/>
          <w:sz w:val="21"/>
          <w:szCs w:val="22"/>
        </w:rPr>
      </w:pPr>
      <w:hyperlink w:anchor="_Toc479168187" w:history="1">
        <w:r w:rsidR="004E5BE5" w:rsidRPr="00930F60">
          <w:rPr>
            <w:rStyle w:val="af3"/>
            <w:noProof/>
          </w:rPr>
          <w:t>3.3.3.</w:t>
        </w:r>
        <w:r w:rsidR="004E5BE5">
          <w:rPr>
            <w:rFonts w:eastAsiaTheme="minorEastAsia"/>
            <w:i w:val="0"/>
            <w:iCs w:val="0"/>
            <w:noProof/>
            <w:kern w:val="2"/>
            <w:sz w:val="21"/>
            <w:szCs w:val="22"/>
          </w:rPr>
          <w:tab/>
        </w:r>
        <w:r w:rsidR="004E5BE5" w:rsidRPr="00930F60">
          <w:rPr>
            <w:rStyle w:val="af3"/>
            <w:noProof/>
          </w:rPr>
          <w:t>能量模型</w:t>
        </w:r>
        <w:r w:rsidR="004E5BE5">
          <w:rPr>
            <w:noProof/>
            <w:webHidden/>
          </w:rPr>
          <w:tab/>
        </w:r>
        <w:r w:rsidR="004E5BE5">
          <w:rPr>
            <w:noProof/>
            <w:webHidden/>
          </w:rPr>
          <w:fldChar w:fldCharType="begin"/>
        </w:r>
        <w:r w:rsidR="004E5BE5">
          <w:rPr>
            <w:noProof/>
            <w:webHidden/>
          </w:rPr>
          <w:instrText xml:space="preserve"> PAGEREF _Toc479168187 \h </w:instrText>
        </w:r>
        <w:r w:rsidR="004E5BE5">
          <w:rPr>
            <w:noProof/>
            <w:webHidden/>
          </w:rPr>
        </w:r>
        <w:r w:rsidR="004E5BE5">
          <w:rPr>
            <w:noProof/>
            <w:webHidden/>
          </w:rPr>
          <w:fldChar w:fldCharType="separate"/>
        </w:r>
        <w:r w:rsidR="00C45981">
          <w:rPr>
            <w:noProof/>
            <w:webHidden/>
          </w:rPr>
          <w:t>53</w:t>
        </w:r>
        <w:r w:rsidR="004E5BE5">
          <w:rPr>
            <w:noProof/>
            <w:webHidden/>
          </w:rPr>
          <w:fldChar w:fldCharType="end"/>
        </w:r>
      </w:hyperlink>
    </w:p>
    <w:p w14:paraId="530AE995" w14:textId="28E0BCF7" w:rsidR="004E5BE5" w:rsidRDefault="006A6AE3">
      <w:pPr>
        <w:pStyle w:val="31"/>
        <w:tabs>
          <w:tab w:val="left" w:pos="1200"/>
          <w:tab w:val="right" w:leader="dot" w:pos="8630"/>
        </w:tabs>
        <w:rPr>
          <w:rFonts w:eastAsiaTheme="minorEastAsia"/>
          <w:i w:val="0"/>
          <w:iCs w:val="0"/>
          <w:noProof/>
          <w:kern w:val="2"/>
          <w:sz w:val="21"/>
          <w:szCs w:val="22"/>
        </w:rPr>
      </w:pPr>
      <w:hyperlink w:anchor="_Toc479168188" w:history="1">
        <w:r w:rsidR="004E5BE5" w:rsidRPr="00930F60">
          <w:rPr>
            <w:rStyle w:val="af3"/>
            <w:noProof/>
          </w:rPr>
          <w:t>3.3.4.</w:t>
        </w:r>
        <w:r w:rsidR="004E5BE5">
          <w:rPr>
            <w:rFonts w:eastAsiaTheme="minorEastAsia"/>
            <w:i w:val="0"/>
            <w:iCs w:val="0"/>
            <w:noProof/>
            <w:kern w:val="2"/>
            <w:sz w:val="21"/>
            <w:szCs w:val="22"/>
          </w:rPr>
          <w:tab/>
        </w:r>
        <w:r w:rsidR="004E5BE5" w:rsidRPr="00930F60">
          <w:rPr>
            <w:rStyle w:val="af3"/>
            <w:noProof/>
          </w:rPr>
          <w:t>隐变量模型</w:t>
        </w:r>
        <w:r w:rsidR="004E5BE5">
          <w:rPr>
            <w:noProof/>
            <w:webHidden/>
          </w:rPr>
          <w:tab/>
        </w:r>
        <w:r w:rsidR="004E5BE5">
          <w:rPr>
            <w:noProof/>
            <w:webHidden/>
          </w:rPr>
          <w:fldChar w:fldCharType="begin"/>
        </w:r>
        <w:r w:rsidR="004E5BE5">
          <w:rPr>
            <w:noProof/>
            <w:webHidden/>
          </w:rPr>
          <w:instrText xml:space="preserve"> PAGEREF _Toc479168188 \h </w:instrText>
        </w:r>
        <w:r w:rsidR="004E5BE5">
          <w:rPr>
            <w:noProof/>
            <w:webHidden/>
          </w:rPr>
        </w:r>
        <w:r w:rsidR="004E5BE5">
          <w:rPr>
            <w:noProof/>
            <w:webHidden/>
          </w:rPr>
          <w:fldChar w:fldCharType="separate"/>
        </w:r>
        <w:r w:rsidR="00C45981">
          <w:rPr>
            <w:noProof/>
            <w:webHidden/>
          </w:rPr>
          <w:t>54</w:t>
        </w:r>
        <w:r w:rsidR="004E5BE5">
          <w:rPr>
            <w:noProof/>
            <w:webHidden/>
          </w:rPr>
          <w:fldChar w:fldCharType="end"/>
        </w:r>
      </w:hyperlink>
    </w:p>
    <w:p w14:paraId="64AFCB06" w14:textId="2570EFB6" w:rsidR="004E5BE5" w:rsidRDefault="006A6AE3">
      <w:pPr>
        <w:pStyle w:val="31"/>
        <w:tabs>
          <w:tab w:val="left" w:pos="1200"/>
          <w:tab w:val="right" w:leader="dot" w:pos="8630"/>
        </w:tabs>
        <w:rPr>
          <w:rFonts w:eastAsiaTheme="minorEastAsia"/>
          <w:i w:val="0"/>
          <w:iCs w:val="0"/>
          <w:noProof/>
          <w:kern w:val="2"/>
          <w:sz w:val="21"/>
          <w:szCs w:val="22"/>
        </w:rPr>
      </w:pPr>
      <w:hyperlink w:anchor="_Toc479168189" w:history="1">
        <w:r w:rsidR="004E5BE5" w:rsidRPr="00930F60">
          <w:rPr>
            <w:rStyle w:val="af3"/>
            <w:noProof/>
          </w:rPr>
          <w:t>3.3.5.</w:t>
        </w:r>
        <w:r w:rsidR="004E5BE5">
          <w:rPr>
            <w:rFonts w:eastAsiaTheme="minorEastAsia"/>
            <w:i w:val="0"/>
            <w:iCs w:val="0"/>
            <w:noProof/>
            <w:kern w:val="2"/>
            <w:sz w:val="21"/>
            <w:szCs w:val="22"/>
          </w:rPr>
          <w:tab/>
        </w:r>
        <w:r w:rsidR="004E5BE5" w:rsidRPr="00930F60">
          <w:rPr>
            <w:rStyle w:val="af3"/>
            <w:noProof/>
          </w:rPr>
          <w:t>张量神经网络模型</w:t>
        </w:r>
        <w:r w:rsidR="004E5BE5">
          <w:rPr>
            <w:noProof/>
            <w:webHidden/>
          </w:rPr>
          <w:tab/>
        </w:r>
        <w:r w:rsidR="004E5BE5">
          <w:rPr>
            <w:noProof/>
            <w:webHidden/>
          </w:rPr>
          <w:fldChar w:fldCharType="begin"/>
        </w:r>
        <w:r w:rsidR="004E5BE5">
          <w:rPr>
            <w:noProof/>
            <w:webHidden/>
          </w:rPr>
          <w:instrText xml:space="preserve"> PAGEREF _Toc479168189 \h </w:instrText>
        </w:r>
        <w:r w:rsidR="004E5BE5">
          <w:rPr>
            <w:noProof/>
            <w:webHidden/>
          </w:rPr>
        </w:r>
        <w:r w:rsidR="004E5BE5">
          <w:rPr>
            <w:noProof/>
            <w:webHidden/>
          </w:rPr>
          <w:fldChar w:fldCharType="separate"/>
        </w:r>
        <w:r w:rsidR="00C45981">
          <w:rPr>
            <w:noProof/>
            <w:webHidden/>
          </w:rPr>
          <w:t>54</w:t>
        </w:r>
        <w:r w:rsidR="004E5BE5">
          <w:rPr>
            <w:noProof/>
            <w:webHidden/>
          </w:rPr>
          <w:fldChar w:fldCharType="end"/>
        </w:r>
      </w:hyperlink>
    </w:p>
    <w:p w14:paraId="470C9379" w14:textId="01A073A8" w:rsidR="004E5BE5" w:rsidRDefault="006A6AE3">
      <w:pPr>
        <w:pStyle w:val="31"/>
        <w:tabs>
          <w:tab w:val="left" w:pos="1200"/>
          <w:tab w:val="right" w:leader="dot" w:pos="8630"/>
        </w:tabs>
        <w:rPr>
          <w:rFonts w:eastAsiaTheme="minorEastAsia"/>
          <w:i w:val="0"/>
          <w:iCs w:val="0"/>
          <w:noProof/>
          <w:kern w:val="2"/>
          <w:sz w:val="21"/>
          <w:szCs w:val="22"/>
        </w:rPr>
      </w:pPr>
      <w:hyperlink w:anchor="_Toc479168190" w:history="1">
        <w:r w:rsidR="004E5BE5" w:rsidRPr="00930F60">
          <w:rPr>
            <w:rStyle w:val="af3"/>
            <w:noProof/>
          </w:rPr>
          <w:t>3.3.6.</w:t>
        </w:r>
        <w:r w:rsidR="004E5BE5">
          <w:rPr>
            <w:rFonts w:eastAsiaTheme="minorEastAsia"/>
            <w:i w:val="0"/>
            <w:iCs w:val="0"/>
            <w:noProof/>
            <w:kern w:val="2"/>
            <w:sz w:val="21"/>
            <w:szCs w:val="22"/>
          </w:rPr>
          <w:tab/>
        </w:r>
        <w:r w:rsidR="004E5BE5" w:rsidRPr="00930F60">
          <w:rPr>
            <w:rStyle w:val="af3"/>
            <w:noProof/>
          </w:rPr>
          <w:t>矩阵分解模型</w:t>
        </w:r>
        <w:r w:rsidR="004E5BE5">
          <w:rPr>
            <w:noProof/>
            <w:webHidden/>
          </w:rPr>
          <w:tab/>
        </w:r>
        <w:r w:rsidR="004E5BE5">
          <w:rPr>
            <w:noProof/>
            <w:webHidden/>
          </w:rPr>
          <w:fldChar w:fldCharType="begin"/>
        </w:r>
        <w:r w:rsidR="004E5BE5">
          <w:rPr>
            <w:noProof/>
            <w:webHidden/>
          </w:rPr>
          <w:instrText xml:space="preserve"> PAGEREF _Toc479168190 \h </w:instrText>
        </w:r>
        <w:r w:rsidR="004E5BE5">
          <w:rPr>
            <w:noProof/>
            <w:webHidden/>
          </w:rPr>
        </w:r>
        <w:r w:rsidR="004E5BE5">
          <w:rPr>
            <w:noProof/>
            <w:webHidden/>
          </w:rPr>
          <w:fldChar w:fldCharType="separate"/>
        </w:r>
        <w:r w:rsidR="00C45981">
          <w:rPr>
            <w:noProof/>
            <w:webHidden/>
          </w:rPr>
          <w:t>55</w:t>
        </w:r>
        <w:r w:rsidR="004E5BE5">
          <w:rPr>
            <w:noProof/>
            <w:webHidden/>
          </w:rPr>
          <w:fldChar w:fldCharType="end"/>
        </w:r>
      </w:hyperlink>
    </w:p>
    <w:p w14:paraId="4882712F" w14:textId="22375E8E" w:rsidR="004E5BE5" w:rsidRDefault="006A6AE3">
      <w:pPr>
        <w:pStyle w:val="31"/>
        <w:tabs>
          <w:tab w:val="left" w:pos="1200"/>
          <w:tab w:val="right" w:leader="dot" w:pos="8630"/>
        </w:tabs>
        <w:rPr>
          <w:rFonts w:eastAsiaTheme="minorEastAsia"/>
          <w:i w:val="0"/>
          <w:iCs w:val="0"/>
          <w:noProof/>
          <w:kern w:val="2"/>
          <w:sz w:val="21"/>
          <w:szCs w:val="22"/>
        </w:rPr>
      </w:pPr>
      <w:hyperlink w:anchor="_Toc479168191" w:history="1">
        <w:r w:rsidR="004E5BE5" w:rsidRPr="00930F60">
          <w:rPr>
            <w:rStyle w:val="af3"/>
            <w:noProof/>
          </w:rPr>
          <w:t>3.3.7.</w:t>
        </w:r>
        <w:r w:rsidR="004E5BE5">
          <w:rPr>
            <w:rFonts w:eastAsiaTheme="minorEastAsia"/>
            <w:i w:val="0"/>
            <w:iCs w:val="0"/>
            <w:noProof/>
            <w:kern w:val="2"/>
            <w:sz w:val="21"/>
            <w:szCs w:val="22"/>
          </w:rPr>
          <w:tab/>
        </w:r>
        <w:r w:rsidR="004E5BE5" w:rsidRPr="00930F60">
          <w:rPr>
            <w:rStyle w:val="af3"/>
            <w:noProof/>
          </w:rPr>
          <w:t>翻译模型</w:t>
        </w:r>
        <w:r w:rsidR="004E5BE5">
          <w:rPr>
            <w:noProof/>
            <w:webHidden/>
          </w:rPr>
          <w:tab/>
        </w:r>
        <w:r w:rsidR="004E5BE5">
          <w:rPr>
            <w:noProof/>
            <w:webHidden/>
          </w:rPr>
          <w:fldChar w:fldCharType="begin"/>
        </w:r>
        <w:r w:rsidR="004E5BE5">
          <w:rPr>
            <w:noProof/>
            <w:webHidden/>
          </w:rPr>
          <w:instrText xml:space="preserve"> PAGEREF _Toc479168191 \h </w:instrText>
        </w:r>
        <w:r w:rsidR="004E5BE5">
          <w:rPr>
            <w:noProof/>
            <w:webHidden/>
          </w:rPr>
        </w:r>
        <w:r w:rsidR="004E5BE5">
          <w:rPr>
            <w:noProof/>
            <w:webHidden/>
          </w:rPr>
          <w:fldChar w:fldCharType="separate"/>
        </w:r>
        <w:r w:rsidR="00C45981">
          <w:rPr>
            <w:noProof/>
            <w:webHidden/>
          </w:rPr>
          <w:t>55</w:t>
        </w:r>
        <w:r w:rsidR="004E5BE5">
          <w:rPr>
            <w:noProof/>
            <w:webHidden/>
          </w:rPr>
          <w:fldChar w:fldCharType="end"/>
        </w:r>
      </w:hyperlink>
    </w:p>
    <w:p w14:paraId="4F3CE4F3" w14:textId="62DF8706" w:rsidR="004E5BE5" w:rsidRDefault="006A6AE3">
      <w:pPr>
        <w:pStyle w:val="31"/>
        <w:tabs>
          <w:tab w:val="left" w:pos="1200"/>
          <w:tab w:val="right" w:leader="dot" w:pos="8630"/>
        </w:tabs>
        <w:rPr>
          <w:rFonts w:eastAsiaTheme="minorEastAsia"/>
          <w:i w:val="0"/>
          <w:iCs w:val="0"/>
          <w:noProof/>
          <w:kern w:val="2"/>
          <w:sz w:val="21"/>
          <w:szCs w:val="22"/>
        </w:rPr>
      </w:pPr>
      <w:hyperlink w:anchor="_Toc479168192" w:history="1">
        <w:r w:rsidR="004E5BE5" w:rsidRPr="00930F60">
          <w:rPr>
            <w:rStyle w:val="af3"/>
            <w:noProof/>
          </w:rPr>
          <w:t>3.3.8.</w:t>
        </w:r>
        <w:r w:rsidR="004E5BE5">
          <w:rPr>
            <w:rFonts w:eastAsiaTheme="minorEastAsia"/>
            <w:i w:val="0"/>
            <w:iCs w:val="0"/>
            <w:noProof/>
            <w:kern w:val="2"/>
            <w:sz w:val="21"/>
            <w:szCs w:val="22"/>
          </w:rPr>
          <w:tab/>
        </w:r>
        <w:r w:rsidR="004E5BE5" w:rsidRPr="00930F60">
          <w:rPr>
            <w:rStyle w:val="af3"/>
            <w:noProof/>
          </w:rPr>
          <w:t>其他模型</w:t>
        </w:r>
        <w:r w:rsidR="004E5BE5">
          <w:rPr>
            <w:noProof/>
            <w:webHidden/>
          </w:rPr>
          <w:tab/>
        </w:r>
        <w:r w:rsidR="004E5BE5">
          <w:rPr>
            <w:noProof/>
            <w:webHidden/>
          </w:rPr>
          <w:fldChar w:fldCharType="begin"/>
        </w:r>
        <w:r w:rsidR="004E5BE5">
          <w:rPr>
            <w:noProof/>
            <w:webHidden/>
          </w:rPr>
          <w:instrText xml:space="preserve"> PAGEREF _Toc479168192 \h </w:instrText>
        </w:r>
        <w:r w:rsidR="004E5BE5">
          <w:rPr>
            <w:noProof/>
            <w:webHidden/>
          </w:rPr>
        </w:r>
        <w:r w:rsidR="004E5BE5">
          <w:rPr>
            <w:noProof/>
            <w:webHidden/>
          </w:rPr>
          <w:fldChar w:fldCharType="separate"/>
        </w:r>
        <w:r w:rsidR="00C45981">
          <w:rPr>
            <w:noProof/>
            <w:webHidden/>
          </w:rPr>
          <w:t>57</w:t>
        </w:r>
        <w:r w:rsidR="004E5BE5">
          <w:rPr>
            <w:noProof/>
            <w:webHidden/>
          </w:rPr>
          <w:fldChar w:fldCharType="end"/>
        </w:r>
      </w:hyperlink>
    </w:p>
    <w:p w14:paraId="6E28260D" w14:textId="5B6D6857" w:rsidR="004E5BE5" w:rsidRDefault="006A6AE3">
      <w:pPr>
        <w:pStyle w:val="21"/>
        <w:tabs>
          <w:tab w:val="left" w:pos="960"/>
          <w:tab w:val="right" w:leader="dot" w:pos="8630"/>
        </w:tabs>
        <w:rPr>
          <w:rFonts w:eastAsiaTheme="minorEastAsia"/>
          <w:smallCaps w:val="0"/>
          <w:noProof/>
          <w:kern w:val="2"/>
          <w:sz w:val="21"/>
          <w:szCs w:val="22"/>
        </w:rPr>
      </w:pPr>
      <w:hyperlink w:anchor="_Toc479168193" w:history="1">
        <w:r w:rsidR="004E5BE5" w:rsidRPr="00930F60">
          <w:rPr>
            <w:rStyle w:val="af3"/>
            <w:noProof/>
          </w:rPr>
          <w:t>3.4.</w:t>
        </w:r>
        <w:r w:rsidR="004E5BE5">
          <w:rPr>
            <w:rFonts w:eastAsiaTheme="minorEastAsia"/>
            <w:smallCaps w:val="0"/>
            <w:noProof/>
            <w:kern w:val="2"/>
            <w:sz w:val="21"/>
            <w:szCs w:val="22"/>
          </w:rPr>
          <w:tab/>
        </w:r>
        <w:r w:rsidR="004E5BE5" w:rsidRPr="00930F60">
          <w:rPr>
            <w:rStyle w:val="af3"/>
            <w:noProof/>
          </w:rPr>
          <w:t>复杂关系建模</w:t>
        </w:r>
        <w:r w:rsidR="004E5BE5">
          <w:rPr>
            <w:noProof/>
            <w:webHidden/>
          </w:rPr>
          <w:tab/>
        </w:r>
        <w:r w:rsidR="004E5BE5">
          <w:rPr>
            <w:noProof/>
            <w:webHidden/>
          </w:rPr>
          <w:fldChar w:fldCharType="begin"/>
        </w:r>
        <w:r w:rsidR="004E5BE5">
          <w:rPr>
            <w:noProof/>
            <w:webHidden/>
          </w:rPr>
          <w:instrText xml:space="preserve"> PAGEREF _Toc479168193 \h </w:instrText>
        </w:r>
        <w:r w:rsidR="004E5BE5">
          <w:rPr>
            <w:noProof/>
            <w:webHidden/>
          </w:rPr>
        </w:r>
        <w:r w:rsidR="004E5BE5">
          <w:rPr>
            <w:noProof/>
            <w:webHidden/>
          </w:rPr>
          <w:fldChar w:fldCharType="separate"/>
        </w:r>
        <w:r w:rsidR="00C45981">
          <w:rPr>
            <w:noProof/>
            <w:webHidden/>
          </w:rPr>
          <w:t>58</w:t>
        </w:r>
        <w:r w:rsidR="004E5BE5">
          <w:rPr>
            <w:noProof/>
            <w:webHidden/>
          </w:rPr>
          <w:fldChar w:fldCharType="end"/>
        </w:r>
      </w:hyperlink>
    </w:p>
    <w:p w14:paraId="1548B085" w14:textId="732AD778" w:rsidR="004E5BE5" w:rsidRDefault="006A6AE3">
      <w:pPr>
        <w:pStyle w:val="31"/>
        <w:tabs>
          <w:tab w:val="left" w:pos="1200"/>
          <w:tab w:val="right" w:leader="dot" w:pos="8630"/>
        </w:tabs>
        <w:rPr>
          <w:rFonts w:eastAsiaTheme="minorEastAsia"/>
          <w:i w:val="0"/>
          <w:iCs w:val="0"/>
          <w:noProof/>
          <w:kern w:val="2"/>
          <w:sz w:val="21"/>
          <w:szCs w:val="22"/>
        </w:rPr>
      </w:pPr>
      <w:hyperlink w:anchor="_Toc479168194" w:history="1">
        <w:r w:rsidR="004E5BE5" w:rsidRPr="00930F60">
          <w:rPr>
            <w:rStyle w:val="af3"/>
            <w:noProof/>
          </w:rPr>
          <w:t>3.4.1.</w:t>
        </w:r>
        <w:r w:rsidR="004E5BE5">
          <w:rPr>
            <w:rFonts w:eastAsiaTheme="minorEastAsia"/>
            <w:i w:val="0"/>
            <w:iCs w:val="0"/>
            <w:noProof/>
            <w:kern w:val="2"/>
            <w:sz w:val="21"/>
            <w:szCs w:val="22"/>
          </w:rPr>
          <w:tab/>
        </w:r>
        <w:r w:rsidR="004E5BE5" w:rsidRPr="00930F60">
          <w:rPr>
            <w:rStyle w:val="af3"/>
            <w:noProof/>
          </w:rPr>
          <w:t>TransH</w:t>
        </w:r>
        <w:r w:rsidR="004E5BE5" w:rsidRPr="00930F60">
          <w:rPr>
            <w:rStyle w:val="af3"/>
            <w:noProof/>
          </w:rPr>
          <w:t>模型</w:t>
        </w:r>
        <w:r w:rsidR="004E5BE5">
          <w:rPr>
            <w:noProof/>
            <w:webHidden/>
          </w:rPr>
          <w:tab/>
        </w:r>
        <w:r w:rsidR="004E5BE5">
          <w:rPr>
            <w:noProof/>
            <w:webHidden/>
          </w:rPr>
          <w:fldChar w:fldCharType="begin"/>
        </w:r>
        <w:r w:rsidR="004E5BE5">
          <w:rPr>
            <w:noProof/>
            <w:webHidden/>
          </w:rPr>
          <w:instrText xml:space="preserve"> PAGEREF _Toc479168194 \h </w:instrText>
        </w:r>
        <w:r w:rsidR="004E5BE5">
          <w:rPr>
            <w:noProof/>
            <w:webHidden/>
          </w:rPr>
        </w:r>
        <w:r w:rsidR="004E5BE5">
          <w:rPr>
            <w:noProof/>
            <w:webHidden/>
          </w:rPr>
          <w:fldChar w:fldCharType="separate"/>
        </w:r>
        <w:r w:rsidR="00C45981">
          <w:rPr>
            <w:noProof/>
            <w:webHidden/>
          </w:rPr>
          <w:t>59</w:t>
        </w:r>
        <w:r w:rsidR="004E5BE5">
          <w:rPr>
            <w:noProof/>
            <w:webHidden/>
          </w:rPr>
          <w:fldChar w:fldCharType="end"/>
        </w:r>
      </w:hyperlink>
    </w:p>
    <w:p w14:paraId="20A89218" w14:textId="042F0BE5" w:rsidR="004E5BE5" w:rsidRDefault="006A6AE3">
      <w:pPr>
        <w:pStyle w:val="31"/>
        <w:tabs>
          <w:tab w:val="left" w:pos="1200"/>
          <w:tab w:val="right" w:leader="dot" w:pos="8630"/>
        </w:tabs>
        <w:rPr>
          <w:rFonts w:eastAsiaTheme="minorEastAsia"/>
          <w:i w:val="0"/>
          <w:iCs w:val="0"/>
          <w:noProof/>
          <w:kern w:val="2"/>
          <w:sz w:val="21"/>
          <w:szCs w:val="22"/>
        </w:rPr>
      </w:pPr>
      <w:hyperlink w:anchor="_Toc479168195" w:history="1">
        <w:r w:rsidR="004E5BE5" w:rsidRPr="00930F60">
          <w:rPr>
            <w:rStyle w:val="af3"/>
            <w:noProof/>
          </w:rPr>
          <w:t>3.4.2.</w:t>
        </w:r>
        <w:r w:rsidR="004E5BE5">
          <w:rPr>
            <w:rFonts w:eastAsiaTheme="minorEastAsia"/>
            <w:i w:val="0"/>
            <w:iCs w:val="0"/>
            <w:noProof/>
            <w:kern w:val="2"/>
            <w:sz w:val="21"/>
            <w:szCs w:val="22"/>
          </w:rPr>
          <w:tab/>
        </w:r>
        <w:r w:rsidR="004E5BE5" w:rsidRPr="00930F60">
          <w:rPr>
            <w:rStyle w:val="af3"/>
            <w:noProof/>
          </w:rPr>
          <w:t>TransR</w:t>
        </w:r>
        <w:r w:rsidR="004E5BE5" w:rsidRPr="00930F60">
          <w:rPr>
            <w:rStyle w:val="af3"/>
            <w:noProof/>
          </w:rPr>
          <w:t>模型</w:t>
        </w:r>
        <w:r w:rsidR="004E5BE5">
          <w:rPr>
            <w:noProof/>
            <w:webHidden/>
          </w:rPr>
          <w:tab/>
        </w:r>
        <w:r w:rsidR="004E5BE5">
          <w:rPr>
            <w:noProof/>
            <w:webHidden/>
          </w:rPr>
          <w:fldChar w:fldCharType="begin"/>
        </w:r>
        <w:r w:rsidR="004E5BE5">
          <w:rPr>
            <w:noProof/>
            <w:webHidden/>
          </w:rPr>
          <w:instrText xml:space="preserve"> PAGEREF _Toc479168195 \h </w:instrText>
        </w:r>
        <w:r w:rsidR="004E5BE5">
          <w:rPr>
            <w:noProof/>
            <w:webHidden/>
          </w:rPr>
        </w:r>
        <w:r w:rsidR="004E5BE5">
          <w:rPr>
            <w:noProof/>
            <w:webHidden/>
          </w:rPr>
          <w:fldChar w:fldCharType="separate"/>
        </w:r>
        <w:r w:rsidR="00C45981">
          <w:rPr>
            <w:noProof/>
            <w:webHidden/>
          </w:rPr>
          <w:t>59</w:t>
        </w:r>
        <w:r w:rsidR="004E5BE5">
          <w:rPr>
            <w:noProof/>
            <w:webHidden/>
          </w:rPr>
          <w:fldChar w:fldCharType="end"/>
        </w:r>
      </w:hyperlink>
    </w:p>
    <w:p w14:paraId="7DF969E6" w14:textId="2CB6C1C1" w:rsidR="004E5BE5" w:rsidRDefault="006A6AE3">
      <w:pPr>
        <w:pStyle w:val="31"/>
        <w:tabs>
          <w:tab w:val="left" w:pos="1200"/>
          <w:tab w:val="right" w:leader="dot" w:pos="8630"/>
        </w:tabs>
        <w:rPr>
          <w:rFonts w:eastAsiaTheme="minorEastAsia"/>
          <w:i w:val="0"/>
          <w:iCs w:val="0"/>
          <w:noProof/>
          <w:kern w:val="2"/>
          <w:sz w:val="21"/>
          <w:szCs w:val="22"/>
        </w:rPr>
      </w:pPr>
      <w:hyperlink w:anchor="_Toc479168196" w:history="1">
        <w:r w:rsidR="004E5BE5" w:rsidRPr="00930F60">
          <w:rPr>
            <w:rStyle w:val="af3"/>
            <w:noProof/>
          </w:rPr>
          <w:t>3.4.3.</w:t>
        </w:r>
        <w:r w:rsidR="004E5BE5">
          <w:rPr>
            <w:rFonts w:eastAsiaTheme="minorEastAsia"/>
            <w:i w:val="0"/>
            <w:iCs w:val="0"/>
            <w:noProof/>
            <w:kern w:val="2"/>
            <w:sz w:val="21"/>
            <w:szCs w:val="22"/>
          </w:rPr>
          <w:tab/>
        </w:r>
        <w:r w:rsidR="004E5BE5" w:rsidRPr="00930F60">
          <w:rPr>
            <w:rStyle w:val="af3"/>
            <w:noProof/>
          </w:rPr>
          <w:t>TransD</w:t>
        </w:r>
        <w:r w:rsidR="004E5BE5" w:rsidRPr="00930F60">
          <w:rPr>
            <w:rStyle w:val="af3"/>
            <w:noProof/>
          </w:rPr>
          <w:t>模型</w:t>
        </w:r>
        <w:r w:rsidR="004E5BE5">
          <w:rPr>
            <w:noProof/>
            <w:webHidden/>
          </w:rPr>
          <w:tab/>
        </w:r>
        <w:r w:rsidR="004E5BE5">
          <w:rPr>
            <w:noProof/>
            <w:webHidden/>
          </w:rPr>
          <w:fldChar w:fldCharType="begin"/>
        </w:r>
        <w:r w:rsidR="004E5BE5">
          <w:rPr>
            <w:noProof/>
            <w:webHidden/>
          </w:rPr>
          <w:instrText xml:space="preserve"> PAGEREF _Toc479168196 \h </w:instrText>
        </w:r>
        <w:r w:rsidR="004E5BE5">
          <w:rPr>
            <w:noProof/>
            <w:webHidden/>
          </w:rPr>
        </w:r>
        <w:r w:rsidR="004E5BE5">
          <w:rPr>
            <w:noProof/>
            <w:webHidden/>
          </w:rPr>
          <w:fldChar w:fldCharType="separate"/>
        </w:r>
        <w:r w:rsidR="00C45981">
          <w:rPr>
            <w:noProof/>
            <w:webHidden/>
          </w:rPr>
          <w:t>60</w:t>
        </w:r>
        <w:r w:rsidR="004E5BE5">
          <w:rPr>
            <w:noProof/>
            <w:webHidden/>
          </w:rPr>
          <w:fldChar w:fldCharType="end"/>
        </w:r>
      </w:hyperlink>
    </w:p>
    <w:p w14:paraId="64608BD2" w14:textId="31FB6ECF" w:rsidR="004E5BE5" w:rsidRDefault="006A6AE3">
      <w:pPr>
        <w:pStyle w:val="31"/>
        <w:tabs>
          <w:tab w:val="left" w:pos="1200"/>
          <w:tab w:val="right" w:leader="dot" w:pos="8630"/>
        </w:tabs>
        <w:rPr>
          <w:rFonts w:eastAsiaTheme="minorEastAsia"/>
          <w:i w:val="0"/>
          <w:iCs w:val="0"/>
          <w:noProof/>
          <w:kern w:val="2"/>
          <w:sz w:val="21"/>
          <w:szCs w:val="22"/>
        </w:rPr>
      </w:pPr>
      <w:hyperlink w:anchor="_Toc479168197" w:history="1">
        <w:r w:rsidR="004E5BE5" w:rsidRPr="00930F60">
          <w:rPr>
            <w:rStyle w:val="af3"/>
            <w:noProof/>
          </w:rPr>
          <w:t>3.4.4.</w:t>
        </w:r>
        <w:r w:rsidR="004E5BE5">
          <w:rPr>
            <w:rFonts w:eastAsiaTheme="minorEastAsia"/>
            <w:i w:val="0"/>
            <w:iCs w:val="0"/>
            <w:noProof/>
            <w:kern w:val="2"/>
            <w:sz w:val="21"/>
            <w:szCs w:val="22"/>
          </w:rPr>
          <w:tab/>
        </w:r>
        <w:r w:rsidR="004E5BE5" w:rsidRPr="00930F60">
          <w:rPr>
            <w:rStyle w:val="af3"/>
            <w:noProof/>
          </w:rPr>
          <w:t>TranSparse</w:t>
        </w:r>
        <w:r w:rsidR="004E5BE5" w:rsidRPr="00930F60">
          <w:rPr>
            <w:rStyle w:val="af3"/>
            <w:noProof/>
          </w:rPr>
          <w:t>模型</w:t>
        </w:r>
        <w:r w:rsidR="004E5BE5">
          <w:rPr>
            <w:noProof/>
            <w:webHidden/>
          </w:rPr>
          <w:tab/>
        </w:r>
        <w:r w:rsidR="004E5BE5">
          <w:rPr>
            <w:noProof/>
            <w:webHidden/>
          </w:rPr>
          <w:fldChar w:fldCharType="begin"/>
        </w:r>
        <w:r w:rsidR="004E5BE5">
          <w:rPr>
            <w:noProof/>
            <w:webHidden/>
          </w:rPr>
          <w:instrText xml:space="preserve"> PAGEREF _Toc479168197 \h </w:instrText>
        </w:r>
        <w:r w:rsidR="004E5BE5">
          <w:rPr>
            <w:noProof/>
            <w:webHidden/>
          </w:rPr>
        </w:r>
        <w:r w:rsidR="004E5BE5">
          <w:rPr>
            <w:noProof/>
            <w:webHidden/>
          </w:rPr>
          <w:fldChar w:fldCharType="separate"/>
        </w:r>
        <w:r w:rsidR="00C45981">
          <w:rPr>
            <w:noProof/>
            <w:webHidden/>
          </w:rPr>
          <w:t>61</w:t>
        </w:r>
        <w:r w:rsidR="004E5BE5">
          <w:rPr>
            <w:noProof/>
            <w:webHidden/>
          </w:rPr>
          <w:fldChar w:fldCharType="end"/>
        </w:r>
      </w:hyperlink>
    </w:p>
    <w:p w14:paraId="66E0ED73" w14:textId="69FD5D3D" w:rsidR="004E5BE5" w:rsidRDefault="006A6AE3">
      <w:pPr>
        <w:pStyle w:val="31"/>
        <w:tabs>
          <w:tab w:val="left" w:pos="1200"/>
          <w:tab w:val="right" w:leader="dot" w:pos="8630"/>
        </w:tabs>
        <w:rPr>
          <w:rFonts w:eastAsiaTheme="minorEastAsia"/>
          <w:i w:val="0"/>
          <w:iCs w:val="0"/>
          <w:noProof/>
          <w:kern w:val="2"/>
          <w:sz w:val="21"/>
          <w:szCs w:val="22"/>
        </w:rPr>
      </w:pPr>
      <w:hyperlink w:anchor="_Toc479168198" w:history="1">
        <w:r w:rsidR="004E5BE5" w:rsidRPr="00930F60">
          <w:rPr>
            <w:rStyle w:val="af3"/>
            <w:noProof/>
          </w:rPr>
          <w:t>3.4.5.</w:t>
        </w:r>
        <w:r w:rsidR="004E5BE5">
          <w:rPr>
            <w:rFonts w:eastAsiaTheme="minorEastAsia"/>
            <w:i w:val="0"/>
            <w:iCs w:val="0"/>
            <w:noProof/>
            <w:kern w:val="2"/>
            <w:sz w:val="21"/>
            <w:szCs w:val="22"/>
          </w:rPr>
          <w:tab/>
        </w:r>
        <w:r w:rsidR="004E5BE5" w:rsidRPr="00930F60">
          <w:rPr>
            <w:rStyle w:val="af3"/>
            <w:noProof/>
          </w:rPr>
          <w:t>KG2E</w:t>
        </w:r>
        <w:r w:rsidR="004E5BE5" w:rsidRPr="00930F60">
          <w:rPr>
            <w:rStyle w:val="af3"/>
            <w:noProof/>
          </w:rPr>
          <w:t>模型</w:t>
        </w:r>
        <w:r w:rsidR="004E5BE5">
          <w:rPr>
            <w:noProof/>
            <w:webHidden/>
          </w:rPr>
          <w:tab/>
        </w:r>
        <w:r w:rsidR="004E5BE5">
          <w:rPr>
            <w:noProof/>
            <w:webHidden/>
          </w:rPr>
          <w:fldChar w:fldCharType="begin"/>
        </w:r>
        <w:r w:rsidR="004E5BE5">
          <w:rPr>
            <w:noProof/>
            <w:webHidden/>
          </w:rPr>
          <w:instrText xml:space="preserve"> PAGEREF _Toc479168198 \h </w:instrText>
        </w:r>
        <w:r w:rsidR="004E5BE5">
          <w:rPr>
            <w:noProof/>
            <w:webHidden/>
          </w:rPr>
        </w:r>
        <w:r w:rsidR="004E5BE5">
          <w:rPr>
            <w:noProof/>
            <w:webHidden/>
          </w:rPr>
          <w:fldChar w:fldCharType="separate"/>
        </w:r>
        <w:r w:rsidR="00C45981">
          <w:rPr>
            <w:noProof/>
            <w:webHidden/>
          </w:rPr>
          <w:t>62</w:t>
        </w:r>
        <w:r w:rsidR="004E5BE5">
          <w:rPr>
            <w:noProof/>
            <w:webHidden/>
          </w:rPr>
          <w:fldChar w:fldCharType="end"/>
        </w:r>
      </w:hyperlink>
    </w:p>
    <w:p w14:paraId="5E023FC6" w14:textId="6215317A" w:rsidR="004E5BE5" w:rsidRDefault="006A6AE3">
      <w:pPr>
        <w:pStyle w:val="21"/>
        <w:tabs>
          <w:tab w:val="left" w:pos="960"/>
          <w:tab w:val="right" w:leader="dot" w:pos="8630"/>
        </w:tabs>
        <w:rPr>
          <w:rFonts w:eastAsiaTheme="minorEastAsia"/>
          <w:smallCaps w:val="0"/>
          <w:noProof/>
          <w:kern w:val="2"/>
          <w:sz w:val="21"/>
          <w:szCs w:val="22"/>
        </w:rPr>
      </w:pPr>
      <w:hyperlink w:anchor="_Toc479168199" w:history="1">
        <w:r w:rsidR="004E5BE5" w:rsidRPr="00930F60">
          <w:rPr>
            <w:rStyle w:val="af3"/>
            <w:noProof/>
          </w:rPr>
          <w:t>3.5.</w:t>
        </w:r>
        <w:r w:rsidR="004E5BE5">
          <w:rPr>
            <w:rFonts w:eastAsiaTheme="minorEastAsia"/>
            <w:smallCaps w:val="0"/>
            <w:noProof/>
            <w:kern w:val="2"/>
            <w:sz w:val="21"/>
            <w:szCs w:val="22"/>
          </w:rPr>
          <w:tab/>
        </w:r>
        <w:r w:rsidR="004E5BE5" w:rsidRPr="00930F60">
          <w:rPr>
            <w:rStyle w:val="af3"/>
            <w:noProof/>
          </w:rPr>
          <w:t>多源信息融合</w:t>
        </w:r>
        <w:r w:rsidR="004E5BE5">
          <w:rPr>
            <w:noProof/>
            <w:webHidden/>
          </w:rPr>
          <w:tab/>
        </w:r>
        <w:r w:rsidR="004E5BE5">
          <w:rPr>
            <w:noProof/>
            <w:webHidden/>
          </w:rPr>
          <w:fldChar w:fldCharType="begin"/>
        </w:r>
        <w:r w:rsidR="004E5BE5">
          <w:rPr>
            <w:noProof/>
            <w:webHidden/>
          </w:rPr>
          <w:instrText xml:space="preserve"> PAGEREF _Toc479168199 \h </w:instrText>
        </w:r>
        <w:r w:rsidR="004E5BE5">
          <w:rPr>
            <w:noProof/>
            <w:webHidden/>
          </w:rPr>
        </w:r>
        <w:r w:rsidR="004E5BE5">
          <w:rPr>
            <w:noProof/>
            <w:webHidden/>
          </w:rPr>
          <w:fldChar w:fldCharType="separate"/>
        </w:r>
        <w:r w:rsidR="00C45981">
          <w:rPr>
            <w:noProof/>
            <w:webHidden/>
          </w:rPr>
          <w:t>62</w:t>
        </w:r>
        <w:r w:rsidR="004E5BE5">
          <w:rPr>
            <w:noProof/>
            <w:webHidden/>
          </w:rPr>
          <w:fldChar w:fldCharType="end"/>
        </w:r>
      </w:hyperlink>
    </w:p>
    <w:p w14:paraId="17557775" w14:textId="4BDFC253" w:rsidR="004E5BE5" w:rsidRDefault="006A6AE3">
      <w:pPr>
        <w:pStyle w:val="31"/>
        <w:tabs>
          <w:tab w:val="left" w:pos="1200"/>
          <w:tab w:val="right" w:leader="dot" w:pos="8630"/>
        </w:tabs>
        <w:rPr>
          <w:rFonts w:eastAsiaTheme="minorEastAsia"/>
          <w:i w:val="0"/>
          <w:iCs w:val="0"/>
          <w:noProof/>
          <w:kern w:val="2"/>
          <w:sz w:val="21"/>
          <w:szCs w:val="22"/>
        </w:rPr>
      </w:pPr>
      <w:hyperlink w:anchor="_Toc479168200" w:history="1">
        <w:r w:rsidR="004E5BE5" w:rsidRPr="00930F60">
          <w:rPr>
            <w:rStyle w:val="af3"/>
            <w:noProof/>
          </w:rPr>
          <w:t>3.5.1.</w:t>
        </w:r>
        <w:r w:rsidR="004E5BE5">
          <w:rPr>
            <w:rFonts w:eastAsiaTheme="minorEastAsia"/>
            <w:i w:val="0"/>
            <w:iCs w:val="0"/>
            <w:noProof/>
            <w:kern w:val="2"/>
            <w:sz w:val="21"/>
            <w:szCs w:val="22"/>
          </w:rPr>
          <w:tab/>
        </w:r>
        <w:r w:rsidR="004E5BE5" w:rsidRPr="00930F60">
          <w:rPr>
            <w:rStyle w:val="af3"/>
            <w:noProof/>
          </w:rPr>
          <w:t>融合语义类别标签信息</w:t>
        </w:r>
        <w:r w:rsidR="004E5BE5">
          <w:rPr>
            <w:noProof/>
            <w:webHidden/>
          </w:rPr>
          <w:tab/>
        </w:r>
        <w:r w:rsidR="004E5BE5">
          <w:rPr>
            <w:noProof/>
            <w:webHidden/>
          </w:rPr>
          <w:fldChar w:fldCharType="begin"/>
        </w:r>
        <w:r w:rsidR="004E5BE5">
          <w:rPr>
            <w:noProof/>
            <w:webHidden/>
          </w:rPr>
          <w:instrText xml:space="preserve"> PAGEREF _Toc479168200 \h </w:instrText>
        </w:r>
        <w:r w:rsidR="004E5BE5">
          <w:rPr>
            <w:noProof/>
            <w:webHidden/>
          </w:rPr>
        </w:r>
        <w:r w:rsidR="004E5BE5">
          <w:rPr>
            <w:noProof/>
            <w:webHidden/>
          </w:rPr>
          <w:fldChar w:fldCharType="separate"/>
        </w:r>
        <w:r w:rsidR="00C45981">
          <w:rPr>
            <w:noProof/>
            <w:webHidden/>
          </w:rPr>
          <w:t>63</w:t>
        </w:r>
        <w:r w:rsidR="004E5BE5">
          <w:rPr>
            <w:noProof/>
            <w:webHidden/>
          </w:rPr>
          <w:fldChar w:fldCharType="end"/>
        </w:r>
      </w:hyperlink>
    </w:p>
    <w:p w14:paraId="44D485E4" w14:textId="36F97AC2" w:rsidR="004E5BE5" w:rsidRDefault="006A6AE3">
      <w:pPr>
        <w:pStyle w:val="31"/>
        <w:tabs>
          <w:tab w:val="left" w:pos="1200"/>
          <w:tab w:val="right" w:leader="dot" w:pos="8630"/>
        </w:tabs>
        <w:rPr>
          <w:rFonts w:eastAsiaTheme="minorEastAsia"/>
          <w:i w:val="0"/>
          <w:iCs w:val="0"/>
          <w:noProof/>
          <w:kern w:val="2"/>
          <w:sz w:val="21"/>
          <w:szCs w:val="22"/>
        </w:rPr>
      </w:pPr>
      <w:hyperlink w:anchor="_Toc479168201" w:history="1">
        <w:r w:rsidR="004E5BE5" w:rsidRPr="00930F60">
          <w:rPr>
            <w:rStyle w:val="af3"/>
            <w:noProof/>
          </w:rPr>
          <w:t>3.5.2.</w:t>
        </w:r>
        <w:r w:rsidR="004E5BE5">
          <w:rPr>
            <w:rFonts w:eastAsiaTheme="minorEastAsia"/>
            <w:i w:val="0"/>
            <w:iCs w:val="0"/>
            <w:noProof/>
            <w:kern w:val="2"/>
            <w:sz w:val="21"/>
            <w:szCs w:val="22"/>
          </w:rPr>
          <w:tab/>
        </w:r>
        <w:r w:rsidR="004E5BE5" w:rsidRPr="00930F60">
          <w:rPr>
            <w:rStyle w:val="af3"/>
            <w:noProof/>
          </w:rPr>
          <w:t>融合实体描述信息</w:t>
        </w:r>
        <w:r w:rsidR="004E5BE5">
          <w:rPr>
            <w:noProof/>
            <w:webHidden/>
          </w:rPr>
          <w:tab/>
        </w:r>
        <w:r w:rsidR="004E5BE5">
          <w:rPr>
            <w:noProof/>
            <w:webHidden/>
          </w:rPr>
          <w:fldChar w:fldCharType="begin"/>
        </w:r>
        <w:r w:rsidR="004E5BE5">
          <w:rPr>
            <w:noProof/>
            <w:webHidden/>
          </w:rPr>
          <w:instrText xml:space="preserve"> PAGEREF _Toc479168201 \h </w:instrText>
        </w:r>
        <w:r w:rsidR="004E5BE5">
          <w:rPr>
            <w:noProof/>
            <w:webHidden/>
          </w:rPr>
        </w:r>
        <w:r w:rsidR="004E5BE5">
          <w:rPr>
            <w:noProof/>
            <w:webHidden/>
          </w:rPr>
          <w:fldChar w:fldCharType="separate"/>
        </w:r>
        <w:r w:rsidR="00C45981">
          <w:rPr>
            <w:noProof/>
            <w:webHidden/>
          </w:rPr>
          <w:t>63</w:t>
        </w:r>
        <w:r w:rsidR="004E5BE5">
          <w:rPr>
            <w:noProof/>
            <w:webHidden/>
          </w:rPr>
          <w:fldChar w:fldCharType="end"/>
        </w:r>
      </w:hyperlink>
    </w:p>
    <w:p w14:paraId="2821531F" w14:textId="0E631CBA" w:rsidR="004E5BE5" w:rsidRDefault="006A6AE3">
      <w:pPr>
        <w:pStyle w:val="31"/>
        <w:tabs>
          <w:tab w:val="left" w:pos="1200"/>
          <w:tab w:val="right" w:leader="dot" w:pos="8630"/>
        </w:tabs>
        <w:rPr>
          <w:rFonts w:eastAsiaTheme="minorEastAsia"/>
          <w:i w:val="0"/>
          <w:iCs w:val="0"/>
          <w:noProof/>
          <w:kern w:val="2"/>
          <w:sz w:val="21"/>
          <w:szCs w:val="22"/>
        </w:rPr>
      </w:pPr>
      <w:hyperlink w:anchor="_Toc479168202" w:history="1">
        <w:r w:rsidR="004E5BE5" w:rsidRPr="00930F60">
          <w:rPr>
            <w:rStyle w:val="af3"/>
            <w:noProof/>
          </w:rPr>
          <w:t>3.5.3.</w:t>
        </w:r>
        <w:r w:rsidR="004E5BE5">
          <w:rPr>
            <w:rFonts w:eastAsiaTheme="minorEastAsia"/>
            <w:i w:val="0"/>
            <w:iCs w:val="0"/>
            <w:noProof/>
            <w:kern w:val="2"/>
            <w:sz w:val="21"/>
            <w:szCs w:val="22"/>
          </w:rPr>
          <w:tab/>
        </w:r>
        <w:r w:rsidR="004E5BE5" w:rsidRPr="00930F60">
          <w:rPr>
            <w:rStyle w:val="af3"/>
            <w:noProof/>
          </w:rPr>
          <w:t>融合知识库外部的文本信息</w:t>
        </w:r>
        <w:r w:rsidR="004E5BE5">
          <w:rPr>
            <w:noProof/>
            <w:webHidden/>
          </w:rPr>
          <w:tab/>
        </w:r>
        <w:r w:rsidR="004E5BE5">
          <w:rPr>
            <w:noProof/>
            <w:webHidden/>
          </w:rPr>
          <w:fldChar w:fldCharType="begin"/>
        </w:r>
        <w:r w:rsidR="004E5BE5">
          <w:rPr>
            <w:noProof/>
            <w:webHidden/>
          </w:rPr>
          <w:instrText xml:space="preserve"> PAGEREF _Toc479168202 \h </w:instrText>
        </w:r>
        <w:r w:rsidR="004E5BE5">
          <w:rPr>
            <w:noProof/>
            <w:webHidden/>
          </w:rPr>
        </w:r>
        <w:r w:rsidR="004E5BE5">
          <w:rPr>
            <w:noProof/>
            <w:webHidden/>
          </w:rPr>
          <w:fldChar w:fldCharType="separate"/>
        </w:r>
        <w:r w:rsidR="00C45981">
          <w:rPr>
            <w:noProof/>
            <w:webHidden/>
          </w:rPr>
          <w:t>64</w:t>
        </w:r>
        <w:r w:rsidR="004E5BE5">
          <w:rPr>
            <w:noProof/>
            <w:webHidden/>
          </w:rPr>
          <w:fldChar w:fldCharType="end"/>
        </w:r>
      </w:hyperlink>
    </w:p>
    <w:p w14:paraId="217E9731" w14:textId="59A24676" w:rsidR="004E5BE5" w:rsidRDefault="006A6AE3">
      <w:pPr>
        <w:pStyle w:val="21"/>
        <w:tabs>
          <w:tab w:val="left" w:pos="960"/>
          <w:tab w:val="right" w:leader="dot" w:pos="8630"/>
        </w:tabs>
        <w:rPr>
          <w:rFonts w:eastAsiaTheme="minorEastAsia"/>
          <w:smallCaps w:val="0"/>
          <w:noProof/>
          <w:kern w:val="2"/>
          <w:sz w:val="21"/>
          <w:szCs w:val="22"/>
        </w:rPr>
      </w:pPr>
      <w:hyperlink w:anchor="_Toc479168203" w:history="1">
        <w:r w:rsidR="004E5BE5" w:rsidRPr="00930F60">
          <w:rPr>
            <w:rStyle w:val="af3"/>
            <w:noProof/>
          </w:rPr>
          <w:t>3.6.</w:t>
        </w:r>
        <w:r w:rsidR="004E5BE5">
          <w:rPr>
            <w:rFonts w:eastAsiaTheme="minorEastAsia"/>
            <w:smallCaps w:val="0"/>
            <w:noProof/>
            <w:kern w:val="2"/>
            <w:sz w:val="21"/>
            <w:szCs w:val="22"/>
          </w:rPr>
          <w:tab/>
        </w:r>
        <w:r w:rsidR="004E5BE5" w:rsidRPr="00930F60">
          <w:rPr>
            <w:rStyle w:val="af3"/>
            <w:noProof/>
          </w:rPr>
          <w:t>关系路径建模</w:t>
        </w:r>
        <w:r w:rsidR="004E5BE5">
          <w:rPr>
            <w:noProof/>
            <w:webHidden/>
          </w:rPr>
          <w:tab/>
        </w:r>
        <w:r w:rsidR="004E5BE5">
          <w:rPr>
            <w:noProof/>
            <w:webHidden/>
          </w:rPr>
          <w:fldChar w:fldCharType="begin"/>
        </w:r>
        <w:r w:rsidR="004E5BE5">
          <w:rPr>
            <w:noProof/>
            <w:webHidden/>
          </w:rPr>
          <w:instrText xml:space="preserve"> PAGEREF _Toc479168203 \h </w:instrText>
        </w:r>
        <w:r w:rsidR="004E5BE5">
          <w:rPr>
            <w:noProof/>
            <w:webHidden/>
          </w:rPr>
        </w:r>
        <w:r w:rsidR="004E5BE5">
          <w:rPr>
            <w:noProof/>
            <w:webHidden/>
          </w:rPr>
          <w:fldChar w:fldCharType="separate"/>
        </w:r>
        <w:r w:rsidR="00C45981">
          <w:rPr>
            <w:noProof/>
            <w:webHidden/>
          </w:rPr>
          <w:t>65</w:t>
        </w:r>
        <w:r w:rsidR="004E5BE5">
          <w:rPr>
            <w:noProof/>
            <w:webHidden/>
          </w:rPr>
          <w:fldChar w:fldCharType="end"/>
        </w:r>
      </w:hyperlink>
    </w:p>
    <w:p w14:paraId="107AFEDB" w14:textId="68662E51" w:rsidR="004E5BE5" w:rsidRDefault="006A6AE3">
      <w:pPr>
        <w:pStyle w:val="21"/>
        <w:tabs>
          <w:tab w:val="left" w:pos="960"/>
          <w:tab w:val="right" w:leader="dot" w:pos="8630"/>
        </w:tabs>
        <w:rPr>
          <w:rFonts w:eastAsiaTheme="minorEastAsia"/>
          <w:smallCaps w:val="0"/>
          <w:noProof/>
          <w:kern w:val="2"/>
          <w:sz w:val="21"/>
          <w:szCs w:val="22"/>
        </w:rPr>
      </w:pPr>
      <w:hyperlink w:anchor="_Toc479168204" w:history="1">
        <w:r w:rsidR="004E5BE5" w:rsidRPr="00930F60">
          <w:rPr>
            <w:rStyle w:val="af3"/>
            <w:noProof/>
          </w:rPr>
          <w:t>3.7.</w:t>
        </w:r>
        <w:r w:rsidR="004E5BE5">
          <w:rPr>
            <w:rFonts w:eastAsiaTheme="minorEastAsia"/>
            <w:smallCaps w:val="0"/>
            <w:noProof/>
            <w:kern w:val="2"/>
            <w:sz w:val="21"/>
            <w:szCs w:val="22"/>
          </w:rPr>
          <w:tab/>
        </w:r>
        <w:r w:rsidR="004E5BE5" w:rsidRPr="00930F60">
          <w:rPr>
            <w:rStyle w:val="af3"/>
            <w:noProof/>
          </w:rPr>
          <w:t>参考文献</w:t>
        </w:r>
        <w:r w:rsidR="004E5BE5">
          <w:rPr>
            <w:noProof/>
            <w:webHidden/>
          </w:rPr>
          <w:tab/>
        </w:r>
        <w:r w:rsidR="004E5BE5">
          <w:rPr>
            <w:noProof/>
            <w:webHidden/>
          </w:rPr>
          <w:fldChar w:fldCharType="begin"/>
        </w:r>
        <w:r w:rsidR="004E5BE5">
          <w:rPr>
            <w:noProof/>
            <w:webHidden/>
          </w:rPr>
          <w:instrText xml:space="preserve"> PAGEREF _Toc479168204 \h </w:instrText>
        </w:r>
        <w:r w:rsidR="004E5BE5">
          <w:rPr>
            <w:noProof/>
            <w:webHidden/>
          </w:rPr>
        </w:r>
        <w:r w:rsidR="004E5BE5">
          <w:rPr>
            <w:noProof/>
            <w:webHidden/>
          </w:rPr>
          <w:fldChar w:fldCharType="separate"/>
        </w:r>
        <w:r w:rsidR="00C45981">
          <w:rPr>
            <w:noProof/>
            <w:webHidden/>
          </w:rPr>
          <w:t>66</w:t>
        </w:r>
        <w:r w:rsidR="004E5BE5">
          <w:rPr>
            <w:noProof/>
            <w:webHidden/>
          </w:rPr>
          <w:fldChar w:fldCharType="end"/>
        </w:r>
      </w:hyperlink>
    </w:p>
    <w:p w14:paraId="598FD90B" w14:textId="65B7A90B" w:rsidR="004E5BE5" w:rsidRDefault="006A6AE3">
      <w:pPr>
        <w:pStyle w:val="12"/>
        <w:tabs>
          <w:tab w:val="left" w:pos="480"/>
          <w:tab w:val="right" w:leader="dot" w:pos="8630"/>
        </w:tabs>
        <w:rPr>
          <w:rFonts w:eastAsiaTheme="minorEastAsia"/>
          <w:b w:val="0"/>
          <w:bCs w:val="0"/>
          <w:caps w:val="0"/>
          <w:noProof/>
          <w:kern w:val="2"/>
          <w:sz w:val="21"/>
          <w:szCs w:val="22"/>
        </w:rPr>
      </w:pPr>
      <w:hyperlink w:anchor="_Toc479168205" w:history="1">
        <w:r w:rsidR="004E5BE5" w:rsidRPr="00930F60">
          <w:rPr>
            <w:rStyle w:val="af3"/>
            <w:noProof/>
          </w:rPr>
          <w:t>4.</w:t>
        </w:r>
        <w:r w:rsidR="004E5BE5">
          <w:rPr>
            <w:rFonts w:eastAsiaTheme="minorEastAsia"/>
            <w:b w:val="0"/>
            <w:bCs w:val="0"/>
            <w:caps w:val="0"/>
            <w:noProof/>
            <w:kern w:val="2"/>
            <w:sz w:val="21"/>
            <w:szCs w:val="22"/>
          </w:rPr>
          <w:tab/>
        </w:r>
        <w:r w:rsidR="004E5BE5" w:rsidRPr="00930F60">
          <w:rPr>
            <w:rStyle w:val="af3"/>
            <w:noProof/>
          </w:rPr>
          <w:t>研究设想</w:t>
        </w:r>
        <w:r w:rsidR="004E5BE5">
          <w:rPr>
            <w:noProof/>
            <w:webHidden/>
          </w:rPr>
          <w:tab/>
        </w:r>
        <w:r w:rsidR="004E5BE5">
          <w:rPr>
            <w:noProof/>
            <w:webHidden/>
          </w:rPr>
          <w:fldChar w:fldCharType="begin"/>
        </w:r>
        <w:r w:rsidR="004E5BE5">
          <w:rPr>
            <w:noProof/>
            <w:webHidden/>
          </w:rPr>
          <w:instrText xml:space="preserve"> PAGEREF _Toc479168205 \h </w:instrText>
        </w:r>
        <w:r w:rsidR="004E5BE5">
          <w:rPr>
            <w:noProof/>
            <w:webHidden/>
          </w:rPr>
        </w:r>
        <w:r w:rsidR="004E5BE5">
          <w:rPr>
            <w:noProof/>
            <w:webHidden/>
          </w:rPr>
          <w:fldChar w:fldCharType="separate"/>
        </w:r>
        <w:r w:rsidR="00C45981">
          <w:rPr>
            <w:noProof/>
            <w:webHidden/>
          </w:rPr>
          <w:t>70</w:t>
        </w:r>
        <w:r w:rsidR="004E5BE5">
          <w:rPr>
            <w:noProof/>
            <w:webHidden/>
          </w:rPr>
          <w:fldChar w:fldCharType="end"/>
        </w:r>
      </w:hyperlink>
    </w:p>
    <w:p w14:paraId="7E8671C1" w14:textId="23072E9F" w:rsidR="004E5BE5" w:rsidRDefault="006A6AE3">
      <w:pPr>
        <w:pStyle w:val="21"/>
        <w:tabs>
          <w:tab w:val="left" w:pos="960"/>
          <w:tab w:val="right" w:leader="dot" w:pos="8630"/>
        </w:tabs>
        <w:rPr>
          <w:rFonts w:eastAsiaTheme="minorEastAsia"/>
          <w:smallCaps w:val="0"/>
          <w:noProof/>
          <w:kern w:val="2"/>
          <w:sz w:val="21"/>
          <w:szCs w:val="22"/>
        </w:rPr>
      </w:pPr>
      <w:hyperlink w:anchor="_Toc479168206" w:history="1">
        <w:r w:rsidR="004E5BE5" w:rsidRPr="00930F60">
          <w:rPr>
            <w:rStyle w:val="af3"/>
            <w:noProof/>
          </w:rPr>
          <w:t>4.1.</w:t>
        </w:r>
        <w:r w:rsidR="004E5BE5">
          <w:rPr>
            <w:rFonts w:eastAsiaTheme="minorEastAsia"/>
            <w:smallCaps w:val="0"/>
            <w:noProof/>
            <w:kern w:val="2"/>
            <w:sz w:val="21"/>
            <w:szCs w:val="22"/>
          </w:rPr>
          <w:tab/>
        </w:r>
        <w:r w:rsidR="004E5BE5" w:rsidRPr="00930F60">
          <w:rPr>
            <w:rStyle w:val="af3"/>
            <w:noProof/>
          </w:rPr>
          <w:t>研究背景</w:t>
        </w:r>
        <w:r w:rsidR="004E5BE5">
          <w:rPr>
            <w:noProof/>
            <w:webHidden/>
          </w:rPr>
          <w:tab/>
        </w:r>
        <w:r w:rsidR="004E5BE5">
          <w:rPr>
            <w:noProof/>
            <w:webHidden/>
          </w:rPr>
          <w:fldChar w:fldCharType="begin"/>
        </w:r>
        <w:r w:rsidR="004E5BE5">
          <w:rPr>
            <w:noProof/>
            <w:webHidden/>
          </w:rPr>
          <w:instrText xml:space="preserve"> PAGEREF _Toc479168206 \h </w:instrText>
        </w:r>
        <w:r w:rsidR="004E5BE5">
          <w:rPr>
            <w:noProof/>
            <w:webHidden/>
          </w:rPr>
        </w:r>
        <w:r w:rsidR="004E5BE5">
          <w:rPr>
            <w:noProof/>
            <w:webHidden/>
          </w:rPr>
          <w:fldChar w:fldCharType="separate"/>
        </w:r>
        <w:r w:rsidR="00C45981">
          <w:rPr>
            <w:noProof/>
            <w:webHidden/>
          </w:rPr>
          <w:t>70</w:t>
        </w:r>
        <w:r w:rsidR="004E5BE5">
          <w:rPr>
            <w:noProof/>
            <w:webHidden/>
          </w:rPr>
          <w:fldChar w:fldCharType="end"/>
        </w:r>
      </w:hyperlink>
    </w:p>
    <w:p w14:paraId="06C6F580" w14:textId="06EC3192" w:rsidR="004E5BE5" w:rsidRDefault="006A6AE3">
      <w:pPr>
        <w:pStyle w:val="21"/>
        <w:tabs>
          <w:tab w:val="left" w:pos="960"/>
          <w:tab w:val="right" w:leader="dot" w:pos="8630"/>
        </w:tabs>
        <w:rPr>
          <w:rFonts w:eastAsiaTheme="minorEastAsia"/>
          <w:smallCaps w:val="0"/>
          <w:noProof/>
          <w:kern w:val="2"/>
          <w:sz w:val="21"/>
          <w:szCs w:val="22"/>
        </w:rPr>
      </w:pPr>
      <w:hyperlink w:anchor="_Toc479168207" w:history="1">
        <w:r w:rsidR="004E5BE5" w:rsidRPr="00930F60">
          <w:rPr>
            <w:rStyle w:val="af3"/>
            <w:noProof/>
          </w:rPr>
          <w:t>4.2.</w:t>
        </w:r>
        <w:r w:rsidR="004E5BE5">
          <w:rPr>
            <w:rFonts w:eastAsiaTheme="minorEastAsia"/>
            <w:smallCaps w:val="0"/>
            <w:noProof/>
            <w:kern w:val="2"/>
            <w:sz w:val="21"/>
            <w:szCs w:val="22"/>
          </w:rPr>
          <w:tab/>
        </w:r>
        <w:r w:rsidR="004E5BE5" w:rsidRPr="00930F60">
          <w:rPr>
            <w:rStyle w:val="af3"/>
            <w:noProof/>
          </w:rPr>
          <w:t>研究计划</w:t>
        </w:r>
        <w:r w:rsidR="004E5BE5">
          <w:rPr>
            <w:noProof/>
            <w:webHidden/>
          </w:rPr>
          <w:tab/>
        </w:r>
        <w:r w:rsidR="004E5BE5">
          <w:rPr>
            <w:noProof/>
            <w:webHidden/>
          </w:rPr>
          <w:fldChar w:fldCharType="begin"/>
        </w:r>
        <w:r w:rsidR="004E5BE5">
          <w:rPr>
            <w:noProof/>
            <w:webHidden/>
          </w:rPr>
          <w:instrText xml:space="preserve"> PAGEREF _Toc479168207 \h </w:instrText>
        </w:r>
        <w:r w:rsidR="004E5BE5">
          <w:rPr>
            <w:noProof/>
            <w:webHidden/>
          </w:rPr>
        </w:r>
        <w:r w:rsidR="004E5BE5">
          <w:rPr>
            <w:noProof/>
            <w:webHidden/>
          </w:rPr>
          <w:fldChar w:fldCharType="separate"/>
        </w:r>
        <w:r w:rsidR="00C45981">
          <w:rPr>
            <w:noProof/>
            <w:webHidden/>
          </w:rPr>
          <w:t>71</w:t>
        </w:r>
        <w:r w:rsidR="004E5BE5">
          <w:rPr>
            <w:noProof/>
            <w:webHidden/>
          </w:rPr>
          <w:fldChar w:fldCharType="end"/>
        </w:r>
      </w:hyperlink>
    </w:p>
    <w:p w14:paraId="19C4D0B2" w14:textId="7986BCC2" w:rsidR="004E5BE5" w:rsidRDefault="006A6AE3">
      <w:pPr>
        <w:pStyle w:val="21"/>
        <w:tabs>
          <w:tab w:val="left" w:pos="960"/>
          <w:tab w:val="right" w:leader="dot" w:pos="8630"/>
        </w:tabs>
        <w:rPr>
          <w:rFonts w:eastAsiaTheme="minorEastAsia"/>
          <w:smallCaps w:val="0"/>
          <w:noProof/>
          <w:kern w:val="2"/>
          <w:sz w:val="21"/>
          <w:szCs w:val="22"/>
        </w:rPr>
      </w:pPr>
      <w:hyperlink w:anchor="_Toc479168208" w:history="1">
        <w:r w:rsidR="004E5BE5" w:rsidRPr="00930F60">
          <w:rPr>
            <w:rStyle w:val="af3"/>
            <w:noProof/>
          </w:rPr>
          <w:t>4.3.</w:t>
        </w:r>
        <w:r w:rsidR="004E5BE5">
          <w:rPr>
            <w:rFonts w:eastAsiaTheme="minorEastAsia"/>
            <w:smallCaps w:val="0"/>
            <w:noProof/>
            <w:kern w:val="2"/>
            <w:sz w:val="21"/>
            <w:szCs w:val="22"/>
          </w:rPr>
          <w:tab/>
        </w:r>
        <w:r w:rsidR="004E5BE5" w:rsidRPr="00930F60">
          <w:rPr>
            <w:rStyle w:val="af3"/>
            <w:noProof/>
          </w:rPr>
          <w:t>作者简介</w:t>
        </w:r>
        <w:r w:rsidR="004E5BE5">
          <w:rPr>
            <w:noProof/>
            <w:webHidden/>
          </w:rPr>
          <w:tab/>
        </w:r>
        <w:r w:rsidR="004E5BE5">
          <w:rPr>
            <w:noProof/>
            <w:webHidden/>
          </w:rPr>
          <w:fldChar w:fldCharType="begin"/>
        </w:r>
        <w:r w:rsidR="004E5BE5">
          <w:rPr>
            <w:noProof/>
            <w:webHidden/>
          </w:rPr>
          <w:instrText xml:space="preserve"> PAGEREF _Toc479168208 \h </w:instrText>
        </w:r>
        <w:r w:rsidR="004E5BE5">
          <w:rPr>
            <w:noProof/>
            <w:webHidden/>
          </w:rPr>
        </w:r>
        <w:r w:rsidR="004E5BE5">
          <w:rPr>
            <w:noProof/>
            <w:webHidden/>
          </w:rPr>
          <w:fldChar w:fldCharType="separate"/>
        </w:r>
        <w:r w:rsidR="00C45981">
          <w:rPr>
            <w:noProof/>
            <w:webHidden/>
          </w:rPr>
          <w:t>73</w:t>
        </w:r>
        <w:r w:rsidR="004E5BE5">
          <w:rPr>
            <w:noProof/>
            <w:webHidden/>
          </w:rPr>
          <w:fldChar w:fldCharType="end"/>
        </w:r>
      </w:hyperlink>
    </w:p>
    <w:p w14:paraId="3B7697F7" w14:textId="7C0FA2A0" w:rsidR="00BA0457" w:rsidRDefault="00A652BF" w:rsidP="001D3AD4">
      <w:r>
        <w:fldChar w:fldCharType="end"/>
      </w:r>
      <w:r w:rsidR="00BA0457">
        <w:br w:type="page"/>
      </w:r>
    </w:p>
    <w:p w14:paraId="4FB0BB0B" w14:textId="77777777" w:rsidR="00A955EA" w:rsidRDefault="001B2074" w:rsidP="001B2074">
      <w:pPr>
        <w:pStyle w:val="1"/>
        <w:numPr>
          <w:ilvl w:val="0"/>
          <w:numId w:val="0"/>
        </w:numPr>
      </w:pPr>
      <w:bookmarkStart w:id="3" w:name="_Toc479168147"/>
      <w:r>
        <w:rPr>
          <w:rFonts w:hint="eastAsia"/>
        </w:rPr>
        <w:lastRenderedPageBreak/>
        <w:t>图表目录</w:t>
      </w:r>
      <w:bookmarkEnd w:id="3"/>
    </w:p>
    <w:p w14:paraId="4A046671" w14:textId="77777777" w:rsidR="00BA0457" w:rsidRPr="00BA0457" w:rsidRDefault="00BA0457" w:rsidP="00BA0457"/>
    <w:p w14:paraId="29956386" w14:textId="7D5DD938" w:rsidR="004E5BE5" w:rsidRDefault="00BA0457">
      <w:pPr>
        <w:pStyle w:val="afc"/>
        <w:tabs>
          <w:tab w:val="right" w:leader="dot" w:pos="8630"/>
        </w:tabs>
        <w:rPr>
          <w:rFonts w:eastAsiaTheme="minorEastAsia"/>
          <w:smallCaps w:val="0"/>
          <w:noProof/>
          <w:kern w:val="2"/>
          <w:sz w:val="21"/>
          <w:szCs w:val="22"/>
        </w:rPr>
      </w:pPr>
      <w:r>
        <w:rPr>
          <w:smallCaps w:val="0"/>
        </w:rPr>
        <w:fldChar w:fldCharType="begin"/>
      </w:r>
      <w:r>
        <w:instrText xml:space="preserve"> TOC \h \z \c "</w:instrText>
      </w:r>
      <w:r>
        <w:instrText>图</w:instrText>
      </w:r>
      <w:r>
        <w:instrText xml:space="preserve">" </w:instrText>
      </w:r>
      <w:r>
        <w:rPr>
          <w:smallCaps w:val="0"/>
        </w:rPr>
        <w:fldChar w:fldCharType="separate"/>
      </w:r>
      <w:hyperlink w:anchor="_Toc479168209"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1 基于静态分析的特征定位流程</w:t>
        </w:r>
        <w:r w:rsidR="004E5BE5">
          <w:rPr>
            <w:noProof/>
            <w:webHidden/>
          </w:rPr>
          <w:tab/>
        </w:r>
        <w:r w:rsidR="004E5BE5">
          <w:rPr>
            <w:noProof/>
            <w:webHidden/>
          </w:rPr>
          <w:fldChar w:fldCharType="begin"/>
        </w:r>
        <w:r w:rsidR="004E5BE5">
          <w:rPr>
            <w:noProof/>
            <w:webHidden/>
          </w:rPr>
          <w:instrText xml:space="preserve"> PAGEREF _Toc479168209 \h </w:instrText>
        </w:r>
        <w:r w:rsidR="004E5BE5">
          <w:rPr>
            <w:noProof/>
            <w:webHidden/>
          </w:rPr>
        </w:r>
        <w:r w:rsidR="004E5BE5">
          <w:rPr>
            <w:noProof/>
            <w:webHidden/>
          </w:rPr>
          <w:fldChar w:fldCharType="separate"/>
        </w:r>
        <w:r w:rsidR="00C45981">
          <w:rPr>
            <w:noProof/>
            <w:webHidden/>
          </w:rPr>
          <w:t>5</w:t>
        </w:r>
        <w:r w:rsidR="004E5BE5">
          <w:rPr>
            <w:noProof/>
            <w:webHidden/>
          </w:rPr>
          <w:fldChar w:fldCharType="end"/>
        </w:r>
      </w:hyperlink>
    </w:p>
    <w:p w14:paraId="6317D1F6" w14:textId="3F0AD15E" w:rsidR="004E5BE5" w:rsidRDefault="006A6AE3">
      <w:pPr>
        <w:pStyle w:val="afc"/>
        <w:tabs>
          <w:tab w:val="right" w:leader="dot" w:pos="8630"/>
        </w:tabs>
        <w:rPr>
          <w:rFonts w:eastAsiaTheme="minorEastAsia"/>
          <w:smallCaps w:val="0"/>
          <w:noProof/>
          <w:kern w:val="2"/>
          <w:sz w:val="21"/>
          <w:szCs w:val="22"/>
        </w:rPr>
      </w:pPr>
      <w:hyperlink w:anchor="_Toc479168210"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2 特征定位与代码搜索</w:t>
        </w:r>
        <w:r w:rsidR="004E5BE5">
          <w:rPr>
            <w:noProof/>
            <w:webHidden/>
          </w:rPr>
          <w:tab/>
        </w:r>
        <w:r w:rsidR="004E5BE5">
          <w:rPr>
            <w:noProof/>
            <w:webHidden/>
          </w:rPr>
          <w:fldChar w:fldCharType="begin"/>
        </w:r>
        <w:r w:rsidR="004E5BE5">
          <w:rPr>
            <w:noProof/>
            <w:webHidden/>
          </w:rPr>
          <w:instrText xml:space="preserve"> PAGEREF _Toc479168210 \h </w:instrText>
        </w:r>
        <w:r w:rsidR="004E5BE5">
          <w:rPr>
            <w:noProof/>
            <w:webHidden/>
          </w:rPr>
        </w:r>
        <w:r w:rsidR="004E5BE5">
          <w:rPr>
            <w:noProof/>
            <w:webHidden/>
          </w:rPr>
          <w:fldChar w:fldCharType="separate"/>
        </w:r>
        <w:r w:rsidR="00C45981">
          <w:rPr>
            <w:noProof/>
            <w:webHidden/>
          </w:rPr>
          <w:t>6</w:t>
        </w:r>
        <w:r w:rsidR="004E5BE5">
          <w:rPr>
            <w:noProof/>
            <w:webHidden/>
          </w:rPr>
          <w:fldChar w:fldCharType="end"/>
        </w:r>
      </w:hyperlink>
    </w:p>
    <w:p w14:paraId="23DEB2BF" w14:textId="5BB9E4AE" w:rsidR="004E5BE5" w:rsidRDefault="006A6AE3">
      <w:pPr>
        <w:pStyle w:val="afc"/>
        <w:tabs>
          <w:tab w:val="right" w:leader="dot" w:pos="8630"/>
        </w:tabs>
        <w:rPr>
          <w:rFonts w:eastAsiaTheme="minorEastAsia"/>
          <w:smallCaps w:val="0"/>
          <w:noProof/>
          <w:kern w:val="2"/>
          <w:sz w:val="21"/>
          <w:szCs w:val="22"/>
        </w:rPr>
      </w:pPr>
      <w:hyperlink w:anchor="_Toc479168211"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3 基于动态分析的特征定位流程</w:t>
        </w:r>
        <w:r w:rsidR="004E5BE5">
          <w:rPr>
            <w:noProof/>
            <w:webHidden/>
          </w:rPr>
          <w:tab/>
        </w:r>
        <w:r w:rsidR="004E5BE5">
          <w:rPr>
            <w:noProof/>
            <w:webHidden/>
          </w:rPr>
          <w:fldChar w:fldCharType="begin"/>
        </w:r>
        <w:r w:rsidR="004E5BE5">
          <w:rPr>
            <w:noProof/>
            <w:webHidden/>
          </w:rPr>
          <w:instrText xml:space="preserve"> PAGEREF _Toc479168211 \h </w:instrText>
        </w:r>
        <w:r w:rsidR="004E5BE5">
          <w:rPr>
            <w:noProof/>
            <w:webHidden/>
          </w:rPr>
        </w:r>
        <w:r w:rsidR="004E5BE5">
          <w:rPr>
            <w:noProof/>
            <w:webHidden/>
          </w:rPr>
          <w:fldChar w:fldCharType="separate"/>
        </w:r>
        <w:r w:rsidR="00C45981">
          <w:rPr>
            <w:noProof/>
            <w:webHidden/>
          </w:rPr>
          <w:t>7</w:t>
        </w:r>
        <w:r w:rsidR="004E5BE5">
          <w:rPr>
            <w:noProof/>
            <w:webHidden/>
          </w:rPr>
          <w:fldChar w:fldCharType="end"/>
        </w:r>
      </w:hyperlink>
    </w:p>
    <w:p w14:paraId="317BFDD6" w14:textId="1E91B6EC" w:rsidR="004E5BE5" w:rsidRDefault="006A6AE3">
      <w:pPr>
        <w:pStyle w:val="afc"/>
        <w:tabs>
          <w:tab w:val="right" w:leader="dot" w:pos="8630"/>
        </w:tabs>
        <w:rPr>
          <w:rFonts w:eastAsiaTheme="minorEastAsia"/>
          <w:smallCaps w:val="0"/>
          <w:noProof/>
          <w:kern w:val="2"/>
          <w:sz w:val="21"/>
          <w:szCs w:val="22"/>
        </w:rPr>
      </w:pPr>
      <w:hyperlink w:anchor="_Toc479168212"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4 Wilde的特征定位过程</w:t>
        </w:r>
        <w:r w:rsidR="004E5BE5">
          <w:rPr>
            <w:noProof/>
            <w:webHidden/>
          </w:rPr>
          <w:tab/>
        </w:r>
        <w:r w:rsidR="004E5BE5">
          <w:rPr>
            <w:noProof/>
            <w:webHidden/>
          </w:rPr>
          <w:fldChar w:fldCharType="begin"/>
        </w:r>
        <w:r w:rsidR="004E5BE5">
          <w:rPr>
            <w:noProof/>
            <w:webHidden/>
          </w:rPr>
          <w:instrText xml:space="preserve"> PAGEREF _Toc479168212 \h </w:instrText>
        </w:r>
        <w:r w:rsidR="004E5BE5">
          <w:rPr>
            <w:noProof/>
            <w:webHidden/>
          </w:rPr>
        </w:r>
        <w:r w:rsidR="004E5BE5">
          <w:rPr>
            <w:noProof/>
            <w:webHidden/>
          </w:rPr>
          <w:fldChar w:fldCharType="separate"/>
        </w:r>
        <w:r w:rsidR="00C45981">
          <w:rPr>
            <w:noProof/>
            <w:webHidden/>
          </w:rPr>
          <w:t>8</w:t>
        </w:r>
        <w:r w:rsidR="004E5BE5">
          <w:rPr>
            <w:noProof/>
            <w:webHidden/>
          </w:rPr>
          <w:fldChar w:fldCharType="end"/>
        </w:r>
      </w:hyperlink>
    </w:p>
    <w:p w14:paraId="7CC5DA46" w14:textId="7D7D8946" w:rsidR="004E5BE5" w:rsidRDefault="006A6AE3">
      <w:pPr>
        <w:pStyle w:val="afc"/>
        <w:tabs>
          <w:tab w:val="right" w:leader="dot" w:pos="8630"/>
        </w:tabs>
        <w:rPr>
          <w:rFonts w:eastAsiaTheme="minorEastAsia"/>
          <w:smallCaps w:val="0"/>
          <w:noProof/>
          <w:kern w:val="2"/>
          <w:sz w:val="21"/>
          <w:szCs w:val="22"/>
        </w:rPr>
      </w:pPr>
      <w:hyperlink w:anchor="_Toc479168213"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5 DFT的特征定位过程</w:t>
        </w:r>
        <w:r w:rsidR="004E5BE5">
          <w:rPr>
            <w:noProof/>
            <w:webHidden/>
          </w:rPr>
          <w:tab/>
        </w:r>
        <w:r w:rsidR="004E5BE5">
          <w:rPr>
            <w:noProof/>
            <w:webHidden/>
          </w:rPr>
          <w:fldChar w:fldCharType="begin"/>
        </w:r>
        <w:r w:rsidR="004E5BE5">
          <w:rPr>
            <w:noProof/>
            <w:webHidden/>
          </w:rPr>
          <w:instrText xml:space="preserve"> PAGEREF _Toc479168213 \h </w:instrText>
        </w:r>
        <w:r w:rsidR="004E5BE5">
          <w:rPr>
            <w:noProof/>
            <w:webHidden/>
          </w:rPr>
        </w:r>
        <w:r w:rsidR="004E5BE5">
          <w:rPr>
            <w:noProof/>
            <w:webHidden/>
          </w:rPr>
          <w:fldChar w:fldCharType="separate"/>
        </w:r>
        <w:r w:rsidR="00C45981">
          <w:rPr>
            <w:noProof/>
            <w:webHidden/>
          </w:rPr>
          <w:t>9</w:t>
        </w:r>
        <w:r w:rsidR="004E5BE5">
          <w:rPr>
            <w:noProof/>
            <w:webHidden/>
          </w:rPr>
          <w:fldChar w:fldCharType="end"/>
        </w:r>
      </w:hyperlink>
    </w:p>
    <w:p w14:paraId="4D539FF9" w14:textId="5D136576" w:rsidR="004E5BE5" w:rsidRDefault="006A6AE3">
      <w:pPr>
        <w:pStyle w:val="afc"/>
        <w:tabs>
          <w:tab w:val="right" w:leader="dot" w:pos="8630"/>
        </w:tabs>
        <w:rPr>
          <w:rFonts w:eastAsiaTheme="minorEastAsia"/>
          <w:smallCaps w:val="0"/>
          <w:noProof/>
          <w:kern w:val="2"/>
          <w:sz w:val="21"/>
          <w:szCs w:val="22"/>
        </w:rPr>
      </w:pPr>
      <w:hyperlink w:anchor="_Toc479168214"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6基于文本分析的特征定位流程</w:t>
        </w:r>
        <w:r w:rsidR="004E5BE5">
          <w:rPr>
            <w:noProof/>
            <w:webHidden/>
          </w:rPr>
          <w:tab/>
        </w:r>
        <w:r w:rsidR="004E5BE5">
          <w:rPr>
            <w:noProof/>
            <w:webHidden/>
          </w:rPr>
          <w:fldChar w:fldCharType="begin"/>
        </w:r>
        <w:r w:rsidR="004E5BE5">
          <w:rPr>
            <w:noProof/>
            <w:webHidden/>
          </w:rPr>
          <w:instrText xml:space="preserve"> PAGEREF _Toc479168214 \h </w:instrText>
        </w:r>
        <w:r w:rsidR="004E5BE5">
          <w:rPr>
            <w:noProof/>
            <w:webHidden/>
          </w:rPr>
        </w:r>
        <w:r w:rsidR="004E5BE5">
          <w:rPr>
            <w:noProof/>
            <w:webHidden/>
          </w:rPr>
          <w:fldChar w:fldCharType="separate"/>
        </w:r>
        <w:r w:rsidR="00C45981">
          <w:rPr>
            <w:noProof/>
            <w:webHidden/>
          </w:rPr>
          <w:t>9</w:t>
        </w:r>
        <w:r w:rsidR="004E5BE5">
          <w:rPr>
            <w:noProof/>
            <w:webHidden/>
          </w:rPr>
          <w:fldChar w:fldCharType="end"/>
        </w:r>
      </w:hyperlink>
    </w:p>
    <w:p w14:paraId="1C2CE6B4" w14:textId="3F06BD3E" w:rsidR="004E5BE5" w:rsidRDefault="006A6AE3">
      <w:pPr>
        <w:pStyle w:val="afc"/>
        <w:tabs>
          <w:tab w:val="right" w:leader="dot" w:pos="8630"/>
        </w:tabs>
        <w:rPr>
          <w:rFonts w:eastAsiaTheme="minorEastAsia"/>
          <w:smallCaps w:val="0"/>
          <w:noProof/>
          <w:kern w:val="2"/>
          <w:sz w:val="21"/>
          <w:szCs w:val="22"/>
        </w:rPr>
      </w:pPr>
      <w:hyperlink w:anchor="_Toc479168215"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7 基于LSI的特征定位流程</w:t>
        </w:r>
        <w:r w:rsidR="004E5BE5">
          <w:rPr>
            <w:noProof/>
            <w:webHidden/>
          </w:rPr>
          <w:tab/>
        </w:r>
        <w:r w:rsidR="004E5BE5">
          <w:rPr>
            <w:noProof/>
            <w:webHidden/>
          </w:rPr>
          <w:fldChar w:fldCharType="begin"/>
        </w:r>
        <w:r w:rsidR="004E5BE5">
          <w:rPr>
            <w:noProof/>
            <w:webHidden/>
          </w:rPr>
          <w:instrText xml:space="preserve"> PAGEREF _Toc479168215 \h </w:instrText>
        </w:r>
        <w:r w:rsidR="004E5BE5">
          <w:rPr>
            <w:noProof/>
            <w:webHidden/>
          </w:rPr>
        </w:r>
        <w:r w:rsidR="004E5BE5">
          <w:rPr>
            <w:noProof/>
            <w:webHidden/>
          </w:rPr>
          <w:fldChar w:fldCharType="separate"/>
        </w:r>
        <w:r w:rsidR="00C45981">
          <w:rPr>
            <w:noProof/>
            <w:webHidden/>
          </w:rPr>
          <w:t>10</w:t>
        </w:r>
        <w:r w:rsidR="004E5BE5">
          <w:rPr>
            <w:noProof/>
            <w:webHidden/>
          </w:rPr>
          <w:fldChar w:fldCharType="end"/>
        </w:r>
      </w:hyperlink>
    </w:p>
    <w:p w14:paraId="019B59AB" w14:textId="36650288" w:rsidR="004E5BE5" w:rsidRDefault="006A6AE3">
      <w:pPr>
        <w:pStyle w:val="afc"/>
        <w:tabs>
          <w:tab w:val="right" w:leader="dot" w:pos="8630"/>
        </w:tabs>
        <w:rPr>
          <w:rFonts w:eastAsiaTheme="minorEastAsia"/>
          <w:smallCaps w:val="0"/>
          <w:noProof/>
          <w:kern w:val="2"/>
          <w:sz w:val="21"/>
          <w:szCs w:val="22"/>
        </w:rPr>
      </w:pPr>
      <w:hyperlink w:anchor="_Toc479168216"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8 SPR特征定位流程</w:t>
        </w:r>
        <w:r w:rsidR="004E5BE5">
          <w:rPr>
            <w:noProof/>
            <w:webHidden/>
          </w:rPr>
          <w:tab/>
        </w:r>
        <w:r w:rsidR="004E5BE5">
          <w:rPr>
            <w:noProof/>
            <w:webHidden/>
          </w:rPr>
          <w:fldChar w:fldCharType="begin"/>
        </w:r>
        <w:r w:rsidR="004E5BE5">
          <w:rPr>
            <w:noProof/>
            <w:webHidden/>
          </w:rPr>
          <w:instrText xml:space="preserve"> PAGEREF _Toc479168216 \h </w:instrText>
        </w:r>
        <w:r w:rsidR="004E5BE5">
          <w:rPr>
            <w:noProof/>
            <w:webHidden/>
          </w:rPr>
        </w:r>
        <w:r w:rsidR="004E5BE5">
          <w:rPr>
            <w:noProof/>
            <w:webHidden/>
          </w:rPr>
          <w:fldChar w:fldCharType="separate"/>
        </w:r>
        <w:r w:rsidR="00C45981">
          <w:rPr>
            <w:noProof/>
            <w:webHidden/>
          </w:rPr>
          <w:t>13</w:t>
        </w:r>
        <w:r w:rsidR="004E5BE5">
          <w:rPr>
            <w:noProof/>
            <w:webHidden/>
          </w:rPr>
          <w:fldChar w:fldCharType="end"/>
        </w:r>
      </w:hyperlink>
    </w:p>
    <w:p w14:paraId="3FCB932B" w14:textId="2B5CE765" w:rsidR="004E5BE5" w:rsidRDefault="006A6AE3">
      <w:pPr>
        <w:pStyle w:val="afc"/>
        <w:tabs>
          <w:tab w:val="right" w:leader="dot" w:pos="8630"/>
        </w:tabs>
        <w:rPr>
          <w:rFonts w:eastAsiaTheme="minorEastAsia"/>
          <w:smallCaps w:val="0"/>
          <w:noProof/>
          <w:kern w:val="2"/>
          <w:sz w:val="21"/>
          <w:szCs w:val="22"/>
        </w:rPr>
      </w:pPr>
      <w:hyperlink w:anchor="_Toc479168217"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9 SNIAFL特征定位流程</w:t>
        </w:r>
        <w:r w:rsidR="004E5BE5">
          <w:rPr>
            <w:noProof/>
            <w:webHidden/>
          </w:rPr>
          <w:tab/>
        </w:r>
        <w:r w:rsidR="004E5BE5">
          <w:rPr>
            <w:noProof/>
            <w:webHidden/>
          </w:rPr>
          <w:fldChar w:fldCharType="begin"/>
        </w:r>
        <w:r w:rsidR="004E5BE5">
          <w:rPr>
            <w:noProof/>
            <w:webHidden/>
          </w:rPr>
          <w:instrText xml:space="preserve"> PAGEREF _Toc479168217 \h </w:instrText>
        </w:r>
        <w:r w:rsidR="004E5BE5">
          <w:rPr>
            <w:noProof/>
            <w:webHidden/>
          </w:rPr>
        </w:r>
        <w:r w:rsidR="004E5BE5">
          <w:rPr>
            <w:noProof/>
            <w:webHidden/>
          </w:rPr>
          <w:fldChar w:fldCharType="separate"/>
        </w:r>
        <w:r w:rsidR="00C45981">
          <w:rPr>
            <w:noProof/>
            <w:webHidden/>
          </w:rPr>
          <w:t>14</w:t>
        </w:r>
        <w:r w:rsidR="004E5BE5">
          <w:rPr>
            <w:noProof/>
            <w:webHidden/>
          </w:rPr>
          <w:fldChar w:fldCharType="end"/>
        </w:r>
      </w:hyperlink>
    </w:p>
    <w:p w14:paraId="7FD9AC3D" w14:textId="13FA0311" w:rsidR="004E5BE5" w:rsidRDefault="006A6AE3">
      <w:pPr>
        <w:pStyle w:val="afc"/>
        <w:tabs>
          <w:tab w:val="right" w:leader="dot" w:pos="8630"/>
        </w:tabs>
        <w:rPr>
          <w:rFonts w:eastAsiaTheme="minorEastAsia"/>
          <w:smallCaps w:val="0"/>
          <w:noProof/>
          <w:kern w:val="2"/>
          <w:sz w:val="21"/>
          <w:szCs w:val="22"/>
        </w:rPr>
      </w:pPr>
      <w:hyperlink w:anchor="_Toc479168218" w:history="1">
        <w:r w:rsidR="004E5BE5" w:rsidRPr="00CA432E">
          <w:rPr>
            <w:rStyle w:val="af3"/>
            <w:rFonts w:asciiTheme="minorEastAsia" w:hAnsiTheme="minorEastAsia"/>
            <w:noProof/>
          </w:rPr>
          <w:t>图 1</w:t>
        </w:r>
        <w:r w:rsidR="004E5BE5" w:rsidRPr="00CA432E">
          <w:rPr>
            <w:rStyle w:val="af3"/>
            <w:rFonts w:asciiTheme="minorEastAsia" w:hAnsiTheme="minorEastAsia"/>
            <w:noProof/>
          </w:rPr>
          <w:noBreakHyphen/>
          <w:t>10 PROMESIR特征定位流程</w:t>
        </w:r>
        <w:r w:rsidR="004E5BE5">
          <w:rPr>
            <w:noProof/>
            <w:webHidden/>
          </w:rPr>
          <w:tab/>
        </w:r>
        <w:r w:rsidR="004E5BE5">
          <w:rPr>
            <w:noProof/>
            <w:webHidden/>
          </w:rPr>
          <w:fldChar w:fldCharType="begin"/>
        </w:r>
        <w:r w:rsidR="004E5BE5">
          <w:rPr>
            <w:noProof/>
            <w:webHidden/>
          </w:rPr>
          <w:instrText xml:space="preserve"> PAGEREF _Toc479168218 \h </w:instrText>
        </w:r>
        <w:r w:rsidR="004E5BE5">
          <w:rPr>
            <w:noProof/>
            <w:webHidden/>
          </w:rPr>
        </w:r>
        <w:r w:rsidR="004E5BE5">
          <w:rPr>
            <w:noProof/>
            <w:webHidden/>
          </w:rPr>
          <w:fldChar w:fldCharType="separate"/>
        </w:r>
        <w:r w:rsidR="00C45981">
          <w:rPr>
            <w:noProof/>
            <w:webHidden/>
          </w:rPr>
          <w:t>15</w:t>
        </w:r>
        <w:r w:rsidR="004E5BE5">
          <w:rPr>
            <w:noProof/>
            <w:webHidden/>
          </w:rPr>
          <w:fldChar w:fldCharType="end"/>
        </w:r>
      </w:hyperlink>
    </w:p>
    <w:p w14:paraId="5CB1A0BC" w14:textId="37A36744" w:rsidR="004E5BE5" w:rsidRDefault="006A6AE3">
      <w:pPr>
        <w:pStyle w:val="afc"/>
        <w:tabs>
          <w:tab w:val="right" w:leader="dot" w:pos="8630"/>
        </w:tabs>
        <w:rPr>
          <w:rFonts w:eastAsiaTheme="minorEastAsia"/>
          <w:smallCaps w:val="0"/>
          <w:noProof/>
          <w:kern w:val="2"/>
          <w:sz w:val="21"/>
          <w:szCs w:val="22"/>
        </w:rPr>
      </w:pPr>
      <w:hyperlink w:anchor="_Toc479168219"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1 问答系统结构图</w:t>
        </w:r>
        <w:r w:rsidR="004E5BE5">
          <w:rPr>
            <w:noProof/>
            <w:webHidden/>
          </w:rPr>
          <w:tab/>
        </w:r>
        <w:r w:rsidR="004E5BE5">
          <w:rPr>
            <w:noProof/>
            <w:webHidden/>
          </w:rPr>
          <w:fldChar w:fldCharType="begin"/>
        </w:r>
        <w:r w:rsidR="004E5BE5">
          <w:rPr>
            <w:noProof/>
            <w:webHidden/>
          </w:rPr>
          <w:instrText xml:space="preserve"> PAGEREF _Toc479168219 \h </w:instrText>
        </w:r>
        <w:r w:rsidR="004E5BE5">
          <w:rPr>
            <w:noProof/>
            <w:webHidden/>
          </w:rPr>
        </w:r>
        <w:r w:rsidR="004E5BE5">
          <w:rPr>
            <w:noProof/>
            <w:webHidden/>
          </w:rPr>
          <w:fldChar w:fldCharType="separate"/>
        </w:r>
        <w:r w:rsidR="00C45981">
          <w:rPr>
            <w:noProof/>
            <w:webHidden/>
          </w:rPr>
          <w:t>25</w:t>
        </w:r>
        <w:r w:rsidR="004E5BE5">
          <w:rPr>
            <w:noProof/>
            <w:webHidden/>
          </w:rPr>
          <w:fldChar w:fldCharType="end"/>
        </w:r>
      </w:hyperlink>
    </w:p>
    <w:p w14:paraId="257040D0" w14:textId="08B22E6A" w:rsidR="004E5BE5" w:rsidRDefault="006A6AE3">
      <w:pPr>
        <w:pStyle w:val="afc"/>
        <w:tabs>
          <w:tab w:val="right" w:leader="dot" w:pos="8630"/>
        </w:tabs>
        <w:rPr>
          <w:rFonts w:eastAsiaTheme="minorEastAsia"/>
          <w:smallCaps w:val="0"/>
          <w:noProof/>
          <w:kern w:val="2"/>
          <w:sz w:val="21"/>
          <w:szCs w:val="22"/>
        </w:rPr>
      </w:pPr>
      <w:hyperlink w:anchor="_Toc479168220"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2 问题分类及其在TREC数据集上的分布</w:t>
        </w:r>
        <w:r w:rsidR="004E5BE5">
          <w:rPr>
            <w:noProof/>
            <w:webHidden/>
          </w:rPr>
          <w:tab/>
        </w:r>
        <w:r w:rsidR="004E5BE5">
          <w:rPr>
            <w:noProof/>
            <w:webHidden/>
          </w:rPr>
          <w:fldChar w:fldCharType="begin"/>
        </w:r>
        <w:r w:rsidR="004E5BE5">
          <w:rPr>
            <w:noProof/>
            <w:webHidden/>
          </w:rPr>
          <w:instrText xml:space="preserve"> PAGEREF _Toc479168220 \h </w:instrText>
        </w:r>
        <w:r w:rsidR="004E5BE5">
          <w:rPr>
            <w:noProof/>
            <w:webHidden/>
          </w:rPr>
        </w:r>
        <w:r w:rsidR="004E5BE5">
          <w:rPr>
            <w:noProof/>
            <w:webHidden/>
          </w:rPr>
          <w:fldChar w:fldCharType="separate"/>
        </w:r>
        <w:r w:rsidR="00C45981">
          <w:rPr>
            <w:noProof/>
            <w:webHidden/>
          </w:rPr>
          <w:t>26</w:t>
        </w:r>
        <w:r w:rsidR="004E5BE5">
          <w:rPr>
            <w:noProof/>
            <w:webHidden/>
          </w:rPr>
          <w:fldChar w:fldCharType="end"/>
        </w:r>
      </w:hyperlink>
    </w:p>
    <w:p w14:paraId="5E733058" w14:textId="649493F5" w:rsidR="004E5BE5" w:rsidRDefault="006A6AE3">
      <w:pPr>
        <w:pStyle w:val="afc"/>
        <w:tabs>
          <w:tab w:val="right" w:leader="dot" w:pos="8630"/>
        </w:tabs>
        <w:rPr>
          <w:rFonts w:eastAsiaTheme="minorEastAsia"/>
          <w:smallCaps w:val="0"/>
          <w:noProof/>
          <w:kern w:val="2"/>
          <w:sz w:val="21"/>
          <w:szCs w:val="22"/>
        </w:rPr>
      </w:pPr>
      <w:hyperlink w:anchor="_Toc479168221"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3基于层次结构分类器的问题分类方法</w:t>
        </w:r>
        <w:r w:rsidR="004E5BE5">
          <w:rPr>
            <w:noProof/>
            <w:webHidden/>
          </w:rPr>
          <w:tab/>
        </w:r>
        <w:r w:rsidR="004E5BE5">
          <w:rPr>
            <w:noProof/>
            <w:webHidden/>
          </w:rPr>
          <w:fldChar w:fldCharType="begin"/>
        </w:r>
        <w:r w:rsidR="004E5BE5">
          <w:rPr>
            <w:noProof/>
            <w:webHidden/>
          </w:rPr>
          <w:instrText xml:space="preserve"> PAGEREF _Toc479168221 \h </w:instrText>
        </w:r>
        <w:r w:rsidR="004E5BE5">
          <w:rPr>
            <w:noProof/>
            <w:webHidden/>
          </w:rPr>
        </w:r>
        <w:r w:rsidR="004E5BE5">
          <w:rPr>
            <w:noProof/>
            <w:webHidden/>
          </w:rPr>
          <w:fldChar w:fldCharType="separate"/>
        </w:r>
        <w:r w:rsidR="00C45981">
          <w:rPr>
            <w:noProof/>
            <w:webHidden/>
          </w:rPr>
          <w:t>27</w:t>
        </w:r>
        <w:r w:rsidR="004E5BE5">
          <w:rPr>
            <w:noProof/>
            <w:webHidden/>
          </w:rPr>
          <w:fldChar w:fldCharType="end"/>
        </w:r>
      </w:hyperlink>
    </w:p>
    <w:p w14:paraId="0412966F" w14:textId="322F37EE" w:rsidR="004E5BE5" w:rsidRDefault="006A6AE3">
      <w:pPr>
        <w:pStyle w:val="afc"/>
        <w:tabs>
          <w:tab w:val="right" w:leader="dot" w:pos="8630"/>
        </w:tabs>
        <w:rPr>
          <w:rFonts w:eastAsiaTheme="minorEastAsia"/>
          <w:smallCaps w:val="0"/>
          <w:noProof/>
          <w:kern w:val="2"/>
          <w:sz w:val="21"/>
          <w:szCs w:val="22"/>
        </w:rPr>
      </w:pPr>
      <w:hyperlink w:anchor="_Toc479168222"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4 问题模版信息抽取示例</w:t>
        </w:r>
        <w:r w:rsidR="004E5BE5">
          <w:rPr>
            <w:noProof/>
            <w:webHidden/>
          </w:rPr>
          <w:tab/>
        </w:r>
        <w:r w:rsidR="004E5BE5">
          <w:rPr>
            <w:noProof/>
            <w:webHidden/>
          </w:rPr>
          <w:fldChar w:fldCharType="begin"/>
        </w:r>
        <w:r w:rsidR="004E5BE5">
          <w:rPr>
            <w:noProof/>
            <w:webHidden/>
          </w:rPr>
          <w:instrText xml:space="preserve"> PAGEREF _Toc479168222 \h </w:instrText>
        </w:r>
        <w:r w:rsidR="004E5BE5">
          <w:rPr>
            <w:noProof/>
            <w:webHidden/>
          </w:rPr>
        </w:r>
        <w:r w:rsidR="004E5BE5">
          <w:rPr>
            <w:noProof/>
            <w:webHidden/>
          </w:rPr>
          <w:fldChar w:fldCharType="separate"/>
        </w:r>
        <w:r w:rsidR="00C45981">
          <w:rPr>
            <w:noProof/>
            <w:webHidden/>
          </w:rPr>
          <w:t>28</w:t>
        </w:r>
        <w:r w:rsidR="004E5BE5">
          <w:rPr>
            <w:noProof/>
            <w:webHidden/>
          </w:rPr>
          <w:fldChar w:fldCharType="end"/>
        </w:r>
      </w:hyperlink>
    </w:p>
    <w:p w14:paraId="5821DA78" w14:textId="77D2E31C" w:rsidR="004E5BE5" w:rsidRDefault="006A6AE3">
      <w:pPr>
        <w:pStyle w:val="afc"/>
        <w:tabs>
          <w:tab w:val="right" w:leader="dot" w:pos="8630"/>
        </w:tabs>
        <w:rPr>
          <w:rFonts w:eastAsiaTheme="minorEastAsia"/>
          <w:smallCaps w:val="0"/>
          <w:noProof/>
          <w:kern w:val="2"/>
          <w:sz w:val="21"/>
          <w:szCs w:val="22"/>
        </w:rPr>
      </w:pPr>
      <w:hyperlink w:anchor="_Toc479168223"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5 语义模版的形式化定义</w:t>
        </w:r>
        <w:r w:rsidR="004E5BE5">
          <w:rPr>
            <w:noProof/>
            <w:webHidden/>
          </w:rPr>
          <w:tab/>
        </w:r>
        <w:r w:rsidR="004E5BE5">
          <w:rPr>
            <w:noProof/>
            <w:webHidden/>
          </w:rPr>
          <w:fldChar w:fldCharType="begin"/>
        </w:r>
        <w:r w:rsidR="004E5BE5">
          <w:rPr>
            <w:noProof/>
            <w:webHidden/>
          </w:rPr>
          <w:instrText xml:space="preserve"> PAGEREF _Toc479168223 \h </w:instrText>
        </w:r>
        <w:r w:rsidR="004E5BE5">
          <w:rPr>
            <w:noProof/>
            <w:webHidden/>
          </w:rPr>
        </w:r>
        <w:r w:rsidR="004E5BE5">
          <w:rPr>
            <w:noProof/>
            <w:webHidden/>
          </w:rPr>
          <w:fldChar w:fldCharType="separate"/>
        </w:r>
        <w:r w:rsidR="00C45981">
          <w:rPr>
            <w:noProof/>
            <w:webHidden/>
          </w:rPr>
          <w:t>29</w:t>
        </w:r>
        <w:r w:rsidR="004E5BE5">
          <w:rPr>
            <w:noProof/>
            <w:webHidden/>
          </w:rPr>
          <w:fldChar w:fldCharType="end"/>
        </w:r>
      </w:hyperlink>
    </w:p>
    <w:p w14:paraId="25C705A3" w14:textId="228F8700" w:rsidR="004E5BE5" w:rsidRDefault="006A6AE3">
      <w:pPr>
        <w:pStyle w:val="afc"/>
        <w:tabs>
          <w:tab w:val="right" w:leader="dot" w:pos="8630"/>
        </w:tabs>
        <w:rPr>
          <w:rFonts w:eastAsiaTheme="minorEastAsia"/>
          <w:smallCaps w:val="0"/>
          <w:noProof/>
          <w:kern w:val="2"/>
          <w:sz w:val="21"/>
          <w:szCs w:val="22"/>
        </w:rPr>
      </w:pPr>
      <w:hyperlink w:anchor="_Toc479168224"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6 语义模版的使用示例</w:t>
        </w:r>
        <w:r w:rsidR="004E5BE5">
          <w:rPr>
            <w:noProof/>
            <w:webHidden/>
          </w:rPr>
          <w:tab/>
        </w:r>
        <w:r w:rsidR="004E5BE5">
          <w:rPr>
            <w:noProof/>
            <w:webHidden/>
          </w:rPr>
          <w:fldChar w:fldCharType="begin"/>
        </w:r>
        <w:r w:rsidR="004E5BE5">
          <w:rPr>
            <w:noProof/>
            <w:webHidden/>
          </w:rPr>
          <w:instrText xml:space="preserve"> PAGEREF _Toc479168224 \h </w:instrText>
        </w:r>
        <w:r w:rsidR="004E5BE5">
          <w:rPr>
            <w:noProof/>
            <w:webHidden/>
          </w:rPr>
        </w:r>
        <w:r w:rsidR="004E5BE5">
          <w:rPr>
            <w:noProof/>
            <w:webHidden/>
          </w:rPr>
          <w:fldChar w:fldCharType="separate"/>
        </w:r>
        <w:r w:rsidR="00C45981">
          <w:rPr>
            <w:noProof/>
            <w:webHidden/>
          </w:rPr>
          <w:t>30</w:t>
        </w:r>
        <w:r w:rsidR="004E5BE5">
          <w:rPr>
            <w:noProof/>
            <w:webHidden/>
          </w:rPr>
          <w:fldChar w:fldCharType="end"/>
        </w:r>
      </w:hyperlink>
    </w:p>
    <w:p w14:paraId="5F300219" w14:textId="27B4F170" w:rsidR="004E5BE5" w:rsidRDefault="006A6AE3">
      <w:pPr>
        <w:pStyle w:val="afc"/>
        <w:tabs>
          <w:tab w:val="right" w:leader="dot" w:pos="8630"/>
        </w:tabs>
        <w:rPr>
          <w:rFonts w:eastAsiaTheme="minorEastAsia"/>
          <w:smallCaps w:val="0"/>
          <w:noProof/>
          <w:kern w:val="2"/>
          <w:sz w:val="21"/>
          <w:szCs w:val="22"/>
        </w:rPr>
      </w:pPr>
      <w:hyperlink w:anchor="_Toc479168225"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7 IBM Watson的整体架构</w:t>
        </w:r>
        <w:r w:rsidR="004E5BE5">
          <w:rPr>
            <w:noProof/>
            <w:webHidden/>
          </w:rPr>
          <w:tab/>
        </w:r>
        <w:r w:rsidR="004E5BE5">
          <w:rPr>
            <w:noProof/>
            <w:webHidden/>
          </w:rPr>
          <w:fldChar w:fldCharType="begin"/>
        </w:r>
        <w:r w:rsidR="004E5BE5">
          <w:rPr>
            <w:noProof/>
            <w:webHidden/>
          </w:rPr>
          <w:instrText xml:space="preserve"> PAGEREF _Toc479168225 \h </w:instrText>
        </w:r>
        <w:r w:rsidR="004E5BE5">
          <w:rPr>
            <w:noProof/>
            <w:webHidden/>
          </w:rPr>
        </w:r>
        <w:r w:rsidR="004E5BE5">
          <w:rPr>
            <w:noProof/>
            <w:webHidden/>
          </w:rPr>
          <w:fldChar w:fldCharType="separate"/>
        </w:r>
        <w:r w:rsidR="00C45981">
          <w:rPr>
            <w:noProof/>
            <w:webHidden/>
          </w:rPr>
          <w:t>37</w:t>
        </w:r>
        <w:r w:rsidR="004E5BE5">
          <w:rPr>
            <w:noProof/>
            <w:webHidden/>
          </w:rPr>
          <w:fldChar w:fldCharType="end"/>
        </w:r>
      </w:hyperlink>
    </w:p>
    <w:p w14:paraId="4FCD68A6" w14:textId="6906CCB8" w:rsidR="004E5BE5" w:rsidRDefault="006A6AE3">
      <w:pPr>
        <w:pStyle w:val="afc"/>
        <w:tabs>
          <w:tab w:val="right" w:leader="dot" w:pos="8630"/>
        </w:tabs>
        <w:rPr>
          <w:rFonts w:eastAsiaTheme="minorEastAsia"/>
          <w:smallCaps w:val="0"/>
          <w:noProof/>
          <w:kern w:val="2"/>
          <w:sz w:val="21"/>
          <w:szCs w:val="22"/>
        </w:rPr>
      </w:pPr>
      <w:hyperlink w:anchor="_Toc479168226"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8 定义类型的语料的一个示例</w:t>
        </w:r>
        <w:r w:rsidR="004E5BE5">
          <w:rPr>
            <w:noProof/>
            <w:webHidden/>
          </w:rPr>
          <w:tab/>
        </w:r>
        <w:r w:rsidR="004E5BE5">
          <w:rPr>
            <w:noProof/>
            <w:webHidden/>
          </w:rPr>
          <w:fldChar w:fldCharType="begin"/>
        </w:r>
        <w:r w:rsidR="004E5BE5">
          <w:rPr>
            <w:noProof/>
            <w:webHidden/>
          </w:rPr>
          <w:instrText xml:space="preserve"> PAGEREF _Toc479168226 \h </w:instrText>
        </w:r>
        <w:r w:rsidR="004E5BE5">
          <w:rPr>
            <w:noProof/>
            <w:webHidden/>
          </w:rPr>
        </w:r>
        <w:r w:rsidR="004E5BE5">
          <w:rPr>
            <w:noProof/>
            <w:webHidden/>
          </w:rPr>
          <w:fldChar w:fldCharType="separate"/>
        </w:r>
        <w:r w:rsidR="00C45981">
          <w:rPr>
            <w:noProof/>
            <w:webHidden/>
          </w:rPr>
          <w:t>38</w:t>
        </w:r>
        <w:r w:rsidR="004E5BE5">
          <w:rPr>
            <w:noProof/>
            <w:webHidden/>
          </w:rPr>
          <w:fldChar w:fldCharType="end"/>
        </w:r>
      </w:hyperlink>
    </w:p>
    <w:p w14:paraId="163493E8" w14:textId="29F29AAD" w:rsidR="004E5BE5" w:rsidRDefault="006A6AE3">
      <w:pPr>
        <w:pStyle w:val="afc"/>
        <w:tabs>
          <w:tab w:val="right" w:leader="dot" w:pos="8630"/>
        </w:tabs>
        <w:rPr>
          <w:rFonts w:eastAsiaTheme="minorEastAsia"/>
          <w:smallCaps w:val="0"/>
          <w:noProof/>
          <w:kern w:val="2"/>
          <w:sz w:val="21"/>
          <w:szCs w:val="22"/>
        </w:rPr>
      </w:pPr>
      <w:hyperlink w:anchor="_Toc479168227"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9 对定义类型的语料的重构示例</w:t>
        </w:r>
        <w:r w:rsidR="004E5BE5">
          <w:rPr>
            <w:noProof/>
            <w:webHidden/>
          </w:rPr>
          <w:tab/>
        </w:r>
        <w:r w:rsidR="004E5BE5">
          <w:rPr>
            <w:noProof/>
            <w:webHidden/>
          </w:rPr>
          <w:fldChar w:fldCharType="begin"/>
        </w:r>
        <w:r w:rsidR="004E5BE5">
          <w:rPr>
            <w:noProof/>
            <w:webHidden/>
          </w:rPr>
          <w:instrText xml:space="preserve"> PAGEREF _Toc479168227 \h </w:instrText>
        </w:r>
        <w:r w:rsidR="004E5BE5">
          <w:rPr>
            <w:noProof/>
            <w:webHidden/>
          </w:rPr>
        </w:r>
        <w:r w:rsidR="004E5BE5">
          <w:rPr>
            <w:noProof/>
            <w:webHidden/>
          </w:rPr>
          <w:fldChar w:fldCharType="separate"/>
        </w:r>
        <w:r w:rsidR="00C45981">
          <w:rPr>
            <w:noProof/>
            <w:webHidden/>
          </w:rPr>
          <w:t>38</w:t>
        </w:r>
        <w:r w:rsidR="004E5BE5">
          <w:rPr>
            <w:noProof/>
            <w:webHidden/>
          </w:rPr>
          <w:fldChar w:fldCharType="end"/>
        </w:r>
      </w:hyperlink>
    </w:p>
    <w:p w14:paraId="7A1AD876" w14:textId="2861258C" w:rsidR="004E5BE5" w:rsidRDefault="006A6AE3">
      <w:pPr>
        <w:pStyle w:val="afc"/>
        <w:tabs>
          <w:tab w:val="right" w:leader="dot" w:pos="8630"/>
        </w:tabs>
        <w:rPr>
          <w:rFonts w:eastAsiaTheme="minorEastAsia"/>
          <w:smallCaps w:val="0"/>
          <w:noProof/>
          <w:kern w:val="2"/>
          <w:sz w:val="21"/>
          <w:szCs w:val="22"/>
        </w:rPr>
      </w:pPr>
      <w:hyperlink w:anchor="_Toc479168228" w:history="1">
        <w:r w:rsidR="004E5BE5" w:rsidRPr="00CA432E">
          <w:rPr>
            <w:rStyle w:val="af3"/>
            <w:rFonts w:asciiTheme="minorEastAsia" w:hAnsiTheme="minorEastAsia"/>
            <w:noProof/>
          </w:rPr>
          <w:t>图 2</w:t>
        </w:r>
        <w:r w:rsidR="004E5BE5" w:rsidRPr="00CA432E">
          <w:rPr>
            <w:rStyle w:val="af3"/>
            <w:rFonts w:asciiTheme="minorEastAsia" w:hAnsiTheme="minorEastAsia"/>
            <w:noProof/>
          </w:rPr>
          <w:noBreakHyphen/>
          <w:t>10 信息来源扩展的流程示例</w:t>
        </w:r>
        <w:r w:rsidR="004E5BE5">
          <w:rPr>
            <w:noProof/>
            <w:webHidden/>
          </w:rPr>
          <w:tab/>
        </w:r>
        <w:r w:rsidR="004E5BE5">
          <w:rPr>
            <w:noProof/>
            <w:webHidden/>
          </w:rPr>
          <w:fldChar w:fldCharType="begin"/>
        </w:r>
        <w:r w:rsidR="004E5BE5">
          <w:rPr>
            <w:noProof/>
            <w:webHidden/>
          </w:rPr>
          <w:instrText xml:space="preserve"> PAGEREF _Toc479168228 \h </w:instrText>
        </w:r>
        <w:r w:rsidR="004E5BE5">
          <w:rPr>
            <w:noProof/>
            <w:webHidden/>
          </w:rPr>
        </w:r>
        <w:r w:rsidR="004E5BE5">
          <w:rPr>
            <w:noProof/>
            <w:webHidden/>
          </w:rPr>
          <w:fldChar w:fldCharType="separate"/>
        </w:r>
        <w:r w:rsidR="00C45981">
          <w:rPr>
            <w:noProof/>
            <w:webHidden/>
          </w:rPr>
          <w:t>39</w:t>
        </w:r>
        <w:r w:rsidR="004E5BE5">
          <w:rPr>
            <w:noProof/>
            <w:webHidden/>
          </w:rPr>
          <w:fldChar w:fldCharType="end"/>
        </w:r>
      </w:hyperlink>
    </w:p>
    <w:p w14:paraId="72EF1502" w14:textId="7EDAAB3D" w:rsidR="004E5BE5" w:rsidRDefault="006A6AE3">
      <w:pPr>
        <w:pStyle w:val="afc"/>
        <w:tabs>
          <w:tab w:val="right" w:leader="dot" w:pos="8630"/>
        </w:tabs>
        <w:rPr>
          <w:rFonts w:eastAsiaTheme="minorEastAsia"/>
          <w:smallCaps w:val="0"/>
          <w:noProof/>
          <w:kern w:val="2"/>
          <w:sz w:val="21"/>
          <w:szCs w:val="22"/>
        </w:rPr>
      </w:pPr>
      <w:hyperlink w:anchor="_Toc479168229" w:history="1">
        <w:r w:rsidR="004E5BE5" w:rsidRPr="00CA432E">
          <w:rPr>
            <w:rStyle w:val="af3"/>
            <w:noProof/>
          </w:rPr>
          <w:t>图</w:t>
        </w:r>
        <w:r w:rsidR="004E5BE5" w:rsidRPr="00CA432E">
          <w:rPr>
            <w:rStyle w:val="af3"/>
            <w:noProof/>
          </w:rPr>
          <w:t xml:space="preserve"> 3</w:t>
        </w:r>
        <w:r w:rsidR="004E5BE5" w:rsidRPr="00CA432E">
          <w:rPr>
            <w:rStyle w:val="af3"/>
            <w:noProof/>
          </w:rPr>
          <w:noBreakHyphen/>
          <w:t xml:space="preserve">1 </w:t>
        </w:r>
        <w:r w:rsidR="004E5BE5" w:rsidRPr="00CA432E">
          <w:rPr>
            <w:rStyle w:val="af3"/>
            <w:noProof/>
          </w:rPr>
          <w:t>张量神经网络模型</w:t>
        </w:r>
        <w:r w:rsidR="004E5BE5">
          <w:rPr>
            <w:noProof/>
            <w:webHidden/>
          </w:rPr>
          <w:tab/>
        </w:r>
        <w:r w:rsidR="004E5BE5">
          <w:rPr>
            <w:noProof/>
            <w:webHidden/>
          </w:rPr>
          <w:fldChar w:fldCharType="begin"/>
        </w:r>
        <w:r w:rsidR="004E5BE5">
          <w:rPr>
            <w:noProof/>
            <w:webHidden/>
          </w:rPr>
          <w:instrText xml:space="preserve"> PAGEREF _Toc479168229 \h </w:instrText>
        </w:r>
        <w:r w:rsidR="004E5BE5">
          <w:rPr>
            <w:noProof/>
            <w:webHidden/>
          </w:rPr>
        </w:r>
        <w:r w:rsidR="004E5BE5">
          <w:rPr>
            <w:noProof/>
            <w:webHidden/>
          </w:rPr>
          <w:fldChar w:fldCharType="separate"/>
        </w:r>
        <w:r w:rsidR="00C45981">
          <w:rPr>
            <w:noProof/>
            <w:webHidden/>
          </w:rPr>
          <w:t>54</w:t>
        </w:r>
        <w:r w:rsidR="004E5BE5">
          <w:rPr>
            <w:noProof/>
            <w:webHidden/>
          </w:rPr>
          <w:fldChar w:fldCharType="end"/>
        </w:r>
      </w:hyperlink>
    </w:p>
    <w:p w14:paraId="5905EE87" w14:textId="5753BC3A" w:rsidR="004E5BE5" w:rsidRDefault="006A6AE3">
      <w:pPr>
        <w:pStyle w:val="afc"/>
        <w:tabs>
          <w:tab w:val="right" w:leader="dot" w:pos="8630"/>
        </w:tabs>
        <w:rPr>
          <w:rFonts w:eastAsiaTheme="minorEastAsia"/>
          <w:smallCaps w:val="0"/>
          <w:noProof/>
          <w:kern w:val="2"/>
          <w:sz w:val="21"/>
          <w:szCs w:val="22"/>
        </w:rPr>
      </w:pPr>
      <w:hyperlink w:anchor="_Toc479168230" w:history="1">
        <w:r w:rsidR="004E5BE5" w:rsidRPr="00CA432E">
          <w:rPr>
            <w:rStyle w:val="af3"/>
            <w:noProof/>
          </w:rPr>
          <w:t>图</w:t>
        </w:r>
        <w:r w:rsidR="004E5BE5" w:rsidRPr="00CA432E">
          <w:rPr>
            <w:rStyle w:val="af3"/>
            <w:noProof/>
          </w:rPr>
          <w:t xml:space="preserve"> 3</w:t>
        </w:r>
        <w:r w:rsidR="004E5BE5" w:rsidRPr="00CA432E">
          <w:rPr>
            <w:rStyle w:val="af3"/>
            <w:noProof/>
          </w:rPr>
          <w:noBreakHyphen/>
          <w:t>2 TransE</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_Toc479168230 \h </w:instrText>
        </w:r>
        <w:r w:rsidR="004E5BE5">
          <w:rPr>
            <w:noProof/>
            <w:webHidden/>
          </w:rPr>
        </w:r>
        <w:r w:rsidR="004E5BE5">
          <w:rPr>
            <w:noProof/>
            <w:webHidden/>
          </w:rPr>
          <w:fldChar w:fldCharType="separate"/>
        </w:r>
        <w:r w:rsidR="00C45981">
          <w:rPr>
            <w:noProof/>
            <w:webHidden/>
          </w:rPr>
          <w:t>56</w:t>
        </w:r>
        <w:r w:rsidR="004E5BE5">
          <w:rPr>
            <w:noProof/>
            <w:webHidden/>
          </w:rPr>
          <w:fldChar w:fldCharType="end"/>
        </w:r>
      </w:hyperlink>
    </w:p>
    <w:p w14:paraId="539C942C" w14:textId="49FE2658" w:rsidR="004E5BE5" w:rsidRDefault="006A6AE3">
      <w:pPr>
        <w:pStyle w:val="afc"/>
        <w:tabs>
          <w:tab w:val="right" w:leader="dot" w:pos="8630"/>
        </w:tabs>
        <w:rPr>
          <w:rFonts w:eastAsiaTheme="minorEastAsia"/>
          <w:smallCaps w:val="0"/>
          <w:noProof/>
          <w:kern w:val="2"/>
          <w:sz w:val="21"/>
          <w:szCs w:val="22"/>
        </w:rPr>
      </w:pPr>
      <w:hyperlink w:anchor="_Toc479168231" w:history="1">
        <w:r w:rsidR="004E5BE5" w:rsidRPr="00CA432E">
          <w:rPr>
            <w:rStyle w:val="af3"/>
            <w:noProof/>
          </w:rPr>
          <w:t>图</w:t>
        </w:r>
        <w:r w:rsidR="004E5BE5" w:rsidRPr="00CA432E">
          <w:rPr>
            <w:rStyle w:val="af3"/>
            <w:noProof/>
          </w:rPr>
          <w:t xml:space="preserve"> 3</w:t>
        </w:r>
        <w:r w:rsidR="004E5BE5" w:rsidRPr="00CA432E">
          <w:rPr>
            <w:rStyle w:val="af3"/>
            <w:noProof/>
          </w:rPr>
          <w:noBreakHyphen/>
          <w:t xml:space="preserve">3 </w:t>
        </w:r>
        <w:r w:rsidR="004E5BE5" w:rsidRPr="00CA432E">
          <w:rPr>
            <w:rStyle w:val="af3"/>
            <w:noProof/>
          </w:rPr>
          <w:t>复杂关系示例</w:t>
        </w:r>
        <w:r w:rsidR="004E5BE5">
          <w:rPr>
            <w:noProof/>
            <w:webHidden/>
          </w:rPr>
          <w:tab/>
        </w:r>
        <w:r w:rsidR="004E5BE5">
          <w:rPr>
            <w:noProof/>
            <w:webHidden/>
          </w:rPr>
          <w:fldChar w:fldCharType="begin"/>
        </w:r>
        <w:r w:rsidR="004E5BE5">
          <w:rPr>
            <w:noProof/>
            <w:webHidden/>
          </w:rPr>
          <w:instrText xml:space="preserve"> PAGEREF _Toc479168231 \h </w:instrText>
        </w:r>
        <w:r w:rsidR="004E5BE5">
          <w:rPr>
            <w:noProof/>
            <w:webHidden/>
          </w:rPr>
        </w:r>
        <w:r w:rsidR="004E5BE5">
          <w:rPr>
            <w:noProof/>
            <w:webHidden/>
          </w:rPr>
          <w:fldChar w:fldCharType="separate"/>
        </w:r>
        <w:r w:rsidR="00C45981">
          <w:rPr>
            <w:noProof/>
            <w:webHidden/>
          </w:rPr>
          <w:t>58</w:t>
        </w:r>
        <w:r w:rsidR="004E5BE5">
          <w:rPr>
            <w:noProof/>
            <w:webHidden/>
          </w:rPr>
          <w:fldChar w:fldCharType="end"/>
        </w:r>
      </w:hyperlink>
    </w:p>
    <w:p w14:paraId="38ED41BD" w14:textId="6571534B" w:rsidR="004E5BE5" w:rsidRDefault="006A6AE3">
      <w:pPr>
        <w:pStyle w:val="afc"/>
        <w:tabs>
          <w:tab w:val="right" w:leader="dot" w:pos="8630"/>
        </w:tabs>
        <w:rPr>
          <w:rFonts w:eastAsiaTheme="minorEastAsia"/>
          <w:smallCaps w:val="0"/>
          <w:noProof/>
          <w:kern w:val="2"/>
          <w:sz w:val="21"/>
          <w:szCs w:val="22"/>
        </w:rPr>
      </w:pPr>
      <w:hyperlink w:anchor="_Toc479168232" w:history="1">
        <w:r w:rsidR="004E5BE5" w:rsidRPr="00CA432E">
          <w:rPr>
            <w:rStyle w:val="af3"/>
            <w:noProof/>
          </w:rPr>
          <w:t>图</w:t>
        </w:r>
        <w:r w:rsidR="004E5BE5" w:rsidRPr="00CA432E">
          <w:rPr>
            <w:rStyle w:val="af3"/>
            <w:noProof/>
          </w:rPr>
          <w:t xml:space="preserve"> 3</w:t>
        </w:r>
        <w:r w:rsidR="004E5BE5" w:rsidRPr="00CA432E">
          <w:rPr>
            <w:rStyle w:val="af3"/>
            <w:noProof/>
          </w:rPr>
          <w:noBreakHyphen/>
          <w:t>4 TransH</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_Toc479168232 \h </w:instrText>
        </w:r>
        <w:r w:rsidR="004E5BE5">
          <w:rPr>
            <w:noProof/>
            <w:webHidden/>
          </w:rPr>
        </w:r>
        <w:r w:rsidR="004E5BE5">
          <w:rPr>
            <w:noProof/>
            <w:webHidden/>
          </w:rPr>
          <w:fldChar w:fldCharType="separate"/>
        </w:r>
        <w:r w:rsidR="00C45981">
          <w:rPr>
            <w:noProof/>
            <w:webHidden/>
          </w:rPr>
          <w:t>59</w:t>
        </w:r>
        <w:r w:rsidR="004E5BE5">
          <w:rPr>
            <w:noProof/>
            <w:webHidden/>
          </w:rPr>
          <w:fldChar w:fldCharType="end"/>
        </w:r>
      </w:hyperlink>
    </w:p>
    <w:p w14:paraId="00FFBCC4" w14:textId="4475B86A" w:rsidR="004E5BE5" w:rsidRDefault="006A6AE3">
      <w:pPr>
        <w:pStyle w:val="afc"/>
        <w:tabs>
          <w:tab w:val="right" w:leader="dot" w:pos="8630"/>
        </w:tabs>
        <w:rPr>
          <w:rFonts w:eastAsiaTheme="minorEastAsia"/>
          <w:smallCaps w:val="0"/>
          <w:noProof/>
          <w:kern w:val="2"/>
          <w:sz w:val="21"/>
          <w:szCs w:val="22"/>
        </w:rPr>
      </w:pPr>
      <w:hyperlink w:anchor="_Toc479168233" w:history="1">
        <w:r w:rsidR="004E5BE5" w:rsidRPr="00CA432E">
          <w:rPr>
            <w:rStyle w:val="af3"/>
            <w:noProof/>
          </w:rPr>
          <w:t>图</w:t>
        </w:r>
        <w:r w:rsidR="004E5BE5" w:rsidRPr="00CA432E">
          <w:rPr>
            <w:rStyle w:val="af3"/>
            <w:noProof/>
          </w:rPr>
          <w:t xml:space="preserve"> 3</w:t>
        </w:r>
        <w:r w:rsidR="004E5BE5" w:rsidRPr="00CA432E">
          <w:rPr>
            <w:rStyle w:val="af3"/>
            <w:noProof/>
          </w:rPr>
          <w:noBreakHyphen/>
          <w:t>5 TransR</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_Toc479168233 \h </w:instrText>
        </w:r>
        <w:r w:rsidR="004E5BE5">
          <w:rPr>
            <w:noProof/>
            <w:webHidden/>
          </w:rPr>
        </w:r>
        <w:r w:rsidR="004E5BE5">
          <w:rPr>
            <w:noProof/>
            <w:webHidden/>
          </w:rPr>
          <w:fldChar w:fldCharType="separate"/>
        </w:r>
        <w:r w:rsidR="00C45981">
          <w:rPr>
            <w:noProof/>
            <w:webHidden/>
          </w:rPr>
          <w:t>60</w:t>
        </w:r>
        <w:r w:rsidR="004E5BE5">
          <w:rPr>
            <w:noProof/>
            <w:webHidden/>
          </w:rPr>
          <w:fldChar w:fldCharType="end"/>
        </w:r>
      </w:hyperlink>
    </w:p>
    <w:p w14:paraId="6DF95B28" w14:textId="27A9E3AC" w:rsidR="004E5BE5" w:rsidRDefault="006A6AE3">
      <w:pPr>
        <w:pStyle w:val="afc"/>
        <w:tabs>
          <w:tab w:val="right" w:leader="dot" w:pos="8630"/>
        </w:tabs>
        <w:rPr>
          <w:rFonts w:eastAsiaTheme="minorEastAsia"/>
          <w:smallCaps w:val="0"/>
          <w:noProof/>
          <w:kern w:val="2"/>
          <w:sz w:val="21"/>
          <w:szCs w:val="22"/>
        </w:rPr>
      </w:pPr>
      <w:hyperlink w:anchor="_Toc479168234" w:history="1">
        <w:r w:rsidR="004E5BE5" w:rsidRPr="00CA432E">
          <w:rPr>
            <w:rStyle w:val="af3"/>
            <w:noProof/>
          </w:rPr>
          <w:t>图</w:t>
        </w:r>
        <w:r w:rsidR="004E5BE5" w:rsidRPr="00CA432E">
          <w:rPr>
            <w:rStyle w:val="af3"/>
            <w:noProof/>
          </w:rPr>
          <w:t xml:space="preserve"> 3</w:t>
        </w:r>
        <w:r w:rsidR="004E5BE5" w:rsidRPr="00CA432E">
          <w:rPr>
            <w:rStyle w:val="af3"/>
            <w:noProof/>
          </w:rPr>
          <w:noBreakHyphen/>
          <w:t>6 TransD</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_Toc479168234 \h </w:instrText>
        </w:r>
        <w:r w:rsidR="004E5BE5">
          <w:rPr>
            <w:noProof/>
            <w:webHidden/>
          </w:rPr>
        </w:r>
        <w:r w:rsidR="004E5BE5">
          <w:rPr>
            <w:noProof/>
            <w:webHidden/>
          </w:rPr>
          <w:fldChar w:fldCharType="separate"/>
        </w:r>
        <w:r w:rsidR="00C45981">
          <w:rPr>
            <w:noProof/>
            <w:webHidden/>
          </w:rPr>
          <w:t>61</w:t>
        </w:r>
        <w:r w:rsidR="004E5BE5">
          <w:rPr>
            <w:noProof/>
            <w:webHidden/>
          </w:rPr>
          <w:fldChar w:fldCharType="end"/>
        </w:r>
      </w:hyperlink>
    </w:p>
    <w:p w14:paraId="122AF0F7" w14:textId="1FD6341B" w:rsidR="004E5BE5" w:rsidRDefault="006A6AE3">
      <w:pPr>
        <w:pStyle w:val="afc"/>
        <w:tabs>
          <w:tab w:val="right" w:leader="dot" w:pos="8630"/>
        </w:tabs>
        <w:rPr>
          <w:rFonts w:eastAsiaTheme="minorEastAsia"/>
          <w:smallCaps w:val="0"/>
          <w:noProof/>
          <w:kern w:val="2"/>
          <w:sz w:val="21"/>
          <w:szCs w:val="22"/>
        </w:rPr>
      </w:pPr>
      <w:hyperlink w:anchor="_Toc479168235" w:history="1">
        <w:r w:rsidR="004E5BE5" w:rsidRPr="00CA432E">
          <w:rPr>
            <w:rStyle w:val="af3"/>
            <w:noProof/>
          </w:rPr>
          <w:t>图</w:t>
        </w:r>
        <w:r w:rsidR="004E5BE5" w:rsidRPr="00CA432E">
          <w:rPr>
            <w:rStyle w:val="af3"/>
            <w:noProof/>
          </w:rPr>
          <w:t xml:space="preserve"> 3</w:t>
        </w:r>
        <w:r w:rsidR="004E5BE5" w:rsidRPr="00CA432E">
          <w:rPr>
            <w:rStyle w:val="af3"/>
            <w:noProof/>
          </w:rPr>
          <w:noBreakHyphen/>
          <w:t>7 KG2E</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_Toc479168235 \h </w:instrText>
        </w:r>
        <w:r w:rsidR="004E5BE5">
          <w:rPr>
            <w:noProof/>
            <w:webHidden/>
          </w:rPr>
        </w:r>
        <w:r w:rsidR="004E5BE5">
          <w:rPr>
            <w:noProof/>
            <w:webHidden/>
          </w:rPr>
          <w:fldChar w:fldCharType="separate"/>
        </w:r>
        <w:r w:rsidR="00C45981">
          <w:rPr>
            <w:noProof/>
            <w:webHidden/>
          </w:rPr>
          <w:t>62</w:t>
        </w:r>
        <w:r w:rsidR="004E5BE5">
          <w:rPr>
            <w:noProof/>
            <w:webHidden/>
          </w:rPr>
          <w:fldChar w:fldCharType="end"/>
        </w:r>
      </w:hyperlink>
    </w:p>
    <w:p w14:paraId="146AF43F" w14:textId="5DF723B9" w:rsidR="004E5BE5" w:rsidRDefault="006A6AE3">
      <w:pPr>
        <w:pStyle w:val="afc"/>
        <w:tabs>
          <w:tab w:val="right" w:leader="dot" w:pos="8630"/>
        </w:tabs>
        <w:rPr>
          <w:rFonts w:eastAsiaTheme="minorEastAsia"/>
          <w:smallCaps w:val="0"/>
          <w:noProof/>
          <w:kern w:val="2"/>
          <w:sz w:val="21"/>
          <w:szCs w:val="22"/>
        </w:rPr>
      </w:pPr>
      <w:hyperlink w:anchor="_Toc479168236" w:history="1">
        <w:r w:rsidR="004E5BE5" w:rsidRPr="00CA432E">
          <w:rPr>
            <w:rStyle w:val="af3"/>
            <w:noProof/>
          </w:rPr>
          <w:t>图</w:t>
        </w:r>
        <w:r w:rsidR="004E5BE5" w:rsidRPr="00CA432E">
          <w:rPr>
            <w:rStyle w:val="af3"/>
            <w:noProof/>
          </w:rPr>
          <w:t xml:space="preserve"> 3</w:t>
        </w:r>
        <w:r w:rsidR="004E5BE5" w:rsidRPr="00CA432E">
          <w:rPr>
            <w:rStyle w:val="af3"/>
            <w:noProof/>
          </w:rPr>
          <w:noBreakHyphen/>
          <w:t>8 DKRL(CBOW)</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_Toc479168236 \h </w:instrText>
        </w:r>
        <w:r w:rsidR="004E5BE5">
          <w:rPr>
            <w:noProof/>
            <w:webHidden/>
          </w:rPr>
        </w:r>
        <w:r w:rsidR="004E5BE5">
          <w:rPr>
            <w:noProof/>
            <w:webHidden/>
          </w:rPr>
          <w:fldChar w:fldCharType="separate"/>
        </w:r>
        <w:r w:rsidR="00C45981">
          <w:rPr>
            <w:noProof/>
            <w:webHidden/>
          </w:rPr>
          <w:t>64</w:t>
        </w:r>
        <w:r w:rsidR="004E5BE5">
          <w:rPr>
            <w:noProof/>
            <w:webHidden/>
          </w:rPr>
          <w:fldChar w:fldCharType="end"/>
        </w:r>
      </w:hyperlink>
    </w:p>
    <w:p w14:paraId="6628D76C" w14:textId="586575AF" w:rsidR="004E5BE5" w:rsidRDefault="006A6AE3">
      <w:pPr>
        <w:pStyle w:val="afc"/>
        <w:tabs>
          <w:tab w:val="right" w:leader="dot" w:pos="8630"/>
        </w:tabs>
        <w:rPr>
          <w:rFonts w:eastAsiaTheme="minorEastAsia"/>
          <w:smallCaps w:val="0"/>
          <w:noProof/>
          <w:kern w:val="2"/>
          <w:sz w:val="21"/>
          <w:szCs w:val="22"/>
        </w:rPr>
      </w:pPr>
      <w:hyperlink w:anchor="_Toc479168237" w:history="1">
        <w:r w:rsidR="004E5BE5" w:rsidRPr="00CA432E">
          <w:rPr>
            <w:rStyle w:val="af3"/>
            <w:noProof/>
          </w:rPr>
          <w:t>图</w:t>
        </w:r>
        <w:r w:rsidR="004E5BE5" w:rsidRPr="00CA432E">
          <w:rPr>
            <w:rStyle w:val="af3"/>
            <w:noProof/>
          </w:rPr>
          <w:t xml:space="preserve"> 3</w:t>
        </w:r>
        <w:r w:rsidR="004E5BE5" w:rsidRPr="00CA432E">
          <w:rPr>
            <w:rStyle w:val="af3"/>
            <w:noProof/>
          </w:rPr>
          <w:noBreakHyphen/>
          <w:t>9 DKRL(CNN)</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_Toc479168237 \h </w:instrText>
        </w:r>
        <w:r w:rsidR="004E5BE5">
          <w:rPr>
            <w:noProof/>
            <w:webHidden/>
          </w:rPr>
        </w:r>
        <w:r w:rsidR="004E5BE5">
          <w:rPr>
            <w:noProof/>
            <w:webHidden/>
          </w:rPr>
          <w:fldChar w:fldCharType="separate"/>
        </w:r>
        <w:r w:rsidR="00C45981">
          <w:rPr>
            <w:noProof/>
            <w:webHidden/>
          </w:rPr>
          <w:t>64</w:t>
        </w:r>
        <w:r w:rsidR="004E5BE5">
          <w:rPr>
            <w:noProof/>
            <w:webHidden/>
          </w:rPr>
          <w:fldChar w:fldCharType="end"/>
        </w:r>
      </w:hyperlink>
    </w:p>
    <w:p w14:paraId="47DD2F76" w14:textId="6174DDCC" w:rsidR="004E5BE5" w:rsidRDefault="006A6AE3">
      <w:pPr>
        <w:pStyle w:val="afc"/>
        <w:tabs>
          <w:tab w:val="right" w:leader="dot" w:pos="8630"/>
        </w:tabs>
        <w:rPr>
          <w:rFonts w:eastAsiaTheme="minorEastAsia"/>
          <w:smallCaps w:val="0"/>
          <w:noProof/>
          <w:kern w:val="2"/>
          <w:sz w:val="21"/>
          <w:szCs w:val="22"/>
        </w:rPr>
      </w:pPr>
      <w:hyperlink w:anchor="_Toc479168238" w:history="1">
        <w:r w:rsidR="004E5BE5" w:rsidRPr="00CA432E">
          <w:rPr>
            <w:rStyle w:val="af3"/>
            <w:noProof/>
          </w:rPr>
          <w:t>图</w:t>
        </w:r>
        <w:r w:rsidR="004E5BE5" w:rsidRPr="00CA432E">
          <w:rPr>
            <w:rStyle w:val="af3"/>
            <w:noProof/>
          </w:rPr>
          <w:t xml:space="preserve"> 3</w:t>
        </w:r>
        <w:r w:rsidR="004E5BE5" w:rsidRPr="00CA432E">
          <w:rPr>
            <w:rStyle w:val="af3"/>
            <w:noProof/>
          </w:rPr>
          <w:noBreakHyphen/>
          <w:t>10 PTransE</w:t>
        </w:r>
        <w:r w:rsidR="004E5BE5" w:rsidRPr="00CA432E">
          <w:rPr>
            <w:rStyle w:val="af3"/>
            <w:noProof/>
          </w:rPr>
          <w:t>模型</w:t>
        </w:r>
        <w:r w:rsidR="004E5BE5">
          <w:rPr>
            <w:noProof/>
            <w:webHidden/>
          </w:rPr>
          <w:tab/>
        </w:r>
        <w:r w:rsidR="004E5BE5">
          <w:rPr>
            <w:noProof/>
            <w:webHidden/>
          </w:rPr>
          <w:fldChar w:fldCharType="begin"/>
        </w:r>
        <w:r w:rsidR="004E5BE5">
          <w:rPr>
            <w:noProof/>
            <w:webHidden/>
          </w:rPr>
          <w:instrText xml:space="preserve"> PAGEREF _Toc479168238 \h </w:instrText>
        </w:r>
        <w:r w:rsidR="004E5BE5">
          <w:rPr>
            <w:noProof/>
            <w:webHidden/>
          </w:rPr>
        </w:r>
        <w:r w:rsidR="004E5BE5">
          <w:rPr>
            <w:noProof/>
            <w:webHidden/>
          </w:rPr>
          <w:fldChar w:fldCharType="separate"/>
        </w:r>
        <w:r w:rsidR="00C45981">
          <w:rPr>
            <w:noProof/>
            <w:webHidden/>
          </w:rPr>
          <w:t>65</w:t>
        </w:r>
        <w:r w:rsidR="004E5BE5">
          <w:rPr>
            <w:noProof/>
            <w:webHidden/>
          </w:rPr>
          <w:fldChar w:fldCharType="end"/>
        </w:r>
      </w:hyperlink>
    </w:p>
    <w:p w14:paraId="0B72AAEC" w14:textId="1B30DB0A" w:rsidR="004E5BE5" w:rsidRDefault="006A6AE3">
      <w:pPr>
        <w:pStyle w:val="afc"/>
        <w:tabs>
          <w:tab w:val="right" w:leader="dot" w:pos="8630"/>
        </w:tabs>
        <w:rPr>
          <w:rFonts w:eastAsiaTheme="minorEastAsia"/>
          <w:smallCaps w:val="0"/>
          <w:noProof/>
          <w:kern w:val="2"/>
          <w:sz w:val="21"/>
          <w:szCs w:val="22"/>
        </w:rPr>
      </w:pPr>
      <w:hyperlink w:anchor="_Toc479168239" w:history="1">
        <w:r w:rsidR="004E5BE5" w:rsidRPr="00CA432E">
          <w:rPr>
            <w:rStyle w:val="af3"/>
            <w:noProof/>
          </w:rPr>
          <w:t>图</w:t>
        </w:r>
        <w:r w:rsidR="004E5BE5" w:rsidRPr="00CA432E">
          <w:rPr>
            <w:rStyle w:val="af3"/>
            <w:noProof/>
          </w:rPr>
          <w:t xml:space="preserve"> 4</w:t>
        </w:r>
        <w:r w:rsidR="004E5BE5" w:rsidRPr="00CA432E">
          <w:rPr>
            <w:rStyle w:val="af3"/>
            <w:noProof/>
          </w:rPr>
          <w:noBreakHyphen/>
          <w:t xml:space="preserve">1 </w:t>
        </w:r>
        <w:r w:rsidR="004E5BE5" w:rsidRPr="00CA432E">
          <w:rPr>
            <w:rStyle w:val="af3"/>
            <w:noProof/>
          </w:rPr>
          <w:t>研究计划总体框架</w:t>
        </w:r>
        <w:r w:rsidR="004E5BE5">
          <w:rPr>
            <w:noProof/>
            <w:webHidden/>
          </w:rPr>
          <w:tab/>
        </w:r>
        <w:r w:rsidR="004E5BE5">
          <w:rPr>
            <w:noProof/>
            <w:webHidden/>
          </w:rPr>
          <w:fldChar w:fldCharType="begin"/>
        </w:r>
        <w:r w:rsidR="004E5BE5">
          <w:rPr>
            <w:noProof/>
            <w:webHidden/>
          </w:rPr>
          <w:instrText xml:space="preserve"> PAGEREF _Toc479168239 \h </w:instrText>
        </w:r>
        <w:r w:rsidR="004E5BE5">
          <w:rPr>
            <w:noProof/>
            <w:webHidden/>
          </w:rPr>
        </w:r>
        <w:r w:rsidR="004E5BE5">
          <w:rPr>
            <w:noProof/>
            <w:webHidden/>
          </w:rPr>
          <w:fldChar w:fldCharType="separate"/>
        </w:r>
        <w:r w:rsidR="00C45981">
          <w:rPr>
            <w:noProof/>
            <w:webHidden/>
          </w:rPr>
          <w:t>71</w:t>
        </w:r>
        <w:r w:rsidR="004E5BE5">
          <w:rPr>
            <w:noProof/>
            <w:webHidden/>
          </w:rPr>
          <w:fldChar w:fldCharType="end"/>
        </w:r>
      </w:hyperlink>
    </w:p>
    <w:p w14:paraId="25DAE7E7" w14:textId="266FC997" w:rsidR="000310D3" w:rsidRDefault="00BA0457" w:rsidP="002502F5">
      <w:r>
        <w:fldChar w:fldCharType="end"/>
      </w:r>
      <w:r w:rsidR="000310D3">
        <w:br w:type="page"/>
      </w:r>
    </w:p>
    <w:p w14:paraId="59FF3D24" w14:textId="77777777" w:rsidR="002502F5" w:rsidRPr="002502F5" w:rsidRDefault="002502F5" w:rsidP="002502F5">
      <w:pPr>
        <w:sectPr w:rsidR="002502F5" w:rsidRPr="002502F5" w:rsidSect="001D3AD4">
          <w:headerReference w:type="default" r:id="rId10"/>
          <w:footerReference w:type="default" r:id="rId11"/>
          <w:pgSz w:w="12240" w:h="15840"/>
          <w:pgMar w:top="1440" w:right="1800" w:bottom="1440" w:left="1800" w:header="708" w:footer="708" w:gutter="0"/>
          <w:pgNumType w:fmt="upperRoman" w:start="1"/>
          <w:cols w:space="708"/>
          <w:docGrid w:linePitch="360"/>
        </w:sectPr>
      </w:pPr>
    </w:p>
    <w:p w14:paraId="2FD97F12" w14:textId="77777777" w:rsidR="00D646D4" w:rsidRPr="00D646D4" w:rsidRDefault="004349D5" w:rsidP="00D646D4">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第一</w:t>
      </w:r>
      <w:r w:rsidR="00D646D4" w:rsidRPr="00D646D4">
        <w:rPr>
          <w:rFonts w:asciiTheme="majorEastAsia" w:eastAsiaTheme="majorEastAsia" w:hAnsiTheme="majorEastAsia" w:hint="eastAsia"/>
          <w:sz w:val="44"/>
          <w:szCs w:val="44"/>
        </w:rPr>
        <w:t>章  特征</w:t>
      </w:r>
      <w:r w:rsidR="00D646D4" w:rsidRPr="00D646D4">
        <w:rPr>
          <w:rFonts w:asciiTheme="majorEastAsia" w:eastAsiaTheme="majorEastAsia" w:hAnsiTheme="majorEastAsia"/>
          <w:sz w:val="44"/>
          <w:szCs w:val="44"/>
        </w:rPr>
        <w:t>定位技术</w:t>
      </w:r>
    </w:p>
    <w:p w14:paraId="45ECAC15" w14:textId="03A7E7FC" w:rsidR="00BB48EA" w:rsidRDefault="00714522" w:rsidP="00D44980">
      <w:pPr>
        <w:pStyle w:val="1"/>
        <w:numPr>
          <w:ilvl w:val="0"/>
          <w:numId w:val="2"/>
        </w:numPr>
      </w:pPr>
      <w:bookmarkStart w:id="4" w:name="_Toc479168148"/>
      <w:r>
        <w:rPr>
          <w:rFonts w:hint="eastAsia"/>
        </w:rPr>
        <w:t>特征定位技术</w:t>
      </w:r>
      <w:bookmarkEnd w:id="4"/>
    </w:p>
    <w:p w14:paraId="5E43C7CD" w14:textId="77777777" w:rsidR="00D2536E" w:rsidRDefault="00D2536E" w:rsidP="00D2536E">
      <w:pPr>
        <w:pStyle w:val="2"/>
        <w:numPr>
          <w:ilvl w:val="1"/>
          <w:numId w:val="2"/>
        </w:numPr>
      </w:pPr>
      <w:bookmarkStart w:id="5" w:name="_Toc352625237"/>
      <w:bookmarkStart w:id="6" w:name="_Toc479168149"/>
      <w:r>
        <w:rPr>
          <w:rFonts w:hint="eastAsia"/>
        </w:rPr>
        <w:t>背景</w:t>
      </w:r>
      <w:bookmarkEnd w:id="5"/>
      <w:bookmarkEnd w:id="6"/>
    </w:p>
    <w:p w14:paraId="6954FD61" w14:textId="77777777" w:rsidR="00D2536E" w:rsidRDefault="00D2536E" w:rsidP="00D2536E">
      <w:pPr>
        <w:ind w:firstLineChars="200" w:firstLine="480"/>
      </w:pPr>
      <w:r w:rsidRPr="008D3102">
        <w:rPr>
          <w:rFonts w:hint="eastAsia"/>
        </w:rPr>
        <w:t>程序理解</w:t>
      </w:r>
      <w:r>
        <w:rPr>
          <w:rFonts w:hint="eastAsia"/>
        </w:rPr>
        <w:t>是软件维护、演化过程中程序员的重要活动，也是复用软件遗产系统基础。研究程序理解可以追溯到上世纪七十年代中后期。当时，大量的软件系统需要维护，而维护人员往往不是所要维护系统的开发人员；另外，由于设计文档的缺失、或因没有及时更新而导致设计文档与代码不一致，这使得源代码成为唯一可靠资源。维护人员需利用其所具有的编程经验及与问题域有关的知识，通过分析代码，获得所需知识以完成维护任务。</w:t>
      </w:r>
    </w:p>
    <w:p w14:paraId="7C896061" w14:textId="1AC27C33" w:rsidR="00D2536E" w:rsidRPr="008D3102" w:rsidRDefault="00D2536E" w:rsidP="00D2536E">
      <w:pPr>
        <w:ind w:firstLineChars="200" w:firstLine="480"/>
      </w:pPr>
      <w:r w:rsidRPr="008D3102">
        <w:rPr>
          <w:rFonts w:hint="eastAsia"/>
        </w:rPr>
        <w:t>同时，随着计算机系统的广泛应用，软件规模、复杂性不断增加，软件维护的成本也不断增加。</w:t>
      </w:r>
      <w:r w:rsidRPr="008D3102">
        <w:t>Rugaber</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BIB_rugaber1995program \* MERGEFORMAT </w:instrText>
      </w:r>
      <w:r w:rsidRPr="00286076">
        <w:rPr>
          <w:rFonts w:ascii="Calibri" w:hAnsi="Calibri"/>
        </w:rPr>
        <w:fldChar w:fldCharType="separate"/>
      </w:r>
      <w:r w:rsidR="00C45981" w:rsidRPr="00C45981">
        <w:rPr>
          <w:rFonts w:ascii="Calibri" w:hAnsi="Calibri"/>
        </w:rPr>
        <w:t>Rugaber, 1995</w:t>
      </w:r>
      <w:r w:rsidRPr="00286076">
        <w:rPr>
          <w:rFonts w:ascii="Calibri" w:hAnsi="Calibri"/>
        </w:rPr>
        <w:fldChar w:fldCharType="end"/>
      </w:r>
      <w:r w:rsidRPr="00286076">
        <w:rPr>
          <w:rFonts w:ascii="Calibri" w:hAnsi="Calibri"/>
        </w:rPr>
        <w:t>]</w:t>
      </w:r>
      <w:r w:rsidRPr="008D3102">
        <w:rPr>
          <w:rFonts w:hint="eastAsia"/>
        </w:rPr>
        <w:t xml:space="preserve"> </w:t>
      </w:r>
      <w:r w:rsidRPr="008D3102">
        <w:rPr>
          <w:rFonts w:hint="eastAsia"/>
        </w:rPr>
        <w:t>指出软件维护的费用通常超过开发一个新系统的开销。</w:t>
      </w:r>
      <w:r w:rsidRPr="008D3102">
        <w:t>Boehm</w:t>
      </w:r>
      <w:r w:rsidRPr="00286076">
        <w:rPr>
          <w:rFonts w:ascii="Calibri" w:hAnsi="Calibri"/>
        </w:rPr>
        <w:t>[</w:t>
      </w:r>
      <w:r w:rsidRPr="00286076">
        <w:rPr>
          <w:rFonts w:ascii="Calibri" w:hAnsi="Calibri"/>
        </w:rPr>
        <w:fldChar w:fldCharType="begin"/>
      </w:r>
      <w:r w:rsidRPr="00286076">
        <w:rPr>
          <w:rFonts w:ascii="Calibri" w:hAnsi="Calibri"/>
        </w:rPr>
        <w:instrText xml:space="preserve"> REF BIB_boehm1984software \* MERGEFORMAT </w:instrText>
      </w:r>
      <w:r w:rsidRPr="00286076">
        <w:rPr>
          <w:rFonts w:ascii="Calibri" w:hAnsi="Calibri"/>
        </w:rPr>
        <w:fldChar w:fldCharType="separate"/>
      </w:r>
      <w:r w:rsidR="00C45981" w:rsidRPr="00C45981">
        <w:rPr>
          <w:rFonts w:ascii="Calibri" w:hAnsi="Calibri"/>
        </w:rPr>
        <w:t>Boehm, 1984</w:t>
      </w:r>
      <w:r w:rsidRPr="00286076">
        <w:rPr>
          <w:rFonts w:ascii="Calibri" w:hAnsi="Calibri"/>
        </w:rPr>
        <w:fldChar w:fldCharType="end"/>
      </w:r>
      <w:r w:rsidRPr="00286076">
        <w:rPr>
          <w:rFonts w:ascii="Calibri" w:hAnsi="Calibri"/>
        </w:rPr>
        <w:t>]</w:t>
      </w:r>
      <w:r w:rsidRPr="008D3102">
        <w:rPr>
          <w:rFonts w:hint="eastAsia"/>
        </w:rPr>
        <w:t>研究表明，在软件生命周期中，系统维护所花费的资源和时间占总费用的</w:t>
      </w:r>
      <w:r w:rsidRPr="008D3102">
        <w:t>50%</w:t>
      </w:r>
      <w:r w:rsidRPr="008D3102">
        <w:rPr>
          <w:rFonts w:hint="eastAsia"/>
        </w:rPr>
        <w:t>到</w:t>
      </w:r>
      <w:r w:rsidRPr="008D3102">
        <w:t>75%</w:t>
      </w:r>
      <w:r w:rsidRPr="008D3102">
        <w:rPr>
          <w:rFonts w:hint="eastAsia"/>
        </w:rPr>
        <w:t>。而维护阶段的开销又集中在对系统的理解，</w:t>
      </w:r>
      <w:r w:rsidRPr="008D3102">
        <w:t xml:space="preserve">Fjeldstad </w:t>
      </w:r>
      <w:r w:rsidRPr="008D3102">
        <w:rPr>
          <w:rFonts w:hint="eastAsia"/>
        </w:rPr>
        <w:t>和</w:t>
      </w:r>
      <w:r w:rsidRPr="008D3102">
        <w:t xml:space="preserve">Hamlen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BIB_fjeldstad1983application \* MERGEFORMAT </w:instrText>
      </w:r>
      <w:r w:rsidRPr="00286076">
        <w:rPr>
          <w:rFonts w:ascii="Calibri" w:hAnsi="Calibri"/>
        </w:rPr>
        <w:fldChar w:fldCharType="separate"/>
      </w:r>
      <w:r w:rsidR="00C45981" w:rsidRPr="00C45981">
        <w:rPr>
          <w:rFonts w:ascii="Calibri" w:hAnsi="Calibri"/>
        </w:rPr>
        <w:t>Fjeldstad and Hamlen, 1983</w:t>
      </w:r>
      <w:r w:rsidRPr="00286076">
        <w:rPr>
          <w:rFonts w:ascii="Calibri" w:hAnsi="Calibri"/>
        </w:rPr>
        <w:fldChar w:fldCharType="end"/>
      </w:r>
      <w:r w:rsidRPr="00286076">
        <w:rPr>
          <w:rFonts w:ascii="Calibri" w:hAnsi="Calibri"/>
        </w:rPr>
        <w:t>]</w:t>
      </w:r>
      <w:r w:rsidRPr="008D3102">
        <w:rPr>
          <w:rFonts w:hint="eastAsia"/>
        </w:rPr>
        <w:t>指出</w:t>
      </w:r>
      <w:r>
        <w:rPr>
          <w:rFonts w:hint="eastAsia"/>
        </w:rPr>
        <w:t>，</w:t>
      </w:r>
      <w:r w:rsidRPr="008D3102">
        <w:rPr>
          <w:rFonts w:hint="eastAsia"/>
        </w:rPr>
        <w:t>在完善性维护与纠正性维护任务中，分别花费约</w:t>
      </w:r>
      <w:r w:rsidRPr="008D3102">
        <w:t>47%</w:t>
      </w:r>
      <w:r w:rsidRPr="008D3102">
        <w:rPr>
          <w:rFonts w:hint="eastAsia"/>
        </w:rPr>
        <w:t>与</w:t>
      </w:r>
      <w:r w:rsidRPr="008D3102">
        <w:t>62%</w:t>
      </w:r>
      <w:r w:rsidRPr="008D3102">
        <w:rPr>
          <w:rFonts w:hint="eastAsia"/>
        </w:rPr>
        <w:t>的时间用于理解系统。</w:t>
      </w:r>
    </w:p>
    <w:p w14:paraId="3D4369E4" w14:textId="77777777" w:rsidR="00D2536E" w:rsidRPr="008D3102" w:rsidRDefault="00D2536E" w:rsidP="00D2536E">
      <w:pPr>
        <w:ind w:firstLineChars="200" w:firstLine="480"/>
      </w:pPr>
      <w:r w:rsidRPr="008D3102">
        <w:rPr>
          <w:rFonts w:hint="eastAsia"/>
        </w:rPr>
        <w:t>此外，许多研究表明，计算机应用系统之间存在大量相同或相近的功能，如</w:t>
      </w:r>
      <w:r w:rsidRPr="008D3102">
        <w:rPr>
          <w:rFonts w:hint="eastAsia"/>
        </w:rPr>
        <w:t>Burroughs</w:t>
      </w:r>
      <w:r w:rsidRPr="008D3102">
        <w:rPr>
          <w:rFonts w:hint="eastAsia"/>
        </w:rPr>
        <w:t>公司</w:t>
      </w:r>
      <w:r w:rsidRPr="008D3102">
        <w:rPr>
          <w:rFonts w:hint="eastAsia"/>
        </w:rPr>
        <w:t>Goodell</w:t>
      </w:r>
      <w:r w:rsidRPr="008D3102">
        <w:rPr>
          <w:rFonts w:hint="eastAsia"/>
        </w:rPr>
        <w:t>考察了</w:t>
      </w:r>
      <w:r w:rsidRPr="008D3102">
        <w:rPr>
          <w:rFonts w:hint="eastAsia"/>
        </w:rPr>
        <w:t>1300</w:t>
      </w:r>
      <w:r w:rsidRPr="008D3102">
        <w:rPr>
          <w:rFonts w:hint="eastAsia"/>
        </w:rPr>
        <w:t>个应用程序，仅标识出</w:t>
      </w:r>
      <w:r w:rsidRPr="008D3102">
        <w:rPr>
          <w:rFonts w:hint="eastAsia"/>
        </w:rPr>
        <w:t>24</w:t>
      </w:r>
      <w:r w:rsidRPr="008D3102">
        <w:rPr>
          <w:rFonts w:hint="eastAsia"/>
        </w:rPr>
        <w:t>个互相不同的基本功能；对</w:t>
      </w:r>
      <w:r w:rsidRPr="008D3102">
        <w:rPr>
          <w:rFonts w:hint="eastAsia"/>
        </w:rPr>
        <w:t>Raytheom</w:t>
      </w:r>
      <w:r w:rsidRPr="008D3102">
        <w:rPr>
          <w:rFonts w:hint="eastAsia"/>
        </w:rPr>
        <w:t>的商业应用程序研究中揭示：他们</w:t>
      </w:r>
      <w:r w:rsidRPr="008D3102">
        <w:rPr>
          <w:rFonts w:hint="eastAsia"/>
        </w:rPr>
        <w:t>60</w:t>
      </w:r>
      <w:r w:rsidRPr="008D3102">
        <w:t>%</w:t>
      </w:r>
      <w:r w:rsidRPr="008D3102">
        <w:rPr>
          <w:rFonts w:hint="eastAsia"/>
        </w:rPr>
        <w:t>的</w:t>
      </w:r>
      <w:r w:rsidRPr="00CC02C5">
        <w:rPr>
          <w:rFonts w:hint="eastAsia"/>
        </w:rPr>
        <w:t>程序</w:t>
      </w:r>
      <w:r w:rsidRPr="008D3102">
        <w:rPr>
          <w:rFonts w:hint="eastAsia"/>
        </w:rPr>
        <w:t>具有基本类似的功能；美国宇航局（</w:t>
      </w:r>
      <w:r w:rsidRPr="008D3102">
        <w:rPr>
          <w:rFonts w:hint="eastAsia"/>
        </w:rPr>
        <w:t>NASA</w:t>
      </w:r>
      <w:r w:rsidRPr="008D3102">
        <w:rPr>
          <w:rFonts w:hint="eastAsia"/>
        </w:rPr>
        <w:t>）曾研究其所用的</w:t>
      </w:r>
      <w:r w:rsidRPr="008D3102">
        <w:rPr>
          <w:rFonts w:hint="eastAsia"/>
        </w:rPr>
        <w:t>25</w:t>
      </w:r>
      <w:r w:rsidRPr="008D3102">
        <w:rPr>
          <w:rFonts w:hint="eastAsia"/>
        </w:rPr>
        <w:t>个软件项目，发现近</w:t>
      </w:r>
      <w:r w:rsidRPr="008D3102">
        <w:rPr>
          <w:rFonts w:hint="eastAsia"/>
        </w:rPr>
        <w:t>42</w:t>
      </w:r>
      <w:r w:rsidRPr="008D3102">
        <w:t>%</w:t>
      </w:r>
      <w:r w:rsidRPr="008D3102">
        <w:rPr>
          <w:rFonts w:hint="eastAsia"/>
        </w:rPr>
        <w:t>功能重复。因此，在开发新应用软件系统时，若能复用已有软件中的功能，就可能减少测试、维护所复用功能的费用，从而降低软件开发与维护的成本。软件复用思想提出后，受到产业界与学术界的广泛关注，并得到大量的实践，有着深远的影响。当今，存在大量开源项目、开源代码，软件复用对于软件开发有着重要意义；</w:t>
      </w:r>
      <w:r w:rsidRPr="008D3102">
        <w:rPr>
          <w:rFonts w:hint="eastAsia"/>
        </w:rPr>
        <w:t>2007</w:t>
      </w:r>
      <w:r w:rsidRPr="008D3102">
        <w:rPr>
          <w:rFonts w:hint="eastAsia"/>
        </w:rPr>
        <w:t>年</w:t>
      </w:r>
      <w:r w:rsidRPr="008D3102">
        <w:rPr>
          <w:rFonts w:hint="eastAsia"/>
        </w:rPr>
        <w:t>11</w:t>
      </w:r>
      <w:r w:rsidRPr="008D3102">
        <w:rPr>
          <w:rFonts w:hint="eastAsia"/>
        </w:rPr>
        <w:t>月，</w:t>
      </w:r>
      <w:r w:rsidRPr="008D3102">
        <w:rPr>
          <w:rFonts w:hint="eastAsia"/>
        </w:rPr>
        <w:t>Google</w:t>
      </w:r>
      <w:r w:rsidRPr="008D3102">
        <w:rPr>
          <w:rFonts w:hint="eastAsia"/>
        </w:rPr>
        <w:t>公司推出的智能手机操作系统</w:t>
      </w:r>
      <w:r w:rsidRPr="008D3102">
        <w:rPr>
          <w:rFonts w:hint="eastAsia"/>
        </w:rPr>
        <w:t>Android</w:t>
      </w:r>
      <w:r w:rsidRPr="008D3102">
        <w:rPr>
          <w:rFonts w:hint="eastAsia"/>
        </w:rPr>
        <w:t>系统堪称复用开源项目成功典范。然而，正确有效地复用开源项目或已有系统功能的关键是正确理解所复用的程序。</w:t>
      </w:r>
    </w:p>
    <w:p w14:paraId="5E422505" w14:textId="77777777" w:rsidR="00D2536E" w:rsidRPr="008D3102" w:rsidRDefault="00D2536E" w:rsidP="00D2536E">
      <w:pPr>
        <w:ind w:firstLineChars="200" w:firstLine="480"/>
      </w:pPr>
      <w:r w:rsidRPr="008D3102">
        <w:rPr>
          <w:rFonts w:hint="eastAsia"/>
        </w:rPr>
        <w:t>软件工程是一个关注提高软件生产率和软件质量的研究领域。提高软件的生产率，需要有效的软件开发方法与工具，同时，也需要改善软件维护方法和手段，因而必须关注程序理解活动。对于一个软件，程序包含了系统做什么和如何做的所有</w:t>
      </w:r>
      <w:r w:rsidRPr="008D3102">
        <w:rPr>
          <w:rFonts w:hint="eastAsia"/>
        </w:rPr>
        <w:lastRenderedPageBreak/>
        <w:t>信息。所谓程序理解是从程序出发获取完成任务所需知识的活动。鉴于其在软件维护、软件复用中所起的作用，在过去</w:t>
      </w:r>
      <w:r w:rsidRPr="008D3102">
        <w:t>30</w:t>
      </w:r>
      <w:r w:rsidRPr="008D3102">
        <w:rPr>
          <w:rFonts w:hint="eastAsia"/>
        </w:rPr>
        <w:t>多年间，学术界出现了大量有关程序理解的研究，提出了许多方法、技术，推动着程序理解</w:t>
      </w:r>
      <w:r w:rsidRPr="00CC02C5">
        <w:rPr>
          <w:rFonts w:hint="eastAsia"/>
        </w:rPr>
        <w:t>研究</w:t>
      </w:r>
      <w:r w:rsidRPr="008D3102">
        <w:rPr>
          <w:rFonts w:hint="eastAsia"/>
        </w:rPr>
        <w:t>的发展；与此同时，也出现很多辅助程序理解的工具。</w:t>
      </w:r>
    </w:p>
    <w:p w14:paraId="2A931ED0" w14:textId="77777777" w:rsidR="00D2536E" w:rsidRPr="008D3102" w:rsidRDefault="00D2536E" w:rsidP="00D2536E">
      <w:pPr>
        <w:ind w:firstLineChars="200" w:firstLine="480"/>
      </w:pPr>
      <w:r w:rsidRPr="008D3102">
        <w:rPr>
          <w:rFonts w:hint="eastAsia"/>
        </w:rPr>
        <w:t>为完成软件维护或复用现存软件系统任务，程序员通常只需理解与其任务相关的那部分代码，并不需要理解整个软件。那么，程序员如何知道哪些代码与其任务相关？在几十万行、几百万行、有的甚至几千万行的企业应用程序、商用软件中，找出与任务相关的几百行、几千行代码并不是一件容易的事！是否存在有效技术帮助其高效地界定与任务相关的代码？如何组织、表示所得到的代码以便程序员理解该代码？</w:t>
      </w:r>
      <w:r w:rsidRPr="009C611D">
        <w:rPr>
          <w:rFonts w:hint="eastAsia"/>
          <w:b/>
        </w:rPr>
        <w:t>特征定位</w:t>
      </w:r>
      <w:r w:rsidRPr="008D3102">
        <w:rPr>
          <w:rFonts w:hint="eastAsia"/>
        </w:rPr>
        <w:t>旨在提供界定与任务相关代码的有效技术，并合适地组织与表示所得代码以便程序员使用。</w:t>
      </w:r>
    </w:p>
    <w:p w14:paraId="6911DDEA" w14:textId="34BE1A8D" w:rsidR="00D2536E" w:rsidRPr="0007276A" w:rsidRDefault="00D2536E" w:rsidP="00D2536E">
      <w:pPr>
        <w:ind w:firstLineChars="200" w:firstLine="480"/>
        <w:rPr>
          <w:rFonts w:ascii="宋体" w:cs="宋体"/>
        </w:rPr>
      </w:pPr>
      <w:r w:rsidRPr="008D3102">
        <w:rPr>
          <w:rFonts w:hint="eastAsia"/>
        </w:rPr>
        <w:t>Wilde</w:t>
      </w:r>
      <w:r w:rsidRPr="008D3102">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BIB_wilde1992locating \* MERGEFORMAT </w:instrText>
      </w:r>
      <w:r w:rsidRPr="00286076">
        <w:rPr>
          <w:rFonts w:ascii="Calibri" w:hAnsi="Calibri"/>
        </w:rPr>
        <w:fldChar w:fldCharType="separate"/>
      </w:r>
      <w:r w:rsidR="00C45981" w:rsidRPr="00C45981">
        <w:rPr>
          <w:rFonts w:ascii="Calibri" w:hAnsi="Calibri"/>
        </w:rPr>
        <w:t>Wilde et al., 1992</w:t>
      </w:r>
      <w:r w:rsidRPr="00286076">
        <w:rPr>
          <w:rFonts w:ascii="Calibri" w:hAnsi="Calibri"/>
        </w:rPr>
        <w:fldChar w:fldCharType="end"/>
      </w:r>
      <w:r w:rsidRPr="00286076">
        <w:rPr>
          <w:rFonts w:ascii="Calibri" w:hAnsi="Calibri"/>
        </w:rPr>
        <w:t>]</w:t>
      </w:r>
      <w:r w:rsidRPr="008D3102">
        <w:rPr>
          <w:rFonts w:hint="eastAsia"/>
        </w:rPr>
        <w:t>于</w:t>
      </w:r>
      <w:r w:rsidRPr="008D3102">
        <w:rPr>
          <w:rFonts w:hint="eastAsia"/>
        </w:rPr>
        <w:t>1992</w:t>
      </w:r>
      <w:r>
        <w:rPr>
          <w:rFonts w:hint="eastAsia"/>
        </w:rPr>
        <w:t>年最早提出软件侦察</w:t>
      </w:r>
      <w:r w:rsidRPr="008D3102">
        <w:rPr>
          <w:rFonts w:hint="eastAsia"/>
        </w:rPr>
        <w:t>（</w:t>
      </w:r>
      <w:r w:rsidRPr="008D3102">
        <w:rPr>
          <w:rFonts w:hint="eastAsia"/>
        </w:rPr>
        <w:t>Software R</w:t>
      </w:r>
      <w:r w:rsidRPr="008D3102">
        <w:t>econnaissance</w:t>
      </w:r>
      <w:r w:rsidRPr="008D3102">
        <w:rPr>
          <w:rFonts w:hint="eastAsia"/>
        </w:rPr>
        <w:t>）技术用于特征定位；此后，</w:t>
      </w:r>
      <w:r w:rsidRPr="00CC02C5">
        <w:rPr>
          <w:rFonts w:hint="eastAsia"/>
        </w:rPr>
        <w:t>众多</w:t>
      </w:r>
      <w:r w:rsidRPr="008D3102">
        <w:rPr>
          <w:rFonts w:hint="eastAsia"/>
        </w:rPr>
        <w:t>研究人员在软件工程重要会议（如</w:t>
      </w:r>
      <w:r w:rsidRPr="008D3102">
        <w:rPr>
          <w:rFonts w:hint="eastAsia"/>
        </w:rPr>
        <w:t>ICSE</w:t>
      </w:r>
      <w:r>
        <w:rPr>
          <w:rFonts w:hint="eastAsia"/>
        </w:rPr>
        <w:t>、</w:t>
      </w:r>
      <w:r>
        <w:rPr>
          <w:rFonts w:hint="eastAsia"/>
        </w:rPr>
        <w:t>ICSM</w:t>
      </w:r>
      <w:r>
        <w:rPr>
          <w:rFonts w:hint="eastAsia"/>
        </w:rPr>
        <w:t>、</w:t>
      </w:r>
      <w:r>
        <w:rPr>
          <w:rFonts w:hint="eastAsia"/>
        </w:rPr>
        <w:t>ICPC</w:t>
      </w:r>
      <w:r>
        <w:rPr>
          <w:rFonts w:hint="eastAsia"/>
        </w:rPr>
        <w:t>、</w:t>
      </w:r>
      <w:r w:rsidRPr="008D3102">
        <w:rPr>
          <w:rFonts w:hint="eastAsia"/>
        </w:rPr>
        <w:t>ASE</w:t>
      </w:r>
      <w:r w:rsidRPr="008D3102">
        <w:rPr>
          <w:rFonts w:hint="eastAsia"/>
        </w:rPr>
        <w:t>等）与期刊（如</w:t>
      </w:r>
      <w:r w:rsidRPr="008D3102">
        <w:rPr>
          <w:rFonts w:hint="eastAsia"/>
        </w:rPr>
        <w:t>TSE</w:t>
      </w:r>
      <w:r>
        <w:rPr>
          <w:rFonts w:hint="eastAsia"/>
        </w:rPr>
        <w:t>、</w:t>
      </w:r>
      <w:r>
        <w:rPr>
          <w:rFonts w:hint="eastAsia"/>
        </w:rPr>
        <w:t>TOSEM</w:t>
      </w:r>
      <w:r>
        <w:rPr>
          <w:rFonts w:hint="eastAsia"/>
        </w:rPr>
        <w:t>、</w:t>
      </w:r>
      <w:r>
        <w:rPr>
          <w:rFonts w:hint="eastAsia"/>
        </w:rPr>
        <w:t>JSS</w:t>
      </w:r>
      <w:r>
        <w:rPr>
          <w:rFonts w:hint="eastAsia"/>
        </w:rPr>
        <w:t>、</w:t>
      </w:r>
      <w:r w:rsidRPr="008D3102">
        <w:rPr>
          <w:rFonts w:hint="eastAsia"/>
        </w:rPr>
        <w:t>JSME</w:t>
      </w:r>
      <w:r w:rsidRPr="008D3102">
        <w:rPr>
          <w:rFonts w:hint="eastAsia"/>
        </w:rPr>
        <w:t>等）上，发表大量关于特征定位的研究成果；本章目的在于从中选择若干文献，归纳整理，以便了解该方向技术发展趋势。</w:t>
      </w:r>
    </w:p>
    <w:p w14:paraId="6D7B375E" w14:textId="77777777" w:rsidR="00D2536E" w:rsidRDefault="00D2536E" w:rsidP="00D2536E">
      <w:pPr>
        <w:pStyle w:val="2"/>
        <w:numPr>
          <w:ilvl w:val="1"/>
          <w:numId w:val="2"/>
        </w:numPr>
      </w:pPr>
      <w:bookmarkStart w:id="7" w:name="_Toc352625238"/>
      <w:bookmarkStart w:id="8" w:name="_Toc479168150"/>
      <w:r>
        <w:rPr>
          <w:rFonts w:hint="eastAsia"/>
        </w:rPr>
        <w:t>特征定位</w:t>
      </w:r>
      <w:bookmarkEnd w:id="7"/>
      <w:bookmarkEnd w:id="8"/>
    </w:p>
    <w:p w14:paraId="2B07F76D" w14:textId="77777777" w:rsidR="00D2536E" w:rsidRDefault="00D2536E" w:rsidP="00D2536E">
      <w:pPr>
        <w:ind w:firstLineChars="200" w:firstLine="480"/>
      </w:pPr>
      <w:r>
        <w:rPr>
          <w:rFonts w:hint="eastAsia"/>
        </w:rPr>
        <w:t>本节将</w:t>
      </w:r>
      <w:r>
        <w:t>介绍</w:t>
      </w:r>
      <w:r>
        <w:rPr>
          <w:rFonts w:hint="eastAsia"/>
        </w:rPr>
        <w:t>特征定位</w:t>
      </w:r>
      <w:r>
        <w:t>的基本概念，并分析</w:t>
      </w:r>
      <w:r>
        <w:rPr>
          <w:rFonts w:hint="eastAsia"/>
        </w:rPr>
        <w:t>特征定位</w:t>
      </w:r>
      <w:r>
        <w:t>与</w:t>
      </w:r>
      <w:r>
        <w:rPr>
          <w:rFonts w:hint="eastAsia"/>
        </w:rPr>
        <w:t>其他</w:t>
      </w:r>
      <w:r>
        <w:t>相关</w:t>
      </w:r>
      <w:r>
        <w:rPr>
          <w:rFonts w:hint="eastAsia"/>
        </w:rPr>
        <w:t>研究</w:t>
      </w:r>
      <w:r>
        <w:t>领域的关系。</w:t>
      </w:r>
    </w:p>
    <w:p w14:paraId="6BABE830" w14:textId="77777777" w:rsidR="00D2536E" w:rsidRDefault="00D2536E" w:rsidP="00D2536E">
      <w:pPr>
        <w:pStyle w:val="3"/>
        <w:numPr>
          <w:ilvl w:val="2"/>
          <w:numId w:val="2"/>
        </w:numPr>
      </w:pPr>
      <w:bookmarkStart w:id="9" w:name="_Toc352625239"/>
      <w:bookmarkStart w:id="10" w:name="_Toc479168151"/>
      <w:r w:rsidRPr="004A0770">
        <w:rPr>
          <w:rFonts w:hint="eastAsia"/>
        </w:rPr>
        <w:t>特征</w:t>
      </w:r>
      <w:bookmarkEnd w:id="9"/>
      <w:bookmarkEnd w:id="10"/>
    </w:p>
    <w:p w14:paraId="3CF7603D" w14:textId="77777777" w:rsidR="00D2536E" w:rsidRDefault="00D2536E" w:rsidP="00D2536E">
      <w:pPr>
        <w:ind w:firstLineChars="200" w:firstLine="480"/>
      </w:pPr>
      <w:r>
        <w:rPr>
          <w:rFonts w:hint="eastAsia"/>
        </w:rPr>
        <w:t>如前所述，特征定位旨在提供界定与任务（软件维护、现存系统复用）相关代码的技术，是程序理解的基础，服务于开发人员维护软件、复用现存系统。在纠正性维护与完善性维护任务中，开发人员改正或改进软件中一个或若干个功能，这些功能是从用户视角软件所拥有的功能，它们属于问题空间。所以，在软件维护时，开发人员任务中的功能是属于问题空间中；而软件需求文档用于描述问题空间中的功能，从而，软件维护任务中的功能，通常也是软件需求文档中所描述的软件功能。同样，在复用现存软件系统的功能于新开发的软件过程，所复用的功能也是现存软件系统需求文档所述的功能。因此，在特征定位中，特征是指软件需求文档所述的功能。以下是文献中有关特征的定义：</w:t>
      </w:r>
    </w:p>
    <w:p w14:paraId="7933E617" w14:textId="7841D5E8" w:rsidR="00D2536E" w:rsidRDefault="00D2536E" w:rsidP="00AA6E18">
      <w:pPr>
        <w:pStyle w:val="ab"/>
        <w:numPr>
          <w:ilvl w:val="0"/>
          <w:numId w:val="13"/>
        </w:numPr>
        <w:ind w:firstLineChars="0"/>
      </w:pPr>
      <w:r w:rsidRPr="00804C5C">
        <w:lastRenderedPageBreak/>
        <w:t>Eisenbarth</w:t>
      </w:r>
      <w:r>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C45981" w:rsidRPr="00C45981">
        <w:rPr>
          <w:rFonts w:ascii="Calibri" w:hAnsi="Calibri"/>
        </w:rPr>
        <w:t>Eisenbarth et al., 2003</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：一个特征即是已被实现的软件系统的一个功能性需求。</w:t>
      </w:r>
    </w:p>
    <w:p w14:paraId="570EE9B4" w14:textId="2C20220F" w:rsidR="00D2536E" w:rsidRDefault="00D2536E" w:rsidP="00AA6E18">
      <w:pPr>
        <w:pStyle w:val="ab"/>
        <w:numPr>
          <w:ilvl w:val="0"/>
          <w:numId w:val="13"/>
        </w:numPr>
        <w:ind w:firstLineChars="0"/>
      </w:pPr>
      <w:r w:rsidRPr="00804C5C">
        <w:t>Koschke</w:t>
      </w:r>
      <w:r w:rsidRPr="00804C5C">
        <w:rPr>
          <w:rFonts w:hint="eastAsia"/>
        </w:rPr>
        <w:t xml:space="preserve"> </w:t>
      </w:r>
      <w:r w:rsidRPr="00804C5C">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C45981" w:rsidRPr="00C45981">
        <w:rPr>
          <w:rFonts w:ascii="Calibri" w:hAnsi="Calibri"/>
        </w:rPr>
        <w:t>Koschke and Quante, 2005</w:t>
      </w:r>
      <w:r w:rsidRPr="00286076">
        <w:rPr>
          <w:rFonts w:ascii="Calibri" w:hAnsi="Calibri"/>
        </w:rPr>
        <w:fldChar w:fldCharType="end"/>
      </w:r>
      <w:r w:rsidRPr="00286076">
        <w:rPr>
          <w:rFonts w:ascii="Calibri" w:hAnsi="Calibri"/>
        </w:rPr>
        <w:t>]</w:t>
      </w:r>
      <w:r w:rsidRPr="00804C5C">
        <w:rPr>
          <w:rFonts w:hint="eastAsia"/>
        </w:rPr>
        <w:t>定义：一个特征是用户手册或需求规约文档中</w:t>
      </w:r>
      <w:r>
        <w:rPr>
          <w:rFonts w:hint="eastAsia"/>
        </w:rPr>
        <w:t>所</w:t>
      </w:r>
      <w:r w:rsidRPr="00804C5C">
        <w:rPr>
          <w:rFonts w:hint="eastAsia"/>
        </w:rPr>
        <w:t>描述的、并已</w:t>
      </w:r>
      <w:r>
        <w:rPr>
          <w:rFonts w:hint="eastAsia"/>
        </w:rPr>
        <w:t>被</w:t>
      </w:r>
      <w:r w:rsidRPr="00804C5C">
        <w:rPr>
          <w:rFonts w:hint="eastAsia"/>
        </w:rPr>
        <w:t>实现</w:t>
      </w:r>
      <w:r>
        <w:rPr>
          <w:rFonts w:hint="eastAsia"/>
        </w:rPr>
        <w:t>的</w:t>
      </w:r>
      <w:r w:rsidRPr="00804C5C">
        <w:rPr>
          <w:rFonts w:hint="eastAsia"/>
        </w:rPr>
        <w:t>一个产品功能，是用户想要系统</w:t>
      </w:r>
      <w:r>
        <w:rPr>
          <w:rFonts w:hint="eastAsia"/>
        </w:rPr>
        <w:t>做并且用户能观察到</w:t>
      </w:r>
      <w:r w:rsidRPr="00804C5C">
        <w:rPr>
          <w:rFonts w:hint="eastAsia"/>
        </w:rPr>
        <w:t>的事</w:t>
      </w:r>
      <w:r>
        <w:rPr>
          <w:rFonts w:hint="eastAsia"/>
        </w:rPr>
        <w:t>。</w:t>
      </w:r>
    </w:p>
    <w:p w14:paraId="72288736" w14:textId="14F6E37A" w:rsidR="00D2536E" w:rsidRDefault="00D2536E" w:rsidP="00AA6E18">
      <w:pPr>
        <w:pStyle w:val="ab"/>
        <w:numPr>
          <w:ilvl w:val="0"/>
          <w:numId w:val="13"/>
        </w:numPr>
        <w:ind w:firstLineChars="0"/>
      </w:pPr>
      <w:r>
        <w:rPr>
          <w:rFonts w:hint="eastAsia"/>
        </w:rPr>
        <w:t>Antoniol</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C45981" w:rsidRPr="00C45981">
        <w:rPr>
          <w:rFonts w:ascii="Calibri" w:hAnsi="Calibri"/>
        </w:rPr>
        <w:t>Antoniol and Guéhéneuc, 2006</w:t>
      </w:r>
      <w:r w:rsidRPr="00286076">
        <w:rPr>
          <w:rFonts w:ascii="Calibri" w:hAnsi="Calibri"/>
        </w:rPr>
        <w:fldChar w:fldCharType="end"/>
      </w:r>
      <w:r w:rsidRPr="00286076">
        <w:rPr>
          <w:rFonts w:ascii="Calibri" w:hAnsi="Calibri"/>
        </w:rPr>
        <w:t>]</w:t>
      </w:r>
      <w:r w:rsidRPr="00804C5C">
        <w:rPr>
          <w:rFonts w:hint="eastAsia"/>
        </w:rPr>
        <w:t>定义</w:t>
      </w:r>
      <w:r>
        <w:rPr>
          <w:rFonts w:hint="eastAsia"/>
        </w:rPr>
        <w:t>：一个特征是程序的一个需求，用户能使用它，并产生可观察的行为。</w:t>
      </w:r>
    </w:p>
    <w:p w14:paraId="17D8273E" w14:textId="1ACB02EF" w:rsidR="00D2536E" w:rsidRPr="00AF687E" w:rsidRDefault="00D2536E" w:rsidP="00AA6E18">
      <w:pPr>
        <w:pStyle w:val="ab"/>
        <w:numPr>
          <w:ilvl w:val="0"/>
          <w:numId w:val="13"/>
        </w:numPr>
        <w:ind w:firstLineChars="0"/>
      </w:pPr>
      <w:r w:rsidRPr="00AF687E">
        <w:t>Poshyvanyk</w:t>
      </w:r>
      <w:r w:rsidRPr="00AF687E">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C45981" w:rsidRPr="00C45981">
        <w:rPr>
          <w:rFonts w:ascii="Calibri" w:hAnsi="Calibri"/>
        </w:rPr>
        <w:t>Poshyvanyk et al., 2007</w:t>
      </w:r>
      <w:r w:rsidRPr="00286076">
        <w:rPr>
          <w:rFonts w:ascii="Calibri" w:hAnsi="Calibri"/>
        </w:rPr>
        <w:fldChar w:fldCharType="end"/>
      </w:r>
      <w:r w:rsidRPr="00286076">
        <w:rPr>
          <w:rFonts w:ascii="Calibri" w:hAnsi="Calibri"/>
        </w:rPr>
        <w:t>]</w:t>
      </w:r>
      <w:r w:rsidRPr="00AF687E">
        <w:rPr>
          <w:rFonts w:hint="eastAsia"/>
        </w:rPr>
        <w:t>定义</w:t>
      </w:r>
      <w:r>
        <w:rPr>
          <w:rFonts w:hint="eastAsia"/>
        </w:rPr>
        <w:t>：</w:t>
      </w:r>
      <w:r w:rsidRPr="00AF687E">
        <w:rPr>
          <w:rFonts w:hint="eastAsia"/>
        </w:rPr>
        <w:t>一个特征是由需求</w:t>
      </w:r>
      <w:r>
        <w:rPr>
          <w:rFonts w:hint="eastAsia"/>
        </w:rPr>
        <w:t>文档</w:t>
      </w:r>
      <w:r w:rsidRPr="00AF687E">
        <w:rPr>
          <w:rFonts w:hint="eastAsia"/>
        </w:rPr>
        <w:t>明确定义的、开发人员与用户都易于理解的</w:t>
      </w:r>
      <w:r>
        <w:rPr>
          <w:rFonts w:hint="eastAsia"/>
        </w:rPr>
        <w:t>、并具有可观察结果的</w:t>
      </w:r>
      <w:r w:rsidRPr="00AF687E">
        <w:rPr>
          <w:rFonts w:hint="eastAsia"/>
        </w:rPr>
        <w:t>一个软件功能</w:t>
      </w:r>
      <w:r>
        <w:rPr>
          <w:rFonts w:hint="eastAsia"/>
        </w:rPr>
        <w:t>。</w:t>
      </w:r>
    </w:p>
    <w:p w14:paraId="5A663C7B" w14:textId="77777777" w:rsidR="00D2536E" w:rsidRDefault="00D2536E" w:rsidP="00D2536E">
      <w:pPr>
        <w:ind w:firstLineChars="200" w:firstLine="480"/>
      </w:pPr>
      <w:r>
        <w:rPr>
          <w:rFonts w:hint="eastAsia"/>
        </w:rPr>
        <w:t>综合这几种定义，特征的合理解释应当是：</w:t>
      </w:r>
    </w:p>
    <w:p w14:paraId="1F2B150D" w14:textId="77777777" w:rsidR="00D2536E" w:rsidRPr="009C611D" w:rsidRDefault="00D2536E" w:rsidP="00D2536E">
      <w:pPr>
        <w:ind w:firstLineChars="200" w:firstLine="480"/>
      </w:pPr>
      <w:r w:rsidRPr="009C611D">
        <w:rPr>
          <w:rFonts w:hint="eastAsia"/>
          <w:b/>
        </w:rPr>
        <w:t>特征</w:t>
      </w:r>
      <w:r w:rsidRPr="009C611D">
        <w:rPr>
          <w:rFonts w:hint="eastAsia"/>
        </w:rPr>
        <w:t>是用户手册或需求规约文档中明确定义的、并已被实现的软件功能，该功能易于开发人员与用户理解、并具有可观察结果。</w:t>
      </w:r>
    </w:p>
    <w:p w14:paraId="52D34972" w14:textId="77777777" w:rsidR="00D2536E" w:rsidRDefault="00D2536E" w:rsidP="00D2536E">
      <w:pPr>
        <w:pStyle w:val="3"/>
        <w:numPr>
          <w:ilvl w:val="2"/>
          <w:numId w:val="2"/>
        </w:numPr>
      </w:pPr>
      <w:bookmarkStart w:id="11" w:name="_Toc352625240"/>
      <w:bookmarkStart w:id="12" w:name="_Toc479168152"/>
      <w:r w:rsidRPr="004A0770">
        <w:rPr>
          <w:rFonts w:hint="eastAsia"/>
        </w:rPr>
        <w:t>特征定位</w:t>
      </w:r>
      <w:bookmarkEnd w:id="11"/>
      <w:bookmarkEnd w:id="12"/>
    </w:p>
    <w:p w14:paraId="0EB57D53" w14:textId="45A5DB66" w:rsidR="00D2536E" w:rsidRDefault="00D2536E" w:rsidP="00D2536E">
      <w:pPr>
        <w:ind w:firstLineChars="200" w:firstLine="480"/>
      </w:pPr>
      <w:r w:rsidRPr="009626CD">
        <w:rPr>
          <w:rFonts w:hint="eastAsia"/>
        </w:rPr>
        <w:t>特征</w:t>
      </w:r>
      <w:r>
        <w:rPr>
          <w:rFonts w:hint="eastAsia"/>
        </w:rPr>
        <w:t>定位在文献中也称概念定位、概念分配（</w:t>
      </w:r>
      <w:r>
        <w:rPr>
          <w:rFonts w:hint="eastAsia"/>
        </w:rPr>
        <w:t>assignment</w:t>
      </w:r>
      <w:r>
        <w:rPr>
          <w:rFonts w:hint="eastAsia"/>
        </w:rPr>
        <w:t>）。</w:t>
      </w:r>
      <w:r>
        <w:rPr>
          <w:rFonts w:hint="eastAsia"/>
        </w:rPr>
        <w:tab/>
        <w:t xml:space="preserve">Dit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BIB_dit2011feature \* MERGEFORMAT </w:instrText>
      </w:r>
      <w:r w:rsidRPr="00286076">
        <w:rPr>
          <w:rFonts w:ascii="Calibri" w:hAnsi="Calibri"/>
        </w:rPr>
        <w:fldChar w:fldCharType="separate"/>
      </w:r>
      <w:r w:rsidR="00C45981" w:rsidRPr="00C45981">
        <w:rPr>
          <w:rFonts w:ascii="Calibri" w:hAnsi="Calibri"/>
        </w:rPr>
        <w:t>Dit et al., 2011</w:t>
      </w:r>
      <w:r w:rsidRPr="00286076">
        <w:rPr>
          <w:rFonts w:ascii="Calibri" w:hAnsi="Calibri"/>
        </w:rPr>
        <w:fldChar w:fldCharType="end"/>
      </w:r>
      <w:r w:rsidRPr="00286076">
        <w:rPr>
          <w:rFonts w:ascii="Calibri" w:hAnsi="Calibri"/>
        </w:rPr>
        <w:t>]</w:t>
      </w:r>
      <w:r>
        <w:rPr>
          <w:rFonts w:hint="eastAsia"/>
        </w:rPr>
        <w:t>认为：</w:t>
      </w:r>
      <w:r w:rsidRPr="00FD746B">
        <w:rPr>
          <w:rFonts w:hint="eastAsia"/>
        </w:rPr>
        <w:t>特征定位是在源代码中</w:t>
      </w:r>
      <w:r>
        <w:rPr>
          <w:rFonts w:hint="eastAsia"/>
        </w:rPr>
        <w:t>找出实现系统给定功能代码</w:t>
      </w:r>
      <w:r w:rsidRPr="00FD746B">
        <w:rPr>
          <w:rFonts w:hint="eastAsia"/>
        </w:rPr>
        <w:t>初始位置的活动</w:t>
      </w:r>
      <w:r>
        <w:rPr>
          <w:rFonts w:hint="eastAsia"/>
        </w:rPr>
        <w:t>。该定义隐含前提条件是：找到实现系统给定功能代码</w:t>
      </w:r>
      <w:r w:rsidRPr="00FD746B">
        <w:rPr>
          <w:rFonts w:hint="eastAsia"/>
        </w:rPr>
        <w:t>初始位置</w:t>
      </w:r>
      <w:r>
        <w:rPr>
          <w:rFonts w:hint="eastAsia"/>
        </w:rPr>
        <w:t>后，借助现有工具或技术，开发人员能方便地找到实现所指定功能的其余代码。但实际情形并非如此。例如，在事件驱动且采用框架编程的应用程序中，实现某个功能的若干代码模块是由作为平台的中间件调用，这种情形下，从实现该功能代码的</w:t>
      </w:r>
      <w:r w:rsidRPr="00FD746B">
        <w:rPr>
          <w:rFonts w:hint="eastAsia"/>
        </w:rPr>
        <w:t>初始位置</w:t>
      </w:r>
      <w:r>
        <w:rPr>
          <w:rFonts w:hint="eastAsia"/>
        </w:rPr>
        <w:t>开始，借助现有工具或技术，很难找全其余代码。</w:t>
      </w:r>
    </w:p>
    <w:p w14:paraId="639583A3" w14:textId="77777777" w:rsidR="00D2536E" w:rsidRDefault="00D2536E" w:rsidP="00D2536E">
      <w:pPr>
        <w:ind w:firstLineChars="200" w:firstLine="480"/>
        <w:rPr>
          <w:i/>
        </w:rPr>
      </w:pPr>
      <w:r>
        <w:rPr>
          <w:rFonts w:hint="eastAsia"/>
        </w:rPr>
        <w:t>特征定位服务于程序理解，其用途在于：对于开发人员指定一个功能，借助特征定位技术，可在包含该功能的程序源代码中，找出实现该功能的那部分代码，并合理地组织该代码以便开发人员使用。但在现有的大部分研究中，仅仅关注如何在源代码中找出与指定功能相关的代码。故在本文中，特征定位含义为：</w:t>
      </w:r>
      <w:r w:rsidRPr="004C6F2C">
        <w:rPr>
          <w:rFonts w:hint="eastAsia"/>
          <w:b/>
          <w:i/>
        </w:rPr>
        <w:t>特征定位</w:t>
      </w:r>
      <w:r w:rsidRPr="004C6F2C">
        <w:rPr>
          <w:rFonts w:hint="eastAsia"/>
          <w:i/>
        </w:rPr>
        <w:t>是从源代码中找到</w:t>
      </w:r>
      <w:r w:rsidRPr="004C6F2C">
        <w:rPr>
          <w:rFonts w:hint="eastAsia"/>
          <w:b/>
          <w:i/>
        </w:rPr>
        <w:t>实现给定特征代码</w:t>
      </w:r>
      <w:r w:rsidRPr="004C6F2C">
        <w:rPr>
          <w:rFonts w:hint="eastAsia"/>
          <w:i/>
        </w:rPr>
        <w:t>的过程</w:t>
      </w:r>
      <w:r>
        <w:rPr>
          <w:rFonts w:hint="eastAsia"/>
          <w:i/>
        </w:rPr>
        <w:t>。</w:t>
      </w:r>
    </w:p>
    <w:p w14:paraId="79E7DDAD" w14:textId="77777777" w:rsidR="00D2536E" w:rsidRDefault="00D2536E" w:rsidP="00D2536E">
      <w:pPr>
        <w:pStyle w:val="3"/>
        <w:numPr>
          <w:ilvl w:val="2"/>
          <w:numId w:val="2"/>
        </w:numPr>
      </w:pPr>
      <w:bookmarkStart w:id="13" w:name="_Toc352625241"/>
      <w:bookmarkStart w:id="14" w:name="_Toc479168153"/>
      <w:r w:rsidRPr="004C6F2C">
        <w:rPr>
          <w:rFonts w:hint="eastAsia"/>
        </w:rPr>
        <w:t>特征定位的输入</w:t>
      </w:r>
      <w:bookmarkEnd w:id="13"/>
      <w:bookmarkEnd w:id="14"/>
    </w:p>
    <w:p w14:paraId="4F303167" w14:textId="77777777" w:rsidR="00D2536E" w:rsidRDefault="00D2536E" w:rsidP="00D2536E">
      <w:pPr>
        <w:ind w:firstLineChars="200" w:firstLine="480"/>
      </w:pPr>
      <w:r>
        <w:rPr>
          <w:rFonts w:hint="eastAsia"/>
        </w:rPr>
        <w:t>软件过程的各种制品都可能提供对软件维护人员理解程序有益的信息；但不同时期、不同人员、具有不同文化氛围的团队，提供这些制品类型、数量、质量差异可能很大，而维护人员所能接触到的也不尽相同，所以，研究人员研究了综合利用源代码与软件过程各种其它制品的特征定位技术。</w:t>
      </w:r>
    </w:p>
    <w:p w14:paraId="06E42A7E" w14:textId="77777777" w:rsidR="00D2536E" w:rsidRPr="00D04D90" w:rsidRDefault="00D2536E" w:rsidP="00D2536E">
      <w:pPr>
        <w:ind w:firstLineChars="200" w:firstLine="480"/>
      </w:pPr>
      <w:r>
        <w:rPr>
          <w:rFonts w:hint="eastAsia"/>
        </w:rPr>
        <w:lastRenderedPageBreak/>
        <w:t>软件过程各种制品包括：用户手册、需求文档、设计文档、源代码、源代码中注释、测试用例、测试报告、错误报告、错误修复报告等。这些都可能成为特征定位的输入，其中，除</w:t>
      </w:r>
      <w:r w:rsidRPr="00D04D90">
        <w:rPr>
          <w:rFonts w:hint="eastAsia"/>
          <w:b/>
          <w:i/>
        </w:rPr>
        <w:t>源代码</w:t>
      </w:r>
      <w:r>
        <w:rPr>
          <w:rFonts w:hint="eastAsia"/>
        </w:rPr>
        <w:t>是</w:t>
      </w:r>
      <w:r w:rsidRPr="00D04D90">
        <w:rPr>
          <w:rFonts w:hint="eastAsia"/>
          <w:b/>
          <w:i/>
        </w:rPr>
        <w:t>必需输入</w:t>
      </w:r>
      <w:r>
        <w:rPr>
          <w:rFonts w:hint="eastAsia"/>
        </w:rPr>
        <w:t>外，其余的都是可选。</w:t>
      </w:r>
    </w:p>
    <w:p w14:paraId="7A3ED0BA" w14:textId="77777777" w:rsidR="00D2536E" w:rsidRDefault="00D2536E" w:rsidP="00D2536E">
      <w:pPr>
        <w:pStyle w:val="3"/>
        <w:numPr>
          <w:ilvl w:val="2"/>
          <w:numId w:val="2"/>
        </w:numPr>
      </w:pPr>
      <w:bookmarkStart w:id="15" w:name="_Toc352625242"/>
      <w:bookmarkStart w:id="16" w:name="_Toc479168154"/>
      <w:r w:rsidRPr="004C6F2C">
        <w:rPr>
          <w:rFonts w:hint="eastAsia"/>
        </w:rPr>
        <w:t>特征定位的输出</w:t>
      </w:r>
      <w:bookmarkEnd w:id="15"/>
      <w:bookmarkEnd w:id="16"/>
    </w:p>
    <w:p w14:paraId="56DA6F2C" w14:textId="77777777" w:rsidR="00D2536E" w:rsidRDefault="00D2536E" w:rsidP="00D2536E">
      <w:pPr>
        <w:ind w:firstLineChars="200" w:firstLine="480"/>
      </w:pPr>
      <w:r>
        <w:rPr>
          <w:rFonts w:hint="eastAsia"/>
        </w:rPr>
        <w:t>从特征定位的定义可知：特征定位技术的输出是实现给定特征的程序元素集合。这些程序元素在不同语言背景、不同的任务下，粒度可以不相同，程序元素可以是程序的语句、函数、类、或文件等。现存的特征定位技术的输出大多是函数或类的集合。</w:t>
      </w:r>
    </w:p>
    <w:p w14:paraId="14E7D1B7" w14:textId="77777777" w:rsidR="00D2536E" w:rsidRDefault="00D2536E" w:rsidP="00D2536E">
      <w:pPr>
        <w:pStyle w:val="3"/>
        <w:numPr>
          <w:ilvl w:val="2"/>
          <w:numId w:val="2"/>
        </w:numPr>
      </w:pPr>
      <w:bookmarkStart w:id="17" w:name="_Toc352625243"/>
      <w:bookmarkStart w:id="18" w:name="_Toc479168155"/>
      <w:r>
        <w:rPr>
          <w:rFonts w:hint="eastAsia"/>
        </w:rPr>
        <w:t>相关研究领域</w:t>
      </w:r>
      <w:bookmarkEnd w:id="17"/>
      <w:bookmarkEnd w:id="18"/>
    </w:p>
    <w:p w14:paraId="1C650E15" w14:textId="77777777" w:rsidR="00D2536E" w:rsidRDefault="00D2536E" w:rsidP="00D2536E">
      <w:pPr>
        <w:ind w:firstLineChars="200" w:firstLine="480"/>
      </w:pPr>
      <w:r>
        <w:rPr>
          <w:rFonts w:hint="eastAsia"/>
        </w:rPr>
        <w:t>特征</w:t>
      </w:r>
      <w:r>
        <w:t>定位与</w:t>
      </w:r>
      <w:r>
        <w:rPr>
          <w:rFonts w:hint="eastAsia"/>
        </w:rPr>
        <w:t>软件</w:t>
      </w:r>
      <w:r>
        <w:t>可追踪性</w:t>
      </w:r>
      <w:r>
        <w:rPr>
          <w:rFonts w:hint="eastAsia"/>
        </w:rPr>
        <w:t>链接</w:t>
      </w:r>
      <w:r>
        <w:t>建立（</w:t>
      </w:r>
      <w:r>
        <w:rPr>
          <w:rFonts w:hint="eastAsia"/>
        </w:rPr>
        <w:t>traceability link recovery</w:t>
      </w:r>
      <w:r>
        <w:t>）</w:t>
      </w:r>
      <w:r>
        <w:rPr>
          <w:rFonts w:hint="eastAsia"/>
        </w:rPr>
        <w:t>、</w:t>
      </w:r>
      <w:r>
        <w:t>影响分析（</w:t>
      </w:r>
      <w:r>
        <w:rPr>
          <w:rFonts w:hint="eastAsia"/>
        </w:rPr>
        <w:t>impact analysis</w:t>
      </w:r>
      <w:r>
        <w:t>）</w:t>
      </w:r>
      <w:r>
        <w:rPr>
          <w:rFonts w:hint="eastAsia"/>
        </w:rPr>
        <w:t>及</w:t>
      </w:r>
      <w:r>
        <w:t>刻面挖掘（</w:t>
      </w:r>
      <w:r>
        <w:rPr>
          <w:rFonts w:hint="eastAsia"/>
        </w:rPr>
        <w:t>aspect mining</w:t>
      </w:r>
      <w:r>
        <w:t>）</w:t>
      </w:r>
      <w:r>
        <w:rPr>
          <w:rFonts w:hint="eastAsia"/>
        </w:rPr>
        <w:t>等研究</w:t>
      </w:r>
      <w:r>
        <w:t>领域具有较强的关联性。这里</w:t>
      </w:r>
      <w:r>
        <w:rPr>
          <w:rFonts w:hint="eastAsia"/>
        </w:rPr>
        <w:t>需要</w:t>
      </w:r>
      <w:r>
        <w:t>分析一下它们之间的相似之处和差异所在。</w:t>
      </w:r>
    </w:p>
    <w:p w14:paraId="6BDA02BC" w14:textId="77777777" w:rsidR="00D2536E" w:rsidRDefault="00D2536E" w:rsidP="00D2536E">
      <w:pPr>
        <w:ind w:firstLineChars="200" w:firstLine="480"/>
      </w:pPr>
      <w:r>
        <w:rPr>
          <w:rFonts w:hint="eastAsia"/>
        </w:rPr>
        <w:t>可追踪性</w:t>
      </w:r>
      <w:r>
        <w:t>链接建立技术主要研究如何建立不同软件制品（例如代码和文档）之间的可追踪性链接，而特征定位技术则只关注</w:t>
      </w:r>
      <w:r>
        <w:rPr>
          <w:rFonts w:hint="eastAsia"/>
        </w:rPr>
        <w:t>定位</w:t>
      </w:r>
      <w:r>
        <w:t>实现某一功能的</w:t>
      </w:r>
      <w:r>
        <w:rPr>
          <w:rFonts w:hint="eastAsia"/>
        </w:rPr>
        <w:t>代码元素</w:t>
      </w:r>
      <w:r>
        <w:t>，</w:t>
      </w:r>
      <w:r>
        <w:rPr>
          <w:rFonts w:hint="eastAsia"/>
        </w:rPr>
        <w:t>并不涉及</w:t>
      </w:r>
      <w:r>
        <w:t>文档等其他软件制品</w:t>
      </w:r>
      <w:r>
        <w:rPr>
          <w:rFonts w:hint="eastAsia"/>
        </w:rPr>
        <w:t>中</w:t>
      </w:r>
      <w:r>
        <w:t>的定位问题。</w:t>
      </w:r>
      <w:r>
        <w:rPr>
          <w:rFonts w:hint="eastAsia"/>
        </w:rPr>
        <w:t>影响分析</w:t>
      </w:r>
      <w:r>
        <w:t>通常是特征定位的</w:t>
      </w:r>
      <w:r>
        <w:rPr>
          <w:rFonts w:hint="eastAsia"/>
        </w:rPr>
        <w:t>后续</w:t>
      </w:r>
      <w:r>
        <w:t>工作，主要分析</w:t>
      </w:r>
      <w:r>
        <w:rPr>
          <w:rFonts w:hint="eastAsia"/>
        </w:rPr>
        <w:t>代码</w:t>
      </w:r>
      <w:r>
        <w:t>中某处</w:t>
      </w:r>
      <w:r>
        <w:rPr>
          <w:rFonts w:hint="eastAsia"/>
        </w:rPr>
        <w:t>修改</w:t>
      </w:r>
      <w:r>
        <w:t>可能会影响到的其他代码。而</w:t>
      </w:r>
      <w:r>
        <w:rPr>
          <w:rFonts w:hint="eastAsia"/>
        </w:rPr>
        <w:t>刻面</w:t>
      </w:r>
      <w:r>
        <w:t>挖掘的主要</w:t>
      </w:r>
      <w:r>
        <w:rPr>
          <w:rFonts w:hint="eastAsia"/>
        </w:rPr>
        <w:t>目标</w:t>
      </w:r>
      <w:r>
        <w:t>是在代码中</w:t>
      </w:r>
      <w:r>
        <w:rPr>
          <w:rFonts w:hint="eastAsia"/>
        </w:rPr>
        <w:t>，</w:t>
      </w:r>
      <w:r>
        <w:t>发现具有贯穿特性</w:t>
      </w:r>
      <w:r>
        <w:rPr>
          <w:rFonts w:hint="eastAsia"/>
        </w:rPr>
        <w:t>的</w:t>
      </w:r>
      <w:r>
        <w:t>关注点（</w:t>
      </w:r>
      <w:r>
        <w:rPr>
          <w:rFonts w:hint="eastAsia"/>
        </w:rPr>
        <w:t>cross-cutting concerns</w:t>
      </w:r>
      <w:r>
        <w:t>）</w:t>
      </w:r>
      <w:r>
        <w:rPr>
          <w:rFonts w:hint="eastAsia"/>
        </w:rPr>
        <w:t>，</w:t>
      </w:r>
      <w:r>
        <w:t>然后判定是否需要将</w:t>
      </w:r>
      <w:r>
        <w:rPr>
          <w:rFonts w:hint="eastAsia"/>
        </w:rPr>
        <w:t>这些</w:t>
      </w:r>
      <w:r>
        <w:t>关注点转换成刻面（</w:t>
      </w:r>
      <w:r>
        <w:rPr>
          <w:rFonts w:hint="eastAsia"/>
        </w:rPr>
        <w:t>aspect</w:t>
      </w:r>
      <w:r>
        <w:t>）</w:t>
      </w:r>
      <w:r>
        <w:rPr>
          <w:rFonts w:hint="eastAsia"/>
        </w:rPr>
        <w:t>。</w:t>
      </w:r>
      <w:r>
        <w:t>刻面</w:t>
      </w:r>
      <w:r>
        <w:rPr>
          <w:rFonts w:hint="eastAsia"/>
        </w:rPr>
        <w:t>挖掘</w:t>
      </w:r>
      <w:r>
        <w:t>中的刻面</w:t>
      </w:r>
      <w:r>
        <w:rPr>
          <w:rFonts w:hint="eastAsia"/>
        </w:rPr>
        <w:t>在</w:t>
      </w:r>
      <w:r>
        <w:t>挖掘之前是不知道的，而特征定位则是需要预先知道</w:t>
      </w:r>
      <w:r>
        <w:rPr>
          <w:rFonts w:hint="eastAsia"/>
        </w:rPr>
        <w:t>所要</w:t>
      </w:r>
      <w:r>
        <w:t>定位</w:t>
      </w:r>
      <w:r>
        <w:rPr>
          <w:rFonts w:hint="eastAsia"/>
        </w:rPr>
        <w:t>的</w:t>
      </w:r>
      <w:r>
        <w:t>特征</w:t>
      </w:r>
      <w:r>
        <w:rPr>
          <w:rFonts w:hint="eastAsia"/>
        </w:rPr>
        <w:t>，</w:t>
      </w:r>
      <w:r>
        <w:t>例如已知特征的描述。</w:t>
      </w:r>
    </w:p>
    <w:p w14:paraId="25A7CE99" w14:textId="77777777" w:rsidR="00D2536E" w:rsidRPr="00D27FE0" w:rsidRDefault="00D2536E" w:rsidP="00D2536E">
      <w:pPr>
        <w:ind w:firstLineChars="200" w:firstLine="480"/>
        <w:rPr>
          <w:b/>
        </w:rPr>
      </w:pPr>
      <w:r>
        <w:rPr>
          <w:rFonts w:hint="eastAsia"/>
        </w:rPr>
        <w:t>区分</w:t>
      </w:r>
      <w:r>
        <w:t>特征定位与相关研究领域的关系，可以更好地帮助我们定位特征</w:t>
      </w:r>
      <w:r>
        <w:rPr>
          <w:rFonts w:hint="eastAsia"/>
        </w:rPr>
        <w:t>定位</w:t>
      </w:r>
      <w:r>
        <w:t>在程序理解等软件开发活动中的地位。</w:t>
      </w:r>
    </w:p>
    <w:p w14:paraId="31AD976E" w14:textId="77777777" w:rsidR="00D2536E" w:rsidRPr="000E70F5" w:rsidRDefault="00D2536E" w:rsidP="00D2536E">
      <w:pPr>
        <w:pStyle w:val="3"/>
        <w:numPr>
          <w:ilvl w:val="2"/>
          <w:numId w:val="2"/>
        </w:numPr>
      </w:pPr>
      <w:bookmarkStart w:id="19" w:name="_Toc352625244"/>
      <w:bookmarkStart w:id="20" w:name="_Toc479168156"/>
      <w:r>
        <w:rPr>
          <w:rFonts w:hint="eastAsia"/>
        </w:rPr>
        <w:t>特征定位</w:t>
      </w:r>
      <w:r>
        <w:t>技术</w:t>
      </w:r>
      <w:r w:rsidRPr="000E70F5">
        <w:rPr>
          <w:rFonts w:hint="eastAsia"/>
        </w:rPr>
        <w:t>分类</w:t>
      </w:r>
      <w:bookmarkEnd w:id="19"/>
      <w:bookmarkEnd w:id="20"/>
    </w:p>
    <w:p w14:paraId="6B971440" w14:textId="77777777" w:rsidR="00D2536E" w:rsidRDefault="00D2536E" w:rsidP="00D2536E">
      <w:pPr>
        <w:spacing w:line="264" w:lineRule="auto"/>
        <w:ind w:firstLine="420"/>
      </w:pPr>
      <w:r>
        <w:rPr>
          <w:rFonts w:hint="eastAsia"/>
        </w:rPr>
        <w:t>本章依据所采用的技术对现存特征定位进行分类。目前，特征定位中所采用</w:t>
      </w:r>
      <w:r>
        <w:t>的具体</w:t>
      </w:r>
      <w:r>
        <w:rPr>
          <w:rFonts w:hint="eastAsia"/>
        </w:rPr>
        <w:t>技术包括：静态分析（</w:t>
      </w:r>
      <w:r>
        <w:rPr>
          <w:rFonts w:hint="eastAsia"/>
        </w:rPr>
        <w:t>stat</w:t>
      </w:r>
      <w:r>
        <w:t>ic analysis</w:t>
      </w:r>
      <w:r>
        <w:t>）</w:t>
      </w:r>
      <w:r>
        <w:rPr>
          <w:rFonts w:hint="eastAsia"/>
        </w:rPr>
        <w:t>，动态分析（</w:t>
      </w:r>
      <w:r>
        <w:rPr>
          <w:rFonts w:hint="eastAsia"/>
        </w:rPr>
        <w:t>dynamic analysis</w:t>
      </w:r>
      <w:r>
        <w:t>）</w:t>
      </w:r>
      <w:r>
        <w:rPr>
          <w:rFonts w:hint="eastAsia"/>
        </w:rPr>
        <w:t>，模式</w:t>
      </w:r>
      <w:r>
        <w:t>匹配</w:t>
      </w:r>
      <w:r>
        <w:rPr>
          <w:rFonts w:hint="eastAsia"/>
        </w:rPr>
        <w:t>（</w:t>
      </w:r>
      <w:r>
        <w:rPr>
          <w:rFonts w:hint="eastAsia"/>
        </w:rPr>
        <w:t>pattern matching</w:t>
      </w:r>
      <w:r>
        <w:t>），</w:t>
      </w:r>
      <w:r>
        <w:rPr>
          <w:rFonts w:hint="eastAsia"/>
        </w:rPr>
        <w:t>信息检索</w:t>
      </w:r>
      <w:r>
        <w:rPr>
          <w:rFonts w:hint="eastAsia"/>
        </w:rPr>
        <w:t>IR</w:t>
      </w:r>
      <w:r>
        <w:rPr>
          <w:rFonts w:hint="eastAsia"/>
        </w:rPr>
        <w:t>（</w:t>
      </w:r>
      <w:r>
        <w:rPr>
          <w:rFonts w:hint="eastAsia"/>
        </w:rPr>
        <w:t>Information Retrieval</w:t>
      </w:r>
      <w:r>
        <w:rPr>
          <w:rFonts w:hint="eastAsia"/>
        </w:rPr>
        <w:t>），自然语言处理</w:t>
      </w:r>
      <w:r>
        <w:rPr>
          <w:rFonts w:hint="eastAsia"/>
        </w:rPr>
        <w:t>NLP</w:t>
      </w:r>
      <w:r>
        <w:rPr>
          <w:rFonts w:hint="eastAsia"/>
        </w:rPr>
        <w:t>（</w:t>
      </w:r>
      <w:r>
        <w:rPr>
          <w:rFonts w:hint="eastAsia"/>
        </w:rPr>
        <w:t>Natural Language Processing</w:t>
      </w:r>
      <w:r>
        <w:rPr>
          <w:rFonts w:hint="eastAsia"/>
        </w:rPr>
        <w:t>）等。由于采用模式</w:t>
      </w:r>
      <w:r>
        <w:t>匹配、</w:t>
      </w:r>
      <w:r>
        <w:rPr>
          <w:rFonts w:hint="eastAsia"/>
        </w:rPr>
        <w:t>信息检索与自然语言处理技术的</w:t>
      </w:r>
      <w:r>
        <w:t>特征定位技术</w:t>
      </w:r>
      <w:r>
        <w:rPr>
          <w:rFonts w:hint="eastAsia"/>
        </w:rPr>
        <w:t>所基于</w:t>
      </w:r>
      <w:r>
        <w:t>的假设大致相同，都是</w:t>
      </w:r>
      <w:r>
        <w:rPr>
          <w:rFonts w:hint="eastAsia"/>
        </w:rPr>
        <w:t>将</w:t>
      </w:r>
      <w:r>
        <w:t>代码</w:t>
      </w:r>
      <w:r>
        <w:rPr>
          <w:rFonts w:hint="eastAsia"/>
        </w:rPr>
        <w:t>看作</w:t>
      </w:r>
      <w:r>
        <w:t>文本</w:t>
      </w:r>
      <w:r>
        <w:rPr>
          <w:rFonts w:hint="eastAsia"/>
        </w:rPr>
        <w:t>然后</w:t>
      </w:r>
      <w:r>
        <w:t>进行分析，</w:t>
      </w:r>
      <w:r>
        <w:rPr>
          <w:rFonts w:hint="eastAsia"/>
        </w:rPr>
        <w:t>因此可以</w:t>
      </w:r>
      <w:r>
        <w:t>将采用这三种技术的特征定位技术统称为文本特征定位技术。</w:t>
      </w:r>
      <w:r>
        <w:rPr>
          <w:rFonts w:hint="eastAsia"/>
        </w:rPr>
        <w:t>因此，可以</w:t>
      </w:r>
      <w:r>
        <w:t>将特征定位技术分为静态特征定位技术、动态特征定位技术</w:t>
      </w:r>
      <w:r>
        <w:rPr>
          <w:rFonts w:hint="eastAsia"/>
        </w:rPr>
        <w:t>、</w:t>
      </w:r>
      <w:r>
        <w:t>文本特征定位技术</w:t>
      </w:r>
      <w:r>
        <w:rPr>
          <w:rFonts w:hint="eastAsia"/>
        </w:rPr>
        <w:t>、</w:t>
      </w:r>
      <w:r>
        <w:t>以及它们的组合技术。</w:t>
      </w:r>
      <w:r>
        <w:rPr>
          <w:rFonts w:hint="eastAsia"/>
        </w:rPr>
        <w:t>具体</w:t>
      </w:r>
      <w:r>
        <w:t>包括：</w:t>
      </w:r>
    </w:p>
    <w:p w14:paraId="1DF0CB6C" w14:textId="77777777" w:rsidR="00D2536E" w:rsidRDefault="00D2536E" w:rsidP="00AA6E18">
      <w:pPr>
        <w:widowControl w:val="0"/>
        <w:numPr>
          <w:ilvl w:val="0"/>
          <w:numId w:val="12"/>
        </w:numPr>
        <w:spacing w:line="264" w:lineRule="auto"/>
        <w:jc w:val="both"/>
      </w:pPr>
      <w:r>
        <w:rPr>
          <w:rFonts w:hint="eastAsia"/>
        </w:rPr>
        <w:lastRenderedPageBreak/>
        <w:t>静态特征定位</w:t>
      </w:r>
      <w:r>
        <w:t>技术</w:t>
      </w:r>
    </w:p>
    <w:p w14:paraId="39B89E90" w14:textId="77777777" w:rsidR="00D2536E" w:rsidRDefault="00D2536E" w:rsidP="00AA6E18">
      <w:pPr>
        <w:widowControl w:val="0"/>
        <w:numPr>
          <w:ilvl w:val="0"/>
          <w:numId w:val="12"/>
        </w:numPr>
        <w:spacing w:line="264" w:lineRule="auto"/>
        <w:jc w:val="both"/>
      </w:pPr>
      <w:r>
        <w:rPr>
          <w:rFonts w:hint="eastAsia"/>
        </w:rPr>
        <w:t>动态特征定位</w:t>
      </w:r>
      <w:r>
        <w:t>技术</w:t>
      </w:r>
    </w:p>
    <w:p w14:paraId="7AA7DA38" w14:textId="77777777" w:rsidR="00D2536E" w:rsidRDefault="00D2536E" w:rsidP="00AA6E18">
      <w:pPr>
        <w:widowControl w:val="0"/>
        <w:numPr>
          <w:ilvl w:val="0"/>
          <w:numId w:val="12"/>
        </w:numPr>
        <w:spacing w:line="264" w:lineRule="auto"/>
        <w:jc w:val="both"/>
      </w:pPr>
      <w:r>
        <w:rPr>
          <w:rFonts w:hint="eastAsia"/>
        </w:rPr>
        <w:t>文本特征</w:t>
      </w:r>
      <w:r>
        <w:t>定位技术</w:t>
      </w:r>
    </w:p>
    <w:p w14:paraId="146B835E" w14:textId="77777777" w:rsidR="00D2536E" w:rsidRDefault="00D2536E" w:rsidP="00AA6E18">
      <w:pPr>
        <w:widowControl w:val="0"/>
        <w:numPr>
          <w:ilvl w:val="0"/>
          <w:numId w:val="12"/>
        </w:numPr>
        <w:spacing w:line="264" w:lineRule="auto"/>
        <w:jc w:val="both"/>
      </w:pPr>
      <w:r>
        <w:rPr>
          <w:rFonts w:hint="eastAsia"/>
        </w:rPr>
        <w:t>静态与</w:t>
      </w:r>
      <w:r>
        <w:t>动态结合特征定位技术</w:t>
      </w:r>
    </w:p>
    <w:p w14:paraId="7B9B6BB6" w14:textId="77777777" w:rsidR="00D2536E" w:rsidRDefault="00D2536E" w:rsidP="00AA6E18">
      <w:pPr>
        <w:widowControl w:val="0"/>
        <w:numPr>
          <w:ilvl w:val="0"/>
          <w:numId w:val="12"/>
        </w:numPr>
        <w:spacing w:line="264" w:lineRule="auto"/>
        <w:jc w:val="both"/>
      </w:pPr>
      <w:r>
        <w:rPr>
          <w:rFonts w:hint="eastAsia"/>
        </w:rPr>
        <w:t>静态与</w:t>
      </w:r>
      <w:r>
        <w:t>文本结合特征定位技术</w:t>
      </w:r>
    </w:p>
    <w:p w14:paraId="148018A9" w14:textId="77777777" w:rsidR="00D2536E" w:rsidRDefault="00D2536E" w:rsidP="00AA6E18">
      <w:pPr>
        <w:widowControl w:val="0"/>
        <w:numPr>
          <w:ilvl w:val="0"/>
          <w:numId w:val="12"/>
        </w:numPr>
        <w:spacing w:line="264" w:lineRule="auto"/>
        <w:jc w:val="both"/>
      </w:pPr>
      <w:r>
        <w:rPr>
          <w:rFonts w:hint="eastAsia"/>
        </w:rPr>
        <w:t>动态与</w:t>
      </w:r>
      <w:r>
        <w:t>文本结合特征定位技术</w:t>
      </w:r>
    </w:p>
    <w:p w14:paraId="113EC278" w14:textId="77777777" w:rsidR="00D2536E" w:rsidRDefault="00D2536E" w:rsidP="00AA6E18">
      <w:pPr>
        <w:widowControl w:val="0"/>
        <w:numPr>
          <w:ilvl w:val="0"/>
          <w:numId w:val="12"/>
        </w:numPr>
        <w:spacing w:line="264" w:lineRule="auto"/>
        <w:jc w:val="both"/>
      </w:pPr>
      <w:r>
        <w:rPr>
          <w:rFonts w:hint="eastAsia"/>
        </w:rPr>
        <w:t>静态、</w:t>
      </w:r>
      <w:r>
        <w:t>动态与文本结合特征定位技术</w:t>
      </w:r>
    </w:p>
    <w:p w14:paraId="2FB73C7A" w14:textId="77777777" w:rsidR="00D2536E" w:rsidRDefault="00D2536E" w:rsidP="00D2536E">
      <w:pPr>
        <w:ind w:firstLineChars="200" w:firstLine="480"/>
      </w:pPr>
      <w:r>
        <w:rPr>
          <w:rFonts w:hint="eastAsia"/>
        </w:rPr>
        <w:t>以下将以此为纲，介绍各类特征定位技术</w:t>
      </w:r>
      <w:r>
        <w:t>的研究</w:t>
      </w:r>
      <w:r>
        <w:rPr>
          <w:rFonts w:hint="eastAsia"/>
        </w:rPr>
        <w:t>现状。</w:t>
      </w:r>
    </w:p>
    <w:p w14:paraId="2397E7B8" w14:textId="77777777" w:rsidR="00D2536E" w:rsidRPr="005E619A" w:rsidRDefault="00D2536E" w:rsidP="00D2536E">
      <w:pPr>
        <w:pStyle w:val="2"/>
        <w:numPr>
          <w:ilvl w:val="1"/>
          <w:numId w:val="2"/>
        </w:numPr>
      </w:pPr>
      <w:bookmarkStart w:id="21" w:name="_Toc352625245"/>
      <w:bookmarkStart w:id="22" w:name="_Toc479168157"/>
      <w:r w:rsidRPr="005E619A">
        <w:rPr>
          <w:rFonts w:hint="eastAsia"/>
        </w:rPr>
        <w:t>研究现状</w:t>
      </w:r>
      <w:bookmarkEnd w:id="21"/>
      <w:bookmarkEnd w:id="22"/>
    </w:p>
    <w:p w14:paraId="15A137B1" w14:textId="77777777" w:rsidR="00D2536E" w:rsidRPr="00432962" w:rsidRDefault="00D2536E" w:rsidP="00D2536E">
      <w:pPr>
        <w:pStyle w:val="3"/>
        <w:numPr>
          <w:ilvl w:val="2"/>
          <w:numId w:val="2"/>
        </w:numPr>
      </w:pPr>
      <w:bookmarkStart w:id="23" w:name="_Toc352625246"/>
      <w:bookmarkStart w:id="24" w:name="_Toc479168158"/>
      <w:r w:rsidRPr="00432962">
        <w:rPr>
          <w:rFonts w:hint="eastAsia"/>
        </w:rPr>
        <w:t>静态</w:t>
      </w:r>
      <w:r>
        <w:rPr>
          <w:rFonts w:hint="eastAsia"/>
        </w:rPr>
        <w:t>特征定位</w:t>
      </w:r>
      <w:r>
        <w:t>技术</w:t>
      </w:r>
      <w:bookmarkEnd w:id="23"/>
      <w:bookmarkEnd w:id="24"/>
    </w:p>
    <w:p w14:paraId="64E23D77" w14:textId="77777777" w:rsidR="00D2536E" w:rsidRDefault="00D2536E" w:rsidP="00D2536E">
      <w:pPr>
        <w:ind w:firstLineChars="200" w:firstLine="480"/>
      </w:pPr>
      <w:r>
        <w:rPr>
          <w:rFonts w:hint="eastAsia"/>
        </w:rPr>
        <w:tab/>
      </w:r>
      <w:r>
        <w:rPr>
          <w:rFonts w:hint="eastAsia"/>
        </w:rPr>
        <w:t>基于程序静态分析的特征定位技术，其输入包含两部分：</w:t>
      </w:r>
      <w:r>
        <w:rPr>
          <w:rFonts w:hint="eastAsia"/>
        </w:rPr>
        <w:t>1</w:t>
      </w:r>
      <w:r>
        <w:rPr>
          <w:rFonts w:hint="eastAsia"/>
        </w:rPr>
        <w:t>）程序源代码；</w:t>
      </w:r>
      <w:r>
        <w:rPr>
          <w:rFonts w:hint="eastAsia"/>
        </w:rPr>
        <w:t>2</w:t>
      </w:r>
      <w:r>
        <w:rPr>
          <w:rFonts w:hint="eastAsia"/>
        </w:rPr>
        <w:t>）初始软件制品集合，它通常由开发人员给出，是浏览或搜索其它相关程序元素的起始点。</w:t>
      </w:r>
    </w:p>
    <w:p w14:paraId="565CF8F6" w14:textId="78814811" w:rsidR="00D2536E" w:rsidRDefault="00D2536E" w:rsidP="00D2536E">
      <w:pPr>
        <w:ind w:firstLineChars="200" w:firstLine="480"/>
      </w:pPr>
      <w:r>
        <w:rPr>
          <w:rFonts w:hint="eastAsia"/>
        </w:rPr>
        <w:t>基于程序静态分析的特征定位流程如下：分析程序源代码，得到程序某种依赖图，开发人员从指定的与初始软件制品集合相关的起始点开始，借助依赖图的引导，阅读理解相应的源代码，确定与任务相关的代码，直至完成任务。这个过程如</w:t>
      </w:r>
      <w:r>
        <w:fldChar w:fldCharType="begin"/>
      </w:r>
      <w:r>
        <w:instrText xml:space="preserve"> </w:instrText>
      </w:r>
      <w:r>
        <w:rPr>
          <w:rFonts w:hint="eastAsia"/>
        </w:rPr>
        <w:instrText>REF _Ref351298697 \h</w:instrText>
      </w:r>
      <w:r>
        <w:instrText xml:space="preserve"> </w:instrText>
      </w:r>
      <w:r>
        <w:fldChar w:fldCharType="separate"/>
      </w:r>
      <w:r w:rsidR="00C45981" w:rsidRPr="00C954E8">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1</w:t>
      </w:r>
      <w:r>
        <w:fldChar w:fldCharType="end"/>
      </w:r>
      <w:r>
        <w:rPr>
          <w:rFonts w:hint="eastAsia"/>
        </w:rPr>
        <w:t>所示。</w:t>
      </w:r>
    </w:p>
    <w:p w14:paraId="2034D700" w14:textId="77777777" w:rsidR="00863DB3" w:rsidRDefault="00863DB3" w:rsidP="00D2536E">
      <w:pPr>
        <w:ind w:firstLineChars="200" w:firstLine="480"/>
      </w:pPr>
    </w:p>
    <w:p w14:paraId="47C7E370" w14:textId="77777777" w:rsidR="00D2536E" w:rsidRDefault="00D2536E" w:rsidP="00D2536E">
      <w:pPr>
        <w:keepNext/>
        <w:jc w:val="center"/>
      </w:pPr>
      <w:r>
        <w:rPr>
          <w:noProof/>
        </w:rPr>
        <w:drawing>
          <wp:inline distT="0" distB="0" distL="0" distR="0" wp14:anchorId="165B7598" wp14:editId="4DBAF94C">
            <wp:extent cx="3910083" cy="152239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1460" cy="1538508"/>
                    </a:xfrm>
                    <a:prstGeom prst="rect">
                      <a:avLst/>
                    </a:prstGeom>
                  </pic:spPr>
                </pic:pic>
              </a:graphicData>
            </a:graphic>
          </wp:inline>
        </w:drawing>
      </w:r>
    </w:p>
    <w:p w14:paraId="5A6D1302" w14:textId="5530D7B4" w:rsidR="00D2536E" w:rsidRDefault="00D2536E" w:rsidP="00D2536E">
      <w:pPr>
        <w:pStyle w:val="ae"/>
        <w:jc w:val="center"/>
        <w:rPr>
          <w:rFonts w:asciiTheme="minorEastAsia" w:eastAsiaTheme="minorEastAsia" w:hAnsiTheme="minorEastAsia"/>
          <w:sz w:val="24"/>
          <w:szCs w:val="24"/>
        </w:rPr>
      </w:pPr>
      <w:bookmarkStart w:id="25" w:name="_Ref351298697"/>
      <w:bookmarkStart w:id="26" w:name="_Toc352625285"/>
      <w:bookmarkStart w:id="27" w:name="_Toc479168209"/>
      <w:r w:rsidRPr="00C954E8">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bookmarkEnd w:id="25"/>
      <w:r w:rsidRPr="00C954E8">
        <w:rPr>
          <w:rFonts w:asciiTheme="minorEastAsia" w:eastAsiaTheme="minorEastAsia" w:hAnsiTheme="minorEastAsia"/>
          <w:sz w:val="24"/>
          <w:szCs w:val="24"/>
        </w:rPr>
        <w:t xml:space="preserve"> </w:t>
      </w:r>
      <w:r w:rsidRPr="00C954E8">
        <w:rPr>
          <w:rFonts w:asciiTheme="minorEastAsia" w:eastAsiaTheme="minorEastAsia" w:hAnsiTheme="minorEastAsia" w:hint="eastAsia"/>
          <w:sz w:val="24"/>
          <w:szCs w:val="24"/>
        </w:rPr>
        <w:t>基于静态分析的特征定位流程</w:t>
      </w:r>
      <w:bookmarkEnd w:id="26"/>
      <w:bookmarkEnd w:id="27"/>
    </w:p>
    <w:p w14:paraId="2FF3D3DD" w14:textId="77777777" w:rsidR="00863DB3" w:rsidRPr="00863DB3" w:rsidRDefault="00863DB3" w:rsidP="00863DB3"/>
    <w:p w14:paraId="257F0CF8" w14:textId="77777777" w:rsidR="00D2536E" w:rsidRPr="002840BC" w:rsidRDefault="00D2536E" w:rsidP="00D2536E">
      <w:pPr>
        <w:ind w:firstLineChars="200" w:firstLine="480"/>
        <w:rPr>
          <w:szCs w:val="21"/>
        </w:rPr>
      </w:pPr>
      <w:r>
        <w:rPr>
          <w:rFonts w:hint="eastAsia"/>
        </w:rPr>
        <w:t>该类方法中，常用的依赖图有系统依赖图</w:t>
      </w:r>
      <w:r>
        <w:rPr>
          <w:rFonts w:hint="eastAsia"/>
        </w:rPr>
        <w:t xml:space="preserve">SDG </w:t>
      </w:r>
      <w:r>
        <w:rPr>
          <w:rFonts w:hint="eastAsia"/>
        </w:rPr>
        <w:t>（</w:t>
      </w:r>
      <w:r>
        <w:rPr>
          <w:rFonts w:hint="eastAsia"/>
        </w:rPr>
        <w:t>System Depend</w:t>
      </w:r>
      <w:r>
        <w:t>e</w:t>
      </w:r>
      <w:r>
        <w:rPr>
          <w:rFonts w:hint="eastAsia"/>
        </w:rPr>
        <w:t>nc</w:t>
      </w:r>
      <w:r>
        <w:t>e</w:t>
      </w:r>
      <w:r>
        <w:rPr>
          <w:rFonts w:hint="eastAsia"/>
        </w:rPr>
        <w:t xml:space="preserve"> Graph</w:t>
      </w:r>
      <w:r>
        <w:t>s</w:t>
      </w:r>
      <w:r>
        <w:rPr>
          <w:rFonts w:hint="eastAsia"/>
        </w:rPr>
        <w:t>）、抽象系统依赖图</w:t>
      </w:r>
      <w:r>
        <w:rPr>
          <w:rFonts w:hint="eastAsia"/>
        </w:rPr>
        <w:t xml:space="preserve">ASDG </w:t>
      </w:r>
      <w:r>
        <w:rPr>
          <w:rFonts w:hint="eastAsia"/>
        </w:rPr>
        <w:t>（</w:t>
      </w:r>
      <w:r>
        <w:rPr>
          <w:rFonts w:hint="eastAsia"/>
        </w:rPr>
        <w:t>Abstract System Depend</w:t>
      </w:r>
      <w:r>
        <w:t>e</w:t>
      </w:r>
      <w:r>
        <w:rPr>
          <w:rFonts w:hint="eastAsia"/>
        </w:rPr>
        <w:t>nce Graph</w:t>
      </w:r>
      <w:r>
        <w:t>s</w:t>
      </w:r>
      <w:r>
        <w:rPr>
          <w:rFonts w:hint="eastAsia"/>
        </w:rPr>
        <w:t>）、函数调用图</w:t>
      </w:r>
      <w:r>
        <w:rPr>
          <w:rFonts w:hint="eastAsia"/>
        </w:rPr>
        <w:t xml:space="preserve">CG </w:t>
      </w:r>
      <w:r>
        <w:rPr>
          <w:rFonts w:hint="eastAsia"/>
        </w:rPr>
        <w:t>（</w:t>
      </w:r>
      <w:r>
        <w:rPr>
          <w:rFonts w:hint="eastAsia"/>
        </w:rPr>
        <w:t>Call Graph</w:t>
      </w:r>
      <w:r>
        <w:rPr>
          <w:rFonts w:hint="eastAsia"/>
        </w:rPr>
        <w:t>）、数据流图</w:t>
      </w:r>
      <w:r>
        <w:rPr>
          <w:rFonts w:hint="eastAsia"/>
        </w:rPr>
        <w:t xml:space="preserve">DFG </w:t>
      </w:r>
      <w:r>
        <w:rPr>
          <w:rFonts w:hint="eastAsia"/>
        </w:rPr>
        <w:t>（</w:t>
      </w:r>
      <w:r>
        <w:rPr>
          <w:rFonts w:hint="eastAsia"/>
        </w:rPr>
        <w:t>Data Flow Graph</w:t>
      </w:r>
      <w:r>
        <w:rPr>
          <w:rFonts w:hint="eastAsia"/>
        </w:rPr>
        <w:t>）、控制关系依赖图</w:t>
      </w:r>
      <w:r>
        <w:rPr>
          <w:rFonts w:hint="eastAsia"/>
        </w:rPr>
        <w:t xml:space="preserve">CFG </w:t>
      </w:r>
      <w:r>
        <w:rPr>
          <w:rFonts w:hint="eastAsia"/>
        </w:rPr>
        <w:t>（</w:t>
      </w:r>
      <w:r>
        <w:rPr>
          <w:rFonts w:hint="eastAsia"/>
        </w:rPr>
        <w:t>Control Flow Graph</w:t>
      </w:r>
      <w:r>
        <w:rPr>
          <w:rFonts w:hint="eastAsia"/>
        </w:rPr>
        <w:t>）。</w:t>
      </w:r>
    </w:p>
    <w:p w14:paraId="16214663" w14:textId="0BB92455" w:rsidR="00D2536E" w:rsidRPr="00C34650"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这类代表性</w:t>
      </w:r>
      <w:r w:rsidRPr="00CC02C5">
        <w:rPr>
          <w:rFonts w:hint="eastAsia"/>
        </w:rPr>
        <w:t>工作</w:t>
      </w:r>
      <w:r>
        <w:rPr>
          <w:rFonts w:ascii="TimesNewRomanPSMT" w:hAnsi="TimesNewRomanPSMT" w:cs="TimesNewRomanPSMT" w:hint="eastAsia"/>
        </w:rPr>
        <w:t>有：</w:t>
      </w:r>
      <w:r w:rsidRPr="00C34650">
        <w:rPr>
          <w:rFonts w:ascii="TimesNewRomanPSMT" w:hAnsi="TimesNewRomanPSMT" w:cs="TimesNewRomanPSMT"/>
        </w:rPr>
        <w:t>Chen</w:t>
      </w:r>
      <w:r>
        <w:rPr>
          <w:rFonts w:ascii="TimesNewRomanPSMT" w:hAnsi="TimesNewRomanPSMT" w:cs="TimesNewRomanPSMT" w:hint="eastAsia"/>
        </w:rPr>
        <w:t>与</w:t>
      </w:r>
      <w:r>
        <w:rPr>
          <w:rFonts w:ascii="TimesNewRomanPSMT" w:hAnsi="TimesNewRomanPSMT" w:cs="TimesNewRomanPSMT"/>
        </w:rPr>
        <w:t xml:space="preserve">Rajlich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Robillard</w:t>
      </w:r>
      <w:r>
        <w:rPr>
          <w:rFonts w:ascii="TimesNewRomanPSMT" w:hAnsi="TimesNewRomanPSMT" w:cs="TimesNewRomanPSMT" w:hint="eastAsia"/>
        </w:rPr>
        <w:t>与</w:t>
      </w:r>
      <w:r w:rsidRPr="00C34650">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sidRPr="00C34650">
        <w:rPr>
          <w:rFonts w:ascii="TimesNewRomanPSMT" w:hAnsi="TimesNewRomanPSMT" w:cs="TimesNewRomanPSMT"/>
        </w:rPr>
        <w:t>Robi</w:t>
      </w:r>
      <w:r>
        <w:rPr>
          <w:rFonts w:ascii="TimesNewRomanPSMT" w:hAnsi="TimesNewRomanPSMT" w:cs="TimesNewRomanPSMT"/>
        </w:rPr>
        <w:t xml:space="preserve">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r>
        <w:rPr>
          <w:rFonts w:ascii="TimesNewRomanPSMT" w:hAnsi="TimesNewRomanPSMT" w:cs="TimesNewRomanPSMT"/>
        </w:rPr>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，与</w:t>
      </w:r>
      <w:r w:rsidRPr="002840BC">
        <w:rPr>
          <w:rFonts w:ascii="TimesNewRomanPSMT" w:hAnsi="TimesNewRomanPSMT" w:cs="TimesNewRomanPSMT" w:hint="eastAsia"/>
        </w:rPr>
        <w:t>Trifu</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w:t>
      </w:r>
    </w:p>
    <w:p w14:paraId="1595F199" w14:textId="74F458A1" w:rsidR="00D2536E" w:rsidRDefault="00D2536E" w:rsidP="00D2536E">
      <w:pPr>
        <w:ind w:firstLineChars="200" w:firstLine="480"/>
        <w:rPr>
          <w:rFonts w:ascii="TimesNewRomanPSMT" w:hAnsi="TimesNewRomanPSMT" w:cs="TimesNewRomanPSMT"/>
        </w:rPr>
      </w:pPr>
      <w:r w:rsidRPr="003137F0">
        <w:rPr>
          <w:rFonts w:ascii="TimesNewRomanPSMT" w:hAnsi="TimesNewRomanPSMT" w:cs="TimesNewRomanPSMT"/>
        </w:rPr>
        <w:t>Chen</w:t>
      </w:r>
      <w:r w:rsidRPr="003137F0">
        <w:rPr>
          <w:rFonts w:ascii="TimesNewRomanPSMT" w:hAnsi="TimesNewRomanPSMT" w:cs="TimesNewRomanPSMT" w:hint="eastAsia"/>
        </w:rPr>
        <w:t>与</w:t>
      </w:r>
      <w:r w:rsidRPr="003137F0">
        <w:rPr>
          <w:rFonts w:ascii="TimesNewRomanPSMT" w:hAnsi="TimesNewRomanPSMT" w:cs="TimesNewRomanPSMT"/>
        </w:rPr>
        <w:t>Rajlich</w:t>
      </w:r>
      <w:r>
        <w:rPr>
          <w:rFonts w:ascii="TimesNewRomanPSMT" w:hAnsi="TimesNewRomanPSMT" w:cs="TimesNewRomanPSMT"/>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BIB_chen2000case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Chen and Rajlich, 2000</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介绍</w:t>
      </w:r>
      <w:r>
        <w:rPr>
          <w:rFonts w:ascii="TimesNewRomanPSMT" w:hAnsi="TimesNewRomanPSMT" w:cs="TimesNewRomanPSMT"/>
        </w:rPr>
        <w:t>了</w:t>
      </w:r>
      <w:r w:rsidRPr="003839BD">
        <w:rPr>
          <w:rFonts w:ascii="TimesNewRomanPSMT" w:hAnsi="TimesNewRomanPSMT" w:cs="TimesNewRomanPSMT"/>
          <w:i/>
        </w:rPr>
        <w:t>抽象系统调用图</w:t>
      </w:r>
      <w:r>
        <w:rPr>
          <w:rFonts w:ascii="TimesNewRomanPSMT" w:hAnsi="TimesNewRomanPSMT" w:cs="TimesNewRomanPSMT" w:hint="eastAsia"/>
        </w:rPr>
        <w:t>ASDG</w:t>
      </w:r>
      <w:r>
        <w:rPr>
          <w:rFonts w:ascii="TimesNewRomanPSMT" w:hAnsi="TimesNewRomanPSMT" w:cs="TimesNewRomanPSMT"/>
        </w:rPr>
        <w:t>的概念</w:t>
      </w:r>
      <w:r>
        <w:rPr>
          <w:rFonts w:ascii="TimesNewRomanPSMT" w:hAnsi="TimesNewRomanPSMT" w:cs="TimesNewRomanPSMT" w:hint="eastAsia"/>
        </w:rPr>
        <w:t>，</w:t>
      </w:r>
      <w:r>
        <w:rPr>
          <w:rFonts w:ascii="TimesNewRomanPSMT" w:hAnsi="TimesNewRomanPSMT" w:cs="TimesNewRomanPSMT"/>
        </w:rPr>
        <w:t>并提出了基于</w:t>
      </w:r>
      <w:r>
        <w:rPr>
          <w:rFonts w:ascii="TimesNewRomanPSMT" w:hAnsi="TimesNewRomanPSMT" w:cs="TimesNewRomanPSMT"/>
        </w:rPr>
        <w:t>ASDG</w:t>
      </w:r>
      <w:r>
        <w:rPr>
          <w:rFonts w:ascii="TimesNewRomanPSMT" w:hAnsi="TimesNewRomanPSMT" w:cs="TimesNewRomanPSMT"/>
        </w:rPr>
        <w:t>的</w:t>
      </w:r>
      <w:r>
        <w:rPr>
          <w:rFonts w:ascii="TimesNewRomanPSMT" w:hAnsi="TimesNewRomanPSMT" w:cs="TimesNewRomanPSMT" w:hint="eastAsia"/>
        </w:rPr>
        <w:t>静态</w:t>
      </w:r>
      <w:r>
        <w:rPr>
          <w:rFonts w:ascii="TimesNewRomanPSMT" w:hAnsi="TimesNewRomanPSMT" w:cs="TimesNewRomanPSMT"/>
        </w:rPr>
        <w:t>特征定位技术。</w:t>
      </w:r>
      <w:r>
        <w:rPr>
          <w:rFonts w:ascii="TimesNewRomanPSMT" w:hAnsi="TimesNewRomanPSMT" w:cs="TimesNewRomanPSMT" w:hint="eastAsia"/>
        </w:rPr>
        <w:t>在</w:t>
      </w:r>
      <w:r>
        <w:rPr>
          <w:rFonts w:ascii="TimesNewRomanPSMT" w:hAnsi="TimesNewRomanPSMT" w:cs="TimesNewRomanPSMT"/>
        </w:rPr>
        <w:t>ASDG</w:t>
      </w:r>
      <w:r>
        <w:rPr>
          <w:rFonts w:ascii="TimesNewRomanPSMT" w:hAnsi="TimesNewRomanPSMT" w:cs="TimesNewRomanPSMT"/>
        </w:rPr>
        <w:t>中，</w:t>
      </w:r>
      <w:r>
        <w:rPr>
          <w:rFonts w:ascii="TimesNewRomanPSMT" w:hAnsi="TimesNewRomanPSMT" w:cs="TimesNewRomanPSMT" w:hint="eastAsia"/>
        </w:rPr>
        <w:t>结点是</w:t>
      </w:r>
      <w:r>
        <w:rPr>
          <w:rFonts w:ascii="TimesNewRomanPSMT" w:hAnsi="TimesNewRomanPSMT" w:cs="TimesNewRomanPSMT"/>
        </w:rPr>
        <w:t>函数或者全局变量，</w:t>
      </w:r>
      <w:r>
        <w:rPr>
          <w:rFonts w:ascii="TimesNewRomanPSMT" w:hAnsi="TimesNewRomanPSMT" w:cs="TimesNewRomanPSMT" w:hint="eastAsia"/>
        </w:rPr>
        <w:t>而</w:t>
      </w:r>
      <w:r>
        <w:rPr>
          <w:rFonts w:ascii="TimesNewRomanPSMT" w:hAnsi="TimesNewRomanPSMT" w:cs="TimesNewRomanPSMT"/>
        </w:rPr>
        <w:t>结点之间的边则是函数之间的控制依赖</w:t>
      </w:r>
      <w:r>
        <w:rPr>
          <w:rFonts w:ascii="TimesNewRomanPSMT" w:hAnsi="TimesNewRomanPSMT" w:cs="TimesNewRomanPSMT" w:hint="eastAsia"/>
        </w:rPr>
        <w:t>（</w:t>
      </w:r>
      <w:r>
        <w:rPr>
          <w:rFonts w:ascii="TimesNewRomanPSMT" w:hAnsi="TimesNewRomanPSMT" w:cs="TimesNewRomanPSMT" w:hint="eastAsia"/>
        </w:rPr>
        <w:t>control dependencies</w:t>
      </w:r>
      <w:r>
        <w:rPr>
          <w:rFonts w:ascii="TimesNewRomanPSMT" w:hAnsi="TimesNewRomanPSMT" w:cs="TimesNewRomanPSMT"/>
        </w:rPr>
        <w:t>）</w:t>
      </w:r>
      <w:r>
        <w:rPr>
          <w:rFonts w:ascii="TimesNewRomanPSMT" w:hAnsi="TimesNewRomanPSMT" w:cs="TimesNewRomanPSMT" w:hint="eastAsia"/>
        </w:rPr>
        <w:t>或者</w:t>
      </w:r>
      <w:r>
        <w:rPr>
          <w:rFonts w:ascii="TimesNewRomanPSMT" w:hAnsi="TimesNewRomanPSMT" w:cs="TimesNewRomanPSMT"/>
        </w:rPr>
        <w:t>变量之间的数据流</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flow</w:t>
      </w:r>
      <w:r>
        <w:rPr>
          <w:rFonts w:ascii="TimesNewRomanPSMT" w:hAnsi="TimesNewRomanPSMT" w:cs="TimesNewRomanPSMT"/>
        </w:rPr>
        <w:t>）</w:t>
      </w:r>
      <w:r>
        <w:rPr>
          <w:rFonts w:ascii="TimesNewRomanPSMT" w:hAnsi="TimesNewRomanPSMT" w:cs="TimesNewRomanPSMT" w:hint="eastAsia"/>
        </w:rPr>
        <w:t>。基于</w:t>
      </w:r>
      <w:r>
        <w:rPr>
          <w:rFonts w:ascii="TimesNewRomanPSMT" w:hAnsi="TimesNewRomanPSMT" w:cs="TimesNewRomanPSMT"/>
        </w:rPr>
        <w:t>ASDG</w:t>
      </w:r>
      <w:r>
        <w:rPr>
          <w:rFonts w:ascii="TimesNewRomanPSMT" w:hAnsi="TimesNewRomanPSMT" w:cs="TimesNewRomanPSMT"/>
        </w:rPr>
        <w:t>的特征定位</w:t>
      </w:r>
      <w:r>
        <w:rPr>
          <w:rFonts w:ascii="TimesNewRomanPSMT" w:hAnsi="TimesNewRomanPSMT" w:cs="TimesNewRomanPSMT" w:hint="eastAsia"/>
        </w:rPr>
        <w:t>技术</w:t>
      </w:r>
      <w:r>
        <w:rPr>
          <w:rFonts w:ascii="TimesNewRomanPSMT" w:hAnsi="TimesNewRomanPSMT" w:cs="TimesNewRomanPSMT"/>
        </w:rPr>
        <w:t>及其应用框架如</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_Ref351298748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2</w:t>
      </w:r>
      <w:r>
        <w:rPr>
          <w:rFonts w:ascii="TimesNewRomanPSMT" w:hAnsi="TimesNewRomanPSMT" w:cs="TimesNewRomanPSMT"/>
        </w:rPr>
        <w:fldChar w:fldCharType="end"/>
      </w:r>
      <w:r>
        <w:rPr>
          <w:rFonts w:ascii="TimesNewRomanPSMT" w:hAnsi="TimesNewRomanPSMT" w:cs="TimesNewRomanPSMT" w:hint="eastAsia"/>
        </w:rPr>
        <w:t>所示。该框架明确界定程序员活动、</w:t>
      </w:r>
      <w:r w:rsidRPr="00CC02C5">
        <w:rPr>
          <w:rFonts w:hint="eastAsia"/>
        </w:rPr>
        <w:t>职责</w:t>
      </w:r>
      <w:r>
        <w:rPr>
          <w:rFonts w:ascii="TimesNewRomanPSMT" w:hAnsi="TimesNewRomanPSMT" w:cs="TimesNewRomanPSMT" w:hint="eastAsia"/>
        </w:rPr>
        <w:t>与工具应具备的功能，其过程与</w:t>
      </w:r>
      <w:r>
        <w:rPr>
          <w:rFonts w:ascii="TimesNewRomanPSMT" w:hAnsi="TimesNewRomanPSMT" w:cs="TimesNewRomanPSMT"/>
        </w:rPr>
        <w:fldChar w:fldCharType="begin"/>
      </w:r>
      <w:r>
        <w:rPr>
          <w:rFonts w:ascii="TimesNewRomanPSMT" w:hAnsi="TimesNewRomanPSMT" w:cs="TimesNewRomanPSMT"/>
        </w:rPr>
        <w:instrText xml:space="preserve"> </w:instrText>
      </w:r>
      <w:r>
        <w:rPr>
          <w:rFonts w:ascii="TimesNewRomanPSMT" w:hAnsi="TimesNewRomanPSMT" w:cs="TimesNewRomanPSMT" w:hint="eastAsia"/>
        </w:rPr>
        <w:instrText>REF _Ref351298697 \h</w:instrText>
      </w:r>
      <w:r>
        <w:rPr>
          <w:rFonts w:ascii="TimesNewRomanPSMT" w:hAnsi="TimesNewRomanPSMT" w:cs="TimesNewRomanPSMT"/>
        </w:rPr>
        <w:instrText xml:space="preserve"> </w:instrText>
      </w:r>
      <w:r>
        <w:rPr>
          <w:rFonts w:ascii="TimesNewRomanPSMT" w:hAnsi="TimesNewRomanPSMT" w:cs="TimesNewRomanPSMT"/>
        </w:rPr>
      </w:r>
      <w:r>
        <w:rPr>
          <w:rFonts w:ascii="TimesNewRomanPSMT" w:hAnsi="TimesNewRomanPSMT" w:cs="TimesNewRomanPSMT"/>
        </w:rPr>
        <w:fldChar w:fldCharType="separate"/>
      </w:r>
      <w:r w:rsidR="00C45981" w:rsidRPr="00C954E8">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1</w:t>
      </w:r>
      <w:r>
        <w:rPr>
          <w:rFonts w:ascii="TimesNewRomanPSMT" w:hAnsi="TimesNewRomanPSMT" w:cs="TimesNewRomanPSMT"/>
        </w:rPr>
        <w:fldChar w:fldCharType="end"/>
      </w:r>
      <w:r>
        <w:rPr>
          <w:rFonts w:ascii="TimesNewRomanPSMT" w:hAnsi="TimesNewRomanPSMT" w:cs="TimesNewRomanPSMT" w:hint="eastAsia"/>
        </w:rPr>
        <w:t>所述的基本一致。</w:t>
      </w:r>
    </w:p>
    <w:p w14:paraId="271CAB11" w14:textId="77777777" w:rsidR="00863DB3" w:rsidRDefault="00863DB3" w:rsidP="00D2536E">
      <w:pPr>
        <w:ind w:firstLineChars="200" w:firstLine="480"/>
        <w:rPr>
          <w:rFonts w:ascii="TimesNewRomanPSMT" w:hAnsi="TimesNewRomanPSMT" w:cs="TimesNewRomanPSMT"/>
        </w:rPr>
      </w:pPr>
    </w:p>
    <w:p w14:paraId="346245D0" w14:textId="77777777" w:rsidR="00D2536E" w:rsidRDefault="00D2536E" w:rsidP="00D2536E">
      <w:pPr>
        <w:keepNext/>
        <w:spacing w:line="264" w:lineRule="auto"/>
        <w:jc w:val="center"/>
      </w:pPr>
      <w:r w:rsidRPr="00171B87">
        <w:rPr>
          <w:noProof/>
        </w:rPr>
        <w:drawing>
          <wp:inline distT="0" distB="0" distL="0" distR="0" wp14:anchorId="18FAB17A" wp14:editId="64775921">
            <wp:extent cx="5076967" cy="19479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7632" cy="1952026"/>
                    </a:xfrm>
                    <a:prstGeom prst="rect">
                      <a:avLst/>
                    </a:prstGeom>
                    <a:noFill/>
                    <a:ln>
                      <a:noFill/>
                    </a:ln>
                  </pic:spPr>
                </pic:pic>
              </a:graphicData>
            </a:graphic>
          </wp:inline>
        </w:drawing>
      </w:r>
    </w:p>
    <w:p w14:paraId="391CFE20" w14:textId="31D848BE" w:rsidR="00D2536E" w:rsidRPr="00863DB3" w:rsidRDefault="00D2536E" w:rsidP="00D2536E">
      <w:pPr>
        <w:pStyle w:val="ae"/>
        <w:jc w:val="center"/>
        <w:rPr>
          <w:rFonts w:asciiTheme="minorEastAsia" w:eastAsiaTheme="minorEastAsia" w:hAnsiTheme="minorEastAsia"/>
          <w:sz w:val="24"/>
          <w:szCs w:val="24"/>
        </w:rPr>
      </w:pPr>
      <w:bookmarkStart w:id="28" w:name="_Ref351298748"/>
      <w:bookmarkStart w:id="29" w:name="_Toc352625286"/>
      <w:bookmarkStart w:id="30" w:name="_Toc479168210"/>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bookmarkEnd w:id="28"/>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特征定位与代码搜索</w:t>
      </w:r>
      <w:bookmarkEnd w:id="29"/>
      <w:bookmarkEnd w:id="30"/>
    </w:p>
    <w:p w14:paraId="0C79F418" w14:textId="77777777" w:rsidR="00863DB3" w:rsidRPr="00863DB3" w:rsidRDefault="00863DB3" w:rsidP="00863DB3"/>
    <w:p w14:paraId="284DE8FE" w14:textId="3B5221C8" w:rsidR="00D2536E" w:rsidRPr="003839BD" w:rsidRDefault="00D2536E" w:rsidP="00D2536E">
      <w:pPr>
        <w:ind w:firstLineChars="200" w:firstLine="480"/>
        <w:rPr>
          <w:rFonts w:ascii="TimesNewRomanPSMT" w:eastAsia="TimesNewRomanPSMT" w:hAnsi="TimesNewRomanPSMT" w:cs="TimesNewRomanPSMT"/>
        </w:rPr>
      </w:pPr>
      <w:r w:rsidRPr="003839BD">
        <w:rPr>
          <w:rFonts w:ascii="TimesNewRomanPSMT" w:hAnsi="TimesNewRomanPSMT" w:cs="TimesNewRomanPSMT"/>
        </w:rPr>
        <w:t>Robillard</w:t>
      </w:r>
      <w:r w:rsidRPr="003839BD">
        <w:rPr>
          <w:rFonts w:ascii="TimesNewRomanPSMT" w:hAnsi="TimesNewRomanPSMT" w:cs="TimesNewRomanPSMT" w:hint="eastAsia"/>
        </w:rPr>
        <w:t>与</w:t>
      </w:r>
      <w:r w:rsidRPr="003839BD">
        <w:rPr>
          <w:rFonts w:ascii="TimesNewRomanPSMT" w:hAnsi="TimesNewRomanPSMT" w:cs="TimesNewRomanPSMT"/>
        </w:rPr>
        <w:t xml:space="preserve">Murphy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BIB_robillard2007representing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Robillard and Murphy,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3839BD">
        <w:rPr>
          <w:rFonts w:ascii="TimesNewRomanPSMT" w:hAnsi="TimesNewRomanPSMT" w:cs="TimesNewRomanPSMT" w:hint="eastAsia"/>
        </w:rPr>
        <w:t>开</w:t>
      </w:r>
      <w:r>
        <w:rPr>
          <w:rFonts w:ascii="TimesNewRomanPSMT" w:hAnsi="TimesNewRomanPSMT" w:cs="TimesNewRomanPSMT" w:hint="eastAsia"/>
        </w:rPr>
        <w:t>发</w:t>
      </w:r>
      <w:r>
        <w:rPr>
          <w:rFonts w:ascii="TimesNewRomanPSMT" w:hAnsi="TimesNewRomanPSMT" w:cs="TimesNewRomanPSMT"/>
        </w:rPr>
        <w:t>了</w:t>
      </w:r>
      <w:r w:rsidRPr="003839BD">
        <w:rPr>
          <w:rFonts w:ascii="TimesNewRomanPSMT" w:hAnsi="TimesNewRomanPSMT" w:cs="TimesNewRomanPSMT"/>
          <w:i/>
        </w:rPr>
        <w:t>关注</w:t>
      </w:r>
      <w:r w:rsidRPr="003839BD">
        <w:rPr>
          <w:rFonts w:ascii="TimesNewRomanPSMT" w:hAnsi="TimesNewRomanPSMT" w:cs="TimesNewRomanPSMT" w:hint="eastAsia"/>
          <w:i/>
        </w:rPr>
        <w:t>点</w:t>
      </w:r>
      <w:r w:rsidRPr="003839BD">
        <w:rPr>
          <w:rFonts w:ascii="TimesNewRomanPSMT" w:hAnsi="TimesNewRomanPSMT" w:cs="TimesNewRomanPSMT"/>
          <w:i/>
        </w:rPr>
        <w:t>图</w:t>
      </w:r>
      <w:r>
        <w:rPr>
          <w:rFonts w:ascii="TimesNewRomanPSMT" w:hAnsi="TimesNewRomanPSMT" w:cs="TimesNewRomanPSMT"/>
        </w:rPr>
        <w:t>（</w:t>
      </w:r>
      <w:r>
        <w:rPr>
          <w:rFonts w:ascii="TimesNewRomanPSMT" w:hAnsi="TimesNewRomanPSMT" w:cs="TimesNewRomanPSMT" w:hint="eastAsia"/>
        </w:rPr>
        <w:t>Concern Graph</w:t>
      </w:r>
      <w:r>
        <w:rPr>
          <w:rFonts w:ascii="TimesNewRomanPSMT" w:hAnsi="TimesNewRomanPSMT" w:cs="TimesNewRomanPSMT"/>
        </w:rPr>
        <w:t>）</w:t>
      </w:r>
      <w:r>
        <w:rPr>
          <w:rFonts w:ascii="TimesNewRomanPSMT" w:hAnsi="TimesNewRomanPSMT" w:cs="TimesNewRomanPSMT" w:hint="eastAsia"/>
        </w:rPr>
        <w:t>，用来</w:t>
      </w:r>
      <w:r>
        <w:rPr>
          <w:rFonts w:ascii="TimesNewRomanPSMT" w:hAnsi="TimesNewRomanPSMT" w:cs="TimesNewRomanPSMT"/>
        </w:rPr>
        <w:t>抽象地表示一个关注点（特征）。这种</w:t>
      </w:r>
      <w:r>
        <w:rPr>
          <w:rFonts w:ascii="TimesNewRomanPSMT" w:hAnsi="TimesNewRomanPSMT" w:cs="TimesNewRomanPSMT" w:hint="eastAsia"/>
        </w:rPr>
        <w:t>抽象方式支持</w:t>
      </w:r>
      <w:r>
        <w:rPr>
          <w:rFonts w:ascii="TimesNewRomanPSMT" w:hAnsi="TimesNewRomanPSMT" w:cs="TimesNewRomanPSMT"/>
        </w:rPr>
        <w:t>建立以及保存特征</w:t>
      </w:r>
      <w:r>
        <w:rPr>
          <w:rFonts w:ascii="TimesNewRomanPSMT" w:hAnsi="TimesNewRomanPSMT" w:cs="TimesNewRomanPSMT" w:hint="eastAsia"/>
        </w:rPr>
        <w:t>与</w:t>
      </w:r>
      <w:r>
        <w:rPr>
          <w:rFonts w:ascii="TimesNewRomanPSMT" w:hAnsi="TimesNewRomanPSMT" w:cs="TimesNewRomanPSMT"/>
        </w:rPr>
        <w:t>代码之间的映射关系</w:t>
      </w:r>
      <w:r>
        <w:rPr>
          <w:rFonts w:ascii="TimesNewRomanPSMT" w:hAnsi="TimesNewRomanPSMT" w:cs="TimesNewRomanPSMT" w:hint="eastAsia"/>
        </w:rPr>
        <w:t>。</w:t>
      </w:r>
      <w:r>
        <w:rPr>
          <w:rFonts w:ascii="TimesNewRomanPSMT" w:hAnsi="TimesNewRomanPSMT" w:cs="TimesNewRomanPSMT"/>
        </w:rPr>
        <w:t>一个</w:t>
      </w:r>
      <w:r>
        <w:rPr>
          <w:rFonts w:ascii="TimesNewRomanPSMT" w:hAnsi="TimesNewRomanPSMT" w:cs="TimesNewRomanPSMT" w:hint="eastAsia"/>
        </w:rPr>
        <w:t>关注点</w:t>
      </w:r>
      <w:r>
        <w:rPr>
          <w:rFonts w:ascii="TimesNewRomanPSMT" w:hAnsi="TimesNewRomanPSMT" w:cs="TimesNewRomanPSMT"/>
        </w:rPr>
        <w:t>图封装了程序元素</w:t>
      </w:r>
      <w:r>
        <w:rPr>
          <w:rFonts w:ascii="TimesNewRomanPSMT" w:hAnsi="TimesNewRomanPSMT" w:cs="TimesNewRomanPSMT" w:hint="eastAsia"/>
        </w:rPr>
        <w:t>（</w:t>
      </w:r>
      <w:r>
        <w:rPr>
          <w:rFonts w:ascii="TimesNewRomanPSMT" w:hAnsi="TimesNewRomanPSMT" w:cs="TimesNewRomanPSMT" w:hint="eastAsia"/>
        </w:rPr>
        <w:t>program elements</w:t>
      </w:r>
      <w:r>
        <w:rPr>
          <w:rFonts w:ascii="TimesNewRomanPSMT" w:hAnsi="TimesNewRomanPSMT" w:cs="TimesNewRomanPSMT"/>
        </w:rPr>
        <w:t>）的一个子集，以及这些</w:t>
      </w:r>
      <w:r>
        <w:rPr>
          <w:rFonts w:ascii="TimesNewRomanPSMT" w:hAnsi="TimesNewRomanPSMT" w:cs="TimesNewRomanPSMT" w:hint="eastAsia"/>
        </w:rPr>
        <w:t>它们</w:t>
      </w:r>
      <w:r>
        <w:rPr>
          <w:rFonts w:ascii="TimesNewRomanPSMT" w:hAnsi="TimesNewRomanPSMT" w:cs="TimesNewRomanPSMT"/>
        </w:rPr>
        <w:t>之间的关系。这种</w:t>
      </w:r>
      <w:r>
        <w:rPr>
          <w:rFonts w:ascii="TimesNewRomanPSMT" w:hAnsi="TimesNewRomanPSMT" w:cs="TimesNewRomanPSMT" w:hint="eastAsia"/>
        </w:rPr>
        <w:t>关系</w:t>
      </w:r>
      <w:r>
        <w:rPr>
          <w:rFonts w:ascii="TimesNewRomanPSMT" w:hAnsi="TimesNewRomanPSMT" w:cs="TimesNewRomanPSMT"/>
        </w:rPr>
        <w:t>基于程序元素</w:t>
      </w:r>
      <w:r>
        <w:rPr>
          <w:rFonts w:ascii="TimesNewRomanPSMT" w:hAnsi="TimesNewRomanPSMT" w:cs="TimesNewRomanPSMT" w:hint="eastAsia"/>
        </w:rPr>
        <w:t>之间</w:t>
      </w:r>
      <w:r>
        <w:rPr>
          <w:rFonts w:ascii="TimesNewRomanPSMT" w:hAnsi="TimesNewRomanPSMT" w:cs="TimesNewRomanPSMT"/>
        </w:rPr>
        <w:t>的静态依赖</w:t>
      </w:r>
      <w:r>
        <w:rPr>
          <w:rFonts w:ascii="TimesNewRomanPSMT" w:hAnsi="TimesNewRomanPSMT" w:cs="TimesNewRomanPSMT" w:hint="eastAsia"/>
        </w:rPr>
        <w:t>。并进一步</w:t>
      </w:r>
      <w:r>
        <w:rPr>
          <w:rFonts w:ascii="TimesNewRomanPSMT" w:hAnsi="TimesNewRomanPSMT" w:cs="TimesNewRomanPSMT"/>
        </w:rPr>
        <w:t>提出了基于</w:t>
      </w:r>
      <w:r>
        <w:rPr>
          <w:rFonts w:ascii="TimesNewRomanPSMT" w:hAnsi="TimesNewRomanPSMT" w:cs="TimesNewRomanPSMT" w:hint="eastAsia"/>
        </w:rPr>
        <w:t>关注点</w:t>
      </w:r>
      <w:r>
        <w:rPr>
          <w:rFonts w:ascii="TimesNewRomanPSMT" w:hAnsi="TimesNewRomanPSMT" w:cs="TimesNewRomanPSMT"/>
        </w:rPr>
        <w:t>图的静态特征定位技术，实现了</w:t>
      </w:r>
      <w:r>
        <w:rPr>
          <w:rFonts w:ascii="TimesNewRomanPSMT" w:hAnsi="TimesNewRomanPSMT" w:cs="TimesNewRomanPSMT" w:hint="eastAsia"/>
        </w:rPr>
        <w:t>名为</w:t>
      </w:r>
      <w:r>
        <w:rPr>
          <w:rFonts w:ascii="TimesNewRomanPSMT" w:hAnsi="TimesNewRomanPSMT" w:cs="TimesNewRomanPSMT"/>
        </w:rPr>
        <w:t>FEAT</w:t>
      </w:r>
      <w:r>
        <w:rPr>
          <w:rFonts w:ascii="TimesNewRomanPSMT" w:hAnsi="TimesNewRomanPSMT" w:cs="TimesNewRomanPSMT"/>
        </w:rPr>
        <w:t>（</w:t>
      </w:r>
      <w:r>
        <w:rPr>
          <w:rFonts w:ascii="TimesNewRomanPSMT" w:hAnsi="TimesNewRomanPSMT" w:cs="TimesNewRomanPSMT" w:hint="eastAsia"/>
        </w:rPr>
        <w:t>Feature Exploration and Analysis Tool</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工具。</w:t>
      </w:r>
    </w:p>
    <w:p w14:paraId="4FF02A2B" w14:textId="01EA6E02" w:rsidR="00D2536E" w:rsidRPr="0074023D" w:rsidRDefault="00D2536E" w:rsidP="00D2536E">
      <w:pPr>
        <w:ind w:firstLineChars="200" w:firstLine="480"/>
        <w:rPr>
          <w:rFonts w:ascii="TimesNewRomanPSMT" w:hAnsi="TimesNewRomanPSMT" w:cs="TimesNewRomanPSMT"/>
        </w:rPr>
      </w:pPr>
      <w:r>
        <w:rPr>
          <w:rFonts w:ascii="TimesNewRomanPSMT" w:hAnsi="TimesNewRomanPSMT" w:cs="TimesNewRomanPSMT"/>
        </w:rPr>
        <w:t xml:space="preserve">Robillard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BIB_robillard2008topology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Robillard,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rPr>
        <w:t>提出</w:t>
      </w:r>
      <w:r>
        <w:rPr>
          <w:rFonts w:ascii="TimesNewRomanPSMT" w:hAnsi="TimesNewRomanPSMT" w:cs="TimesNewRomanPSMT"/>
        </w:rPr>
        <w:t>了一种基于</w:t>
      </w:r>
      <w:r>
        <w:rPr>
          <w:rFonts w:ascii="TimesNewRomanPSMT" w:hAnsi="TimesNewRomanPSMT" w:cs="TimesNewRomanPSMT" w:hint="eastAsia"/>
        </w:rPr>
        <w:t>程序中</w:t>
      </w:r>
      <w:r>
        <w:rPr>
          <w:rFonts w:ascii="TimesNewRomanPSMT" w:hAnsi="TimesNewRomanPSMT" w:cs="TimesNewRomanPSMT"/>
        </w:rPr>
        <w:t>结构依赖拓扑关系</w:t>
      </w:r>
      <w:r>
        <w:rPr>
          <w:rFonts w:ascii="TimesNewRomanPSMT" w:hAnsi="TimesNewRomanPSMT" w:cs="TimesNewRomanPSMT" w:hint="eastAsia"/>
        </w:rPr>
        <w:t>（</w:t>
      </w:r>
      <w:r>
        <w:rPr>
          <w:rFonts w:ascii="TimesNewRomanPSMT" w:hAnsi="TimesNewRomanPSMT" w:cs="TimesNewRomanPSMT" w:hint="eastAsia"/>
        </w:rPr>
        <w:t>topology of structural dependencies</w:t>
      </w:r>
      <w:r>
        <w:rPr>
          <w:rFonts w:ascii="TimesNewRomanPSMT" w:hAnsi="TimesNewRomanPSMT" w:cs="TimesNewRomanPSMT"/>
        </w:rPr>
        <w:t>）的静态特征定位技术</w:t>
      </w:r>
      <w:r>
        <w:rPr>
          <w:rFonts w:ascii="TimesNewRomanPSMT" w:hAnsi="TimesNewRomanPSMT" w:cs="TimesNewRomanPSMT" w:hint="eastAsia"/>
        </w:rPr>
        <w:t>。该</w:t>
      </w:r>
      <w:r>
        <w:rPr>
          <w:rFonts w:ascii="TimesNewRomanPSMT" w:hAnsi="TimesNewRomanPSMT" w:cs="TimesNewRomanPSMT"/>
        </w:rPr>
        <w:t>技术中利用</w:t>
      </w:r>
      <w:r>
        <w:rPr>
          <w:rFonts w:ascii="TimesNewRomanPSMT" w:hAnsi="TimesNewRomanPSMT" w:cs="TimesNewRomanPSMT" w:hint="eastAsia"/>
        </w:rPr>
        <w:t>结构</w:t>
      </w:r>
      <w:r>
        <w:rPr>
          <w:rFonts w:ascii="TimesNewRomanPSMT" w:hAnsi="TimesNewRomanPSMT" w:cs="TimesNewRomanPSMT"/>
        </w:rPr>
        <w:t>依赖的拓扑关系</w:t>
      </w:r>
      <w:r>
        <w:rPr>
          <w:rFonts w:ascii="TimesNewRomanPSMT" w:hAnsi="TimesNewRomanPSMT" w:cs="TimesNewRomanPSMT" w:hint="eastAsia"/>
        </w:rPr>
        <w:t>向开发人员</w:t>
      </w:r>
      <w:r>
        <w:rPr>
          <w:rFonts w:ascii="TimesNewRomanPSMT" w:hAnsi="TimesNewRomanPSMT" w:cs="TimesNewRomanPSMT"/>
        </w:rPr>
        <w:t>推荐</w:t>
      </w:r>
      <w:r>
        <w:rPr>
          <w:rFonts w:ascii="TimesNewRomanPSMT" w:hAnsi="TimesNewRomanPSMT" w:cs="TimesNewRomanPSMT" w:hint="eastAsia"/>
        </w:rPr>
        <w:t>可能</w:t>
      </w:r>
      <w:r>
        <w:rPr>
          <w:rFonts w:ascii="TimesNewRomanPSMT" w:hAnsi="TimesNewRomanPSMT" w:cs="TimesNewRomanPSMT"/>
        </w:rPr>
        <w:t>感兴趣</w:t>
      </w:r>
      <w:r>
        <w:rPr>
          <w:rFonts w:ascii="TimesNewRomanPSMT" w:hAnsi="TimesNewRomanPSMT" w:cs="TimesNewRomanPSMT" w:hint="eastAsia"/>
        </w:rPr>
        <w:t>的</w:t>
      </w:r>
      <w:r>
        <w:rPr>
          <w:rFonts w:ascii="TimesNewRomanPSMT" w:hAnsi="TimesNewRomanPSMT" w:cs="TimesNewRomanPSMT"/>
        </w:rPr>
        <w:t>程序元素。</w:t>
      </w:r>
      <w:r>
        <w:rPr>
          <w:rFonts w:ascii="TimesNewRomanPSMT" w:hAnsi="TimesNewRomanPSMT" w:cs="TimesNewRomanPSMT" w:hint="eastAsia"/>
        </w:rPr>
        <w:t>与</w:t>
      </w:r>
      <w:r>
        <w:rPr>
          <w:rFonts w:ascii="TimesNewRomanPSMT" w:hAnsi="TimesNewRomanPSMT" w:cs="TimesNewRomanPSMT"/>
        </w:rPr>
        <w:t>基于</w:t>
      </w:r>
      <w:r>
        <w:rPr>
          <w:rFonts w:ascii="TimesNewRomanPSMT" w:hAnsi="TimesNewRomanPSMT" w:cs="TimesNewRomanPSMT"/>
        </w:rPr>
        <w:t>ASDG</w:t>
      </w:r>
      <w:r>
        <w:rPr>
          <w:rFonts w:ascii="TimesNewRomanPSMT" w:hAnsi="TimesNewRomanPSMT" w:cs="TimesNewRomanPSMT"/>
        </w:rPr>
        <w:t>的静态特征定位技术相比，该技术可以减少开发人员的交互。具体</w:t>
      </w:r>
      <w:r>
        <w:rPr>
          <w:rFonts w:ascii="TimesNewRomanPSMT" w:hAnsi="TimesNewRomanPSMT" w:cs="TimesNewRomanPSMT" w:hint="eastAsia"/>
        </w:rPr>
        <w:t>而言</w:t>
      </w:r>
      <w:r>
        <w:rPr>
          <w:rFonts w:ascii="TimesNewRomanPSMT" w:hAnsi="TimesNewRomanPSMT" w:cs="TimesNewRomanPSMT"/>
        </w:rPr>
        <w:t>，该技术允许开发人员提供一组初始的相关程序元素，</w:t>
      </w:r>
      <w:r>
        <w:rPr>
          <w:rFonts w:ascii="TimesNewRomanPSMT" w:hAnsi="TimesNewRomanPSMT" w:cs="TimesNewRomanPSMT" w:hint="eastAsia"/>
        </w:rPr>
        <w:t>进而</w:t>
      </w:r>
      <w:r>
        <w:rPr>
          <w:rFonts w:ascii="TimesNewRomanPSMT" w:hAnsi="TimesNewRomanPSMT" w:cs="TimesNewRomanPSMT"/>
        </w:rPr>
        <w:t>通过</w:t>
      </w:r>
      <w:r>
        <w:rPr>
          <w:rFonts w:ascii="TimesNewRomanPSMT" w:hAnsi="TimesNewRomanPSMT" w:cs="TimesNewRomanPSMT" w:hint="eastAsia"/>
        </w:rPr>
        <w:t>分析</w:t>
      </w:r>
      <w:r>
        <w:rPr>
          <w:rFonts w:ascii="TimesNewRomanPSMT" w:hAnsi="TimesNewRomanPSMT" w:cs="TimesNewRomanPSMT"/>
        </w:rPr>
        <w:t>元素之间的静态依赖关系</w:t>
      </w:r>
      <w:r>
        <w:rPr>
          <w:rFonts w:ascii="TimesNewRomanPSMT" w:hAnsi="TimesNewRomanPSMT" w:cs="TimesNewRomanPSMT" w:hint="eastAsia"/>
        </w:rPr>
        <w:t>，</w:t>
      </w:r>
      <w:r>
        <w:rPr>
          <w:rFonts w:ascii="TimesNewRomanPSMT" w:hAnsi="TimesNewRomanPSMT" w:cs="TimesNewRomanPSMT"/>
        </w:rPr>
        <w:t>向开发人员推荐一组新的可能相关的程序元素。</w:t>
      </w:r>
    </w:p>
    <w:p w14:paraId="4B8EA1EA" w14:textId="4F5ADC5F" w:rsidR="00D2536E" w:rsidRDefault="00D2536E" w:rsidP="00D2536E">
      <w:pPr>
        <w:ind w:firstLineChars="200" w:firstLine="480"/>
        <w:rPr>
          <w:rFonts w:ascii="TimesNewRomanPSMT" w:hAnsi="TimesNewRomanPSMT" w:cs="TimesNewRomanPSMT"/>
        </w:rPr>
      </w:pPr>
      <w:r>
        <w:rPr>
          <w:rFonts w:ascii="TimesNewRomanPSMT" w:hAnsi="TimesNewRomanPSMT" w:cs="TimesNewRomanPSMT" w:hint="eastAsia"/>
        </w:rPr>
        <w:lastRenderedPageBreak/>
        <w:t>Saul</w:t>
      </w:r>
      <w:r>
        <w:rPr>
          <w:rFonts w:ascii="TimesNewRomanPSMT" w:hAnsi="TimesNewRomanPSMT" w:cs="TimesNewRomanPSMT" w:hint="eastAsia"/>
        </w:rPr>
        <w:t>等</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BIB_saul2007recommending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Saul et al., 2007</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5E6239">
        <w:rPr>
          <w:rFonts w:ascii="TimesNewRomanPSMT" w:hAnsi="TimesNewRomanPSMT" w:cs="TimesNewRomanPSMT" w:hint="eastAsia"/>
        </w:rPr>
        <w:t>提</w:t>
      </w:r>
      <w:r>
        <w:rPr>
          <w:rFonts w:ascii="TimesNewRomanPSMT" w:hAnsi="TimesNewRomanPSMT" w:cs="TimesNewRomanPSMT" w:hint="eastAsia"/>
        </w:rPr>
        <w:t>出</w:t>
      </w:r>
      <w:r>
        <w:rPr>
          <w:rFonts w:ascii="TimesNewRomanPSMT" w:hAnsi="TimesNewRomanPSMT" w:cs="TimesNewRomanPSMT"/>
        </w:rPr>
        <w:t>了一种</w:t>
      </w:r>
      <w:r>
        <w:rPr>
          <w:rFonts w:ascii="TimesNewRomanPSMT" w:hAnsi="TimesNewRomanPSMT" w:cs="TimesNewRomanPSMT" w:hint="eastAsia"/>
        </w:rPr>
        <w:t>名为</w:t>
      </w:r>
      <w:r>
        <w:rPr>
          <w:rFonts w:ascii="TimesNewRomanPSMT" w:hAnsi="TimesNewRomanPSMT" w:cs="TimesNewRomanPSMT"/>
        </w:rPr>
        <w:t>FRAN</w:t>
      </w:r>
      <w:r>
        <w:rPr>
          <w:rFonts w:ascii="TimesNewRomanPSMT" w:hAnsi="TimesNewRomanPSMT" w:cs="TimesNewRomanPSMT"/>
        </w:rPr>
        <w:t>（</w:t>
      </w:r>
      <w:r>
        <w:rPr>
          <w:rFonts w:ascii="TimesNewRomanPSMT" w:hAnsi="TimesNewRomanPSMT" w:cs="TimesNewRomanPSMT" w:hint="eastAsia"/>
        </w:rPr>
        <w:t>Finding with RANdom walks</w:t>
      </w:r>
      <w:r>
        <w:rPr>
          <w:rFonts w:ascii="TimesNewRomanPSMT" w:hAnsi="TimesNewRomanPSMT" w:cs="TimesNewRomanPSMT"/>
        </w:rPr>
        <w:t>）</w:t>
      </w:r>
      <w:r>
        <w:rPr>
          <w:rFonts w:ascii="TimesNewRomanPSMT" w:hAnsi="TimesNewRomanPSMT" w:cs="TimesNewRomanPSMT" w:hint="eastAsia"/>
        </w:rPr>
        <w:t>的</w:t>
      </w:r>
      <w:r>
        <w:rPr>
          <w:rFonts w:ascii="TimesNewRomanPSMT" w:hAnsi="TimesNewRomanPSMT" w:cs="TimesNewRomanPSMT"/>
        </w:rPr>
        <w:t>静态特征定位技术。该</w:t>
      </w:r>
      <w:r>
        <w:rPr>
          <w:rFonts w:ascii="TimesNewRomanPSMT" w:hAnsi="TimesNewRomanPSMT" w:cs="TimesNewRomanPSMT" w:hint="eastAsia"/>
        </w:rPr>
        <w:t>技术从</w:t>
      </w:r>
      <w:r>
        <w:rPr>
          <w:rFonts w:ascii="TimesNewRomanPSMT" w:hAnsi="TimesNewRomanPSMT" w:cs="TimesNewRomanPSMT"/>
        </w:rPr>
        <w:t>开发人员提供的一个特定起点</w:t>
      </w:r>
      <w:r>
        <w:rPr>
          <w:rFonts w:ascii="TimesNewRomanPSMT" w:hAnsi="TimesNewRomanPSMT" w:cs="TimesNewRomanPSMT" w:hint="eastAsia"/>
        </w:rPr>
        <w:t>出发</w:t>
      </w:r>
      <w:r>
        <w:rPr>
          <w:rFonts w:ascii="TimesNewRomanPSMT" w:hAnsi="TimesNewRomanPSMT" w:cs="TimesNewRomanPSMT"/>
        </w:rPr>
        <w:t>，建立与该起点关联的程序依赖图，</w:t>
      </w:r>
      <w:r>
        <w:rPr>
          <w:rFonts w:ascii="TimesNewRomanPSMT" w:hAnsi="TimesNewRomanPSMT" w:cs="TimesNewRomanPSMT" w:hint="eastAsia"/>
        </w:rPr>
        <w:t>发现</w:t>
      </w:r>
      <w:r>
        <w:rPr>
          <w:rFonts w:ascii="TimesNewRomanPSMT" w:hAnsi="TimesNewRomanPSMT" w:cs="TimesNewRomanPSMT"/>
        </w:rPr>
        <w:t>与起点</w:t>
      </w:r>
      <w:r>
        <w:rPr>
          <w:rFonts w:ascii="TimesNewRomanPSMT" w:hAnsi="TimesNewRomanPSMT" w:cs="TimesNewRomanPSMT" w:hint="eastAsia"/>
        </w:rPr>
        <w:t>相关</w:t>
      </w:r>
      <w:r>
        <w:rPr>
          <w:rFonts w:ascii="TimesNewRomanPSMT" w:hAnsi="TimesNewRomanPSMT" w:cs="TimesNewRomanPSMT"/>
        </w:rPr>
        <w:t>的程序元素，</w:t>
      </w:r>
      <w:r>
        <w:rPr>
          <w:rFonts w:ascii="TimesNewRomanPSMT" w:hAnsi="TimesNewRomanPSMT" w:cs="TimesNewRomanPSMT" w:hint="eastAsia"/>
        </w:rPr>
        <w:t>进而</w:t>
      </w:r>
      <w:r>
        <w:rPr>
          <w:rFonts w:ascii="TimesNewRomanPSMT" w:hAnsi="TimesNewRomanPSMT" w:cs="TimesNewRomanPSMT"/>
        </w:rPr>
        <w:t>利用随机漫步算法计算</w:t>
      </w:r>
      <w:r>
        <w:rPr>
          <w:rFonts w:ascii="TimesNewRomanPSMT" w:hAnsi="TimesNewRomanPSMT" w:cs="TimesNewRomanPSMT" w:hint="eastAsia"/>
        </w:rPr>
        <w:t>各元素</w:t>
      </w:r>
      <w:r>
        <w:rPr>
          <w:rFonts w:ascii="TimesNewRomanPSMT" w:hAnsi="TimesNewRomanPSMT" w:cs="TimesNewRomanPSMT"/>
        </w:rPr>
        <w:t>与起点之间的关联关系值，排序后将相关元素返回给开发人员。</w:t>
      </w:r>
    </w:p>
    <w:p w14:paraId="39E6763C" w14:textId="1D3E25DD" w:rsidR="00D2536E" w:rsidRPr="005D0563" w:rsidRDefault="00D2536E" w:rsidP="00D2536E">
      <w:pPr>
        <w:ind w:firstLineChars="200" w:firstLine="480"/>
      </w:pPr>
      <w:r>
        <w:rPr>
          <w:rFonts w:ascii="TimesNewRomanPSMT" w:hAnsi="TimesNewRomanPSMT" w:cs="TimesNewRomanPSMT" w:hint="eastAsia"/>
        </w:rPr>
        <w:t>上述方法</w:t>
      </w:r>
      <w:r>
        <w:rPr>
          <w:rFonts w:ascii="TimesNewRomanPSMT" w:hAnsi="TimesNewRomanPSMT" w:cs="TimesNewRomanPSMT"/>
        </w:rPr>
        <w:t>大多同时使用</w:t>
      </w:r>
      <w:r>
        <w:rPr>
          <w:rFonts w:ascii="TimesNewRomanPSMT" w:hAnsi="TimesNewRomanPSMT" w:cs="TimesNewRomanPSMT" w:hint="eastAsia"/>
        </w:rPr>
        <w:t>程序</w:t>
      </w:r>
      <w:r>
        <w:rPr>
          <w:rFonts w:ascii="TimesNewRomanPSMT" w:hAnsi="TimesNewRomanPSMT" w:cs="TimesNewRomanPSMT"/>
        </w:rPr>
        <w:t>中的控制依赖和数据依赖，</w:t>
      </w:r>
      <w:r>
        <w:rPr>
          <w:rFonts w:ascii="TimesNewRomanPSMT" w:hAnsi="TimesNewRomanPSMT" w:cs="TimesNewRomanPSMT"/>
        </w:rPr>
        <w:t>Trifu</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BIB_trifu2008using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Trifu,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 xml:space="preserve">, </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BIB_trifu2009improving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Trifu, 2009</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485A2E">
        <w:rPr>
          <w:rFonts w:ascii="TimesNewRomanPSMT" w:hAnsi="TimesNewRomanPSMT" w:cs="TimesNewRomanPSMT" w:hint="eastAsia"/>
        </w:rPr>
        <w:t>提出</w:t>
      </w:r>
      <w:r>
        <w:rPr>
          <w:rFonts w:ascii="TimesNewRomanPSMT" w:hAnsi="TimesNewRomanPSMT" w:cs="TimesNewRomanPSMT" w:hint="eastAsia"/>
        </w:rPr>
        <w:t>了</w:t>
      </w:r>
      <w:r>
        <w:rPr>
          <w:rFonts w:ascii="TimesNewRomanPSMT" w:hAnsi="TimesNewRomanPSMT" w:cs="TimesNewRomanPSMT"/>
        </w:rPr>
        <w:t>一种仅使用数据依赖的静态特征定位技术</w:t>
      </w:r>
      <w:r>
        <w:rPr>
          <w:rFonts w:ascii="TimesNewRomanPSMT" w:hAnsi="TimesNewRomanPSMT" w:cs="TimesNewRomanPSMT" w:hint="eastAsia"/>
        </w:rPr>
        <w:t>。</w:t>
      </w:r>
      <w:r>
        <w:rPr>
          <w:rFonts w:ascii="TimesNewRomanPSMT" w:hAnsi="TimesNewRomanPSMT" w:cs="TimesNewRomanPSMT"/>
        </w:rPr>
        <w:t>该技术</w:t>
      </w:r>
      <w:r>
        <w:rPr>
          <w:rFonts w:ascii="TimesNewRomanPSMT" w:hAnsi="TimesNewRomanPSMT" w:cs="TimesNewRomanPSMT" w:hint="eastAsia"/>
        </w:rPr>
        <w:t>的</w:t>
      </w:r>
      <w:r>
        <w:rPr>
          <w:rFonts w:ascii="TimesNewRomanPSMT" w:hAnsi="TimesNewRomanPSMT" w:cs="TimesNewRomanPSMT"/>
        </w:rPr>
        <w:t>输入是开发人员提供的一组初始的相关变量，进而</w:t>
      </w:r>
      <w:r>
        <w:rPr>
          <w:rFonts w:ascii="TimesNewRomanPSMT" w:hAnsi="TimesNewRomanPSMT" w:cs="TimesNewRomanPSMT" w:hint="eastAsia"/>
        </w:rPr>
        <w:t>通过</w:t>
      </w:r>
      <w:r>
        <w:rPr>
          <w:rFonts w:ascii="TimesNewRomanPSMT" w:hAnsi="TimesNewRomanPSMT" w:cs="TimesNewRomanPSMT"/>
        </w:rPr>
        <w:t>分析程序中的数据流，想开发人员返回更多相关的变量。</w:t>
      </w:r>
    </w:p>
    <w:p w14:paraId="5952A8AC" w14:textId="77777777" w:rsidR="00D2536E" w:rsidRPr="00432962" w:rsidRDefault="00D2536E" w:rsidP="00D2536E">
      <w:pPr>
        <w:pStyle w:val="3"/>
        <w:numPr>
          <w:ilvl w:val="2"/>
          <w:numId w:val="2"/>
        </w:numPr>
      </w:pPr>
      <w:bookmarkStart w:id="31" w:name="_Toc352625247"/>
      <w:bookmarkStart w:id="32" w:name="_Toc479168159"/>
      <w:r>
        <w:rPr>
          <w:rFonts w:hint="eastAsia"/>
        </w:rPr>
        <w:t>动</w:t>
      </w:r>
      <w:r w:rsidRPr="00432962">
        <w:rPr>
          <w:rFonts w:hint="eastAsia"/>
        </w:rPr>
        <w:t>态</w:t>
      </w:r>
      <w:r>
        <w:rPr>
          <w:rFonts w:hint="eastAsia"/>
        </w:rPr>
        <w:t>特征</w:t>
      </w:r>
      <w:r>
        <w:t>定位技术</w:t>
      </w:r>
      <w:bookmarkEnd w:id="31"/>
      <w:bookmarkEnd w:id="32"/>
    </w:p>
    <w:p w14:paraId="531DB642" w14:textId="77777777" w:rsidR="00D2536E" w:rsidRDefault="00D2536E" w:rsidP="00D2536E">
      <w:pPr>
        <w:ind w:firstLineChars="200" w:firstLine="480"/>
      </w:pPr>
      <w:r>
        <w:rPr>
          <w:rFonts w:hint="eastAsia"/>
        </w:rPr>
        <w:t>基于程序动态分析的特征定位技术，其输入包含两部分：</w:t>
      </w:r>
      <w:r>
        <w:rPr>
          <w:rFonts w:hint="eastAsia"/>
        </w:rPr>
        <w:t>1</w:t>
      </w:r>
      <w:r>
        <w:rPr>
          <w:rFonts w:hint="eastAsia"/>
        </w:rPr>
        <w:t>）程序源代码；</w:t>
      </w:r>
      <w:r>
        <w:rPr>
          <w:rFonts w:hint="eastAsia"/>
        </w:rPr>
        <w:t>2</w:t>
      </w:r>
      <w:r>
        <w:rPr>
          <w:rFonts w:hint="eastAsia"/>
        </w:rPr>
        <w:t>）测试用例集合，该集合至少包含与能执行给定特征测试用例，根据所用的分析技术也可能包含不会执行给定特征测试用例。</w:t>
      </w:r>
    </w:p>
    <w:p w14:paraId="35E5F1C5" w14:textId="5974E759" w:rsidR="00D2536E" w:rsidRDefault="00D2536E" w:rsidP="00D2536E">
      <w:pPr>
        <w:ind w:firstLineChars="200" w:firstLine="480"/>
      </w:pPr>
      <w:r>
        <w:rPr>
          <w:rFonts w:hint="eastAsia"/>
        </w:rPr>
        <w:t>基于动态分析的特征定位流程如下：针对给定的特征，构造测试用例集合；插装源程序并编译成可执行代码；对每一测试用例运行程序，并收集程序运行时轨迹（</w:t>
      </w:r>
      <w:r>
        <w:rPr>
          <w:rFonts w:hint="eastAsia"/>
        </w:rPr>
        <w:t>Trace</w:t>
      </w:r>
      <w:r>
        <w:rPr>
          <w:rFonts w:hint="eastAsia"/>
        </w:rPr>
        <w:t>）；分析程序运行轨迹集合，确定与任务相关的代码。这个过程如</w:t>
      </w:r>
      <w:r>
        <w:fldChar w:fldCharType="begin"/>
      </w:r>
      <w:r>
        <w:instrText xml:space="preserve"> </w:instrText>
      </w:r>
      <w:r>
        <w:rPr>
          <w:rFonts w:hint="eastAsia"/>
        </w:rPr>
        <w:instrText>REF _Ref351302837 \h</w:instrText>
      </w:r>
      <w:r>
        <w:instrText xml:space="preserve"> </w:instrText>
      </w:r>
      <w:r>
        <w:fldChar w:fldCharType="separate"/>
      </w:r>
      <w:r w:rsidR="00C45981" w:rsidRPr="00C57F64">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3</w:t>
      </w:r>
      <w:r>
        <w:fldChar w:fldCharType="end"/>
      </w:r>
      <w:r>
        <w:rPr>
          <w:rFonts w:hint="eastAsia"/>
        </w:rPr>
        <w:t>所示。</w:t>
      </w:r>
    </w:p>
    <w:p w14:paraId="5178ECB4" w14:textId="77777777" w:rsidR="00D2536E" w:rsidRDefault="00D2536E" w:rsidP="00D2536E">
      <w:pPr>
        <w:keepNext/>
        <w:jc w:val="center"/>
      </w:pPr>
      <w:r>
        <w:rPr>
          <w:noProof/>
        </w:rPr>
        <w:drawing>
          <wp:inline distT="0" distB="0" distL="0" distR="0" wp14:anchorId="51A32F96" wp14:editId="7C657D35">
            <wp:extent cx="4805537" cy="84616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2956" cy="868597"/>
                    </a:xfrm>
                    <a:prstGeom prst="rect">
                      <a:avLst/>
                    </a:prstGeom>
                    <a:noFill/>
                  </pic:spPr>
                </pic:pic>
              </a:graphicData>
            </a:graphic>
          </wp:inline>
        </w:drawing>
      </w:r>
    </w:p>
    <w:p w14:paraId="271DA2F0" w14:textId="4E279CBC" w:rsidR="00D2536E" w:rsidRPr="00C57F64" w:rsidRDefault="00D2536E" w:rsidP="00D2536E">
      <w:pPr>
        <w:pStyle w:val="ae"/>
        <w:jc w:val="center"/>
        <w:rPr>
          <w:rFonts w:asciiTheme="minorEastAsia" w:eastAsiaTheme="minorEastAsia" w:hAnsiTheme="minorEastAsia"/>
          <w:sz w:val="24"/>
          <w:szCs w:val="24"/>
        </w:rPr>
      </w:pPr>
      <w:bookmarkStart w:id="33" w:name="_Ref351302837"/>
      <w:bookmarkStart w:id="34" w:name="_Toc352625287"/>
      <w:bookmarkStart w:id="35" w:name="_Toc479168211"/>
      <w:r w:rsidRPr="00C57F64">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3</w:t>
      </w:r>
      <w:r w:rsidR="00642BA8">
        <w:rPr>
          <w:rFonts w:asciiTheme="minorEastAsia" w:eastAsiaTheme="minorEastAsia" w:hAnsiTheme="minorEastAsia"/>
          <w:sz w:val="24"/>
          <w:szCs w:val="24"/>
        </w:rPr>
        <w:fldChar w:fldCharType="end"/>
      </w:r>
      <w:bookmarkEnd w:id="33"/>
      <w:r w:rsidRPr="00C57F64">
        <w:rPr>
          <w:rFonts w:asciiTheme="minorEastAsia" w:eastAsiaTheme="minorEastAsia" w:hAnsiTheme="minorEastAsia"/>
          <w:sz w:val="24"/>
          <w:szCs w:val="24"/>
        </w:rPr>
        <w:t xml:space="preserve"> </w:t>
      </w:r>
      <w:r w:rsidRPr="00C57F64">
        <w:rPr>
          <w:rFonts w:asciiTheme="minorEastAsia" w:eastAsiaTheme="minorEastAsia" w:hAnsiTheme="minorEastAsia" w:hint="eastAsia"/>
          <w:sz w:val="24"/>
          <w:szCs w:val="24"/>
        </w:rPr>
        <w:t>基于动态分析的特征定位流程</w:t>
      </w:r>
      <w:bookmarkEnd w:id="34"/>
      <w:bookmarkEnd w:id="35"/>
    </w:p>
    <w:p w14:paraId="37009A18" w14:textId="77777777" w:rsidR="00D2536E" w:rsidRDefault="00D2536E" w:rsidP="00D2536E">
      <w:pPr>
        <w:ind w:firstLineChars="200" w:firstLine="480"/>
      </w:pPr>
      <w:r>
        <w:rPr>
          <w:rFonts w:hint="eastAsia"/>
        </w:rPr>
        <w:t>不同的基于动态分析的特征定位技术体现在：</w:t>
      </w:r>
      <w:r>
        <w:rPr>
          <w:rFonts w:hint="eastAsia"/>
        </w:rPr>
        <w:t>1</w:t>
      </w:r>
      <w:r>
        <w:rPr>
          <w:rFonts w:hint="eastAsia"/>
        </w:rPr>
        <w:t>）测试用例集合中除了包含与能执行给定特征测试用例外，是否还包含肯定不会执行给定特征测试用例；</w:t>
      </w:r>
      <w:r>
        <w:rPr>
          <w:rFonts w:hint="eastAsia"/>
        </w:rPr>
        <w:t>2</w:t>
      </w:r>
      <w:r>
        <w:rPr>
          <w:rFonts w:hint="eastAsia"/>
        </w:rPr>
        <w:t>）分析程序运行轨迹集合所采用的分析方法。</w:t>
      </w:r>
    </w:p>
    <w:p w14:paraId="2D245A72" w14:textId="5730D06E" w:rsidR="00D2536E" w:rsidRPr="002840BC" w:rsidRDefault="00D2536E" w:rsidP="00D2536E">
      <w:pPr>
        <w:ind w:firstLineChars="200" w:firstLine="480"/>
        <w:rPr>
          <w:rFonts w:ascii="TimesNewRomanPSMT" w:hAnsi="TimesNewRomanPSMT" w:cs="TimesNewRomanPSMT"/>
          <w:szCs w:val="21"/>
        </w:rPr>
      </w:pPr>
      <w:r>
        <w:rPr>
          <w:rFonts w:ascii="TimesNewRomanPSMT" w:hAnsi="TimesNewRomanPSMT" w:cs="TimesNewRomanPSMT" w:hint="eastAsia"/>
        </w:rPr>
        <w:t>这类代表性工作有：</w:t>
      </w:r>
      <w:r w:rsidRPr="002840BC">
        <w:rPr>
          <w:rFonts w:ascii="TimesNewRomanPSMT" w:hAnsi="TimesNewRomanPSMT" w:cs="TimesNewRomanPSMT"/>
          <w:szCs w:val="21"/>
        </w:rPr>
        <w:t>Wilde</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szCs w:val="21"/>
        </w:rPr>
        <w:t>，</w:t>
      </w:r>
      <w:r w:rsidRPr="002840BC">
        <w:rPr>
          <w:rFonts w:ascii="TimesNewRomanPSMT" w:hAnsi="TimesNewRomanPSMT" w:cs="TimesNewRomanPSMT" w:hint="eastAsia"/>
          <w:szCs w:val="21"/>
        </w:rPr>
        <w:t>Wong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Eisenberg</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 xml:space="preserve"> Eisenbarth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BIB_eisenbarth2001feature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Eisenbarth et al., 2001b</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Safyallah</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BIB_safyallah2006dynamic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Safyallah and Sartipi,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w:t>
      </w:r>
      <w:r w:rsidRPr="002840BC">
        <w:rPr>
          <w:rFonts w:ascii="TimesNewRomanPSMT" w:hAnsi="TimesNewRomanPSMT" w:cs="TimesNewRomanPSMT"/>
          <w:szCs w:val="21"/>
        </w:rPr>
        <w:t>Edwards</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BIB_edwards2006approach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Edwards et al.,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2840BC">
        <w:rPr>
          <w:rFonts w:ascii="TimesNewRomanPSMT" w:hAnsi="TimesNewRomanPSMT" w:cs="TimesNewRomanPSMT" w:hint="eastAsia"/>
          <w:szCs w:val="21"/>
        </w:rPr>
        <w:t>，和</w:t>
      </w:r>
      <w:r w:rsidRPr="002840BC">
        <w:rPr>
          <w:rFonts w:ascii="TimesNewRomanPSMT" w:hAnsi="TimesNewRomanPSMT" w:cs="TimesNewRomanPSMT"/>
          <w:szCs w:val="21"/>
        </w:rPr>
        <w:t>Bohnet</w:t>
      </w:r>
      <w:r w:rsidRPr="002840BC">
        <w:rPr>
          <w:rFonts w:ascii="TimesNewRomanPSMT" w:hAnsi="TimesNewRomanPSMT" w:cs="TimesNewRomanPSMT" w:hint="eastAsia"/>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BIB_bohnet2008locating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Bohnet et al., 2008</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36280D">
        <w:rPr>
          <w:rFonts w:hint="eastAsia"/>
        </w:rPr>
        <w:t>等</w:t>
      </w:r>
      <w:r>
        <w:rPr>
          <w:rFonts w:ascii="TimesNewRomanPSMT" w:hAnsi="TimesNewRomanPSMT" w:cs="TimesNewRomanPSMT" w:hint="eastAsia"/>
          <w:szCs w:val="21"/>
        </w:rPr>
        <w:t>。</w:t>
      </w:r>
    </w:p>
    <w:p w14:paraId="66AE8514" w14:textId="73F8B97B" w:rsidR="00D2536E" w:rsidRDefault="00D2536E" w:rsidP="00D2536E">
      <w:pPr>
        <w:ind w:firstLineChars="200" w:firstLine="480"/>
        <w:rPr>
          <w:rFonts w:ascii="TimesNewRomanPSMT" w:hAnsi="TimesNewRomanPSMT" w:cs="TimesNewRomanPSMT"/>
        </w:rPr>
      </w:pPr>
      <w:r w:rsidRPr="00CC2576">
        <w:rPr>
          <w:rFonts w:ascii="TimesNewRomanPSMT" w:hAnsi="TimesNewRomanPSMT" w:cs="TimesNewRomanPSMT"/>
        </w:rPr>
        <w:t>Wilde</w:t>
      </w:r>
      <w:r w:rsidRPr="00CC2576">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BIB_wilde2006software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Wilde and Scully, 2006</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Pr>
          <w:rFonts w:ascii="TimesNewRomanPSMT" w:hAnsi="TimesNewRomanPSMT" w:cs="TimesNewRomanPSMT" w:hint="eastAsia"/>
        </w:rPr>
        <w:t>提出的</w:t>
      </w:r>
      <w:r w:rsidRPr="00D551AD">
        <w:rPr>
          <w:rFonts w:ascii="TimesNewRomanPSMT" w:hAnsi="TimesNewRomanPSMT" w:cs="TimesNewRomanPSMT" w:hint="eastAsia"/>
          <w:i/>
        </w:rPr>
        <w:t>软件侦查</w:t>
      </w:r>
      <w:r>
        <w:rPr>
          <w:rFonts w:ascii="TimesNewRomanPSMT" w:hAnsi="TimesNewRomanPSMT" w:cs="TimesNewRomanPSMT" w:hint="eastAsia"/>
        </w:rPr>
        <w:t>（</w:t>
      </w:r>
      <w:r>
        <w:rPr>
          <w:rFonts w:ascii="TimesNewRomanPSMT" w:hAnsi="TimesNewRomanPSMT" w:cs="TimesNewRomanPSMT" w:hint="eastAsia"/>
        </w:rPr>
        <w:t>Software Reco</w:t>
      </w:r>
      <w:r>
        <w:rPr>
          <w:rFonts w:ascii="TimesNewRomanPSMT" w:hAnsi="TimesNewRomanPSMT" w:cs="TimesNewRomanPSMT"/>
        </w:rPr>
        <w:t>n</w:t>
      </w:r>
      <w:r>
        <w:rPr>
          <w:rFonts w:ascii="TimesNewRomanPSMT" w:hAnsi="TimesNewRomanPSMT" w:cs="TimesNewRomanPSMT" w:hint="eastAsia"/>
        </w:rPr>
        <w:t>naissance</w:t>
      </w:r>
      <w:r>
        <w:rPr>
          <w:rFonts w:ascii="TimesNewRomanPSMT" w:hAnsi="TimesNewRomanPSMT" w:cs="TimesNewRomanPSMT" w:hint="eastAsia"/>
        </w:rPr>
        <w:t>）特征</w:t>
      </w:r>
      <w:r>
        <w:rPr>
          <w:rFonts w:ascii="TimesNewRomanPSMT" w:hAnsi="TimesNewRomanPSMT" w:cs="TimesNewRomanPSMT"/>
        </w:rPr>
        <w:t>定位技术</w:t>
      </w:r>
      <w:r>
        <w:rPr>
          <w:rFonts w:ascii="TimesNewRomanPSMT" w:hAnsi="TimesNewRomanPSMT" w:cs="TimesNewRomanPSMT" w:hint="eastAsia"/>
        </w:rPr>
        <w:t>是最早的特征定位技术之一。该技术</w:t>
      </w:r>
      <w:r>
        <w:rPr>
          <w:rFonts w:ascii="TimesNewRomanPSMT" w:hAnsi="TimesNewRomanPSMT" w:cs="TimesNewRomanPSMT"/>
        </w:rPr>
        <w:t>的输入既包括执行某特征的测试用例，也包括不执行</w:t>
      </w:r>
      <w:r>
        <w:rPr>
          <w:rFonts w:ascii="TimesNewRomanPSMT" w:hAnsi="TimesNewRomanPSMT" w:cs="TimesNewRomanPSMT" w:hint="eastAsia"/>
        </w:rPr>
        <w:t>该</w:t>
      </w:r>
      <w:r>
        <w:rPr>
          <w:rFonts w:ascii="TimesNewRomanPSMT" w:hAnsi="TimesNewRomanPSMT" w:cs="TimesNewRomanPSMT"/>
        </w:rPr>
        <w:t>特征的测试用例。该技术</w:t>
      </w:r>
      <w:r>
        <w:rPr>
          <w:rFonts w:ascii="TimesNewRomanPSMT" w:hAnsi="TimesNewRomanPSMT" w:cs="TimesNewRomanPSMT" w:hint="eastAsia"/>
        </w:rPr>
        <w:t>同时收集这</w:t>
      </w:r>
      <w:r>
        <w:rPr>
          <w:rFonts w:ascii="TimesNewRomanPSMT" w:hAnsi="TimesNewRomanPSMT" w:cs="TimesNewRomanPSMT"/>
        </w:rPr>
        <w:t>两组测试</w:t>
      </w:r>
      <w:r>
        <w:rPr>
          <w:rFonts w:ascii="TimesNewRomanPSMT" w:hAnsi="TimesNewRomanPSMT" w:cs="TimesNewRomanPSMT" w:hint="eastAsia"/>
        </w:rPr>
        <w:t>用例</w:t>
      </w:r>
      <w:r>
        <w:rPr>
          <w:rFonts w:ascii="TimesNewRomanPSMT" w:hAnsi="TimesNewRomanPSMT" w:cs="TimesNewRomanPSMT"/>
        </w:rPr>
        <w:t>的执行</w:t>
      </w:r>
      <w:r>
        <w:rPr>
          <w:rFonts w:ascii="TimesNewRomanPSMT" w:hAnsi="TimesNewRomanPSMT" w:cs="TimesNewRomanPSMT" w:hint="eastAsia"/>
        </w:rPr>
        <w:t>轨迹</w:t>
      </w:r>
      <w:r>
        <w:rPr>
          <w:rFonts w:ascii="TimesNewRomanPSMT" w:hAnsi="TimesNewRomanPSMT" w:cs="TimesNewRomanPSMT"/>
        </w:rPr>
        <w:t>，并通过分析、比较两组</w:t>
      </w:r>
      <w:r>
        <w:rPr>
          <w:rFonts w:ascii="TimesNewRomanPSMT" w:hAnsi="TimesNewRomanPSMT" w:cs="TimesNewRomanPSMT" w:hint="eastAsia"/>
        </w:rPr>
        <w:t>测试用例</w:t>
      </w:r>
      <w:r>
        <w:rPr>
          <w:rFonts w:ascii="TimesNewRomanPSMT" w:hAnsi="TimesNewRomanPSMT" w:cs="TimesNewRomanPSMT"/>
        </w:rPr>
        <w:t>的执行</w:t>
      </w:r>
      <w:r>
        <w:rPr>
          <w:rFonts w:ascii="TimesNewRomanPSMT" w:hAnsi="TimesNewRomanPSMT" w:cs="TimesNewRomanPSMT" w:hint="eastAsia"/>
        </w:rPr>
        <w:t>轨迹差异</w:t>
      </w:r>
      <w:r>
        <w:rPr>
          <w:rFonts w:ascii="TimesNewRomanPSMT" w:hAnsi="TimesNewRomanPSMT" w:cs="TimesNewRomanPSMT"/>
        </w:rPr>
        <w:t>，</w:t>
      </w:r>
      <w:r>
        <w:rPr>
          <w:rFonts w:ascii="TimesNewRomanPSMT" w:hAnsi="TimesNewRomanPSMT" w:cs="TimesNewRomanPSMT" w:hint="eastAsia"/>
        </w:rPr>
        <w:t>使用确定性</w:t>
      </w:r>
      <w:r>
        <w:rPr>
          <w:rFonts w:ascii="TimesNewRomanPSMT" w:hAnsi="TimesNewRomanPSMT" w:cs="TimesNewRomanPSMT"/>
        </w:rPr>
        <w:t>公式</w:t>
      </w:r>
      <w:r>
        <w:rPr>
          <w:rFonts w:ascii="TimesNewRomanPSMT" w:hAnsi="TimesNewRomanPSMT" w:cs="TimesNewRomanPSMT" w:hint="eastAsia"/>
        </w:rPr>
        <w:lastRenderedPageBreak/>
        <w:t>（</w:t>
      </w:r>
      <w:r>
        <w:rPr>
          <w:rFonts w:ascii="TimesNewRomanPSMT" w:hAnsi="TimesNewRomanPSMT" w:cs="TimesNewRomanPSMT" w:hint="eastAsia"/>
        </w:rPr>
        <w:t>Deterministic Formulations</w:t>
      </w:r>
      <w:r>
        <w:rPr>
          <w:rFonts w:ascii="TimesNewRomanPSMT" w:hAnsi="TimesNewRomanPSMT" w:cs="TimesNewRomanPSMT"/>
        </w:rPr>
        <w:t>）和概率公式</w:t>
      </w:r>
      <w:r>
        <w:rPr>
          <w:rFonts w:ascii="TimesNewRomanPSMT" w:hAnsi="TimesNewRomanPSMT" w:cs="TimesNewRomanPSMT" w:hint="eastAsia"/>
        </w:rPr>
        <w:t>（</w:t>
      </w:r>
      <w:r>
        <w:rPr>
          <w:rFonts w:ascii="TimesNewRomanPSMT" w:hAnsi="TimesNewRomanPSMT" w:cs="TimesNewRomanPSMT" w:hint="eastAsia"/>
        </w:rPr>
        <w:t>Probabilistic Formulations</w:t>
      </w:r>
      <w:r>
        <w:rPr>
          <w:rFonts w:ascii="TimesNewRomanPSMT" w:hAnsi="TimesNewRomanPSMT" w:cs="TimesNewRomanPSMT"/>
        </w:rPr>
        <w:t>）来确定与该特征相关的程序元素。</w:t>
      </w:r>
      <w:r>
        <w:rPr>
          <w:rFonts w:ascii="TimesNewRomanPSMT" w:hAnsi="TimesNewRomanPSMT" w:cs="TimesNewRomanPSMT" w:hint="eastAsia"/>
        </w:rPr>
        <w:t>方法</w:t>
      </w:r>
      <w:r>
        <w:rPr>
          <w:rFonts w:ascii="TimesNewRomanPSMT" w:hAnsi="TimesNewRomanPSMT" w:cs="TimesNewRomanPSMT"/>
        </w:rPr>
        <w:t>过程如</w:t>
      </w:r>
      <w:r>
        <w:rPr>
          <w:rFonts w:ascii="TimesNewRomanPSMT" w:hAnsi="TimesNewRomanPSMT" w:cs="TimesNewRomanPSMT"/>
        </w:rPr>
        <w:fldChar w:fldCharType="begin"/>
      </w:r>
      <w:r>
        <w:rPr>
          <w:rFonts w:ascii="TimesNewRomanPSMT" w:hAnsi="TimesNewRomanPSMT" w:cs="TimesNewRomanPSMT"/>
        </w:rPr>
        <w:instrText xml:space="preserve"> REF _Ref351308689 \h </w:instrText>
      </w:r>
      <w:r>
        <w:rPr>
          <w:rFonts w:ascii="TimesNewRomanPSMT" w:hAnsi="TimesNewRomanPSMT" w:cs="TimesNewRomanPSMT"/>
        </w:rPr>
      </w:r>
      <w:r>
        <w:rPr>
          <w:rFonts w:ascii="TimesNewRomanPSMT" w:hAnsi="TimesNewRomanPSMT" w:cs="TimesNewRomanPSMT"/>
        </w:rP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4</w:t>
      </w:r>
      <w:r>
        <w:rPr>
          <w:rFonts w:ascii="TimesNewRomanPSMT" w:hAnsi="TimesNewRomanPSMT" w:cs="TimesNewRomanPSMT"/>
        </w:rPr>
        <w:fldChar w:fldCharType="end"/>
      </w:r>
      <w:r>
        <w:rPr>
          <w:rFonts w:ascii="TimesNewRomanPSMT" w:hAnsi="TimesNewRomanPSMT" w:cs="TimesNewRomanPSMT" w:hint="eastAsia"/>
        </w:rPr>
        <w:t>所示</w:t>
      </w:r>
      <w:r>
        <w:rPr>
          <w:rFonts w:ascii="TimesNewRomanPSMT" w:hAnsi="TimesNewRomanPSMT" w:cs="TimesNewRomanPSMT"/>
        </w:rPr>
        <w:t>。</w:t>
      </w:r>
      <w:r>
        <w:rPr>
          <w:rFonts w:ascii="TimesNewRomanPSMT" w:hAnsi="TimesNewRomanPSMT" w:cs="TimesNewRomanPSMT" w:hint="eastAsia"/>
        </w:rPr>
        <w:t>值得一提</w:t>
      </w:r>
      <w:r>
        <w:rPr>
          <w:rFonts w:ascii="TimesNewRomanPSMT" w:hAnsi="TimesNewRomanPSMT" w:cs="TimesNewRomanPSMT"/>
        </w:rPr>
        <w:t>的是，这种</w:t>
      </w:r>
      <w:r>
        <w:rPr>
          <w:rFonts w:ascii="TimesNewRomanPSMT" w:hAnsi="TimesNewRomanPSMT" w:cs="TimesNewRomanPSMT" w:hint="eastAsia"/>
        </w:rPr>
        <w:t>通过</w:t>
      </w:r>
      <w:r>
        <w:rPr>
          <w:rFonts w:ascii="TimesNewRomanPSMT" w:hAnsi="TimesNewRomanPSMT" w:cs="TimesNewRomanPSMT"/>
        </w:rPr>
        <w:t>比较执行某特征的测试用例和不执行该特征的测试用例的执行轨迹来进行特征定位的思路</w:t>
      </w:r>
      <w:r>
        <w:rPr>
          <w:rFonts w:ascii="TimesNewRomanPSMT" w:hAnsi="TimesNewRomanPSMT" w:cs="TimesNewRomanPSMT" w:hint="eastAsia"/>
        </w:rPr>
        <w:t>，</w:t>
      </w:r>
      <w:r>
        <w:rPr>
          <w:rFonts w:ascii="TimesNewRomanPSMT" w:hAnsi="TimesNewRomanPSMT" w:cs="TimesNewRomanPSMT"/>
        </w:rPr>
        <w:t>被</w:t>
      </w:r>
      <w:r>
        <w:rPr>
          <w:rFonts w:ascii="TimesNewRomanPSMT" w:hAnsi="TimesNewRomanPSMT" w:cs="TimesNewRomanPSMT" w:hint="eastAsia"/>
        </w:rPr>
        <w:t>之后</w:t>
      </w:r>
      <w:r>
        <w:rPr>
          <w:rFonts w:ascii="TimesNewRomanPSMT" w:hAnsi="TimesNewRomanPSMT" w:cs="TimesNewRomanPSMT"/>
        </w:rPr>
        <w:t>的动态特征定位技术研究所广泛采纳。</w:t>
      </w:r>
    </w:p>
    <w:p w14:paraId="0F4D71DC" w14:textId="77777777" w:rsidR="00863DB3" w:rsidRDefault="00863DB3" w:rsidP="00D2536E">
      <w:pPr>
        <w:ind w:firstLineChars="200" w:firstLine="400"/>
        <w:rPr>
          <w:rFonts w:ascii="TimesNewRomanPSMT" w:hAnsi="TimesNewRomanPSMT" w:cs="TimesNewRomanPSMT"/>
          <w:sz w:val="20"/>
          <w:szCs w:val="20"/>
        </w:rPr>
      </w:pPr>
    </w:p>
    <w:p w14:paraId="50343CE9" w14:textId="77777777" w:rsidR="00D2536E" w:rsidRDefault="00D2536E" w:rsidP="00D2536E">
      <w:pPr>
        <w:keepNext/>
        <w:autoSpaceDE w:val="0"/>
        <w:autoSpaceDN w:val="0"/>
        <w:adjustRightInd w:val="0"/>
        <w:spacing w:line="264" w:lineRule="auto"/>
        <w:ind w:firstLine="420"/>
        <w:jc w:val="center"/>
      </w:pPr>
      <w:r w:rsidRPr="00B906EA">
        <w:rPr>
          <w:rFonts w:ascii="TimesNewRomanPSMT" w:hAnsi="TimesNewRomanPSMT" w:cs="TimesNewRomanPSMT"/>
          <w:noProof/>
        </w:rPr>
        <w:drawing>
          <wp:inline distT="0" distB="0" distL="0" distR="0" wp14:anchorId="5C8153C9" wp14:editId="687837D5">
            <wp:extent cx="4653887" cy="2163731"/>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8379" cy="2165819"/>
                    </a:xfrm>
                    <a:prstGeom prst="rect">
                      <a:avLst/>
                    </a:prstGeom>
                    <a:noFill/>
                    <a:ln>
                      <a:noFill/>
                    </a:ln>
                  </pic:spPr>
                </pic:pic>
              </a:graphicData>
            </a:graphic>
          </wp:inline>
        </w:drawing>
      </w:r>
    </w:p>
    <w:p w14:paraId="7F119F04" w14:textId="3D63C865" w:rsidR="00D2536E" w:rsidRPr="00863DB3" w:rsidRDefault="00D2536E" w:rsidP="00D2536E">
      <w:pPr>
        <w:pStyle w:val="ae"/>
        <w:jc w:val="center"/>
        <w:rPr>
          <w:rFonts w:asciiTheme="minorEastAsia" w:eastAsiaTheme="minorEastAsia" w:hAnsiTheme="minorEastAsia"/>
          <w:sz w:val="24"/>
          <w:szCs w:val="24"/>
        </w:rPr>
      </w:pPr>
      <w:bookmarkStart w:id="36" w:name="_Ref351308689"/>
      <w:bookmarkStart w:id="37" w:name="_Toc352625288"/>
      <w:bookmarkStart w:id="38" w:name="_Toc479168212"/>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4</w:t>
      </w:r>
      <w:r w:rsidR="00642BA8">
        <w:rPr>
          <w:rFonts w:asciiTheme="minorEastAsia" w:eastAsiaTheme="minorEastAsia" w:hAnsiTheme="minorEastAsia"/>
          <w:sz w:val="24"/>
          <w:szCs w:val="24"/>
        </w:rPr>
        <w:fldChar w:fldCharType="end"/>
      </w:r>
      <w:bookmarkEnd w:id="36"/>
      <w:r w:rsidRPr="00863DB3">
        <w:rPr>
          <w:rFonts w:asciiTheme="minorEastAsia" w:eastAsiaTheme="minorEastAsia" w:hAnsiTheme="minorEastAsia" w:hint="eastAsia"/>
          <w:sz w:val="24"/>
          <w:szCs w:val="24"/>
        </w:rPr>
        <w:t xml:space="preserve"> </w:t>
      </w:r>
      <w:r w:rsidRPr="00863DB3">
        <w:rPr>
          <w:rFonts w:asciiTheme="minorEastAsia" w:eastAsiaTheme="minorEastAsia" w:hAnsiTheme="minorEastAsia"/>
          <w:sz w:val="24"/>
          <w:szCs w:val="24"/>
        </w:rPr>
        <w:t>Wilde</w:t>
      </w:r>
      <w:r w:rsidRPr="00863DB3">
        <w:rPr>
          <w:rFonts w:asciiTheme="minorEastAsia" w:eastAsiaTheme="minorEastAsia" w:hAnsiTheme="minorEastAsia" w:hint="eastAsia"/>
          <w:sz w:val="24"/>
          <w:szCs w:val="24"/>
        </w:rPr>
        <w:t>的特征定位过程</w:t>
      </w:r>
      <w:bookmarkEnd w:id="37"/>
      <w:bookmarkEnd w:id="38"/>
    </w:p>
    <w:p w14:paraId="74238D65" w14:textId="77777777" w:rsidR="00863DB3" w:rsidRPr="00863DB3" w:rsidRDefault="00863DB3" w:rsidP="00863DB3"/>
    <w:p w14:paraId="620E5DA1" w14:textId="50C76CF9" w:rsidR="00D2536E" w:rsidRDefault="00D2536E" w:rsidP="00D2536E">
      <w:pPr>
        <w:ind w:firstLineChars="200" w:firstLine="480"/>
        <w:rPr>
          <w:rFonts w:ascii="TimesNewRomanPSMT" w:hAnsi="TimesNewRomanPSMT" w:cs="TimesNewRomanPSMT"/>
          <w:sz w:val="20"/>
          <w:szCs w:val="20"/>
        </w:rPr>
      </w:pPr>
      <w:r w:rsidRPr="003F56C9">
        <w:rPr>
          <w:rFonts w:ascii="TimesNewRomanPSMT" w:hAnsi="TimesNewRomanPSMT" w:cs="TimesNewRomanPSMT" w:hint="eastAsia"/>
        </w:rPr>
        <w:t>Wong</w:t>
      </w:r>
      <w:r>
        <w:rPr>
          <w:rFonts w:ascii="TimesNewRomanPSMT" w:hAnsi="TimesNewRomanPSMT" w:cs="TimesNewRomanPSMT" w:hint="eastAsia"/>
        </w:rPr>
        <w:t>等</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BIB_wong1999locating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Wong et al., 1999</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8C7C10">
        <w:rPr>
          <w:rFonts w:ascii="TimesNewRomanPSMT" w:hAnsi="TimesNewRomanPSMT" w:cs="TimesNewRomanPSMT" w:hint="eastAsia"/>
        </w:rPr>
        <w:t>提出</w:t>
      </w:r>
      <w:r>
        <w:rPr>
          <w:rFonts w:ascii="TimesNewRomanPSMT" w:hAnsi="TimesNewRomanPSMT" w:cs="TimesNewRomanPSMT" w:hint="eastAsia"/>
        </w:rPr>
        <w:t>的动态特征定位方法能细粒度地确定与特征相关的程序元素，所确定的程序元素是语句级别。其测试用例集合包含两部分：</w:t>
      </w:r>
      <w:r>
        <w:rPr>
          <w:rFonts w:hint="eastAsia"/>
        </w:rPr>
        <w:t>能执行给定特征的测试用例集与不会执行给定特征的测试用例集合；根据经验准则，对所得程序运行轨迹作集合交、并、差等基本运算处理；将与特征相关的程序元素划分成两部分：特定于该特征的、与非特定于该特征的。支持该方法的工具有</w:t>
      </w:r>
      <w:r w:rsidRPr="00CC2989">
        <w:rPr>
          <w:rFonts w:ascii="TimesNewRomanPSMT" w:hAnsi="TimesNewRomanPSMT" w:cs="TimesNewRomanPSMT"/>
        </w:rPr>
        <w:t>χ</w:t>
      </w:r>
      <w:r>
        <w:rPr>
          <w:rFonts w:ascii="TimesNewRomanPSMT" w:hAnsi="TimesNewRomanPSMT" w:cs="TimesNewRomanPSMT"/>
        </w:rPr>
        <w:t xml:space="preserve">Vue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BIB_agrawal1998mining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Agrawal et al., 1998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hAnsi="TimesNewRomanPSMT" w:cs="TimesNewRomanPSMT" w:hint="eastAsia"/>
          <w:sz w:val="20"/>
          <w:szCs w:val="20"/>
        </w:rPr>
        <w:t>。</w:t>
      </w:r>
    </w:p>
    <w:p w14:paraId="5C2AC905" w14:textId="77777777" w:rsidR="00D2536E" w:rsidRDefault="00D2536E" w:rsidP="00D2536E">
      <w:pPr>
        <w:ind w:firstLineChars="200" w:firstLine="480"/>
        <w:rPr>
          <w:rFonts w:ascii="TimesNewRomanPSMT" w:hAnsi="TimesNewRomanPSMT" w:cs="TimesNewRomanPSMT"/>
        </w:rPr>
      </w:pPr>
      <w:r w:rsidRPr="00506E74">
        <w:rPr>
          <w:rFonts w:ascii="TimesNewRomanPSMT" w:hAnsi="TimesNewRomanPSMT" w:cs="TimesNewRomanPSMT"/>
        </w:rPr>
        <w:t>Eisenbarth</w:t>
      </w:r>
      <w:r w:rsidRPr="00F3209A">
        <w:rPr>
          <w:rFonts w:ascii="TimesNewRomanPSMT" w:hAnsi="TimesNewRomanPSMT" w:cs="TimesNewRomanPSMT"/>
          <w:b/>
        </w:rPr>
        <w:t xml:space="preserve"> </w:t>
      </w:r>
      <w:r w:rsidRPr="005F483D">
        <w:rPr>
          <w:rFonts w:ascii="TimesNewRomanPSMT" w:hAnsi="TimesNewRomanPSMT" w:cs="TimesNewRomanPSMT"/>
        </w:rPr>
        <w:t>[Eisenbarth</w:t>
      </w:r>
      <w:r w:rsidRPr="005F483D">
        <w:rPr>
          <w:rFonts w:ascii="TimesNewRomanPSMT" w:hAnsi="TimesNewRomanPSMT" w:cs="TimesNewRomanPSMT" w:hint="eastAsia"/>
        </w:rPr>
        <w:t xml:space="preserve"> </w:t>
      </w:r>
      <w:r w:rsidRPr="005F483D">
        <w:rPr>
          <w:rFonts w:ascii="TimesNewRomanPSMT" w:hAnsi="TimesNewRomanPSMT" w:cs="TimesNewRomanPSMT"/>
        </w:rPr>
        <w:t>01c]</w:t>
      </w:r>
      <w:r>
        <w:rPr>
          <w:rFonts w:ascii="TimesNewRomanPSMT" w:hAnsi="TimesNewRomanPSMT" w:cs="TimesNewRomanPSMT" w:hint="eastAsia"/>
        </w:rPr>
        <w:t>提出</w:t>
      </w:r>
      <w:r>
        <w:rPr>
          <w:rFonts w:ascii="TimesNewRomanPSMT" w:hAnsi="TimesNewRomanPSMT" w:cs="TimesNewRomanPSMT"/>
        </w:rPr>
        <w:t>了一种利用</w:t>
      </w:r>
      <w:r>
        <w:rPr>
          <w:rFonts w:ascii="TimesNewRomanPSMT" w:hAnsi="TimesNewRomanPSMT" w:cs="TimesNewRomanPSMT" w:hint="eastAsia"/>
        </w:rPr>
        <w:t>动态</w:t>
      </w:r>
      <w:r>
        <w:rPr>
          <w:rFonts w:ascii="TimesNewRomanPSMT" w:hAnsi="TimesNewRomanPSMT" w:cs="TimesNewRomanPSMT"/>
        </w:rPr>
        <w:t>信息生成特征组件映射的技术。通过</w:t>
      </w:r>
      <w:r>
        <w:rPr>
          <w:rFonts w:ascii="TimesNewRomanPSMT" w:hAnsi="TimesNewRomanPSMT" w:cs="TimesNewRomanPSMT" w:hint="eastAsia"/>
        </w:rPr>
        <w:t>收集</w:t>
      </w:r>
      <w:r>
        <w:rPr>
          <w:rFonts w:ascii="TimesNewRomanPSMT" w:hAnsi="TimesNewRomanPSMT" w:cs="TimesNewRomanPSMT"/>
        </w:rPr>
        <w:t>一组能够执行某特征的测试用例的执行轨迹，利用概念分析（</w:t>
      </w:r>
      <w:r>
        <w:rPr>
          <w:rFonts w:ascii="TimesNewRomanPSMT" w:hAnsi="TimesNewRomanPSMT" w:cs="TimesNewRomanPSMT"/>
        </w:rPr>
        <w:t>concept analysis</w:t>
      </w:r>
      <w:r>
        <w:rPr>
          <w:rFonts w:ascii="TimesNewRomanPSMT" w:hAnsi="TimesNewRomanPSMT" w:cs="TimesNewRomanPSMT"/>
        </w:rPr>
        <w:t>）来建立特征与组件、特征与</w:t>
      </w:r>
      <w:r>
        <w:rPr>
          <w:rFonts w:ascii="TimesNewRomanPSMT" w:hAnsi="TimesNewRomanPSMT" w:cs="TimesNewRomanPSMT" w:hint="eastAsia"/>
        </w:rPr>
        <w:t>特征</w:t>
      </w:r>
      <w:r>
        <w:rPr>
          <w:rFonts w:ascii="TimesNewRomanPSMT" w:hAnsi="TimesNewRomanPSMT" w:cs="TimesNewRomanPSMT"/>
        </w:rPr>
        <w:t>之间的</w:t>
      </w:r>
      <w:r>
        <w:rPr>
          <w:rFonts w:ascii="TimesNewRomanPSMT" w:hAnsi="TimesNewRomanPSMT" w:cs="TimesNewRomanPSMT" w:hint="eastAsia"/>
        </w:rPr>
        <w:t>概念格</w:t>
      </w:r>
      <w:r>
        <w:rPr>
          <w:rFonts w:ascii="TimesNewRomanPSMT" w:hAnsi="TimesNewRomanPSMT" w:cs="TimesNewRomanPSMT"/>
        </w:rPr>
        <w:t>（</w:t>
      </w:r>
      <w:r>
        <w:rPr>
          <w:rFonts w:ascii="TimesNewRomanPSMT" w:hAnsi="TimesNewRomanPSMT" w:cs="TimesNewRomanPSMT"/>
        </w:rPr>
        <w:t>concept lattice</w:t>
      </w:r>
      <w:r>
        <w:rPr>
          <w:rFonts w:ascii="TimesNewRomanPSMT" w:hAnsi="TimesNewRomanPSMT" w:cs="TimesNewRomanPSMT"/>
        </w:rPr>
        <w:t>）。进而</w:t>
      </w:r>
      <w:r>
        <w:rPr>
          <w:rFonts w:ascii="TimesNewRomanPSMT" w:hAnsi="TimesNewRomanPSMT" w:cs="TimesNewRomanPSMT" w:hint="eastAsia"/>
        </w:rPr>
        <w:t>通过</w:t>
      </w:r>
      <w:r>
        <w:rPr>
          <w:rFonts w:ascii="TimesNewRomanPSMT" w:hAnsi="TimesNewRomanPSMT" w:cs="TimesNewRomanPSMT"/>
        </w:rPr>
        <w:t>对概念格的分析</w:t>
      </w:r>
      <w:r>
        <w:rPr>
          <w:rFonts w:ascii="TimesNewRomanPSMT" w:hAnsi="TimesNewRomanPSMT" w:cs="TimesNewRomanPSMT" w:hint="eastAsia"/>
        </w:rPr>
        <w:t>，</w:t>
      </w:r>
      <w:r>
        <w:rPr>
          <w:rFonts w:ascii="TimesNewRomanPSMT" w:hAnsi="TimesNewRomanPSMT" w:cs="TimesNewRomanPSMT"/>
        </w:rPr>
        <w:t>来定位与给定特征相关联的程序元素。</w:t>
      </w:r>
    </w:p>
    <w:p w14:paraId="706EB55B" w14:textId="11ED7554" w:rsidR="00D2536E" w:rsidRDefault="00D2536E" w:rsidP="00D2536E">
      <w:pPr>
        <w:ind w:firstLineChars="200" w:firstLine="480"/>
      </w:pPr>
      <w:r w:rsidRPr="00423029">
        <w:rPr>
          <w:rFonts w:ascii="TimesNewRomanPSMT" w:hAnsi="TimesNewRomanPSMT" w:cs="TimesNewRomanPSMT"/>
        </w:rPr>
        <w:t>Eisenberg</w:t>
      </w:r>
      <w:r>
        <w:rPr>
          <w:rFonts w:ascii="TimesNewRomanPSMT" w:hAnsi="TimesNewRomanPSMT" w:cs="TimesNewRomanPSMT" w:hint="eastAsia"/>
        </w:rPr>
        <w:t>等</w:t>
      </w:r>
      <w:r>
        <w:rPr>
          <w:rFonts w:ascii="TimesNewRomanPSMT" w:hAnsi="TimesNewRomanPSMT" w:cs="TimesNewRomanPSMT"/>
          <w:szCs w:val="21"/>
        </w:rPr>
        <w:t xml:space="preserve"> </w:t>
      </w:r>
      <w:r w:rsidRPr="00286076">
        <w:rPr>
          <w:rFonts w:ascii="TimesNewRomanPSMT" w:eastAsia="TimesNewRomanPSMT" w:hAnsi="TimesNewRomanPSMT" w:cs="TimesNewRomanPSMT"/>
          <w:szCs w:val="21"/>
        </w:rPr>
        <w:t>[</w:t>
      </w:r>
      <w:r w:rsidRPr="00286076">
        <w:rPr>
          <w:rFonts w:ascii="TimesNewRomanPSMT" w:eastAsia="TimesNewRomanPSMT" w:hAnsi="TimesNewRomanPSMT" w:cs="TimesNewRomanPSMT"/>
          <w:szCs w:val="21"/>
        </w:rPr>
        <w:fldChar w:fldCharType="begin"/>
      </w:r>
      <w:r w:rsidRPr="00286076">
        <w:rPr>
          <w:rFonts w:ascii="TimesNewRomanPSMT" w:eastAsia="TimesNewRomanPSMT" w:hAnsi="TimesNewRomanPSMT" w:cs="TimesNewRomanPSMT"/>
          <w:szCs w:val="21"/>
        </w:rPr>
        <w:instrText xml:space="preserve"> REF BIB_eisenberg2005dynamic \* MERGEFORMAT </w:instrText>
      </w:r>
      <w:r w:rsidRPr="00286076">
        <w:rPr>
          <w:rFonts w:ascii="TimesNewRomanPSMT" w:eastAsia="TimesNewRomanPSMT" w:hAnsi="TimesNewRomanPSMT" w:cs="TimesNewRomanPSMT"/>
          <w:szCs w:val="21"/>
        </w:rPr>
        <w:fldChar w:fldCharType="separate"/>
      </w:r>
      <w:r w:rsidR="00C45981" w:rsidRPr="00C45981">
        <w:rPr>
          <w:rFonts w:ascii="TimesNewRomanPSMT" w:eastAsia="TimesNewRomanPSMT" w:hAnsi="TimesNewRomanPSMT"/>
        </w:rPr>
        <w:t>Eisenberg and De Volder, 2005</w:t>
      </w:r>
      <w:r w:rsidRPr="00286076">
        <w:rPr>
          <w:rFonts w:ascii="TimesNewRomanPSMT" w:eastAsia="TimesNewRomanPSMT" w:hAnsi="TimesNewRomanPSMT" w:cs="TimesNewRomanPSMT"/>
          <w:szCs w:val="21"/>
        </w:rPr>
        <w:fldChar w:fldCharType="end"/>
      </w:r>
      <w:r w:rsidRPr="00286076">
        <w:rPr>
          <w:rFonts w:ascii="TimesNewRomanPSMT" w:eastAsia="TimesNewRomanPSMT" w:hAnsi="TimesNewRomanPSMT" w:cs="TimesNewRomanPSMT"/>
          <w:szCs w:val="21"/>
        </w:rPr>
        <w:t>]</w:t>
      </w:r>
      <w:r w:rsidRPr="00565EB0">
        <w:rPr>
          <w:rFonts w:ascii="TimesNewRomanPSMT" w:hAnsi="TimesNewRomanPSMT" w:cs="TimesNewRomanPSMT" w:hint="eastAsia"/>
        </w:rPr>
        <w:t>提出</w:t>
      </w:r>
      <w:r>
        <w:rPr>
          <w:rFonts w:ascii="TimesNewRomanPSMT" w:hAnsi="TimesNewRomanPSMT" w:cs="TimesNewRomanPSMT" w:hint="eastAsia"/>
        </w:rPr>
        <w:t>动态特征轨迹</w:t>
      </w:r>
      <w:r>
        <w:rPr>
          <w:rFonts w:ascii="TimesNewRomanPSMT" w:hAnsi="TimesNewRomanPSMT" w:cs="TimesNewRomanPSMT"/>
        </w:rPr>
        <w:t>DFT</w:t>
      </w:r>
      <w:r>
        <w:rPr>
          <w:rFonts w:ascii="TimesNewRomanPSMT" w:hAnsi="TimesNewRomanPSMT" w:cs="TimesNewRomanPSMT" w:hint="eastAsia"/>
        </w:rPr>
        <w:t>（</w:t>
      </w:r>
      <w:r>
        <w:rPr>
          <w:rFonts w:ascii="TimesNewRomanPSMT" w:hAnsi="TimesNewRomanPSMT" w:cs="TimesNewRomanPSMT" w:hint="eastAsia"/>
        </w:rPr>
        <w:t>Dynamic Feature Traces</w:t>
      </w:r>
      <w:r>
        <w:rPr>
          <w:rFonts w:ascii="TimesNewRomanPSMT" w:hAnsi="TimesNewRomanPSMT" w:cs="TimesNewRomanPSMT" w:hint="eastAsia"/>
        </w:rPr>
        <w:t>）的特征定位方法。其测试用例集合只包含</w:t>
      </w:r>
      <w:r>
        <w:rPr>
          <w:rFonts w:hint="eastAsia"/>
        </w:rPr>
        <w:t>能执行给定特征的测试用例。分析所得程序运行轨迹集方法为：从运行轨迹中抽取函数调用者与被调用者关系对，基于三种经验值</w:t>
      </w:r>
      <w:r>
        <w:rPr>
          <w:rFonts w:hint="eastAsia"/>
        </w:rPr>
        <w:t>:</w:t>
      </w:r>
      <w:r>
        <w:rPr>
          <w:rFonts w:hint="eastAsia"/>
        </w:rPr>
        <w:t>重数（</w:t>
      </w:r>
      <w:r>
        <w:rPr>
          <w:rFonts w:hint="eastAsia"/>
        </w:rPr>
        <w:t>Multipliciy</w:t>
      </w:r>
      <w:r>
        <w:rPr>
          <w:rFonts w:hint="eastAsia"/>
        </w:rPr>
        <w:t>）、特定性（</w:t>
      </w:r>
      <w:r>
        <w:rPr>
          <w:rFonts w:hint="eastAsia"/>
        </w:rPr>
        <w:t>Specification</w:t>
      </w:r>
      <w:r>
        <w:rPr>
          <w:rFonts w:hint="eastAsia"/>
        </w:rPr>
        <w:t>）、与深度（</w:t>
      </w:r>
      <w:r>
        <w:rPr>
          <w:rFonts w:hint="eastAsia"/>
        </w:rPr>
        <w:t>Depth</w:t>
      </w:r>
      <w:r>
        <w:rPr>
          <w:rFonts w:hint="eastAsia"/>
        </w:rPr>
        <w:t>）为每个函数分配一个等级，等级越高该函数与给定特征关系越密切，其过程如</w:t>
      </w:r>
      <w:r>
        <w:fldChar w:fldCharType="begin"/>
      </w:r>
      <w:r>
        <w:instrText xml:space="preserve"> </w:instrText>
      </w:r>
      <w:r>
        <w:rPr>
          <w:rFonts w:hint="eastAsia"/>
        </w:rPr>
        <w:instrText>REF _Ref351309033 \h</w:instrText>
      </w:r>
      <w:r>
        <w:instrText xml:space="preserve"> </w:instrText>
      </w:r>
      <w: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5</w:t>
      </w:r>
      <w:r>
        <w:fldChar w:fldCharType="end"/>
      </w:r>
      <w:r>
        <w:rPr>
          <w:rFonts w:hint="eastAsia"/>
        </w:rPr>
        <w:t>所示。</w:t>
      </w:r>
    </w:p>
    <w:p w14:paraId="6082EBD9" w14:textId="77777777" w:rsidR="00863DB3" w:rsidRPr="005E4098" w:rsidRDefault="00863DB3" w:rsidP="00D2536E">
      <w:pPr>
        <w:ind w:firstLineChars="200" w:firstLine="480"/>
        <w:rPr>
          <w:rFonts w:ascii="TimesNewRomanPSMT" w:hAnsi="TimesNewRomanPSMT" w:cs="TimesNewRomanPSMT"/>
          <w:b/>
        </w:rPr>
      </w:pPr>
    </w:p>
    <w:p w14:paraId="62305D84" w14:textId="77777777" w:rsidR="00D2536E" w:rsidRDefault="00D2536E" w:rsidP="00D2536E">
      <w:pPr>
        <w:keepNext/>
        <w:autoSpaceDE w:val="0"/>
        <w:autoSpaceDN w:val="0"/>
        <w:adjustRightInd w:val="0"/>
        <w:spacing w:line="264" w:lineRule="auto"/>
        <w:jc w:val="center"/>
      </w:pPr>
      <w:r>
        <w:rPr>
          <w:noProof/>
        </w:rPr>
        <w:lastRenderedPageBreak/>
        <w:drawing>
          <wp:inline distT="0" distB="0" distL="0" distR="0" wp14:anchorId="6702E335" wp14:editId="74D3599E">
            <wp:extent cx="3870662" cy="14671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50287" cy="1497315"/>
                    </a:xfrm>
                    <a:prstGeom prst="rect">
                      <a:avLst/>
                    </a:prstGeom>
                    <a:noFill/>
                  </pic:spPr>
                </pic:pic>
              </a:graphicData>
            </a:graphic>
          </wp:inline>
        </w:drawing>
      </w:r>
    </w:p>
    <w:p w14:paraId="74807BB9" w14:textId="6B28FD7D" w:rsidR="00D2536E" w:rsidRPr="00863DB3" w:rsidRDefault="00D2536E" w:rsidP="00D2536E">
      <w:pPr>
        <w:pStyle w:val="ae"/>
        <w:jc w:val="center"/>
        <w:rPr>
          <w:rFonts w:asciiTheme="minorEastAsia" w:eastAsiaTheme="minorEastAsia" w:hAnsiTheme="minorEastAsia"/>
          <w:sz w:val="24"/>
          <w:szCs w:val="24"/>
        </w:rPr>
      </w:pPr>
      <w:bookmarkStart w:id="39" w:name="_Ref351309033"/>
      <w:bookmarkStart w:id="40" w:name="_Toc352625289"/>
      <w:bookmarkStart w:id="41" w:name="_Toc479168213"/>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5</w:t>
      </w:r>
      <w:r w:rsidR="00642BA8">
        <w:rPr>
          <w:rFonts w:asciiTheme="minorEastAsia" w:eastAsiaTheme="minorEastAsia" w:hAnsiTheme="minorEastAsia"/>
          <w:sz w:val="24"/>
          <w:szCs w:val="24"/>
        </w:rPr>
        <w:fldChar w:fldCharType="end"/>
      </w:r>
      <w:bookmarkEnd w:id="3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DFT的特征定位过程</w:t>
      </w:r>
      <w:bookmarkEnd w:id="40"/>
      <w:bookmarkEnd w:id="41"/>
    </w:p>
    <w:p w14:paraId="7261840A" w14:textId="77777777" w:rsidR="00863DB3" w:rsidRPr="00863DB3" w:rsidRDefault="00863DB3" w:rsidP="00863DB3"/>
    <w:p w14:paraId="00176232" w14:textId="45639DFE" w:rsidR="00D2536E" w:rsidRPr="00F3209A" w:rsidRDefault="00D2536E" w:rsidP="00D2536E">
      <w:pPr>
        <w:ind w:firstLineChars="200" w:firstLine="480"/>
        <w:rPr>
          <w:rFonts w:ascii="TimesNewRomanPSMT" w:hAnsi="TimesNewRomanPSMT" w:cs="TimesNewRomanPSMT"/>
          <w:b/>
        </w:rPr>
      </w:pPr>
      <w:r w:rsidRPr="00506E74">
        <w:rPr>
          <w:rFonts w:ascii="TimesNewRomanPSMT" w:hAnsi="TimesNewRomanPSMT" w:cs="TimesNewRomanPSMT"/>
        </w:rPr>
        <w:t>Safyallah</w:t>
      </w:r>
      <w:r w:rsidRPr="00506E74">
        <w:rPr>
          <w:rFonts w:ascii="TimesNewRomanPSMT" w:hAnsi="TimesNewRomanPSMT" w:cs="TimesNewRomanPSMT" w:hint="eastAsia"/>
        </w:rPr>
        <w:t>与</w:t>
      </w:r>
      <w:r w:rsidRPr="00506E74">
        <w:rPr>
          <w:rFonts w:ascii="TimesNewRomanPSMT" w:hAnsi="TimesNewRomanPSMT" w:cs="TimesNewRomanPSMT"/>
        </w:rPr>
        <w:t xml:space="preserve">Sartipi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BIB_safyallah2006dynamic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Safyallah and Sartipi,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w:t>
      </w:r>
      <w:r>
        <w:rPr>
          <w:rFonts w:ascii="TimesNewRomanPSMT" w:hAnsi="TimesNewRomanPSMT" w:cs="TimesNewRomanPSMT" w:hint="eastAsia"/>
        </w:rPr>
        <w:t>了利用</w:t>
      </w:r>
      <w:r w:rsidRPr="00506E74">
        <w:rPr>
          <w:rFonts w:ascii="TimesNewRomanPSMT" w:hAnsi="TimesNewRomanPSMT" w:cs="TimesNewRomanPSMT" w:hint="eastAsia"/>
          <w:i/>
        </w:rPr>
        <w:t>数据挖掘</w:t>
      </w:r>
      <w:r>
        <w:rPr>
          <w:rFonts w:ascii="TimesNewRomanPSMT" w:hAnsi="TimesNewRomanPSMT" w:cs="TimesNewRomanPSMT" w:hint="eastAsia"/>
        </w:rPr>
        <w:t>（</w:t>
      </w:r>
      <w:r>
        <w:rPr>
          <w:rFonts w:ascii="TimesNewRomanPSMT" w:hAnsi="TimesNewRomanPSMT" w:cs="TimesNewRomanPSMT" w:hint="eastAsia"/>
        </w:rPr>
        <w:t>data</w:t>
      </w:r>
      <w:r>
        <w:rPr>
          <w:rFonts w:ascii="TimesNewRomanPSMT" w:hAnsi="TimesNewRomanPSMT" w:cs="TimesNewRomanPSMT"/>
        </w:rPr>
        <w:t xml:space="preserve"> mining</w:t>
      </w:r>
      <w:r>
        <w:rPr>
          <w:rFonts w:ascii="TimesNewRomanPSMT" w:hAnsi="TimesNewRomanPSMT" w:cs="TimesNewRomanPSMT"/>
        </w:rPr>
        <w:t>）</w:t>
      </w:r>
      <w:r>
        <w:rPr>
          <w:rFonts w:ascii="TimesNewRomanPSMT" w:hAnsi="TimesNewRomanPSMT" w:cs="TimesNewRomanPSMT" w:hint="eastAsia"/>
        </w:rPr>
        <w:t>技术</w:t>
      </w:r>
      <w:r>
        <w:rPr>
          <w:rFonts w:ascii="TimesNewRomanPSMT" w:hAnsi="TimesNewRomanPSMT" w:cs="TimesNewRomanPSMT"/>
        </w:rPr>
        <w:t>新型</w:t>
      </w:r>
      <w:r>
        <w:rPr>
          <w:rFonts w:ascii="TimesNewRomanPSMT" w:hAnsi="TimesNewRomanPSMT" w:cs="TimesNewRomanPSMT" w:hint="eastAsia"/>
        </w:rPr>
        <w:t>动态特征定位技术。该</w:t>
      </w:r>
      <w:r>
        <w:rPr>
          <w:rFonts w:ascii="TimesNewRomanPSMT" w:hAnsi="TimesNewRomanPSMT" w:cs="TimesNewRomanPSMT"/>
        </w:rPr>
        <w:t>技术首先执行一组</w:t>
      </w:r>
      <w:r>
        <w:rPr>
          <w:rFonts w:ascii="TimesNewRomanPSMT" w:hAnsi="TimesNewRomanPSMT" w:cs="TimesNewRomanPSMT" w:hint="eastAsia"/>
        </w:rPr>
        <w:t>与</w:t>
      </w:r>
      <w:r>
        <w:rPr>
          <w:rFonts w:ascii="TimesNewRomanPSMT" w:hAnsi="TimesNewRomanPSMT" w:cs="TimesNewRomanPSMT"/>
        </w:rPr>
        <w:t>某特征相关的测试用例，并收集其执行</w:t>
      </w:r>
      <w:r>
        <w:rPr>
          <w:rFonts w:ascii="TimesNewRomanPSMT" w:hAnsi="TimesNewRomanPSMT" w:cs="TimesNewRomanPSMT" w:hint="eastAsia"/>
        </w:rPr>
        <w:t>序列</w:t>
      </w:r>
      <w:r>
        <w:rPr>
          <w:rFonts w:ascii="TimesNewRomanPSMT" w:hAnsi="TimesNewRomanPSMT" w:cs="TimesNewRomanPSMT"/>
        </w:rPr>
        <w:t>。</w:t>
      </w:r>
      <w:r>
        <w:rPr>
          <w:rFonts w:ascii="TimesNewRomanPSMT" w:hAnsi="TimesNewRomanPSMT" w:cs="TimesNewRomanPSMT" w:hint="eastAsia"/>
        </w:rPr>
        <w:t>进而</w:t>
      </w:r>
      <w:r>
        <w:rPr>
          <w:rFonts w:ascii="TimesNewRomanPSMT" w:hAnsi="TimesNewRomanPSMT" w:cs="TimesNewRomanPSMT"/>
        </w:rPr>
        <w:t>，使用</w:t>
      </w:r>
      <w:r>
        <w:rPr>
          <w:rFonts w:ascii="TimesNewRomanPSMT" w:hAnsi="TimesNewRomanPSMT" w:cs="TimesNewRomanPSMT" w:hint="eastAsia"/>
        </w:rPr>
        <w:t>数据挖掘</w:t>
      </w:r>
      <w:r>
        <w:rPr>
          <w:rFonts w:ascii="TimesNewRomanPSMT" w:hAnsi="TimesNewRomanPSMT" w:cs="TimesNewRomanPSMT"/>
        </w:rPr>
        <w:t>中的</w:t>
      </w:r>
      <w:r w:rsidRPr="00506E74">
        <w:rPr>
          <w:rFonts w:ascii="TimesNewRomanPSMT" w:hAnsi="TimesNewRomanPSMT" w:cs="TimesNewRomanPSMT"/>
          <w:i/>
        </w:rPr>
        <w:t>序列模式挖掘</w:t>
      </w:r>
      <w:r>
        <w:rPr>
          <w:rFonts w:ascii="TimesNewRomanPSMT" w:hAnsi="TimesNewRomanPSMT" w:cs="TimesNewRomanPSMT" w:hint="eastAsia"/>
        </w:rPr>
        <w:t>（</w:t>
      </w:r>
      <w:r>
        <w:rPr>
          <w:rFonts w:ascii="TimesNewRomanPSMT" w:hAnsi="TimesNewRomanPSMT" w:cs="TimesNewRomanPSMT" w:hint="eastAsia"/>
        </w:rPr>
        <w:t>sequential pattern mining</w:t>
      </w:r>
      <w:r>
        <w:rPr>
          <w:rFonts w:ascii="TimesNewRomanPSMT" w:hAnsi="TimesNewRomanPSMT" w:cs="TimesNewRomanPSMT"/>
        </w:rPr>
        <w:t>）技术</w:t>
      </w:r>
      <w:r>
        <w:rPr>
          <w:rFonts w:ascii="TimesNewRomanPSMT" w:hAnsi="TimesNewRomanPSMT" w:cs="TimesNewRomanPSMT" w:hint="eastAsia"/>
        </w:rPr>
        <w:t>，</w:t>
      </w:r>
      <w:r>
        <w:rPr>
          <w:rFonts w:ascii="TimesNewRomanPSMT" w:hAnsi="TimesNewRomanPSMT" w:cs="TimesNewRomanPSMT"/>
        </w:rPr>
        <w:t>从执行序列中挖掘出</w:t>
      </w:r>
      <w:r>
        <w:rPr>
          <w:rFonts w:ascii="TimesNewRomanPSMT" w:hAnsi="TimesNewRomanPSMT" w:cs="TimesNewRomanPSMT" w:hint="eastAsia"/>
        </w:rPr>
        <w:t>重复</w:t>
      </w:r>
      <w:r>
        <w:rPr>
          <w:rFonts w:ascii="TimesNewRomanPSMT" w:hAnsi="TimesNewRomanPSMT" w:cs="TimesNewRomanPSMT"/>
        </w:rPr>
        <w:t>出现次数大于某阈值的连续的片段（</w:t>
      </w:r>
      <w:r>
        <w:rPr>
          <w:rFonts w:ascii="TimesNewRomanPSMT" w:hAnsi="TimesNewRomanPSMT" w:cs="TimesNewRomanPSMT" w:hint="eastAsia"/>
        </w:rPr>
        <w:t>continuous fragment</w:t>
      </w:r>
      <w:r>
        <w:rPr>
          <w:rFonts w:ascii="TimesNewRomanPSMT" w:hAnsi="TimesNewRomanPSMT" w:cs="TimesNewRomanPSMT" w:hint="eastAsia"/>
        </w:rPr>
        <w:t>），</w:t>
      </w:r>
      <w:r>
        <w:rPr>
          <w:rFonts w:ascii="TimesNewRomanPSMT" w:hAnsi="TimesNewRomanPSMT" w:cs="TimesNewRomanPSMT"/>
        </w:rPr>
        <w:t>并将这些代码片段视为该特征关联的程序元素集合。</w:t>
      </w:r>
    </w:p>
    <w:p w14:paraId="1C1EC08E" w14:textId="5242F579" w:rsidR="00D2536E" w:rsidRPr="005F483D" w:rsidRDefault="00D2536E" w:rsidP="00D2536E">
      <w:pPr>
        <w:ind w:firstLineChars="200" w:firstLine="480"/>
        <w:rPr>
          <w:rFonts w:ascii="TimesNewRomanPSMT" w:hAnsi="TimesNewRomanPSMT" w:cs="TimesNewRomanPSMT"/>
        </w:rPr>
      </w:pPr>
      <w:r w:rsidRPr="00897239">
        <w:rPr>
          <w:rFonts w:ascii="TimesNewRomanPSMT" w:hAnsi="TimesNewRomanPSMT" w:cs="TimesNewRomanPSMT" w:hint="eastAsia"/>
        </w:rPr>
        <w:t>此外</w:t>
      </w:r>
      <w:r>
        <w:rPr>
          <w:rFonts w:ascii="TimesNewRomanPSMT" w:hAnsi="TimesNewRomanPSMT" w:cs="TimesNewRomanPSMT" w:hint="eastAsia"/>
          <w:b/>
        </w:rPr>
        <w:t>，</w:t>
      </w:r>
      <w:r w:rsidRPr="00E1564E">
        <w:rPr>
          <w:rFonts w:ascii="TimesNewRomanPSMT" w:hAnsi="TimesNewRomanPSMT" w:cs="TimesNewRomanPSMT"/>
        </w:rPr>
        <w:t>Edwards</w:t>
      </w:r>
      <w:r w:rsidRPr="00F3209A">
        <w:rPr>
          <w:rFonts w:ascii="TimesNewRomanPSMT" w:hAnsi="TimesNewRomanPSMT" w:cs="TimesNewRomanPSMT" w:hint="eastAsia"/>
          <w:b/>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BIB_edwards2006approach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Edwards et al., 2006</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sidRPr="00897239">
        <w:rPr>
          <w:rFonts w:ascii="TimesNewRomanPSMT" w:hAnsi="TimesNewRomanPSMT" w:cs="TimesNewRomanPSMT" w:hint="eastAsia"/>
        </w:rPr>
        <w:t>提出分布式程序的动态特征定位技术；</w:t>
      </w:r>
      <w:r w:rsidRPr="00E1564E">
        <w:rPr>
          <w:rFonts w:ascii="TimesNewRomanPSMT" w:hAnsi="TimesNewRomanPSMT" w:cs="TimesNewRomanPSMT"/>
        </w:rPr>
        <w:t>Bohnet</w:t>
      </w:r>
      <w:r w:rsidRPr="00E1564E">
        <w:rPr>
          <w:rFonts w:ascii="TimesNewRomanPSMT" w:hAnsi="TimesNewRomanPSMT" w:cs="TimesNewRomanPSMT" w:hint="eastAsia"/>
        </w:rPr>
        <w:t xml:space="preserve"> </w:t>
      </w:r>
      <w:r w:rsidRPr="00286076">
        <w:rPr>
          <w:rFonts w:ascii="TimesNewRomanPSMT" w:eastAsia="TimesNewRomanPSMT" w:hAnsi="TimesNewRomanPSMT" w:cs="TimesNewRomanPSMT"/>
        </w:rPr>
        <w:t>[</w:t>
      </w:r>
      <w:r w:rsidRPr="00286076">
        <w:rPr>
          <w:rFonts w:ascii="TimesNewRomanPSMT" w:eastAsia="TimesNewRomanPSMT" w:hAnsi="TimesNewRomanPSMT" w:cs="TimesNewRomanPSMT"/>
        </w:rPr>
        <w:fldChar w:fldCharType="begin"/>
      </w:r>
      <w:r w:rsidRPr="00286076">
        <w:rPr>
          <w:rFonts w:ascii="TimesNewRomanPSMT" w:eastAsia="TimesNewRomanPSMT" w:hAnsi="TimesNewRomanPSMT" w:cs="TimesNewRomanPSMT"/>
        </w:rPr>
        <w:instrText xml:space="preserve"> REF BIB_bohnet2008locating \* MERGEFORMAT </w:instrText>
      </w:r>
      <w:r w:rsidRPr="00286076">
        <w:rPr>
          <w:rFonts w:ascii="TimesNewRomanPSMT" w:eastAsia="TimesNewRomanPSMT" w:hAnsi="TimesNewRomanPSMT" w:cs="TimesNewRomanPSMT"/>
        </w:rPr>
        <w:fldChar w:fldCharType="separate"/>
      </w:r>
      <w:r w:rsidR="00C45981" w:rsidRPr="00C45981">
        <w:rPr>
          <w:rFonts w:ascii="TimesNewRomanPSMT" w:eastAsia="TimesNewRomanPSMT" w:hAnsi="TimesNewRomanPSMT"/>
        </w:rPr>
        <w:t>Bohnet et al., 2008</w:t>
      </w:r>
      <w:r w:rsidRPr="00286076">
        <w:rPr>
          <w:rFonts w:ascii="TimesNewRomanPSMT" w:eastAsia="TimesNewRomanPSMT" w:hAnsi="TimesNewRomanPSMT" w:cs="TimesNewRomanPSMT"/>
        </w:rPr>
        <w:fldChar w:fldCharType="end"/>
      </w:r>
      <w:r w:rsidRPr="00286076">
        <w:rPr>
          <w:rFonts w:ascii="TimesNewRomanPSMT" w:eastAsia="TimesNewRomanPSMT" w:hAnsi="TimesNewRomanPSMT" w:cs="TimesNewRomanPSMT"/>
        </w:rPr>
        <w:t>]</w:t>
      </w:r>
      <w:r>
        <w:rPr>
          <w:rFonts w:ascii="TimesNewRomanPSMT" w:eastAsia="TimesNewRomanPSMT" w:hAnsi="TimesNewRomanPSMT" w:cs="TimesNewRomanPSMT"/>
        </w:rPr>
        <w:t xml:space="preserve"> </w:t>
      </w:r>
      <w:r>
        <w:rPr>
          <w:rFonts w:ascii="TimesNewRomanPSMT" w:hAnsi="TimesNewRomanPSMT" w:cs="TimesNewRomanPSMT" w:hint="eastAsia"/>
        </w:rPr>
        <w:t>则提供采用可视化动态执行的各种信息帮助开发人员了解特征的实现特点。</w:t>
      </w:r>
    </w:p>
    <w:p w14:paraId="62CDB764" w14:textId="77777777" w:rsidR="00D2536E" w:rsidRPr="00432962" w:rsidRDefault="00D2536E" w:rsidP="00D2536E">
      <w:pPr>
        <w:pStyle w:val="3"/>
        <w:numPr>
          <w:ilvl w:val="2"/>
          <w:numId w:val="2"/>
        </w:numPr>
      </w:pPr>
      <w:bookmarkStart w:id="42" w:name="_Toc352625248"/>
      <w:bookmarkStart w:id="43" w:name="_Toc479168160"/>
      <w:r>
        <w:rPr>
          <w:rFonts w:hint="eastAsia"/>
        </w:rPr>
        <w:t>文本特征</w:t>
      </w:r>
      <w:r>
        <w:t>定位技术</w:t>
      </w:r>
      <w:bookmarkEnd w:id="42"/>
      <w:bookmarkEnd w:id="43"/>
    </w:p>
    <w:p w14:paraId="09015A76" w14:textId="77777777" w:rsidR="00D2536E" w:rsidRDefault="00D2536E" w:rsidP="00D2536E">
      <w:pPr>
        <w:ind w:firstLineChars="200" w:firstLine="480"/>
      </w:pPr>
      <w:r>
        <w:rPr>
          <w:rFonts w:hint="eastAsia"/>
        </w:rPr>
        <w:t>基于文本分析的特征定位技术，其输入包含两部分：</w:t>
      </w:r>
      <w:r>
        <w:rPr>
          <w:rFonts w:hint="eastAsia"/>
        </w:rPr>
        <w:t>1</w:t>
      </w:r>
      <w:r>
        <w:rPr>
          <w:rFonts w:hint="eastAsia"/>
        </w:rPr>
        <w:t>）程序源代码；</w:t>
      </w:r>
      <w:r>
        <w:rPr>
          <w:rFonts w:hint="eastAsia"/>
        </w:rPr>
        <w:t>2</w:t>
      </w:r>
      <w:r>
        <w:rPr>
          <w:rFonts w:hint="eastAsia"/>
        </w:rPr>
        <w:t>）描述给定特征的查询语句（或称</w:t>
      </w:r>
      <w:r>
        <w:t>特征描述）</w:t>
      </w:r>
      <w:r>
        <w:rPr>
          <w:rFonts w:hint="eastAsia"/>
        </w:rPr>
        <w:t>。该方法适用于程序源代码中包含描述代码特征的注释，或程序代码中标识符能反映该标识符所处上下文所实现的功能。</w:t>
      </w:r>
    </w:p>
    <w:p w14:paraId="13F82042" w14:textId="669043EF" w:rsidR="00D2536E" w:rsidRDefault="00D2536E" w:rsidP="00D2536E">
      <w:pPr>
        <w:ind w:firstLineChars="200" w:firstLine="480"/>
      </w:pPr>
      <w:r>
        <w:rPr>
          <w:rFonts w:hint="eastAsia"/>
        </w:rPr>
        <w:t>基于文本分析的特征定位流程如下：构造能描述给定特征的查询语句；分析代码中每一程序元素与描述特征的查询语句之间关联程度；将程序元素按关联程度从高到低的顺序排序，关联程度高的程序元素与给定特征相关的可能性大。这个过程如</w:t>
      </w:r>
      <w:r>
        <w:fldChar w:fldCharType="begin"/>
      </w:r>
      <w:r>
        <w:instrText xml:space="preserve"> </w:instrText>
      </w:r>
      <w:r>
        <w:rPr>
          <w:rFonts w:hint="eastAsia"/>
        </w:rPr>
        <w:instrText>REF _Ref351310009 \h</w:instrText>
      </w:r>
      <w:r>
        <w:instrText xml:space="preserve"> </w:instrText>
      </w:r>
      <w: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6</w:t>
      </w:r>
      <w:r>
        <w:fldChar w:fldCharType="end"/>
      </w:r>
      <w:r>
        <w:rPr>
          <w:rFonts w:hint="eastAsia"/>
        </w:rPr>
        <w:t>所示。</w:t>
      </w:r>
    </w:p>
    <w:p w14:paraId="1E7D64F7" w14:textId="77777777" w:rsidR="00863DB3" w:rsidRDefault="00863DB3" w:rsidP="00D2536E">
      <w:pPr>
        <w:ind w:firstLineChars="200" w:firstLine="480"/>
      </w:pPr>
    </w:p>
    <w:p w14:paraId="30FA5114" w14:textId="77777777" w:rsidR="00D2536E" w:rsidRDefault="00D2536E" w:rsidP="00D2536E">
      <w:pPr>
        <w:keepNext/>
        <w:spacing w:line="264" w:lineRule="auto"/>
        <w:jc w:val="center"/>
      </w:pPr>
      <w:r>
        <w:rPr>
          <w:noProof/>
        </w:rPr>
        <w:drawing>
          <wp:inline distT="0" distB="0" distL="0" distR="0" wp14:anchorId="6B21FBC8" wp14:editId="11C50B64">
            <wp:extent cx="4442346" cy="59128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0132" cy="618941"/>
                    </a:xfrm>
                    <a:prstGeom prst="rect">
                      <a:avLst/>
                    </a:prstGeom>
                  </pic:spPr>
                </pic:pic>
              </a:graphicData>
            </a:graphic>
          </wp:inline>
        </w:drawing>
      </w:r>
    </w:p>
    <w:p w14:paraId="0E054296" w14:textId="6A56DEF3" w:rsidR="00D2536E" w:rsidRPr="00863DB3" w:rsidRDefault="00D2536E" w:rsidP="00D2536E">
      <w:pPr>
        <w:pStyle w:val="ae"/>
        <w:jc w:val="center"/>
        <w:rPr>
          <w:rFonts w:asciiTheme="minorEastAsia" w:eastAsiaTheme="minorEastAsia" w:hAnsiTheme="minorEastAsia"/>
          <w:sz w:val="24"/>
          <w:szCs w:val="24"/>
        </w:rPr>
      </w:pPr>
      <w:bookmarkStart w:id="44" w:name="_Ref351310009"/>
      <w:bookmarkStart w:id="45" w:name="_Toc352625290"/>
      <w:bookmarkStart w:id="46" w:name="_Toc479168214"/>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6</w:t>
      </w:r>
      <w:r w:rsidR="00642BA8">
        <w:rPr>
          <w:rFonts w:asciiTheme="minorEastAsia" w:eastAsiaTheme="minorEastAsia" w:hAnsiTheme="minorEastAsia"/>
          <w:sz w:val="24"/>
          <w:szCs w:val="24"/>
        </w:rPr>
        <w:fldChar w:fldCharType="end"/>
      </w:r>
      <w:bookmarkEnd w:id="44"/>
      <w:r w:rsidRPr="00863DB3">
        <w:rPr>
          <w:rFonts w:asciiTheme="minorEastAsia" w:eastAsiaTheme="minorEastAsia" w:hAnsiTheme="minorEastAsia" w:hint="eastAsia"/>
          <w:sz w:val="24"/>
          <w:szCs w:val="24"/>
        </w:rPr>
        <w:t>基于文本分析的特征定位流程</w:t>
      </w:r>
      <w:bookmarkEnd w:id="45"/>
      <w:bookmarkEnd w:id="46"/>
    </w:p>
    <w:p w14:paraId="18073826" w14:textId="77777777" w:rsidR="00863DB3" w:rsidRPr="00863DB3" w:rsidRDefault="00863DB3" w:rsidP="00863DB3"/>
    <w:p w14:paraId="7AD8318E" w14:textId="79CE999D" w:rsidR="00D2536E" w:rsidRDefault="00D2536E" w:rsidP="00D2536E">
      <w:pPr>
        <w:ind w:firstLineChars="200" w:firstLine="480"/>
      </w:pPr>
      <w:r>
        <w:rPr>
          <w:rFonts w:hint="eastAsia"/>
        </w:rPr>
        <w:t>不同的基于文本分析的特征定位技术体现在：</w:t>
      </w:r>
      <w:r>
        <w:rPr>
          <w:rFonts w:hint="eastAsia"/>
        </w:rPr>
        <w:t>1</w:t>
      </w:r>
      <w:r>
        <w:rPr>
          <w:rFonts w:hint="eastAsia"/>
        </w:rPr>
        <w:t>）构造描述特征的查询语句方法不同，如自动地、半自动地、还是手工构造；</w:t>
      </w:r>
      <w:r>
        <w:rPr>
          <w:rFonts w:hint="eastAsia"/>
        </w:rPr>
        <w:t>2</w:t>
      </w:r>
      <w:r>
        <w:rPr>
          <w:rFonts w:hint="eastAsia"/>
        </w:rPr>
        <w:t>）计算代码中每一程序元素与描述特征的查询语句之间关联程度方法不同，如采用</w:t>
      </w:r>
      <w:r>
        <w:rPr>
          <w:rFonts w:hint="eastAsia"/>
        </w:rPr>
        <w:t>0-1</w:t>
      </w:r>
      <w:r>
        <w:rPr>
          <w:rFonts w:hint="eastAsia"/>
        </w:rPr>
        <w:t>二值的、模糊的、或其它关</w:t>
      </w:r>
      <w:r>
        <w:rPr>
          <w:rFonts w:hint="eastAsia"/>
        </w:rPr>
        <w:lastRenderedPageBreak/>
        <w:t>联等。根据</w:t>
      </w:r>
      <w:r>
        <w:t>建立查询语句与关联代码之间关系所采用的技术不同，文本特征定位技术主要包括基于正则表达式的技术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C45981" w:rsidRPr="00C45981">
        <w:rPr>
          <w:rFonts w:ascii="Calibri" w:hAnsi="Calibri"/>
        </w:rPr>
        <w:t>Petrenko et al., 2008</w:t>
      </w:r>
      <w:r w:rsidRPr="00286076">
        <w:rPr>
          <w:rFonts w:ascii="Calibri" w:hAnsi="Calibri"/>
        </w:rPr>
        <w:fldChar w:fldCharType="end"/>
      </w:r>
      <w:r w:rsidRPr="00286076">
        <w:rPr>
          <w:rFonts w:ascii="Calibri" w:hAnsi="Calibri"/>
        </w:rPr>
        <w:t>]</w:t>
      </w:r>
      <w:r>
        <w:t>、基于信息检索（</w:t>
      </w:r>
      <w:r>
        <w:rPr>
          <w:rFonts w:hint="eastAsia"/>
        </w:rPr>
        <w:t>Information</w:t>
      </w:r>
      <w:r>
        <w:t xml:space="preserve"> Retrieval</w:t>
      </w:r>
      <w:r>
        <w:t>）</w:t>
      </w:r>
      <w:r>
        <w:rPr>
          <w:rFonts w:hint="eastAsia"/>
        </w:rPr>
        <w:t>的</w:t>
      </w:r>
      <w: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C45981" w:rsidRPr="00C45981">
        <w:rPr>
          <w:rFonts w:ascii="Calibri" w:hAnsi="Calibri"/>
        </w:rPr>
        <w:t>Cleary and Exton,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BIB_gay2009use \* MERGEFORMAT </w:instrText>
      </w:r>
      <w:r w:rsidRPr="00286076">
        <w:rPr>
          <w:rFonts w:ascii="Calibri" w:hAnsi="Calibri"/>
        </w:rPr>
        <w:fldChar w:fldCharType="separate"/>
      </w:r>
      <w:r w:rsidR="00C45981" w:rsidRPr="00C45981">
        <w:rPr>
          <w:rFonts w:ascii="Calibri" w:hAnsi="Calibri"/>
        </w:rPr>
        <w:t>Gay et al., 2009</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C45981" w:rsidRPr="00C45981">
        <w:rPr>
          <w:rFonts w:ascii="Calibri" w:hAnsi="Calibri"/>
        </w:rPr>
        <w:t>Poshyvanyk and Marcus,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C45981" w:rsidRPr="00C45981">
        <w:rPr>
          <w:rFonts w:ascii="Calibri" w:hAnsi="Calibri"/>
        </w:rPr>
        <w:t>Marcus et al., 2004</w:t>
      </w:r>
      <w:r w:rsidRPr="00286076">
        <w:rPr>
          <w:rFonts w:ascii="Calibri" w:hAnsi="Calibri"/>
        </w:rPr>
        <w:fldChar w:fldCharType="end"/>
      </w:r>
      <w:r w:rsidRPr="00286076">
        <w:rPr>
          <w:rFonts w:ascii="Calibri" w:hAnsi="Calibri"/>
        </w:rPr>
        <w:t>]</w:t>
      </w:r>
      <w:r>
        <w:rPr>
          <w:rFonts w:hint="eastAsia"/>
        </w:rPr>
        <w:t>、和</w:t>
      </w:r>
      <w:r>
        <w:t>基于自然语言处理</w:t>
      </w:r>
      <w:r>
        <w:rPr>
          <w:rFonts w:hint="eastAsia"/>
        </w:rPr>
        <w:t>（</w:t>
      </w:r>
      <w:r>
        <w:rPr>
          <w:rFonts w:hint="eastAsia"/>
        </w:rPr>
        <w:t>Natural</w:t>
      </w:r>
      <w:r>
        <w:t xml:space="preserve"> Language Processing</w:t>
      </w:r>
      <w:r>
        <w:t>）的技术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C45981" w:rsidRPr="00C45981">
        <w:rPr>
          <w:rFonts w:ascii="Calibri" w:hAnsi="Calibri"/>
        </w:rPr>
        <w:t>Hill et al., 2007</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C45981" w:rsidRPr="00C45981">
        <w:rPr>
          <w:rFonts w:ascii="Calibri" w:hAnsi="Calibri"/>
        </w:rPr>
        <w:t>Shepherd et al., 2006</w:t>
      </w:r>
      <w:r w:rsidRPr="00286076">
        <w:rPr>
          <w:rFonts w:ascii="Calibri" w:hAnsi="Calibri"/>
        </w:rPr>
        <w:fldChar w:fldCharType="end"/>
      </w:r>
      <w:r w:rsidRPr="00286076">
        <w:rPr>
          <w:rFonts w:ascii="Calibri" w:hAnsi="Calibri"/>
        </w:rPr>
        <w:t>]</w:t>
      </w:r>
      <w:r>
        <w:t>等。</w:t>
      </w:r>
    </w:p>
    <w:p w14:paraId="52F21636" w14:textId="424112CC" w:rsidR="00D2536E" w:rsidRDefault="00D2536E" w:rsidP="00D2536E">
      <w:pPr>
        <w:ind w:firstLineChars="200" w:firstLine="480"/>
        <w:rPr>
          <w:rFonts w:ascii="Calibri" w:hAnsi="Calibri"/>
        </w:rPr>
      </w:pPr>
      <w:r>
        <w:rPr>
          <w:rFonts w:hint="eastAsia"/>
        </w:rPr>
        <w:t>基于</w:t>
      </w:r>
      <w:r>
        <w:t>正则表达式</w:t>
      </w:r>
      <w:r>
        <w:rPr>
          <w:rFonts w:hint="eastAsia"/>
        </w:rPr>
        <w:t>的</w:t>
      </w:r>
      <w:r>
        <w:t>特征定位技术，特别是</w:t>
      </w:r>
      <w:r w:rsidRPr="004E3C1D">
        <w:rPr>
          <w:i/>
        </w:rPr>
        <w:t>grep</w:t>
      </w:r>
      <w:r>
        <w:t>的</w:t>
      </w:r>
      <w:r>
        <w:rPr>
          <w:rFonts w:hint="eastAsia"/>
        </w:rPr>
        <w:t>特征</w:t>
      </w:r>
      <w:r>
        <w:t>定位技术，是较为</w:t>
      </w:r>
      <w:r>
        <w:rPr>
          <w:rFonts w:hint="eastAsia"/>
        </w:rPr>
        <w:t>早期</w:t>
      </w:r>
      <w:r>
        <w:t>，也是最为直接的文本特征定位技术。</w:t>
      </w:r>
      <w:r>
        <w:rPr>
          <w:rFonts w:hint="eastAsia"/>
        </w:rPr>
        <w:t>Petrenko</w:t>
      </w:r>
      <w: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BIB_petrenko2008partial \* MERGEFORMAT </w:instrText>
      </w:r>
      <w:r w:rsidRPr="00286076">
        <w:rPr>
          <w:rFonts w:ascii="Calibri" w:hAnsi="Calibri"/>
        </w:rPr>
        <w:fldChar w:fldCharType="separate"/>
      </w:r>
      <w:r w:rsidR="00C45981" w:rsidRPr="00C45981">
        <w:rPr>
          <w:rFonts w:ascii="Calibri" w:hAnsi="Calibri"/>
        </w:rPr>
        <w:t>Petrenko et al., 2008</w:t>
      </w:r>
      <w:r w:rsidRPr="00286076">
        <w:rPr>
          <w:rFonts w:ascii="Calibri" w:hAnsi="Calibri"/>
        </w:rPr>
        <w:fldChar w:fldCharType="end"/>
      </w:r>
      <w:r w:rsidRPr="00286076">
        <w:rPr>
          <w:rFonts w:ascii="Calibri" w:hAnsi="Calibri"/>
        </w:rPr>
        <w:t>]</w:t>
      </w:r>
      <w:r>
        <w:rPr>
          <w:rFonts w:ascii="Calibri" w:hAnsi="Calibri" w:hint="eastAsia"/>
        </w:rPr>
        <w:t>提出了</w:t>
      </w:r>
      <w:r>
        <w:rPr>
          <w:rFonts w:ascii="Calibri" w:hAnsi="Calibri"/>
        </w:rPr>
        <w:t>一种基于</w:t>
      </w:r>
      <w:r>
        <w:rPr>
          <w:rFonts w:ascii="Calibri" w:hAnsi="Calibri"/>
        </w:rPr>
        <w:t>grep</w:t>
      </w:r>
      <w:r>
        <w:rPr>
          <w:rFonts w:ascii="Calibri" w:hAnsi="Calibri"/>
        </w:rPr>
        <w:t>和本体片段（</w:t>
      </w:r>
      <w:r>
        <w:rPr>
          <w:rFonts w:ascii="Calibri" w:hAnsi="Calibri" w:hint="eastAsia"/>
        </w:rPr>
        <w:t>ontology fragments</w:t>
      </w:r>
      <w:r>
        <w:rPr>
          <w:rFonts w:ascii="Calibri" w:hAnsi="Calibri" w:hint="eastAsia"/>
        </w:rPr>
        <w:t>）</w:t>
      </w:r>
      <w:r>
        <w:rPr>
          <w:rFonts w:ascii="Calibri" w:hAnsi="Calibri"/>
        </w:rPr>
        <w:t>的特征定位技术。</w:t>
      </w:r>
      <w:r>
        <w:rPr>
          <w:rFonts w:ascii="Calibri" w:hAnsi="Calibri" w:hint="eastAsia"/>
        </w:rPr>
        <w:t>这里本体</w:t>
      </w:r>
      <w:r>
        <w:rPr>
          <w:rFonts w:ascii="Calibri" w:hAnsi="Calibri"/>
        </w:rPr>
        <w:t>片段中</w:t>
      </w:r>
      <w:r>
        <w:rPr>
          <w:rFonts w:ascii="Calibri" w:hAnsi="Calibri" w:hint="eastAsia"/>
        </w:rPr>
        <w:t>保存</w:t>
      </w:r>
      <w:r>
        <w:rPr>
          <w:rFonts w:ascii="Calibri" w:hAnsi="Calibri"/>
        </w:rPr>
        <w:t>了关于某特征的部分知识。</w:t>
      </w:r>
      <w:r>
        <w:rPr>
          <w:rFonts w:ascii="Calibri" w:hAnsi="Calibri"/>
        </w:rPr>
        <w:t xml:space="preserve">Wilson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BIB_wilson2010using \* MERGEFORMAT </w:instrText>
      </w:r>
      <w:r w:rsidRPr="00286076">
        <w:rPr>
          <w:rFonts w:ascii="Calibri" w:hAnsi="Calibri"/>
        </w:rPr>
        <w:fldChar w:fldCharType="separate"/>
      </w:r>
      <w:r w:rsidR="00C45981" w:rsidRPr="00C45981">
        <w:rPr>
          <w:rFonts w:ascii="Calibri" w:hAnsi="Calibri"/>
        </w:rPr>
        <w:t>Wilson, 2010</w:t>
      </w:r>
      <w:r w:rsidRPr="00286076">
        <w:rPr>
          <w:rFonts w:ascii="Calibri" w:hAnsi="Calibri"/>
        </w:rPr>
        <w:fldChar w:fldCharType="end"/>
      </w:r>
      <w:r w:rsidRPr="00286076">
        <w:rPr>
          <w:rFonts w:ascii="Calibri" w:hAnsi="Calibri"/>
        </w:rPr>
        <w:t>]</w:t>
      </w:r>
      <w:r>
        <w:rPr>
          <w:rFonts w:ascii="Calibri" w:hAnsi="Calibri"/>
        </w:rPr>
        <w:t xml:space="preserve"> </w:t>
      </w:r>
      <w:r>
        <w:rPr>
          <w:rFonts w:ascii="Calibri" w:hAnsi="Calibri" w:hint="eastAsia"/>
        </w:rPr>
        <w:t>进一步</w:t>
      </w:r>
      <w:r>
        <w:rPr>
          <w:rFonts w:ascii="Calibri" w:hAnsi="Calibri"/>
        </w:rPr>
        <w:t>扩展了</w:t>
      </w:r>
      <w:r>
        <w:rPr>
          <w:rFonts w:ascii="Calibri" w:hAnsi="Calibri"/>
        </w:rPr>
        <w:t>Perenko</w:t>
      </w:r>
      <w:r>
        <w:rPr>
          <w:rFonts w:ascii="Calibri" w:hAnsi="Calibri"/>
        </w:rPr>
        <w:t>的方法，提出了一种利用本体片段构造查询语句的系统化方法。</w:t>
      </w:r>
    </w:p>
    <w:p w14:paraId="2C4AF8C0" w14:textId="2D530EF9" w:rsidR="00D2536E" w:rsidRDefault="00D2536E" w:rsidP="00D2536E">
      <w:pPr>
        <w:ind w:firstLineChars="200" w:firstLine="480"/>
        <w:rPr>
          <w:rFonts w:ascii="Calibri" w:hAnsi="Calibri"/>
        </w:rPr>
      </w:pPr>
      <w:r>
        <w:rPr>
          <w:rFonts w:ascii="Calibri" w:hAnsi="Calibri" w:hint="eastAsia"/>
        </w:rPr>
        <w:t>信息</w:t>
      </w:r>
      <w:r>
        <w:rPr>
          <w:rFonts w:ascii="Calibri" w:hAnsi="Calibri"/>
        </w:rPr>
        <w:t>检索技术（</w:t>
      </w:r>
      <w:r>
        <w:rPr>
          <w:rFonts w:ascii="Calibri" w:hAnsi="Calibri"/>
        </w:rPr>
        <w:t>IR</w:t>
      </w:r>
      <w:r>
        <w:rPr>
          <w:rFonts w:ascii="Calibri" w:hAnsi="Calibri"/>
        </w:rPr>
        <w:t>）</w:t>
      </w:r>
      <w:r>
        <w:rPr>
          <w:rFonts w:ascii="Calibri" w:hAnsi="Calibri" w:hint="eastAsia"/>
        </w:rPr>
        <w:t>是</w:t>
      </w:r>
      <w:r>
        <w:rPr>
          <w:rFonts w:ascii="Calibri" w:hAnsi="Calibri"/>
        </w:rPr>
        <w:t>一种比基于</w:t>
      </w:r>
      <w:r>
        <w:rPr>
          <w:rFonts w:ascii="Calibri" w:hAnsi="Calibri"/>
        </w:rPr>
        <w:t>grep</w:t>
      </w:r>
      <w:r>
        <w:rPr>
          <w:rFonts w:ascii="Calibri" w:hAnsi="Calibri"/>
        </w:rPr>
        <w:t>进行模式匹配更为高级的技术，</w:t>
      </w:r>
      <w:r>
        <w:rPr>
          <w:rFonts w:ascii="Calibri" w:hAnsi="Calibri" w:hint="eastAsia"/>
        </w:rPr>
        <w:t>可以借助</w:t>
      </w:r>
      <w:r>
        <w:rPr>
          <w:rFonts w:ascii="Calibri" w:hAnsi="Calibri"/>
        </w:rPr>
        <w:t>IR</w:t>
      </w:r>
      <w:r>
        <w:rPr>
          <w:rFonts w:ascii="Calibri" w:hAnsi="Calibri"/>
        </w:rPr>
        <w:t>进行</w:t>
      </w:r>
      <w:r>
        <w:rPr>
          <w:rFonts w:ascii="Calibri" w:hAnsi="Calibri" w:hint="eastAsia"/>
        </w:rPr>
        <w:t>特征</w:t>
      </w:r>
      <w:r>
        <w:rPr>
          <w:rFonts w:ascii="Calibri" w:hAnsi="Calibri"/>
        </w:rPr>
        <w:t>定位。</w:t>
      </w:r>
      <w:r w:rsidRPr="002A0E0A">
        <w:t>Marcus</w:t>
      </w:r>
      <w:r w:rsidRPr="002A0E0A">
        <w:rPr>
          <w:rFonts w:hint="eastAsia"/>
        </w:rPr>
        <w:t>等</w:t>
      </w:r>
      <w:r w:rsidRPr="00F24755">
        <w:t xml:space="preserve"> [</w:t>
      </w:r>
      <w:r>
        <w:t>Marcus</w:t>
      </w:r>
      <w:r>
        <w:rPr>
          <w:rFonts w:hint="eastAsia"/>
        </w:rPr>
        <w:t xml:space="preserve"> </w:t>
      </w:r>
      <w:r w:rsidRPr="00F24755">
        <w:t>04]</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C45981" w:rsidRPr="00C45981">
        <w:rPr>
          <w:rFonts w:ascii="Calibri" w:hAnsi="Calibri"/>
        </w:rPr>
        <w:t>Marcus et al., 2004</w:t>
      </w:r>
      <w:r w:rsidRPr="00286076">
        <w:rPr>
          <w:rFonts w:ascii="Calibri" w:hAnsi="Calibri"/>
        </w:rPr>
        <w:fldChar w:fldCharType="end"/>
      </w:r>
      <w:r w:rsidRPr="00286076">
        <w:rPr>
          <w:rFonts w:ascii="Calibri" w:hAnsi="Calibri"/>
        </w:rPr>
        <w:t>]</w:t>
      </w:r>
      <w:r>
        <w:rPr>
          <w:rFonts w:hint="eastAsia"/>
        </w:rPr>
        <w:t>提出基于潜在语义索引</w:t>
      </w:r>
      <w:r w:rsidRPr="002A0E0A">
        <w:rPr>
          <w:rFonts w:hint="eastAsia"/>
        </w:rPr>
        <w:t>LSI</w:t>
      </w:r>
      <w:r>
        <w:rPr>
          <w:rFonts w:hint="eastAsia"/>
        </w:rPr>
        <w:t>（</w:t>
      </w:r>
      <w:r>
        <w:rPr>
          <w:rFonts w:hint="eastAsia"/>
        </w:rPr>
        <w:t>Latent Semantic Indexing</w:t>
      </w:r>
      <w:r>
        <w:rPr>
          <w:rFonts w:hint="eastAsia"/>
        </w:rP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BIB_deerwester1990indexing \* MERGEFORMAT </w:instrText>
      </w:r>
      <w:r w:rsidRPr="00286076">
        <w:rPr>
          <w:rFonts w:ascii="Calibri" w:hAnsi="Calibri"/>
        </w:rPr>
        <w:fldChar w:fldCharType="separate"/>
      </w:r>
      <w:r w:rsidR="00C45981" w:rsidRPr="00C45981">
        <w:rPr>
          <w:rFonts w:ascii="Calibri" w:hAnsi="Calibri"/>
        </w:rPr>
        <w:t>Deerwester et al., 1990</w:t>
      </w:r>
      <w:r w:rsidRPr="00286076">
        <w:rPr>
          <w:rFonts w:ascii="Calibri" w:hAnsi="Calibri"/>
        </w:rPr>
        <w:fldChar w:fldCharType="end"/>
      </w:r>
      <w:r w:rsidRPr="00286076">
        <w:rPr>
          <w:rFonts w:ascii="Calibri" w:hAnsi="Calibri"/>
        </w:rPr>
        <w:t>]</w:t>
      </w:r>
      <w:r>
        <w:rPr>
          <w:rFonts w:hint="eastAsia"/>
        </w:rPr>
        <w:t>的特征定位方法。该</w:t>
      </w:r>
      <w:r>
        <w:t>方法首先从代码中抽取标识符和代码注释，进而对</w:t>
      </w:r>
      <w:r>
        <w:rPr>
          <w:rFonts w:hint="eastAsia"/>
        </w:rPr>
        <w:t>标识符按照</w:t>
      </w:r>
      <w:r>
        <w:t>不同的命名规则（</w:t>
      </w:r>
      <w:r>
        <w:t>naming conventions</w:t>
      </w:r>
      <w:r>
        <w:rPr>
          <w:rFonts w:hint="eastAsia"/>
        </w:rPr>
        <w:t>）</w:t>
      </w:r>
      <w:r>
        <w:t>进行切词等预处理</w:t>
      </w:r>
      <w:r>
        <w:rPr>
          <w:rFonts w:hint="eastAsia"/>
        </w:rPr>
        <w:t>，</w:t>
      </w:r>
      <w:r>
        <w:t>构造一个语料集（</w:t>
      </w:r>
      <w:r>
        <w:rPr>
          <w:rFonts w:hint="eastAsia"/>
        </w:rPr>
        <w:t>corpus</w:t>
      </w:r>
      <w:r>
        <w:rPr>
          <w:rFonts w:hint="eastAsia"/>
        </w:rPr>
        <w:t>）</w:t>
      </w:r>
      <w:r>
        <w:t>。</w:t>
      </w:r>
      <w:r>
        <w:rPr>
          <w:rFonts w:hint="eastAsia"/>
        </w:rPr>
        <w:t>进一步，</w:t>
      </w:r>
      <w:r>
        <w:t>依据语料集中词出现的位置，可以将</w:t>
      </w:r>
      <w:r>
        <w:rPr>
          <w:rFonts w:hint="eastAsia"/>
        </w:rPr>
        <w:t>词</w:t>
      </w:r>
      <w:r>
        <w:t>分配到不同的文档中，这里的文档可以是</w:t>
      </w:r>
      <w:r>
        <w:rPr>
          <w:rFonts w:hint="eastAsia"/>
        </w:rPr>
        <w:t>不同粒度</w:t>
      </w:r>
      <w:r>
        <w:t>的，例如类或者方法。接下来</w:t>
      </w:r>
      <w:r>
        <w:rPr>
          <w:rFonts w:hint="eastAsia"/>
        </w:rPr>
        <w:t>，</w:t>
      </w:r>
      <w:r>
        <w:t>通过奇异值分解（</w:t>
      </w:r>
      <w:r>
        <w:rPr>
          <w:rFonts w:hint="eastAsia"/>
        </w:rPr>
        <w:t>Singular Value Decomposition, SVD</w:t>
      </w:r>
      <w:r>
        <w:t>）</w:t>
      </w:r>
      <w:r>
        <w:rPr>
          <w:rFonts w:hint="eastAsia"/>
        </w:rPr>
        <w:t>可以</w:t>
      </w:r>
      <w:r>
        <w:t>将</w:t>
      </w:r>
      <w:r>
        <w:rPr>
          <w:rFonts w:hint="eastAsia"/>
        </w:rPr>
        <w:t>语料集</w:t>
      </w:r>
      <w:r>
        <w:t>转换到（</w:t>
      </w:r>
      <w:r>
        <w:t>transform</w:t>
      </w:r>
      <w:r>
        <w:rPr>
          <w:rFonts w:hint="eastAsia"/>
        </w:rPr>
        <w:t>）</w:t>
      </w:r>
      <w:r>
        <w:t>LSI</w:t>
      </w:r>
      <w:r>
        <w:t>的子空间</w:t>
      </w:r>
      <w:r>
        <w:rPr>
          <w:rFonts w:hint="eastAsia"/>
        </w:rPr>
        <w:t>。</w:t>
      </w:r>
      <w:r>
        <w:t>经过</w:t>
      </w:r>
      <w:r>
        <w:rPr>
          <w:rFonts w:hint="eastAsia"/>
        </w:rPr>
        <w:t>SVD</w:t>
      </w:r>
      <w:r>
        <w:t>，语料集中的</w:t>
      </w:r>
      <w:r>
        <w:rPr>
          <w:rFonts w:hint="eastAsia"/>
        </w:rPr>
        <w:t>文档</w:t>
      </w:r>
      <w:r>
        <w:t>均用相应的向量（</w:t>
      </w:r>
      <w:r>
        <w:t>vector</w:t>
      </w:r>
      <w:r>
        <w:rPr>
          <w:rFonts w:hint="eastAsia"/>
        </w:rPr>
        <w:t>）</w:t>
      </w:r>
      <w:r>
        <w:t>代替。</w:t>
      </w:r>
      <w:r>
        <w:rPr>
          <w:rFonts w:hint="eastAsia"/>
        </w:rPr>
        <w:t>最后</w:t>
      </w:r>
      <w:r>
        <w:t>，通过将用户的查询语句也转换成向量，计算该向量与</w:t>
      </w:r>
      <w:r>
        <w:rPr>
          <w:rFonts w:hint="eastAsia"/>
        </w:rPr>
        <w:t>各</w:t>
      </w:r>
      <w:r>
        <w:t>文档对应向量之间</w:t>
      </w:r>
      <w:r>
        <w:rPr>
          <w:rFonts w:hint="eastAsia"/>
        </w:rPr>
        <w:t>在</w:t>
      </w:r>
      <w:r>
        <w:t>向量空间中的夹角</w:t>
      </w:r>
      <w:r>
        <w:rPr>
          <w:rFonts w:hint="eastAsia"/>
        </w:rPr>
        <w:t>大小</w:t>
      </w:r>
      <w:r>
        <w:t>（用夹角的余弦值表示），可以确定与该查询</w:t>
      </w:r>
      <w:r>
        <w:rPr>
          <w:rFonts w:hint="eastAsia"/>
        </w:rPr>
        <w:t>相关联</w:t>
      </w:r>
      <w:r>
        <w:t>的文档集合</w:t>
      </w:r>
      <w:r>
        <w:rPr>
          <w:rFonts w:hint="eastAsia"/>
        </w:rPr>
        <w:t>。该过程如</w:t>
      </w:r>
      <w:r>
        <w:fldChar w:fldCharType="begin"/>
      </w:r>
      <w:r>
        <w:instrText xml:space="preserve"> </w:instrText>
      </w:r>
      <w:r>
        <w:rPr>
          <w:rFonts w:hint="eastAsia"/>
        </w:rPr>
        <w:instrText>REF _Ref351311192 \h</w:instrText>
      </w:r>
      <w:r>
        <w:instrText xml:space="preserve"> </w:instrText>
      </w:r>
      <w: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7</w:t>
      </w:r>
      <w:r>
        <w:fldChar w:fldCharType="end"/>
      </w:r>
      <w:r>
        <w:rPr>
          <w:rFonts w:hint="eastAsia"/>
        </w:rPr>
        <w:t>所示。</w:t>
      </w:r>
      <w:r>
        <w:rPr>
          <w:rFonts w:hint="eastAsia"/>
        </w:rPr>
        <w:t>LSI</w:t>
      </w:r>
      <w:r>
        <w:t>和</w:t>
      </w:r>
      <w:r>
        <w:t>grep</w:t>
      </w:r>
      <w:r>
        <w:t>一样容易使用，但是可以取得比</w:t>
      </w:r>
      <w:r>
        <w:t>grep</w:t>
      </w:r>
      <w:r>
        <w:t>更好的结果</w:t>
      </w:r>
      <w:r>
        <w:rPr>
          <w:rFonts w:hint="eastAsia"/>
        </w:rPr>
        <w:t>。</w:t>
      </w:r>
      <w:r>
        <w:t>近年来</w:t>
      </w:r>
      <w:r>
        <w:rPr>
          <w:rFonts w:hint="eastAsia"/>
        </w:rPr>
        <w:t>，</w:t>
      </w:r>
      <w:r>
        <w:t>研究人员尝试使用</w:t>
      </w:r>
      <w:r>
        <w:t>LSI</w:t>
      </w:r>
      <w:r>
        <w:t>的改进技术</w:t>
      </w:r>
      <w:r>
        <w:t>LDA</w:t>
      </w:r>
      <w:r w:rsidRPr="00286076">
        <w:rPr>
          <w:rFonts w:ascii="Calibri" w:hAnsi="Calibri"/>
        </w:rPr>
        <w:t>[</w:t>
      </w:r>
      <w:r w:rsidRPr="00286076">
        <w:rPr>
          <w:rFonts w:ascii="Calibri" w:hAnsi="Calibri"/>
        </w:rPr>
        <w:fldChar w:fldCharType="begin"/>
      </w:r>
      <w:r w:rsidRPr="00286076">
        <w:rPr>
          <w:rFonts w:ascii="Calibri" w:hAnsi="Calibri"/>
        </w:rPr>
        <w:instrText xml:space="preserve"> REF BIB_blei2003latent \* MERGEFORMAT </w:instrText>
      </w:r>
      <w:r w:rsidRPr="00286076">
        <w:rPr>
          <w:rFonts w:ascii="Calibri" w:hAnsi="Calibri"/>
        </w:rPr>
        <w:fldChar w:fldCharType="separate"/>
      </w:r>
      <w:r w:rsidR="00C45981" w:rsidRPr="00C45981">
        <w:rPr>
          <w:rFonts w:ascii="Calibri" w:hAnsi="Calibri"/>
        </w:rPr>
        <w:t>Blei et al., 2003</w:t>
      </w:r>
      <w:r w:rsidRPr="00286076">
        <w:rPr>
          <w:rFonts w:ascii="Calibri" w:hAnsi="Calibri"/>
        </w:rPr>
        <w:fldChar w:fldCharType="end"/>
      </w:r>
      <w:r w:rsidRPr="00286076">
        <w:rPr>
          <w:rFonts w:ascii="Calibri" w:hAnsi="Calibri"/>
        </w:rPr>
        <w:t>]</w:t>
      </w:r>
      <w:r>
        <w:rPr>
          <w:rFonts w:ascii="Calibri" w:hAnsi="Calibri" w:hint="eastAsia"/>
        </w:rPr>
        <w:t>来</w:t>
      </w:r>
      <w:r>
        <w:rPr>
          <w:rFonts w:ascii="Calibri" w:hAnsi="Calibri"/>
        </w:rPr>
        <w:t>进行</w:t>
      </w:r>
      <w:r>
        <w:rPr>
          <w:rFonts w:ascii="Calibri" w:hAnsi="Calibri" w:hint="eastAsia"/>
        </w:rPr>
        <w:t>特征</w:t>
      </w:r>
      <w:r>
        <w:rPr>
          <w:rFonts w:ascii="Calibri" w:hAnsi="Calibri"/>
        </w:rPr>
        <w:t>定位</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BIB_asuncion2010software \* MERGEFORMAT </w:instrText>
      </w:r>
      <w:r w:rsidRPr="00286076">
        <w:rPr>
          <w:rFonts w:ascii="Calibri" w:hAnsi="Calibri"/>
        </w:rPr>
        <w:fldChar w:fldCharType="separate"/>
      </w:r>
      <w:r w:rsidR="00C45981" w:rsidRPr="00C45981">
        <w:rPr>
          <w:rFonts w:ascii="Calibri" w:hAnsi="Calibri"/>
        </w:rPr>
        <w:t>Asuncion et al., 2010</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BIB_bacchelli2010linking \* MERGEFORMAT </w:instrText>
      </w:r>
      <w:r w:rsidRPr="00286076">
        <w:rPr>
          <w:rFonts w:ascii="Calibri" w:hAnsi="Calibri"/>
        </w:rPr>
        <w:fldChar w:fldCharType="separate"/>
      </w:r>
      <w:r w:rsidR="00C45981" w:rsidRPr="00C45981">
        <w:rPr>
          <w:rFonts w:ascii="Calibri" w:hAnsi="Calibri"/>
        </w:rPr>
        <w:t>Bacchelli et al., 2010</w:t>
      </w:r>
      <w:r w:rsidRPr="00286076">
        <w:rPr>
          <w:rFonts w:ascii="Calibri" w:hAnsi="Calibri"/>
        </w:rPr>
        <w:fldChar w:fldCharType="end"/>
      </w:r>
      <w:r w:rsidRPr="00286076">
        <w:rPr>
          <w:rFonts w:ascii="Calibri" w:hAnsi="Calibri"/>
        </w:rPr>
        <w:t>]</w:t>
      </w:r>
      <w:r>
        <w:rPr>
          <w:rFonts w:ascii="Calibri" w:hAnsi="Calibri"/>
        </w:rPr>
        <w:t>，同样取得了较好的结果。</w:t>
      </w:r>
    </w:p>
    <w:p w14:paraId="57562748" w14:textId="77777777" w:rsidR="00863DB3" w:rsidRDefault="00863DB3" w:rsidP="00D2536E">
      <w:pPr>
        <w:ind w:firstLineChars="200" w:firstLine="480"/>
      </w:pPr>
    </w:p>
    <w:p w14:paraId="53359D23" w14:textId="77777777" w:rsidR="00D2536E" w:rsidRDefault="00D2536E" w:rsidP="00D2536E">
      <w:pPr>
        <w:keepNext/>
        <w:autoSpaceDE w:val="0"/>
        <w:autoSpaceDN w:val="0"/>
        <w:adjustRightInd w:val="0"/>
        <w:spacing w:line="264" w:lineRule="auto"/>
        <w:jc w:val="center"/>
      </w:pPr>
      <w:r>
        <w:rPr>
          <w:noProof/>
        </w:rPr>
        <w:drawing>
          <wp:inline distT="0" distB="0" distL="0" distR="0" wp14:anchorId="4F52A5D0" wp14:editId="30AFF607">
            <wp:extent cx="3975483" cy="907576"/>
            <wp:effectExtent l="0" t="0" r="6350" b="6985"/>
            <wp:docPr id="23553" name="图片 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074592" cy="930202"/>
                    </a:xfrm>
                    <a:prstGeom prst="rect">
                      <a:avLst/>
                    </a:prstGeom>
                    <a:noFill/>
                  </pic:spPr>
                </pic:pic>
              </a:graphicData>
            </a:graphic>
          </wp:inline>
        </w:drawing>
      </w:r>
    </w:p>
    <w:p w14:paraId="4ADA3B2E" w14:textId="662CA0BF" w:rsidR="00D2536E" w:rsidRPr="00863DB3" w:rsidRDefault="00D2536E" w:rsidP="00D2536E">
      <w:pPr>
        <w:pStyle w:val="ae"/>
        <w:jc w:val="center"/>
        <w:rPr>
          <w:rFonts w:asciiTheme="minorEastAsia" w:eastAsiaTheme="minorEastAsia" w:hAnsiTheme="minorEastAsia"/>
          <w:sz w:val="24"/>
          <w:szCs w:val="24"/>
        </w:rPr>
      </w:pPr>
      <w:bookmarkStart w:id="47" w:name="_Ref351311192"/>
      <w:bookmarkStart w:id="48" w:name="_Toc352625291"/>
      <w:bookmarkStart w:id="49" w:name="_Toc479168215"/>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7</w:t>
      </w:r>
      <w:r w:rsidR="00642BA8">
        <w:rPr>
          <w:rFonts w:asciiTheme="minorEastAsia" w:eastAsiaTheme="minorEastAsia" w:hAnsiTheme="minorEastAsia"/>
          <w:sz w:val="24"/>
          <w:szCs w:val="24"/>
        </w:rPr>
        <w:fldChar w:fldCharType="end"/>
      </w:r>
      <w:bookmarkEnd w:id="47"/>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基于LSI的特征定位流程</w:t>
      </w:r>
      <w:bookmarkEnd w:id="48"/>
      <w:bookmarkEnd w:id="49"/>
    </w:p>
    <w:p w14:paraId="1328499E" w14:textId="77777777" w:rsidR="00863DB3" w:rsidRPr="00863DB3" w:rsidRDefault="00863DB3" w:rsidP="00863DB3"/>
    <w:p w14:paraId="311D2A08" w14:textId="5DCBAF01" w:rsidR="00D2536E" w:rsidRDefault="00D2536E" w:rsidP="00D2536E">
      <w:pPr>
        <w:ind w:firstLineChars="200" w:firstLine="480"/>
      </w:pPr>
      <w:r w:rsidRPr="00002DB3">
        <w:lastRenderedPageBreak/>
        <w:t xml:space="preserve">Poshyvanyk </w:t>
      </w:r>
      <w:r w:rsidRPr="00002DB3">
        <w:rPr>
          <w:rFonts w:hAnsi="TimesNewRomanPSMT"/>
        </w:rPr>
        <w:t>与</w:t>
      </w:r>
      <w:r w:rsidRPr="00002DB3">
        <w:t xml:space="preserve"> Marcus</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BIB_poshyvanyk2007combining \* MERGEFORMAT </w:instrText>
      </w:r>
      <w:r w:rsidRPr="00286076">
        <w:rPr>
          <w:rFonts w:ascii="Calibri" w:hAnsi="Calibri"/>
        </w:rPr>
        <w:fldChar w:fldCharType="separate"/>
      </w:r>
      <w:r w:rsidR="00C45981" w:rsidRPr="00C45981">
        <w:rPr>
          <w:rFonts w:ascii="Calibri" w:hAnsi="Calibri"/>
        </w:rPr>
        <w:t>Poshyvanyk and Marcus, 2007</w:t>
      </w:r>
      <w:r w:rsidRPr="00286076">
        <w:rPr>
          <w:rFonts w:ascii="Calibri" w:hAnsi="Calibri"/>
        </w:rPr>
        <w:fldChar w:fldCharType="end"/>
      </w:r>
      <w:r w:rsidRPr="00286076">
        <w:rPr>
          <w:rFonts w:ascii="Calibri" w:hAnsi="Calibri"/>
        </w:rPr>
        <w:t>]</w:t>
      </w:r>
      <w:r>
        <w:rPr>
          <w:rFonts w:hint="eastAsia"/>
        </w:rPr>
        <w:t>提出基于</w:t>
      </w:r>
      <w:r>
        <w:rPr>
          <w:rFonts w:hint="eastAsia"/>
        </w:rPr>
        <w:t>LSI</w:t>
      </w:r>
      <w:r>
        <w:rPr>
          <w:rFonts w:hint="eastAsia"/>
        </w:rPr>
        <w:t>与形式化概念分析</w:t>
      </w:r>
      <w:r>
        <w:rPr>
          <w:rFonts w:hint="eastAsia"/>
        </w:rPr>
        <w:t xml:space="preserve">FCA </w:t>
      </w:r>
      <w:r>
        <w:rPr>
          <w:rFonts w:hint="eastAsia"/>
        </w:rPr>
        <w:t>（</w:t>
      </w:r>
      <w:r>
        <w:rPr>
          <w:rFonts w:hint="eastAsia"/>
        </w:rPr>
        <w:t>Formal Concept Analysis</w:t>
      </w:r>
      <w:r>
        <w:rPr>
          <w:rFonts w:hint="eastAsia"/>
        </w:rPr>
        <w:t>）的特征定位。该方法是应用</w:t>
      </w:r>
      <w:r>
        <w:rPr>
          <w:rFonts w:hint="eastAsia"/>
        </w:rPr>
        <w:t>FCA</w:t>
      </w:r>
      <w:r>
        <w:rPr>
          <w:rFonts w:hint="eastAsia"/>
        </w:rPr>
        <w:t>方法分析基于</w:t>
      </w:r>
      <w:r>
        <w:rPr>
          <w:rFonts w:hint="eastAsia"/>
        </w:rPr>
        <w:t>LSI</w:t>
      </w:r>
      <w:r>
        <w:rPr>
          <w:rFonts w:hint="eastAsia"/>
        </w:rPr>
        <w:t>特征定位所得的程序元素，以区分特定于该特征与非特定于该特征的程序元素。</w:t>
      </w:r>
    </w:p>
    <w:p w14:paraId="46E231F9" w14:textId="456D8858" w:rsidR="00D2536E" w:rsidRDefault="00D2536E" w:rsidP="00D2536E">
      <w:pPr>
        <w:ind w:firstLineChars="200" w:firstLine="480"/>
      </w:pPr>
      <w:r w:rsidRPr="00002DB3">
        <w:t>Cleary</w:t>
      </w:r>
      <w:r w:rsidRPr="00002DB3">
        <w:rPr>
          <w:rFonts w:hAnsi="TimesNewRomanPSMT"/>
        </w:rPr>
        <w:t>与</w:t>
      </w:r>
      <w:r w:rsidRPr="00002DB3">
        <w:t xml:space="preserve">Exton </w:t>
      </w:r>
      <w:r w:rsidRPr="00286076">
        <w:rPr>
          <w:rFonts w:ascii="Calibri" w:hAnsi="Calibri"/>
        </w:rPr>
        <w:t>[</w:t>
      </w:r>
      <w:r w:rsidRPr="00286076">
        <w:rPr>
          <w:rFonts w:ascii="Calibri" w:hAnsi="Calibri"/>
        </w:rPr>
        <w:fldChar w:fldCharType="begin"/>
      </w:r>
      <w:r w:rsidRPr="00286076">
        <w:rPr>
          <w:rFonts w:ascii="Calibri" w:hAnsi="Calibri"/>
        </w:rPr>
        <w:instrText xml:space="preserve"> REF BIB_cleary2007assisting \* MERGEFORMAT </w:instrText>
      </w:r>
      <w:r w:rsidRPr="00286076">
        <w:rPr>
          <w:rFonts w:ascii="Calibri" w:hAnsi="Calibri"/>
        </w:rPr>
        <w:fldChar w:fldCharType="separate"/>
      </w:r>
      <w:r w:rsidR="00C45981" w:rsidRPr="00C45981">
        <w:rPr>
          <w:rFonts w:ascii="Calibri" w:hAnsi="Calibri"/>
        </w:rPr>
        <w:t>Cleary and Exton, 2007</w:t>
      </w:r>
      <w:r w:rsidRPr="00286076">
        <w:rPr>
          <w:rFonts w:ascii="Calibri" w:hAnsi="Calibri"/>
        </w:rPr>
        <w:fldChar w:fldCharType="end"/>
      </w:r>
      <w:r w:rsidRPr="00286076">
        <w:rPr>
          <w:rFonts w:ascii="Calibri" w:hAnsi="Calibri"/>
        </w:rPr>
        <w:t>]</w:t>
      </w:r>
      <w:r>
        <w:rPr>
          <w:rFonts w:hint="eastAsia"/>
        </w:rPr>
        <w:t>所提出的方法与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C45981" w:rsidRPr="00C45981">
        <w:rPr>
          <w:rFonts w:ascii="Calibri" w:hAnsi="Calibri"/>
        </w:rPr>
        <w:t>Marcus et al., 2004</w:t>
      </w:r>
      <w:r w:rsidRPr="00286076">
        <w:rPr>
          <w:rFonts w:ascii="Calibri" w:hAnsi="Calibri"/>
        </w:rPr>
        <w:fldChar w:fldCharType="end"/>
      </w:r>
      <w:r w:rsidRPr="00286076">
        <w:rPr>
          <w:rFonts w:ascii="Calibri" w:hAnsi="Calibri"/>
        </w:rPr>
        <w:t>]</w:t>
      </w:r>
      <w:r>
        <w:rPr>
          <w:rFonts w:hint="eastAsia"/>
        </w:rPr>
        <w:t>原理相同，不同之处在于：</w:t>
      </w:r>
      <w:r w:rsidRPr="003C036F">
        <w:t>Cleary</w:t>
      </w:r>
      <w:r w:rsidRPr="003C036F">
        <w:rPr>
          <w:rFonts w:hAnsi="TimesNewRomanPSMT"/>
        </w:rPr>
        <w:t>与</w:t>
      </w:r>
      <w:r w:rsidRPr="003C036F">
        <w:t>Exton</w:t>
      </w:r>
      <w:r w:rsidRPr="003C036F">
        <w:rPr>
          <w:rFonts w:hint="eastAsia"/>
        </w:rPr>
        <w:t>的</w:t>
      </w:r>
      <w:r>
        <w:rPr>
          <w:rFonts w:hint="eastAsia"/>
        </w:rPr>
        <w:t>方法的语料集包含了源代码以外的信息，如缺陷报告（</w:t>
      </w:r>
      <w:r>
        <w:rPr>
          <w:rFonts w:hint="eastAsia"/>
        </w:rPr>
        <w:t>bug</w:t>
      </w:r>
      <w:r>
        <w:t xml:space="preserve"> report</w:t>
      </w:r>
      <w:r>
        <w:t>）</w:t>
      </w:r>
      <w:r>
        <w:rPr>
          <w:rFonts w:hint="eastAsia"/>
        </w:rPr>
        <w:t>、邮件列表、及其它外部文档。该方法具有如下特点：能找到不包含查询语句中词语但与特征相关的程序元素。</w:t>
      </w:r>
    </w:p>
    <w:p w14:paraId="6EA3F8B8" w14:textId="15ACA148" w:rsidR="00D2536E" w:rsidRDefault="00D2536E" w:rsidP="00D2536E">
      <w:pPr>
        <w:ind w:firstLineChars="200" w:firstLine="480"/>
      </w:pPr>
      <w:r>
        <w:rPr>
          <w:rFonts w:hint="eastAsia"/>
        </w:rPr>
        <w:t>与</w:t>
      </w:r>
      <w:r>
        <w:t>信息检索技术类似，</w:t>
      </w:r>
      <w:r>
        <w:rPr>
          <w:rFonts w:hint="eastAsia"/>
        </w:rPr>
        <w:t>独立</w:t>
      </w:r>
      <w:r>
        <w:t>成分分析（</w:t>
      </w:r>
      <w:r>
        <w:rPr>
          <w:rFonts w:hint="eastAsia"/>
        </w:rPr>
        <w:t>Independent Component Analysis</w:t>
      </w:r>
      <w:r>
        <w:rPr>
          <w:rFonts w:hint="eastAsia"/>
        </w:rPr>
        <w:t>，</w:t>
      </w:r>
      <w:r>
        <w:t>ICA</w:t>
      </w:r>
      <w:r>
        <w:t>）</w:t>
      </w:r>
      <w:r w:rsidRPr="00286076">
        <w:rPr>
          <w:rFonts w:ascii="Calibri" w:hAnsi="Calibri"/>
        </w:rPr>
        <w:t>[</w:t>
      </w:r>
      <w:r w:rsidRPr="00286076">
        <w:rPr>
          <w:rFonts w:ascii="Calibri" w:hAnsi="Calibri"/>
        </w:rPr>
        <w:fldChar w:fldCharType="begin"/>
      </w:r>
      <w:r w:rsidRPr="00286076">
        <w:rPr>
          <w:rFonts w:ascii="Calibri" w:hAnsi="Calibri"/>
        </w:rPr>
        <w:instrText xml:space="preserve"> REF BIB_comon1994independent \* MERGEFORMAT </w:instrText>
      </w:r>
      <w:r w:rsidRPr="00286076">
        <w:rPr>
          <w:rFonts w:ascii="Calibri" w:hAnsi="Calibri"/>
        </w:rPr>
        <w:fldChar w:fldCharType="separate"/>
      </w:r>
      <w:r w:rsidR="00C45981" w:rsidRPr="00C45981">
        <w:rPr>
          <w:rFonts w:ascii="Calibri" w:hAnsi="Calibri"/>
        </w:rPr>
        <w:t>Comon, 1994</w:t>
      </w:r>
      <w:r w:rsidRPr="00286076">
        <w:rPr>
          <w:rFonts w:ascii="Calibri" w:hAnsi="Calibri"/>
        </w:rPr>
        <w:fldChar w:fldCharType="end"/>
      </w:r>
      <w:r w:rsidRPr="00286076">
        <w:rPr>
          <w:rFonts w:ascii="Calibri" w:hAnsi="Calibri"/>
        </w:rPr>
        <w:t>]</w:t>
      </w:r>
      <w:r>
        <w:rPr>
          <w:rFonts w:hint="eastAsia"/>
        </w:rPr>
        <w:t>同样</w:t>
      </w:r>
      <w:r>
        <w:t>可以用于分析代码</w:t>
      </w:r>
      <w:r>
        <w:rPr>
          <w:rFonts w:hint="eastAsia"/>
        </w:rPr>
        <w:t>文本用于</w:t>
      </w:r>
      <w:r>
        <w:t>定位特征及其实现</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C45981" w:rsidRPr="00C45981">
        <w:rPr>
          <w:rFonts w:ascii="Calibri" w:hAnsi="Calibri"/>
        </w:rPr>
        <w:t>Grant et al., 2008</w:t>
      </w:r>
      <w:r w:rsidRPr="00286076">
        <w:rPr>
          <w:rFonts w:ascii="Calibri" w:hAnsi="Calibri"/>
        </w:rPr>
        <w:fldChar w:fldCharType="end"/>
      </w:r>
      <w:r w:rsidRPr="00286076">
        <w:rPr>
          <w:rFonts w:ascii="Calibri" w:hAnsi="Calibri"/>
        </w:rPr>
        <w:t>]</w:t>
      </w:r>
      <w:r>
        <w:t>。</w:t>
      </w:r>
      <w:r>
        <w:rPr>
          <w:rFonts w:hint="eastAsia"/>
        </w:rPr>
        <w:t>ICA</w:t>
      </w:r>
      <w:r>
        <w:t>是一种信号分析技术，它能够</w:t>
      </w:r>
      <w:r>
        <w:rPr>
          <w:rFonts w:hint="eastAsia"/>
        </w:rPr>
        <w:t>将</w:t>
      </w:r>
      <w:r>
        <w:t>一组输入信号</w:t>
      </w:r>
      <w:r>
        <w:rPr>
          <w:rFonts w:hint="eastAsia"/>
        </w:rPr>
        <w:t>区分成</w:t>
      </w:r>
      <w:r>
        <w:t>统计上相互独立的成分。</w:t>
      </w:r>
      <w:r w:rsidRPr="009B4C30">
        <w:t>Grant</w:t>
      </w:r>
      <w:r w:rsidRPr="009B4C30">
        <w:rPr>
          <w:rFonts w:hint="eastAsia"/>
        </w:rPr>
        <w:t xml:space="preserv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BIB_grant2008automated \* MERGEFORMAT </w:instrText>
      </w:r>
      <w:r w:rsidRPr="00286076">
        <w:rPr>
          <w:rFonts w:ascii="Calibri" w:hAnsi="Calibri"/>
        </w:rPr>
        <w:fldChar w:fldCharType="separate"/>
      </w:r>
      <w:r w:rsidR="00C45981" w:rsidRPr="00C45981">
        <w:rPr>
          <w:rFonts w:ascii="Calibri" w:hAnsi="Calibri"/>
        </w:rPr>
        <w:t>Grant et al., 2008</w:t>
      </w:r>
      <w:r w:rsidRPr="00286076">
        <w:rPr>
          <w:rFonts w:ascii="Calibri" w:hAnsi="Calibri"/>
        </w:rPr>
        <w:fldChar w:fldCharType="end"/>
      </w:r>
      <w:r w:rsidRPr="00286076">
        <w:rPr>
          <w:rFonts w:ascii="Calibri" w:hAnsi="Calibri"/>
        </w:rPr>
        <w:t>]</w:t>
      </w:r>
      <w:r>
        <w:rPr>
          <w:rFonts w:hint="eastAsia"/>
        </w:rPr>
        <w:t>提出基于独立成分分析</w:t>
      </w:r>
      <w:r>
        <w:rPr>
          <w:rFonts w:hint="eastAsia"/>
        </w:rPr>
        <w:t>ICA</w:t>
      </w:r>
      <w:r>
        <w:rPr>
          <w:rFonts w:hint="eastAsia"/>
        </w:rPr>
        <w:t>（</w:t>
      </w:r>
      <w:r>
        <w:rPr>
          <w:rFonts w:hint="eastAsia"/>
        </w:rPr>
        <w:t>Independent Component Analysis</w:t>
      </w:r>
      <w:r>
        <w:rPr>
          <w:rFonts w:hint="eastAsia"/>
        </w:rPr>
        <w:t>）</w:t>
      </w:r>
      <w:r>
        <w:rPr>
          <w:rFonts w:hint="eastAsia"/>
        </w:rPr>
        <w:t xml:space="preserve"> </w:t>
      </w:r>
      <w:r>
        <w:rPr>
          <w:rFonts w:hint="eastAsia"/>
        </w:rPr>
        <w:t>的特征定位方法。该方法不需开发人员构造查询。它利用源代码构造如下矩阵：一行表示一个函数，一列表示代码中的一个词语，矩阵中（</w:t>
      </w:r>
      <w:r w:rsidRPr="009B4C30">
        <w:rPr>
          <w:rFonts w:hint="eastAsia"/>
          <w:i/>
        </w:rPr>
        <w:t>i, j</w:t>
      </w:r>
      <w:r>
        <w:rPr>
          <w:rFonts w:hint="eastAsia"/>
        </w:rPr>
        <w:t>）元素表示第</w:t>
      </w:r>
      <w:r w:rsidRPr="009B4C30">
        <w:rPr>
          <w:rFonts w:hint="eastAsia"/>
          <w:i/>
        </w:rPr>
        <w:t>j</w:t>
      </w:r>
      <w:r>
        <w:rPr>
          <w:rFonts w:hint="eastAsia"/>
        </w:rPr>
        <w:t>个词语在第</w:t>
      </w:r>
      <w:r w:rsidRPr="009B4C30">
        <w:rPr>
          <w:rFonts w:hint="eastAsia"/>
          <w:i/>
        </w:rPr>
        <w:t>i</w:t>
      </w:r>
      <w:r>
        <w:rPr>
          <w:rFonts w:hint="eastAsia"/>
        </w:rPr>
        <w:t>个函数中出现的频率。利用</w:t>
      </w:r>
      <w:r>
        <w:rPr>
          <w:rFonts w:hint="eastAsia"/>
        </w:rPr>
        <w:t>ICA</w:t>
      </w:r>
      <w:r>
        <w:rPr>
          <w:rFonts w:hint="eastAsia"/>
        </w:rPr>
        <w:t>对该矩阵聚类，等价于对相关的函数聚类，每一类中的函数同属同一特征，从而达到特征定位目的。</w:t>
      </w:r>
    </w:p>
    <w:p w14:paraId="23898DD3" w14:textId="67E1CBED" w:rsidR="00D2536E" w:rsidRPr="00F24755" w:rsidRDefault="00D2536E" w:rsidP="00D2536E">
      <w:pPr>
        <w:ind w:firstLineChars="200" w:firstLine="480"/>
      </w:pPr>
      <w:r>
        <w:rPr>
          <w:rFonts w:hint="eastAsia"/>
        </w:rPr>
        <w:t>此外</w:t>
      </w:r>
      <w:r>
        <w:t>，可以使用自然语言处理技术对文本进行处理，进而研究特征定位技术。例如</w:t>
      </w:r>
      <w:r>
        <w:rPr>
          <w:rFonts w:hint="eastAsia"/>
        </w:rPr>
        <w:t>，</w:t>
      </w:r>
      <w:r w:rsidRPr="0067291F">
        <w:t>Shepherd</w:t>
      </w:r>
      <w:r w:rsidRPr="0067291F">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C45981" w:rsidRPr="00C4598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提出基于上下文的面向行动的标识符图</w:t>
      </w:r>
      <w:r>
        <w:rPr>
          <w:rFonts w:hint="eastAsia"/>
        </w:rPr>
        <w:t>AOIG</w:t>
      </w:r>
      <w:r>
        <w:rPr>
          <w:rFonts w:hint="eastAsia"/>
        </w:rPr>
        <w:t>（</w:t>
      </w:r>
      <w:r>
        <w:rPr>
          <w:rFonts w:hint="eastAsia"/>
        </w:rPr>
        <w:t>Action-Oriented Identifiers Graph</w:t>
      </w:r>
      <w:r>
        <w:rPr>
          <w:rFonts w:hint="eastAsia"/>
        </w:rPr>
        <w:t>）的方法。开发人员手工构造描述特征的查询语句，该查询语句是描述特征的动词及其</w:t>
      </w:r>
      <w:r>
        <w:t>直接宾语</w:t>
      </w:r>
      <w:r>
        <w:rPr>
          <w:rFonts w:hint="eastAsia"/>
        </w:rPr>
        <w:t>；程序元素与描述特征的查询语句之间关联程度为自然语言中动宾关系。该特征定位方法过程如下：首先，从源代码中抽取出所有的动宾关系对，同时，保存每一动宾关系对与程序元素的对应关系；其次，根据查询语句中的动词，找出包含该动词的动宾关系，进而找到相应的程序元素。支持该方法的工具有</w:t>
      </w:r>
      <w:r>
        <w:rPr>
          <w:rFonts w:hint="eastAsia"/>
        </w:rPr>
        <w:t>Eclipse</w:t>
      </w:r>
      <w:r>
        <w:rPr>
          <w:rFonts w:hint="eastAsia"/>
        </w:rPr>
        <w:t>插件</w:t>
      </w:r>
      <w:r w:rsidRPr="0088321B">
        <w:rPr>
          <w:rFonts w:ascii="TimesNewRomanPSMT" w:hAnsi="TimesNewRomanPSMT" w:cs="TimesNewRomanPSMT"/>
        </w:rPr>
        <w:t>ViRMoVi</w:t>
      </w:r>
      <w:r w:rsidRPr="0088321B">
        <w:rPr>
          <w:rFonts w:ascii="TimesNewRomanPSMT" w:hAnsi="TimesNewRomanPSMT" w:cs="TimesNewRomanPSMT" w:hint="eastAsia"/>
        </w:rPr>
        <w:t>s</w:t>
      </w:r>
      <w:r>
        <w:rPr>
          <w:rFonts w:ascii="TimesNewRomanPSMT" w:hAnsi="TimesNewRomanPSMT" w:cs="TimesNewRomanPSMT"/>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C45981" w:rsidRPr="00C45981">
        <w:rPr>
          <w:rFonts w:ascii="Calibri" w:hAnsi="Calibri"/>
        </w:rPr>
        <w:t>Shepherd et al., 2006</w:t>
      </w:r>
      <w:r w:rsidRPr="00286076">
        <w:rPr>
          <w:rFonts w:ascii="Calibri" w:hAnsi="Calibri"/>
        </w:rPr>
        <w:fldChar w:fldCharType="end"/>
      </w:r>
      <w:r w:rsidRPr="00286076">
        <w:rPr>
          <w:rFonts w:ascii="Calibri" w:hAnsi="Calibri"/>
        </w:rPr>
        <w:t>]</w:t>
      </w:r>
      <w:r>
        <w:rPr>
          <w:rFonts w:ascii="TimesNewRomanPSMT" w:hAnsi="TimesNewRomanPSMT" w:cs="TimesNewRomanPSMT" w:hint="eastAsia"/>
        </w:rPr>
        <w:t>。</w:t>
      </w:r>
    </w:p>
    <w:p w14:paraId="6F12AF8A" w14:textId="72B9DE44" w:rsidR="00D2536E" w:rsidRDefault="00D2536E" w:rsidP="00D2536E">
      <w:pPr>
        <w:ind w:firstLineChars="200" w:firstLine="480"/>
      </w:pPr>
      <w:r w:rsidRPr="007A72BF">
        <w:t>Hill</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C45981" w:rsidRPr="00C45981">
        <w:rPr>
          <w:rFonts w:ascii="Calibri" w:hAnsi="Calibri"/>
        </w:rPr>
        <w:t>Hill et al., 2007</w:t>
      </w:r>
      <w:r w:rsidRPr="00286076">
        <w:rPr>
          <w:rFonts w:ascii="Calibri" w:hAnsi="Calibri"/>
        </w:rPr>
        <w:fldChar w:fldCharType="end"/>
      </w:r>
      <w:r w:rsidRPr="00286076">
        <w:rPr>
          <w:rFonts w:ascii="Calibri" w:hAnsi="Calibri"/>
        </w:rPr>
        <w:t>]</w:t>
      </w:r>
      <w:r>
        <w:rPr>
          <w:rFonts w:hint="eastAsia"/>
        </w:rPr>
        <w:t>的方法与</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C45981" w:rsidRPr="00C4598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类似，也是基于上下文（</w:t>
      </w:r>
      <w:r>
        <w:rPr>
          <w:rFonts w:hint="eastAsia"/>
        </w:rPr>
        <w:t>Context</w:t>
      </w:r>
      <w:r>
        <w:rPr>
          <w:rFonts w:hint="eastAsia"/>
        </w:rPr>
        <w:t>）搜索与自然语言处理技术。该方法在扩展与精化查询时使用三种短语：名词短语、动词短语、及介词短语，而不象</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BIB_shepherd2006towards \* MERGEFORMAT </w:instrText>
      </w:r>
      <w:r w:rsidRPr="00286076">
        <w:rPr>
          <w:rFonts w:ascii="Calibri" w:hAnsi="Calibri"/>
        </w:rPr>
        <w:fldChar w:fldCharType="separate"/>
      </w:r>
      <w:r w:rsidR="00C45981" w:rsidRPr="00C45981">
        <w:rPr>
          <w:rFonts w:ascii="Calibri" w:hAnsi="Calibri"/>
        </w:rPr>
        <w:t>Shepherd et al., 2006</w:t>
      </w:r>
      <w:r w:rsidRPr="00286076">
        <w:rPr>
          <w:rFonts w:ascii="Calibri" w:hAnsi="Calibri"/>
        </w:rPr>
        <w:fldChar w:fldCharType="end"/>
      </w:r>
      <w:r w:rsidRPr="00286076">
        <w:rPr>
          <w:rFonts w:ascii="Calibri" w:hAnsi="Calibri"/>
        </w:rPr>
        <w:t>]</w:t>
      </w:r>
      <w:r>
        <w:rPr>
          <w:rFonts w:hint="eastAsia"/>
        </w:rPr>
        <w:t>只使用动宾关系。</w:t>
      </w:r>
    </w:p>
    <w:p w14:paraId="3AE543CF" w14:textId="02232F36" w:rsidR="00D2536E" w:rsidRDefault="00D2536E" w:rsidP="00D2536E">
      <w:pPr>
        <w:ind w:firstLineChars="200" w:firstLine="480"/>
      </w:pPr>
      <w:r>
        <w:rPr>
          <w:rFonts w:hint="eastAsia"/>
        </w:rPr>
        <w:t>此外，</w:t>
      </w:r>
      <w:r w:rsidRPr="00F24755">
        <w:t>Abebe</w:t>
      </w:r>
      <w:r w:rsidRPr="00F24755">
        <w:rPr>
          <w:rFonts w:hAnsi="TimesNewRomanPSMT"/>
        </w:rPr>
        <w:t>与</w:t>
      </w:r>
      <w:r>
        <w:t xml:space="preserve">Tonella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BIB_abebe2010natural \* MERGEFORMAT </w:instrText>
      </w:r>
      <w:r w:rsidRPr="00286076">
        <w:rPr>
          <w:rFonts w:ascii="Calibri" w:hAnsi="Calibri"/>
        </w:rPr>
        <w:fldChar w:fldCharType="separate"/>
      </w:r>
      <w:r w:rsidR="00C45981" w:rsidRPr="00C45981">
        <w:rPr>
          <w:rFonts w:ascii="Calibri" w:hAnsi="Calibri"/>
        </w:rPr>
        <w:t>Abebe and Tonella, 2010</w:t>
      </w:r>
      <w:r w:rsidRPr="00286076">
        <w:rPr>
          <w:rFonts w:ascii="Calibri" w:hAnsi="Calibri"/>
        </w:rPr>
        <w:fldChar w:fldCharType="end"/>
      </w:r>
      <w:r w:rsidRPr="00286076">
        <w:rPr>
          <w:rFonts w:ascii="Calibri" w:hAnsi="Calibri"/>
        </w:rPr>
        <w:t>]</w:t>
      </w:r>
      <w:r>
        <w:rPr>
          <w:rFonts w:hint="eastAsia"/>
        </w:rPr>
        <w:t>提出了用自然语言处理技术从源代码中抽取概念的方法。</w:t>
      </w:r>
      <w:r>
        <w:t>Würsch</w:t>
      </w:r>
      <w:r w:rsidRPr="00F24755">
        <w:rPr>
          <w:rFonts w:hAnsi="TimesNewRomanPSMT"/>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BIB_wursch2010supporting \* MERGEFORMAT </w:instrText>
      </w:r>
      <w:r w:rsidRPr="00286076">
        <w:rPr>
          <w:rFonts w:ascii="Calibri" w:hAnsi="Calibri"/>
        </w:rPr>
        <w:fldChar w:fldCharType="separate"/>
      </w:r>
      <w:r w:rsidR="00C45981" w:rsidRPr="00C45981">
        <w:rPr>
          <w:rFonts w:ascii="Calibri" w:hAnsi="Calibri"/>
        </w:rPr>
        <w:t>Würsch et al., 2010</w:t>
      </w:r>
      <w:r w:rsidRPr="00286076">
        <w:rPr>
          <w:rFonts w:ascii="Calibri" w:hAnsi="Calibri"/>
        </w:rPr>
        <w:fldChar w:fldCharType="end"/>
      </w:r>
      <w:r w:rsidRPr="00286076">
        <w:rPr>
          <w:rFonts w:ascii="Calibri" w:hAnsi="Calibri"/>
        </w:rPr>
        <w:t>]</w:t>
      </w:r>
      <w:r>
        <w:rPr>
          <w:rFonts w:hint="eastAsia"/>
        </w:rPr>
        <w:t>则是利用语义网（</w:t>
      </w:r>
      <w:r>
        <w:rPr>
          <w:rFonts w:hint="eastAsia"/>
        </w:rPr>
        <w:t>Semantic</w:t>
      </w:r>
      <w:r>
        <w:t xml:space="preserve"> Web</w:t>
      </w:r>
      <w:r>
        <w:t>）</w:t>
      </w:r>
      <w:r>
        <w:rPr>
          <w:rFonts w:hint="eastAsia"/>
        </w:rPr>
        <w:t>技术引导开发人员用自然语言构造高效查询语句。</w:t>
      </w:r>
    </w:p>
    <w:p w14:paraId="08672DA6" w14:textId="77777777" w:rsidR="00D2536E" w:rsidRPr="00656AA8" w:rsidRDefault="00D2536E" w:rsidP="00D2536E">
      <w:pPr>
        <w:pStyle w:val="3"/>
        <w:numPr>
          <w:ilvl w:val="2"/>
          <w:numId w:val="2"/>
        </w:numPr>
      </w:pPr>
      <w:bookmarkStart w:id="50" w:name="_Toc352625249"/>
      <w:bookmarkStart w:id="51" w:name="_Toc479168161"/>
      <w:r w:rsidRPr="00656AA8">
        <w:rPr>
          <w:rFonts w:hint="eastAsia"/>
        </w:rPr>
        <w:lastRenderedPageBreak/>
        <w:t>静态</w:t>
      </w:r>
      <w:r>
        <w:rPr>
          <w:rFonts w:hint="eastAsia"/>
        </w:rPr>
        <w:t>与</w:t>
      </w:r>
      <w:r w:rsidRPr="00656AA8">
        <w:rPr>
          <w:rFonts w:hint="eastAsia"/>
        </w:rPr>
        <w:t>动态</w:t>
      </w:r>
      <w:r>
        <w:rPr>
          <w:rFonts w:hint="eastAsia"/>
        </w:rPr>
        <w:t>结合</w:t>
      </w:r>
      <w:r>
        <w:t>特征定位技术</w:t>
      </w:r>
      <w:bookmarkEnd w:id="50"/>
      <w:bookmarkEnd w:id="51"/>
    </w:p>
    <w:p w14:paraId="794EFDC9" w14:textId="77777777" w:rsidR="00D2536E" w:rsidRDefault="00D2536E" w:rsidP="00D2536E">
      <w:pPr>
        <w:ind w:firstLineChars="200" w:firstLine="480"/>
      </w:pPr>
      <w:r>
        <w:rPr>
          <w:rFonts w:hint="eastAsia"/>
        </w:rPr>
        <w:t>在</w:t>
      </w:r>
      <w:r>
        <w:t>测试及程序分析领域，静态分析技术与动态分析技术结合是一种常用且效果较好的组合方式。这一</w:t>
      </w:r>
      <w:r>
        <w:rPr>
          <w:rFonts w:hint="eastAsia"/>
        </w:rPr>
        <w:t>组合</w:t>
      </w:r>
      <w:r>
        <w:t>同样被应用于特征定位</w:t>
      </w:r>
      <w:r>
        <w:rPr>
          <w:rFonts w:hint="eastAsia"/>
        </w:rPr>
        <w:t>的</w:t>
      </w:r>
      <w:r>
        <w:t>研究中。</w:t>
      </w:r>
      <w:bookmarkStart w:id="52" w:name="OLE_LINK3"/>
      <w:bookmarkStart w:id="53" w:name="OLE_LINK4"/>
      <w:r>
        <w:t>通过</w:t>
      </w:r>
      <w:r>
        <w:rPr>
          <w:rFonts w:hint="eastAsia"/>
        </w:rPr>
        <w:t>动态分析</w:t>
      </w:r>
      <w:r>
        <w:t>技术</w:t>
      </w:r>
      <w:r>
        <w:rPr>
          <w:rFonts w:hint="eastAsia"/>
        </w:rPr>
        <w:t>可以</w:t>
      </w:r>
      <w:r>
        <w:t>有效缩小搜索空间，只关注执行序列中的相关元素</w:t>
      </w:r>
      <w:r>
        <w:rPr>
          <w:rFonts w:hint="eastAsia"/>
        </w:rPr>
        <w:t>；进而</w:t>
      </w:r>
      <w:r>
        <w:t>可以使用静态分析技术</w:t>
      </w:r>
      <w:r>
        <w:rPr>
          <w:rFonts w:hint="eastAsia"/>
        </w:rPr>
        <w:t>分析获得</w:t>
      </w:r>
      <w:r>
        <w:t>的较小元素集合中</w:t>
      </w:r>
      <w:r>
        <w:rPr>
          <w:rFonts w:hint="eastAsia"/>
        </w:rPr>
        <w:t>各元素</w:t>
      </w:r>
      <w:r>
        <w:t>之间的关系，</w:t>
      </w:r>
      <w:r>
        <w:rPr>
          <w:rFonts w:hint="eastAsia"/>
        </w:rPr>
        <w:t>对其</w:t>
      </w:r>
      <w:r>
        <w:t>进行排序或者发现</w:t>
      </w:r>
      <w:r>
        <w:rPr>
          <w:rFonts w:hint="eastAsia"/>
        </w:rPr>
        <w:t>额外的</w:t>
      </w:r>
      <w:r>
        <w:t>相关元素。</w:t>
      </w:r>
    </w:p>
    <w:p w14:paraId="666B08F8" w14:textId="77777777" w:rsidR="00D2536E" w:rsidRDefault="00D2536E" w:rsidP="00D2536E">
      <w:pPr>
        <w:ind w:firstLineChars="200" w:firstLine="480"/>
      </w:pPr>
      <w:r>
        <w:rPr>
          <w:rFonts w:hint="eastAsia"/>
        </w:rPr>
        <w:t>静态特征</w:t>
      </w:r>
      <w:r>
        <w:t>定位技术</w:t>
      </w:r>
      <w:r>
        <w:rPr>
          <w:rFonts w:hint="eastAsia"/>
        </w:rPr>
        <w:t>与动态特征</w:t>
      </w:r>
      <w:r>
        <w:t>定位技术</w:t>
      </w:r>
      <w:r>
        <w:rPr>
          <w:rFonts w:hint="eastAsia"/>
        </w:rPr>
        <w:t>有各自长处与不足，静态特征</w:t>
      </w:r>
      <w:r>
        <w:t>定位技术</w:t>
      </w:r>
      <w:r>
        <w:rPr>
          <w:rFonts w:hint="eastAsia"/>
        </w:rPr>
        <w:t>得到结果较保守，含较多的冗余信息，甚至，含有不相关的信息；而动态特征</w:t>
      </w:r>
      <w:r>
        <w:t>定位技术</w:t>
      </w:r>
      <w:r>
        <w:rPr>
          <w:rFonts w:hint="eastAsia"/>
        </w:rPr>
        <w:t>所得结果较精确，但往往不完整。综合利用两者于特征定位，可以</w:t>
      </w:r>
      <w:r>
        <w:t>取长补短</w:t>
      </w:r>
      <w:r>
        <w:rPr>
          <w:rFonts w:hint="eastAsia"/>
        </w:rPr>
        <w:t>得到更好的效果。研究人员尝试了这样工作。</w:t>
      </w:r>
      <w:bookmarkEnd w:id="52"/>
      <w:bookmarkEnd w:id="53"/>
    </w:p>
    <w:p w14:paraId="33440329" w14:textId="56C52253" w:rsidR="00D2536E" w:rsidRPr="00953FE5" w:rsidRDefault="00D2536E" w:rsidP="00D2536E">
      <w:pPr>
        <w:ind w:firstLineChars="200" w:firstLine="480"/>
        <w:rPr>
          <w:rFonts w:eastAsia="TimesNewRomanPSMT"/>
        </w:rPr>
      </w:pPr>
      <w:r>
        <w:rPr>
          <w:rFonts w:hint="eastAsia"/>
        </w:rPr>
        <w:t>这类技术</w:t>
      </w:r>
      <w:r w:rsidRPr="00CC02C5">
        <w:rPr>
          <w:rFonts w:hint="eastAsia"/>
        </w:rPr>
        <w:t>代表性</w:t>
      </w:r>
      <w:r>
        <w:rPr>
          <w:rFonts w:ascii="TimesNewRomanPSMT" w:hAnsi="TimesNewRomanPSMT" w:cs="TimesNewRomanPSMT" w:hint="eastAsia"/>
        </w:rPr>
        <w:t>工作有</w:t>
      </w:r>
      <w:r w:rsidRPr="00630EB4">
        <w:rPr>
          <w:rFonts w:hint="eastAsia"/>
        </w:rPr>
        <w:t>：</w:t>
      </w:r>
      <w:r w:rsidRPr="00630EB4">
        <w:t xml:space="preserve">Eisenbarth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C45981" w:rsidRPr="00C4598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C45981" w:rsidRPr="00C45981">
        <w:rPr>
          <w:rFonts w:ascii="Calibri" w:hAnsi="Calibri"/>
        </w:rPr>
        <w:t>Eisenbarth et al., 2003</w:t>
      </w:r>
      <w:r w:rsidRPr="00286076">
        <w:rPr>
          <w:rFonts w:ascii="Calibri" w:hAnsi="Calibri"/>
        </w:rPr>
        <w:fldChar w:fldCharType="end"/>
      </w:r>
      <w:r w:rsidRPr="00286076">
        <w:rPr>
          <w:rFonts w:ascii="Calibri" w:hAnsi="Calibri"/>
        </w:rPr>
        <w:t>]</w:t>
      </w:r>
      <w:r w:rsidRPr="00630EB4">
        <w:rPr>
          <w:rFonts w:hint="eastAsia"/>
        </w:rPr>
        <w:t>，</w:t>
      </w:r>
      <w:r w:rsidRPr="00630EB4">
        <w:t xml:space="preserve">Koschke </w:t>
      </w:r>
      <w:r>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C45981" w:rsidRPr="00C45981">
        <w:rPr>
          <w:rFonts w:ascii="Calibri" w:hAnsi="Calibri"/>
        </w:rPr>
        <w:t>Koschke and Quante, 2005</w:t>
      </w:r>
      <w:r w:rsidRPr="00286076">
        <w:rPr>
          <w:rFonts w:ascii="Calibri" w:hAnsi="Calibri"/>
        </w:rPr>
        <w:fldChar w:fldCharType="end"/>
      </w:r>
      <w:r w:rsidRPr="00286076">
        <w:rPr>
          <w:rFonts w:ascii="Calibri" w:hAnsi="Calibri"/>
        </w:rPr>
        <w:t>]</w:t>
      </w:r>
      <w:r w:rsidRPr="00630EB4">
        <w:rPr>
          <w:rFonts w:hint="eastAsia"/>
        </w:rPr>
        <w:t>，</w:t>
      </w:r>
      <w:r w:rsidRPr="00630EB4">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C45981" w:rsidRPr="00C45981">
        <w:rPr>
          <w:rFonts w:ascii="Calibri" w:hAnsi="Calibri"/>
        </w:rPr>
        <w:t>Antoniol and Guéhéneuc, 2006</w:t>
      </w:r>
      <w:r w:rsidRPr="00286076">
        <w:rPr>
          <w:rFonts w:ascii="Calibri" w:hAnsi="Calibri"/>
        </w:rPr>
        <w:fldChar w:fldCharType="end"/>
      </w:r>
      <w:r w:rsidRPr="00286076">
        <w:rPr>
          <w:rFonts w:ascii="Calibri" w:hAnsi="Calibri"/>
        </w:rPr>
        <w:t>]</w:t>
      </w:r>
      <w:r w:rsidRPr="00630EB4">
        <w:rPr>
          <w:rFonts w:hint="eastAsia"/>
        </w:rPr>
        <w:t>，</w:t>
      </w:r>
      <w:r>
        <w:t xml:space="preserve">Rohatg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C45981" w:rsidRPr="00C45981">
        <w:rPr>
          <w:rFonts w:ascii="Calibri" w:hAnsi="Calibri"/>
        </w:rPr>
        <w:t>Rohatgi et al., 2009</w:t>
      </w:r>
      <w:r w:rsidRPr="00286076">
        <w:rPr>
          <w:rFonts w:ascii="Calibri" w:hAnsi="Calibri"/>
        </w:rPr>
        <w:fldChar w:fldCharType="end"/>
      </w:r>
      <w:r w:rsidRPr="00286076">
        <w:rPr>
          <w:rFonts w:ascii="Calibri" w:hAnsi="Calibri"/>
        </w:rPr>
        <w:t>]</w:t>
      </w:r>
      <w:r w:rsidRPr="00630EB4">
        <w:rPr>
          <w:rFonts w:hint="eastAsia"/>
        </w:rPr>
        <w:t>，与</w:t>
      </w:r>
      <w:r w:rsidRPr="00630EB4">
        <w:t>Walkinshaw</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C45981" w:rsidRPr="00C45981">
        <w:rPr>
          <w:rFonts w:ascii="Calibri" w:hAnsi="Calibri"/>
        </w:rPr>
        <w:t>Walkinshaw et al., 2007</w:t>
      </w:r>
      <w:r w:rsidRPr="00286076">
        <w:rPr>
          <w:rFonts w:ascii="Calibri" w:hAnsi="Calibri"/>
        </w:rPr>
        <w:fldChar w:fldCharType="end"/>
      </w:r>
      <w:r w:rsidRPr="00286076">
        <w:rPr>
          <w:rFonts w:ascii="Calibri" w:hAnsi="Calibri"/>
        </w:rPr>
        <w:t>]</w:t>
      </w:r>
      <w:r w:rsidRPr="00630EB4">
        <w:rPr>
          <w:rFonts w:hint="eastAsia"/>
        </w:rPr>
        <w:t>。</w:t>
      </w:r>
    </w:p>
    <w:p w14:paraId="533A1967" w14:textId="0EC7D481" w:rsidR="00D2536E" w:rsidRPr="00D231D7" w:rsidRDefault="00D2536E" w:rsidP="00D2536E">
      <w:pPr>
        <w:ind w:firstLineChars="200" w:firstLine="480"/>
      </w:pPr>
      <w:r w:rsidRPr="00D231D7">
        <w:t xml:space="preserve">Eisenbarth </w:t>
      </w:r>
      <w:r w:rsidRPr="00D231D7">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BIB_eisenbarth2001aiding \* MERGEFORMAT </w:instrText>
      </w:r>
      <w:r w:rsidRPr="00286076">
        <w:rPr>
          <w:rFonts w:ascii="Calibri" w:hAnsi="Calibri"/>
        </w:rPr>
        <w:fldChar w:fldCharType="separate"/>
      </w:r>
      <w:r w:rsidR="00C45981" w:rsidRPr="00C45981">
        <w:rPr>
          <w:rFonts w:ascii="Calibri" w:hAnsi="Calibri"/>
        </w:rPr>
        <w:t>Eisenbarth et al., 2001a</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BIB_eisenbarth2003locating \* MERGEFORMAT </w:instrText>
      </w:r>
      <w:r w:rsidRPr="00286076">
        <w:rPr>
          <w:rFonts w:ascii="Calibri" w:hAnsi="Calibri"/>
        </w:rPr>
        <w:fldChar w:fldCharType="separate"/>
      </w:r>
      <w:r w:rsidR="00C45981" w:rsidRPr="00C45981">
        <w:rPr>
          <w:rFonts w:ascii="Calibri" w:hAnsi="Calibri"/>
        </w:rPr>
        <w:t>Eisenbarth et al., 2003</w:t>
      </w:r>
      <w:r w:rsidRPr="00286076">
        <w:rPr>
          <w:rFonts w:ascii="Calibri" w:hAnsi="Calibri"/>
        </w:rPr>
        <w:fldChar w:fldCharType="end"/>
      </w:r>
      <w:r w:rsidRPr="00286076">
        <w:rPr>
          <w:rFonts w:ascii="Calibri" w:hAnsi="Calibri"/>
        </w:rPr>
        <w:t>]</w:t>
      </w:r>
      <w:r>
        <w:rPr>
          <w:rFonts w:hint="eastAsia"/>
        </w:rPr>
        <w:t>提出了动态与静态结合的</w:t>
      </w:r>
      <w:r w:rsidRPr="00D231D7">
        <w:rPr>
          <w:rFonts w:hint="eastAsia"/>
        </w:rPr>
        <w:t>特征定位</w:t>
      </w:r>
      <w:r>
        <w:rPr>
          <w:rFonts w:hint="eastAsia"/>
        </w:rPr>
        <w:t>技术</w:t>
      </w:r>
      <w:r>
        <w:t>，其</w:t>
      </w:r>
      <w:r w:rsidRPr="00D231D7">
        <w:rPr>
          <w:rFonts w:hint="eastAsia"/>
        </w:rPr>
        <w:t>基本思想如下：首先，用概念格方法分析程序执行轨迹，得到特定于某给定特征的程序元素；其次，由这些程序元素作为初始集合，借助于程序的结构依赖关系，求出与该特征相关的其余程序元素。</w:t>
      </w:r>
      <w:r w:rsidRPr="00D231D7">
        <w:t>Koschke</w:t>
      </w:r>
      <w:r w:rsidRPr="00D231D7">
        <w:rPr>
          <w:rFonts w:hint="eastAsia"/>
        </w:rPr>
        <w:t>与</w:t>
      </w:r>
      <w:r w:rsidRPr="00D231D7">
        <w:t xml:space="preserve">Quante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BIB_koschke2005dynamic \* MERGEFORMAT </w:instrText>
      </w:r>
      <w:r w:rsidRPr="00286076">
        <w:rPr>
          <w:rFonts w:ascii="Calibri" w:hAnsi="Calibri"/>
        </w:rPr>
        <w:fldChar w:fldCharType="separate"/>
      </w:r>
      <w:r w:rsidR="00C45981" w:rsidRPr="00C45981">
        <w:rPr>
          <w:rFonts w:ascii="Calibri" w:hAnsi="Calibri"/>
        </w:rPr>
        <w:t>Koschke and Quante, 2005</w:t>
      </w:r>
      <w:r w:rsidRPr="00286076">
        <w:rPr>
          <w:rFonts w:ascii="Calibri" w:hAnsi="Calibri"/>
        </w:rPr>
        <w:fldChar w:fldCharType="end"/>
      </w:r>
      <w:r w:rsidRPr="00286076">
        <w:rPr>
          <w:rFonts w:ascii="Calibri" w:hAnsi="Calibri"/>
        </w:rPr>
        <w:t>]</w:t>
      </w:r>
      <w:r w:rsidRPr="00D231D7">
        <w:rPr>
          <w:rFonts w:hint="eastAsia"/>
        </w:rPr>
        <w:t>基本思想与</w:t>
      </w:r>
      <w:r w:rsidRPr="00D231D7">
        <w:t xml:space="preserve">Eisenbarth </w:t>
      </w:r>
      <w:r w:rsidRPr="00D231D7">
        <w:rPr>
          <w:rFonts w:hint="eastAsia"/>
        </w:rPr>
        <w:t>的</w:t>
      </w:r>
      <w:r>
        <w:rPr>
          <w:rFonts w:hint="eastAsia"/>
        </w:rPr>
        <w:t>方法类似</w:t>
      </w:r>
      <w:r w:rsidRPr="00D231D7">
        <w:rPr>
          <w:rFonts w:hint="eastAsia"/>
        </w:rPr>
        <w:t>，只是</w:t>
      </w:r>
      <w:r>
        <w:rPr>
          <w:rFonts w:hint="eastAsia"/>
        </w:rPr>
        <w:t>前者获得</w:t>
      </w:r>
      <w:r>
        <w:t>的</w:t>
      </w:r>
      <w:r w:rsidRPr="00D231D7">
        <w:rPr>
          <w:rFonts w:hint="eastAsia"/>
        </w:rPr>
        <w:t>程序元素粒度是语句级别。</w:t>
      </w:r>
    </w:p>
    <w:p w14:paraId="76ED78A1" w14:textId="744E708C" w:rsidR="00D2536E" w:rsidRDefault="00D2536E" w:rsidP="00D2536E">
      <w:pPr>
        <w:ind w:firstLineChars="200" w:firstLine="480"/>
        <w:rPr>
          <w:rFonts w:ascii="宋体" w:hAnsi="宋体" w:cs="宋体"/>
        </w:rPr>
      </w:pPr>
      <w:r>
        <w:rPr>
          <w:rFonts w:hint="eastAsia"/>
        </w:rPr>
        <w:t>为了</w:t>
      </w:r>
      <w:r>
        <w:t>解决动态数据中存在的</w:t>
      </w:r>
      <w:r>
        <w:rPr>
          <w:rFonts w:hint="eastAsia"/>
        </w:rPr>
        <w:t>不</w:t>
      </w:r>
      <w:r>
        <w:t>精确和噪音问题，</w:t>
      </w:r>
      <w:r w:rsidRPr="00C65013">
        <w:t>Antoniol</w:t>
      </w:r>
      <w:r>
        <w:rPr>
          <w:rFonts w:hint="eastAsia"/>
        </w:rPr>
        <w:t>等</w:t>
      </w:r>
      <w:r w:rsidRPr="00630EB4">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C45981" w:rsidRPr="00C45981">
        <w:rPr>
          <w:rFonts w:ascii="Calibri" w:hAnsi="Calibri"/>
        </w:rPr>
        <w:t>Antoniol and Guéhéneuc, 2006</w:t>
      </w:r>
      <w:r w:rsidRPr="00286076">
        <w:rPr>
          <w:rFonts w:ascii="Calibri" w:hAnsi="Calibri"/>
        </w:rPr>
        <w:fldChar w:fldCharType="end"/>
      </w:r>
      <w:r w:rsidRPr="00286076">
        <w:rPr>
          <w:rFonts w:ascii="Calibri" w:hAnsi="Calibri"/>
        </w:rPr>
        <w:t>]</w:t>
      </w:r>
      <w:r w:rsidRPr="00C65013">
        <w:rPr>
          <w:rFonts w:hint="eastAsia"/>
        </w:rPr>
        <w:t>提出</w:t>
      </w:r>
      <w:r>
        <w:rPr>
          <w:rFonts w:hint="eastAsia"/>
        </w:rPr>
        <w:t>了</w:t>
      </w:r>
      <w:r w:rsidRPr="00C65013">
        <w:rPr>
          <w:rFonts w:hint="eastAsia"/>
        </w:rPr>
        <w:t>基于场景的概率分级</w:t>
      </w:r>
      <w:r w:rsidRPr="00C65013">
        <w:rPr>
          <w:rFonts w:hint="eastAsia"/>
        </w:rPr>
        <w:t>SPR</w:t>
      </w:r>
      <w:r>
        <w:rPr>
          <w:rFonts w:hint="eastAsia"/>
        </w:rPr>
        <w:t>（</w:t>
      </w:r>
      <w:r w:rsidRPr="004B0F8C">
        <w:t>S</w:t>
      </w:r>
      <w:r>
        <w:t>c</w:t>
      </w:r>
      <w:r w:rsidRPr="004B0F8C">
        <w:t>enario-based Probabilistic Ranking</w:t>
      </w:r>
      <w:r>
        <w:rPr>
          <w:rFonts w:hint="eastAsia"/>
        </w:rPr>
        <w:t>）</w:t>
      </w:r>
      <w:r w:rsidRPr="00C65013">
        <w:rPr>
          <w:rFonts w:hint="eastAsia"/>
        </w:rPr>
        <w:t>的方法。该方法如</w:t>
      </w:r>
      <w:r>
        <w:fldChar w:fldCharType="begin"/>
      </w:r>
      <w:r>
        <w:instrText xml:space="preserve"> </w:instrText>
      </w:r>
      <w:r>
        <w:rPr>
          <w:rFonts w:hint="eastAsia"/>
        </w:rPr>
        <w:instrText>REF _Ref351314283 \h</w:instrText>
      </w:r>
      <w:r>
        <w:instrText xml:space="preserve"> </w:instrText>
      </w:r>
      <w: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8</w:t>
      </w:r>
      <w:r>
        <w:fldChar w:fldCharType="end"/>
      </w:r>
      <w:r w:rsidRPr="00C65013">
        <w:rPr>
          <w:rFonts w:hint="eastAsia"/>
        </w:rPr>
        <w:t>所示，首先，构造与特征相关的场景集合</w:t>
      </w:r>
      <w:r w:rsidRPr="000874A6">
        <w:rPr>
          <w:rFonts w:hint="eastAsia"/>
          <w:i/>
        </w:rPr>
        <w:t>F</w:t>
      </w:r>
      <w:r w:rsidRPr="00C65013">
        <w:rPr>
          <w:rFonts w:hint="eastAsia"/>
        </w:rPr>
        <w:t>和与特征</w:t>
      </w:r>
      <w:r w:rsidRPr="00CC02C5">
        <w:rPr>
          <w:rFonts w:hint="eastAsia"/>
        </w:rPr>
        <w:t>不相关的</w:t>
      </w:r>
      <w:r w:rsidRPr="00C65013">
        <w:rPr>
          <w:rFonts w:hint="eastAsia"/>
        </w:rPr>
        <w:t>场景集合</w:t>
      </w:r>
      <w:r w:rsidRPr="000874A6">
        <w:rPr>
          <w:rFonts w:hint="eastAsia"/>
          <w:i/>
        </w:rPr>
        <w:t>T</w:t>
      </w:r>
      <w:r w:rsidRPr="00C65013">
        <w:rPr>
          <w:rFonts w:hint="eastAsia"/>
        </w:rPr>
        <w:t>。其次，执行场景集合</w:t>
      </w:r>
      <w:r w:rsidRPr="000874A6">
        <w:rPr>
          <w:rFonts w:hint="eastAsia"/>
          <w:i/>
        </w:rPr>
        <w:t>F</w:t>
      </w:r>
      <w:r w:rsidRPr="00C65013">
        <w:rPr>
          <w:rFonts w:hint="eastAsia"/>
        </w:rPr>
        <w:t>中所有场景，得到区间集</w:t>
      </w:r>
      <w:r w:rsidRPr="000874A6">
        <w:rPr>
          <w:rFonts w:hint="eastAsia"/>
          <w:i/>
        </w:rPr>
        <w:t>I</w:t>
      </w:r>
      <w:r w:rsidRPr="00C65013">
        <w:rPr>
          <w:rFonts w:hint="eastAsia"/>
        </w:rPr>
        <w:t>，</w:t>
      </w:r>
      <w:r w:rsidRPr="000874A6">
        <w:rPr>
          <w:rFonts w:hint="eastAsia"/>
          <w:i/>
        </w:rPr>
        <w:t>I</w:t>
      </w:r>
      <w:r w:rsidRPr="00C65013">
        <w:rPr>
          <w:rFonts w:hint="eastAsia"/>
        </w:rPr>
        <w:t>中包含若干区间，而每一区间包含若干事件，此处事件即是程序元素，故可认为</w:t>
      </w:r>
      <w:r w:rsidRPr="000874A6">
        <w:rPr>
          <w:rFonts w:hint="eastAsia"/>
          <w:i/>
        </w:rPr>
        <w:t>I</w:t>
      </w:r>
      <w:r w:rsidRPr="00C65013">
        <w:rPr>
          <w:rFonts w:hint="eastAsia"/>
        </w:rPr>
        <w:t>是程序元素集；同样，执行场景集合</w:t>
      </w:r>
      <w:r w:rsidRPr="000874A6">
        <w:rPr>
          <w:rFonts w:hint="eastAsia"/>
          <w:i/>
        </w:rPr>
        <w:t>T</w:t>
      </w:r>
      <w:r w:rsidRPr="00C65013">
        <w:rPr>
          <w:rFonts w:hint="eastAsia"/>
        </w:rPr>
        <w:t>中所有场景，得到区间集</w:t>
      </w:r>
      <w:r w:rsidRPr="000874A6">
        <w:rPr>
          <w:rFonts w:hint="eastAsia"/>
          <w:i/>
        </w:rPr>
        <w:t>I</w:t>
      </w:r>
      <w:r w:rsidRPr="000874A6">
        <w:rPr>
          <w:i/>
        </w:rPr>
        <w:t>’</w:t>
      </w:r>
      <w:r w:rsidRPr="00C65013">
        <w:rPr>
          <w:rFonts w:hint="eastAsia"/>
        </w:rPr>
        <w:t>。接着，分别计算每一事件在</w:t>
      </w:r>
      <w:r w:rsidRPr="000874A6">
        <w:rPr>
          <w:rFonts w:hint="eastAsia"/>
          <w:i/>
        </w:rPr>
        <w:t>I</w:t>
      </w:r>
      <w:r w:rsidRPr="00C65013">
        <w:rPr>
          <w:rFonts w:hint="eastAsia"/>
        </w:rPr>
        <w:t>与</w:t>
      </w:r>
      <w:r w:rsidRPr="000874A6">
        <w:rPr>
          <w:rFonts w:hint="eastAsia"/>
          <w:i/>
        </w:rPr>
        <w:t>I</w:t>
      </w:r>
      <w:r w:rsidRPr="000874A6">
        <w:rPr>
          <w:i/>
        </w:rPr>
        <w:t>’</w:t>
      </w:r>
      <w:r w:rsidRPr="00C65013">
        <w:rPr>
          <w:rFonts w:hint="eastAsia"/>
        </w:rPr>
        <w:t>中的频率</w:t>
      </w:r>
      <w:r w:rsidRPr="000874A6">
        <w:rPr>
          <w:rFonts w:hint="eastAsia"/>
          <w:i/>
        </w:rPr>
        <w:t>f</w:t>
      </w:r>
      <w:r w:rsidRPr="00C65013">
        <w:rPr>
          <w:rFonts w:hint="eastAsia"/>
        </w:rPr>
        <w:t>与</w:t>
      </w:r>
      <w:r w:rsidRPr="000874A6">
        <w:rPr>
          <w:rFonts w:hint="eastAsia"/>
          <w:i/>
        </w:rPr>
        <w:t>f</w:t>
      </w:r>
      <w:r w:rsidRPr="000874A6">
        <w:rPr>
          <w:i/>
        </w:rPr>
        <w:t>’</w:t>
      </w:r>
      <w:r>
        <w:rPr>
          <w:rFonts w:hint="eastAsia"/>
        </w:rPr>
        <w:t>，</w:t>
      </w:r>
      <w:r w:rsidRPr="00C65013">
        <w:rPr>
          <w:rFonts w:hint="eastAsia"/>
        </w:rPr>
        <w:t>并据此计算每一事件的特征相关度</w:t>
      </w:r>
      <w:r w:rsidRPr="000874A6">
        <w:rPr>
          <w:rFonts w:hint="eastAsia"/>
          <w:i/>
        </w:rPr>
        <w:t>r</w:t>
      </w:r>
      <w:r w:rsidRPr="00C65013">
        <w:rPr>
          <w:rFonts w:hint="eastAsia"/>
        </w:rPr>
        <w:t>。若某事件的相关度</w:t>
      </w:r>
      <w:r w:rsidRPr="000874A6">
        <w:rPr>
          <w:rFonts w:hint="eastAsia"/>
          <w:i/>
        </w:rPr>
        <w:t>r</w:t>
      </w:r>
      <w:r w:rsidRPr="00C65013">
        <w:rPr>
          <w:rFonts w:hint="eastAsia"/>
        </w:rPr>
        <w:t>大于某设定的阈值</w:t>
      </w:r>
      <w:r w:rsidRPr="000874A6">
        <w:rPr>
          <w:rFonts w:hint="eastAsia"/>
          <w:i/>
        </w:rPr>
        <w:t>Θ</w:t>
      </w:r>
      <w:r w:rsidRPr="00C65013">
        <w:rPr>
          <w:rFonts w:hint="eastAsia"/>
        </w:rPr>
        <w:t>，则认为该事件与特征相关；此外，</w:t>
      </w:r>
      <w:r w:rsidRPr="00C65013">
        <w:rPr>
          <w:rFonts w:hint="eastAsia"/>
        </w:rPr>
        <w:t>SPR</w:t>
      </w:r>
      <w:r w:rsidRPr="00C65013">
        <w:rPr>
          <w:rFonts w:hint="eastAsia"/>
        </w:rPr>
        <w:t>通过静态分析源代码，将源代码表示成抽象对象语言</w:t>
      </w:r>
      <w:r w:rsidRPr="00C65013">
        <w:rPr>
          <w:rFonts w:hint="eastAsia"/>
        </w:rPr>
        <w:t>AOL</w:t>
      </w:r>
      <w:r w:rsidRPr="00C65013">
        <w:rPr>
          <w:rFonts w:hint="eastAsia"/>
        </w:rPr>
        <w:t>，并在</w:t>
      </w:r>
      <w:r w:rsidRPr="00C65013">
        <w:rPr>
          <w:rFonts w:hint="eastAsia"/>
        </w:rPr>
        <w:t>AOL</w:t>
      </w:r>
      <w:r w:rsidRPr="00C65013">
        <w:rPr>
          <w:rFonts w:hint="eastAsia"/>
        </w:rPr>
        <w:t>中突出显示与特征相关的事件。</w:t>
      </w:r>
      <w:r w:rsidRPr="00C65013">
        <w:rPr>
          <w:rFonts w:hint="eastAsia"/>
        </w:rPr>
        <w:t>SPR</w:t>
      </w:r>
      <w:r w:rsidRPr="00C65013">
        <w:rPr>
          <w:rFonts w:hint="eastAsia"/>
        </w:rPr>
        <w:t>曾用</w:t>
      </w:r>
      <w:r w:rsidRPr="00C65013">
        <w:t>Mozilla</w:t>
      </w:r>
      <w:r w:rsidRPr="00C65013">
        <w:rPr>
          <w:rFonts w:hint="eastAsia"/>
        </w:rPr>
        <w:t>、</w:t>
      </w:r>
      <w:r w:rsidRPr="00C65013">
        <w:t>Firefox</w:t>
      </w:r>
      <w:r w:rsidRPr="00C65013">
        <w:rPr>
          <w:rFonts w:hint="eastAsia"/>
        </w:rPr>
        <w:t>、</w:t>
      </w:r>
      <w:r w:rsidRPr="00C65013">
        <w:t xml:space="preserve"> Chimera</w:t>
      </w:r>
      <w:r w:rsidRPr="00C65013">
        <w:rPr>
          <w:rFonts w:hint="eastAsia"/>
        </w:rPr>
        <w:t>、</w:t>
      </w:r>
      <w:r w:rsidRPr="00C65013">
        <w:t xml:space="preserve"> ICEBrowser</w:t>
      </w:r>
      <w:r w:rsidRPr="00C65013">
        <w:rPr>
          <w:rFonts w:hint="eastAsia"/>
        </w:rPr>
        <w:t>、</w:t>
      </w:r>
      <w:r w:rsidRPr="00C65013">
        <w:t>JHotDraw</w:t>
      </w:r>
      <w:r w:rsidRPr="00C65013">
        <w:rPr>
          <w:rFonts w:hint="eastAsia"/>
        </w:rPr>
        <w:t>、与</w:t>
      </w:r>
      <w:r w:rsidRPr="00C65013">
        <w:t xml:space="preserve"> Xfig</w:t>
      </w:r>
      <w:r w:rsidRPr="00C65013">
        <w:rPr>
          <w:rFonts w:hint="eastAsia"/>
        </w:rPr>
        <w:t>等程序作过实验，效果明显。</w:t>
      </w:r>
      <w:r w:rsidRPr="00C65013">
        <w:rPr>
          <w:rFonts w:hint="eastAsia"/>
        </w:rPr>
        <w:t xml:space="preserve"> </w:t>
      </w:r>
    </w:p>
    <w:p w14:paraId="1E41A433" w14:textId="77777777" w:rsidR="00863DB3" w:rsidRDefault="00863DB3" w:rsidP="00D2536E">
      <w:pPr>
        <w:keepNext/>
        <w:autoSpaceDE w:val="0"/>
        <w:autoSpaceDN w:val="0"/>
        <w:adjustRightInd w:val="0"/>
        <w:spacing w:line="264" w:lineRule="auto"/>
        <w:jc w:val="center"/>
      </w:pPr>
    </w:p>
    <w:p w14:paraId="0F39AE21" w14:textId="77AF61A3" w:rsidR="00D2536E" w:rsidRDefault="00D2536E" w:rsidP="00D2536E">
      <w:pPr>
        <w:keepNext/>
        <w:autoSpaceDE w:val="0"/>
        <w:autoSpaceDN w:val="0"/>
        <w:adjustRightInd w:val="0"/>
        <w:spacing w:line="264" w:lineRule="auto"/>
        <w:jc w:val="center"/>
      </w:pPr>
      <w:r w:rsidRPr="00621B0A">
        <w:rPr>
          <w:rFonts w:ascii="宋体" w:hAnsi="宋体" w:cs="宋体"/>
          <w:noProof/>
        </w:rPr>
        <w:drawing>
          <wp:inline distT="0" distB="0" distL="0" distR="0" wp14:anchorId="697E3FBC" wp14:editId="2B5FFD4B">
            <wp:extent cx="4505325" cy="2031158"/>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2462" cy="2034376"/>
                    </a:xfrm>
                    <a:prstGeom prst="rect">
                      <a:avLst/>
                    </a:prstGeom>
                    <a:noFill/>
                    <a:ln>
                      <a:noFill/>
                    </a:ln>
                  </pic:spPr>
                </pic:pic>
              </a:graphicData>
            </a:graphic>
          </wp:inline>
        </w:drawing>
      </w:r>
    </w:p>
    <w:p w14:paraId="32D9E25C" w14:textId="70D6D270" w:rsidR="00D2536E" w:rsidRPr="00863DB3" w:rsidRDefault="00D2536E" w:rsidP="00D2536E">
      <w:pPr>
        <w:pStyle w:val="ae"/>
        <w:jc w:val="center"/>
        <w:rPr>
          <w:rFonts w:asciiTheme="minorEastAsia" w:eastAsiaTheme="minorEastAsia" w:hAnsiTheme="minorEastAsia"/>
          <w:sz w:val="24"/>
          <w:szCs w:val="24"/>
        </w:rPr>
      </w:pPr>
      <w:bookmarkStart w:id="54" w:name="_Ref351314283"/>
      <w:bookmarkStart w:id="55" w:name="_Toc352625292"/>
      <w:bookmarkStart w:id="56" w:name="_Toc479168216"/>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8</w:t>
      </w:r>
      <w:r w:rsidR="00642BA8">
        <w:rPr>
          <w:rFonts w:asciiTheme="minorEastAsia" w:eastAsiaTheme="minorEastAsia" w:hAnsiTheme="minorEastAsia"/>
          <w:sz w:val="24"/>
          <w:szCs w:val="24"/>
        </w:rPr>
        <w:fldChar w:fldCharType="end"/>
      </w:r>
      <w:bookmarkEnd w:id="5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SPR特征定位流程</w:t>
      </w:r>
      <w:bookmarkEnd w:id="55"/>
      <w:bookmarkEnd w:id="56"/>
    </w:p>
    <w:p w14:paraId="37C47EF4" w14:textId="77777777" w:rsidR="00863DB3" w:rsidRPr="00863DB3" w:rsidRDefault="00863DB3" w:rsidP="00863DB3"/>
    <w:p w14:paraId="6BCDAA01" w14:textId="21214078" w:rsidR="00D2536E" w:rsidRPr="007A75B6" w:rsidRDefault="00D2536E" w:rsidP="00D2536E">
      <w:pPr>
        <w:ind w:firstLineChars="200" w:firstLine="480"/>
        <w:rPr>
          <w:rFonts w:ascii="宋体" w:hAnsi="宋体" w:cs="宋体"/>
        </w:rPr>
      </w:pPr>
      <w:r w:rsidRPr="000874A6">
        <w:t xml:space="preserve">Rohatgi </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BIB_rohatgi2009approach \* MERGEFORMAT </w:instrText>
      </w:r>
      <w:r w:rsidRPr="00286076">
        <w:rPr>
          <w:rFonts w:ascii="Calibri" w:hAnsi="Calibri"/>
        </w:rPr>
        <w:fldChar w:fldCharType="separate"/>
      </w:r>
      <w:r w:rsidR="00C45981" w:rsidRPr="00C45981">
        <w:rPr>
          <w:rFonts w:ascii="Calibri" w:hAnsi="Calibri"/>
        </w:rPr>
        <w:t>Rohatgi et al., 2009</w:t>
      </w:r>
      <w:r w:rsidRPr="00286076">
        <w:rPr>
          <w:rFonts w:ascii="Calibri" w:hAnsi="Calibri"/>
        </w:rPr>
        <w:fldChar w:fldCharType="end"/>
      </w:r>
      <w:r w:rsidRPr="00286076">
        <w:rPr>
          <w:rFonts w:ascii="Calibri" w:hAnsi="Calibri"/>
        </w:rPr>
        <w:t>]</w:t>
      </w:r>
      <w:r w:rsidRPr="000874A6">
        <w:rPr>
          <w:rFonts w:hint="eastAsia"/>
        </w:rPr>
        <w:t>提出基于影响分析的特征定位方法。该方法基本思想如下：首先，运行一能执行给定特征的测试用例，得到程序执行轨迹，从程序执行轨迹中抽取出所涉及的</w:t>
      </w:r>
      <w:r w:rsidRPr="00CC02C5">
        <w:rPr>
          <w:rFonts w:hint="eastAsia"/>
        </w:rPr>
        <w:t>所有</w:t>
      </w:r>
      <w:r w:rsidRPr="000874A6">
        <w:rPr>
          <w:rFonts w:hint="eastAsia"/>
        </w:rPr>
        <w:t>类</w:t>
      </w:r>
      <w:r>
        <w:t>（</w:t>
      </w:r>
      <w:r w:rsidRPr="000874A6">
        <w:t>class</w:t>
      </w:r>
      <w:r>
        <w:t>）</w:t>
      </w:r>
      <w:r w:rsidRPr="000874A6">
        <w:rPr>
          <w:rFonts w:hint="eastAsia"/>
        </w:rPr>
        <w:t>组成集合</w:t>
      </w:r>
      <w:r w:rsidRPr="000874A6">
        <w:rPr>
          <w:rFonts w:hint="eastAsia"/>
        </w:rPr>
        <w:t>C</w:t>
      </w:r>
      <w:r w:rsidRPr="000874A6">
        <w:rPr>
          <w:rFonts w:hint="eastAsia"/>
        </w:rPr>
        <w:t>。静态分析源代码得到程序类依赖图</w:t>
      </w:r>
      <w:r w:rsidRPr="004B0F8C">
        <w:t>CDG</w:t>
      </w:r>
      <w:r>
        <w:rPr>
          <w:rFonts w:hint="eastAsia"/>
        </w:rPr>
        <w:t>（</w:t>
      </w:r>
      <w:r w:rsidRPr="004B0F8C">
        <w:t>Class Dependency Graph</w:t>
      </w:r>
      <w:r>
        <w:rPr>
          <w:rFonts w:hint="eastAsia"/>
        </w:rPr>
        <w:t>）</w:t>
      </w:r>
      <w:r w:rsidRPr="000874A6">
        <w:rPr>
          <w:rFonts w:hint="eastAsia"/>
        </w:rPr>
        <w:t>。对于</w:t>
      </w:r>
      <w:r w:rsidRPr="000874A6">
        <w:rPr>
          <w:rFonts w:hint="eastAsia"/>
        </w:rPr>
        <w:t>C</w:t>
      </w:r>
      <w:r w:rsidRPr="000874A6">
        <w:rPr>
          <w:rFonts w:hint="eastAsia"/>
        </w:rPr>
        <w:t>中的每一个类</w:t>
      </w:r>
      <w:r w:rsidRPr="000874A6">
        <w:rPr>
          <w:rFonts w:hint="eastAsia"/>
        </w:rPr>
        <w:t xml:space="preserve">c, </w:t>
      </w:r>
      <w:r w:rsidRPr="000874A6">
        <w:rPr>
          <w:rFonts w:hint="eastAsia"/>
        </w:rPr>
        <w:t>根据</w:t>
      </w:r>
      <w:r w:rsidRPr="000874A6">
        <w:rPr>
          <w:rFonts w:hint="eastAsia"/>
        </w:rPr>
        <w:t>CDG</w:t>
      </w:r>
      <w:r w:rsidRPr="000874A6">
        <w:rPr>
          <w:rFonts w:hint="eastAsia"/>
        </w:rPr>
        <w:t>程序类依赖图</w:t>
      </w:r>
      <w:r w:rsidRPr="004B0F8C">
        <w:t>CDG</w:t>
      </w:r>
      <w:r w:rsidRPr="000874A6">
        <w:rPr>
          <w:rFonts w:hint="eastAsia"/>
        </w:rPr>
        <w:t>，分析改变它对</w:t>
      </w:r>
      <w:r w:rsidRPr="004B0F8C">
        <w:t>CDG</w:t>
      </w:r>
      <w:r w:rsidRPr="000874A6">
        <w:t>的</w:t>
      </w:r>
      <w:r w:rsidRPr="000874A6">
        <w:rPr>
          <w:rFonts w:hint="eastAsia"/>
        </w:rPr>
        <w:t>影响而计算它的等级值，影响越小，其等级值越高，即它越特定于给定的特征。</w:t>
      </w:r>
    </w:p>
    <w:p w14:paraId="4BFFC63F" w14:textId="61C48DB2" w:rsidR="00D2536E" w:rsidRPr="000874A6" w:rsidRDefault="00D2536E" w:rsidP="00D2536E">
      <w:pPr>
        <w:ind w:firstLineChars="200" w:firstLine="480"/>
      </w:pPr>
      <w:r w:rsidRPr="000874A6">
        <w:t>Walkinshaw</w:t>
      </w:r>
      <w:r w:rsidRPr="000874A6">
        <w:rPr>
          <w:rFonts w:hint="eastAsia"/>
        </w:rPr>
        <w:t>等</w:t>
      </w:r>
      <w: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BIB_walkinshaw2007feature \* MERGEFORMAT </w:instrText>
      </w:r>
      <w:r w:rsidRPr="00286076">
        <w:rPr>
          <w:rFonts w:ascii="Calibri" w:hAnsi="Calibri"/>
        </w:rPr>
        <w:fldChar w:fldCharType="separate"/>
      </w:r>
      <w:r w:rsidR="00C45981" w:rsidRPr="00C45981">
        <w:rPr>
          <w:rFonts w:ascii="Calibri" w:hAnsi="Calibri"/>
        </w:rPr>
        <w:t>Walkinshaw et al., 2007</w:t>
      </w:r>
      <w:r w:rsidRPr="00286076">
        <w:rPr>
          <w:rFonts w:ascii="Calibri" w:hAnsi="Calibri"/>
        </w:rPr>
        <w:fldChar w:fldCharType="end"/>
      </w:r>
      <w:r w:rsidRPr="00286076">
        <w:rPr>
          <w:rFonts w:ascii="Calibri" w:hAnsi="Calibri"/>
        </w:rPr>
        <w:t>]</w:t>
      </w:r>
      <w:r w:rsidRPr="000874A6">
        <w:rPr>
          <w:rFonts w:hint="eastAsia"/>
        </w:rPr>
        <w:t>提出基于函数调用图</w:t>
      </w:r>
      <w:r>
        <w:rPr>
          <w:rFonts w:hint="eastAsia"/>
        </w:rPr>
        <w:t>（</w:t>
      </w:r>
      <w:r w:rsidRPr="000874A6">
        <w:rPr>
          <w:rFonts w:hint="eastAsia"/>
        </w:rPr>
        <w:t>Call Graph</w:t>
      </w:r>
      <w:r>
        <w:rPr>
          <w:rFonts w:hint="eastAsia"/>
        </w:rPr>
        <w:t>）</w:t>
      </w:r>
      <w:r w:rsidRPr="000874A6">
        <w:rPr>
          <w:rFonts w:hint="eastAsia"/>
        </w:rPr>
        <w:t>切片</w:t>
      </w:r>
      <w:r>
        <w:rPr>
          <w:rFonts w:hint="eastAsia"/>
        </w:rPr>
        <w:t>（</w:t>
      </w:r>
      <w:r w:rsidRPr="004B0F8C">
        <w:t>Slicing</w:t>
      </w:r>
      <w:r>
        <w:rPr>
          <w:rFonts w:hint="eastAsia"/>
        </w:rPr>
        <w:t>）</w:t>
      </w:r>
      <w:r w:rsidRPr="000874A6">
        <w:rPr>
          <w:rFonts w:hint="eastAsia"/>
        </w:rPr>
        <w:t xml:space="preserve"> </w:t>
      </w:r>
      <w:r w:rsidRPr="000874A6">
        <w:rPr>
          <w:rFonts w:hint="eastAsia"/>
        </w:rPr>
        <w:t>的特征定位方法。该方法基本思想如下：运行一能执行给定特征的测试用例，得到程序执行轨迹，从程序执行轨迹中抽取出所涉及的所有函数，在函数调用图中将这些函数设为路标</w:t>
      </w:r>
      <w:r>
        <w:rPr>
          <w:rFonts w:hint="eastAsia"/>
        </w:rPr>
        <w:t>（</w:t>
      </w:r>
      <w:r w:rsidRPr="004B0F8C">
        <w:t>Landmark</w:t>
      </w:r>
      <w:r>
        <w:rPr>
          <w:rFonts w:hint="eastAsia"/>
        </w:rPr>
        <w:t>），</w:t>
      </w:r>
      <w:r w:rsidRPr="000874A6">
        <w:rPr>
          <w:rFonts w:hint="eastAsia"/>
        </w:rPr>
        <w:t>同时，也在函数调用图中设置路障</w:t>
      </w:r>
      <w:r>
        <w:rPr>
          <w:rFonts w:hint="eastAsia"/>
        </w:rPr>
        <w:t>（</w:t>
      </w:r>
      <w:r w:rsidRPr="000874A6">
        <w:rPr>
          <w:rFonts w:hint="eastAsia"/>
        </w:rPr>
        <w:t>Barrier</w:t>
      </w:r>
      <w:r>
        <w:rPr>
          <w:rFonts w:hint="eastAsia"/>
        </w:rPr>
        <w:t>）</w:t>
      </w:r>
      <w:r w:rsidRPr="000874A6">
        <w:rPr>
          <w:rFonts w:hint="eastAsia"/>
        </w:rPr>
        <w:t>；以路标及路标之间的有向路径上的函数为起点</w:t>
      </w:r>
      <w:r w:rsidRPr="000874A6">
        <w:rPr>
          <w:rFonts w:hint="eastAsia"/>
        </w:rPr>
        <w:t>,</w:t>
      </w:r>
      <w:r w:rsidRPr="000874A6">
        <w:rPr>
          <w:rFonts w:hint="eastAsia"/>
        </w:rPr>
        <w:t>作后向切片</w:t>
      </w:r>
      <w:r>
        <w:rPr>
          <w:rFonts w:hint="eastAsia"/>
        </w:rPr>
        <w:t>（</w:t>
      </w:r>
      <w:r w:rsidRPr="004B0F8C">
        <w:t>Backward Slicing</w:t>
      </w:r>
      <w:r>
        <w:rPr>
          <w:rFonts w:hint="eastAsia"/>
        </w:rPr>
        <w:t>）</w:t>
      </w:r>
      <w:r w:rsidRPr="000874A6">
        <w:rPr>
          <w:rFonts w:hint="eastAsia"/>
        </w:rPr>
        <w:t>,</w:t>
      </w:r>
      <w:r w:rsidRPr="000874A6">
        <w:rPr>
          <w:rFonts w:hint="eastAsia"/>
        </w:rPr>
        <w:t>每次切片过程若遇到路障则停止，另取新起点继续作后向切片。最后，将函数调用图中所有切片以外部分移除，剩余的部分是与特征相关的函数。</w:t>
      </w:r>
    </w:p>
    <w:p w14:paraId="2E654FA8" w14:textId="77777777" w:rsidR="00D2536E" w:rsidRDefault="00D2536E" w:rsidP="00D2536E">
      <w:pPr>
        <w:pStyle w:val="3"/>
        <w:numPr>
          <w:ilvl w:val="2"/>
          <w:numId w:val="2"/>
        </w:numPr>
      </w:pPr>
      <w:bookmarkStart w:id="57" w:name="_Toc352625250"/>
      <w:bookmarkStart w:id="58" w:name="_Toc479168162"/>
      <w:r>
        <w:rPr>
          <w:rFonts w:hint="eastAsia"/>
        </w:rPr>
        <w:t>静态与</w:t>
      </w:r>
      <w:r w:rsidRPr="00172FA3">
        <w:rPr>
          <w:rFonts w:hint="eastAsia"/>
        </w:rPr>
        <w:t>文本</w:t>
      </w:r>
      <w:r>
        <w:rPr>
          <w:rFonts w:hint="eastAsia"/>
        </w:rPr>
        <w:t>结合</w:t>
      </w:r>
      <w:r>
        <w:t>特征定位技术</w:t>
      </w:r>
      <w:bookmarkEnd w:id="57"/>
      <w:bookmarkEnd w:id="58"/>
    </w:p>
    <w:p w14:paraId="7FADA1AA" w14:textId="77777777" w:rsidR="00D2536E" w:rsidRPr="0096622E" w:rsidRDefault="00D2536E" w:rsidP="00D2536E">
      <w:pPr>
        <w:ind w:firstLineChars="200" w:firstLine="480"/>
        <w:rPr>
          <w:b/>
        </w:rPr>
      </w:pPr>
      <w:r>
        <w:rPr>
          <w:rFonts w:hint="eastAsia"/>
        </w:rPr>
        <w:t>由于</w:t>
      </w:r>
      <w:r>
        <w:t>静态特征定位技术往往存在过拟合（</w:t>
      </w:r>
      <w:r>
        <w:rPr>
          <w:rFonts w:hint="eastAsia"/>
        </w:rPr>
        <w:t>o</w:t>
      </w:r>
      <w:r>
        <w:t>verestimation</w:t>
      </w:r>
      <w:r>
        <w:t>）</w:t>
      </w:r>
      <w:r>
        <w:rPr>
          <w:rFonts w:hint="eastAsia"/>
        </w:rPr>
        <w:t>问题</w:t>
      </w:r>
      <w:r>
        <w:t>，而文本特征定位技术可能会遗漏掉不包含查询词语的程序元素，因此可以通过将二者结合来获得更好的效果。结合</w:t>
      </w:r>
      <w:r>
        <w:rPr>
          <w:rFonts w:hint="eastAsia"/>
        </w:rPr>
        <w:t>方式</w:t>
      </w:r>
      <w:r>
        <w:t>可以是：</w:t>
      </w:r>
      <w:r>
        <w:rPr>
          <w:rFonts w:hint="eastAsia"/>
        </w:rPr>
        <w:t>1</w:t>
      </w:r>
      <w:r>
        <w:rPr>
          <w:rFonts w:hint="eastAsia"/>
        </w:rPr>
        <w:t>）</w:t>
      </w:r>
      <w:r>
        <w:t>利用文本</w:t>
      </w:r>
      <w:r>
        <w:rPr>
          <w:rFonts w:hint="eastAsia"/>
        </w:rPr>
        <w:t>分析</w:t>
      </w:r>
      <w:r>
        <w:t>技术对静态分析的结果进行</w:t>
      </w:r>
      <w:r>
        <w:rPr>
          <w:rFonts w:hint="eastAsia"/>
        </w:rPr>
        <w:t>精化</w:t>
      </w:r>
      <w:r>
        <w:t>和排序；</w:t>
      </w:r>
      <w:r>
        <w:t>2</w:t>
      </w:r>
      <w:r>
        <w:rPr>
          <w:rFonts w:hint="eastAsia"/>
        </w:rPr>
        <w:t>）</w:t>
      </w:r>
      <w:r>
        <w:t>利用静态分析技术对文本分析得到的结果进行扩展、补充。</w:t>
      </w:r>
    </w:p>
    <w:p w14:paraId="431FFB75" w14:textId="47BAB776" w:rsidR="00D2536E" w:rsidRPr="0096622E" w:rsidRDefault="00D2536E" w:rsidP="00D2536E">
      <w:pPr>
        <w:ind w:firstLineChars="200" w:firstLine="480"/>
        <w:rPr>
          <w:rFonts w:ascii="TimesNewRomanPSMT" w:eastAsia="TimesNewRomanPSMT" w:cs="TimesNewRomanPSMT"/>
        </w:rPr>
      </w:pPr>
      <w:r w:rsidRPr="001B15D0">
        <w:rPr>
          <w:rFonts w:ascii="Calibri" w:hAnsi="Calibri" w:hint="eastAsia"/>
        </w:rPr>
        <w:lastRenderedPageBreak/>
        <w:t>这类技术代表性工作有：</w:t>
      </w:r>
      <w:r w:rsidRPr="001B15D0">
        <w:rPr>
          <w:rFonts w:ascii="Calibri" w:hAnsi="Calibri"/>
        </w:rPr>
        <w:t>Zhao</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C45981" w:rsidRPr="00C4598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hint="eastAsia"/>
        </w:rPr>
        <w:t>Hill</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C45981" w:rsidRPr="00C45981">
        <w:rPr>
          <w:rFonts w:ascii="Calibri" w:hAnsi="Calibri"/>
        </w:rPr>
        <w:t>Hill et al.,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Ratiu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C45981" w:rsidRPr="00C45981">
        <w:rPr>
          <w:rFonts w:ascii="Calibri" w:hAnsi="Calibri"/>
        </w:rPr>
        <w:t>Ratiu and Deissenboeck, 2007</w:t>
      </w:r>
      <w:r w:rsidRPr="00286076">
        <w:rPr>
          <w:rFonts w:ascii="Calibri" w:hAnsi="Calibri"/>
        </w:rPr>
        <w:fldChar w:fldCharType="end"/>
      </w:r>
      <w:r w:rsidRPr="00286076">
        <w:rPr>
          <w:rFonts w:ascii="Calibri" w:hAnsi="Calibri"/>
        </w:rPr>
        <w:t>]</w:t>
      </w:r>
      <w:r w:rsidRPr="001B15D0">
        <w:rPr>
          <w:rFonts w:ascii="Calibri" w:hAnsi="Calibri" w:hint="eastAsia"/>
        </w:rPr>
        <w:t>，</w:t>
      </w:r>
      <w:r w:rsidRPr="001B15D0">
        <w:rPr>
          <w:rFonts w:ascii="Calibri" w:hAnsi="Calibri"/>
        </w:rPr>
        <w:t>Shao</w:t>
      </w:r>
      <w:r>
        <w:rPr>
          <w:rFonts w:ascii="Calibri" w:hAnsi="Calibri" w:hint="eastAsia"/>
        </w:rPr>
        <w:t>等</w:t>
      </w:r>
      <w:r>
        <w:rPr>
          <w:rFonts w:ascii="Calibri" w:hAnsi="Calibri" w:hint="eastAsia"/>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C45981" w:rsidRPr="00C45981">
        <w:rPr>
          <w:rFonts w:ascii="Calibri" w:hAnsi="Calibri"/>
        </w:rPr>
        <w:t>Shao and Smith, 2009</w:t>
      </w:r>
      <w:r w:rsidRPr="00286076">
        <w:rPr>
          <w:rFonts w:ascii="Calibri" w:hAnsi="Calibri"/>
        </w:rPr>
        <w:fldChar w:fldCharType="end"/>
      </w:r>
      <w:r w:rsidRPr="00286076">
        <w:rPr>
          <w:rFonts w:ascii="Calibri" w:hAnsi="Calibri"/>
        </w:rPr>
        <w:t>]</w:t>
      </w:r>
      <w:r w:rsidRPr="001B15D0">
        <w:rPr>
          <w:rFonts w:ascii="Calibri" w:hAnsi="Calibri" w:hint="eastAsia"/>
        </w:rPr>
        <w:t>，与</w:t>
      </w:r>
      <w:r w:rsidRPr="001B15D0">
        <w:rPr>
          <w:rFonts w:ascii="Calibri" w:hAnsi="Calibri" w:hint="eastAsia"/>
        </w:rPr>
        <w:t xml:space="preserve"> </w:t>
      </w:r>
      <w:r w:rsidRPr="001B15D0">
        <w:rPr>
          <w:rFonts w:ascii="Calibri" w:hAnsi="Calibri"/>
        </w:rPr>
        <w:t>Hayashi</w:t>
      </w:r>
      <w:r w:rsidRPr="001B15D0">
        <w:rPr>
          <w:rFonts w:ascii="Calibri" w:hAnsi="Calibri" w:hint="eastAsia"/>
        </w:rPr>
        <w:t>等</w:t>
      </w:r>
      <w:r w:rsidRPr="001B15D0">
        <w:rPr>
          <w:rFonts w:ascii="Calibri" w:hAnsi="Calibri"/>
        </w:rPr>
        <w:t xml:space="preserve"> </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C45981" w:rsidRPr="00C45981">
        <w:rPr>
          <w:rFonts w:ascii="Calibri" w:hAnsi="Calibri"/>
        </w:rPr>
        <w:t>Hayashi et al., 2010</w:t>
      </w:r>
      <w:r w:rsidRPr="00286076">
        <w:rPr>
          <w:rFonts w:ascii="Calibri" w:hAnsi="Calibri"/>
        </w:rPr>
        <w:fldChar w:fldCharType="end"/>
      </w:r>
      <w:r w:rsidRPr="00286076">
        <w:rPr>
          <w:rFonts w:ascii="Calibri" w:hAnsi="Calibri"/>
        </w:rPr>
        <w:t>]</w:t>
      </w:r>
      <w:r>
        <w:rPr>
          <w:rFonts w:ascii="Calibri" w:hAnsi="Calibri" w:hint="eastAsia"/>
        </w:rPr>
        <w:t>。</w:t>
      </w:r>
    </w:p>
    <w:p w14:paraId="3CFE855B" w14:textId="5BF74108" w:rsidR="00D2536E" w:rsidRDefault="00D2536E" w:rsidP="00D2536E">
      <w:pPr>
        <w:ind w:firstLineChars="200" w:firstLine="480"/>
        <w:rPr>
          <w:rFonts w:ascii="Calibri" w:hAnsi="Calibri"/>
        </w:rPr>
      </w:pPr>
      <w:r w:rsidRPr="001B15D0">
        <w:rPr>
          <w:rFonts w:ascii="Calibri" w:hAnsi="Calibri"/>
        </w:rPr>
        <w:t>Zhao</w:t>
      </w:r>
      <w:r w:rsidRPr="001B15D0">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C45981" w:rsidRPr="00C4598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提出静态非交互式特征定位</w:t>
      </w:r>
      <w:r w:rsidRPr="001B15D0">
        <w:rPr>
          <w:rFonts w:ascii="Calibri" w:hAnsi="Calibri"/>
        </w:rPr>
        <w:t>SNIAFL</w:t>
      </w:r>
      <w:r w:rsidRPr="001B15D0">
        <w:rPr>
          <w:rFonts w:ascii="Calibri" w:hAnsi="Calibri" w:hint="eastAsia"/>
        </w:rPr>
        <w:t>方法。该方法使用了信息检索方法与分支保留函数调用图</w:t>
      </w:r>
      <w:r w:rsidRPr="001B15D0">
        <w:rPr>
          <w:rFonts w:ascii="Calibri" w:hAnsi="Calibri"/>
        </w:rPr>
        <w:t>BRCG</w:t>
      </w:r>
      <w:r>
        <w:rPr>
          <w:rFonts w:ascii="Calibri" w:hAnsi="Calibri" w:hint="eastAsia"/>
        </w:rPr>
        <w:t>。</w:t>
      </w:r>
      <w:r>
        <w:rPr>
          <w:rFonts w:ascii="Calibri" w:hAnsi="Calibri"/>
        </w:rPr>
        <w:fldChar w:fldCharType="begin"/>
      </w:r>
      <w:r>
        <w:rPr>
          <w:rFonts w:ascii="Calibri" w:hAnsi="Calibri"/>
        </w:rPr>
        <w:instrText xml:space="preserve"> </w:instrText>
      </w:r>
      <w:r>
        <w:rPr>
          <w:rFonts w:ascii="Calibri" w:hAnsi="Calibri" w:hint="eastAsia"/>
        </w:rPr>
        <w:instrText>REF _Ref351318216 \h</w:instrText>
      </w:r>
      <w:r>
        <w:rPr>
          <w:rFonts w:ascii="Calibri" w:hAnsi="Calibri"/>
        </w:rPr>
        <w:instrText xml:space="preserve"> </w:instrText>
      </w:r>
      <w:r>
        <w:rPr>
          <w:rFonts w:ascii="Calibri" w:hAnsi="Calibri"/>
        </w:rPr>
      </w:r>
      <w:r>
        <w:rPr>
          <w:rFonts w:ascii="Calibri" w:hAnsi="Calibri"/>
        </w:rP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9</w:t>
      </w:r>
      <w:r>
        <w:rPr>
          <w:rFonts w:ascii="Calibri" w:hAnsi="Calibri"/>
        </w:rPr>
        <w:fldChar w:fldCharType="end"/>
      </w:r>
      <w:r w:rsidRPr="001B15D0">
        <w:rPr>
          <w:rFonts w:ascii="Calibri" w:hAnsi="Calibri" w:hint="eastAsia"/>
        </w:rPr>
        <w:t>是</w:t>
      </w:r>
      <w:r w:rsidRPr="001B15D0">
        <w:rPr>
          <w:rFonts w:ascii="Calibri" w:hAnsi="Calibri"/>
        </w:rPr>
        <w:t>SNIAFL</w:t>
      </w:r>
      <w:r w:rsidRPr="001B15D0">
        <w:rPr>
          <w:rFonts w:ascii="Calibri" w:hAnsi="Calibri" w:hint="eastAsia"/>
        </w:rPr>
        <w:t>基本流程</w:t>
      </w:r>
      <w:r>
        <w:rPr>
          <w:rFonts w:ascii="Calibri" w:hAnsi="Calibri" w:hint="eastAsia"/>
        </w:rPr>
        <w:t>：</w:t>
      </w:r>
      <w:r w:rsidRPr="001B15D0">
        <w:rPr>
          <w:rFonts w:ascii="Calibri" w:hAnsi="Calibri" w:hint="eastAsia"/>
        </w:rPr>
        <w:t xml:space="preserve"> </w:t>
      </w:r>
      <w:r w:rsidRPr="001B15D0">
        <w:rPr>
          <w:rFonts w:ascii="Calibri" w:hAnsi="Calibri" w:hint="eastAsia"/>
        </w:rPr>
        <w:t>首先，利用信息检索方法</w:t>
      </w:r>
      <w:r w:rsidRPr="001B15D0">
        <w:rPr>
          <w:rFonts w:ascii="Calibri" w:hAnsi="Calibri" w:hint="eastAsia"/>
        </w:rPr>
        <w:t>LSI</w:t>
      </w:r>
      <w:r w:rsidRPr="001B15D0">
        <w:rPr>
          <w:rFonts w:ascii="Calibri" w:hAnsi="Calibri" w:hint="eastAsia"/>
        </w:rPr>
        <w:t>确定与给定特征相关的函数初始集合；其次，分析源代码构造程序的分支保留函数调用图</w:t>
      </w:r>
      <w:r w:rsidRPr="001B15D0">
        <w:rPr>
          <w:rFonts w:ascii="Calibri" w:hAnsi="Calibri"/>
        </w:rPr>
        <w:t>BRCG</w:t>
      </w:r>
      <w:r w:rsidRPr="001B15D0">
        <w:rPr>
          <w:rFonts w:ascii="Calibri" w:hAnsi="Calibri" w:hint="eastAsia"/>
        </w:rPr>
        <w:t>，在</w:t>
      </w:r>
      <w:r w:rsidRPr="001B15D0">
        <w:rPr>
          <w:rFonts w:ascii="Calibri" w:hAnsi="Calibri"/>
        </w:rPr>
        <w:t>BRCG</w:t>
      </w:r>
      <w:r w:rsidRPr="001B15D0">
        <w:rPr>
          <w:rFonts w:ascii="Calibri" w:hAnsi="Calibri" w:hint="eastAsia"/>
        </w:rPr>
        <w:t>上标识与函数初始集合中函数相应的节点；从标识的节点为起点，根据依赖关系按深度优先方式遍历</w:t>
      </w:r>
      <w:r w:rsidRPr="001B15D0">
        <w:rPr>
          <w:rFonts w:ascii="Calibri" w:hAnsi="Calibri"/>
        </w:rPr>
        <w:t>BRCG</w:t>
      </w:r>
      <w:r w:rsidRPr="001B15D0">
        <w:rPr>
          <w:rFonts w:ascii="Calibri" w:hAnsi="Calibri" w:hint="eastAsia"/>
        </w:rPr>
        <w:t>中其余节点，所有能遍历到的节点所对应的函数构成与特征相关的程序元素。在</w:t>
      </w:r>
      <w:r w:rsidRPr="00286076">
        <w:rPr>
          <w:rFonts w:ascii="Calibri" w:hAnsi="Calibri"/>
        </w:rPr>
        <w:t>[</w:t>
      </w:r>
      <w:r w:rsidRPr="00286076">
        <w:rPr>
          <w:rFonts w:ascii="Calibri" w:hAnsi="Calibri"/>
        </w:rPr>
        <w:fldChar w:fldCharType="begin"/>
      </w:r>
      <w:r w:rsidRPr="00286076">
        <w:rPr>
          <w:rFonts w:ascii="Calibri" w:hAnsi="Calibri"/>
        </w:rPr>
        <w:instrText xml:space="preserve"> REF BIB_zhao2006sniafl \* MERGEFORMAT </w:instrText>
      </w:r>
      <w:r w:rsidRPr="00286076">
        <w:rPr>
          <w:rFonts w:ascii="Calibri" w:hAnsi="Calibri"/>
        </w:rPr>
        <w:fldChar w:fldCharType="separate"/>
      </w:r>
      <w:r w:rsidR="00C45981" w:rsidRPr="00C45981">
        <w:rPr>
          <w:rFonts w:ascii="Calibri" w:hAnsi="Calibri"/>
        </w:rPr>
        <w:t>Zhao et al., 2006</w:t>
      </w:r>
      <w:r w:rsidRPr="00286076">
        <w:rPr>
          <w:rFonts w:ascii="Calibri" w:hAnsi="Calibri"/>
        </w:rPr>
        <w:fldChar w:fldCharType="end"/>
      </w:r>
      <w:r w:rsidRPr="00286076">
        <w:rPr>
          <w:rFonts w:ascii="Calibri" w:hAnsi="Calibri"/>
        </w:rPr>
        <w:t>]</w:t>
      </w:r>
      <w:r w:rsidRPr="001B15D0">
        <w:rPr>
          <w:rFonts w:ascii="Calibri" w:hAnsi="Calibri" w:hint="eastAsia"/>
        </w:rPr>
        <w:t>所作的实验显示该方法并单独用静态或动态的方法所得结果精度要高。</w:t>
      </w:r>
    </w:p>
    <w:p w14:paraId="1DFE12B9" w14:textId="77777777" w:rsidR="00863DB3" w:rsidRPr="0096622E" w:rsidRDefault="00863DB3" w:rsidP="00D2536E">
      <w:pPr>
        <w:ind w:firstLineChars="200" w:firstLine="480"/>
        <w:rPr>
          <w:rFonts w:ascii="宋体" w:hAnsi="宋体" w:cs="宋体"/>
        </w:rPr>
      </w:pPr>
    </w:p>
    <w:p w14:paraId="0B4EC356" w14:textId="77777777" w:rsidR="00D2536E" w:rsidRDefault="00D2536E" w:rsidP="00D2536E">
      <w:pPr>
        <w:keepNext/>
        <w:autoSpaceDE w:val="0"/>
        <w:autoSpaceDN w:val="0"/>
        <w:adjustRightInd w:val="0"/>
        <w:spacing w:line="264" w:lineRule="auto"/>
        <w:jc w:val="center"/>
      </w:pPr>
      <w:r w:rsidRPr="00210677">
        <w:rPr>
          <w:rFonts w:ascii="TimesNewRomanPSMT" w:eastAsia="TimesNewRomanPSMT" w:cs="TimesNewRomanPSMT"/>
          <w:noProof/>
        </w:rPr>
        <w:drawing>
          <wp:inline distT="0" distB="0" distL="0" distR="0" wp14:anchorId="1C84F29A" wp14:editId="335BB4F2">
            <wp:extent cx="4599296" cy="249498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3700" cy="2497374"/>
                    </a:xfrm>
                    <a:prstGeom prst="rect">
                      <a:avLst/>
                    </a:prstGeom>
                    <a:noFill/>
                    <a:ln>
                      <a:noFill/>
                    </a:ln>
                  </pic:spPr>
                </pic:pic>
              </a:graphicData>
            </a:graphic>
          </wp:inline>
        </w:drawing>
      </w:r>
    </w:p>
    <w:p w14:paraId="67A87476" w14:textId="1D59B80C" w:rsidR="00D2536E" w:rsidRPr="00863DB3" w:rsidRDefault="00D2536E" w:rsidP="00D2536E">
      <w:pPr>
        <w:pStyle w:val="ae"/>
        <w:jc w:val="center"/>
        <w:rPr>
          <w:rFonts w:asciiTheme="minorEastAsia" w:eastAsiaTheme="minorEastAsia" w:hAnsiTheme="minorEastAsia"/>
          <w:sz w:val="24"/>
          <w:szCs w:val="24"/>
        </w:rPr>
      </w:pPr>
      <w:bookmarkStart w:id="59" w:name="_Ref351318216"/>
      <w:bookmarkStart w:id="60" w:name="_Toc352625293"/>
      <w:bookmarkStart w:id="61" w:name="_Toc479168217"/>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9</w:t>
      </w:r>
      <w:r w:rsidR="00642BA8">
        <w:rPr>
          <w:rFonts w:asciiTheme="minorEastAsia" w:eastAsiaTheme="minorEastAsia" w:hAnsiTheme="minorEastAsia"/>
          <w:sz w:val="24"/>
          <w:szCs w:val="24"/>
        </w:rPr>
        <w:fldChar w:fldCharType="end"/>
      </w:r>
      <w:bookmarkEnd w:id="59"/>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SNIAFL特征定位流程</w:t>
      </w:r>
      <w:bookmarkEnd w:id="60"/>
      <w:bookmarkEnd w:id="61"/>
    </w:p>
    <w:p w14:paraId="64387A99" w14:textId="77777777" w:rsidR="00863DB3" w:rsidRPr="00863DB3" w:rsidRDefault="00863DB3" w:rsidP="00863DB3"/>
    <w:p w14:paraId="4488B1E0" w14:textId="37A3CAA3" w:rsidR="00D2536E" w:rsidRPr="007613E5" w:rsidRDefault="00D2536E" w:rsidP="00D2536E">
      <w:pPr>
        <w:ind w:firstLineChars="200" w:firstLine="480"/>
        <w:rPr>
          <w:rFonts w:ascii="Calibri" w:hAnsi="Calibri"/>
        </w:rPr>
      </w:pPr>
      <w:r w:rsidRPr="007613E5">
        <w:rPr>
          <w:rFonts w:ascii="Calibri" w:hAnsi="Calibri" w:hint="eastAsia"/>
        </w:rPr>
        <w:t>Hill</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BIB_hill2007exploring \* MERGEFORMAT </w:instrText>
      </w:r>
      <w:r w:rsidRPr="00286076">
        <w:rPr>
          <w:rFonts w:ascii="Calibri" w:hAnsi="Calibri"/>
        </w:rPr>
        <w:fldChar w:fldCharType="separate"/>
      </w:r>
      <w:r w:rsidR="00C45981" w:rsidRPr="00C45981">
        <w:rPr>
          <w:rFonts w:ascii="Calibri" w:hAnsi="Calibri"/>
        </w:rPr>
        <w:t>Hill et al., 2007</w:t>
      </w:r>
      <w:r w:rsidRPr="00286076">
        <w:rPr>
          <w:rFonts w:ascii="Calibri" w:hAnsi="Calibri"/>
        </w:rPr>
        <w:fldChar w:fldCharType="end"/>
      </w:r>
      <w:r w:rsidRPr="00286076">
        <w:rPr>
          <w:rFonts w:ascii="Calibri" w:hAnsi="Calibri"/>
        </w:rPr>
        <w:t>]</w:t>
      </w:r>
      <w:r w:rsidRPr="007613E5">
        <w:rPr>
          <w:rFonts w:ascii="Calibri" w:hAnsi="Calibri" w:hint="eastAsia"/>
        </w:rPr>
        <w:t>提出特征定位方法</w:t>
      </w:r>
      <w:r w:rsidRPr="007613E5">
        <w:rPr>
          <w:rFonts w:ascii="Calibri" w:hAnsi="Calibri" w:hint="eastAsia"/>
        </w:rPr>
        <w:t>Dora</w:t>
      </w:r>
      <w:r>
        <w:rPr>
          <w:rFonts w:ascii="Calibri" w:hAnsi="Calibri" w:hint="eastAsia"/>
        </w:rPr>
        <w:t>。该</w:t>
      </w:r>
      <w:r>
        <w:rPr>
          <w:rFonts w:ascii="Calibri" w:hAnsi="Calibri"/>
        </w:rPr>
        <w:t>方法与</w:t>
      </w:r>
      <w:r>
        <w:rPr>
          <w:rFonts w:ascii="Calibri" w:hAnsi="Calibri"/>
        </w:rPr>
        <w:t>SNIAFL</w:t>
      </w:r>
      <w:r>
        <w:rPr>
          <w:rFonts w:ascii="Calibri" w:hAnsi="Calibri"/>
        </w:rPr>
        <w:t>方法类似，其</w:t>
      </w:r>
      <w:r w:rsidRPr="007613E5">
        <w:rPr>
          <w:rFonts w:ascii="Calibri" w:hAnsi="Calibri" w:hint="eastAsia"/>
        </w:rPr>
        <w:t>基本流程</w:t>
      </w:r>
      <w:r>
        <w:rPr>
          <w:rFonts w:ascii="Calibri" w:hAnsi="Calibri" w:hint="eastAsia"/>
        </w:rPr>
        <w:t>为</w:t>
      </w:r>
      <w:r w:rsidRPr="007613E5">
        <w:rPr>
          <w:rFonts w:ascii="Calibri" w:hAnsi="Calibri" w:hint="eastAsia"/>
        </w:rPr>
        <w:t>：构造查询语句；确定种子函数集合；确定特征有关的相邻函数；最后输出特征相关的函数</w:t>
      </w:r>
      <w:r>
        <w:rPr>
          <w:rFonts w:ascii="Calibri" w:hAnsi="Calibri" w:hint="eastAsia"/>
        </w:rPr>
        <w:t>。</w:t>
      </w:r>
      <w:r w:rsidRPr="007613E5">
        <w:rPr>
          <w:rFonts w:ascii="Calibri" w:hAnsi="Calibri" w:hint="eastAsia"/>
        </w:rPr>
        <w:t>在确定特征有关的相邻函数时，</w:t>
      </w:r>
      <w:r w:rsidRPr="007613E5">
        <w:rPr>
          <w:rFonts w:ascii="Calibri" w:hAnsi="Calibri" w:hint="eastAsia"/>
        </w:rPr>
        <w:t>Dora</w:t>
      </w:r>
      <w:r w:rsidRPr="007613E5">
        <w:rPr>
          <w:rFonts w:ascii="Calibri" w:hAnsi="Calibri" w:hint="eastAsia"/>
        </w:rPr>
        <w:t>利用文本分析与程序静态结构即函数调用者与被调用的关系，计算两函数的相关度，根据函数相关度确定有关的相邻函数。</w:t>
      </w:r>
    </w:p>
    <w:p w14:paraId="4B1CC480" w14:textId="4D35724F" w:rsidR="00D2536E" w:rsidRPr="007613E5" w:rsidRDefault="00D2536E" w:rsidP="00D2536E">
      <w:pPr>
        <w:ind w:firstLineChars="200" w:firstLine="480"/>
        <w:rPr>
          <w:rFonts w:ascii="Calibri" w:hAnsi="Calibri"/>
        </w:rPr>
      </w:pPr>
      <w:r w:rsidRPr="007613E5">
        <w:rPr>
          <w:rFonts w:ascii="Calibri" w:hAnsi="Calibri"/>
        </w:rPr>
        <w:t>Shao</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BIB_shao2009feature \* MERGEFORMAT </w:instrText>
      </w:r>
      <w:r w:rsidRPr="00286076">
        <w:rPr>
          <w:rFonts w:ascii="Calibri" w:hAnsi="Calibri"/>
        </w:rPr>
        <w:fldChar w:fldCharType="separate"/>
      </w:r>
      <w:r w:rsidR="00C45981" w:rsidRPr="00C45981">
        <w:rPr>
          <w:rFonts w:ascii="Calibri" w:hAnsi="Calibri"/>
        </w:rPr>
        <w:t>Shao and Smith, 2009</w:t>
      </w:r>
      <w:r w:rsidRPr="00286076">
        <w:rPr>
          <w:rFonts w:ascii="Calibri" w:hAnsi="Calibri"/>
        </w:rPr>
        <w:fldChar w:fldCharType="end"/>
      </w:r>
      <w:r w:rsidRPr="00286076">
        <w:rPr>
          <w:rFonts w:ascii="Calibri" w:hAnsi="Calibri"/>
        </w:rPr>
        <w:t>]</w:t>
      </w:r>
      <w:r w:rsidRPr="007613E5">
        <w:rPr>
          <w:rFonts w:ascii="Calibri" w:hAnsi="Calibri" w:hint="eastAsia"/>
        </w:rPr>
        <w:t>提出的特征定位方法</w:t>
      </w:r>
      <w:r>
        <w:rPr>
          <w:rFonts w:ascii="Calibri" w:hAnsi="Calibri" w:hint="eastAsia"/>
        </w:rPr>
        <w:t>思路</w:t>
      </w:r>
      <w:r w:rsidRPr="007613E5">
        <w:rPr>
          <w:rFonts w:ascii="Calibri" w:hAnsi="Calibri" w:hint="eastAsia"/>
        </w:rPr>
        <w:t>如下：用</w:t>
      </w:r>
      <w:r w:rsidRPr="007613E5">
        <w:rPr>
          <w:rFonts w:ascii="Calibri" w:hAnsi="Calibri" w:hint="eastAsia"/>
        </w:rPr>
        <w:t>LSI</w:t>
      </w:r>
      <w:r w:rsidRPr="007613E5">
        <w:rPr>
          <w:rFonts w:ascii="Calibri" w:hAnsi="Calibri" w:hint="eastAsia"/>
        </w:rPr>
        <w:t>方法对源代码中所有的函数按与查询相似度排队；对队中的每一函数构造函数调用图</w:t>
      </w:r>
      <w:r>
        <w:rPr>
          <w:rFonts w:ascii="Calibri" w:hAnsi="Calibri" w:hint="eastAsia"/>
        </w:rPr>
        <w:t>（</w:t>
      </w:r>
      <w:r w:rsidRPr="007613E5">
        <w:rPr>
          <w:rFonts w:ascii="Calibri" w:hAnsi="Calibri"/>
        </w:rPr>
        <w:t>Call Graph</w:t>
      </w:r>
      <w:r>
        <w:rPr>
          <w:rFonts w:ascii="Calibri" w:hAnsi="Calibri" w:hint="eastAsia"/>
        </w:rPr>
        <w:t>），</w:t>
      </w:r>
      <w:r w:rsidRPr="007613E5">
        <w:rPr>
          <w:rFonts w:ascii="Calibri" w:hAnsi="Calibri" w:hint="eastAsia"/>
        </w:rPr>
        <w:t>并根据调用图中函数在队中出现的次数给调用图评分；对函数相关的调</w:t>
      </w:r>
      <w:r w:rsidRPr="007613E5">
        <w:rPr>
          <w:rFonts w:ascii="Calibri" w:hAnsi="Calibri" w:hint="eastAsia"/>
        </w:rPr>
        <w:lastRenderedPageBreak/>
        <w:t>用图评分和它与查询语句相似度作仿射变换得到该函数新等级，利用新的等级值重新排列函数，等级值越大的函数与特征相关越密切。</w:t>
      </w:r>
    </w:p>
    <w:p w14:paraId="29AB5272" w14:textId="235DE1F8" w:rsidR="00D2536E" w:rsidRPr="00CC02C5" w:rsidRDefault="00D2536E" w:rsidP="00D2536E">
      <w:pPr>
        <w:ind w:firstLineChars="200" w:firstLine="480"/>
      </w:pPr>
      <w:r w:rsidRPr="007613E5">
        <w:rPr>
          <w:rFonts w:ascii="Calibri" w:hAnsi="Calibri" w:hint="eastAsia"/>
        </w:rPr>
        <w:t>此外，</w:t>
      </w:r>
      <w:r w:rsidRPr="007613E5">
        <w:rPr>
          <w:rFonts w:ascii="Calibri" w:hAnsi="Calibri"/>
        </w:rPr>
        <w:t>Ratiu</w:t>
      </w:r>
      <w:r w:rsidRPr="007613E5">
        <w:rPr>
          <w:rFonts w:ascii="Calibri" w:hAnsi="Calibri" w:hint="eastAsia"/>
        </w:rPr>
        <w:t>与</w:t>
      </w:r>
      <w:r w:rsidRPr="007613E5">
        <w:rPr>
          <w:rFonts w:ascii="Calibri" w:hAnsi="Calibri"/>
        </w:rPr>
        <w:t xml:space="preserve">Deissenboeck </w:t>
      </w:r>
      <w:r w:rsidRPr="00286076">
        <w:rPr>
          <w:rFonts w:ascii="Calibri" w:hAnsi="Calibri"/>
        </w:rPr>
        <w:t>[</w:t>
      </w:r>
      <w:r w:rsidRPr="00286076">
        <w:rPr>
          <w:rFonts w:ascii="Calibri" w:hAnsi="Calibri"/>
        </w:rPr>
        <w:fldChar w:fldCharType="begin"/>
      </w:r>
      <w:r w:rsidRPr="00286076">
        <w:rPr>
          <w:rFonts w:ascii="Calibri" w:hAnsi="Calibri"/>
        </w:rPr>
        <w:instrText xml:space="preserve"> REF BIB_ratiu2007reality \* MERGEFORMAT </w:instrText>
      </w:r>
      <w:r w:rsidRPr="00286076">
        <w:rPr>
          <w:rFonts w:ascii="Calibri" w:hAnsi="Calibri"/>
        </w:rPr>
        <w:fldChar w:fldCharType="separate"/>
      </w:r>
      <w:r w:rsidR="00C45981" w:rsidRPr="00C45981">
        <w:rPr>
          <w:rFonts w:ascii="Calibri" w:hAnsi="Calibri"/>
        </w:rPr>
        <w:t>Ratiu and Deissenboeck, 2007</w:t>
      </w:r>
      <w:r w:rsidRPr="00286076">
        <w:rPr>
          <w:rFonts w:ascii="Calibri" w:hAnsi="Calibri"/>
        </w:rPr>
        <w:fldChar w:fldCharType="end"/>
      </w:r>
      <w:r w:rsidRPr="00286076">
        <w:rPr>
          <w:rFonts w:ascii="Calibri" w:hAnsi="Calibri"/>
        </w:rPr>
        <w:t>]</w:t>
      </w:r>
      <w:r w:rsidRPr="007613E5">
        <w:rPr>
          <w:rFonts w:ascii="Calibri" w:hAnsi="Calibri" w:hint="eastAsia"/>
        </w:rPr>
        <w:t>利用通过图匹配的方法将领域知识映射到程序代码的方法实现特征定位。</w:t>
      </w:r>
      <w:r w:rsidRPr="007613E5">
        <w:rPr>
          <w:rFonts w:ascii="Calibri" w:hAnsi="Calibri"/>
        </w:rPr>
        <w:t>Hayashi</w:t>
      </w:r>
      <w:r w:rsidRPr="007613E5">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BIB_hayashi2010sentence \* MERGEFORMAT </w:instrText>
      </w:r>
      <w:r w:rsidRPr="00286076">
        <w:rPr>
          <w:rFonts w:ascii="Calibri" w:hAnsi="Calibri"/>
        </w:rPr>
        <w:fldChar w:fldCharType="separate"/>
      </w:r>
      <w:r w:rsidR="00C45981" w:rsidRPr="00C45981">
        <w:rPr>
          <w:rFonts w:ascii="Calibri" w:hAnsi="Calibri"/>
        </w:rPr>
        <w:t>Hayashi et al., 2010</w:t>
      </w:r>
      <w:r w:rsidRPr="00286076">
        <w:rPr>
          <w:rFonts w:ascii="Calibri" w:hAnsi="Calibri"/>
        </w:rPr>
        <w:fldChar w:fldCharType="end"/>
      </w:r>
      <w:r w:rsidRPr="00286076">
        <w:rPr>
          <w:rFonts w:ascii="Calibri" w:hAnsi="Calibri"/>
        </w:rPr>
        <w:t>]</w:t>
      </w:r>
      <w:r w:rsidRPr="007613E5">
        <w:rPr>
          <w:rFonts w:ascii="Calibri" w:hAnsi="Calibri" w:hint="eastAsia"/>
        </w:rPr>
        <w:t>则是利用领域本体与有序函数调用图来实现特征定位。</w:t>
      </w:r>
    </w:p>
    <w:p w14:paraId="2C86A121" w14:textId="77777777" w:rsidR="00D2536E" w:rsidRDefault="00D2536E" w:rsidP="00D2536E">
      <w:pPr>
        <w:pStyle w:val="3"/>
        <w:numPr>
          <w:ilvl w:val="2"/>
          <w:numId w:val="2"/>
        </w:numPr>
      </w:pPr>
      <w:bookmarkStart w:id="62" w:name="_Toc352625251"/>
      <w:bookmarkStart w:id="63" w:name="_Toc479168163"/>
      <w:r>
        <w:rPr>
          <w:rFonts w:hint="eastAsia"/>
        </w:rPr>
        <w:t>动态与</w:t>
      </w:r>
      <w:r w:rsidRPr="00F07481">
        <w:rPr>
          <w:rFonts w:hint="eastAsia"/>
        </w:rPr>
        <w:t>文本</w:t>
      </w:r>
      <w:r>
        <w:rPr>
          <w:rFonts w:hint="eastAsia"/>
        </w:rPr>
        <w:t>结合</w:t>
      </w:r>
      <w:r>
        <w:t>特征定位技术</w:t>
      </w:r>
      <w:bookmarkEnd w:id="62"/>
      <w:bookmarkEnd w:id="63"/>
    </w:p>
    <w:p w14:paraId="43E02DEE" w14:textId="77777777" w:rsidR="00D2536E" w:rsidRPr="0083703D" w:rsidRDefault="00D2536E" w:rsidP="00D2536E">
      <w:pPr>
        <w:ind w:firstLineChars="200" w:firstLine="480"/>
        <w:rPr>
          <w:b/>
        </w:rPr>
      </w:pPr>
      <w:r>
        <w:rPr>
          <w:rFonts w:hint="eastAsia"/>
        </w:rPr>
        <w:t>动态</w:t>
      </w:r>
      <w:r>
        <w:t>分析</w:t>
      </w:r>
      <w:r>
        <w:rPr>
          <w:rFonts w:hint="eastAsia"/>
        </w:rPr>
        <w:t>技术具有</w:t>
      </w:r>
      <w:r>
        <w:t>较高的</w:t>
      </w:r>
      <w:r>
        <w:rPr>
          <w:rFonts w:hint="eastAsia"/>
        </w:rPr>
        <w:t>准确率</w:t>
      </w:r>
      <w:r>
        <w:t>，而文本分析技术具有较高的召回率</w:t>
      </w:r>
      <w:r>
        <w:rPr>
          <w:rFonts w:hint="eastAsia"/>
        </w:rPr>
        <w:t>，</w:t>
      </w:r>
      <w:r>
        <w:t>因此，将两者结合起来</w:t>
      </w:r>
      <w:r>
        <w:rPr>
          <w:rFonts w:hint="eastAsia"/>
        </w:rPr>
        <w:t>可能会</w:t>
      </w:r>
      <w:r>
        <w:t>产生</w:t>
      </w:r>
      <w:r>
        <w:rPr>
          <w:rFonts w:hint="eastAsia"/>
        </w:rPr>
        <w:t>比单独</w:t>
      </w:r>
      <w:r>
        <w:t>使用其中一项技术更好的结果</w:t>
      </w:r>
      <w:r>
        <w:rPr>
          <w:rFonts w:hint="eastAsia"/>
        </w:rPr>
        <w:t>。由于</w:t>
      </w:r>
      <w:r>
        <w:t>两者均能够按照与目标特征的关联性对定位到的程序元素进行排序，因此，</w:t>
      </w:r>
      <w:r>
        <w:rPr>
          <w:rFonts w:hint="eastAsia"/>
        </w:rPr>
        <w:t>将</w:t>
      </w:r>
      <w:r>
        <w:t>两者结合对结果进行排序</w:t>
      </w:r>
      <w:r>
        <w:rPr>
          <w:rFonts w:hint="eastAsia"/>
        </w:rPr>
        <w:t>将是</w:t>
      </w:r>
      <w:r>
        <w:t>一个</w:t>
      </w:r>
      <w:r>
        <w:rPr>
          <w:rFonts w:hint="eastAsia"/>
        </w:rPr>
        <w:t>合理</w:t>
      </w:r>
      <w:r>
        <w:t>的方式。</w:t>
      </w:r>
      <w:r>
        <w:rPr>
          <w:rFonts w:hint="eastAsia"/>
        </w:rPr>
        <w:t>此外</w:t>
      </w:r>
      <w:r>
        <w:t>，可以首先利用文本分析技术获得较多的结果，然后利用动态分析技术对文本分析技术</w:t>
      </w:r>
      <w:r>
        <w:rPr>
          <w:rFonts w:hint="eastAsia"/>
        </w:rPr>
        <w:t>检索</w:t>
      </w:r>
      <w:r>
        <w:t>得到的结果进行</w:t>
      </w:r>
      <w:r>
        <w:rPr>
          <w:rFonts w:hint="eastAsia"/>
        </w:rPr>
        <w:t>进一步</w:t>
      </w:r>
      <w:r>
        <w:t>的精化。</w:t>
      </w:r>
    </w:p>
    <w:p w14:paraId="0A4ECD1E" w14:textId="3DB9D2F0" w:rsidR="00D2536E" w:rsidRPr="0083703D" w:rsidRDefault="00D2536E" w:rsidP="00D2536E">
      <w:pPr>
        <w:ind w:firstLineChars="200" w:firstLine="480"/>
        <w:rPr>
          <w:rFonts w:ascii="宋体" w:hAnsi="宋体" w:cs="宋体"/>
        </w:rPr>
      </w:pPr>
      <w:r w:rsidRPr="0083703D">
        <w:rPr>
          <w:rFonts w:hint="eastAsia"/>
        </w:rPr>
        <w:t>这类技术</w:t>
      </w:r>
      <w:r w:rsidRPr="00190CDB">
        <w:rPr>
          <w:rFonts w:hint="eastAsia"/>
        </w:rPr>
        <w:t>代表性工作有：</w:t>
      </w:r>
      <w:r w:rsidRPr="00190CDB">
        <w:t>Poshyvanyk</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C45981" w:rsidRPr="00C4598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C45981" w:rsidRPr="00C45981">
        <w:rPr>
          <w:rFonts w:ascii="Calibri" w:hAnsi="Calibri"/>
        </w:rPr>
        <w:t>Poshyvanyk et al., 2007</w:t>
      </w:r>
      <w:r w:rsidRPr="00286076">
        <w:rPr>
          <w:rFonts w:ascii="Calibri" w:hAnsi="Calibri"/>
        </w:rPr>
        <w:fldChar w:fldCharType="end"/>
      </w:r>
      <w:r w:rsidRPr="00286076">
        <w:rPr>
          <w:rFonts w:ascii="Calibri" w:hAnsi="Calibri"/>
        </w:rPr>
        <w:t>]</w:t>
      </w:r>
      <w:r w:rsidRPr="00190CDB">
        <w:rPr>
          <w:rFonts w:hint="eastAsia"/>
        </w:rPr>
        <w:t>，</w:t>
      </w:r>
      <w:r w:rsidRPr="00190CDB">
        <w:rPr>
          <w:rFonts w:hint="eastAsia"/>
        </w:rPr>
        <w:t>Liu</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C45981" w:rsidRPr="00C45981">
        <w:rPr>
          <w:rFonts w:ascii="Calibri" w:hAnsi="Calibri"/>
        </w:rPr>
        <w:t>Liu et al., 2007</w:t>
      </w:r>
      <w:r w:rsidRPr="00286076">
        <w:rPr>
          <w:rFonts w:ascii="Calibri" w:hAnsi="Calibri"/>
        </w:rPr>
        <w:fldChar w:fldCharType="end"/>
      </w:r>
      <w:r w:rsidRPr="00286076">
        <w:rPr>
          <w:rFonts w:ascii="Calibri" w:hAnsi="Calibri"/>
        </w:rPr>
        <w:t>]</w:t>
      </w:r>
      <w:r w:rsidRPr="00190CDB">
        <w:rPr>
          <w:rFonts w:hint="eastAsia"/>
        </w:rPr>
        <w:t>，</w:t>
      </w:r>
      <w:r w:rsidRPr="00190CDB">
        <w:t>Asadi</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C45981" w:rsidRPr="00C45981">
        <w:rPr>
          <w:rFonts w:ascii="Calibri" w:hAnsi="Calibri"/>
        </w:rPr>
        <w:t>Asadi et al., 2010</w:t>
      </w:r>
      <w:r w:rsidRPr="00286076">
        <w:rPr>
          <w:rFonts w:ascii="Calibri" w:hAnsi="Calibri"/>
        </w:rPr>
        <w:fldChar w:fldCharType="end"/>
      </w:r>
      <w:r w:rsidRPr="00286076">
        <w:rPr>
          <w:rFonts w:ascii="Calibri" w:hAnsi="Calibri"/>
        </w:rPr>
        <w:t>]</w:t>
      </w:r>
      <w:r w:rsidRPr="00190CDB">
        <w:rPr>
          <w:rFonts w:hint="eastAsia"/>
        </w:rPr>
        <w:t>，</w:t>
      </w:r>
      <w:r w:rsidRPr="00190CDB">
        <w:t>Revelle</w:t>
      </w:r>
      <w:r w:rsidRPr="00190CDB">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C45981" w:rsidRPr="00C45981">
        <w:rPr>
          <w:rFonts w:ascii="Calibri" w:hAnsi="Calibri"/>
        </w:rPr>
        <w:t>Revelle et al., 2010</w:t>
      </w:r>
      <w:r w:rsidRPr="00286076">
        <w:rPr>
          <w:rFonts w:ascii="Calibri" w:hAnsi="Calibri"/>
        </w:rPr>
        <w:fldChar w:fldCharType="end"/>
      </w:r>
      <w:r w:rsidRPr="00286076">
        <w:rPr>
          <w:rFonts w:ascii="Calibri" w:hAnsi="Calibri"/>
        </w:rPr>
        <w:t>]</w:t>
      </w:r>
      <w:r w:rsidRPr="00190CDB">
        <w:rPr>
          <w:rFonts w:hint="eastAsia"/>
        </w:rPr>
        <w:t>。</w:t>
      </w:r>
    </w:p>
    <w:p w14:paraId="0C1FC095" w14:textId="354AE52E" w:rsidR="00D2536E" w:rsidRDefault="00D2536E" w:rsidP="00D2536E">
      <w:pPr>
        <w:ind w:firstLineChars="200" w:firstLine="480"/>
        <w:rPr>
          <w:rFonts w:ascii="Calibri" w:hAnsi="Calibri"/>
        </w:rPr>
      </w:pPr>
      <w:r w:rsidRPr="004C0021">
        <w:t xml:space="preserve">Poshyvanyk </w:t>
      </w:r>
      <w:r w:rsidRPr="004C0021">
        <w:rPr>
          <w:rFonts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BIB_poshyvanyk2006combining \* MERGEFORMAT </w:instrText>
      </w:r>
      <w:r w:rsidRPr="00286076">
        <w:rPr>
          <w:rFonts w:ascii="Calibri" w:hAnsi="Calibri"/>
        </w:rPr>
        <w:fldChar w:fldCharType="separate"/>
      </w:r>
      <w:r w:rsidR="00C45981" w:rsidRPr="00C45981">
        <w:rPr>
          <w:rFonts w:ascii="Calibri" w:hAnsi="Calibri"/>
        </w:rPr>
        <w:t>Poshyvanyk et al., 2006</w:t>
      </w:r>
      <w:r w:rsidRPr="00286076">
        <w:rPr>
          <w:rFonts w:ascii="Calibri" w:hAnsi="Calibri"/>
        </w:rPr>
        <w:fldChar w:fldCharType="end"/>
      </w:r>
      <w:r w:rsidRPr="00286076">
        <w:rPr>
          <w:rFonts w:ascii="Calibri" w:hAnsi="Calibri"/>
        </w:rPr>
        <w:t xml:space="preserve">, </w:t>
      </w:r>
      <w:r w:rsidRPr="00286076">
        <w:rPr>
          <w:rFonts w:ascii="Calibri" w:hAnsi="Calibri"/>
        </w:rPr>
        <w:fldChar w:fldCharType="begin"/>
      </w:r>
      <w:r w:rsidRPr="00286076">
        <w:rPr>
          <w:rFonts w:ascii="Calibri" w:hAnsi="Calibri"/>
        </w:rPr>
        <w:instrText xml:space="preserve"> REF BIB_poshyvanyk2007feature \* MERGEFORMAT </w:instrText>
      </w:r>
      <w:r w:rsidRPr="00286076">
        <w:rPr>
          <w:rFonts w:ascii="Calibri" w:hAnsi="Calibri"/>
        </w:rPr>
        <w:fldChar w:fldCharType="separate"/>
      </w:r>
      <w:r w:rsidR="00C45981" w:rsidRPr="00C45981">
        <w:rPr>
          <w:rFonts w:ascii="Calibri" w:hAnsi="Calibri"/>
        </w:rPr>
        <w:t>Poshyvanyk et al., 2007</w:t>
      </w:r>
      <w:r w:rsidRPr="00286076">
        <w:rPr>
          <w:rFonts w:ascii="Calibri" w:hAnsi="Calibri"/>
        </w:rPr>
        <w:fldChar w:fldCharType="end"/>
      </w:r>
      <w:r w:rsidRPr="00286076">
        <w:rPr>
          <w:rFonts w:ascii="Calibri" w:hAnsi="Calibri"/>
        </w:rPr>
        <w:t>]</w:t>
      </w:r>
      <w:r w:rsidRPr="004C0021">
        <w:rPr>
          <w:rFonts w:hint="eastAsia"/>
        </w:rPr>
        <w:t>提出基于执行场景</w:t>
      </w:r>
      <w:r>
        <w:rPr>
          <w:rFonts w:hint="eastAsia"/>
        </w:rPr>
        <w:t>（</w:t>
      </w:r>
      <w:r w:rsidRPr="004C0021">
        <w:rPr>
          <w:rFonts w:hint="eastAsia"/>
        </w:rPr>
        <w:t>Execution Scenario</w:t>
      </w:r>
      <w:r>
        <w:t>s</w:t>
      </w:r>
      <w:r>
        <w:rPr>
          <w:rFonts w:hint="eastAsia"/>
        </w:rPr>
        <w:t>）</w:t>
      </w:r>
      <w:r w:rsidRPr="004C0021">
        <w:rPr>
          <w:rFonts w:hint="eastAsia"/>
        </w:rPr>
        <w:t>与信息检索</w:t>
      </w:r>
      <w:r>
        <w:rPr>
          <w:rFonts w:hint="eastAsia"/>
        </w:rPr>
        <w:t>（</w:t>
      </w:r>
      <w:r w:rsidRPr="0083703D">
        <w:t>Information Retrieval</w:t>
      </w:r>
      <w:r>
        <w:rPr>
          <w:rFonts w:hint="eastAsia"/>
        </w:rPr>
        <w:t>）</w:t>
      </w:r>
      <w:r>
        <w:t>进行</w:t>
      </w:r>
      <w:r w:rsidRPr="004C0021">
        <w:rPr>
          <w:rFonts w:hint="eastAsia"/>
        </w:rPr>
        <w:t>概率</w:t>
      </w:r>
      <w:r>
        <w:rPr>
          <w:rFonts w:hint="eastAsia"/>
        </w:rPr>
        <w:t>分级</w:t>
      </w:r>
      <w:r w:rsidRPr="004C0021">
        <w:rPr>
          <w:rFonts w:hint="eastAsia"/>
        </w:rPr>
        <w:t>的</w:t>
      </w:r>
      <w:r w:rsidRPr="0083703D">
        <w:t>PROMESIR</w:t>
      </w:r>
      <w:r w:rsidRPr="004C0021">
        <w:rPr>
          <w:rFonts w:hint="eastAsia"/>
        </w:rPr>
        <w:t>方法。该方法</w:t>
      </w:r>
      <w:r>
        <w:rPr>
          <w:rFonts w:hint="eastAsia"/>
        </w:rPr>
        <w:t>思路</w:t>
      </w:r>
      <w:r w:rsidRPr="004C0021">
        <w:rPr>
          <w:rFonts w:hint="eastAsia"/>
        </w:rPr>
        <w:t>如</w:t>
      </w:r>
      <w:r>
        <w:fldChar w:fldCharType="begin"/>
      </w:r>
      <w:r>
        <w:instrText xml:space="preserve"> </w:instrText>
      </w:r>
      <w:r>
        <w:rPr>
          <w:rFonts w:hint="eastAsia"/>
        </w:rPr>
        <w:instrText>REF _Ref351316734 \h</w:instrText>
      </w:r>
      <w:r>
        <w:instrText xml:space="preserve"> </w:instrText>
      </w:r>
      <w:r>
        <w:fldChar w:fldCharType="separate"/>
      </w:r>
      <w:r w:rsidR="00C45981" w:rsidRPr="00863DB3">
        <w:rPr>
          <w:rFonts w:asciiTheme="minorEastAsia" w:hAnsiTheme="minorEastAsia" w:hint="eastAsia"/>
        </w:rPr>
        <w:t xml:space="preserve">图 </w:t>
      </w:r>
      <w:r w:rsidR="00C45981">
        <w:rPr>
          <w:rFonts w:asciiTheme="minorEastAsia" w:hAnsiTheme="minorEastAsia"/>
          <w:noProof/>
        </w:rPr>
        <w:t>1</w:t>
      </w:r>
      <w:r w:rsidR="00C45981">
        <w:rPr>
          <w:rFonts w:asciiTheme="minorEastAsia" w:hAnsiTheme="minorEastAsia"/>
        </w:rPr>
        <w:noBreakHyphen/>
      </w:r>
      <w:r w:rsidR="00C45981">
        <w:rPr>
          <w:rFonts w:asciiTheme="minorEastAsia" w:hAnsiTheme="minorEastAsia"/>
          <w:noProof/>
        </w:rPr>
        <w:t>10</w:t>
      </w:r>
      <w:r>
        <w:fldChar w:fldCharType="end"/>
      </w:r>
      <w:r>
        <w:rPr>
          <w:rFonts w:hint="eastAsia"/>
        </w:rPr>
        <w:t>所示：</w:t>
      </w:r>
      <w:r>
        <w:t>首先</w:t>
      </w:r>
      <w:r>
        <w:rPr>
          <w:rFonts w:hint="eastAsia"/>
        </w:rPr>
        <w:t>，</w:t>
      </w:r>
      <w:r>
        <w:t>分别</w:t>
      </w:r>
      <w:r>
        <w:rPr>
          <w:rFonts w:hint="eastAsia"/>
        </w:rPr>
        <w:t>利用</w:t>
      </w:r>
      <w:r>
        <w:t>SPR</w:t>
      </w:r>
      <w:r w:rsidRPr="00286076">
        <w:rPr>
          <w:rFonts w:ascii="Calibri" w:hAnsi="Calibri"/>
        </w:rPr>
        <w:t>[</w:t>
      </w:r>
      <w:r w:rsidRPr="00286076">
        <w:rPr>
          <w:rFonts w:ascii="Calibri" w:hAnsi="Calibri"/>
        </w:rPr>
        <w:fldChar w:fldCharType="begin"/>
      </w:r>
      <w:r w:rsidRPr="00286076">
        <w:rPr>
          <w:rFonts w:ascii="Calibri" w:hAnsi="Calibri"/>
        </w:rPr>
        <w:instrText xml:space="preserve"> REF BIB_antoniol2006feature \* MERGEFORMAT </w:instrText>
      </w:r>
      <w:r w:rsidRPr="00286076">
        <w:rPr>
          <w:rFonts w:ascii="Calibri" w:hAnsi="Calibri"/>
        </w:rPr>
        <w:fldChar w:fldCharType="separate"/>
      </w:r>
      <w:r w:rsidR="00C45981" w:rsidRPr="00C45981">
        <w:rPr>
          <w:rFonts w:ascii="Calibri" w:hAnsi="Calibri"/>
        </w:rPr>
        <w:t>Antoniol and Guéhéneuc, 2006</w:t>
      </w:r>
      <w:r w:rsidRPr="00286076">
        <w:rPr>
          <w:rFonts w:ascii="Calibri" w:hAnsi="Calibri"/>
        </w:rPr>
        <w:fldChar w:fldCharType="end"/>
      </w:r>
      <w:r w:rsidRPr="00286076">
        <w:rPr>
          <w:rFonts w:ascii="Calibri" w:hAnsi="Calibri"/>
        </w:rPr>
        <w:t>]</w:t>
      </w:r>
      <w:r>
        <w:rPr>
          <w:rFonts w:ascii="Calibri" w:hAnsi="Calibri" w:hint="eastAsia"/>
        </w:rPr>
        <w:t>技术</w:t>
      </w:r>
      <w:r>
        <w:rPr>
          <w:rFonts w:ascii="Calibri" w:hAnsi="Calibri"/>
        </w:rPr>
        <w:t>和</w:t>
      </w:r>
      <w:r>
        <w:rPr>
          <w:rFonts w:ascii="Calibri" w:hAnsi="Calibri"/>
        </w:rPr>
        <w:t>LSI</w:t>
      </w:r>
      <w:r>
        <w:rPr>
          <w:rFonts w:ascii="Calibri" w:hAnsi="Calibri"/>
        </w:rPr>
        <w:t>技术</w:t>
      </w:r>
      <w:r w:rsidRPr="00286076">
        <w:rPr>
          <w:rFonts w:ascii="Calibri" w:hAnsi="Calibri"/>
        </w:rPr>
        <w:t>[</w:t>
      </w:r>
      <w:r w:rsidRPr="00286076">
        <w:rPr>
          <w:rFonts w:ascii="Calibri" w:hAnsi="Calibri"/>
        </w:rPr>
        <w:fldChar w:fldCharType="begin"/>
      </w:r>
      <w:r w:rsidRPr="00286076">
        <w:rPr>
          <w:rFonts w:ascii="Calibri" w:hAnsi="Calibri"/>
        </w:rPr>
        <w:instrText xml:space="preserve"> REF BIB_marcus2004information \* MERGEFORMAT </w:instrText>
      </w:r>
      <w:r w:rsidRPr="00286076">
        <w:rPr>
          <w:rFonts w:ascii="Calibri" w:hAnsi="Calibri"/>
        </w:rPr>
        <w:fldChar w:fldCharType="separate"/>
      </w:r>
      <w:r w:rsidR="00C45981" w:rsidRPr="00C45981">
        <w:rPr>
          <w:rFonts w:ascii="Calibri" w:hAnsi="Calibri"/>
        </w:rPr>
        <w:t>Marcus et al., 2004</w:t>
      </w:r>
      <w:r w:rsidRPr="00286076">
        <w:rPr>
          <w:rFonts w:ascii="Calibri" w:hAnsi="Calibri"/>
        </w:rPr>
        <w:fldChar w:fldCharType="end"/>
      </w:r>
      <w:r w:rsidRPr="00286076">
        <w:rPr>
          <w:rFonts w:ascii="Calibri" w:hAnsi="Calibri"/>
        </w:rPr>
        <w:t>]</w:t>
      </w:r>
      <w:r>
        <w:rPr>
          <w:rFonts w:ascii="Calibri" w:hAnsi="Calibri" w:hint="eastAsia"/>
        </w:rPr>
        <w:t>进行</w:t>
      </w:r>
      <w:r>
        <w:rPr>
          <w:rFonts w:ascii="Calibri" w:hAnsi="Calibri"/>
        </w:rPr>
        <w:t>特征定位；</w:t>
      </w:r>
      <w:r>
        <w:rPr>
          <w:rFonts w:ascii="Calibri" w:hAnsi="Calibri" w:hint="eastAsia"/>
        </w:rPr>
        <w:t>然后</w:t>
      </w:r>
      <w:r>
        <w:rPr>
          <w:rFonts w:ascii="Calibri" w:hAnsi="Calibri"/>
        </w:rPr>
        <w:t>，利用仿射变换（</w:t>
      </w:r>
      <w:r>
        <w:rPr>
          <w:rFonts w:ascii="Calibri" w:hAnsi="Calibri" w:hint="eastAsia"/>
        </w:rPr>
        <w:t>affine transformation</w:t>
      </w:r>
      <w:r>
        <w:rPr>
          <w:rFonts w:ascii="Calibri" w:hAnsi="Calibri"/>
        </w:rPr>
        <w:t>）</w:t>
      </w:r>
      <w:r>
        <w:rPr>
          <w:rFonts w:ascii="Calibri" w:hAnsi="Calibri" w:hint="eastAsia"/>
        </w:rPr>
        <w:t>将</w:t>
      </w:r>
      <w:r>
        <w:rPr>
          <w:rFonts w:ascii="Calibri" w:hAnsi="Calibri"/>
        </w:rPr>
        <w:t>两种</w:t>
      </w:r>
      <w:r>
        <w:rPr>
          <w:rFonts w:ascii="Calibri" w:hAnsi="Calibri" w:hint="eastAsia"/>
        </w:rPr>
        <w:t>技术</w:t>
      </w:r>
      <w:r>
        <w:rPr>
          <w:rFonts w:ascii="Calibri" w:hAnsi="Calibri"/>
        </w:rPr>
        <w:t>的排序结果进行合并，作为最终</w:t>
      </w:r>
      <w:r>
        <w:rPr>
          <w:rFonts w:ascii="Calibri" w:hAnsi="Calibri" w:hint="eastAsia"/>
        </w:rPr>
        <w:t>的</w:t>
      </w:r>
      <w:r>
        <w:rPr>
          <w:rFonts w:ascii="Calibri" w:hAnsi="Calibri"/>
        </w:rPr>
        <w:t>结果</w:t>
      </w:r>
      <w:r>
        <w:rPr>
          <w:rFonts w:ascii="Calibri" w:hAnsi="Calibri" w:hint="eastAsia"/>
        </w:rPr>
        <w:t>。</w:t>
      </w:r>
      <w:r>
        <w:rPr>
          <w:rFonts w:ascii="Calibri" w:hAnsi="Calibri"/>
        </w:rPr>
        <w:t>可以</w:t>
      </w:r>
      <w:r>
        <w:rPr>
          <w:rFonts w:ascii="Calibri" w:hAnsi="Calibri" w:hint="eastAsia"/>
        </w:rPr>
        <w:t>通过</w:t>
      </w:r>
      <w:r>
        <w:rPr>
          <w:rFonts w:ascii="Calibri" w:hAnsi="Calibri"/>
        </w:rPr>
        <w:t>对两种方式赋予不同的权重，来影响最终的结果。</w:t>
      </w:r>
    </w:p>
    <w:p w14:paraId="5659DC60" w14:textId="77777777" w:rsidR="00863DB3" w:rsidRPr="0083703D" w:rsidRDefault="00863DB3" w:rsidP="00D2536E">
      <w:pPr>
        <w:ind w:firstLineChars="200" w:firstLine="480"/>
        <w:rPr>
          <w:rFonts w:ascii="宋体" w:hAnsi="宋体" w:cs="宋体"/>
        </w:rPr>
      </w:pPr>
    </w:p>
    <w:p w14:paraId="392BCEF3" w14:textId="77777777" w:rsidR="00D2536E" w:rsidRDefault="00D2536E" w:rsidP="00D2536E">
      <w:pPr>
        <w:keepNext/>
        <w:autoSpaceDE w:val="0"/>
        <w:autoSpaceDN w:val="0"/>
        <w:adjustRightInd w:val="0"/>
        <w:spacing w:line="264" w:lineRule="auto"/>
        <w:jc w:val="center"/>
      </w:pPr>
      <w:r>
        <w:rPr>
          <w:rFonts w:ascii="宋体" w:hAnsi="宋体" w:cs="宋体"/>
          <w:noProof/>
        </w:rPr>
        <w:drawing>
          <wp:inline distT="0" distB="0" distL="0" distR="0" wp14:anchorId="603967D4" wp14:editId="15510789">
            <wp:extent cx="4496435" cy="1699146"/>
            <wp:effectExtent l="0" t="0" r="0" b="0"/>
            <wp:docPr id="23556" name="图片 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526138" cy="1710370"/>
                    </a:xfrm>
                    <a:prstGeom prst="rect">
                      <a:avLst/>
                    </a:prstGeom>
                    <a:noFill/>
                  </pic:spPr>
                </pic:pic>
              </a:graphicData>
            </a:graphic>
          </wp:inline>
        </w:drawing>
      </w:r>
    </w:p>
    <w:p w14:paraId="60AF0A4E" w14:textId="6A6109AA" w:rsidR="00D2536E" w:rsidRPr="00863DB3" w:rsidRDefault="00D2536E" w:rsidP="00D2536E">
      <w:pPr>
        <w:pStyle w:val="ae"/>
        <w:jc w:val="center"/>
        <w:rPr>
          <w:rFonts w:asciiTheme="minorEastAsia" w:eastAsiaTheme="minorEastAsia" w:hAnsiTheme="minorEastAsia"/>
          <w:sz w:val="24"/>
          <w:szCs w:val="24"/>
        </w:rPr>
      </w:pPr>
      <w:bookmarkStart w:id="64" w:name="_Ref351316734"/>
      <w:bookmarkStart w:id="65" w:name="_Toc352625294"/>
      <w:bookmarkStart w:id="66" w:name="_Toc479168218"/>
      <w:r w:rsidRPr="00863DB3">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10</w:t>
      </w:r>
      <w:r w:rsidR="00642BA8">
        <w:rPr>
          <w:rFonts w:asciiTheme="minorEastAsia" w:eastAsiaTheme="minorEastAsia" w:hAnsiTheme="minorEastAsia"/>
          <w:sz w:val="24"/>
          <w:szCs w:val="24"/>
        </w:rPr>
        <w:fldChar w:fldCharType="end"/>
      </w:r>
      <w:bookmarkEnd w:id="64"/>
      <w:r w:rsidRPr="00863DB3">
        <w:rPr>
          <w:rFonts w:asciiTheme="minorEastAsia" w:eastAsiaTheme="minorEastAsia" w:hAnsiTheme="minorEastAsia"/>
          <w:sz w:val="24"/>
          <w:szCs w:val="24"/>
        </w:rPr>
        <w:t xml:space="preserve"> </w:t>
      </w:r>
      <w:r w:rsidRPr="00863DB3">
        <w:rPr>
          <w:rFonts w:asciiTheme="minorEastAsia" w:eastAsiaTheme="minorEastAsia" w:hAnsiTheme="minorEastAsia" w:hint="eastAsia"/>
          <w:sz w:val="24"/>
          <w:szCs w:val="24"/>
        </w:rPr>
        <w:t>PROMESIR特征定位流程</w:t>
      </w:r>
      <w:bookmarkEnd w:id="65"/>
      <w:bookmarkEnd w:id="66"/>
    </w:p>
    <w:p w14:paraId="7805AFB1" w14:textId="77777777" w:rsidR="00863DB3" w:rsidRPr="00863DB3" w:rsidRDefault="00863DB3" w:rsidP="00863DB3"/>
    <w:p w14:paraId="362B3DDC" w14:textId="467200AA" w:rsidR="00D2536E" w:rsidRPr="0083703D" w:rsidRDefault="00D2536E" w:rsidP="00D2536E">
      <w:pPr>
        <w:ind w:firstLineChars="200" w:firstLine="480"/>
        <w:rPr>
          <w:rFonts w:ascii="宋体" w:hAnsi="宋体" w:cs="宋体"/>
        </w:rPr>
      </w:pPr>
      <w:r w:rsidRPr="00C85D8A">
        <w:rPr>
          <w:rFonts w:ascii="Calibri" w:hAnsi="Calibri" w:hint="eastAsia"/>
        </w:rPr>
        <w:t>与</w:t>
      </w:r>
      <w:r w:rsidRPr="00C85D8A">
        <w:rPr>
          <w:rFonts w:ascii="Calibri" w:hAnsi="Calibri"/>
        </w:rPr>
        <w:t>PROMESIR</w:t>
      </w:r>
      <w:r w:rsidRPr="00C85D8A">
        <w:rPr>
          <w:rFonts w:ascii="Calibri" w:hAnsi="Calibri"/>
        </w:rPr>
        <w:t>方法类似</w:t>
      </w:r>
      <w:r>
        <w:rPr>
          <w:rFonts w:ascii="Calibri" w:hAnsi="Calibri" w:hint="eastAsia"/>
        </w:rPr>
        <w:t>，</w:t>
      </w:r>
      <w:r>
        <w:rPr>
          <w:rFonts w:ascii="Calibri" w:hAnsi="Calibri" w:hint="eastAsia"/>
        </w:rPr>
        <w:t>Liu</w:t>
      </w:r>
      <w:r>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BIB_liu2007feature \* MERGEFORMAT </w:instrText>
      </w:r>
      <w:r w:rsidRPr="00286076">
        <w:rPr>
          <w:rFonts w:ascii="Calibri" w:hAnsi="Calibri"/>
        </w:rPr>
        <w:fldChar w:fldCharType="separate"/>
      </w:r>
      <w:r w:rsidR="00C45981" w:rsidRPr="00C45981">
        <w:rPr>
          <w:rFonts w:ascii="Calibri" w:hAnsi="Calibri"/>
        </w:rPr>
        <w:t>Liu et al., 2007</w:t>
      </w:r>
      <w:r w:rsidRPr="00286076">
        <w:rPr>
          <w:rFonts w:ascii="Calibri" w:hAnsi="Calibri"/>
        </w:rPr>
        <w:fldChar w:fldCharType="end"/>
      </w:r>
      <w:r w:rsidRPr="00286076">
        <w:rPr>
          <w:rFonts w:ascii="Calibri" w:hAnsi="Calibri"/>
        </w:rPr>
        <w:t>]</w:t>
      </w:r>
      <w:r>
        <w:rPr>
          <w:rFonts w:ascii="Calibri" w:hAnsi="Calibri" w:hint="eastAsia"/>
        </w:rPr>
        <w:t>提出</w:t>
      </w:r>
      <w:r>
        <w:rPr>
          <w:rFonts w:ascii="Calibri" w:hAnsi="Calibri"/>
        </w:rPr>
        <w:t>的</w:t>
      </w:r>
      <w:r>
        <w:rPr>
          <w:rFonts w:ascii="Calibri" w:hAnsi="Calibri"/>
        </w:rPr>
        <w:t>SITIR</w:t>
      </w:r>
      <w:r>
        <w:rPr>
          <w:rFonts w:ascii="Calibri" w:hAnsi="Calibri"/>
        </w:rPr>
        <w:t>（</w:t>
      </w:r>
      <w:r>
        <w:rPr>
          <w:rFonts w:ascii="Calibri" w:hAnsi="Calibri" w:hint="eastAsia"/>
        </w:rPr>
        <w:t>Single Trace and Information Retrieval</w:t>
      </w:r>
      <w:r>
        <w:rPr>
          <w:rFonts w:ascii="Calibri" w:hAnsi="Calibri"/>
        </w:rPr>
        <w:t>）</w:t>
      </w:r>
      <w:r>
        <w:rPr>
          <w:rFonts w:ascii="Calibri" w:hAnsi="Calibri" w:hint="eastAsia"/>
        </w:rPr>
        <w:t>技术</w:t>
      </w:r>
      <w:r>
        <w:rPr>
          <w:rFonts w:ascii="Calibri" w:hAnsi="Calibri"/>
        </w:rPr>
        <w:t>也是将动态</w:t>
      </w:r>
      <w:r>
        <w:rPr>
          <w:rFonts w:ascii="Calibri" w:hAnsi="Calibri" w:hint="eastAsia"/>
        </w:rPr>
        <w:t>特征定位</w:t>
      </w:r>
      <w:r>
        <w:rPr>
          <w:rFonts w:ascii="Calibri" w:hAnsi="Calibri"/>
        </w:rPr>
        <w:t>技术和文本</w:t>
      </w:r>
      <w:r>
        <w:rPr>
          <w:rFonts w:ascii="Calibri" w:hAnsi="Calibri" w:hint="eastAsia"/>
        </w:rPr>
        <w:t>特征</w:t>
      </w:r>
      <w:r>
        <w:rPr>
          <w:rFonts w:ascii="Calibri" w:hAnsi="Calibri"/>
        </w:rPr>
        <w:t>定位技术相结合。</w:t>
      </w:r>
      <w:r>
        <w:rPr>
          <w:rFonts w:ascii="Calibri" w:hAnsi="Calibri"/>
        </w:rPr>
        <w:lastRenderedPageBreak/>
        <w:t>其</w:t>
      </w:r>
      <w:r>
        <w:rPr>
          <w:rFonts w:ascii="Calibri" w:hAnsi="Calibri" w:hint="eastAsia"/>
        </w:rPr>
        <w:t>思路</w:t>
      </w:r>
      <w:r>
        <w:rPr>
          <w:rFonts w:ascii="Calibri" w:hAnsi="Calibri"/>
        </w:rPr>
        <w:t>是：首先，利用动态特征定位技术获得初始元素集合</w:t>
      </w:r>
      <w:r>
        <w:rPr>
          <w:rFonts w:ascii="Calibri" w:hAnsi="Calibri" w:hint="eastAsia"/>
        </w:rPr>
        <w:t>；</w:t>
      </w:r>
      <w:r>
        <w:rPr>
          <w:rFonts w:ascii="Calibri" w:hAnsi="Calibri"/>
        </w:rPr>
        <w:t>然后</w:t>
      </w:r>
      <w:r>
        <w:rPr>
          <w:rFonts w:ascii="Calibri" w:hAnsi="Calibri" w:hint="eastAsia"/>
        </w:rPr>
        <w:t>，</w:t>
      </w:r>
      <w:r>
        <w:rPr>
          <w:rFonts w:ascii="Calibri" w:hAnsi="Calibri"/>
        </w:rPr>
        <w:t>将初始元素集合作为输入，利用</w:t>
      </w:r>
      <w:r>
        <w:rPr>
          <w:rFonts w:ascii="Calibri" w:hAnsi="Calibri" w:hint="eastAsia"/>
        </w:rPr>
        <w:t>信息</w:t>
      </w:r>
      <w:r>
        <w:rPr>
          <w:rFonts w:ascii="Calibri" w:hAnsi="Calibri"/>
        </w:rPr>
        <w:t>检索技术</w:t>
      </w:r>
      <w:r>
        <w:rPr>
          <w:rFonts w:ascii="Calibri" w:hAnsi="Calibri" w:hint="eastAsia"/>
        </w:rPr>
        <w:t>对</w:t>
      </w:r>
      <w:r>
        <w:rPr>
          <w:rFonts w:ascii="Calibri" w:hAnsi="Calibri"/>
        </w:rPr>
        <w:t>输入元素进行排序</w:t>
      </w:r>
      <w:r>
        <w:rPr>
          <w:rFonts w:ascii="Calibri" w:hAnsi="Calibri" w:hint="eastAsia"/>
        </w:rPr>
        <w:t>返回</w:t>
      </w:r>
      <w:r>
        <w:rPr>
          <w:rFonts w:ascii="Calibri" w:hAnsi="Calibri"/>
        </w:rPr>
        <w:t>给用户。与</w:t>
      </w:r>
      <w:r>
        <w:rPr>
          <w:rFonts w:ascii="Calibri" w:hAnsi="Calibri" w:hint="eastAsia"/>
        </w:rPr>
        <w:t>单纯</w:t>
      </w:r>
      <w:r>
        <w:rPr>
          <w:rFonts w:ascii="Calibri" w:hAnsi="Calibri"/>
        </w:rPr>
        <w:t>的使用信息检索技术相比，该方法能够</w:t>
      </w:r>
      <w:r>
        <w:rPr>
          <w:rFonts w:ascii="Calibri" w:hAnsi="Calibri" w:hint="eastAsia"/>
        </w:rPr>
        <w:t>极大</w:t>
      </w:r>
      <w:r>
        <w:rPr>
          <w:rFonts w:ascii="Calibri" w:hAnsi="Calibri"/>
        </w:rPr>
        <w:t>地缩小搜索空间，从而获得更加准确的结果</w:t>
      </w:r>
      <w:r>
        <w:rPr>
          <w:rFonts w:ascii="Calibri" w:hAnsi="Calibri" w:hint="eastAsia"/>
        </w:rPr>
        <w:t>。</w:t>
      </w:r>
    </w:p>
    <w:p w14:paraId="33F0ED80" w14:textId="046C3580" w:rsidR="00D2536E" w:rsidRDefault="00D2536E" w:rsidP="00D2536E">
      <w:pPr>
        <w:ind w:firstLineChars="200" w:firstLine="480"/>
        <w:rPr>
          <w:rFonts w:ascii="宋体" w:hAnsi="宋体" w:cs="宋体"/>
        </w:rPr>
      </w:pPr>
      <w:r w:rsidRPr="00C85D8A">
        <w:rPr>
          <w:rFonts w:ascii="Calibri" w:hAnsi="Calibri" w:hint="eastAsia"/>
        </w:rPr>
        <w:t>此外，</w:t>
      </w:r>
      <w:r w:rsidRPr="00C85D8A">
        <w:rPr>
          <w:rFonts w:ascii="Calibri" w:hAnsi="Calibri"/>
        </w:rPr>
        <w:t>Asadi</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BIB_asadi2010heuristic \* MERGEFORMAT </w:instrText>
      </w:r>
      <w:r w:rsidRPr="00286076">
        <w:rPr>
          <w:rFonts w:ascii="Calibri" w:hAnsi="Calibri"/>
        </w:rPr>
        <w:fldChar w:fldCharType="separate"/>
      </w:r>
      <w:r w:rsidR="00C45981" w:rsidRPr="00C45981">
        <w:rPr>
          <w:rFonts w:ascii="Calibri" w:hAnsi="Calibri"/>
        </w:rPr>
        <w:t>Asadi et al., 2010</w:t>
      </w:r>
      <w:r w:rsidRPr="00286076">
        <w:rPr>
          <w:rFonts w:ascii="Calibri" w:hAnsi="Calibri"/>
        </w:rPr>
        <w:fldChar w:fldCharType="end"/>
      </w:r>
      <w:r w:rsidRPr="00286076">
        <w:rPr>
          <w:rFonts w:ascii="Calibri" w:hAnsi="Calibri"/>
        </w:rPr>
        <w:t>]</w:t>
      </w:r>
      <w:r w:rsidRPr="00C85D8A">
        <w:rPr>
          <w:rFonts w:ascii="Calibri" w:hAnsi="Calibri" w:hint="eastAsia"/>
        </w:rPr>
        <w:t>应用遗传算法分析程序执行轨迹，</w:t>
      </w:r>
      <w:r w:rsidRPr="00C85D8A">
        <w:rPr>
          <w:rFonts w:ascii="Calibri" w:hAnsi="Calibri"/>
        </w:rPr>
        <w:t>Revelle</w:t>
      </w:r>
      <w:r w:rsidRPr="00C85D8A">
        <w:rPr>
          <w:rFonts w:ascii="Calibri" w:hAnsi="Calibri" w:hint="eastAsia"/>
        </w:rPr>
        <w:t>等</w:t>
      </w:r>
      <w:r w:rsidRPr="00286076">
        <w:rPr>
          <w:rFonts w:ascii="Calibri" w:hAnsi="Calibri"/>
        </w:rPr>
        <w:t>[</w:t>
      </w:r>
      <w:r w:rsidRPr="00286076">
        <w:rPr>
          <w:rFonts w:ascii="Calibri" w:hAnsi="Calibri"/>
        </w:rPr>
        <w:fldChar w:fldCharType="begin"/>
      </w:r>
      <w:r w:rsidRPr="00286076">
        <w:rPr>
          <w:rFonts w:ascii="Calibri" w:hAnsi="Calibri"/>
        </w:rPr>
        <w:instrText xml:space="preserve"> REF BIB_revelle2010using \* MERGEFORMAT </w:instrText>
      </w:r>
      <w:r w:rsidRPr="00286076">
        <w:rPr>
          <w:rFonts w:ascii="Calibri" w:hAnsi="Calibri"/>
        </w:rPr>
        <w:fldChar w:fldCharType="separate"/>
      </w:r>
      <w:r w:rsidR="00C45981" w:rsidRPr="00C45981">
        <w:rPr>
          <w:rFonts w:ascii="Calibri" w:hAnsi="Calibri"/>
        </w:rPr>
        <w:t>Revelle et al., 2010</w:t>
      </w:r>
      <w:r w:rsidRPr="00286076">
        <w:rPr>
          <w:rFonts w:ascii="Calibri" w:hAnsi="Calibri"/>
        </w:rPr>
        <w:fldChar w:fldCharType="end"/>
      </w:r>
      <w:r w:rsidRPr="00286076">
        <w:rPr>
          <w:rFonts w:ascii="Calibri" w:hAnsi="Calibri"/>
        </w:rPr>
        <w:t>]</w:t>
      </w:r>
      <w:r w:rsidRPr="00C85D8A">
        <w:rPr>
          <w:rFonts w:ascii="Calibri" w:hAnsi="Calibri" w:hint="eastAsia"/>
        </w:rPr>
        <w:t>应用高级链接分析方法分析程序执行轨迹，这两项工作也属综合利用动态分析与文本分析的于特征定位方法。</w:t>
      </w:r>
    </w:p>
    <w:p w14:paraId="3CD41367" w14:textId="77777777" w:rsidR="00D2536E" w:rsidRPr="00F07481" w:rsidRDefault="00D2536E" w:rsidP="00D2536E">
      <w:pPr>
        <w:pStyle w:val="3"/>
        <w:numPr>
          <w:ilvl w:val="2"/>
          <w:numId w:val="2"/>
        </w:numPr>
      </w:pPr>
      <w:bookmarkStart w:id="67" w:name="_Toc352625252"/>
      <w:bookmarkStart w:id="68" w:name="_Toc479168164"/>
      <w:r>
        <w:rPr>
          <w:rFonts w:hint="eastAsia"/>
        </w:rPr>
        <w:t>静态、动态与</w:t>
      </w:r>
      <w:r w:rsidRPr="00F07481">
        <w:rPr>
          <w:rFonts w:hint="eastAsia"/>
        </w:rPr>
        <w:t>文本</w:t>
      </w:r>
      <w:r>
        <w:rPr>
          <w:rFonts w:hint="eastAsia"/>
        </w:rPr>
        <w:t>结合</w:t>
      </w:r>
      <w:r>
        <w:t>特征定位技术</w:t>
      </w:r>
      <w:bookmarkEnd w:id="67"/>
      <w:bookmarkEnd w:id="68"/>
    </w:p>
    <w:p w14:paraId="2EF93055" w14:textId="732700FD" w:rsidR="00D2536E" w:rsidRPr="006C6E9E" w:rsidRDefault="00D2536E" w:rsidP="00D2536E">
      <w:pPr>
        <w:ind w:firstLineChars="200" w:firstLine="480"/>
      </w:pPr>
      <w:r>
        <w:rPr>
          <w:rFonts w:ascii="TimesNewRomanPSMT" w:eastAsia="TimesNewRomanPSMT" w:cs="TimesNewRomanPSMT"/>
        </w:rPr>
        <w:t xml:space="preserve"> </w:t>
      </w:r>
      <w:r w:rsidRPr="00CE546A">
        <w:rPr>
          <w:rFonts w:ascii="Calibri" w:hAnsi="Calibri" w:hint="eastAsia"/>
        </w:rPr>
        <w:t>Eaddy</w:t>
      </w:r>
      <w:r w:rsidRPr="00286076">
        <w:rPr>
          <w:rFonts w:ascii="Calibri" w:hAnsi="Calibri"/>
        </w:rPr>
        <w:t>[</w:t>
      </w:r>
      <w:r w:rsidRPr="00286076">
        <w:rPr>
          <w:rFonts w:ascii="Calibri" w:hAnsi="Calibri"/>
        </w:rPr>
        <w:fldChar w:fldCharType="begin"/>
      </w:r>
      <w:r w:rsidRPr="00286076">
        <w:rPr>
          <w:rFonts w:ascii="Calibri" w:hAnsi="Calibri"/>
        </w:rPr>
        <w:instrText xml:space="preserve"> REF BIB_eaddy2008cerberus \* MERGEFORMAT </w:instrText>
      </w:r>
      <w:r w:rsidRPr="00286076">
        <w:rPr>
          <w:rFonts w:ascii="Calibri" w:hAnsi="Calibri"/>
        </w:rPr>
        <w:fldChar w:fldCharType="separate"/>
      </w:r>
      <w:r w:rsidR="00C45981" w:rsidRPr="00C45981">
        <w:rPr>
          <w:rFonts w:ascii="Calibri" w:hAnsi="Calibri"/>
        </w:rPr>
        <w:t>Eaddy et al., 2008</w:t>
      </w:r>
      <w:r w:rsidRPr="00286076">
        <w:rPr>
          <w:rFonts w:ascii="Calibri" w:hAnsi="Calibri"/>
        </w:rPr>
        <w:fldChar w:fldCharType="end"/>
      </w:r>
      <w:r w:rsidRPr="00286076">
        <w:rPr>
          <w:rFonts w:ascii="Calibri" w:hAnsi="Calibri"/>
        </w:rPr>
        <w:t>]</w:t>
      </w:r>
      <w:r w:rsidRPr="00CE546A">
        <w:rPr>
          <w:rFonts w:ascii="Calibri" w:hAnsi="Calibri" w:hint="eastAsia"/>
        </w:rPr>
        <w:t>的</w:t>
      </w:r>
      <w:r w:rsidRPr="00CE546A">
        <w:rPr>
          <w:rFonts w:ascii="Calibri" w:hAnsi="Calibri"/>
        </w:rPr>
        <w:t xml:space="preserve"> Cerberus</w:t>
      </w:r>
      <w:r w:rsidRPr="00CE546A">
        <w:rPr>
          <w:rFonts w:ascii="Calibri" w:hAnsi="Calibri" w:hint="eastAsia"/>
        </w:rPr>
        <w:t>是唯一综合利用静态分析、动态分析、与文本分析三种技术的特征定位方法。其核心技术是</w:t>
      </w:r>
      <w:r w:rsidRPr="00CE546A">
        <w:rPr>
          <w:rFonts w:ascii="Calibri" w:hAnsi="Calibri" w:hint="eastAsia"/>
          <w:i/>
        </w:rPr>
        <w:t>依赖剪枝</w:t>
      </w:r>
      <w:r w:rsidRPr="00CE546A">
        <w:rPr>
          <w:rFonts w:ascii="Calibri" w:hAnsi="Calibri"/>
          <w:i/>
        </w:rPr>
        <w:t>分析</w:t>
      </w:r>
      <w:r w:rsidRPr="00CE546A">
        <w:rPr>
          <w:rFonts w:ascii="Calibri" w:hAnsi="Calibri" w:hint="eastAsia"/>
        </w:rPr>
        <w:t>PDA</w:t>
      </w:r>
      <w:r>
        <w:rPr>
          <w:rFonts w:ascii="Calibri" w:hAnsi="Calibri" w:hint="eastAsia"/>
        </w:rPr>
        <w:t>（</w:t>
      </w:r>
      <w:r w:rsidRPr="00CE546A">
        <w:rPr>
          <w:rFonts w:ascii="Calibri" w:hAnsi="Calibri" w:hint="eastAsia"/>
        </w:rPr>
        <w:t>Prune Dependency Analysis</w:t>
      </w:r>
      <w:r>
        <w:rPr>
          <w:rFonts w:ascii="Calibri" w:hAnsi="Calibri" w:hint="eastAsia"/>
        </w:rPr>
        <w:t>）。</w:t>
      </w:r>
      <w:r>
        <w:rPr>
          <w:rFonts w:ascii="Calibri" w:hAnsi="Calibri" w:hint="eastAsia"/>
        </w:rPr>
        <w:t>PDA</w:t>
      </w:r>
      <w:r w:rsidRPr="00CE546A">
        <w:rPr>
          <w:rFonts w:ascii="Calibri" w:hAnsi="Calibri" w:hint="eastAsia"/>
        </w:rPr>
        <w:t>中</w:t>
      </w:r>
      <w:r>
        <w:rPr>
          <w:rFonts w:ascii="Calibri" w:hAnsi="Calibri" w:hint="eastAsia"/>
        </w:rPr>
        <w:t>假设</w:t>
      </w:r>
      <w:r w:rsidRPr="00CE546A">
        <w:rPr>
          <w:rFonts w:ascii="Calibri" w:hAnsi="Calibri" w:hint="eastAsia"/>
        </w:rPr>
        <w:t>，</w:t>
      </w:r>
      <w:r>
        <w:rPr>
          <w:rFonts w:ascii="Calibri" w:hAnsi="Calibri" w:hint="eastAsia"/>
        </w:rPr>
        <w:t>如果伴随着</w:t>
      </w:r>
      <w:r>
        <w:rPr>
          <w:rFonts w:ascii="Calibri" w:hAnsi="Calibri"/>
        </w:rPr>
        <w:t>一个特征被从系统中剪掉，一个程序元素也要相应的被删减掉，那么这个程序元素与该特征之间存在关联性。</w:t>
      </w:r>
      <w:r>
        <w:rPr>
          <w:rFonts w:ascii="Calibri" w:hAnsi="Calibri" w:hint="eastAsia"/>
        </w:rPr>
        <w:t>Cerberus</w:t>
      </w:r>
      <w:r>
        <w:rPr>
          <w:rFonts w:ascii="Calibri" w:hAnsi="Calibri"/>
        </w:rPr>
        <w:t>使用</w:t>
      </w:r>
      <w:r>
        <w:rPr>
          <w:rFonts w:ascii="Calibri" w:hAnsi="Calibri"/>
        </w:rPr>
        <w:t>PROMESIR</w:t>
      </w:r>
      <w:r>
        <w:rPr>
          <w:rFonts w:ascii="Calibri" w:hAnsi="Calibri"/>
        </w:rPr>
        <w:t>技术获得初始的程序元素集合，然后利用</w:t>
      </w:r>
      <w:r>
        <w:rPr>
          <w:rFonts w:ascii="Calibri" w:hAnsi="Calibri"/>
        </w:rPr>
        <w:t>PDA</w:t>
      </w:r>
      <w:r>
        <w:rPr>
          <w:rFonts w:ascii="Calibri" w:hAnsi="Calibri"/>
        </w:rPr>
        <w:t>技术进行</w:t>
      </w:r>
      <w:r>
        <w:rPr>
          <w:rFonts w:ascii="Calibri" w:hAnsi="Calibri" w:hint="eastAsia"/>
        </w:rPr>
        <w:t>剪枝</w:t>
      </w:r>
      <w:r>
        <w:rPr>
          <w:rFonts w:ascii="Calibri" w:hAnsi="Calibri"/>
        </w:rPr>
        <w:t>，获得最终的</w:t>
      </w:r>
      <w:r>
        <w:rPr>
          <w:rFonts w:ascii="Calibri" w:hAnsi="Calibri" w:hint="eastAsia"/>
        </w:rPr>
        <w:t>相关</w:t>
      </w:r>
      <w:r>
        <w:rPr>
          <w:rFonts w:ascii="Calibri" w:hAnsi="Calibri"/>
        </w:rPr>
        <w:t>程序元素集合。</w:t>
      </w:r>
    </w:p>
    <w:p w14:paraId="28C00585" w14:textId="77777777" w:rsidR="00D2536E" w:rsidRDefault="00D2536E" w:rsidP="00D2536E">
      <w:pPr>
        <w:pStyle w:val="2"/>
        <w:numPr>
          <w:ilvl w:val="1"/>
          <w:numId w:val="2"/>
        </w:numPr>
      </w:pPr>
      <w:bookmarkStart w:id="69" w:name="_Toc352625253"/>
      <w:bookmarkStart w:id="70" w:name="_Toc479168165"/>
      <w:r>
        <w:rPr>
          <w:rFonts w:hint="eastAsia"/>
        </w:rPr>
        <w:t>参考</w:t>
      </w:r>
      <w:r>
        <w:t>文献</w:t>
      </w:r>
      <w:bookmarkEnd w:id="69"/>
      <w:bookmarkEnd w:id="70"/>
    </w:p>
    <w:p w14:paraId="69A09495" w14:textId="77777777" w:rsidR="00D2536E" w:rsidRDefault="00D2536E" w:rsidP="00DF6936">
      <w:pPr>
        <w:ind w:left="480" w:hangingChars="200" w:hanging="480"/>
      </w:pPr>
      <w:r w:rsidRPr="00286076">
        <w:t>[</w:t>
      </w:r>
      <w:bookmarkStart w:id="71" w:name="BIB_abebe2010natural"/>
      <w:r w:rsidRPr="00286076">
        <w:t>Abebe and Tonella, 2010</w:t>
      </w:r>
      <w:bookmarkStart w:id="72" w:name="B4B_abebe2010natural"/>
      <w:bookmarkEnd w:id="71"/>
      <w:bookmarkEnd w:id="72"/>
      <w:r w:rsidRPr="00286076">
        <w:t>]</w:t>
      </w:r>
      <w:r w:rsidRPr="00286076">
        <w:tab/>
        <w:t>ABEBE S L, TONELLA P. 2010. Natural language parsing of program element names for concept extraction[C]//Program Comprehension (ICPC), 2010 IEEE 18th International Conference on. [S.l.]: [s.n.] :156–159.</w:t>
      </w:r>
    </w:p>
    <w:p w14:paraId="50710D17" w14:textId="77777777" w:rsidR="00D2536E" w:rsidRDefault="00D2536E" w:rsidP="00DF6936">
      <w:pPr>
        <w:ind w:left="480" w:hangingChars="200" w:hanging="480"/>
      </w:pPr>
      <w:r w:rsidRPr="00286076">
        <w:t>[</w:t>
      </w:r>
      <w:bookmarkStart w:id="73" w:name="BIB_agrawal1998mining"/>
      <w:r w:rsidRPr="00286076">
        <w:t>Agrawal et al., 1998</w:t>
      </w:r>
      <w:bookmarkStart w:id="74" w:name="B4B_agrawal1998mining"/>
      <w:bookmarkEnd w:id="73"/>
      <w:bookmarkEnd w:id="74"/>
      <w:r w:rsidRPr="00286076">
        <w:t>]</w:t>
      </w:r>
      <w:r w:rsidRPr="00286076">
        <w:tab/>
        <w:t>AGRAWAL H, ALBERI J L, HORGAN J R, et al. 1998. Mining system tests to aid software maintenance[J]. Computer, 31(7):64–73.</w:t>
      </w:r>
    </w:p>
    <w:p w14:paraId="1C1019F4" w14:textId="77777777" w:rsidR="00D2536E" w:rsidRDefault="00D2536E" w:rsidP="00DF6936">
      <w:pPr>
        <w:ind w:left="480" w:hangingChars="200" w:hanging="480"/>
      </w:pPr>
      <w:r w:rsidRPr="00286076">
        <w:t>[</w:t>
      </w:r>
      <w:bookmarkStart w:id="75" w:name="BIB_antoniol2006feature"/>
      <w:r w:rsidRPr="00286076">
        <w:t>Antoniol and Guéhéneuc, 2006</w:t>
      </w:r>
      <w:bookmarkStart w:id="76" w:name="B4B_antoniol2006feature"/>
      <w:bookmarkEnd w:id="75"/>
      <w:bookmarkEnd w:id="76"/>
      <w:r w:rsidRPr="00286076">
        <w:t>]</w:t>
      </w:r>
      <w:r w:rsidRPr="00286076">
        <w:tab/>
        <w:t>ANTONIOL G, GUÉHÉNEUC Y G. 2006. Feature identification: An epidemiological metaphor[J]. Software Engineering, IEEE Transactions on, 32(9):627–641.</w:t>
      </w:r>
    </w:p>
    <w:p w14:paraId="30C05D04" w14:textId="77777777" w:rsidR="00D2536E" w:rsidRDefault="00D2536E" w:rsidP="00DF6936">
      <w:pPr>
        <w:ind w:left="480" w:hangingChars="200" w:hanging="480"/>
      </w:pPr>
      <w:r w:rsidRPr="00286076">
        <w:t>[</w:t>
      </w:r>
      <w:bookmarkStart w:id="77" w:name="BIB_asadi2010heuristic"/>
      <w:r w:rsidRPr="00286076">
        <w:t>Asadi et al., 2010</w:t>
      </w:r>
      <w:bookmarkStart w:id="78" w:name="B4B_asadi2010heuristic"/>
      <w:bookmarkEnd w:id="77"/>
      <w:bookmarkEnd w:id="78"/>
      <w:r w:rsidRPr="00286076">
        <w:t>]</w:t>
      </w:r>
      <w:r w:rsidRPr="00286076">
        <w:tab/>
        <w:t>ASADI F, DI PENTA M, ANTONIOL G, et al. 2010. A heuristic-based approach to identify concepts in execution traces[C]//Software Maintenance and Reengineering (CSMR), 2010 14th European Conference on. [S.l.]: [s.n.] :31–40.</w:t>
      </w:r>
    </w:p>
    <w:p w14:paraId="5EBD1ED8" w14:textId="77777777" w:rsidR="00D2536E" w:rsidRDefault="00D2536E" w:rsidP="00DF6936">
      <w:pPr>
        <w:ind w:left="480" w:hangingChars="200" w:hanging="480"/>
      </w:pPr>
      <w:r w:rsidRPr="00286076">
        <w:t>[</w:t>
      </w:r>
      <w:bookmarkStart w:id="79" w:name="BIB_asuncion2010software"/>
      <w:r w:rsidRPr="00286076">
        <w:t>Asuncion et al., 2010</w:t>
      </w:r>
      <w:bookmarkStart w:id="80" w:name="B4B_asuncion2010software"/>
      <w:bookmarkEnd w:id="79"/>
      <w:bookmarkEnd w:id="80"/>
      <w:r w:rsidRPr="00286076">
        <w:t>]</w:t>
      </w:r>
      <w:r w:rsidRPr="00286076">
        <w:tab/>
        <w:t>ASUNCION H, ASUNCION A, TAYLOR R. 2010. Software traceability with topic modeling[C]//32nd ACM/IEEE International Conference on Software Engineering (ICSE). [S.l.]: [s.n.] :95–104.</w:t>
      </w:r>
    </w:p>
    <w:p w14:paraId="18552DBF" w14:textId="77777777" w:rsidR="00D2536E" w:rsidRDefault="00D2536E" w:rsidP="00DF6936">
      <w:pPr>
        <w:ind w:left="480" w:hangingChars="200" w:hanging="480"/>
      </w:pPr>
      <w:r w:rsidRPr="00286076">
        <w:t>[</w:t>
      </w:r>
      <w:bookmarkStart w:id="81" w:name="BIB_bacchelli2010linking"/>
      <w:r w:rsidRPr="00286076">
        <w:t>Bacchelli et al., 2010</w:t>
      </w:r>
      <w:bookmarkStart w:id="82" w:name="B4B_bacchelli2010linking"/>
      <w:bookmarkEnd w:id="81"/>
      <w:bookmarkEnd w:id="82"/>
      <w:r w:rsidRPr="00286076">
        <w:t>]</w:t>
      </w:r>
      <w:r w:rsidRPr="00286076">
        <w:tab/>
        <w:t>BACCHELLI A, LANZA M, ROBBES R. 2010. Linking e-mails and source code artifacts[C]//Proceedings of the 32nd ACM/IEEE International Conference on Software Engineering (ICSE). [S.l.]: [s.n.] :375–384.</w:t>
      </w:r>
    </w:p>
    <w:p w14:paraId="16C8B3BC" w14:textId="77777777" w:rsidR="00D2536E" w:rsidRDefault="00D2536E" w:rsidP="00DF6936">
      <w:pPr>
        <w:ind w:left="480" w:hangingChars="200" w:hanging="480"/>
      </w:pPr>
      <w:r w:rsidRPr="00286076">
        <w:t>[</w:t>
      </w:r>
      <w:bookmarkStart w:id="83" w:name="BIB_blei2003latent"/>
      <w:r w:rsidRPr="00286076">
        <w:t>Blei et al., 2003</w:t>
      </w:r>
      <w:bookmarkStart w:id="84" w:name="B4B_blei2003latent"/>
      <w:bookmarkEnd w:id="83"/>
      <w:bookmarkEnd w:id="84"/>
      <w:r w:rsidRPr="00286076">
        <w:t>]</w:t>
      </w:r>
      <w:r w:rsidRPr="00286076">
        <w:tab/>
        <w:t>BLEI D, NG A, JORDAN M. 2003. Latent dirichlet allocation[J]. The Journal of Machine Learning Research, 3:993–1022.</w:t>
      </w:r>
    </w:p>
    <w:p w14:paraId="2CA3E161" w14:textId="77777777" w:rsidR="00D2536E" w:rsidRDefault="00D2536E" w:rsidP="00DF6936">
      <w:pPr>
        <w:ind w:left="480" w:hangingChars="200" w:hanging="480"/>
      </w:pPr>
      <w:r w:rsidRPr="00286076">
        <w:t>[</w:t>
      </w:r>
      <w:bookmarkStart w:id="85" w:name="BIB_boehm1984software"/>
      <w:r w:rsidRPr="00286076">
        <w:t>Boehm, 1984</w:t>
      </w:r>
      <w:bookmarkStart w:id="86" w:name="B4B_boehm1984software"/>
      <w:bookmarkEnd w:id="85"/>
      <w:bookmarkEnd w:id="86"/>
      <w:r w:rsidRPr="00286076">
        <w:t>]</w:t>
      </w:r>
      <w:r w:rsidRPr="00286076">
        <w:tab/>
        <w:t>BOEHM B W. 1984. Software engineering economics[J]. Software Engineering, IEEE Transactions on, (1):4–21.</w:t>
      </w:r>
    </w:p>
    <w:p w14:paraId="260A14EA" w14:textId="77777777" w:rsidR="00D2536E" w:rsidRDefault="00D2536E" w:rsidP="00DF6936">
      <w:pPr>
        <w:ind w:left="480" w:hangingChars="200" w:hanging="480"/>
      </w:pPr>
      <w:r w:rsidRPr="00286076">
        <w:t>[</w:t>
      </w:r>
      <w:bookmarkStart w:id="87" w:name="BIB_bohnet2008locating"/>
      <w:r w:rsidRPr="00286076">
        <w:t>Bohnet et al., 2008</w:t>
      </w:r>
      <w:bookmarkStart w:id="88" w:name="B4B_bohnet2008locating"/>
      <w:bookmarkEnd w:id="87"/>
      <w:bookmarkEnd w:id="88"/>
      <w:r w:rsidRPr="00286076">
        <w:t>]</w:t>
      </w:r>
      <w:r w:rsidRPr="00286076">
        <w:tab/>
        <w:t xml:space="preserve">BOHNET J, VOIGT S, DOLLNER J. 2008. Locating and understanding features of complex software systems by synchronizing time-, collaboration-and code-focused views on execution traces[C]//Program </w:t>
      </w:r>
      <w:r w:rsidRPr="00286076">
        <w:lastRenderedPageBreak/>
        <w:t>Comprehension, 2008. ICPC 2008. The 16th IEEE International Conference on. [S.l.]: [s.n.] :268–271.</w:t>
      </w:r>
    </w:p>
    <w:p w14:paraId="6BD12434" w14:textId="77777777" w:rsidR="00D2536E" w:rsidRDefault="00D2536E" w:rsidP="00DF6936">
      <w:pPr>
        <w:ind w:left="480" w:hangingChars="200" w:hanging="480"/>
      </w:pPr>
      <w:r w:rsidRPr="00286076">
        <w:t>[</w:t>
      </w:r>
      <w:bookmarkStart w:id="89" w:name="BIB_chen2000case"/>
      <w:r w:rsidRPr="00286076">
        <w:t>Chen and Rajlich, 2000</w:t>
      </w:r>
      <w:bookmarkStart w:id="90" w:name="B4B_chen2000case"/>
      <w:bookmarkEnd w:id="89"/>
      <w:bookmarkEnd w:id="90"/>
      <w:r w:rsidRPr="00286076">
        <w:t>]</w:t>
      </w:r>
      <w:r w:rsidRPr="00286076">
        <w:tab/>
        <w:t>CHEN K, RAJLICH V. 2000. Case study of feature location using dependence graph[C]//8th International Workshop on Program Comprehension (IWPC). [S.l.]: [s.n.] :241–247.</w:t>
      </w:r>
    </w:p>
    <w:p w14:paraId="5166DEDE" w14:textId="77777777" w:rsidR="00D2536E" w:rsidRDefault="00D2536E" w:rsidP="00DF6936">
      <w:pPr>
        <w:ind w:left="480" w:hangingChars="200" w:hanging="480"/>
      </w:pPr>
      <w:r w:rsidRPr="00286076">
        <w:t>[</w:t>
      </w:r>
      <w:bookmarkStart w:id="91" w:name="BIB_cleary2007assisting"/>
      <w:r w:rsidRPr="00286076">
        <w:t>Cleary and Exton, 2007</w:t>
      </w:r>
      <w:bookmarkStart w:id="92" w:name="B4B_cleary2007assisting"/>
      <w:bookmarkEnd w:id="91"/>
      <w:bookmarkEnd w:id="92"/>
      <w:r w:rsidRPr="00286076">
        <w:t>]</w:t>
      </w:r>
      <w:r w:rsidRPr="00286076">
        <w:tab/>
        <w:t>CLEARY B, EXTON C. 2007. Assisting concept location in software comprehension[D].[S.l.]: Citeseer.</w:t>
      </w:r>
    </w:p>
    <w:p w14:paraId="7280CDC7" w14:textId="77777777" w:rsidR="00D2536E" w:rsidRDefault="00D2536E" w:rsidP="00DF6936">
      <w:pPr>
        <w:ind w:left="480" w:hangingChars="200" w:hanging="480"/>
      </w:pPr>
      <w:r w:rsidRPr="00286076">
        <w:t>[</w:t>
      </w:r>
      <w:bookmarkStart w:id="93" w:name="BIB_comon1994independent"/>
      <w:r w:rsidRPr="00286076">
        <w:t>Comon, 1994</w:t>
      </w:r>
      <w:bookmarkStart w:id="94" w:name="B4B_comon1994independent"/>
      <w:bookmarkEnd w:id="93"/>
      <w:bookmarkEnd w:id="94"/>
      <w:r w:rsidRPr="00286076">
        <w:t>]</w:t>
      </w:r>
      <w:r w:rsidRPr="00286076">
        <w:tab/>
        <w:t>COMON P. 1994. Independent component analysis, a new concept?[J]. Signal processing, 36(3):287–314.</w:t>
      </w:r>
    </w:p>
    <w:p w14:paraId="5263310B" w14:textId="77777777" w:rsidR="00D2536E" w:rsidRDefault="00D2536E" w:rsidP="00DF6936">
      <w:pPr>
        <w:ind w:left="480" w:hangingChars="200" w:hanging="480"/>
      </w:pPr>
      <w:r w:rsidRPr="00286076">
        <w:t>[</w:t>
      </w:r>
      <w:bookmarkStart w:id="95" w:name="BIB_deerwester1990indexing"/>
      <w:r w:rsidRPr="00286076">
        <w:t>Deerwester et al., 1990</w:t>
      </w:r>
      <w:bookmarkStart w:id="96" w:name="B4B_deerwester1990indexing"/>
      <w:bookmarkEnd w:id="95"/>
      <w:bookmarkEnd w:id="96"/>
      <w:r w:rsidRPr="00286076">
        <w:t>]</w:t>
      </w:r>
      <w:r w:rsidRPr="00286076">
        <w:tab/>
        <w:t>DEERWESTER S, DUMAIS S T, FURNAS G W, et al. 1990. Indexing by latent semantic analysis[J]. Journal of the American society for information science, 41(6):391–407.</w:t>
      </w:r>
    </w:p>
    <w:p w14:paraId="425D669C" w14:textId="77777777" w:rsidR="00D2536E" w:rsidRDefault="00D2536E" w:rsidP="00DF6936">
      <w:pPr>
        <w:ind w:left="480" w:hangingChars="200" w:hanging="480"/>
      </w:pPr>
      <w:r w:rsidRPr="00286076">
        <w:t>[</w:t>
      </w:r>
      <w:bookmarkStart w:id="97" w:name="BIB_dit2011feature"/>
      <w:r w:rsidRPr="00286076">
        <w:t>Dit et al., 2011</w:t>
      </w:r>
      <w:bookmarkStart w:id="98" w:name="B4B_dit2011feature"/>
      <w:bookmarkEnd w:id="97"/>
      <w:bookmarkEnd w:id="98"/>
      <w:r w:rsidRPr="00286076">
        <w:t>]</w:t>
      </w:r>
      <w:r w:rsidRPr="00286076">
        <w:tab/>
        <w:t>DIT B, REVELLE M, GETHERS M, et al. 2011. Feature location in source code: A taxonomy and survey[J]. Journal of Software Maintenance and Evolution: Research and Practice.</w:t>
      </w:r>
    </w:p>
    <w:p w14:paraId="143652EE" w14:textId="77777777" w:rsidR="00D2536E" w:rsidRDefault="00D2536E" w:rsidP="00DF6936">
      <w:pPr>
        <w:ind w:left="480" w:hangingChars="200" w:hanging="480"/>
      </w:pPr>
      <w:r w:rsidRPr="00286076">
        <w:t>[</w:t>
      </w:r>
      <w:bookmarkStart w:id="99" w:name="BIB_eaddy2008cerberus"/>
      <w:r w:rsidRPr="00286076">
        <w:t>Eaddy et al., 2008</w:t>
      </w:r>
      <w:bookmarkStart w:id="100" w:name="B4B_eaddy2008cerberus"/>
      <w:bookmarkEnd w:id="99"/>
      <w:bookmarkEnd w:id="100"/>
      <w:r w:rsidRPr="00286076">
        <w:t>]</w:t>
      </w:r>
      <w:r w:rsidRPr="00286076">
        <w:tab/>
        <w:t>EADDY M, AHO A V, ANTONIOL G, et al. 2008. Cerberus: Tracing requirements to source code using information retrieval, dynamic analysis, and program analysis[C]//Program Comprehension, 2008. ICPC 2008. The 16th IEEE International Conference on. [S.l.]: [s.n.] :53–62.</w:t>
      </w:r>
    </w:p>
    <w:p w14:paraId="0318294A" w14:textId="77777777" w:rsidR="00D2536E" w:rsidRDefault="00D2536E" w:rsidP="00DF6936">
      <w:pPr>
        <w:ind w:left="480" w:hangingChars="200" w:hanging="480"/>
      </w:pPr>
      <w:r w:rsidRPr="00286076">
        <w:t>[</w:t>
      </w:r>
      <w:bookmarkStart w:id="101" w:name="BIB_edwards2006approach"/>
      <w:r w:rsidRPr="00286076">
        <w:t>Edwards et al., 2006</w:t>
      </w:r>
      <w:bookmarkStart w:id="102" w:name="B4B_edwards2006approach"/>
      <w:bookmarkEnd w:id="101"/>
      <w:bookmarkEnd w:id="102"/>
      <w:r w:rsidRPr="00286076">
        <w:t>]</w:t>
      </w:r>
      <w:r w:rsidRPr="00286076">
        <w:tab/>
        <w:t>EDWARDS D, SIMMONS S, WILDE N. 2006. An approach to feature location in distributed systems[J]. Journal of Systems and Software, 79(1):57–68.</w:t>
      </w:r>
    </w:p>
    <w:p w14:paraId="50F4B188" w14:textId="77777777" w:rsidR="00D2536E" w:rsidRDefault="00D2536E" w:rsidP="00DF6936">
      <w:pPr>
        <w:ind w:left="480" w:hangingChars="200" w:hanging="480"/>
      </w:pPr>
      <w:r w:rsidRPr="00286076">
        <w:t>[</w:t>
      </w:r>
      <w:bookmarkStart w:id="103" w:name="BIB_eisenbarth2001aiding"/>
      <w:r w:rsidRPr="00286076">
        <w:t>Eisenbarth et al., 2001a</w:t>
      </w:r>
      <w:bookmarkStart w:id="104" w:name="B4B_eisenbarth2001aiding"/>
      <w:bookmarkEnd w:id="103"/>
      <w:bookmarkEnd w:id="104"/>
      <w:r w:rsidRPr="00286076">
        <w:t>]</w:t>
      </w:r>
      <w:r w:rsidRPr="00286076">
        <w:tab/>
        <w:t>EISENBARTH T, KOSCHKE R, SIMON D. 2001a. Aiding program comprehension by static and dynamic feature analysis[C]//Software Maintenance, 2001. Proceedings. IEEE International Conference on. [S.l.]: [s.n.] :602–611.</w:t>
      </w:r>
    </w:p>
    <w:p w14:paraId="564B8A58" w14:textId="77777777" w:rsidR="00D2536E" w:rsidRDefault="00D2536E" w:rsidP="00DF6936">
      <w:pPr>
        <w:ind w:left="480" w:hangingChars="200" w:hanging="480"/>
      </w:pPr>
      <w:r w:rsidRPr="00286076">
        <w:t>[</w:t>
      </w:r>
      <w:bookmarkStart w:id="105" w:name="BIB_eisenbarth2001feature"/>
      <w:r w:rsidRPr="00286076">
        <w:t>Eisenbarth et al., 2001b</w:t>
      </w:r>
      <w:bookmarkStart w:id="106" w:name="B4B_eisenbarth2001feature"/>
      <w:bookmarkEnd w:id="105"/>
      <w:bookmarkEnd w:id="106"/>
      <w:r w:rsidRPr="00286076">
        <w:t>]</w:t>
      </w:r>
      <w:r w:rsidRPr="00286076">
        <w:tab/>
        <w:t>EISENBARTH T, KOSCHKE R, SIMON D. 2001b. Feature-driven program understanding using concept analysis of execution traces[C]//Program Comprehension, 2001. IWPC 2001. Proceedings. 9th International Workshop on. [S.l.]: [s.n.] :300–309.</w:t>
      </w:r>
    </w:p>
    <w:p w14:paraId="2B073DF1" w14:textId="77777777" w:rsidR="00D2536E" w:rsidRDefault="00D2536E" w:rsidP="00DF6936">
      <w:pPr>
        <w:ind w:left="480" w:hangingChars="200" w:hanging="480"/>
      </w:pPr>
      <w:r w:rsidRPr="00286076">
        <w:t>[</w:t>
      </w:r>
      <w:bookmarkStart w:id="107" w:name="BIB_eisenbarth2003locating"/>
      <w:r w:rsidRPr="00286076">
        <w:t>Eisenbarth et al., 2003</w:t>
      </w:r>
      <w:bookmarkStart w:id="108" w:name="B4B_eisenbarth2003locating"/>
      <w:bookmarkEnd w:id="107"/>
      <w:bookmarkEnd w:id="108"/>
      <w:r w:rsidRPr="00286076">
        <w:t>]</w:t>
      </w:r>
      <w:r w:rsidRPr="00286076">
        <w:tab/>
        <w:t>EISENBARTH T, KOSCHKE R, SIMON D. 2003. Locating features in source code[J]. Software Engineering, IEEE Transactions on, 29(3):210–224.</w:t>
      </w:r>
    </w:p>
    <w:p w14:paraId="4FE01693" w14:textId="77777777" w:rsidR="00D2536E" w:rsidRDefault="00D2536E" w:rsidP="00DF6936">
      <w:pPr>
        <w:ind w:left="480" w:hangingChars="200" w:hanging="480"/>
      </w:pPr>
      <w:r w:rsidRPr="00286076">
        <w:t>[</w:t>
      </w:r>
      <w:bookmarkStart w:id="109" w:name="BIB_eisenberg2005dynamic"/>
      <w:r w:rsidRPr="00286076">
        <w:t>Eisenberg and De Volder, 2005</w:t>
      </w:r>
      <w:bookmarkStart w:id="110" w:name="B4B_eisenberg2005dynamic"/>
      <w:bookmarkEnd w:id="109"/>
      <w:bookmarkEnd w:id="110"/>
      <w:r w:rsidRPr="00286076">
        <w:t>]</w:t>
      </w:r>
      <w:r w:rsidRPr="00286076">
        <w:tab/>
        <w:t>EISENBERG A D, DE VOLDER K. 2005. Dynamic feature traces: Finding features in unfamiliar code[C]//Software Maintenance, 2005. ICSM’05. Proceedings of the 21st IEEE International Conference on. [S.l.]: [s.n.] :337–346.</w:t>
      </w:r>
    </w:p>
    <w:p w14:paraId="62CEDEF1" w14:textId="77777777" w:rsidR="00D2536E" w:rsidRDefault="00D2536E" w:rsidP="00DF6936">
      <w:pPr>
        <w:ind w:left="480" w:hangingChars="200" w:hanging="480"/>
      </w:pPr>
      <w:r w:rsidRPr="00286076">
        <w:t>[</w:t>
      </w:r>
      <w:bookmarkStart w:id="111" w:name="BIB_fjeldstad1983application"/>
      <w:r w:rsidRPr="00286076">
        <w:t>Fjeldstad and Hamlen, 1983</w:t>
      </w:r>
      <w:bookmarkStart w:id="112" w:name="B4B_fjeldstad1983application"/>
      <w:bookmarkEnd w:id="111"/>
      <w:bookmarkEnd w:id="112"/>
      <w:r w:rsidRPr="00286076">
        <w:t>]</w:t>
      </w:r>
      <w:r w:rsidRPr="00286076">
        <w:tab/>
        <w:t>FJELDSTAD R K, HAMLEN W T. 1983. Application program maintenance study: Report to our respondents[J]. Proceedings Guide, 48.</w:t>
      </w:r>
    </w:p>
    <w:p w14:paraId="354B9FB7" w14:textId="77777777" w:rsidR="00D2536E" w:rsidRDefault="00D2536E" w:rsidP="00DF6936">
      <w:pPr>
        <w:ind w:left="480" w:hangingChars="200" w:hanging="480"/>
      </w:pPr>
      <w:r w:rsidRPr="00286076">
        <w:t>[</w:t>
      </w:r>
      <w:bookmarkStart w:id="113" w:name="BIB_gay2009use"/>
      <w:r w:rsidRPr="00286076">
        <w:t>Gay et al., 2009</w:t>
      </w:r>
      <w:bookmarkStart w:id="114" w:name="B4B_gay2009use"/>
      <w:bookmarkEnd w:id="113"/>
      <w:bookmarkEnd w:id="114"/>
      <w:r w:rsidRPr="00286076">
        <w:t>]</w:t>
      </w:r>
      <w:r w:rsidRPr="00286076">
        <w:tab/>
        <w:t>GAY G, HAIDUC S, MARCUS A, et al. 2009. On the use of relevance feedback in IR-based concept location[C]//Software Maintenance, 2009. ICSM 2009. IEEE International Conference on. [S.l.]: [s.n.] :351–360.</w:t>
      </w:r>
    </w:p>
    <w:p w14:paraId="313AF2FE" w14:textId="77777777" w:rsidR="00D2536E" w:rsidRDefault="00D2536E" w:rsidP="00DF6936">
      <w:pPr>
        <w:ind w:left="480" w:hangingChars="200" w:hanging="480"/>
      </w:pPr>
      <w:r w:rsidRPr="00286076">
        <w:t>[</w:t>
      </w:r>
      <w:bookmarkStart w:id="115" w:name="BIB_grant2008automated"/>
      <w:r w:rsidRPr="00286076">
        <w:t>Grant et al., 2008</w:t>
      </w:r>
      <w:bookmarkStart w:id="116" w:name="B4B_grant2008automated"/>
      <w:bookmarkEnd w:id="115"/>
      <w:bookmarkEnd w:id="116"/>
      <w:r w:rsidRPr="00286076">
        <w:t>]</w:t>
      </w:r>
      <w:r w:rsidRPr="00286076">
        <w:tab/>
        <w:t>GRANT S, CORDY J R, SKILLICORN D. 2008. Automated concept location using independent component analysis[C]//Reverse Engineering, 2008. WCRE’08. 15th Working Conference on. [S.l.]: [s.n.] :138–142.</w:t>
      </w:r>
    </w:p>
    <w:p w14:paraId="3D88C700" w14:textId="77777777" w:rsidR="00D2536E" w:rsidRDefault="00D2536E" w:rsidP="00DF6936">
      <w:pPr>
        <w:ind w:left="480" w:hangingChars="200" w:hanging="480"/>
      </w:pPr>
      <w:r w:rsidRPr="00286076">
        <w:lastRenderedPageBreak/>
        <w:t>[</w:t>
      </w:r>
      <w:bookmarkStart w:id="117" w:name="BIB_hayashi2010sentence"/>
      <w:r w:rsidRPr="00286076">
        <w:t>Hayashi et al., 2010</w:t>
      </w:r>
      <w:bookmarkStart w:id="118" w:name="B4B_hayashi2010sentence"/>
      <w:bookmarkEnd w:id="117"/>
      <w:bookmarkEnd w:id="118"/>
      <w:r w:rsidRPr="00286076">
        <w:t>]</w:t>
      </w:r>
      <w:r w:rsidRPr="00286076">
        <w:tab/>
        <w:t>HAYASHI S, YOSHIKAWA T, SAEKI M. 2010. Sentence-to-code traceability recovery with domain ontologies[C]//Software Engineering Conference (APSEC), 2010 17th Asia Pacific. [S.l.]: [s.n.] :385–394.</w:t>
      </w:r>
    </w:p>
    <w:p w14:paraId="434724D7" w14:textId="77777777" w:rsidR="00D2536E" w:rsidRDefault="00D2536E" w:rsidP="00DF6936">
      <w:pPr>
        <w:ind w:left="480" w:hangingChars="200" w:hanging="480"/>
      </w:pPr>
      <w:r w:rsidRPr="00286076">
        <w:t>[</w:t>
      </w:r>
      <w:bookmarkStart w:id="119" w:name="BIB_hill2007exploring"/>
      <w:r w:rsidRPr="00286076">
        <w:t>Hill et al., 2007</w:t>
      </w:r>
      <w:bookmarkStart w:id="120" w:name="B4B_hill2007exploring"/>
      <w:bookmarkEnd w:id="119"/>
      <w:bookmarkEnd w:id="120"/>
      <w:r w:rsidRPr="00286076">
        <w:t>]</w:t>
      </w:r>
      <w:r w:rsidRPr="00286076">
        <w:tab/>
        <w:t>HILL E, POLLOCK L, VIJAY-SHANKER K. 2007. Exploring the neighborhood with Dora to expedite software maintenance[C]//Proceedings of the twenty-second IEEE/ACM international conference on Automated software engineering. [S.l.]: [s.n.] :14–23.</w:t>
      </w:r>
    </w:p>
    <w:p w14:paraId="1B5D1DC8" w14:textId="77777777" w:rsidR="00D2536E" w:rsidRDefault="00D2536E" w:rsidP="00DF6936">
      <w:pPr>
        <w:ind w:left="480" w:hangingChars="200" w:hanging="480"/>
      </w:pPr>
      <w:r w:rsidRPr="00286076">
        <w:t>[</w:t>
      </w:r>
      <w:bookmarkStart w:id="121" w:name="BIB_koschke2005dynamic"/>
      <w:r w:rsidRPr="00286076">
        <w:t>Koschke and Quante, 2005</w:t>
      </w:r>
      <w:bookmarkStart w:id="122" w:name="B4B_koschke2005dynamic"/>
      <w:bookmarkEnd w:id="121"/>
      <w:bookmarkEnd w:id="122"/>
      <w:r w:rsidRPr="00286076">
        <w:t>]</w:t>
      </w:r>
      <w:r w:rsidRPr="00286076">
        <w:tab/>
        <w:t>KOSCHKE R, QUANTE J. 2005. On dynamic feature location[C]//Proceedings of the 20th IEEE/ACM international Conference on Automated software engineering. [S.l.]: [s.n.] :86–95.</w:t>
      </w:r>
    </w:p>
    <w:p w14:paraId="5E4C34AE" w14:textId="77777777" w:rsidR="00D2536E" w:rsidRDefault="00D2536E" w:rsidP="00DF6936">
      <w:pPr>
        <w:ind w:left="480" w:hangingChars="200" w:hanging="480"/>
      </w:pPr>
      <w:r w:rsidRPr="00286076">
        <w:t>[</w:t>
      </w:r>
      <w:bookmarkStart w:id="123" w:name="BIB_liu2007feature"/>
      <w:r w:rsidRPr="00286076">
        <w:t>Liu et al., 2007</w:t>
      </w:r>
      <w:bookmarkStart w:id="124" w:name="B4B_liu2007feature"/>
      <w:bookmarkEnd w:id="123"/>
      <w:bookmarkEnd w:id="124"/>
      <w:r w:rsidRPr="00286076">
        <w:t>]</w:t>
      </w:r>
      <w:r w:rsidRPr="00286076">
        <w:tab/>
        <w:t>LIU D, MARCUS A, POSHYVANYK D, et al. 2007. Feature location via information retrieval based filtering of a single scenario execution trace[C]//Proceedings of the twenty-second IEEE/ACM international conference on Automated software engineering. [S.l.]: [s.n.] :234–243.</w:t>
      </w:r>
    </w:p>
    <w:p w14:paraId="2C8DEBCD" w14:textId="77777777" w:rsidR="00D2536E" w:rsidRDefault="00D2536E" w:rsidP="00DF6936">
      <w:pPr>
        <w:ind w:left="480" w:hangingChars="200" w:hanging="480"/>
      </w:pPr>
      <w:r w:rsidRPr="00286076">
        <w:t>[</w:t>
      </w:r>
      <w:bookmarkStart w:id="125" w:name="BIB_marcus2004information"/>
      <w:r w:rsidRPr="00286076">
        <w:t>Marcus et al., 2004</w:t>
      </w:r>
      <w:bookmarkStart w:id="126" w:name="B4B_marcus2004information"/>
      <w:bookmarkEnd w:id="125"/>
      <w:bookmarkEnd w:id="126"/>
      <w:r w:rsidRPr="00286076">
        <w:t>]</w:t>
      </w:r>
      <w:r w:rsidRPr="00286076">
        <w:tab/>
        <w:t>MARCUS A, SERGEYEV A, RAJLICH V, et al. 2004. An information retrieval approach to concept location in source code[C]//Reverse Engineering, 2004. Proceedings. 11th Working Conference on. [S.l.]: [s.n.] :214–223.</w:t>
      </w:r>
    </w:p>
    <w:p w14:paraId="5B9BE339" w14:textId="77777777" w:rsidR="00D2536E" w:rsidRDefault="00D2536E" w:rsidP="00DF6936">
      <w:pPr>
        <w:ind w:left="480" w:hangingChars="200" w:hanging="480"/>
      </w:pPr>
      <w:r w:rsidRPr="00286076">
        <w:t>[</w:t>
      </w:r>
      <w:bookmarkStart w:id="127" w:name="BIB_petrenko2008partial"/>
      <w:r w:rsidRPr="00286076">
        <w:t>Petrenko et al., 2008</w:t>
      </w:r>
      <w:bookmarkStart w:id="128" w:name="B4B_petrenko2008partial"/>
      <w:bookmarkEnd w:id="127"/>
      <w:bookmarkEnd w:id="128"/>
      <w:r w:rsidRPr="00286076">
        <w:t>]</w:t>
      </w:r>
      <w:r w:rsidRPr="00286076">
        <w:tab/>
        <w:t>PETRENKO M, RAJLICH V, VANCIU R. 2008. Partial domain comprehension in software evolution and maintenance[C]//Program Comprehension, 2008. ICPC 2008. The 16th IEEE International Conference on. [S.l.]: [s.n.] :13–22.</w:t>
      </w:r>
    </w:p>
    <w:p w14:paraId="0668F40D" w14:textId="77777777" w:rsidR="00D2536E" w:rsidRDefault="00D2536E" w:rsidP="00DF6936">
      <w:pPr>
        <w:ind w:left="480" w:hangingChars="200" w:hanging="480"/>
      </w:pPr>
      <w:r w:rsidRPr="00286076">
        <w:t>[</w:t>
      </w:r>
      <w:bookmarkStart w:id="129" w:name="BIB_poshyvanyk2007combining"/>
      <w:r w:rsidRPr="00286076">
        <w:t>Poshyvanyk and Marcus, 2007</w:t>
      </w:r>
      <w:bookmarkStart w:id="130" w:name="B4B_poshyvanyk2007combining"/>
      <w:bookmarkEnd w:id="129"/>
      <w:bookmarkEnd w:id="130"/>
      <w:r w:rsidRPr="00286076">
        <w:t>]</w:t>
      </w:r>
      <w:r w:rsidRPr="00286076">
        <w:tab/>
        <w:t>POSHYVANYK D, MARCUS A. 2007. Combining formal concept analysis with information retrieval for concept location in source code[C]//Program Comprehension, 2007. ICPC’07. 15th IEEE International Conference on. [S.l.]: [s.n.] :37–48.</w:t>
      </w:r>
    </w:p>
    <w:p w14:paraId="0367513F" w14:textId="77777777" w:rsidR="00D2536E" w:rsidRDefault="00D2536E" w:rsidP="00DF6936">
      <w:pPr>
        <w:ind w:left="480" w:hangingChars="200" w:hanging="480"/>
      </w:pPr>
      <w:r w:rsidRPr="00286076">
        <w:t>[</w:t>
      </w:r>
      <w:bookmarkStart w:id="131" w:name="BIB_poshyvanyk2006combining"/>
      <w:r w:rsidRPr="00286076">
        <w:t>Poshyvanyk et al., 2006</w:t>
      </w:r>
      <w:bookmarkStart w:id="132" w:name="B4B_poshyvanyk2006combining"/>
      <w:bookmarkEnd w:id="131"/>
      <w:bookmarkEnd w:id="132"/>
      <w:r w:rsidRPr="00286076">
        <w:t>]</w:t>
      </w:r>
      <w:r w:rsidRPr="00286076">
        <w:tab/>
        <w:t>POSHYVANYK D, GUÉHÉNEUC Y G, MARCUS A, et al. 2006. Combining probabilistic ranking and latent semantic indexing for feature identification[C]//Program Comprehension, 2006. ICPC 2006. 14th IEEE International Conference on. [S.l.]: [s.n.] :137–148.</w:t>
      </w:r>
    </w:p>
    <w:p w14:paraId="2DA48C0B" w14:textId="77777777" w:rsidR="00D2536E" w:rsidRDefault="00D2536E" w:rsidP="00DF6936">
      <w:pPr>
        <w:ind w:left="480" w:hangingChars="200" w:hanging="480"/>
      </w:pPr>
      <w:r w:rsidRPr="00286076">
        <w:t>[</w:t>
      </w:r>
      <w:bookmarkStart w:id="133" w:name="BIB_poshyvanyk2007feature"/>
      <w:r w:rsidRPr="00286076">
        <w:t>Poshyvanyk et al., 2007</w:t>
      </w:r>
      <w:bookmarkStart w:id="134" w:name="B4B_poshyvanyk2007feature"/>
      <w:bookmarkEnd w:id="133"/>
      <w:bookmarkEnd w:id="134"/>
      <w:r w:rsidRPr="00286076">
        <w:t>]</w:t>
      </w:r>
      <w:r w:rsidRPr="00286076">
        <w:tab/>
        <w:t>POSHYVANYK D, GUÉHÉNEUC Y G, MARCUS A, et al. 2007. Feature location using probabilistic ranking of methods based on execution scenarios and information retrieval[J]. Software Engineering, IEEE Transactions on, 33(6):420–432.</w:t>
      </w:r>
    </w:p>
    <w:p w14:paraId="1C9D57A4" w14:textId="77777777" w:rsidR="00D2536E" w:rsidRDefault="00D2536E" w:rsidP="00DF6936">
      <w:pPr>
        <w:ind w:left="480" w:hangingChars="200" w:hanging="480"/>
      </w:pPr>
      <w:r w:rsidRPr="00286076">
        <w:t>[</w:t>
      </w:r>
      <w:bookmarkStart w:id="135" w:name="BIB_ratiu2007reality"/>
      <w:r w:rsidRPr="00286076">
        <w:t>Ratiu and Deissenboeck, 2007</w:t>
      </w:r>
      <w:bookmarkStart w:id="136" w:name="B4B_ratiu2007reality"/>
      <w:bookmarkEnd w:id="135"/>
      <w:bookmarkEnd w:id="136"/>
      <w:r w:rsidRPr="00286076">
        <w:t>]</w:t>
      </w:r>
      <w:r w:rsidRPr="00286076">
        <w:tab/>
        <w:t>RATIU D, DEISSENBOECK F. 2007. From reality to programs and (not quite) back again[C]//Program Comprehension, 2007. ICPC’07. 15th IEEE International Conference on. [S.l.]: [s.n.] :91–102.</w:t>
      </w:r>
    </w:p>
    <w:p w14:paraId="5B37F9A8" w14:textId="77777777" w:rsidR="00D2536E" w:rsidRDefault="00D2536E" w:rsidP="00DF6936">
      <w:pPr>
        <w:ind w:left="480" w:hangingChars="200" w:hanging="480"/>
      </w:pPr>
      <w:r w:rsidRPr="00286076">
        <w:t>[</w:t>
      </w:r>
      <w:bookmarkStart w:id="137" w:name="BIB_revelle2010using"/>
      <w:r w:rsidRPr="00286076">
        <w:t>Revelle et al., 2010</w:t>
      </w:r>
      <w:bookmarkStart w:id="138" w:name="B4B_revelle2010using"/>
      <w:bookmarkEnd w:id="137"/>
      <w:bookmarkEnd w:id="138"/>
      <w:r w:rsidRPr="00286076">
        <w:t>]</w:t>
      </w:r>
      <w:r w:rsidRPr="00286076">
        <w:tab/>
        <w:t>REVELLE M, DIT B, POSHYVANYK D. 2010. Using data fusion and web mining to support feature location in software[C]//Program Comprehension (ICPC), 2010 IEEE 18th International Conference on. [S.l.]: [s.n.] :14–23.</w:t>
      </w:r>
    </w:p>
    <w:p w14:paraId="0D717C06" w14:textId="77777777" w:rsidR="00D2536E" w:rsidRDefault="00D2536E" w:rsidP="00DF6936">
      <w:pPr>
        <w:ind w:left="480" w:hangingChars="200" w:hanging="480"/>
      </w:pPr>
      <w:r w:rsidRPr="00286076">
        <w:t>[</w:t>
      </w:r>
      <w:bookmarkStart w:id="139" w:name="BIB_robillard2008topology"/>
      <w:r w:rsidRPr="00286076">
        <w:t>Robillard, 2008</w:t>
      </w:r>
      <w:bookmarkStart w:id="140" w:name="B4B_robillard2008topology"/>
      <w:bookmarkEnd w:id="139"/>
      <w:bookmarkEnd w:id="140"/>
      <w:r w:rsidRPr="00286076">
        <w:t>]</w:t>
      </w:r>
      <w:r w:rsidRPr="00286076">
        <w:tab/>
        <w:t>ROBILLARD M P. 2008. Topology analysis of software dependencies[J]. ACM Transactions on Software Engineering and Methodology (TOSEM), 17(4):18.</w:t>
      </w:r>
    </w:p>
    <w:p w14:paraId="55AFAB6D" w14:textId="77777777" w:rsidR="00D2536E" w:rsidRDefault="00D2536E" w:rsidP="00DF6936">
      <w:pPr>
        <w:ind w:left="480" w:hangingChars="200" w:hanging="480"/>
      </w:pPr>
      <w:r w:rsidRPr="00286076">
        <w:lastRenderedPageBreak/>
        <w:t>[</w:t>
      </w:r>
      <w:bookmarkStart w:id="141" w:name="BIB_robillard2007representing"/>
      <w:r w:rsidRPr="00286076">
        <w:t>Robillard and Murphy, 2007</w:t>
      </w:r>
      <w:bookmarkStart w:id="142" w:name="B4B_robillard2007representing"/>
      <w:bookmarkEnd w:id="141"/>
      <w:bookmarkEnd w:id="142"/>
      <w:r w:rsidRPr="00286076">
        <w:t>]</w:t>
      </w:r>
      <w:r w:rsidRPr="00286076">
        <w:tab/>
        <w:t>ROBILLARD M P, MURPHY G C. 2007. Representing concerns in source code[J]. ACM Transactions on Software Engineering and Methodology (TOSEM), 16(1):3.</w:t>
      </w:r>
    </w:p>
    <w:p w14:paraId="4F5045BF" w14:textId="77777777" w:rsidR="00D2536E" w:rsidRDefault="00D2536E" w:rsidP="00DF6936">
      <w:pPr>
        <w:ind w:left="480" w:hangingChars="200" w:hanging="480"/>
      </w:pPr>
      <w:r w:rsidRPr="00286076">
        <w:t>[</w:t>
      </w:r>
      <w:bookmarkStart w:id="143" w:name="BIB_rohatgi2009approach"/>
      <w:r w:rsidRPr="00286076">
        <w:t>Rohatgi et al., 2009</w:t>
      </w:r>
      <w:bookmarkStart w:id="144" w:name="B4B_rohatgi2009approach"/>
      <w:bookmarkEnd w:id="143"/>
      <w:bookmarkEnd w:id="144"/>
      <w:r w:rsidRPr="00286076">
        <w:t>]</w:t>
      </w:r>
      <w:r w:rsidRPr="00286076">
        <w:tab/>
        <w:t>ROHATGI A, HAMOU-LHADJ A, RILLING J. 2009. Approach for solving the feature location problem by measuring the component modification impact[J]. Software, IET, 3(4):292–311.</w:t>
      </w:r>
    </w:p>
    <w:p w14:paraId="55907F5C" w14:textId="77777777" w:rsidR="00D2536E" w:rsidRDefault="00D2536E" w:rsidP="00DF6936">
      <w:pPr>
        <w:ind w:left="480" w:hangingChars="200" w:hanging="480"/>
      </w:pPr>
      <w:r w:rsidRPr="00286076">
        <w:t>[</w:t>
      </w:r>
      <w:bookmarkStart w:id="145" w:name="BIB_rugaber1995program"/>
      <w:r w:rsidRPr="00286076">
        <w:t>Rugaber, 1995</w:t>
      </w:r>
      <w:bookmarkStart w:id="146" w:name="B4B_rugaber1995program"/>
      <w:bookmarkEnd w:id="145"/>
      <w:bookmarkEnd w:id="146"/>
      <w:r w:rsidRPr="00286076">
        <w:t>]</w:t>
      </w:r>
      <w:r w:rsidRPr="00286076">
        <w:tab/>
        <w:t>RUGABER S. 1995. Program comprehension[J]. Encyclopedia of Computer Science and Technology, 35(20):341–368.</w:t>
      </w:r>
    </w:p>
    <w:p w14:paraId="2372D77F" w14:textId="77777777" w:rsidR="00D2536E" w:rsidRDefault="00D2536E" w:rsidP="00DF6936">
      <w:pPr>
        <w:ind w:left="480" w:hangingChars="200" w:hanging="480"/>
      </w:pPr>
      <w:r w:rsidRPr="00286076">
        <w:t>[</w:t>
      </w:r>
      <w:bookmarkStart w:id="147" w:name="BIB_safyallah2006dynamic"/>
      <w:r w:rsidRPr="00286076">
        <w:t>Safyallah and Sartipi, 2006</w:t>
      </w:r>
      <w:bookmarkStart w:id="148" w:name="B4B_safyallah2006dynamic"/>
      <w:bookmarkEnd w:id="147"/>
      <w:bookmarkEnd w:id="148"/>
      <w:r w:rsidRPr="00286076">
        <w:t>]</w:t>
      </w:r>
      <w:r w:rsidRPr="00286076">
        <w:tab/>
        <w:t>SAFYALLAH H, SARTIPI K. 2006. Dynamic analysis of software systems using execution pattern mining[C]//Program Comprehension, 2006. ICPC 2006. 14th IEEE International Conference on. [S.l.]: [s.n.] :84–88.</w:t>
      </w:r>
    </w:p>
    <w:p w14:paraId="07C1EC45" w14:textId="77777777" w:rsidR="00D2536E" w:rsidRDefault="00D2536E" w:rsidP="00DF6936">
      <w:pPr>
        <w:ind w:left="480" w:hangingChars="200" w:hanging="480"/>
      </w:pPr>
      <w:r w:rsidRPr="00286076">
        <w:t>[</w:t>
      </w:r>
      <w:bookmarkStart w:id="149" w:name="BIB_saul2007recommending"/>
      <w:r w:rsidRPr="00286076">
        <w:t>Saul et al., 2007</w:t>
      </w:r>
      <w:bookmarkStart w:id="150" w:name="B4B_saul2007recommending"/>
      <w:bookmarkEnd w:id="149"/>
      <w:bookmarkEnd w:id="150"/>
      <w:r w:rsidRPr="00286076">
        <w:t>]</w:t>
      </w:r>
      <w:r w:rsidRPr="00286076">
        <w:tab/>
        <w:t>SAUL Z M, FILKOV V, DEVANBU P, et al. 2007. Recommending random walks[C]//Proceedings of the the 6th joint meeting of the European software engineering conference and the ACM SIGSOFT symposium on The foundations of software engineering. [S.l.]: [s.n.] :15</w:t>
      </w:r>
      <w:r w:rsidRPr="00286076">
        <w:rPr>
          <w:rFonts w:hint="eastAsia"/>
        </w:rPr>
        <w:t>–</w:t>
      </w:r>
      <w:r w:rsidRPr="00286076">
        <w:t>24.</w:t>
      </w:r>
    </w:p>
    <w:p w14:paraId="3591D155" w14:textId="77777777" w:rsidR="00D2536E" w:rsidRDefault="00D2536E" w:rsidP="00DF6936">
      <w:pPr>
        <w:ind w:left="480" w:hangingChars="200" w:hanging="480"/>
      </w:pPr>
      <w:r w:rsidRPr="00286076">
        <w:t>[</w:t>
      </w:r>
      <w:bookmarkStart w:id="151" w:name="BIB_shao2009feature"/>
      <w:r w:rsidRPr="00286076">
        <w:t>Shao and Smith, 2009</w:t>
      </w:r>
      <w:bookmarkStart w:id="152" w:name="B4B_shao2009feature"/>
      <w:bookmarkEnd w:id="151"/>
      <w:bookmarkEnd w:id="152"/>
      <w:r w:rsidRPr="00286076">
        <w:t>]</w:t>
      </w:r>
      <w:r w:rsidRPr="00286076">
        <w:tab/>
        <w:t>SHAO P, SMITH R K. 2009. Feature location by IR modules and call graph[C]//Proceedings of the 47th Annual Southeast Regional Conference. [S.l.]: [s.n.] :70.</w:t>
      </w:r>
    </w:p>
    <w:p w14:paraId="3618818C" w14:textId="77777777" w:rsidR="00D2536E" w:rsidRDefault="00D2536E" w:rsidP="00DF6936">
      <w:pPr>
        <w:ind w:left="480" w:hangingChars="200" w:hanging="480"/>
      </w:pPr>
      <w:r w:rsidRPr="00286076">
        <w:t>[</w:t>
      </w:r>
      <w:bookmarkStart w:id="153" w:name="BIB_shepherd2006towards"/>
      <w:r w:rsidRPr="00286076">
        <w:t>Shepherd et al., 2006</w:t>
      </w:r>
      <w:bookmarkStart w:id="154" w:name="B4B_shepherd2006towards"/>
      <w:bookmarkEnd w:id="153"/>
      <w:bookmarkEnd w:id="154"/>
      <w:r w:rsidRPr="00286076">
        <w:t>]</w:t>
      </w:r>
      <w:r w:rsidRPr="00286076">
        <w:tab/>
        <w:t>SHEPHERD D, POLLOCK L, VIJAY-SHANKER K. 2006. Towards supporting on-demand virtual remodularization using program graphs[C]//Proceedings of the 5th international conference on Aspect-oriented software development. [S.l.]: [s.n.] :3–14.</w:t>
      </w:r>
    </w:p>
    <w:p w14:paraId="652E9F44" w14:textId="77777777" w:rsidR="00D2536E" w:rsidRDefault="00D2536E" w:rsidP="00DF6936">
      <w:pPr>
        <w:ind w:left="480" w:hangingChars="200" w:hanging="480"/>
      </w:pPr>
      <w:r w:rsidRPr="00286076">
        <w:t>[</w:t>
      </w:r>
      <w:bookmarkStart w:id="155" w:name="BIB_trifu2008using"/>
      <w:r w:rsidRPr="00286076">
        <w:t>Trifu, 2008</w:t>
      </w:r>
      <w:bookmarkStart w:id="156" w:name="B4B_trifu2008using"/>
      <w:bookmarkEnd w:id="155"/>
      <w:bookmarkEnd w:id="156"/>
      <w:r w:rsidRPr="00286076">
        <w:t>]</w:t>
      </w:r>
      <w:r w:rsidRPr="00286076">
        <w:tab/>
        <w:t>TRIFU M. 2008. Using dataflow information for concern identification in object-oriented software systems[C]//Software Maintenance and Reengineering, 2008. CSMR 2008. 12th European Conference on. [S.l.]: [s.n.] :193–202.</w:t>
      </w:r>
    </w:p>
    <w:p w14:paraId="48A0D183" w14:textId="77777777" w:rsidR="00D2536E" w:rsidRDefault="00D2536E" w:rsidP="00DF6936">
      <w:pPr>
        <w:ind w:left="480" w:hangingChars="200" w:hanging="480"/>
      </w:pPr>
      <w:r w:rsidRPr="00286076">
        <w:t>[</w:t>
      </w:r>
      <w:bookmarkStart w:id="157" w:name="BIB_trifu2009improving"/>
      <w:r w:rsidRPr="00286076">
        <w:t>Trifu, 2009</w:t>
      </w:r>
      <w:bookmarkStart w:id="158" w:name="B4B_trifu2009improving"/>
      <w:bookmarkEnd w:id="157"/>
      <w:bookmarkEnd w:id="158"/>
      <w:r w:rsidRPr="00286076">
        <w:t>]</w:t>
      </w:r>
      <w:r w:rsidRPr="00286076">
        <w:tab/>
        <w:t>TRIFU M. 2009. Improving the dataflow-based concern identification approach[C]//Software Maintenance and Reengineering, 2009. CSMR’09. 13th European Conference on. [S.l.]: [s.n.] :109–118.</w:t>
      </w:r>
    </w:p>
    <w:p w14:paraId="5C927850" w14:textId="77777777" w:rsidR="00D2536E" w:rsidRDefault="00D2536E" w:rsidP="00DF6936">
      <w:pPr>
        <w:ind w:left="480" w:hangingChars="200" w:hanging="480"/>
      </w:pPr>
      <w:r w:rsidRPr="00286076">
        <w:t>[</w:t>
      </w:r>
      <w:bookmarkStart w:id="159" w:name="BIB_walkinshaw2007feature"/>
      <w:r w:rsidRPr="00286076">
        <w:t>Walkinshaw et al., 2007</w:t>
      </w:r>
      <w:bookmarkStart w:id="160" w:name="B4B_walkinshaw2007feature"/>
      <w:bookmarkEnd w:id="159"/>
      <w:bookmarkEnd w:id="160"/>
      <w:r w:rsidRPr="00286076">
        <w:t>]</w:t>
      </w:r>
      <w:r w:rsidRPr="00286076">
        <w:tab/>
        <w:t>WALKINSHAW N, ROPER M, WOOD M. 2007. Feature location and extraction using landmarks and barriers[C]//Software Maintenance, 2007. ICSM 2007. IEEE International Conference on. [S.l.]: [s.n.] :54–63.</w:t>
      </w:r>
    </w:p>
    <w:p w14:paraId="7A1E7A36" w14:textId="77777777" w:rsidR="00D2536E" w:rsidRDefault="00D2536E" w:rsidP="00DF6936">
      <w:pPr>
        <w:ind w:left="480" w:hangingChars="200" w:hanging="480"/>
      </w:pPr>
      <w:r w:rsidRPr="00286076">
        <w:t>[</w:t>
      </w:r>
      <w:bookmarkStart w:id="161" w:name="BIB_wilde2006software"/>
      <w:r w:rsidRPr="00286076">
        <w:t>Wilde and Scully, 2006</w:t>
      </w:r>
      <w:bookmarkStart w:id="162" w:name="B4B_wilde2006software"/>
      <w:bookmarkEnd w:id="161"/>
      <w:bookmarkEnd w:id="162"/>
      <w:r w:rsidRPr="00286076">
        <w:t>]</w:t>
      </w:r>
      <w:r w:rsidRPr="00286076">
        <w:tab/>
        <w:t>WILDE N, SCULLY M C. 2006. Software reconnaissance: mapping program features to code[J]. Journal of Software Maintenance: Research and Practice, 7(1):49–62.</w:t>
      </w:r>
    </w:p>
    <w:p w14:paraId="7E43720F" w14:textId="77777777" w:rsidR="00D2536E" w:rsidRDefault="00D2536E" w:rsidP="00DF6936">
      <w:pPr>
        <w:ind w:left="480" w:hangingChars="200" w:hanging="480"/>
      </w:pPr>
      <w:r w:rsidRPr="00286076">
        <w:t>[</w:t>
      </w:r>
      <w:bookmarkStart w:id="163" w:name="BIB_wilde1992locating"/>
      <w:r w:rsidRPr="00286076">
        <w:t>Wilde et al., 1992</w:t>
      </w:r>
      <w:bookmarkStart w:id="164" w:name="B4B_wilde1992locating"/>
      <w:bookmarkEnd w:id="163"/>
      <w:bookmarkEnd w:id="164"/>
      <w:r w:rsidRPr="00286076">
        <w:t>]</w:t>
      </w:r>
      <w:r w:rsidRPr="00286076">
        <w:tab/>
        <w:t>WILDE N, GOMEZ J A, GUST T, et al. 1992. Locating user functionality in old code[C]//Software Maintenance, 1992. Proceerdings., Conference on. [S.l.]: [s.n.] :200–205.</w:t>
      </w:r>
    </w:p>
    <w:p w14:paraId="7C7BA0CE" w14:textId="77777777" w:rsidR="00D2536E" w:rsidRDefault="00D2536E" w:rsidP="00DF6936">
      <w:pPr>
        <w:ind w:left="480" w:hangingChars="200" w:hanging="480"/>
      </w:pPr>
      <w:r w:rsidRPr="00286076">
        <w:t>[</w:t>
      </w:r>
      <w:bookmarkStart w:id="165" w:name="BIB_wilson2010using"/>
      <w:r w:rsidRPr="00286076">
        <w:t>Wilson, 2010</w:t>
      </w:r>
      <w:bookmarkStart w:id="166" w:name="B4B_wilson2010using"/>
      <w:bookmarkEnd w:id="165"/>
      <w:bookmarkEnd w:id="166"/>
      <w:r w:rsidRPr="00286076">
        <w:t>]</w:t>
      </w:r>
      <w:r w:rsidRPr="00286076">
        <w:tab/>
        <w:t>WILSON L A. 2010. Using ontology fragments in concept location[C]//Software Maintenance (ICSM), 2010 IEEE International Conference on. [S.l.]: [s.n.] :1–2.</w:t>
      </w:r>
    </w:p>
    <w:p w14:paraId="2DD50CAD" w14:textId="77777777" w:rsidR="00D2536E" w:rsidRDefault="00D2536E" w:rsidP="00DF6936">
      <w:pPr>
        <w:ind w:left="480" w:hangingChars="200" w:hanging="480"/>
      </w:pPr>
      <w:r w:rsidRPr="00286076">
        <w:t>[</w:t>
      </w:r>
      <w:bookmarkStart w:id="167" w:name="BIB_wong1999locating"/>
      <w:r w:rsidRPr="00286076">
        <w:t>Wong et al., 1999</w:t>
      </w:r>
      <w:bookmarkStart w:id="168" w:name="B4B_wong1999locating"/>
      <w:bookmarkEnd w:id="167"/>
      <w:bookmarkEnd w:id="168"/>
      <w:r w:rsidRPr="00286076">
        <w:t>]</w:t>
      </w:r>
      <w:r w:rsidRPr="00286076">
        <w:tab/>
        <w:t>WONG W E, GOKHALE S S, HORGAN J R, et al. 1999. Locating program features using execution slices[C]//Application-Specific Systems and Software Engineering and Technology, 1999. ASSET’99. Proceedings. 1999 IEEE Symposium on. [S.l.]: [s.n.] :194–203.</w:t>
      </w:r>
    </w:p>
    <w:p w14:paraId="61541CD7" w14:textId="77777777" w:rsidR="00D2536E" w:rsidRDefault="00D2536E" w:rsidP="00DF6936">
      <w:pPr>
        <w:ind w:left="480" w:hangingChars="200" w:hanging="480"/>
      </w:pPr>
      <w:r w:rsidRPr="00286076">
        <w:lastRenderedPageBreak/>
        <w:t>[</w:t>
      </w:r>
      <w:bookmarkStart w:id="169" w:name="BIB_wursch2010supporting"/>
      <w:r w:rsidRPr="00286076">
        <w:t>Würsch et al., 2010</w:t>
      </w:r>
      <w:bookmarkStart w:id="170" w:name="B4B_wursch2010supporting"/>
      <w:bookmarkEnd w:id="169"/>
      <w:bookmarkEnd w:id="170"/>
      <w:r w:rsidRPr="00286076">
        <w:t>]</w:t>
      </w:r>
      <w:r w:rsidRPr="00286076">
        <w:tab/>
        <w:t>WÜRSCH M, GHEZZI G, REIF G, et al. 2010. Supporting developers with natural language queries[C]//Proceedings of the 32nd ACM/IEEE International Conference on Software Engineering-Volume 1. [S.l.]: [s.n.] :165–174.</w:t>
      </w:r>
    </w:p>
    <w:p w14:paraId="5B7B635F" w14:textId="72E355B2" w:rsidR="00D2536E" w:rsidRPr="00D2536E" w:rsidRDefault="00D2536E" w:rsidP="00DF6936">
      <w:pPr>
        <w:ind w:left="480" w:hangingChars="200" w:hanging="480"/>
      </w:pPr>
      <w:r w:rsidRPr="00286076">
        <w:t>[</w:t>
      </w:r>
      <w:bookmarkStart w:id="171" w:name="BIB_zhao2006sniafl"/>
      <w:r w:rsidRPr="00286076">
        <w:t>Zhao et al., 2006</w:t>
      </w:r>
      <w:bookmarkStart w:id="172" w:name="B4B_zhao2006sniafl"/>
      <w:bookmarkEnd w:id="171"/>
      <w:bookmarkEnd w:id="172"/>
      <w:r w:rsidRPr="00286076">
        <w:t>]</w:t>
      </w:r>
      <w:r w:rsidRPr="00286076">
        <w:tab/>
        <w:t>ZHAO W, ZHANG L, LIU Y, et al. 2006. SNIAFL: Towards a static noninteractive approach to feature location[J]. ACM Trans. Softw. Eng. Methodol., 15(2):195–226. http://</w:t>
      </w:r>
      <w:r w:rsidRPr="00286076">
        <w:softHyphen/>
        <w:t>doi.acm.org/</w:t>
      </w:r>
      <w:r w:rsidRPr="00286076">
        <w:softHyphen/>
        <w:t>10.1145/</w:t>
      </w:r>
      <w:r w:rsidRPr="00286076">
        <w:softHyphen/>
        <w:t>1131421.1131424.</w:t>
      </w:r>
    </w:p>
    <w:p w14:paraId="2392739A" w14:textId="77777777" w:rsidR="00290003" w:rsidRDefault="00290003" w:rsidP="00D44980">
      <w:r>
        <w:br w:type="page"/>
      </w:r>
    </w:p>
    <w:p w14:paraId="4DA00DEC" w14:textId="66146C5E" w:rsidR="0010336E" w:rsidRDefault="002526FE" w:rsidP="0010336E">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第二</w:t>
      </w:r>
      <w:r w:rsidR="0010336E" w:rsidRPr="00D646D4">
        <w:rPr>
          <w:rFonts w:asciiTheme="majorEastAsia" w:eastAsiaTheme="majorEastAsia" w:hAnsiTheme="majorEastAsia" w:hint="eastAsia"/>
          <w:sz w:val="44"/>
          <w:szCs w:val="44"/>
        </w:rPr>
        <w:t xml:space="preserve">章  </w:t>
      </w:r>
      <w:r w:rsidR="0009080E">
        <w:rPr>
          <w:rFonts w:asciiTheme="majorEastAsia" w:eastAsiaTheme="majorEastAsia" w:hAnsiTheme="majorEastAsia" w:hint="eastAsia"/>
          <w:sz w:val="44"/>
          <w:szCs w:val="44"/>
        </w:rPr>
        <w:t>问答系统</w:t>
      </w:r>
    </w:p>
    <w:p w14:paraId="1042F1ED" w14:textId="26648FEA" w:rsidR="004B5AD0" w:rsidRDefault="002800B1" w:rsidP="004B5AD0">
      <w:pPr>
        <w:pStyle w:val="1"/>
        <w:numPr>
          <w:ilvl w:val="0"/>
          <w:numId w:val="2"/>
        </w:numPr>
      </w:pPr>
      <w:bookmarkStart w:id="173" w:name="_Toc479168166"/>
      <w:r>
        <w:rPr>
          <w:rFonts w:hint="eastAsia"/>
        </w:rPr>
        <w:t>问答系统</w:t>
      </w:r>
      <w:bookmarkEnd w:id="173"/>
    </w:p>
    <w:p w14:paraId="7347DDBF" w14:textId="77777777" w:rsidR="0010336E" w:rsidRDefault="00065CD9" w:rsidP="00065CD9">
      <w:pPr>
        <w:pStyle w:val="2"/>
      </w:pPr>
      <w:bookmarkStart w:id="174" w:name="_Toc479168167"/>
      <w:r>
        <w:rPr>
          <w:rFonts w:hint="eastAsia"/>
        </w:rPr>
        <w:t>背景</w:t>
      </w:r>
      <w:bookmarkEnd w:id="174"/>
    </w:p>
    <w:p w14:paraId="2712E19F" w14:textId="77777777" w:rsidR="004900BE" w:rsidRDefault="001050A0" w:rsidP="00FB24AC">
      <w:pPr>
        <w:ind w:firstLineChars="200" w:firstLine="480"/>
      </w:pPr>
      <w:r>
        <w:rPr>
          <w:rFonts w:hint="eastAsia"/>
        </w:rPr>
        <w:t>互联网已经成为网络用户们保存数据、交流信息以及共享知识的大平台。如今，大量数字产品网站被创建以满足用户日常生活中的各种需求，网页的数量仍然保持高速无限制的增长。</w:t>
      </w:r>
      <w:r>
        <w:rPr>
          <w:rFonts w:hint="eastAsia"/>
        </w:rPr>
        <w:t>Brin</w:t>
      </w:r>
      <w:r>
        <w:rPr>
          <w:rFonts w:hint="eastAsia"/>
        </w:rPr>
        <w:t>曾如此定义万维网：“万维网是一个大量的完全无法控制的多种多样的文档的聚集地</w:t>
      </w:r>
      <w:r w:rsidR="007473B6">
        <w:rPr>
          <w:rFonts w:hint="eastAsia"/>
        </w:rPr>
        <w:t>“</w:t>
      </w:r>
      <w:r w:rsidR="009F0757">
        <w:rPr>
          <w:rFonts w:hint="eastAsia"/>
        </w:rPr>
        <w:t>[</w:t>
      </w:r>
      <w:r w:rsidR="009F0757">
        <w:t>Brin 1998]</w:t>
      </w:r>
      <w:r w:rsidR="00776EAE">
        <w:rPr>
          <w:rFonts w:hint="eastAsia"/>
        </w:rPr>
        <w:t>。</w:t>
      </w:r>
      <w:r w:rsidR="00902575">
        <w:rPr>
          <w:rFonts w:hint="eastAsia"/>
        </w:rPr>
        <w:t>但是，在如此浩瀚的互联网中，用户如何得知网站的信息并访问这些网站，如何从相关信息服务中提取自己所需要的信息则成为了一大挑战。管理、检索、过滤海量信息的技术，成了一件</w:t>
      </w:r>
      <w:r w:rsidR="00902575" w:rsidRPr="00902575">
        <w:rPr>
          <w:rFonts w:hint="eastAsia"/>
        </w:rPr>
        <w:t>亟需解决</w:t>
      </w:r>
      <w:r w:rsidR="00902575">
        <w:rPr>
          <w:rFonts w:hint="eastAsia"/>
        </w:rPr>
        <w:t>却又非常困难的事情。</w:t>
      </w:r>
      <w:r w:rsidR="004900BE">
        <w:rPr>
          <w:rFonts w:hint="eastAsia"/>
        </w:rPr>
        <w:t>针对这种情况，广大学者们开始研究为人们在互联网资源中导航并快速访问所需的相关网页的技术。自此，处理海量数据的</w:t>
      </w:r>
      <w:r w:rsidR="004900BE">
        <w:rPr>
          <w:rFonts w:hint="eastAsia"/>
        </w:rPr>
        <w:t>Web</w:t>
      </w:r>
      <w:r w:rsidR="004900BE">
        <w:rPr>
          <w:rFonts w:hint="eastAsia"/>
        </w:rPr>
        <w:t>信息检索技术被提出并逐渐被计算机界所重视</w:t>
      </w:r>
      <w:r w:rsidR="007473B6">
        <w:rPr>
          <w:rFonts w:hint="eastAsia"/>
        </w:rPr>
        <w:t>[</w:t>
      </w:r>
      <w:r w:rsidR="007473B6">
        <w:t>Salton 1986</w:t>
      </w:r>
      <w:r w:rsidR="007473B6">
        <w:rPr>
          <w:rFonts w:hint="eastAsia"/>
        </w:rPr>
        <w:t>]</w:t>
      </w:r>
      <w:r w:rsidR="004900BE">
        <w:rPr>
          <w:rFonts w:hint="eastAsia"/>
        </w:rPr>
        <w:t>。</w:t>
      </w:r>
      <w:r w:rsidR="007473B6">
        <w:rPr>
          <w:rFonts w:hint="eastAsia"/>
        </w:rPr>
        <w:t>信息检索，是指将信息按一定的方式组织和存储起来，并根据用户的需要找出有关的信息的过程。</w:t>
      </w:r>
    </w:p>
    <w:p w14:paraId="1A6666B5" w14:textId="77777777" w:rsidR="00FB24AC" w:rsidRDefault="00FB24AC" w:rsidP="00FB24AC">
      <w:pPr>
        <w:ind w:firstLineChars="200" w:firstLine="480"/>
      </w:pPr>
      <w:r>
        <w:rPr>
          <w:rFonts w:hint="eastAsia"/>
        </w:rPr>
        <w:t>搜索引擎是一种最常见的互联网信息检索技术，其基本思想是：使用自动搜索爬虫来遍历互联网，将互联网上分布的信息下载到本地文档库</w:t>
      </w:r>
      <w:r w:rsidR="00EB28AA">
        <w:rPr>
          <w:rFonts w:hint="eastAsia"/>
        </w:rPr>
        <w:t>；</w:t>
      </w:r>
      <w:r>
        <w:rPr>
          <w:rFonts w:hint="eastAsia"/>
        </w:rPr>
        <w:t>然后对文档内容进行自动分析并建立索引；对于用户提出的检索请求，搜索引擎通过检查索引找出匹配的文档并返回给用户</w:t>
      </w:r>
      <w:r w:rsidR="00EB28AA">
        <w:rPr>
          <w:rFonts w:hint="eastAsia"/>
        </w:rPr>
        <w:t>。当前，搜索引擎是用户在互联网上寻找所需信息的最主要方式。然而，从与用户交互的方面来看，用户在使用搜索引擎的时候，经常遇到如下的问题：</w:t>
      </w:r>
    </w:p>
    <w:p w14:paraId="657EEE57" w14:textId="77777777" w:rsidR="00EB28AA" w:rsidRDefault="00EB28AA" w:rsidP="000C55AB">
      <w:pPr>
        <w:pStyle w:val="ab"/>
        <w:numPr>
          <w:ilvl w:val="0"/>
          <w:numId w:val="5"/>
        </w:numPr>
        <w:ind w:firstLineChars="0"/>
      </w:pPr>
      <w:r>
        <w:rPr>
          <w:rFonts w:hint="eastAsia"/>
        </w:rPr>
        <w:t>并不清楚到底怎么样的词语序列才可以返回精确的结果；</w:t>
      </w:r>
    </w:p>
    <w:p w14:paraId="518A6F79" w14:textId="77777777" w:rsidR="00EB28AA" w:rsidRDefault="00EB28AA" w:rsidP="000C55AB">
      <w:pPr>
        <w:pStyle w:val="ab"/>
        <w:numPr>
          <w:ilvl w:val="0"/>
          <w:numId w:val="5"/>
        </w:numPr>
        <w:ind w:firstLineChars="0"/>
      </w:pPr>
      <w:r>
        <w:rPr>
          <w:rFonts w:hint="eastAsia"/>
        </w:rPr>
        <w:t>可能接收到无关的返回信息；</w:t>
      </w:r>
    </w:p>
    <w:p w14:paraId="46E35610" w14:textId="77777777" w:rsidR="00EB28AA" w:rsidRDefault="00EB28AA" w:rsidP="000C55AB">
      <w:pPr>
        <w:pStyle w:val="ab"/>
        <w:numPr>
          <w:ilvl w:val="0"/>
          <w:numId w:val="5"/>
        </w:numPr>
        <w:ind w:firstLineChars="0"/>
      </w:pPr>
      <w:r>
        <w:rPr>
          <w:rFonts w:hint="eastAsia"/>
        </w:rPr>
        <w:t>对搜索引擎通用的布尔逻辑不太理解，更不用说使用高级检索了；</w:t>
      </w:r>
    </w:p>
    <w:p w14:paraId="1A698D3D" w14:textId="77777777" w:rsidR="00EB28AA" w:rsidRDefault="00EB28AA" w:rsidP="000C55AB">
      <w:pPr>
        <w:pStyle w:val="ab"/>
        <w:numPr>
          <w:ilvl w:val="0"/>
          <w:numId w:val="5"/>
        </w:numPr>
        <w:ind w:firstLineChars="0"/>
      </w:pPr>
      <w:r>
        <w:rPr>
          <w:rFonts w:hint="eastAsia"/>
        </w:rPr>
        <w:t>新用户还需要花时间来熟悉搜索引擎的使用方法；</w:t>
      </w:r>
    </w:p>
    <w:p w14:paraId="5E5C2670" w14:textId="77777777" w:rsidR="00EB28AA" w:rsidRDefault="00EB28AA" w:rsidP="000C55AB">
      <w:pPr>
        <w:pStyle w:val="ab"/>
        <w:numPr>
          <w:ilvl w:val="0"/>
          <w:numId w:val="5"/>
        </w:numPr>
        <w:ind w:firstLineChars="0"/>
      </w:pPr>
      <w:r>
        <w:rPr>
          <w:rFonts w:hint="eastAsia"/>
        </w:rPr>
        <w:t>85%</w:t>
      </w:r>
      <w:r>
        <w:rPr>
          <w:rFonts w:hint="eastAsia"/>
        </w:rPr>
        <w:t>的用户只看返回的第一页面，而一般的搜索引擎返回的相关性信息太多，这对排序方法提出了很高的要求。</w:t>
      </w:r>
    </w:p>
    <w:p w14:paraId="103B8942" w14:textId="77777777" w:rsidR="006561CB" w:rsidRDefault="006561CB" w:rsidP="006561CB">
      <w:pPr>
        <w:ind w:firstLine="480"/>
      </w:pPr>
      <w:r>
        <w:rPr>
          <w:rFonts w:hint="eastAsia"/>
        </w:rPr>
        <w:t>同时，随着技术发展，用户的需求也不断提高。而关键词的逻辑组合来表达检索需求，难以处理用户复杂的检索要求。在很多情况下，用户所需的信息并不是直接显示表达在互联网文档中的。而传统以关键词为基础的索引、匹配算法停留在语言表层，没有触及语义。那么，如何满足用户进一步的需求，提高检索的准确率以</w:t>
      </w:r>
      <w:r>
        <w:rPr>
          <w:rFonts w:hint="eastAsia"/>
        </w:rPr>
        <w:lastRenderedPageBreak/>
        <w:t>及检索结果的质量，成为现今信息检索领域研究的新课题。要让机器不仅“认识“自然语言文本，还要”理解“自然语言文本；不仅从大规模文档中找出相关文档，还要从相关文档中找出相关的部分。</w:t>
      </w:r>
    </w:p>
    <w:p w14:paraId="6AE44926" w14:textId="5D7F460D" w:rsidR="00036081" w:rsidRDefault="001A3BAE" w:rsidP="005B4CEC">
      <w:pPr>
        <w:ind w:firstLine="480"/>
      </w:pPr>
      <w:r>
        <w:rPr>
          <w:rFonts w:hint="eastAsia"/>
        </w:rPr>
        <w:t>问答系统是人们探索机器智能的一个应用平台，期望机器可以在一定程度上理解并运用自然语言。面对一个以自然语言表述的问题，一个问答系统的任务就是在给定的文档中找出正确的答案，并以自然语言的表达方式返回答案。</w:t>
      </w:r>
      <w:r w:rsidR="00B7248B">
        <w:rPr>
          <w:rFonts w:hint="eastAsia"/>
        </w:rPr>
        <w:t>从技术的角度看，它是信息检索的一种特殊方式，但</w:t>
      </w:r>
      <w:r>
        <w:rPr>
          <w:rFonts w:hint="eastAsia"/>
        </w:rPr>
        <w:t>这种系统与原先的信息检索系统并不相同。当前的信息检索系统可以做到返回可能含有相关信息的整篇文档，让用户自己从中去寻找答案。</w:t>
      </w:r>
      <w:r w:rsidR="00EA30A7">
        <w:rPr>
          <w:rFonts w:hint="eastAsia"/>
        </w:rPr>
        <w:t>从功能上看，信息检索系统旨在在海量的文档中为用户大幅度地降低信息定位的范围；而问答系统则旨在进一步地从中精准地获取问题的答案。从处理技术上看，信息检索系统由于需要处理海量的文档，无法对文本进行深入分析处理，通常只能利用统计及关键词匹配等技术；而问答系统则往往需要借助自然语言处理技术，对文本中的句子或篇章进行深入的语义分析，从而从信息检索系统所返回的粗粒度结果中准确的答案。信息检索系统与问答系统之间的差异，也恰恰体现出了二者之间的互补性。</w:t>
      </w:r>
      <w:r w:rsidR="007A7F9A">
        <w:rPr>
          <w:rFonts w:hint="eastAsia"/>
        </w:rPr>
        <w:t>在问答系统的技术发展过程中，信息检索技术发挥了重要的作用。</w:t>
      </w:r>
      <w:r w:rsidR="0063162E">
        <w:rPr>
          <w:rFonts w:hint="eastAsia"/>
        </w:rPr>
        <w:t>本章将从信息检索系统的视角出发，对基于自然语言的自动问答系统进行综述。</w:t>
      </w:r>
    </w:p>
    <w:p w14:paraId="66177F1D" w14:textId="486F316B" w:rsidR="00D65404" w:rsidRPr="00DE6604" w:rsidRDefault="00B54AB9" w:rsidP="005B4CEC">
      <w:pPr>
        <w:pStyle w:val="2"/>
      </w:pPr>
      <w:bookmarkStart w:id="175" w:name="_Toc479168168"/>
      <w:r>
        <w:rPr>
          <w:rFonts w:hint="eastAsia"/>
        </w:rPr>
        <w:t>基本概念</w:t>
      </w:r>
      <w:bookmarkEnd w:id="175"/>
    </w:p>
    <w:p w14:paraId="60444580" w14:textId="5649EB24" w:rsidR="00D65404" w:rsidRDefault="00EF4884" w:rsidP="00EE3B20">
      <w:pPr>
        <w:ind w:firstLineChars="200" w:firstLine="480"/>
      </w:pPr>
      <w:r w:rsidRPr="005610FB">
        <w:rPr>
          <w:rFonts w:hint="eastAsia"/>
          <w:b/>
        </w:rPr>
        <w:t>问答系统</w:t>
      </w:r>
      <w:r>
        <w:rPr>
          <w:rFonts w:hint="eastAsia"/>
        </w:rPr>
        <w:t xml:space="preserve"> </w:t>
      </w:r>
      <w:r w:rsidR="0038706D">
        <w:rPr>
          <w:rFonts w:hint="eastAsia"/>
        </w:rPr>
        <w:t>关于问答系统的内涵和外延，很多的研究者都给出了各自的定义。例如，</w:t>
      </w:r>
      <w:r w:rsidR="002D3C7F">
        <w:t>[</w:t>
      </w:r>
      <w:r w:rsidR="002D3C7F" w:rsidRPr="0038706D">
        <w:t>Mollá</w:t>
      </w:r>
      <w:r w:rsidR="002D3C7F">
        <w:t xml:space="preserve"> 2007]</w:t>
      </w:r>
      <w:r w:rsidR="002D3C7F">
        <w:rPr>
          <w:rFonts w:hint="eastAsia"/>
        </w:rPr>
        <w:t>将问答系统定义为一个能回答任意自然语言形式问题的自动机。虽然定义很多，并且各种定义之间略有不同，但是一般都认为问答系统是一种智能化的搜索引擎，其输入应该是自然语言形式的问题，输出应该是一个精确、简洁的答案或者可能答案的列表，而不是一堆相关的</w:t>
      </w:r>
      <w:r w:rsidR="00EF6D80">
        <w:rPr>
          <w:rFonts w:hint="eastAsia"/>
        </w:rPr>
        <w:t>文档。</w:t>
      </w:r>
    </w:p>
    <w:p w14:paraId="12939625" w14:textId="6210A845" w:rsidR="00ED54F3" w:rsidRDefault="00CA3CA1" w:rsidP="00FA266C">
      <w:pPr>
        <w:ind w:firstLineChars="200" w:firstLine="480"/>
      </w:pPr>
      <w:r w:rsidRPr="005610FB">
        <w:rPr>
          <w:rFonts w:hint="eastAsia"/>
          <w:b/>
        </w:rPr>
        <w:t>问题</w:t>
      </w:r>
      <w:r>
        <w:rPr>
          <w:rFonts w:hint="eastAsia"/>
        </w:rPr>
        <w:t xml:space="preserve"> </w:t>
      </w:r>
      <w:r>
        <w:rPr>
          <w:rFonts w:hint="eastAsia"/>
        </w:rPr>
        <w:t>在问答系统中，一个问题指的是一个清楚地描述了用户的信息需求的自然语言句子。问题一般是一个以疑问词开头的疑问句，有的时候也可能是一个以动词开头的祈使句。相比于信息检索系统以搜索关键词组成的简单列表作为输入</w:t>
      </w:r>
      <w:r w:rsidR="00B05290">
        <w:rPr>
          <w:rFonts w:hint="eastAsia"/>
        </w:rPr>
        <w:t>，自然语言句子形式的问题中还蕴含有关键词之间的句法结构信息，并能据此体现出其间的语义关联。</w:t>
      </w:r>
      <w:r w:rsidR="00FA266C">
        <w:rPr>
          <w:rFonts w:hint="eastAsia"/>
        </w:rPr>
        <w:t>对于用户提出的自然语言问题，可以将它们大致分为</w:t>
      </w:r>
      <w:r w:rsidR="007C6CCE">
        <w:rPr>
          <w:rFonts w:hint="eastAsia"/>
        </w:rPr>
        <w:t>八大种类</w:t>
      </w:r>
      <w:r w:rsidR="003105F8">
        <w:rPr>
          <w:rFonts w:hint="eastAsia"/>
        </w:rPr>
        <w:t>：事实类问题、列表类问题、定义类问题、假设类问题、原因类问题、关系类问题、过程类问题、确认类问题</w:t>
      </w:r>
      <w:r w:rsidR="00BB12E8">
        <w:rPr>
          <w:rFonts w:hint="eastAsia"/>
        </w:rPr>
        <w:t>[</w:t>
      </w:r>
      <w:r w:rsidR="00BB12E8" w:rsidRPr="00BB12E8">
        <w:t>Kolomiyets</w:t>
      </w:r>
      <w:r w:rsidR="00BB12E8">
        <w:t xml:space="preserve"> 2011</w:t>
      </w:r>
      <w:r w:rsidR="00BB12E8">
        <w:rPr>
          <w:rFonts w:hint="eastAsia"/>
        </w:rPr>
        <w:t>]</w:t>
      </w:r>
      <w:r w:rsidR="003105F8">
        <w:rPr>
          <w:rFonts w:hint="eastAsia"/>
        </w:rPr>
        <w:t>。</w:t>
      </w:r>
      <w:r w:rsidR="000D2A78">
        <w:rPr>
          <w:rFonts w:hint="eastAsia"/>
        </w:rPr>
        <w:t>以下对这些种类</w:t>
      </w:r>
      <w:r w:rsidR="000C506C">
        <w:rPr>
          <w:rFonts w:hint="eastAsia"/>
        </w:rPr>
        <w:t>的问题</w:t>
      </w:r>
      <w:r w:rsidR="00361842">
        <w:rPr>
          <w:rFonts w:hint="eastAsia"/>
        </w:rPr>
        <w:t>做出简单解释：</w:t>
      </w:r>
    </w:p>
    <w:p w14:paraId="42F3BEB7" w14:textId="77777777" w:rsidR="00955235" w:rsidRDefault="00955235" w:rsidP="000C55AB">
      <w:pPr>
        <w:pStyle w:val="ab"/>
        <w:numPr>
          <w:ilvl w:val="0"/>
          <w:numId w:val="6"/>
        </w:numPr>
        <w:ind w:firstLineChars="0"/>
      </w:pPr>
      <w:r>
        <w:rPr>
          <w:rFonts w:hint="eastAsia"/>
        </w:rPr>
        <w:lastRenderedPageBreak/>
        <w:t>事实类问题：</w:t>
      </w:r>
      <w:r w:rsidR="008E6E1A">
        <w:rPr>
          <w:rFonts w:hint="eastAsia"/>
        </w:rPr>
        <w:t>一般指要求回答实体、时间、地点、数量等事实性内容的问题。例如：“奥巴马的夫人是谁？“；”</w:t>
      </w:r>
      <w:r w:rsidR="008E6E1A">
        <w:rPr>
          <w:rFonts w:hint="eastAsia"/>
        </w:rPr>
        <w:t>2014</w:t>
      </w:r>
      <w:r w:rsidR="008E6E1A">
        <w:rPr>
          <w:rFonts w:hint="eastAsia"/>
        </w:rPr>
        <w:t>年世界杯的举办地是哪里？“；“水的沸点是多少度？“；等等。</w:t>
      </w:r>
    </w:p>
    <w:p w14:paraId="1BE851F1" w14:textId="77777777" w:rsidR="00EC1D3C" w:rsidRDefault="00EC1D3C" w:rsidP="000C55AB">
      <w:pPr>
        <w:pStyle w:val="ab"/>
        <w:numPr>
          <w:ilvl w:val="0"/>
          <w:numId w:val="6"/>
        </w:numPr>
        <w:ind w:firstLineChars="0"/>
      </w:pPr>
      <w:r>
        <w:rPr>
          <w:rFonts w:hint="eastAsia"/>
        </w:rPr>
        <w:t>列表类问题：</w:t>
      </w:r>
      <w:r w:rsidR="008E6E1A">
        <w:rPr>
          <w:rFonts w:hint="eastAsia"/>
        </w:rPr>
        <w:t>与事实类问题的目的相似，但</w:t>
      </w:r>
      <w:r w:rsidR="00367F19">
        <w:rPr>
          <w:rFonts w:hint="eastAsia"/>
        </w:rPr>
        <w:t>要求的不是一个答案，而是一组答案。例如：“中国有哪些邻国？”；“列出三种原产于澳大利亚的动物”；等等。</w:t>
      </w:r>
    </w:p>
    <w:p w14:paraId="3A9C4DC3" w14:textId="77777777" w:rsidR="00EC1D3C" w:rsidRDefault="00EC1D3C" w:rsidP="000C55AB">
      <w:pPr>
        <w:pStyle w:val="ab"/>
        <w:numPr>
          <w:ilvl w:val="0"/>
          <w:numId w:val="6"/>
        </w:numPr>
        <w:ind w:firstLineChars="0"/>
      </w:pPr>
      <w:r>
        <w:rPr>
          <w:rFonts w:hint="eastAsia"/>
        </w:rPr>
        <w:t>定义类问题：</w:t>
      </w:r>
      <w:r w:rsidR="00367F19">
        <w:rPr>
          <w:rFonts w:hint="eastAsia"/>
        </w:rPr>
        <w:t>要求对某个实体进行解释。更具体地，可以分为描述类问题和观点类问题。描述类问题指的是要求给出</w:t>
      </w:r>
      <w:r w:rsidR="00F42149">
        <w:rPr>
          <w:rFonts w:hint="eastAsia"/>
        </w:rPr>
        <w:t>实体的</w:t>
      </w:r>
      <w:r w:rsidR="00367F19">
        <w:rPr>
          <w:rFonts w:hint="eastAsia"/>
        </w:rPr>
        <w:t>具体定义；观点类问题则指的是要求给出对实体的看法或评价。</w:t>
      </w:r>
    </w:p>
    <w:p w14:paraId="1960090F" w14:textId="77777777" w:rsidR="00EC1D3C" w:rsidRDefault="00EC1D3C" w:rsidP="000C55AB">
      <w:pPr>
        <w:pStyle w:val="ab"/>
        <w:numPr>
          <w:ilvl w:val="0"/>
          <w:numId w:val="6"/>
        </w:numPr>
        <w:ind w:firstLineChars="0"/>
      </w:pPr>
      <w:r>
        <w:rPr>
          <w:rFonts w:hint="eastAsia"/>
        </w:rPr>
        <w:t>假设类问题：</w:t>
      </w:r>
      <w:r w:rsidR="0072738E">
        <w:rPr>
          <w:rFonts w:hint="eastAsia"/>
        </w:rPr>
        <w:t>指的是问题中陈述了一些假设作为前提约束条件，例如：“如果核战争爆发了，我们应该怎么办？”。</w:t>
      </w:r>
    </w:p>
    <w:p w14:paraId="1448486A" w14:textId="77777777" w:rsidR="00EC1D3C" w:rsidRDefault="00EC1D3C" w:rsidP="000C55AB">
      <w:pPr>
        <w:pStyle w:val="ab"/>
        <w:numPr>
          <w:ilvl w:val="0"/>
          <w:numId w:val="6"/>
        </w:numPr>
        <w:ind w:firstLineChars="0"/>
      </w:pPr>
      <w:r>
        <w:rPr>
          <w:rFonts w:hint="eastAsia"/>
        </w:rPr>
        <w:t>原因类问题：</w:t>
      </w:r>
      <w:r w:rsidR="00F42149">
        <w:rPr>
          <w:rFonts w:hint="eastAsia"/>
        </w:rPr>
        <w:t>要求解释事件原因的问题，一般指以“为什么”开头的问题；</w:t>
      </w:r>
    </w:p>
    <w:p w14:paraId="340EB452" w14:textId="77777777" w:rsidR="00EC1D3C" w:rsidRDefault="00EC1D3C" w:rsidP="000C55AB">
      <w:pPr>
        <w:pStyle w:val="ab"/>
        <w:numPr>
          <w:ilvl w:val="0"/>
          <w:numId w:val="6"/>
        </w:numPr>
        <w:ind w:firstLineChars="0"/>
      </w:pPr>
      <w:r>
        <w:rPr>
          <w:rFonts w:hint="eastAsia"/>
        </w:rPr>
        <w:t>关系类问题：</w:t>
      </w:r>
      <w:r w:rsidR="00F42149">
        <w:rPr>
          <w:rFonts w:hint="eastAsia"/>
        </w:rPr>
        <w:t>要求给出两个实体</w:t>
      </w:r>
      <w:r w:rsidR="003B1A7C">
        <w:rPr>
          <w:rFonts w:hint="eastAsia"/>
        </w:rPr>
        <w:t>之间的关系，例如：“</w:t>
      </w:r>
      <w:r w:rsidR="006E0ADF">
        <w:rPr>
          <w:rFonts w:hint="eastAsia"/>
        </w:rPr>
        <w:t>以色列</w:t>
      </w:r>
      <w:r w:rsidR="003B1A7C">
        <w:rPr>
          <w:rFonts w:hint="eastAsia"/>
        </w:rPr>
        <w:t>和</w:t>
      </w:r>
      <w:r w:rsidR="006E0ADF">
        <w:rPr>
          <w:rFonts w:hint="eastAsia"/>
        </w:rPr>
        <w:t>巴勒斯坦</w:t>
      </w:r>
      <w:r w:rsidR="003B1A7C">
        <w:rPr>
          <w:rFonts w:hint="eastAsia"/>
        </w:rPr>
        <w:t>是什么关系？”；</w:t>
      </w:r>
    </w:p>
    <w:p w14:paraId="33286EE7" w14:textId="77777777" w:rsidR="00EC1D3C" w:rsidRDefault="00EC1D3C" w:rsidP="000C55AB">
      <w:pPr>
        <w:pStyle w:val="ab"/>
        <w:numPr>
          <w:ilvl w:val="0"/>
          <w:numId w:val="6"/>
        </w:numPr>
        <w:ind w:firstLineChars="0"/>
      </w:pPr>
      <w:r>
        <w:rPr>
          <w:rFonts w:hint="eastAsia"/>
        </w:rPr>
        <w:t>过程类问题：</w:t>
      </w:r>
      <w:r w:rsidR="0004209D">
        <w:rPr>
          <w:rFonts w:hint="eastAsia"/>
        </w:rPr>
        <w:t>问题给出</w:t>
      </w:r>
      <w:r w:rsidR="006E0ADF">
        <w:rPr>
          <w:rFonts w:hint="eastAsia"/>
        </w:rPr>
        <w:t>了一个任务，要求答案给出解决这一任务所需要执行的具体步骤的列表，例如：“</w:t>
      </w:r>
      <w:r w:rsidR="00AA1EF3">
        <w:rPr>
          <w:rFonts w:hint="eastAsia"/>
        </w:rPr>
        <w:t>怎么做西红柿炒鸡蛋？</w:t>
      </w:r>
      <w:r w:rsidR="006E0ADF">
        <w:rPr>
          <w:rFonts w:hint="eastAsia"/>
        </w:rPr>
        <w:t>”；</w:t>
      </w:r>
    </w:p>
    <w:p w14:paraId="1C23675E" w14:textId="191C626D" w:rsidR="00396784" w:rsidRDefault="00EC1D3C" w:rsidP="000C55AB">
      <w:pPr>
        <w:pStyle w:val="ab"/>
        <w:numPr>
          <w:ilvl w:val="0"/>
          <w:numId w:val="6"/>
        </w:numPr>
        <w:ind w:firstLineChars="0"/>
      </w:pPr>
      <w:r>
        <w:rPr>
          <w:rFonts w:hint="eastAsia"/>
        </w:rPr>
        <w:t>确认类问题：</w:t>
      </w:r>
      <w:r w:rsidR="003E7022">
        <w:rPr>
          <w:rFonts w:hint="eastAsia"/>
        </w:rPr>
        <w:t>可以用“是”或则“否”回答的问题，即特殊疑问句。</w:t>
      </w:r>
    </w:p>
    <w:p w14:paraId="013C75DB" w14:textId="77777777" w:rsidR="00D65404" w:rsidRDefault="00D65404" w:rsidP="00F67B58">
      <w:pPr>
        <w:ind w:left="480"/>
        <w:rPr>
          <w:b/>
        </w:rPr>
      </w:pPr>
    </w:p>
    <w:p w14:paraId="7B0C189A" w14:textId="6EF67D93" w:rsidR="00F67B58" w:rsidRDefault="00D60CEF" w:rsidP="00F67B58">
      <w:pPr>
        <w:ind w:left="480"/>
      </w:pPr>
      <w:r w:rsidRPr="005610FB">
        <w:rPr>
          <w:rFonts w:hint="eastAsia"/>
          <w:b/>
        </w:rPr>
        <w:t>信息来源</w:t>
      </w:r>
      <w:r>
        <w:rPr>
          <w:rFonts w:hint="eastAsia"/>
          <w:b/>
          <w:i/>
        </w:rPr>
        <w:t xml:space="preserve"> </w:t>
      </w:r>
      <w:r>
        <w:rPr>
          <w:b/>
          <w:i/>
        </w:rPr>
        <w:t xml:space="preserve"> </w:t>
      </w:r>
      <w:r>
        <w:rPr>
          <w:rFonts w:hint="eastAsia"/>
        </w:rPr>
        <w:t>问答系统的信息来源指的是用于抽取答案的信息对象的集合。</w:t>
      </w:r>
    </w:p>
    <w:p w14:paraId="59CF8BEE" w14:textId="323FA730" w:rsidR="00F67B58" w:rsidRPr="00F67B58" w:rsidRDefault="00F67B58" w:rsidP="00F67B58">
      <w:pPr>
        <w:ind w:firstLine="480"/>
      </w:pPr>
      <w:r>
        <w:rPr>
          <w:rFonts w:hint="eastAsia"/>
        </w:rPr>
        <w:t>从信息的表示</w:t>
      </w:r>
      <w:r w:rsidR="00F47A36">
        <w:rPr>
          <w:rFonts w:hint="eastAsia"/>
        </w:rPr>
        <w:t>形态</w:t>
      </w:r>
      <w:r>
        <w:rPr>
          <w:rFonts w:hint="eastAsia"/>
        </w:rPr>
        <w:t>方面，问答系统的信息来源可以大致分为</w:t>
      </w:r>
      <w:r w:rsidRPr="005610FB">
        <w:rPr>
          <w:rFonts w:hint="eastAsia"/>
          <w:b/>
        </w:rPr>
        <w:t>非结构化数据</w:t>
      </w:r>
      <w:r>
        <w:rPr>
          <w:rFonts w:hint="eastAsia"/>
        </w:rPr>
        <w:t>和</w:t>
      </w:r>
      <w:r w:rsidRPr="005610FB">
        <w:rPr>
          <w:rFonts w:hint="eastAsia"/>
          <w:b/>
        </w:rPr>
        <w:t>结构化数据</w:t>
      </w:r>
      <w:r>
        <w:rPr>
          <w:rFonts w:hint="eastAsia"/>
        </w:rPr>
        <w:t>两种</w:t>
      </w:r>
      <w:r>
        <w:rPr>
          <w:rFonts w:hint="eastAsia"/>
        </w:rPr>
        <w:t>[</w:t>
      </w:r>
      <w:r w:rsidRPr="00FA0433">
        <w:t>Moens</w:t>
      </w:r>
      <w:r>
        <w:t xml:space="preserve"> 2006</w:t>
      </w:r>
      <w:r>
        <w:rPr>
          <w:rFonts w:hint="eastAsia"/>
        </w:rPr>
        <w:t>]</w:t>
      </w:r>
      <w:r>
        <w:rPr>
          <w:rFonts w:hint="eastAsia"/>
        </w:rPr>
        <w:t>。</w:t>
      </w:r>
      <w:r w:rsidR="005B40D9">
        <w:rPr>
          <w:rFonts w:hint="eastAsia"/>
        </w:rPr>
        <w:t>非结构化数据指的是诸如自然语言文本、图像、音频、视频等机器难以理解与解释其语义的数据。在问答系统中，非结构化数据在大多数情况下指的是自然语言文本形式的文档集合。</w:t>
      </w:r>
      <w:r w:rsidR="00306988">
        <w:rPr>
          <w:rFonts w:hint="eastAsia"/>
        </w:rPr>
        <w:t>结构化数据则指的是数据中的实体及实体间的关联关系得到明确描述，并可以被机器识别与理解的信息来源。典型的结构化数据包括：关系型数据库、专家系统中的三元组知识库、本体网、等等，一般通过专家编辑或是从非结构化数据中进行信息抽取而形成。近年来，互联网上也逐渐出现了一些基于众包编辑的大规模的结构化知识库，如：谷歌知识图谱、</w:t>
      </w:r>
      <w:r w:rsidR="00306988">
        <w:rPr>
          <w:rFonts w:hint="eastAsia"/>
        </w:rPr>
        <w:t>DBpedia</w:t>
      </w:r>
      <w:r w:rsidR="00306988">
        <w:rPr>
          <w:rFonts w:hint="eastAsia"/>
        </w:rPr>
        <w:t>、</w:t>
      </w:r>
      <w:r w:rsidR="00306988">
        <w:rPr>
          <w:rFonts w:hint="eastAsia"/>
        </w:rPr>
        <w:t>Freebase</w:t>
      </w:r>
      <w:r w:rsidR="00306988">
        <w:rPr>
          <w:rFonts w:hint="eastAsia"/>
        </w:rPr>
        <w:t>等。相比于非结构数据，结构化数据所表示的语义信息更加明确，更有利于机器处理，但在信息的数量与丰富度上却远远低于非结构数据。目前，从信息来源的维度上看，问答系统的相关研究工作可以划分为以非结构化数据为信息来源的问答系统和以结构化数据为信息来源的问答系统。前者立足于信息检</w:t>
      </w:r>
      <w:r w:rsidR="00306988">
        <w:rPr>
          <w:rFonts w:hint="eastAsia"/>
        </w:rPr>
        <w:lastRenderedPageBreak/>
        <w:t>索，主要思想是在海量的自然语言文本文档中搜索出小范围的与问题相关的文档，再从文档中抽取出问题的答案；后者立足于知识表示与推理，主要思想是对非结构化数据中的信息进行结构化表示，并将问题转换为结构化数据上的逻辑语句，并通过逻辑推理求解出问题的答案。</w:t>
      </w:r>
    </w:p>
    <w:p w14:paraId="154146D6" w14:textId="0A4E423A" w:rsidR="00BE040D" w:rsidRDefault="00A27386" w:rsidP="00000853">
      <w:pPr>
        <w:ind w:firstLine="480"/>
      </w:pPr>
      <w:r>
        <w:rPr>
          <w:rFonts w:hint="eastAsia"/>
        </w:rPr>
        <w:t>从信息来源的范围方面，问答系统可以分为</w:t>
      </w:r>
      <w:r w:rsidR="00733838" w:rsidRPr="00733838">
        <w:rPr>
          <w:rFonts w:hint="eastAsia"/>
          <w:b/>
        </w:rPr>
        <w:t>限定领域问答系统</w:t>
      </w:r>
      <w:r w:rsidR="00733838" w:rsidRPr="00733838">
        <w:rPr>
          <w:rFonts w:hint="eastAsia"/>
        </w:rPr>
        <w:t>与</w:t>
      </w:r>
      <w:r w:rsidR="00733838" w:rsidRPr="00733838">
        <w:rPr>
          <w:rFonts w:hint="eastAsia"/>
          <w:b/>
        </w:rPr>
        <w:t>开放领域问答系统</w:t>
      </w:r>
      <w:r w:rsidR="00733838">
        <w:rPr>
          <w:rFonts w:hint="eastAsia"/>
        </w:rPr>
        <w:t>。</w:t>
      </w:r>
      <w:r w:rsidR="00FA544D">
        <w:rPr>
          <w:rFonts w:hint="eastAsia"/>
        </w:rPr>
        <w:t>限定领域指的是系统能接受的问题只能是关于某个特定的主题的，开放领域指的是系统能接受的问题可以是任意主题的问题，没有任何限制。</w:t>
      </w:r>
      <w:r w:rsidR="00477AA9">
        <w:rPr>
          <w:rFonts w:hint="eastAsia"/>
        </w:rPr>
        <w:t>限定领域的问答系统与基于非结构化数据的问答系统具有很高的重合性：早期的问答系统多为限定领域的问答系统，其信息来源多是由专家编辑构造的结构化数据库或知识库。</w:t>
      </w:r>
      <w:r w:rsidR="00FE728C">
        <w:rPr>
          <w:rFonts w:hint="eastAsia"/>
        </w:rPr>
        <w:t>最著名的限定领域问答系统是</w:t>
      </w:r>
      <w:r w:rsidR="008D59B8">
        <w:t>BASEBALL[Green 1961]</w:t>
      </w:r>
      <w:r w:rsidR="008D59B8">
        <w:t>和</w:t>
      </w:r>
      <w:r w:rsidR="008D59B8">
        <w:t>LUNAR[Woods 1977]</w:t>
      </w:r>
      <w:r w:rsidR="008D59B8">
        <w:t>。</w:t>
      </w:r>
      <w:r w:rsidR="0060542D">
        <w:rPr>
          <w:rFonts w:hint="eastAsia"/>
        </w:rPr>
        <w:t>BASEBALL</w:t>
      </w:r>
      <w:r w:rsidR="0060542D">
        <w:rPr>
          <w:rFonts w:hint="eastAsia"/>
        </w:rPr>
        <w:t>系统能回答关于美国棒球联赛一个赛季的相关问题；</w:t>
      </w:r>
      <w:r w:rsidR="0060542D">
        <w:rPr>
          <w:rFonts w:hint="eastAsia"/>
        </w:rPr>
        <w:t>LUNAR</w:t>
      </w:r>
      <w:r w:rsidR="0060542D">
        <w:rPr>
          <w:rFonts w:hint="eastAsia"/>
        </w:rPr>
        <w:t>系统能回答关于阿波罗月球探测任务取回的岩石样本分析结果的相关问题。</w:t>
      </w:r>
      <w:r w:rsidR="000448D1">
        <w:rPr>
          <w:rFonts w:hint="eastAsia"/>
        </w:rPr>
        <w:t>目前，限定领域的问答系统</w:t>
      </w:r>
      <w:r w:rsidR="000448D1">
        <w:t>仍然</w:t>
      </w:r>
      <w:r w:rsidR="000448D1">
        <w:rPr>
          <w:rFonts w:hint="eastAsia"/>
        </w:rPr>
        <w:t>被</w:t>
      </w:r>
      <w:r w:rsidR="000448D1">
        <w:t>大量使用</w:t>
      </w:r>
      <w:r w:rsidR="000448D1">
        <w:rPr>
          <w:rFonts w:hint="eastAsia"/>
        </w:rPr>
        <w:t>，典型的应用场景</w:t>
      </w:r>
      <w:r w:rsidR="000448D1">
        <w:t>是生物医药领域，例</w:t>
      </w:r>
      <w:r w:rsidR="000448D1">
        <w:rPr>
          <w:rFonts w:hint="eastAsia"/>
        </w:rPr>
        <w:t>如</w:t>
      </w:r>
      <w:r w:rsidR="000448D1">
        <w:t>：</w:t>
      </w:r>
      <w:r w:rsidR="000448D1">
        <w:t>[</w:t>
      </w:r>
      <w:r w:rsidR="000448D1" w:rsidRPr="001204F2">
        <w:t>Zweigenbaum</w:t>
      </w:r>
      <w:r w:rsidR="000448D1">
        <w:t xml:space="preserve"> 2003], [Sang 2005],</w:t>
      </w:r>
      <w:r w:rsidR="000448D1" w:rsidRPr="00D86F7C">
        <w:t xml:space="preserve"> </w:t>
      </w:r>
      <w:r w:rsidR="000448D1">
        <w:t>[</w:t>
      </w:r>
      <w:r w:rsidR="000448D1" w:rsidRPr="0038706D">
        <w:t>Mollá</w:t>
      </w:r>
      <w:r w:rsidR="000448D1">
        <w:t xml:space="preserve"> 2007]</w:t>
      </w:r>
      <w:r w:rsidR="000448D1">
        <w:t>，</w:t>
      </w:r>
      <w:r w:rsidR="000448D1">
        <w:rPr>
          <w:rFonts w:hint="eastAsia"/>
        </w:rPr>
        <w:t>等等</w:t>
      </w:r>
      <w:r w:rsidR="000448D1">
        <w:t>。</w:t>
      </w:r>
      <w:r w:rsidR="0059776B">
        <w:rPr>
          <w:rFonts w:hint="eastAsia"/>
        </w:rPr>
        <w:t>此类问答系统又被称为</w:t>
      </w:r>
      <w:r w:rsidR="0059776B">
        <w:t>AI</w:t>
      </w:r>
      <w:r w:rsidR="0059776B">
        <w:rPr>
          <w:rFonts w:hint="eastAsia"/>
        </w:rPr>
        <w:t>系统、专家系统，或是数据库的自然语言接口系统，其相关研究的活跃时期为</w:t>
      </w:r>
      <w:r w:rsidR="0059776B">
        <w:rPr>
          <w:rFonts w:hint="eastAsia"/>
        </w:rPr>
        <w:t>20</w:t>
      </w:r>
      <w:r w:rsidR="0059776B">
        <w:rPr>
          <w:rFonts w:hint="eastAsia"/>
        </w:rPr>
        <w:t>世纪</w:t>
      </w:r>
      <w:r w:rsidR="0059776B">
        <w:rPr>
          <w:rFonts w:hint="eastAsia"/>
        </w:rPr>
        <w:t>60</w:t>
      </w:r>
      <w:r w:rsidR="0059776B">
        <w:rPr>
          <w:rFonts w:hint="eastAsia"/>
        </w:rPr>
        <w:t>到</w:t>
      </w:r>
      <w:r w:rsidR="0059776B">
        <w:rPr>
          <w:rFonts w:hint="eastAsia"/>
        </w:rPr>
        <w:t>80</w:t>
      </w:r>
      <w:r w:rsidR="0059776B">
        <w:rPr>
          <w:rFonts w:hint="eastAsia"/>
        </w:rPr>
        <w:t>年代。</w:t>
      </w:r>
      <w:r w:rsidR="009F3EE3">
        <w:rPr>
          <w:rFonts w:hint="eastAsia"/>
        </w:rPr>
        <w:t>近年来，此类技术没有大的突破，因此本文不对其进行详细介绍。</w:t>
      </w:r>
      <w:r w:rsidR="00123137">
        <w:rPr>
          <w:rFonts w:hint="eastAsia"/>
        </w:rPr>
        <w:t>进入</w:t>
      </w:r>
      <w:r w:rsidR="00123137">
        <w:rPr>
          <w:rFonts w:hint="eastAsia"/>
        </w:rPr>
        <w:t>20</w:t>
      </w:r>
      <w:r w:rsidR="00123137">
        <w:rPr>
          <w:rFonts w:hint="eastAsia"/>
        </w:rPr>
        <w:t>世纪</w:t>
      </w:r>
      <w:r w:rsidR="00123137">
        <w:rPr>
          <w:rFonts w:hint="eastAsia"/>
        </w:rPr>
        <w:t>90</w:t>
      </w:r>
      <w:r w:rsidR="00123137">
        <w:rPr>
          <w:rFonts w:hint="eastAsia"/>
        </w:rPr>
        <w:t>年代，由于互联网的飞速发展，产生了海量领域开放、以无结构自然语言文本为主要形式的文档数据，这为问答系统进入开放领域提供了客观条件。</w:t>
      </w:r>
      <w:r w:rsidR="008841FF">
        <w:rPr>
          <w:rFonts w:hint="eastAsia"/>
        </w:rPr>
        <w:t>信息检索评测组织</w:t>
      </w:r>
      <w:r w:rsidR="008841FF">
        <w:rPr>
          <w:rFonts w:hint="eastAsia"/>
        </w:rPr>
        <w:t>TREC</w:t>
      </w:r>
      <w:r w:rsidR="008841FF">
        <w:rPr>
          <w:rFonts w:hint="eastAsia"/>
        </w:rPr>
        <w:t>自</w:t>
      </w:r>
      <w:r w:rsidR="008841FF">
        <w:rPr>
          <w:rFonts w:hint="eastAsia"/>
        </w:rPr>
        <w:t>1999</w:t>
      </w:r>
      <w:r w:rsidR="008841FF">
        <w:rPr>
          <w:rFonts w:hint="eastAsia"/>
        </w:rPr>
        <w:t>年开始每年都设立开放领域问答的评测任务</w:t>
      </w:r>
      <w:r w:rsidR="008841FF">
        <w:rPr>
          <w:rFonts w:hint="eastAsia"/>
        </w:rPr>
        <w:t>[</w:t>
      </w:r>
      <w:r w:rsidR="008841FF" w:rsidRPr="00282A41">
        <w:t>Dang</w:t>
      </w:r>
      <w:r w:rsidR="008841FF">
        <w:t xml:space="preserve"> 2007</w:t>
      </w:r>
      <w:r w:rsidR="008841FF">
        <w:rPr>
          <w:rFonts w:hint="eastAsia"/>
        </w:rPr>
        <w:t>]</w:t>
      </w:r>
      <w:r w:rsidR="008841FF">
        <w:rPr>
          <w:rFonts w:hint="eastAsia"/>
        </w:rPr>
        <w:t>，同时其它评测组织如</w:t>
      </w:r>
      <w:r w:rsidR="008841FF">
        <w:rPr>
          <w:rFonts w:hint="eastAsia"/>
        </w:rPr>
        <w:t>NTCIR</w:t>
      </w:r>
      <w:r w:rsidR="008841FF">
        <w:rPr>
          <w:rFonts w:hint="eastAsia"/>
        </w:rPr>
        <w:t>和</w:t>
      </w:r>
      <w:r w:rsidR="008841FF">
        <w:rPr>
          <w:rFonts w:hint="eastAsia"/>
        </w:rPr>
        <w:t>CLEF</w:t>
      </w:r>
      <w:r w:rsidR="008841FF">
        <w:rPr>
          <w:rFonts w:hint="eastAsia"/>
        </w:rPr>
        <w:t>也设置有开放领域问答系统的评测任务，极大地推动了开放领域问答系统的研究进展。</w:t>
      </w:r>
      <w:r w:rsidR="00F61B93">
        <w:rPr>
          <w:rFonts w:hint="eastAsia"/>
        </w:rPr>
        <w:t>本文将以开放领域问答系统为主线进行阐述。</w:t>
      </w:r>
    </w:p>
    <w:p w14:paraId="774F6C41" w14:textId="755CCC00" w:rsidR="00FB4F50" w:rsidRDefault="0029474D" w:rsidP="005B4CEC">
      <w:pPr>
        <w:pStyle w:val="2"/>
      </w:pPr>
      <w:bookmarkStart w:id="176" w:name="_Toc479168169"/>
      <w:r>
        <w:rPr>
          <w:rFonts w:hint="eastAsia"/>
        </w:rPr>
        <w:t>问答系统</w:t>
      </w:r>
      <w:r w:rsidR="00F72F07">
        <w:rPr>
          <w:rFonts w:hint="eastAsia"/>
        </w:rPr>
        <w:t>的基本</w:t>
      </w:r>
      <w:r>
        <w:rPr>
          <w:rFonts w:hint="eastAsia"/>
        </w:rPr>
        <w:t>结构</w:t>
      </w:r>
      <w:bookmarkEnd w:id="176"/>
    </w:p>
    <w:p w14:paraId="581AE186" w14:textId="13AB41CA" w:rsidR="00AB410B" w:rsidRDefault="006F504B" w:rsidP="00000853">
      <w:pPr>
        <w:ind w:firstLine="480"/>
      </w:pPr>
      <w:r>
        <w:rPr>
          <w:rFonts w:hint="eastAsia"/>
        </w:rPr>
        <w:t>Moldvan</w:t>
      </w:r>
      <w:r>
        <w:rPr>
          <w:rFonts w:hint="eastAsia"/>
        </w:rPr>
        <w:t>等人在</w:t>
      </w:r>
      <w:r>
        <w:rPr>
          <w:rFonts w:hint="eastAsia"/>
        </w:rPr>
        <w:t>LASSO</w:t>
      </w:r>
      <w:r>
        <w:rPr>
          <w:rFonts w:hint="eastAsia"/>
        </w:rPr>
        <w:t>问答系统中提出，问答系统有三个最基本的组成成分：问题处理模块、段落抽取</w:t>
      </w:r>
      <w:r>
        <w:rPr>
          <w:rFonts w:hint="eastAsia"/>
        </w:rPr>
        <w:t>/</w:t>
      </w:r>
      <w:r>
        <w:rPr>
          <w:rFonts w:hint="eastAsia"/>
        </w:rPr>
        <w:t>索引模块和答案处理模块</w:t>
      </w:r>
      <w:r w:rsidR="003F177F">
        <w:rPr>
          <w:rFonts w:hint="eastAsia"/>
        </w:rPr>
        <w:t xml:space="preserve"> </w:t>
      </w:r>
      <w:r w:rsidR="003F177F">
        <w:rPr>
          <w:rFonts w:hint="eastAsia"/>
        </w:rPr>
        <w:t>（</w:t>
      </w:r>
      <w:r w:rsidR="003F177F">
        <w:t>[</w:t>
      </w:r>
      <w:r w:rsidR="003F177F" w:rsidRPr="00DF1F29">
        <w:t>Moldovan</w:t>
      </w:r>
      <w:r w:rsidR="003F177F">
        <w:t xml:space="preserve"> 1999], </w:t>
      </w:r>
      <w:r w:rsidR="00E95098">
        <w:t>[</w:t>
      </w:r>
      <w:r w:rsidR="00E95098" w:rsidRPr="00DF1F29">
        <w:t>Moldovan</w:t>
      </w:r>
      <w:r w:rsidR="00E95098">
        <w:t xml:space="preserve"> 2000]</w:t>
      </w:r>
      <w:r w:rsidR="003F177F">
        <w:rPr>
          <w:rFonts w:hint="eastAsia"/>
        </w:rPr>
        <w:t>）</w:t>
      </w:r>
      <w:r>
        <w:rPr>
          <w:rFonts w:hint="eastAsia"/>
        </w:rPr>
        <w:t>。</w:t>
      </w:r>
      <w:r w:rsidR="0013291D">
        <w:rPr>
          <w:rFonts w:hint="eastAsia"/>
        </w:rPr>
        <w:t>现有的问答系统大多是以这样的基本模式为基础进行拓展的。</w:t>
      </w:r>
      <w:r w:rsidR="00407291">
        <w:fldChar w:fldCharType="begin"/>
      </w:r>
      <w:r w:rsidR="00407291">
        <w:instrText xml:space="preserve"> </w:instrText>
      </w:r>
      <w:r w:rsidR="00407291">
        <w:rPr>
          <w:rFonts w:hint="eastAsia"/>
        </w:rPr>
        <w:instrText>REF _Ref476924364 \h</w:instrText>
      </w:r>
      <w:r w:rsidR="00407291">
        <w:instrText xml:space="preserve"> </w:instrText>
      </w:r>
      <w:r w:rsidR="00407291">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1</w:t>
      </w:r>
      <w:r w:rsidR="00407291">
        <w:fldChar w:fldCharType="end"/>
      </w:r>
      <w:r w:rsidR="00407291">
        <w:rPr>
          <w:rFonts w:hint="eastAsia"/>
        </w:rPr>
        <w:t>展示了问答系统的基本结构图。每一个问题，依次经过三个模块，得到答案返回。</w:t>
      </w:r>
      <w:r w:rsidR="002C2F22">
        <w:rPr>
          <w:rFonts w:hint="eastAsia"/>
        </w:rPr>
        <w:t>问题处理模块通过文本处理技术分析用户新提出的问题，以抽取用户的需求并利用某种表达方式将这种需求信息表达为查询，作为段落抽取</w:t>
      </w:r>
      <w:r w:rsidR="002C2F22">
        <w:rPr>
          <w:rFonts w:hint="eastAsia"/>
        </w:rPr>
        <w:t>/</w:t>
      </w:r>
      <w:r w:rsidR="002C2F22">
        <w:rPr>
          <w:rFonts w:hint="eastAsia"/>
        </w:rPr>
        <w:t>索引模块的输入。索引模块负责从数据库中搜集并管理所有可利用的文档，这些文档可以从互联网中获得，也可以从本地的数据源中获得。段落抽取模块则将索引得到的文档</w:t>
      </w:r>
      <w:r w:rsidR="002C2F22">
        <w:rPr>
          <w:rFonts w:hint="eastAsia"/>
        </w:rPr>
        <w:lastRenderedPageBreak/>
        <w:t>进行分段处理；然后依据这一模块的输入，从中抽取出所有与查询相关的段落；最后，对所有得到的段落进行评估，并将最相关的若干段落作为答案处理模块的输入。答案处理模块则是通过信息抽取技术从这些相关段落中抽取出若干候选答案，通过评估排序获得针对该问题较为可信的答案。</w:t>
      </w:r>
    </w:p>
    <w:p w14:paraId="4AF27D9C" w14:textId="77777777" w:rsidR="00482050" w:rsidRDefault="00482050" w:rsidP="00000853">
      <w:pPr>
        <w:ind w:firstLine="480"/>
      </w:pPr>
    </w:p>
    <w:p w14:paraId="31D89301" w14:textId="77777777" w:rsidR="00482050" w:rsidRDefault="007042E7" w:rsidP="00340648">
      <w:pPr>
        <w:keepNext/>
        <w:jc w:val="center"/>
      </w:pPr>
      <w:r>
        <w:rPr>
          <w:noProof/>
        </w:rPr>
        <w:drawing>
          <wp:inline distT="0" distB="0" distL="0" distR="0" wp14:anchorId="2EE0E80A" wp14:editId="000E9012">
            <wp:extent cx="4394835" cy="254979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6819" cy="2585756"/>
                    </a:xfrm>
                    <a:prstGeom prst="rect">
                      <a:avLst/>
                    </a:prstGeom>
                    <a:noFill/>
                  </pic:spPr>
                </pic:pic>
              </a:graphicData>
            </a:graphic>
          </wp:inline>
        </w:drawing>
      </w:r>
    </w:p>
    <w:p w14:paraId="4B04BC9D" w14:textId="4E5D1020" w:rsidR="007042E7" w:rsidRPr="00C80CF9" w:rsidRDefault="00482050" w:rsidP="00C30E38">
      <w:pPr>
        <w:pStyle w:val="ae"/>
        <w:jc w:val="center"/>
        <w:rPr>
          <w:rFonts w:asciiTheme="minorEastAsia" w:eastAsiaTheme="minorEastAsia" w:hAnsiTheme="minorEastAsia"/>
          <w:sz w:val="24"/>
          <w:szCs w:val="24"/>
        </w:rPr>
      </w:pPr>
      <w:bookmarkStart w:id="177" w:name="_Ref476924364"/>
      <w:bookmarkStart w:id="178" w:name="_Toc479168219"/>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w:t>
      </w:r>
      <w:r w:rsidR="00642BA8">
        <w:rPr>
          <w:rFonts w:asciiTheme="minorEastAsia" w:eastAsiaTheme="minorEastAsia" w:hAnsiTheme="minorEastAsia"/>
          <w:sz w:val="24"/>
          <w:szCs w:val="24"/>
        </w:rPr>
        <w:fldChar w:fldCharType="end"/>
      </w:r>
      <w:bookmarkEnd w:id="177"/>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问答系统结构图</w:t>
      </w:r>
      <w:bookmarkEnd w:id="178"/>
    </w:p>
    <w:p w14:paraId="1B70BC91" w14:textId="0FDEB8F0" w:rsidR="00AB410B" w:rsidRDefault="00AB410B" w:rsidP="00000853">
      <w:pPr>
        <w:ind w:firstLine="480"/>
      </w:pPr>
    </w:p>
    <w:p w14:paraId="6E697A45" w14:textId="2A00C6C1" w:rsidR="001E5196" w:rsidRDefault="001E5196" w:rsidP="00000853">
      <w:pPr>
        <w:ind w:firstLine="480"/>
      </w:pPr>
      <w:r>
        <w:rPr>
          <w:rFonts w:hint="eastAsia"/>
        </w:rPr>
        <w:t>在接下来的三个小节中，我们分别从这三个基本模块出发，分别介绍自动问答系统中各个模块的任务、核心研究点与相关工作。</w:t>
      </w:r>
    </w:p>
    <w:p w14:paraId="7AD591EE" w14:textId="5CE20091" w:rsidR="009B42EE" w:rsidRDefault="009B42EE" w:rsidP="006658FD">
      <w:pPr>
        <w:pStyle w:val="3"/>
      </w:pPr>
      <w:bookmarkStart w:id="179" w:name="_Toc479168170"/>
      <w:r>
        <w:rPr>
          <w:rFonts w:hint="eastAsia"/>
        </w:rPr>
        <w:t>问题处理模块</w:t>
      </w:r>
      <w:bookmarkEnd w:id="179"/>
    </w:p>
    <w:p w14:paraId="0D1F2C3E" w14:textId="03CDD690" w:rsidR="008A6250" w:rsidRDefault="00340C07" w:rsidP="008A6250">
      <w:pPr>
        <w:ind w:firstLine="480"/>
      </w:pPr>
      <w:r>
        <w:rPr>
          <w:rFonts w:hint="eastAsia"/>
        </w:rPr>
        <w:t>问题处理模块的主要目标，是找出问题句中对所需答案的约束信息，以帮助后续模块中的信息检索和信息抽取任务的开展。</w:t>
      </w:r>
      <w:r w:rsidR="002A73BC">
        <w:rPr>
          <w:rFonts w:hint="eastAsia"/>
        </w:rPr>
        <w:t>很多工作致力于根据问题句找出期望的答案中可能包含的关键词、答案可能的表达形式等等。例如，给定一个自然语言表达的问题作为输入，在</w:t>
      </w:r>
      <w:r w:rsidR="002A73BC">
        <w:rPr>
          <w:rFonts w:hint="eastAsia"/>
        </w:rPr>
        <w:t>LASSO</w:t>
      </w:r>
      <w:r w:rsidR="002A73BC">
        <w:rPr>
          <w:rFonts w:hint="eastAsia"/>
        </w:rPr>
        <w:t>中，问题处理模块需要完成以下几部分的工作：</w:t>
      </w:r>
    </w:p>
    <w:p w14:paraId="0AACFF7F" w14:textId="5F0BA649" w:rsidR="002A73BC" w:rsidRDefault="002A73BC" w:rsidP="000C55AB">
      <w:pPr>
        <w:pStyle w:val="ab"/>
        <w:numPr>
          <w:ilvl w:val="0"/>
          <w:numId w:val="7"/>
        </w:numPr>
        <w:ind w:firstLineChars="0"/>
      </w:pPr>
      <w:r>
        <w:rPr>
          <w:rFonts w:hint="eastAsia"/>
        </w:rPr>
        <w:t>确定问题的类型；</w:t>
      </w:r>
    </w:p>
    <w:p w14:paraId="5CF7397A" w14:textId="6AFAAD6D" w:rsidR="002A73BC" w:rsidRDefault="002A73BC" w:rsidP="000C55AB">
      <w:pPr>
        <w:pStyle w:val="ab"/>
        <w:numPr>
          <w:ilvl w:val="0"/>
          <w:numId w:val="7"/>
        </w:numPr>
        <w:ind w:firstLineChars="0"/>
      </w:pPr>
      <w:r>
        <w:rPr>
          <w:rFonts w:hint="eastAsia"/>
        </w:rPr>
        <w:t>确定期望得到的答案的类型；</w:t>
      </w:r>
    </w:p>
    <w:p w14:paraId="2DDC1447" w14:textId="575F683F" w:rsidR="002A73BC" w:rsidRDefault="002A73BC" w:rsidP="000C55AB">
      <w:pPr>
        <w:pStyle w:val="ab"/>
        <w:numPr>
          <w:ilvl w:val="0"/>
          <w:numId w:val="7"/>
        </w:numPr>
        <w:ind w:firstLineChars="0"/>
      </w:pPr>
      <w:r>
        <w:rPr>
          <w:rFonts w:hint="eastAsia"/>
        </w:rPr>
        <w:t>确定问题的焦点；</w:t>
      </w:r>
    </w:p>
    <w:p w14:paraId="352CAFC9" w14:textId="33E82AFC" w:rsidR="002A73BC" w:rsidRPr="00733838" w:rsidRDefault="002A73BC" w:rsidP="000C55AB">
      <w:pPr>
        <w:pStyle w:val="ab"/>
        <w:numPr>
          <w:ilvl w:val="0"/>
          <w:numId w:val="7"/>
        </w:numPr>
        <w:ind w:firstLineChars="0"/>
      </w:pPr>
      <w:r>
        <w:rPr>
          <w:rFonts w:hint="eastAsia"/>
        </w:rPr>
        <w:t>得到问题的关键字的集合，作为段落索引模块的查询输入。</w:t>
      </w:r>
    </w:p>
    <w:p w14:paraId="58820E2C" w14:textId="4B133D31" w:rsidR="00E105CA" w:rsidRDefault="00E105CA" w:rsidP="006658FD">
      <w:pPr>
        <w:pStyle w:val="4"/>
      </w:pPr>
      <w:r>
        <w:t>问题分类</w:t>
      </w:r>
    </w:p>
    <w:p w14:paraId="00C4A765" w14:textId="4C5C3ED3" w:rsidR="00340C07" w:rsidRDefault="00E02CB5" w:rsidP="00E312E9">
      <w:pPr>
        <w:ind w:firstLine="480"/>
      </w:pPr>
      <w:r w:rsidRPr="00E02CB5">
        <w:rPr>
          <w:rFonts w:hint="eastAsia"/>
          <w:b/>
        </w:rPr>
        <w:t>问题分类</w:t>
      </w:r>
      <w:r>
        <w:rPr>
          <w:rFonts w:hint="eastAsia"/>
        </w:rPr>
        <w:t>指根据问题的答案类型对问题进行分类。开放领域的问题可以千变万化，但是同种类型的问题不管是从形式上看还是从内容上看，都是一个相对较小的</w:t>
      </w:r>
      <w:r>
        <w:rPr>
          <w:rFonts w:hint="eastAsia"/>
        </w:rPr>
        <w:lastRenderedPageBreak/>
        <w:t>集合。在较小且有共性的集合中，文本处理的方法就有许多共性。因此，问题分类的制定和问题类型的识别就成为了问题处理模块中最重要的功能之一。目前，大多数问答系统都利用答案类型来指导后续的步骤，尤其是答案抽取策略。例如，对于问人物的问题，答案抽取会利用人物的各种特征来提取答案候选集合。</w:t>
      </w:r>
    </w:p>
    <w:p w14:paraId="09E308E9" w14:textId="66597038" w:rsidR="005A7F7D" w:rsidRPr="00340648" w:rsidRDefault="005A7F7D" w:rsidP="00340648">
      <w:pPr>
        <w:ind w:firstLine="480"/>
      </w:pPr>
      <w:r>
        <w:rPr>
          <w:rFonts w:hint="eastAsia"/>
        </w:rPr>
        <w:t>一般问题分类可以通过疑问词直接决定问题的类型，例如，对于含有“谁”的问题，可以认为需要的答案类型是人物。但这种方法的粒度过于粗糙，难以满足问答系统的实际需求。例如，对于“什么”、“怎么”这样的疑问词，可以对应非常多的答案类型；同时，还有一些问题不包含疑问词。针对这些问题，</w:t>
      </w:r>
      <w:r w:rsidR="00F76226">
        <w:t>[Li 2002]</w:t>
      </w:r>
      <w:r w:rsidR="00F76226">
        <w:rPr>
          <w:rFonts w:hint="eastAsia"/>
        </w:rPr>
        <w:t>提出了更加详细的分类。该问题分类体系中有</w:t>
      </w:r>
      <w:r w:rsidR="00F76226">
        <w:rPr>
          <w:rFonts w:hint="eastAsia"/>
        </w:rPr>
        <w:t>6</w:t>
      </w:r>
      <w:r w:rsidR="00F76226">
        <w:rPr>
          <w:rFonts w:hint="eastAsia"/>
        </w:rPr>
        <w:t>个大类（略缩语、描述、实体、人物、地点、数量），在</w:t>
      </w:r>
      <w:r w:rsidR="00F76226">
        <w:rPr>
          <w:rFonts w:hint="eastAsia"/>
        </w:rPr>
        <w:t>6</w:t>
      </w:r>
      <w:r w:rsidR="00F76226">
        <w:rPr>
          <w:rFonts w:hint="eastAsia"/>
        </w:rPr>
        <w:t>个打雷下面又分了</w:t>
      </w:r>
      <w:r w:rsidR="00F76226">
        <w:rPr>
          <w:rFonts w:hint="eastAsia"/>
        </w:rPr>
        <w:t>50</w:t>
      </w:r>
      <w:r w:rsidR="00F76226">
        <w:rPr>
          <w:rFonts w:hint="eastAsia"/>
        </w:rPr>
        <w:t>个小类。例如，在数量类中，有距离、钱等小类。</w:t>
      </w:r>
      <w:r w:rsidR="000C2B18">
        <w:fldChar w:fldCharType="begin"/>
      </w:r>
      <w:r w:rsidR="000C2B18">
        <w:instrText xml:space="preserve"> </w:instrText>
      </w:r>
      <w:r w:rsidR="000C2B18">
        <w:rPr>
          <w:rFonts w:hint="eastAsia"/>
        </w:rPr>
        <w:instrText>REF _Ref476924364 \h</w:instrText>
      </w:r>
      <w:r w:rsidR="000C2B18">
        <w:instrText xml:space="preserve"> </w:instrText>
      </w:r>
      <w:r w:rsidR="000C2B18">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1</w:t>
      </w:r>
      <w:r w:rsidR="000C2B18">
        <w:fldChar w:fldCharType="end"/>
      </w:r>
      <w:r w:rsidR="000C2B18">
        <w:rPr>
          <w:rFonts w:hint="eastAsia"/>
        </w:rPr>
        <w:t>展示了该问题分类体系，并在</w:t>
      </w:r>
      <w:r w:rsidR="000C2B18">
        <w:rPr>
          <w:rFonts w:hint="eastAsia"/>
        </w:rPr>
        <w:t>TREC</w:t>
      </w:r>
      <w:r w:rsidR="000C2B18">
        <w:rPr>
          <w:rFonts w:hint="eastAsia"/>
        </w:rPr>
        <w:t>数据集中的</w:t>
      </w:r>
      <w:r w:rsidR="000C2B18">
        <w:rPr>
          <w:rFonts w:hint="eastAsia"/>
        </w:rPr>
        <w:t>1000</w:t>
      </w:r>
      <w:r w:rsidR="000C2B18">
        <w:rPr>
          <w:rFonts w:hint="eastAsia"/>
        </w:rPr>
        <w:t>个问题中统计了各个问题类型的分布情况。</w:t>
      </w:r>
      <w:r w:rsidR="00340648">
        <w:rPr>
          <w:rFonts w:hint="eastAsia"/>
        </w:rPr>
        <w:t>在问题类别的制定中，某些问题类型的边界一直存在争论，使得一些问题的分类模棱两可。允许同一个问题有多个问题类型标记，可以部分地消除这样的模棱两可</w:t>
      </w:r>
      <w:r w:rsidR="00340648">
        <w:t>[</w:t>
      </w:r>
      <w:r w:rsidR="00340648" w:rsidRPr="00DC556F">
        <w:t>Lampert</w:t>
      </w:r>
      <w:r w:rsidR="00340648">
        <w:t xml:space="preserve"> 2004]</w:t>
      </w:r>
      <w:r w:rsidR="00340648">
        <w:rPr>
          <w:rFonts w:hint="eastAsia"/>
        </w:rPr>
        <w:t>。</w:t>
      </w:r>
    </w:p>
    <w:p w14:paraId="74DEC7FF" w14:textId="36D9C1E3" w:rsidR="00B10C9C" w:rsidRDefault="00B10C9C" w:rsidP="00E312E9">
      <w:pPr>
        <w:ind w:firstLine="480"/>
      </w:pPr>
    </w:p>
    <w:p w14:paraId="4EC42A6B" w14:textId="77777777" w:rsidR="0031148B" w:rsidRDefault="00B10C9C" w:rsidP="0031148B">
      <w:pPr>
        <w:keepNext/>
        <w:jc w:val="center"/>
      </w:pPr>
      <w:r>
        <w:rPr>
          <w:noProof/>
        </w:rPr>
        <w:drawing>
          <wp:inline distT="0" distB="0" distL="0" distR="0" wp14:anchorId="14D05D40" wp14:editId="09FBAAF5">
            <wp:extent cx="3964264" cy="3825240"/>
            <wp:effectExtent l="0" t="0" r="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07024" cy="3866501"/>
                    </a:xfrm>
                    <a:prstGeom prst="rect">
                      <a:avLst/>
                    </a:prstGeom>
                  </pic:spPr>
                </pic:pic>
              </a:graphicData>
            </a:graphic>
          </wp:inline>
        </w:drawing>
      </w:r>
    </w:p>
    <w:p w14:paraId="5AEFFAB4" w14:textId="11729130" w:rsidR="00B10C9C" w:rsidRPr="00C80CF9" w:rsidRDefault="0031148B" w:rsidP="0031148B">
      <w:pPr>
        <w:pStyle w:val="ae"/>
        <w:jc w:val="center"/>
        <w:rPr>
          <w:rFonts w:asciiTheme="minorEastAsia" w:eastAsiaTheme="minorEastAsia" w:hAnsiTheme="minorEastAsia"/>
          <w:sz w:val="24"/>
          <w:szCs w:val="24"/>
        </w:rPr>
      </w:pPr>
      <w:bookmarkStart w:id="180" w:name="_Toc479168220"/>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Pr="00C80CF9">
        <w:rPr>
          <w:rFonts w:asciiTheme="minorEastAsia" w:eastAsiaTheme="minorEastAsia" w:hAnsiTheme="minorEastAsia"/>
          <w:sz w:val="24"/>
          <w:szCs w:val="24"/>
        </w:rPr>
        <w:t xml:space="preserve"> </w:t>
      </w:r>
      <w:r w:rsidRPr="00C80CF9">
        <w:rPr>
          <w:rFonts w:asciiTheme="minorEastAsia" w:eastAsiaTheme="minorEastAsia" w:hAnsiTheme="minorEastAsia" w:hint="eastAsia"/>
          <w:sz w:val="24"/>
          <w:szCs w:val="24"/>
        </w:rPr>
        <w:t>问题分类及其在T</w:t>
      </w:r>
      <w:r w:rsidRPr="00C80CF9">
        <w:rPr>
          <w:rFonts w:asciiTheme="minorEastAsia" w:eastAsiaTheme="minorEastAsia" w:hAnsiTheme="minorEastAsia"/>
          <w:sz w:val="24"/>
          <w:szCs w:val="24"/>
        </w:rPr>
        <w:t>REC</w:t>
      </w:r>
      <w:r w:rsidRPr="00C80CF9">
        <w:rPr>
          <w:rFonts w:asciiTheme="minorEastAsia" w:eastAsiaTheme="minorEastAsia" w:hAnsiTheme="minorEastAsia" w:hint="eastAsia"/>
          <w:sz w:val="24"/>
          <w:szCs w:val="24"/>
        </w:rPr>
        <w:t>数据集上的分布</w:t>
      </w:r>
      <w:bookmarkEnd w:id="180"/>
    </w:p>
    <w:p w14:paraId="35B84DA4" w14:textId="3885E53C" w:rsidR="00B10C9C" w:rsidRDefault="009435D1" w:rsidP="00E312E9">
      <w:pPr>
        <w:ind w:firstLine="480"/>
      </w:pPr>
      <w:r>
        <w:rPr>
          <w:rFonts w:hint="eastAsia"/>
        </w:rPr>
        <w:lastRenderedPageBreak/>
        <w:t>问题分类的任务就是把一个问题自动划分到已有的分类结构中的一个或几个类。问题分类的方法主要包括模式匹配方法和机器学习方法两类。</w:t>
      </w:r>
      <w:r w:rsidR="00730030">
        <w:rPr>
          <w:rFonts w:hint="eastAsia"/>
        </w:rPr>
        <w:t>模式匹配方法为每一种问题类型建立一个模式集合，对于一个问句，只要与某种文体类型对应的模式相匹配，就被认为是这种类型的问题。机器学习方法首先定义一个问题的特征集合，然后在训练数据上得到一个分类器，就可以对新的问题进行分类了。</w:t>
      </w:r>
      <w:r w:rsidR="007606C0">
        <w:rPr>
          <w:rFonts w:hint="eastAsia"/>
        </w:rPr>
        <w:t>[</w:t>
      </w:r>
      <w:r w:rsidR="007606C0">
        <w:t>Zhang 2003</w:t>
      </w:r>
      <w:r w:rsidR="007606C0">
        <w:rPr>
          <w:rFonts w:hint="eastAsia"/>
        </w:rPr>
        <w:t>]</w:t>
      </w:r>
      <w:r w:rsidR="007606C0">
        <w:rPr>
          <w:rFonts w:hint="eastAsia"/>
        </w:rPr>
        <w:t>使用的是问题中的表层</w:t>
      </w:r>
      <w:r w:rsidR="007606C0">
        <w:rPr>
          <w:rFonts w:hint="eastAsia"/>
        </w:rPr>
        <w:t>n-gram</w:t>
      </w:r>
      <w:r w:rsidR="007606C0">
        <w:rPr>
          <w:rFonts w:hint="eastAsia"/>
        </w:rPr>
        <w:t>特征，并调研了</w:t>
      </w:r>
      <w:r w:rsidR="007606C0">
        <w:rPr>
          <w:rFonts w:hint="eastAsia"/>
        </w:rPr>
        <w:t>K-</w:t>
      </w:r>
      <w:r w:rsidR="007606C0">
        <w:rPr>
          <w:rFonts w:hint="eastAsia"/>
        </w:rPr>
        <w:t>近邻算法、决策树、朴素贝叶斯等多种分类方法。在这些分类方法中，支持向量机在问题分类任务上的表现最好。</w:t>
      </w:r>
      <w:r w:rsidR="007606C0">
        <w:t>[Li 2002]</w:t>
      </w:r>
      <w:r w:rsidR="007606C0">
        <w:rPr>
          <w:rFonts w:hint="eastAsia"/>
        </w:rPr>
        <w:t>使用的特征更为深此次，包括语法（词性</w:t>
      </w:r>
      <w:r w:rsidR="00765FA0">
        <w:rPr>
          <w:rFonts w:hint="eastAsia"/>
        </w:rPr>
        <w:t>、</w:t>
      </w:r>
      <w:r w:rsidR="007606C0">
        <w:rPr>
          <w:rFonts w:hint="eastAsia"/>
        </w:rPr>
        <w:t>词组）和语义（解释、近义词）信息。首先，顶层分类器把问题归类在一个大类别中；然后，根据该大类内的分类器，再将问题具体分到小类别中。这一方法</w:t>
      </w:r>
      <w:r w:rsidR="00122F78">
        <w:rPr>
          <w:rFonts w:hint="eastAsia"/>
        </w:rPr>
        <w:t>的示意图如</w:t>
      </w:r>
      <w:r w:rsidR="00122F78">
        <w:fldChar w:fldCharType="begin"/>
      </w:r>
      <w:r w:rsidR="00122F78">
        <w:instrText xml:space="preserve"> </w:instrText>
      </w:r>
      <w:r w:rsidR="00122F78">
        <w:rPr>
          <w:rFonts w:hint="eastAsia"/>
        </w:rPr>
        <w:instrText>REF _Ref476941472 \h</w:instrText>
      </w:r>
      <w:r w:rsidR="00122F78">
        <w:instrText xml:space="preserve"> </w:instrText>
      </w:r>
      <w:r w:rsidR="00122F78">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3</w:t>
      </w:r>
      <w:r w:rsidR="00122F78">
        <w:fldChar w:fldCharType="end"/>
      </w:r>
      <w:r w:rsidR="00122F78">
        <w:rPr>
          <w:rFonts w:hint="eastAsia"/>
        </w:rPr>
        <w:t>所示，</w:t>
      </w:r>
      <w:r w:rsidR="00D72903">
        <w:rPr>
          <w:rFonts w:hint="eastAsia"/>
        </w:rPr>
        <w:t>在问题分类任务上</w:t>
      </w:r>
      <w:r w:rsidR="007606C0">
        <w:rPr>
          <w:rFonts w:hint="eastAsia"/>
        </w:rPr>
        <w:t>取得了很好的分类效果。</w:t>
      </w:r>
    </w:p>
    <w:p w14:paraId="4E7807CD" w14:textId="6B9ED32A" w:rsidR="0069205A" w:rsidRDefault="0069205A" w:rsidP="00E312E9">
      <w:pPr>
        <w:ind w:firstLine="480"/>
      </w:pPr>
    </w:p>
    <w:p w14:paraId="5E2B915A" w14:textId="77777777" w:rsidR="0069205A" w:rsidRDefault="0069205A" w:rsidP="0069205A">
      <w:pPr>
        <w:keepNext/>
        <w:jc w:val="center"/>
      </w:pPr>
      <w:r>
        <w:rPr>
          <w:noProof/>
        </w:rPr>
        <w:drawing>
          <wp:inline distT="0" distB="0" distL="0" distR="0" wp14:anchorId="4A25B25A" wp14:editId="77B4A6D4">
            <wp:extent cx="4552950" cy="3419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5789" cy="3444118"/>
                    </a:xfrm>
                    <a:prstGeom prst="rect">
                      <a:avLst/>
                    </a:prstGeom>
                  </pic:spPr>
                </pic:pic>
              </a:graphicData>
            </a:graphic>
          </wp:inline>
        </w:drawing>
      </w:r>
    </w:p>
    <w:p w14:paraId="4717D0E4" w14:textId="4BE874F0" w:rsidR="0069205A" w:rsidRPr="00C80CF9" w:rsidRDefault="0069205A" w:rsidP="0069205A">
      <w:pPr>
        <w:pStyle w:val="ae"/>
        <w:jc w:val="center"/>
        <w:rPr>
          <w:rFonts w:asciiTheme="minorEastAsia" w:eastAsiaTheme="minorEastAsia" w:hAnsiTheme="minorEastAsia"/>
          <w:sz w:val="24"/>
          <w:szCs w:val="24"/>
        </w:rPr>
      </w:pPr>
      <w:bookmarkStart w:id="181" w:name="_Ref476941472"/>
      <w:bookmarkStart w:id="182" w:name="_Toc479168221"/>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3</w:t>
      </w:r>
      <w:r w:rsidR="00642BA8">
        <w:rPr>
          <w:rFonts w:asciiTheme="minorEastAsia" w:eastAsiaTheme="minorEastAsia" w:hAnsiTheme="minorEastAsia"/>
          <w:sz w:val="24"/>
          <w:szCs w:val="24"/>
        </w:rPr>
        <w:fldChar w:fldCharType="end"/>
      </w:r>
      <w:bookmarkEnd w:id="181"/>
      <w:r w:rsidR="00996F48" w:rsidRPr="00C80CF9">
        <w:rPr>
          <w:rFonts w:asciiTheme="minorEastAsia" w:eastAsiaTheme="minorEastAsia" w:hAnsiTheme="minorEastAsia" w:hint="eastAsia"/>
          <w:sz w:val="24"/>
          <w:szCs w:val="24"/>
        </w:rPr>
        <w:t>基于层次结构分类器</w:t>
      </w:r>
      <w:r w:rsidRPr="00C80CF9">
        <w:rPr>
          <w:rFonts w:asciiTheme="minorEastAsia" w:eastAsiaTheme="minorEastAsia" w:hAnsiTheme="minorEastAsia" w:hint="eastAsia"/>
          <w:sz w:val="24"/>
          <w:szCs w:val="24"/>
        </w:rPr>
        <w:t>的问题分类方法</w:t>
      </w:r>
      <w:bookmarkEnd w:id="182"/>
    </w:p>
    <w:p w14:paraId="2E880703" w14:textId="2D4F5CCE" w:rsidR="0069205A" w:rsidRDefault="0069205A" w:rsidP="00E312E9">
      <w:pPr>
        <w:ind w:firstLine="480"/>
      </w:pPr>
    </w:p>
    <w:p w14:paraId="20FB15B0" w14:textId="348E4F21" w:rsidR="00DA0DD4" w:rsidRDefault="00DA0DD4" w:rsidP="006658FD">
      <w:pPr>
        <w:pStyle w:val="4"/>
      </w:pPr>
      <w:r>
        <w:t>问题模版</w:t>
      </w:r>
    </w:p>
    <w:p w14:paraId="14FDAF30" w14:textId="176E8DA3" w:rsidR="00B272EC" w:rsidRDefault="00BA0893" w:rsidP="00590631">
      <w:pPr>
        <w:ind w:firstLine="480"/>
      </w:pPr>
      <w:r>
        <w:t>一般来说，</w:t>
      </w:r>
      <w:r>
        <w:rPr>
          <w:rFonts w:hint="eastAsia"/>
        </w:rPr>
        <w:t>只</w:t>
      </w:r>
      <w:r>
        <w:t>知道问题的类型不足以找出正确的答案。</w:t>
      </w:r>
      <w:r w:rsidR="00B05DA7">
        <w:t>为了从问题中抽取</w:t>
      </w:r>
      <w:r w:rsidR="00B05DA7">
        <w:rPr>
          <w:rFonts w:hint="eastAsia"/>
        </w:rPr>
        <w:t>相关</w:t>
      </w:r>
      <w:r w:rsidR="00B05DA7">
        <w:t>信息以表征用户的需求，</w:t>
      </w:r>
      <w:r w:rsidR="00B05DA7">
        <w:rPr>
          <w:rFonts w:hint="eastAsia"/>
        </w:rPr>
        <w:t>在</w:t>
      </w:r>
      <w:r w:rsidR="00B05DA7">
        <w:t>问题处理这一模块中还需要提取</w:t>
      </w:r>
      <w:r w:rsidR="00B05DA7" w:rsidRPr="00B05DA7">
        <w:rPr>
          <w:b/>
        </w:rPr>
        <w:t>问题模版</w:t>
      </w:r>
      <w:r w:rsidR="00B05DA7">
        <w:t>。问题模版是一种抽象</w:t>
      </w:r>
      <w:r w:rsidR="00B05DA7">
        <w:rPr>
          <w:rFonts w:hint="eastAsia"/>
        </w:rPr>
        <w:t>化</w:t>
      </w:r>
      <w:r w:rsidR="00B05DA7">
        <w:t>的归纳表现形式</w:t>
      </w:r>
      <w:r w:rsidR="00EE78AD">
        <w:t>。</w:t>
      </w:r>
      <w:r w:rsidR="00EE78AD">
        <w:rPr>
          <w:rFonts w:hint="eastAsia"/>
        </w:rPr>
        <w:t>在</w:t>
      </w:r>
      <w:r w:rsidR="00EE78AD">
        <w:t>问题分类将具有相似</w:t>
      </w:r>
      <w:r w:rsidR="00EE78AD">
        <w:rPr>
          <w:rFonts w:hint="eastAsia"/>
        </w:rPr>
        <w:t>语法</w:t>
      </w:r>
      <w:r w:rsidR="00EE78AD">
        <w:t>结构和相</w:t>
      </w:r>
      <w:r w:rsidR="00EE78AD">
        <w:rPr>
          <w:rFonts w:hint="eastAsia"/>
        </w:rPr>
        <w:t>同</w:t>
      </w:r>
      <w:r w:rsidR="00EE78AD">
        <w:t>语义信息的问</w:t>
      </w:r>
      <w:r w:rsidR="00EE78AD">
        <w:lastRenderedPageBreak/>
        <w:t>题归</w:t>
      </w:r>
      <w:r w:rsidR="00EE78AD">
        <w:rPr>
          <w:rFonts w:hint="eastAsia"/>
        </w:rPr>
        <w:t>为</w:t>
      </w:r>
      <w:r w:rsidR="00EE78AD">
        <w:t>一类之后，</w:t>
      </w:r>
      <w:r w:rsidR="00EE78AD">
        <w:rPr>
          <w:rFonts w:hint="eastAsia"/>
        </w:rPr>
        <w:t>每一类</w:t>
      </w:r>
      <w:r w:rsidR="00EE78AD">
        <w:t>的问题</w:t>
      </w:r>
      <w:r w:rsidR="00EE78AD">
        <w:rPr>
          <w:rFonts w:hint="eastAsia"/>
        </w:rPr>
        <w:t>将被</w:t>
      </w:r>
      <w:r w:rsidR="00EE78AD">
        <w:t>映射到对应的模版上，</w:t>
      </w:r>
      <w:r w:rsidR="00EE78AD">
        <w:rPr>
          <w:rFonts w:hint="eastAsia"/>
        </w:rPr>
        <w:t>从而</w:t>
      </w:r>
      <w:r w:rsidR="00EE78AD">
        <w:t>可以通过统一的策略进行处理。</w:t>
      </w:r>
      <w:r w:rsidR="00EE78AD">
        <w:rPr>
          <w:rFonts w:hint="eastAsia"/>
        </w:rPr>
        <w:t>因此</w:t>
      </w:r>
      <w:r w:rsidR="00EE78AD">
        <w:t>，</w:t>
      </w:r>
      <w:r w:rsidR="00EE78AD">
        <w:rPr>
          <w:rFonts w:hint="eastAsia"/>
        </w:rPr>
        <w:t>一个</w:t>
      </w:r>
      <w:r w:rsidR="00EE78AD">
        <w:t>问题模版特征实际上是一种由语法语义信息到问题处理方案的映射信息，</w:t>
      </w:r>
      <w:r w:rsidR="00EE78AD">
        <w:rPr>
          <w:rFonts w:hint="eastAsia"/>
        </w:rPr>
        <w:t>任何</w:t>
      </w:r>
      <w:r w:rsidR="00EE78AD">
        <w:t>匹配上该模版的问题都可以依照该方案进行处理。</w:t>
      </w:r>
      <w:r w:rsidR="00EE78AD">
        <w:rPr>
          <w:rFonts w:hint="eastAsia"/>
        </w:rPr>
        <w:t>现有</w:t>
      </w:r>
      <w:r w:rsidR="00EE78AD">
        <w:t>系统大多通过频繁结构抽取语法及语法约束，</w:t>
      </w:r>
      <w:r w:rsidR="00EE78AD">
        <w:rPr>
          <w:rFonts w:hint="eastAsia"/>
        </w:rPr>
        <w:t>为</w:t>
      </w:r>
      <w:r w:rsidR="00EE78AD">
        <w:t>每一类问题</w:t>
      </w:r>
      <w:r w:rsidR="00EE78AD">
        <w:rPr>
          <w:rFonts w:hint="eastAsia"/>
        </w:rPr>
        <w:t>构建</w:t>
      </w:r>
      <w:r w:rsidR="00EE78AD">
        <w:t>一个问题模版，</w:t>
      </w:r>
      <w:r w:rsidR="00EE78AD">
        <w:rPr>
          <w:rFonts w:hint="eastAsia"/>
        </w:rPr>
        <w:t>然后为</w:t>
      </w:r>
      <w:r w:rsidR="00EE78AD">
        <w:t>该模版制定若干答案抽取模式。</w:t>
      </w:r>
      <w:r w:rsidR="00EE78AD">
        <w:rPr>
          <w:rFonts w:hint="eastAsia"/>
        </w:rPr>
        <w:t>当</w:t>
      </w:r>
      <w:r w:rsidR="00EE78AD">
        <w:t>系统接收到一个新问题的时候，</w:t>
      </w:r>
      <w:r w:rsidR="00EE78AD">
        <w:rPr>
          <w:rFonts w:hint="eastAsia"/>
        </w:rPr>
        <w:t>首先</w:t>
      </w:r>
      <w:r w:rsidR="00EE78AD">
        <w:t>会通过模版匹配搜寻到该问题的问题模版，</w:t>
      </w:r>
      <w:r w:rsidR="00EE78AD">
        <w:rPr>
          <w:rFonts w:hint="eastAsia"/>
        </w:rPr>
        <w:t>而后</w:t>
      </w:r>
      <w:r w:rsidR="00EE78AD">
        <w:t>得到该问题</w:t>
      </w:r>
      <w:r w:rsidR="00EE78AD">
        <w:rPr>
          <w:rFonts w:hint="eastAsia"/>
        </w:rPr>
        <w:t>所</w:t>
      </w:r>
      <w:r w:rsidR="00EE78AD">
        <w:t>对应的答案模版，</w:t>
      </w:r>
      <w:r w:rsidR="00EE78AD">
        <w:rPr>
          <w:rFonts w:hint="eastAsia"/>
        </w:rPr>
        <w:t>最后</w:t>
      </w:r>
      <w:r w:rsidR="00EE78AD">
        <w:t>利用答案模版从文档集</w:t>
      </w:r>
      <w:r w:rsidR="00EE78AD">
        <w:rPr>
          <w:rFonts w:hint="eastAsia"/>
        </w:rPr>
        <w:t>中</w:t>
      </w:r>
      <w:r w:rsidR="00EE78AD">
        <w:t>抽取出该问题的答案。</w:t>
      </w:r>
      <w:r w:rsidR="00684CA0">
        <w:t>例如，</w:t>
      </w:r>
      <w:r w:rsidR="00684CA0">
        <w:rPr>
          <w:rFonts w:hint="eastAsia"/>
        </w:rPr>
        <w:t>对于</w:t>
      </w:r>
      <w:r w:rsidR="00684CA0">
        <w:t>问题：</w:t>
      </w:r>
      <w:r w:rsidR="00684CA0">
        <w:t>“</w:t>
      </w:r>
      <w:r w:rsidR="00684CA0">
        <w:t>谁是第一个实现太空行走的俄罗斯宇航员？</w:t>
      </w:r>
      <w:r w:rsidR="00684CA0">
        <w:t>”</w:t>
      </w:r>
      <w:r w:rsidR="00684CA0">
        <w:t>（</w:t>
      </w:r>
      <w:r w:rsidR="00684CA0">
        <w:t>“Who was the first Russian astronaut to walk in space?”</w:t>
      </w:r>
      <w:r w:rsidR="00684CA0">
        <w:t>）</w:t>
      </w:r>
      <w:r w:rsidR="0053410E">
        <w:t>，</w:t>
      </w:r>
      <w:r w:rsidR="00EF12CD">
        <w:t>[</w:t>
      </w:r>
      <w:r w:rsidR="00EF12CD" w:rsidRPr="0021165F">
        <w:t>Harabagiu</w:t>
      </w:r>
      <w:r w:rsidR="00EF12CD">
        <w:t xml:space="preserve"> 2000]</w:t>
      </w:r>
      <w:r w:rsidR="00EF12CD">
        <w:rPr>
          <w:rFonts w:hint="eastAsia"/>
        </w:rPr>
        <w:t>首先根据</w:t>
      </w:r>
      <w:r w:rsidR="00EF12CD">
        <w:t>疑问词</w:t>
      </w:r>
      <w:r w:rsidR="00EF12CD">
        <w:t>Who</w:t>
      </w:r>
      <w:r w:rsidR="00EF12CD">
        <w:rPr>
          <w:rFonts w:hint="eastAsia"/>
        </w:rPr>
        <w:t>识别出</w:t>
      </w:r>
      <w:r w:rsidR="00EF12CD">
        <w:t>该问题是一个</w:t>
      </w:r>
      <w:r w:rsidR="00EF12CD">
        <w:t>PERSON</w:t>
      </w:r>
      <w:r w:rsidR="00EF12CD">
        <w:t>类的问题，</w:t>
      </w:r>
      <w:r w:rsidR="00EF12CD">
        <w:rPr>
          <w:rFonts w:hint="eastAsia"/>
        </w:rPr>
        <w:t>随后</w:t>
      </w:r>
      <w:r w:rsidR="00EF12CD">
        <w:t>从该问题的句法树</w:t>
      </w:r>
      <w:r w:rsidR="00EF12CD">
        <w:rPr>
          <w:rFonts w:hint="eastAsia"/>
        </w:rPr>
        <w:t>中</w:t>
      </w:r>
      <w:r w:rsidR="00EF12CD">
        <w:t>抽取信息，</w:t>
      </w:r>
      <w:r w:rsidR="00EF12CD">
        <w:rPr>
          <w:rFonts w:hint="eastAsia"/>
        </w:rPr>
        <w:t>以</w:t>
      </w:r>
      <w:r w:rsidR="00EF12CD">
        <w:t>映射到问题模版上。</w:t>
      </w:r>
      <w:r w:rsidR="000C568F">
        <w:fldChar w:fldCharType="begin"/>
      </w:r>
      <w:r w:rsidR="000C568F">
        <w:instrText xml:space="preserve"> REF _Ref477009562 \h </w:instrText>
      </w:r>
      <w:r w:rsidR="000C568F">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4</w:t>
      </w:r>
      <w:r w:rsidR="000C568F">
        <w:fldChar w:fldCharType="end"/>
      </w:r>
      <w:r w:rsidR="000C568F">
        <w:t>对</w:t>
      </w:r>
      <w:r w:rsidR="000C568F">
        <w:rPr>
          <w:rFonts w:hint="eastAsia"/>
        </w:rPr>
        <w:t>该</w:t>
      </w:r>
      <w:r w:rsidR="000C568F">
        <w:t>问题的句法树以及最终映射到的问题模版的信息进行了展示。</w:t>
      </w:r>
    </w:p>
    <w:p w14:paraId="0404E45D" w14:textId="77777777" w:rsidR="00EF12CD" w:rsidRDefault="00EF12CD" w:rsidP="00590631">
      <w:pPr>
        <w:ind w:firstLine="480"/>
      </w:pPr>
    </w:p>
    <w:p w14:paraId="2C86C658" w14:textId="77777777" w:rsidR="00EF12CD" w:rsidRDefault="00EF12CD" w:rsidP="00EF12CD">
      <w:pPr>
        <w:keepNext/>
        <w:jc w:val="center"/>
      </w:pPr>
      <w:r>
        <w:rPr>
          <w:noProof/>
        </w:rPr>
        <w:drawing>
          <wp:inline distT="0" distB="0" distL="0" distR="0" wp14:anchorId="5884CD01" wp14:editId="1340D48B">
            <wp:extent cx="3910965" cy="4055816"/>
            <wp:effectExtent l="0" t="0" r="635" b="8255"/>
            <wp:docPr id="4" name="图片 4" descr="../屏幕快照%202017-03-11%20下午3.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1%20下午3.28.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344" cy="4057246"/>
                    </a:xfrm>
                    <a:prstGeom prst="rect">
                      <a:avLst/>
                    </a:prstGeom>
                    <a:noFill/>
                    <a:ln>
                      <a:noFill/>
                    </a:ln>
                  </pic:spPr>
                </pic:pic>
              </a:graphicData>
            </a:graphic>
          </wp:inline>
        </w:drawing>
      </w:r>
    </w:p>
    <w:p w14:paraId="2809ED4E" w14:textId="1CAF4774" w:rsidR="00EF12CD" w:rsidRPr="00C80CF9" w:rsidRDefault="00EF12CD" w:rsidP="00EF12CD">
      <w:pPr>
        <w:pStyle w:val="ae"/>
        <w:jc w:val="center"/>
        <w:rPr>
          <w:rFonts w:asciiTheme="minorEastAsia" w:eastAsiaTheme="minorEastAsia" w:hAnsiTheme="minorEastAsia"/>
          <w:sz w:val="24"/>
          <w:szCs w:val="24"/>
        </w:rPr>
      </w:pPr>
      <w:bookmarkStart w:id="183" w:name="_Ref477009562"/>
      <w:bookmarkStart w:id="184" w:name="_Toc479168222"/>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4</w:t>
      </w:r>
      <w:r w:rsidR="00642BA8">
        <w:rPr>
          <w:rFonts w:asciiTheme="minorEastAsia" w:eastAsiaTheme="minorEastAsia" w:hAnsiTheme="minorEastAsia"/>
          <w:sz w:val="24"/>
          <w:szCs w:val="24"/>
        </w:rPr>
        <w:fldChar w:fldCharType="end"/>
      </w:r>
      <w:bookmarkEnd w:id="183"/>
      <w:r w:rsidRPr="00C80CF9">
        <w:rPr>
          <w:rFonts w:asciiTheme="minorEastAsia" w:eastAsiaTheme="minorEastAsia" w:hAnsiTheme="minorEastAsia"/>
          <w:sz w:val="24"/>
          <w:szCs w:val="24"/>
        </w:rPr>
        <w:t xml:space="preserve"> 问题模版信息抽取示例</w:t>
      </w:r>
      <w:bookmarkEnd w:id="184"/>
    </w:p>
    <w:p w14:paraId="3A9F7F73" w14:textId="574F1EBD" w:rsidR="001C69A8" w:rsidRDefault="001C69A8" w:rsidP="001C69A8">
      <w:pPr>
        <w:ind w:firstLine="420"/>
      </w:pPr>
    </w:p>
    <w:p w14:paraId="115B2D07" w14:textId="7299CC47" w:rsidR="001C69A8" w:rsidRDefault="00F0542B" w:rsidP="00F0542B">
      <w:pPr>
        <w:ind w:firstLine="420"/>
      </w:pPr>
      <w:r>
        <w:t>早期的问答系统中，</w:t>
      </w:r>
      <w:r>
        <w:rPr>
          <w:rFonts w:hint="eastAsia"/>
        </w:rPr>
        <w:t>问题</w:t>
      </w:r>
      <w:r>
        <w:t>模版多为浅层模版。浅层模版只是对语法结构作出限制，</w:t>
      </w:r>
      <w:r>
        <w:rPr>
          <w:rFonts w:hint="eastAsia"/>
        </w:rPr>
        <w:t>但是</w:t>
      </w:r>
      <w:r>
        <w:t>不具有语义约束信息，</w:t>
      </w:r>
      <w:r>
        <w:rPr>
          <w:rFonts w:hint="eastAsia"/>
        </w:rPr>
        <w:t>不能够</w:t>
      </w:r>
      <w:r>
        <w:t>区分结构相同但语义不同的问题。</w:t>
      </w:r>
      <w:r>
        <w:rPr>
          <w:rFonts w:hint="eastAsia"/>
        </w:rPr>
        <w:t>然而</w:t>
      </w:r>
      <w:r>
        <w:t>，</w:t>
      </w:r>
      <w:r>
        <w:rPr>
          <w:rFonts w:hint="eastAsia"/>
        </w:rPr>
        <w:t>很</w:t>
      </w:r>
      <w:r>
        <w:rPr>
          <w:rFonts w:hint="eastAsia"/>
        </w:rPr>
        <w:lastRenderedPageBreak/>
        <w:t>多</w:t>
      </w:r>
      <w:r>
        <w:t>情况下具有相同结构的问题却有不同的语义，</w:t>
      </w:r>
      <w:r>
        <w:rPr>
          <w:rFonts w:hint="eastAsia"/>
        </w:rPr>
        <w:t>而且</w:t>
      </w:r>
      <w:r>
        <w:t>抽取</w:t>
      </w:r>
      <w:r>
        <w:rPr>
          <w:rFonts w:hint="eastAsia"/>
        </w:rPr>
        <w:t>答案</w:t>
      </w:r>
      <w:r>
        <w:t>的策略也截然不同。因此，</w:t>
      </w:r>
      <w:r>
        <w:rPr>
          <w:rFonts w:hint="eastAsia"/>
        </w:rPr>
        <w:t>随着</w:t>
      </w:r>
      <w:r>
        <w:t>技术的发展，</w:t>
      </w:r>
      <w:r>
        <w:rPr>
          <w:rFonts w:hint="eastAsia"/>
        </w:rPr>
        <w:t>问答系统</w:t>
      </w:r>
      <w:r>
        <w:t>逐渐使用语义模版</w:t>
      </w:r>
      <w:r>
        <w:rPr>
          <w:rFonts w:hint="eastAsia"/>
        </w:rPr>
        <w:t>来</w:t>
      </w:r>
      <w:r>
        <w:t>取代浅层模版。</w:t>
      </w:r>
      <w:r>
        <w:rPr>
          <w:rFonts w:hint="eastAsia"/>
        </w:rPr>
        <w:t>语义</w:t>
      </w:r>
      <w:r>
        <w:t>模版是在浅层模版的基础上添加语义约束信息，</w:t>
      </w:r>
      <w:r>
        <w:rPr>
          <w:rFonts w:hint="eastAsia"/>
        </w:rPr>
        <w:t>将</w:t>
      </w:r>
      <w:r>
        <w:t>浅层模版进一步细化。</w:t>
      </w:r>
      <w:r>
        <w:rPr>
          <w:rFonts w:hint="eastAsia"/>
        </w:rPr>
        <w:t>语义</w:t>
      </w:r>
      <w:r>
        <w:t>模版用一些语义标签将覆盖的问题</w:t>
      </w:r>
      <w:r>
        <w:rPr>
          <w:rFonts w:hint="eastAsia"/>
        </w:rPr>
        <w:t>集进一步</w:t>
      </w:r>
      <w:r>
        <w:t>分</w:t>
      </w:r>
      <w:r>
        <w:rPr>
          <w:rFonts w:hint="eastAsia"/>
        </w:rPr>
        <w:t>割</w:t>
      </w:r>
      <w:r>
        <w:t>成不同的子集；</w:t>
      </w:r>
      <w:r>
        <w:rPr>
          <w:rFonts w:hint="eastAsia"/>
        </w:rPr>
        <w:t>而后针对</w:t>
      </w:r>
      <w:r>
        <w:t>每一个子集，</w:t>
      </w:r>
      <w:r>
        <w:rPr>
          <w:rFonts w:hint="eastAsia"/>
        </w:rPr>
        <w:t>再</w:t>
      </w:r>
      <w:r>
        <w:t>分别制定答案模版，</w:t>
      </w:r>
      <w:r>
        <w:rPr>
          <w:rFonts w:hint="eastAsia"/>
        </w:rPr>
        <w:t>这样</w:t>
      </w:r>
      <w:r w:rsidR="00EA125A">
        <w:rPr>
          <w:rFonts w:hint="eastAsia"/>
        </w:rPr>
        <w:t>通</w:t>
      </w:r>
      <w:r>
        <w:t>过</w:t>
      </w:r>
      <w:r>
        <w:rPr>
          <w:rFonts w:hint="eastAsia"/>
        </w:rPr>
        <w:t>分</w:t>
      </w:r>
      <w:r>
        <w:t>情况处理的方法保证了答案的精确性。</w:t>
      </w:r>
      <w:r>
        <w:t xml:space="preserve">[Hao 2008] </w:t>
      </w:r>
      <w:r>
        <w:t>给出了语义模版的形式化定义，</w:t>
      </w:r>
      <w:r w:rsidR="005951E1">
        <w:t>如</w:t>
      </w:r>
      <w:r w:rsidR="005951E1">
        <w:fldChar w:fldCharType="begin"/>
      </w:r>
      <w:r w:rsidR="005951E1">
        <w:instrText xml:space="preserve"> REF _Ref477010350 \h </w:instrText>
      </w:r>
      <w:r w:rsidR="005951E1">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5</w:t>
      </w:r>
      <w:r w:rsidR="005951E1">
        <w:fldChar w:fldCharType="end"/>
      </w:r>
      <w:r w:rsidR="005951E1">
        <w:t>所示。</w:t>
      </w:r>
      <w:r w:rsidR="00661E49">
        <w:t>模版中的核心元素包括：</w:t>
      </w:r>
      <w:r w:rsidR="00661E49">
        <w:rPr>
          <w:rFonts w:hint="eastAsia"/>
        </w:rPr>
        <w:t>问题</w:t>
      </w:r>
      <w:r w:rsidR="00661E49">
        <w:t>目标、</w:t>
      </w:r>
      <w:r w:rsidR="00661E49">
        <w:rPr>
          <w:rFonts w:hint="eastAsia"/>
        </w:rPr>
        <w:t>问题</w:t>
      </w:r>
      <w:r w:rsidR="00661E49">
        <w:t>类型、</w:t>
      </w:r>
      <w:r w:rsidR="00661E49">
        <w:rPr>
          <w:rFonts w:hint="eastAsia"/>
        </w:rPr>
        <w:t>概念</w:t>
      </w:r>
      <w:r w:rsidR="00661E49">
        <w:t>、</w:t>
      </w:r>
      <w:r w:rsidR="00661E49">
        <w:rPr>
          <w:rFonts w:hint="eastAsia"/>
        </w:rPr>
        <w:t>事件</w:t>
      </w:r>
      <w:r w:rsidR="00661E49">
        <w:t>、</w:t>
      </w:r>
      <w:r w:rsidR="00661E49">
        <w:rPr>
          <w:rFonts w:hint="eastAsia"/>
        </w:rPr>
        <w:t>约束</w:t>
      </w:r>
      <w:r w:rsidR="00661E49">
        <w:t>。</w:t>
      </w:r>
      <w:r w:rsidR="003A1FEB">
        <w:fldChar w:fldCharType="begin"/>
      </w:r>
      <w:r w:rsidR="003A1FEB">
        <w:instrText xml:space="preserve"> REF _Ref477010492 \h </w:instrText>
      </w:r>
      <w:r w:rsidR="003A1FEB">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6</w:t>
      </w:r>
      <w:r w:rsidR="003A1FEB">
        <w:fldChar w:fldCharType="end"/>
      </w:r>
      <w:r w:rsidR="003A1FEB">
        <w:t>给出了</w:t>
      </w:r>
      <w:r w:rsidR="003A1FEB">
        <w:rPr>
          <w:rFonts w:hint="eastAsia"/>
        </w:rPr>
        <w:t>这一形式化</w:t>
      </w:r>
      <w:r w:rsidR="003A1FEB">
        <w:t>定义下的语义模版的一个使用示例。</w:t>
      </w:r>
    </w:p>
    <w:p w14:paraId="07785D58" w14:textId="77777777" w:rsidR="00F0542B" w:rsidRDefault="00F0542B" w:rsidP="00F0542B">
      <w:pPr>
        <w:ind w:firstLine="420"/>
      </w:pPr>
    </w:p>
    <w:p w14:paraId="6EDB7ED5" w14:textId="77777777" w:rsidR="00F0542B" w:rsidRDefault="00F0542B" w:rsidP="00F0542B">
      <w:pPr>
        <w:keepNext/>
        <w:jc w:val="center"/>
      </w:pPr>
      <w:r>
        <w:rPr>
          <w:rFonts w:hint="eastAsia"/>
          <w:noProof/>
        </w:rPr>
        <w:drawing>
          <wp:inline distT="0" distB="0" distL="0" distR="0" wp14:anchorId="475BCCBB" wp14:editId="37B7BF29">
            <wp:extent cx="4486420" cy="5641340"/>
            <wp:effectExtent l="0" t="0" r="9525" b="0"/>
            <wp:docPr id="5" name="图片 5" descr="../屏幕快照%202017-03-11%20下午3.4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3-11%20下午3.42.3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1360" cy="5660127"/>
                    </a:xfrm>
                    <a:prstGeom prst="rect">
                      <a:avLst/>
                    </a:prstGeom>
                    <a:noFill/>
                    <a:ln>
                      <a:noFill/>
                    </a:ln>
                  </pic:spPr>
                </pic:pic>
              </a:graphicData>
            </a:graphic>
          </wp:inline>
        </w:drawing>
      </w:r>
    </w:p>
    <w:p w14:paraId="685BA358" w14:textId="4FC760C6" w:rsidR="00F0542B" w:rsidRPr="00C80CF9" w:rsidRDefault="00F0542B" w:rsidP="00F0542B">
      <w:pPr>
        <w:pStyle w:val="ae"/>
        <w:jc w:val="center"/>
        <w:rPr>
          <w:rFonts w:asciiTheme="minorEastAsia" w:eastAsiaTheme="minorEastAsia" w:hAnsiTheme="minorEastAsia"/>
          <w:sz w:val="24"/>
          <w:szCs w:val="24"/>
        </w:rPr>
      </w:pPr>
      <w:bookmarkStart w:id="185" w:name="_Ref477010350"/>
      <w:bookmarkStart w:id="186" w:name="_Toc479168223"/>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5</w:t>
      </w:r>
      <w:r w:rsidR="00642BA8">
        <w:rPr>
          <w:rFonts w:asciiTheme="minorEastAsia" w:eastAsiaTheme="minorEastAsia" w:hAnsiTheme="minorEastAsia"/>
          <w:sz w:val="24"/>
          <w:szCs w:val="24"/>
        </w:rPr>
        <w:fldChar w:fldCharType="end"/>
      </w:r>
      <w:bookmarkEnd w:id="185"/>
      <w:r w:rsidRPr="00C80CF9">
        <w:rPr>
          <w:rFonts w:asciiTheme="minorEastAsia" w:eastAsiaTheme="minorEastAsia" w:hAnsiTheme="minorEastAsia"/>
          <w:sz w:val="24"/>
          <w:szCs w:val="24"/>
        </w:rPr>
        <w:t xml:space="preserve"> 语义模版的形式化定义</w:t>
      </w:r>
      <w:bookmarkEnd w:id="186"/>
    </w:p>
    <w:p w14:paraId="1E96489A" w14:textId="77777777" w:rsidR="00F0542B" w:rsidRDefault="00F0542B" w:rsidP="00F0542B">
      <w:pPr>
        <w:ind w:firstLine="420"/>
      </w:pPr>
    </w:p>
    <w:p w14:paraId="1323A37C" w14:textId="77777777" w:rsidR="008325CA" w:rsidRDefault="008325CA" w:rsidP="008325CA">
      <w:pPr>
        <w:keepNext/>
        <w:jc w:val="center"/>
      </w:pPr>
      <w:r>
        <w:rPr>
          <w:noProof/>
        </w:rPr>
        <w:drawing>
          <wp:inline distT="0" distB="0" distL="0" distR="0" wp14:anchorId="47EE79D1" wp14:editId="7CF87825">
            <wp:extent cx="3594100" cy="1104900"/>
            <wp:effectExtent l="0" t="0" r="12700" b="12700"/>
            <wp:docPr id="6" name="图片 6" descr="../屏幕快照%202017-03-11%20下午3.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03-11%20下午3.44.4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1104900"/>
                    </a:xfrm>
                    <a:prstGeom prst="rect">
                      <a:avLst/>
                    </a:prstGeom>
                    <a:noFill/>
                    <a:ln>
                      <a:noFill/>
                    </a:ln>
                  </pic:spPr>
                </pic:pic>
              </a:graphicData>
            </a:graphic>
          </wp:inline>
        </w:drawing>
      </w:r>
    </w:p>
    <w:p w14:paraId="066C096D" w14:textId="35A043FA" w:rsidR="00F0542B" w:rsidRPr="00C80CF9" w:rsidRDefault="008325CA" w:rsidP="008325CA">
      <w:pPr>
        <w:pStyle w:val="ae"/>
        <w:jc w:val="center"/>
        <w:rPr>
          <w:rFonts w:asciiTheme="minorEastAsia" w:eastAsiaTheme="minorEastAsia" w:hAnsiTheme="minorEastAsia"/>
          <w:sz w:val="24"/>
          <w:szCs w:val="24"/>
        </w:rPr>
      </w:pPr>
      <w:bookmarkStart w:id="187" w:name="_Ref477010492"/>
      <w:bookmarkStart w:id="188" w:name="_Toc479168224"/>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6</w:t>
      </w:r>
      <w:r w:rsidR="00642BA8">
        <w:rPr>
          <w:rFonts w:asciiTheme="minorEastAsia" w:eastAsiaTheme="minorEastAsia" w:hAnsiTheme="minorEastAsia"/>
          <w:sz w:val="24"/>
          <w:szCs w:val="24"/>
        </w:rPr>
        <w:fldChar w:fldCharType="end"/>
      </w:r>
      <w:bookmarkEnd w:id="187"/>
      <w:r w:rsidRPr="00C80CF9">
        <w:rPr>
          <w:rFonts w:asciiTheme="minorEastAsia" w:eastAsiaTheme="minorEastAsia" w:hAnsiTheme="minorEastAsia"/>
          <w:sz w:val="24"/>
          <w:szCs w:val="24"/>
        </w:rPr>
        <w:t xml:space="preserve"> 语义模版的使用示例</w:t>
      </w:r>
      <w:bookmarkEnd w:id="188"/>
    </w:p>
    <w:p w14:paraId="70152378" w14:textId="77777777" w:rsidR="008325CA" w:rsidRDefault="008325CA" w:rsidP="00F0542B">
      <w:pPr>
        <w:ind w:firstLine="420"/>
      </w:pPr>
    </w:p>
    <w:p w14:paraId="75FEA26C" w14:textId="30F9C2C5" w:rsidR="008325CA" w:rsidRDefault="00CA4C96" w:rsidP="00F0542B">
      <w:pPr>
        <w:ind w:firstLine="420"/>
      </w:pPr>
      <w:r>
        <w:t>有了语义模版，</w:t>
      </w:r>
      <w:r>
        <w:rPr>
          <w:rFonts w:hint="eastAsia"/>
        </w:rPr>
        <w:t>就需要</w:t>
      </w:r>
      <w:r>
        <w:t>通过</w:t>
      </w:r>
      <w:r w:rsidRPr="00CA4C96">
        <w:rPr>
          <w:b/>
        </w:rPr>
        <w:t>语义关系抽取</w:t>
      </w:r>
      <w:r>
        <w:t>，</w:t>
      </w:r>
      <w:r w:rsidR="00AF1AA1">
        <w:t>自动</w:t>
      </w:r>
      <w:r w:rsidR="00AF1AA1">
        <w:rPr>
          <w:rFonts w:hint="eastAsia"/>
        </w:rPr>
        <w:t>地</w:t>
      </w:r>
      <w:r w:rsidR="00AF1AA1">
        <w:t>把每个问题中所蕴含的用户需求通过若干有语义信息标注的词条表达出来。</w:t>
      </w:r>
      <w:r w:rsidR="00AF1AA1">
        <w:rPr>
          <w:rFonts w:hint="eastAsia"/>
        </w:rPr>
        <w:t>经过</w:t>
      </w:r>
      <w:r w:rsidR="00AF1AA1">
        <w:t>语义信息抽取过程，</w:t>
      </w:r>
      <w:r w:rsidR="00AF1AA1">
        <w:rPr>
          <w:rFonts w:hint="eastAsia"/>
        </w:rPr>
        <w:t>每个</w:t>
      </w:r>
      <w:r w:rsidR="00AF1AA1">
        <w:t>问题从初识的语法结构约束中脱离出来，</w:t>
      </w:r>
      <w:r w:rsidR="00AF1AA1">
        <w:rPr>
          <w:rFonts w:hint="eastAsia"/>
        </w:rPr>
        <w:t>在统一</w:t>
      </w:r>
      <w:r w:rsidR="00AF1AA1">
        <w:t>的语义空间中重新定位。</w:t>
      </w:r>
      <w:r w:rsidR="00DC771B">
        <w:t>现有的语义</w:t>
      </w:r>
      <w:r w:rsidR="00DC771B">
        <w:rPr>
          <w:rFonts w:hint="eastAsia"/>
        </w:rPr>
        <w:t>关系</w:t>
      </w:r>
      <w:r w:rsidR="00DC771B">
        <w:t>抽取技术大都是以自然语言处理结果为基础的，</w:t>
      </w:r>
      <w:r w:rsidR="00DC771B">
        <w:rPr>
          <w:rFonts w:hint="eastAsia"/>
        </w:rPr>
        <w:t>例如</w:t>
      </w:r>
      <w:r w:rsidR="00DC771B">
        <w:t>：</w:t>
      </w:r>
      <w:r w:rsidR="00DC771B">
        <w:rPr>
          <w:rFonts w:hint="eastAsia"/>
        </w:rPr>
        <w:t>基于</w:t>
      </w:r>
      <w:r w:rsidR="00DC771B">
        <w:t>依存树分析的方法（</w:t>
      </w:r>
      <w:r w:rsidR="00715312">
        <w:t xml:space="preserve">[Liu 2007], </w:t>
      </w:r>
      <w:r w:rsidR="00EC1C8D" w:rsidRPr="00EC1C8D">
        <w:t>[Bouma 2002]</w:t>
      </w:r>
      <w:r w:rsidR="00DC771B">
        <w:t>）；</w:t>
      </w:r>
      <w:r w:rsidR="00DC771B">
        <w:rPr>
          <w:rFonts w:hint="eastAsia"/>
        </w:rPr>
        <w:t>基于</w:t>
      </w:r>
      <w:r w:rsidR="00DC771B">
        <w:t>语义角色标注分析的方法（</w:t>
      </w:r>
      <w:r w:rsidR="00365330">
        <w:t>[Carreras 2005</w:t>
      </w:r>
      <w:r w:rsidR="00365330">
        <w:rPr>
          <w:rFonts w:hint="eastAsia"/>
        </w:rPr>
        <w:t>]</w:t>
      </w:r>
      <w:r w:rsidR="0067103C">
        <w:t>, [</w:t>
      </w:r>
      <w:r w:rsidR="0067103C" w:rsidRPr="00725D93">
        <w:t>Hacioglu</w:t>
      </w:r>
      <w:r w:rsidR="0067103C">
        <w:t xml:space="preserve"> 2004]</w:t>
      </w:r>
      <w:r w:rsidR="00DC771B">
        <w:t>）；</w:t>
      </w:r>
      <w:r w:rsidR="00DC771B">
        <w:rPr>
          <w:rFonts w:hint="eastAsia"/>
        </w:rPr>
        <w:t>基于</w:t>
      </w:r>
      <w:r w:rsidR="00DC771B">
        <w:t>规则分析的方法（</w:t>
      </w:r>
      <w:r w:rsidR="005D752B" w:rsidRPr="005D752B">
        <w:t>[Hu 2007]</w:t>
      </w:r>
      <w:r w:rsidR="00DC771B">
        <w:t>）；</w:t>
      </w:r>
      <w:r w:rsidR="00DC771B">
        <w:rPr>
          <w:rFonts w:hint="eastAsia"/>
        </w:rPr>
        <w:t>等等</w:t>
      </w:r>
      <w:r w:rsidR="00DC771B">
        <w:t>。</w:t>
      </w:r>
    </w:p>
    <w:p w14:paraId="4B4E0890" w14:textId="11165286" w:rsidR="00FB7F20" w:rsidRDefault="00FB7F20" w:rsidP="006658FD">
      <w:pPr>
        <w:pStyle w:val="3"/>
      </w:pPr>
      <w:bookmarkStart w:id="189" w:name="_Toc479168171"/>
      <w:r>
        <w:t>段落检索</w:t>
      </w:r>
      <w:r>
        <w:t>/</w:t>
      </w:r>
      <w:r>
        <w:rPr>
          <w:rFonts w:hint="eastAsia"/>
        </w:rPr>
        <w:t>索引</w:t>
      </w:r>
      <w:r>
        <w:t>模块</w:t>
      </w:r>
      <w:bookmarkEnd w:id="189"/>
    </w:p>
    <w:p w14:paraId="3608915E" w14:textId="25604CC3" w:rsidR="00FB7F20" w:rsidRDefault="0060047E" w:rsidP="00F0542B">
      <w:pPr>
        <w:ind w:firstLine="420"/>
      </w:pPr>
      <w:r>
        <w:t>段落检索</w:t>
      </w:r>
      <w:r>
        <w:t>/</w:t>
      </w:r>
      <w:r>
        <w:rPr>
          <w:rFonts w:hint="eastAsia"/>
        </w:rPr>
        <w:t>索引</w:t>
      </w:r>
      <w:r>
        <w:t>模块的主要目的是缩小答案的范围，</w:t>
      </w:r>
      <w:r>
        <w:rPr>
          <w:rFonts w:hint="eastAsia"/>
        </w:rPr>
        <w:t>提高</w:t>
      </w:r>
      <w:r>
        <w:t>下一步答案抽取的效率和精度。</w:t>
      </w:r>
    </w:p>
    <w:p w14:paraId="7A6D9773" w14:textId="32B62E39" w:rsidR="00CA1BBA" w:rsidRDefault="00CA1BBA" w:rsidP="00F0542B">
      <w:pPr>
        <w:ind w:firstLine="420"/>
      </w:pPr>
      <w:r>
        <w:t>缩小答案范围的最简单方法是去掉问题中的停用</w:t>
      </w:r>
      <w:r>
        <w:rPr>
          <w:rFonts w:hint="eastAsia"/>
        </w:rPr>
        <w:t>词</w:t>
      </w:r>
      <w:r>
        <w:t>和问句相关的词（如疑问词），</w:t>
      </w:r>
      <w:r>
        <w:rPr>
          <w:rFonts w:hint="eastAsia"/>
        </w:rPr>
        <w:t>生成</w:t>
      </w:r>
      <w:r>
        <w:t>查询，</w:t>
      </w:r>
      <w:r>
        <w:rPr>
          <w:rFonts w:hint="eastAsia"/>
        </w:rPr>
        <w:t>然后</w:t>
      </w:r>
      <w:r>
        <w:t>利用已有的信息检索模型进行检索，</w:t>
      </w:r>
      <w:r>
        <w:rPr>
          <w:rFonts w:hint="eastAsia"/>
        </w:rPr>
        <w:t>把</w:t>
      </w:r>
      <w:r>
        <w:t>返回的结果作为答案提取部分的输入。</w:t>
      </w:r>
      <w:r>
        <w:rPr>
          <w:rFonts w:hint="eastAsia"/>
        </w:rPr>
        <w:t>这种</w:t>
      </w:r>
      <w:r>
        <w:t>方法很难获得较好的效果，</w:t>
      </w:r>
      <w:r>
        <w:rPr>
          <w:rFonts w:hint="eastAsia"/>
        </w:rPr>
        <w:t>而</w:t>
      </w:r>
      <w:r>
        <w:t>文档检索的效果会直接影响到问答系统的整体性能</w:t>
      </w:r>
      <w:r w:rsidR="00AB1ED4">
        <w:t>[</w:t>
      </w:r>
      <w:r w:rsidR="00AB1ED4" w:rsidRPr="00657CAA">
        <w:t>Collins</w:t>
      </w:r>
      <w:r w:rsidR="00AB1ED4">
        <w:t xml:space="preserve"> 2004]</w:t>
      </w:r>
      <w:r>
        <w:t>。</w:t>
      </w:r>
      <w:r w:rsidR="005A50EE">
        <w:t>如果检索系统的相关性精度较差，</w:t>
      </w:r>
      <w:r w:rsidR="005A50EE">
        <w:rPr>
          <w:rFonts w:hint="eastAsia"/>
        </w:rPr>
        <w:t>那么会有</w:t>
      </w:r>
      <w:r w:rsidR="005A50EE">
        <w:t>大量无关文档需要后续处理，</w:t>
      </w:r>
      <w:r w:rsidR="005A50EE">
        <w:rPr>
          <w:rFonts w:hint="eastAsia"/>
        </w:rPr>
        <w:t>而</w:t>
      </w:r>
      <w:r w:rsidR="005A50EE">
        <w:t>答案提取</w:t>
      </w:r>
      <w:r w:rsidR="00214B7D">
        <w:t>通常采用复杂的自然语言处理技术，</w:t>
      </w:r>
      <w:r w:rsidR="00214B7D">
        <w:rPr>
          <w:rFonts w:hint="eastAsia"/>
        </w:rPr>
        <w:t>这</w:t>
      </w:r>
      <w:r w:rsidR="00214B7D">
        <w:t>必然导致系统整体效率低下。</w:t>
      </w:r>
      <w:r w:rsidR="00214B7D">
        <w:rPr>
          <w:rFonts w:hint="eastAsia"/>
        </w:rPr>
        <w:t>如果</w:t>
      </w:r>
      <w:r w:rsidR="00214B7D">
        <w:t>检索系统的召回率较低，</w:t>
      </w:r>
      <w:r w:rsidR="00214B7D">
        <w:rPr>
          <w:rFonts w:hint="eastAsia"/>
        </w:rPr>
        <w:t>那么</w:t>
      </w:r>
      <w:r w:rsidR="00214B7D">
        <w:t>很多包含答案的文档或者段落没有被返回，</w:t>
      </w:r>
      <w:r w:rsidR="00214B7D">
        <w:rPr>
          <w:rFonts w:hint="eastAsia"/>
        </w:rPr>
        <w:t>显然</w:t>
      </w:r>
      <w:r w:rsidR="00214B7D">
        <w:t>含有正确答案的文档或者段落越少，</w:t>
      </w:r>
      <w:r w:rsidR="00214B7D">
        <w:rPr>
          <w:rFonts w:hint="eastAsia"/>
        </w:rPr>
        <w:t>提取</w:t>
      </w:r>
      <w:r w:rsidR="00214B7D">
        <w:t>出正确答案的可能性也越小，</w:t>
      </w:r>
      <w:r w:rsidR="00214B7D">
        <w:rPr>
          <w:rFonts w:hint="eastAsia"/>
        </w:rPr>
        <w:t>这会</w:t>
      </w:r>
      <w:r w:rsidR="00214B7D">
        <w:t>导致系统整体性能较差。</w:t>
      </w:r>
    </w:p>
    <w:p w14:paraId="623A296E" w14:textId="79A7F661" w:rsidR="00D27327" w:rsidRDefault="00D27327" w:rsidP="006658FD">
      <w:pPr>
        <w:pStyle w:val="4"/>
      </w:pPr>
      <w:r>
        <w:t>关键词提取</w:t>
      </w:r>
    </w:p>
    <w:p w14:paraId="279F5EA3" w14:textId="43EC8082" w:rsidR="00B63C1A" w:rsidRDefault="00102208" w:rsidP="00ED041D">
      <w:pPr>
        <w:ind w:firstLine="420"/>
      </w:pPr>
      <w:r>
        <w:rPr>
          <w:rFonts w:hint="eastAsia"/>
        </w:rPr>
        <w:t>为了</w:t>
      </w:r>
      <w:r>
        <w:t>找到与问题相关的</w:t>
      </w:r>
      <w:r>
        <w:rPr>
          <w:rFonts w:hint="eastAsia"/>
        </w:rPr>
        <w:t>文本</w:t>
      </w:r>
      <w:r>
        <w:t>文档集合，</w:t>
      </w:r>
      <w:r>
        <w:rPr>
          <w:rFonts w:hint="eastAsia"/>
        </w:rPr>
        <w:t>首先</w:t>
      </w:r>
      <w:r>
        <w:t>需要对问题进行</w:t>
      </w:r>
      <w:r w:rsidRPr="00102208">
        <w:rPr>
          <w:b/>
        </w:rPr>
        <w:t>关键词提取</w:t>
      </w:r>
      <w:r>
        <w:t>，</w:t>
      </w:r>
      <w:r>
        <w:rPr>
          <w:rFonts w:hint="eastAsia"/>
        </w:rPr>
        <w:t>以</w:t>
      </w:r>
      <w:r>
        <w:t>作为信息检索的输入。</w:t>
      </w:r>
      <w:r w:rsidR="003524F9">
        <w:t>最简单的方法是删除问题中的停用词，</w:t>
      </w:r>
      <w:r w:rsidR="003524F9">
        <w:rPr>
          <w:rFonts w:hint="eastAsia"/>
        </w:rPr>
        <w:t>将</w:t>
      </w:r>
      <w:r w:rsidR="003524F9">
        <w:t>其余的词作为关键词，</w:t>
      </w:r>
      <w:r w:rsidR="003524F9">
        <w:rPr>
          <w:rFonts w:hint="eastAsia"/>
        </w:rPr>
        <w:t>并使用</w:t>
      </w:r>
      <w:r w:rsidR="003524F9">
        <w:t>TF-IDF</w:t>
      </w:r>
      <w:r w:rsidR="003524F9">
        <w:t>等统计学方法来度量每个关键词的重要程度。</w:t>
      </w:r>
      <w:r w:rsidR="004A3C8A">
        <w:t>在此基础上，</w:t>
      </w:r>
      <w:r w:rsidR="004A3C8A">
        <w:rPr>
          <w:rFonts w:hint="eastAsia"/>
        </w:rPr>
        <w:t>有一些</w:t>
      </w:r>
      <w:r w:rsidR="004A3C8A">
        <w:t>研究工作旨在通过提高关键词提取的质量，</w:t>
      </w:r>
      <w:r w:rsidR="004A3C8A">
        <w:rPr>
          <w:rFonts w:hint="eastAsia"/>
        </w:rPr>
        <w:t>从而</w:t>
      </w:r>
      <w:r w:rsidR="004A3C8A">
        <w:t>提升问答系统的精度。</w:t>
      </w:r>
      <w:r w:rsidR="004A3C8A">
        <w:rPr>
          <w:rFonts w:hint="eastAsia"/>
        </w:rPr>
        <w:t>一方面</w:t>
      </w:r>
      <w:r w:rsidR="004A3C8A">
        <w:t>，</w:t>
      </w:r>
      <w:r w:rsidR="004A3C8A">
        <w:rPr>
          <w:rFonts w:hint="eastAsia"/>
        </w:rPr>
        <w:t>随着</w:t>
      </w:r>
      <w:r w:rsidR="004A3C8A">
        <w:t>WordNet</w:t>
      </w:r>
      <w:r w:rsidR="004A3C8A">
        <w:t>和</w:t>
      </w:r>
      <w:r w:rsidR="004A3C8A">
        <w:t>HowNet</w:t>
      </w:r>
      <w:r w:rsidR="004A3C8A">
        <w:t>等</w:t>
      </w:r>
      <w:r w:rsidR="004A3C8A">
        <w:rPr>
          <w:rFonts w:hint="eastAsia"/>
        </w:rPr>
        <w:t>同义</w:t>
      </w:r>
      <w:r w:rsidR="004A3C8A">
        <w:t>词</w:t>
      </w:r>
      <w:r w:rsidR="004A3C8A">
        <w:rPr>
          <w:rFonts w:hint="eastAsia"/>
        </w:rPr>
        <w:t>典</w:t>
      </w:r>
      <w:r w:rsidR="004A3C8A">
        <w:t>的应用，</w:t>
      </w:r>
      <w:r w:rsidR="004A3C8A">
        <w:rPr>
          <w:rFonts w:hint="eastAsia"/>
        </w:rPr>
        <w:t>可以</w:t>
      </w:r>
      <w:r w:rsidR="004A3C8A">
        <w:t>从语义层面对关键词集合加以拓展。</w:t>
      </w:r>
      <w:r w:rsidR="001C55D3">
        <w:t>[Dave 2003]</w:t>
      </w:r>
      <w:r w:rsidR="001C55D3">
        <w:t>利用</w:t>
      </w:r>
      <w:r w:rsidR="001C55D3">
        <w:t>WordNet</w:t>
      </w:r>
      <w:r w:rsidR="001C55D3">
        <w:t>等语义词典获取与关键词集合中的词条的语</w:t>
      </w:r>
      <w:r w:rsidR="001C55D3">
        <w:lastRenderedPageBreak/>
        <w:t>义相近的其它词条，</w:t>
      </w:r>
      <w:r w:rsidR="001C55D3">
        <w:rPr>
          <w:rFonts w:hint="eastAsia"/>
        </w:rPr>
        <w:t>再将</w:t>
      </w:r>
      <w:r w:rsidR="001C55D3">
        <w:t>这些新得到的词条加入到关键词集合中，</w:t>
      </w:r>
      <w:r w:rsidR="001C55D3">
        <w:rPr>
          <w:rFonts w:hint="eastAsia"/>
        </w:rPr>
        <w:t>这样</w:t>
      </w:r>
      <w:r w:rsidR="001C55D3">
        <w:t>可以解决同义异构的问题，</w:t>
      </w:r>
      <w:r w:rsidR="001C55D3">
        <w:rPr>
          <w:rFonts w:hint="eastAsia"/>
        </w:rPr>
        <w:t>有效</w:t>
      </w:r>
      <w:r w:rsidR="001C55D3">
        <w:t>地挖掘出潜在的答案，</w:t>
      </w:r>
      <w:r w:rsidR="001C55D3">
        <w:rPr>
          <w:rFonts w:hint="eastAsia"/>
        </w:rPr>
        <w:t>提高了</w:t>
      </w:r>
      <w:r w:rsidR="001C55D3">
        <w:t>答案抽取的召回率</w:t>
      </w:r>
      <w:r w:rsidR="00624316">
        <w:t>；</w:t>
      </w:r>
      <w:r w:rsidR="00624316">
        <w:rPr>
          <w:rFonts w:hint="eastAsia"/>
        </w:rPr>
        <w:t>另一方面</w:t>
      </w:r>
      <w:r w:rsidR="00624316">
        <w:t>，</w:t>
      </w:r>
      <w:r w:rsidR="00652409">
        <w:t>考虑关键词数量对信息检索系统的影响：</w:t>
      </w:r>
      <w:r w:rsidR="00652409">
        <w:rPr>
          <w:rFonts w:hint="eastAsia"/>
        </w:rPr>
        <w:t>当</w:t>
      </w:r>
      <w:r w:rsidR="00652409">
        <w:t>关键词数量很多</w:t>
      </w:r>
      <w:r w:rsidR="00652409">
        <w:rPr>
          <w:rFonts w:hint="eastAsia"/>
        </w:rPr>
        <w:t>时</w:t>
      </w:r>
      <w:r w:rsidR="00652409">
        <w:t>，</w:t>
      </w:r>
      <w:r w:rsidR="00652409">
        <w:rPr>
          <w:rFonts w:hint="eastAsia"/>
        </w:rPr>
        <w:t>检索</w:t>
      </w:r>
      <w:r w:rsidR="00652409">
        <w:t>返回的文档较少，</w:t>
      </w:r>
      <w:r w:rsidR="00652409">
        <w:rPr>
          <w:rFonts w:hint="eastAsia"/>
        </w:rPr>
        <w:t>召回率</w:t>
      </w:r>
      <w:r w:rsidR="00652409">
        <w:t>就会偏低；</w:t>
      </w:r>
      <w:r w:rsidR="00652409">
        <w:rPr>
          <w:rFonts w:hint="eastAsia"/>
        </w:rPr>
        <w:t>当</w:t>
      </w:r>
      <w:r w:rsidR="00652409">
        <w:t>关键词较少时，</w:t>
      </w:r>
      <w:r w:rsidR="00652409">
        <w:rPr>
          <w:rFonts w:hint="eastAsia"/>
        </w:rPr>
        <w:t>检索</w:t>
      </w:r>
      <w:r w:rsidR="00652409">
        <w:t>返回的文档偏多，</w:t>
      </w:r>
      <w:r w:rsidR="00652409">
        <w:rPr>
          <w:rFonts w:hint="eastAsia"/>
        </w:rPr>
        <w:t>相关性</w:t>
      </w:r>
      <w:r w:rsidR="00652409">
        <w:t>文档的精度</w:t>
      </w:r>
      <w:r w:rsidR="00652409">
        <w:rPr>
          <w:rFonts w:hint="eastAsia"/>
        </w:rPr>
        <w:t>就会</w:t>
      </w:r>
      <w:r w:rsidR="00652409">
        <w:t>很低。</w:t>
      </w:r>
      <w:r w:rsidR="00652409">
        <w:rPr>
          <w:rFonts w:hint="eastAsia"/>
        </w:rPr>
        <w:t>因此</w:t>
      </w:r>
      <w:r w:rsidR="00652409">
        <w:t>，</w:t>
      </w:r>
      <w:r w:rsidR="00652409">
        <w:rPr>
          <w:rFonts w:hint="eastAsia"/>
        </w:rPr>
        <w:t>针对</w:t>
      </w:r>
      <w:r w:rsidR="00652409">
        <w:t>这种关键词数量选择上的不确定性，</w:t>
      </w:r>
      <w:r w:rsidR="00652409">
        <w:rPr>
          <w:rFonts w:hint="eastAsia"/>
        </w:rPr>
        <w:t>可以动态地</w:t>
      </w:r>
      <w:r w:rsidR="00652409">
        <w:t>对关键词</w:t>
      </w:r>
      <w:r w:rsidR="00652409">
        <w:rPr>
          <w:rFonts w:hint="eastAsia"/>
        </w:rPr>
        <w:t>进行</w:t>
      </w:r>
      <w:r w:rsidR="00652409">
        <w:t>调整。</w:t>
      </w:r>
      <w:r w:rsidR="00652409">
        <w:t>[</w:t>
      </w:r>
      <w:r w:rsidR="00652409" w:rsidRPr="00DF1F29">
        <w:t>Moldovan</w:t>
      </w:r>
      <w:r w:rsidR="00652409">
        <w:t xml:space="preserve"> 2000]</w:t>
      </w:r>
      <w:r w:rsidR="00652409">
        <w:t>采用这种迭代式调整技术，</w:t>
      </w:r>
      <w:r w:rsidR="00652409">
        <w:rPr>
          <w:rFonts w:hint="eastAsia"/>
        </w:rPr>
        <w:t>多次</w:t>
      </w:r>
      <w:r w:rsidR="00652409">
        <w:t>检索，</w:t>
      </w:r>
      <w:r w:rsidR="00652409">
        <w:rPr>
          <w:rFonts w:hint="eastAsia"/>
        </w:rPr>
        <w:t>根据</w:t>
      </w:r>
      <w:r w:rsidR="00652409">
        <w:t>返回文档的多少，</w:t>
      </w:r>
      <w:r w:rsidR="00652409">
        <w:rPr>
          <w:rFonts w:hint="eastAsia"/>
        </w:rPr>
        <w:t>调整</w:t>
      </w:r>
      <w:r w:rsidR="00652409">
        <w:t>关键词</w:t>
      </w:r>
      <w:r w:rsidR="00A90243">
        <w:t>集合，</w:t>
      </w:r>
      <w:r w:rsidR="00A90243">
        <w:rPr>
          <w:rFonts w:hint="eastAsia"/>
        </w:rPr>
        <w:t>决定</w:t>
      </w:r>
      <w:r w:rsidR="00A90243">
        <w:t>是否增删关键词以及是否采用词形、</w:t>
      </w:r>
      <w:r w:rsidR="00A90243">
        <w:rPr>
          <w:rFonts w:hint="eastAsia"/>
        </w:rPr>
        <w:t>句法</w:t>
      </w:r>
      <w:r w:rsidR="00A90243">
        <w:t>或者语义级别的扩展形式。</w:t>
      </w:r>
      <w:r w:rsidR="00ED041D">
        <w:t>此外，</w:t>
      </w:r>
      <w:r w:rsidR="00ED041D">
        <w:rPr>
          <w:rFonts w:hint="eastAsia"/>
        </w:rPr>
        <w:t>从</w:t>
      </w:r>
      <w:r w:rsidR="00ED041D">
        <w:t>答案的角度看：</w:t>
      </w:r>
      <w:r w:rsidR="00ED041D">
        <w:rPr>
          <w:rFonts w:hint="eastAsia"/>
        </w:rPr>
        <w:t>问答</w:t>
      </w:r>
      <w:r w:rsidR="00ED041D">
        <w:t>系统的目的是找出一个问题的答案，</w:t>
      </w:r>
      <w:r w:rsidR="00ED041D">
        <w:rPr>
          <w:rFonts w:hint="eastAsia"/>
        </w:rPr>
        <w:t>而</w:t>
      </w:r>
      <w:r w:rsidR="00ED041D">
        <w:t>上述方法是找一个和问题相关的文档。</w:t>
      </w:r>
      <w:r w:rsidR="00ED041D">
        <w:rPr>
          <w:rFonts w:hint="eastAsia"/>
        </w:rPr>
        <w:t>因此</w:t>
      </w:r>
      <w:r w:rsidR="00ED041D">
        <w:t>，</w:t>
      </w:r>
      <w:r w:rsidR="00ED041D">
        <w:rPr>
          <w:rFonts w:hint="eastAsia"/>
        </w:rPr>
        <w:t>如果</w:t>
      </w:r>
      <w:r w:rsidR="00ED041D">
        <w:t>从一个问句推测它的答案中可能</w:t>
      </w:r>
      <w:r w:rsidR="00ED041D">
        <w:rPr>
          <w:rFonts w:hint="eastAsia"/>
        </w:rPr>
        <w:t>包含</w:t>
      </w:r>
      <w:r w:rsidR="00ED041D">
        <w:t>的关键词，</w:t>
      </w:r>
      <w:r w:rsidR="00ED041D">
        <w:rPr>
          <w:rFonts w:hint="eastAsia"/>
        </w:rPr>
        <w:t>用</w:t>
      </w:r>
      <w:r w:rsidR="00ED041D">
        <w:t>这些关键词来进行查询，</w:t>
      </w:r>
      <w:r w:rsidR="00ED041D">
        <w:rPr>
          <w:rFonts w:hint="eastAsia"/>
        </w:rPr>
        <w:t>会</w:t>
      </w:r>
      <w:r w:rsidR="00ED041D">
        <w:t>得到更好的效果。</w:t>
      </w:r>
      <w:r w:rsidR="00ED041D">
        <w:rPr>
          <w:rFonts w:hint="eastAsia"/>
        </w:rPr>
        <w:t>对于</w:t>
      </w:r>
      <w:r w:rsidR="00ED041D">
        <w:t>特定类别的问题，</w:t>
      </w:r>
      <w:r w:rsidR="00ED041D">
        <w:rPr>
          <w:rFonts w:hint="eastAsia"/>
        </w:rPr>
        <w:t>可以</w:t>
      </w:r>
      <w:r w:rsidR="00ED041D">
        <w:t>从训练数据中学习</w:t>
      </w:r>
      <w:r w:rsidR="00ED041D">
        <w:rPr>
          <w:rFonts w:hint="eastAsia"/>
        </w:rPr>
        <w:t>得到</w:t>
      </w:r>
      <w:r w:rsidR="00ED041D">
        <w:t>这类问题的回答模式，</w:t>
      </w:r>
      <w:r w:rsidR="00ED041D">
        <w:rPr>
          <w:rFonts w:hint="eastAsia"/>
        </w:rPr>
        <w:t>根据</w:t>
      </w:r>
      <w:r w:rsidR="00ED041D">
        <w:t>得到的模式从问题中生成包含答案关键词的查询</w:t>
      </w:r>
      <w:r w:rsidR="00A20DEB">
        <w:rPr>
          <w:rFonts w:asciiTheme="minorHAnsi" w:eastAsia="Times New Roman" w:hAnsiTheme="minorHAnsi" w:cs="Arial"/>
          <w:color w:val="222222"/>
          <w:shd w:val="clear" w:color="auto" w:fill="FFFFFF"/>
        </w:rPr>
        <w:t>[</w:t>
      </w:r>
      <w:r w:rsidR="00A20DEB" w:rsidRPr="00ED041D">
        <w:rPr>
          <w:rFonts w:asciiTheme="minorHAnsi" w:eastAsia="Times New Roman" w:hAnsiTheme="minorHAnsi" w:cs="Arial"/>
          <w:color w:val="222222"/>
          <w:shd w:val="clear" w:color="auto" w:fill="FFFFFF"/>
        </w:rPr>
        <w:t>Agichtein</w:t>
      </w:r>
      <w:r w:rsidR="00A20DEB">
        <w:rPr>
          <w:rFonts w:asciiTheme="minorHAnsi" w:eastAsia="Times New Roman" w:hAnsiTheme="minorHAnsi" w:cs="Arial"/>
          <w:color w:val="222222"/>
          <w:shd w:val="clear" w:color="auto" w:fill="FFFFFF"/>
        </w:rPr>
        <w:t xml:space="preserve"> 2004]</w:t>
      </w:r>
      <w:r w:rsidR="00ED041D">
        <w:t>。</w:t>
      </w:r>
      <w:r w:rsidR="000424E0">
        <w:t>在</w:t>
      </w:r>
      <w:r w:rsidR="000424E0">
        <w:rPr>
          <w:rFonts w:hint="eastAsia"/>
        </w:rPr>
        <w:t>从</w:t>
      </w:r>
      <w:r w:rsidR="000424E0">
        <w:t>问题中抽取得合适的关键词集合之后，</w:t>
      </w:r>
      <w:r w:rsidR="000424E0">
        <w:rPr>
          <w:rFonts w:hint="eastAsia"/>
        </w:rPr>
        <w:t>即可使用</w:t>
      </w:r>
      <w:r w:rsidR="000424E0">
        <w:t>信息检索</w:t>
      </w:r>
      <w:r w:rsidR="000424E0">
        <w:rPr>
          <w:rFonts w:hint="eastAsia"/>
        </w:rPr>
        <w:t>技术</w:t>
      </w:r>
      <w:r w:rsidR="000424E0">
        <w:t>获取与问题相关的文档。</w:t>
      </w:r>
      <w:r w:rsidR="000424E0">
        <w:rPr>
          <w:rFonts w:hint="eastAsia"/>
        </w:rPr>
        <w:t>信息</w:t>
      </w:r>
      <w:r w:rsidR="000424E0">
        <w:t>检索领域常用的模型包括布尔模型、</w:t>
      </w:r>
      <w:r w:rsidR="000424E0">
        <w:rPr>
          <w:rFonts w:hint="eastAsia"/>
        </w:rPr>
        <w:t>向量空间</w:t>
      </w:r>
      <w:r w:rsidR="000424E0">
        <w:t>模型、</w:t>
      </w:r>
      <w:r w:rsidR="000424E0">
        <w:rPr>
          <w:rFonts w:hint="eastAsia"/>
        </w:rPr>
        <w:t>语言</w:t>
      </w:r>
      <w:r w:rsidR="000424E0">
        <w:t>模型、</w:t>
      </w:r>
      <w:r w:rsidR="000424E0">
        <w:rPr>
          <w:rFonts w:hint="eastAsia"/>
        </w:rPr>
        <w:t>概率</w:t>
      </w:r>
      <w:r w:rsidR="000424E0">
        <w:t>模型等。</w:t>
      </w:r>
      <w:r w:rsidR="000424E0">
        <w:rPr>
          <w:rFonts w:hint="eastAsia"/>
        </w:rPr>
        <w:t>实验</w:t>
      </w:r>
      <w:r w:rsidR="000424E0">
        <w:t>发现，</w:t>
      </w:r>
      <w:r w:rsidR="000424E0">
        <w:rPr>
          <w:rFonts w:hint="eastAsia"/>
        </w:rPr>
        <w:t>在</w:t>
      </w:r>
      <w:r w:rsidR="000424E0">
        <w:t>问答系统的文档检索中，</w:t>
      </w:r>
      <w:r w:rsidR="000424E0">
        <w:rPr>
          <w:rFonts w:hint="eastAsia"/>
        </w:rPr>
        <w:t>简单</w:t>
      </w:r>
      <w:r w:rsidR="000424E0">
        <w:t>的布尔模型、</w:t>
      </w:r>
      <w:r w:rsidR="000424E0">
        <w:rPr>
          <w:rFonts w:hint="eastAsia"/>
        </w:rPr>
        <w:t>概率</w:t>
      </w:r>
      <w:r w:rsidR="000424E0">
        <w:t>模型与改进的向量空间模型的效果相当</w:t>
      </w:r>
      <w:r w:rsidR="00B12935">
        <w:t>（</w:t>
      </w:r>
      <w:r w:rsidR="00F664C5">
        <w:t>[</w:t>
      </w:r>
      <w:r w:rsidR="00F664C5" w:rsidRPr="00B12935">
        <w:t>Moldovan</w:t>
      </w:r>
      <w:r w:rsidR="00F664C5">
        <w:t xml:space="preserve"> 2003], [</w:t>
      </w:r>
      <w:r w:rsidR="00F664C5" w:rsidRPr="00F664C5">
        <w:t>Tellex</w:t>
      </w:r>
      <w:r w:rsidR="00F664C5">
        <w:t xml:space="preserve"> 2003]</w:t>
      </w:r>
      <w:r w:rsidR="00B12935">
        <w:t>）</w:t>
      </w:r>
      <w:r w:rsidR="000424E0">
        <w:t>。</w:t>
      </w:r>
    </w:p>
    <w:p w14:paraId="45D9B9DE" w14:textId="6F37DB73" w:rsidR="00A92324" w:rsidRDefault="00A92324" w:rsidP="006658FD">
      <w:pPr>
        <w:pStyle w:val="4"/>
      </w:pPr>
      <w:r>
        <w:t>段落检索</w:t>
      </w:r>
    </w:p>
    <w:p w14:paraId="6595E606" w14:textId="26B4492B" w:rsidR="00544978" w:rsidRDefault="00544978" w:rsidP="00544978">
      <w:pPr>
        <w:ind w:firstLine="420"/>
      </w:pPr>
      <w:r>
        <w:t>信息检索系统的检索粒度通常是整篇文档。</w:t>
      </w:r>
      <w:r>
        <w:rPr>
          <w:rFonts w:hint="eastAsia"/>
        </w:rPr>
        <w:t>这种</w:t>
      </w:r>
      <w:r>
        <w:t>做法往往会返回过多的信息，</w:t>
      </w:r>
      <w:r>
        <w:rPr>
          <w:rFonts w:hint="eastAsia"/>
        </w:rPr>
        <w:t>用户</w:t>
      </w:r>
      <w:r>
        <w:t>很难从中快速找出自己</w:t>
      </w:r>
      <w:r>
        <w:rPr>
          <w:rFonts w:hint="eastAsia"/>
        </w:rPr>
        <w:t>所需</w:t>
      </w:r>
      <w:r>
        <w:t>的信息。</w:t>
      </w:r>
      <w:r>
        <w:rPr>
          <w:rFonts w:hint="eastAsia"/>
        </w:rPr>
        <w:t>从</w:t>
      </w:r>
      <w:r>
        <w:t>自动的方法来看，</w:t>
      </w:r>
      <w:r>
        <w:rPr>
          <w:rFonts w:hint="eastAsia"/>
        </w:rPr>
        <w:t>从</w:t>
      </w:r>
      <w:r>
        <w:t>一片长文本文档中定位答案并抽取的过程也较为复杂。在这样的情况下，</w:t>
      </w:r>
      <w:r>
        <w:rPr>
          <w:rFonts w:hint="eastAsia"/>
        </w:rPr>
        <w:t>味了</w:t>
      </w:r>
      <w:r>
        <w:t>减少后续模块中被处理的文本文档的大小，</w:t>
      </w:r>
      <w:r>
        <w:rPr>
          <w:rFonts w:hint="eastAsia"/>
        </w:rPr>
        <w:t>为了</w:t>
      </w:r>
      <w:r>
        <w:t>方便管理、</w:t>
      </w:r>
      <w:r>
        <w:rPr>
          <w:rFonts w:hint="eastAsia"/>
        </w:rPr>
        <w:t>准确</w:t>
      </w:r>
      <w:r>
        <w:t>定位，段落检索的概念开始为人们所重视（</w:t>
      </w:r>
      <w:r>
        <w:t>[Liu 2002]</w:t>
      </w:r>
      <w:r w:rsidR="00B55932">
        <w:t>, [Cui 2005]</w:t>
      </w:r>
      <w:r>
        <w:t>）。</w:t>
      </w:r>
      <w:r>
        <w:rPr>
          <w:rFonts w:hint="eastAsia"/>
        </w:rPr>
        <w:t>该模块</w:t>
      </w:r>
      <w:r>
        <w:t>首先从海量数据库中检索出可能包含答案的若干相关文档；</w:t>
      </w:r>
      <w:r>
        <w:rPr>
          <w:rFonts w:hint="eastAsia"/>
        </w:rPr>
        <w:t>然后</w:t>
      </w:r>
      <w:r>
        <w:t>，</w:t>
      </w:r>
      <w:r>
        <w:rPr>
          <w:rFonts w:hint="eastAsia"/>
        </w:rPr>
        <w:t>从</w:t>
      </w:r>
      <w:r>
        <w:t>这些文档中过滤掉与问题无关的段落；</w:t>
      </w:r>
      <w:r>
        <w:rPr>
          <w:rFonts w:hint="eastAsia"/>
        </w:rPr>
        <w:t>最后</w:t>
      </w:r>
      <w:r>
        <w:t>，</w:t>
      </w:r>
      <w:r>
        <w:rPr>
          <w:rFonts w:hint="eastAsia"/>
        </w:rPr>
        <w:t>通过</w:t>
      </w:r>
      <w:r>
        <w:t>计算剩余段落与问题的相关度，</w:t>
      </w:r>
      <w:r>
        <w:rPr>
          <w:rFonts w:hint="eastAsia"/>
        </w:rPr>
        <w:t>仅</w:t>
      </w:r>
      <w:r>
        <w:t>将少数高分段落返回，</w:t>
      </w:r>
      <w:r>
        <w:rPr>
          <w:rFonts w:hint="eastAsia"/>
        </w:rPr>
        <w:t>作为</w:t>
      </w:r>
      <w:r>
        <w:t>答案抽取模块的输入。</w:t>
      </w:r>
      <w:r w:rsidR="00B212C7">
        <w:t>与整篇文档检索的想法相比，</w:t>
      </w:r>
      <w:r w:rsidR="00B212C7">
        <w:rPr>
          <w:rFonts w:hint="eastAsia"/>
        </w:rPr>
        <w:t>段落</w:t>
      </w:r>
      <w:r w:rsidR="00B212C7">
        <w:t>检索具有以下优势：</w:t>
      </w:r>
    </w:p>
    <w:p w14:paraId="70FD137C" w14:textId="31D6B77A" w:rsidR="004E32E6" w:rsidRDefault="004E32E6" w:rsidP="000C55AB">
      <w:pPr>
        <w:pStyle w:val="ab"/>
        <w:numPr>
          <w:ilvl w:val="0"/>
          <w:numId w:val="8"/>
        </w:numPr>
        <w:ind w:firstLineChars="0"/>
      </w:pPr>
      <w:r>
        <w:t>减少了所需要处理的文档片段的长度和规模，</w:t>
      </w:r>
      <w:r>
        <w:rPr>
          <w:rFonts w:hint="eastAsia"/>
        </w:rPr>
        <w:t>能够</w:t>
      </w:r>
      <w:r>
        <w:t>快速有效地进行语法</w:t>
      </w:r>
      <w:r>
        <w:rPr>
          <w:rFonts w:hint="eastAsia"/>
        </w:rPr>
        <w:t>分析</w:t>
      </w:r>
      <w:r>
        <w:t>；</w:t>
      </w:r>
    </w:p>
    <w:p w14:paraId="4177F3F4" w14:textId="2FEE765D" w:rsidR="004E32E6" w:rsidRDefault="004E32E6" w:rsidP="000C55AB">
      <w:pPr>
        <w:pStyle w:val="ab"/>
        <w:numPr>
          <w:ilvl w:val="0"/>
          <w:numId w:val="8"/>
        </w:numPr>
        <w:ind w:firstLineChars="0"/>
      </w:pPr>
      <w:r>
        <w:rPr>
          <w:rFonts w:hint="eastAsia"/>
        </w:rPr>
        <w:t>提高</w:t>
      </w:r>
      <w:r>
        <w:t>了文档相关性确定的准确性，</w:t>
      </w:r>
      <w:r>
        <w:rPr>
          <w:rFonts w:hint="eastAsia"/>
        </w:rPr>
        <w:t>避免</w:t>
      </w:r>
      <w:r>
        <w:t>了组成查询的关键词在文档中散布而造成的检索错误，</w:t>
      </w:r>
      <w:r>
        <w:rPr>
          <w:rFonts w:hint="eastAsia"/>
        </w:rPr>
        <w:t>也</w:t>
      </w:r>
      <w:r>
        <w:t>避免了文档长度对相关</w:t>
      </w:r>
      <w:r>
        <w:rPr>
          <w:rFonts w:hint="eastAsia"/>
        </w:rPr>
        <w:t>度</w:t>
      </w:r>
      <w:r>
        <w:t>的影响；</w:t>
      </w:r>
    </w:p>
    <w:p w14:paraId="4B0C3F8A" w14:textId="317804C3" w:rsidR="004E32E6" w:rsidRDefault="004E32E6" w:rsidP="000C55AB">
      <w:pPr>
        <w:pStyle w:val="ab"/>
        <w:numPr>
          <w:ilvl w:val="0"/>
          <w:numId w:val="8"/>
        </w:numPr>
        <w:ind w:firstLineChars="0"/>
      </w:pPr>
      <w:r>
        <w:rPr>
          <w:rFonts w:hint="eastAsia"/>
        </w:rPr>
        <w:t>提高</w:t>
      </w:r>
      <w:r>
        <w:t>了相关内容呈现的有效性：</w:t>
      </w:r>
      <w:r>
        <w:rPr>
          <w:rFonts w:hint="eastAsia"/>
        </w:rPr>
        <w:t>在</w:t>
      </w:r>
      <w:r>
        <w:t>特殊情况下，</w:t>
      </w:r>
      <w:r>
        <w:rPr>
          <w:rFonts w:hint="eastAsia"/>
        </w:rPr>
        <w:t>用户</w:t>
      </w:r>
      <w:r>
        <w:t>提出的问题需要大段文字的描述才能够解决，</w:t>
      </w:r>
      <w:r>
        <w:rPr>
          <w:rFonts w:hint="eastAsia"/>
        </w:rPr>
        <w:t>此时</w:t>
      </w:r>
      <w:r>
        <w:t>也可以直接将该模块所返回的段落作为答案。</w:t>
      </w:r>
    </w:p>
    <w:p w14:paraId="4796F818" w14:textId="4E0A822A" w:rsidR="00316E32" w:rsidRDefault="00061B49" w:rsidP="00DB7A53">
      <w:pPr>
        <w:ind w:firstLine="420"/>
      </w:pPr>
      <w:r>
        <w:lastRenderedPageBreak/>
        <w:t>[</w:t>
      </w:r>
      <w:r w:rsidRPr="00F664C5">
        <w:t>Tellex</w:t>
      </w:r>
      <w:r>
        <w:t xml:space="preserve"> 2003]</w:t>
      </w:r>
      <w:r>
        <w:t>细致地考察了八种最好的段落检索算法。</w:t>
      </w:r>
      <w:r>
        <w:rPr>
          <w:rFonts w:hint="eastAsia"/>
        </w:rPr>
        <w:t>实验</w:t>
      </w:r>
      <w:r>
        <w:t>结果表明，</w:t>
      </w:r>
      <w:r>
        <w:rPr>
          <w:rFonts w:hint="eastAsia"/>
        </w:rPr>
        <w:t>基于</w:t>
      </w:r>
      <w:r>
        <w:t>密度的算法可以获得相对较好的效果。</w:t>
      </w:r>
      <w:r>
        <w:rPr>
          <w:rFonts w:hint="eastAsia"/>
        </w:rPr>
        <w:t>所谓</w:t>
      </w:r>
      <w:r>
        <w:t>基于密度的算法，</w:t>
      </w:r>
      <w:r>
        <w:rPr>
          <w:rFonts w:hint="eastAsia"/>
        </w:rPr>
        <w:t>就是</w:t>
      </w:r>
      <w:r>
        <w:t>通过考虑关键词在段落中出现次数和接近</w:t>
      </w:r>
      <w:r>
        <w:rPr>
          <w:rFonts w:hint="eastAsia"/>
        </w:rPr>
        <w:t>程度</w:t>
      </w:r>
      <w:r>
        <w:t>来决定这个</w:t>
      </w:r>
      <w:r>
        <w:rPr>
          <w:rFonts w:hint="eastAsia"/>
        </w:rPr>
        <w:t>段落</w:t>
      </w:r>
      <w:r>
        <w:t>的相关性。</w:t>
      </w:r>
      <w:r>
        <w:rPr>
          <w:rFonts w:hint="eastAsia"/>
        </w:rPr>
        <w:t>目前</w:t>
      </w:r>
      <w:r>
        <w:t>表现比较好的段落检索算法有三个：</w:t>
      </w:r>
      <w:r>
        <w:t>MultiText</w:t>
      </w:r>
      <w:r>
        <w:t>算法</w:t>
      </w:r>
      <w:r w:rsidR="005263FF">
        <w:t>[Clarke 2000]</w:t>
      </w:r>
      <w:r>
        <w:t>、</w:t>
      </w:r>
      <w:r>
        <w:t>IBM</w:t>
      </w:r>
      <w:r>
        <w:t>算法</w:t>
      </w:r>
      <w:r w:rsidR="007F5E88">
        <w:t>[</w:t>
      </w:r>
      <w:r w:rsidR="007F5E88" w:rsidRPr="004674F1">
        <w:t>Ittycheriah</w:t>
      </w:r>
      <w:r w:rsidR="007F5E88">
        <w:t xml:space="preserve"> 2000]</w:t>
      </w:r>
      <w:r>
        <w:t>和</w:t>
      </w:r>
      <w:r>
        <w:t>SiteQ</w:t>
      </w:r>
      <w:r>
        <w:t>算法</w:t>
      </w:r>
      <w:r w:rsidR="00C91CFA">
        <w:t xml:space="preserve"> </w:t>
      </w:r>
      <w:r w:rsidR="006648F9">
        <w:t>[Lee 2001]</w:t>
      </w:r>
      <w:r w:rsidR="00C91CFA">
        <w:t>。</w:t>
      </w:r>
      <w:r w:rsidR="005C0459">
        <w:rPr>
          <w:rFonts w:hint="eastAsia"/>
        </w:rPr>
        <w:t>以下</w:t>
      </w:r>
      <w:r w:rsidR="005C0459">
        <w:t>方便对这三个</w:t>
      </w:r>
      <w:r w:rsidR="005C0459">
        <w:rPr>
          <w:rFonts w:hint="eastAsia"/>
        </w:rPr>
        <w:t>段落</w:t>
      </w:r>
      <w:r w:rsidR="005C0459">
        <w:t>检索算法进行介绍。</w:t>
      </w:r>
    </w:p>
    <w:p w14:paraId="34366D7D" w14:textId="77777777" w:rsidR="00B76350" w:rsidRDefault="00B76350" w:rsidP="005C0459"/>
    <w:p w14:paraId="17EE9783" w14:textId="30837F56" w:rsidR="00DB7A53" w:rsidRPr="00B76350" w:rsidRDefault="00DB7A53" w:rsidP="005C0459">
      <w:pPr>
        <w:rPr>
          <w:b/>
        </w:rPr>
      </w:pPr>
      <w:r w:rsidRPr="00B76350">
        <w:rPr>
          <w:b/>
        </w:rPr>
        <w:t>MultiText</w:t>
      </w:r>
      <w:r w:rsidRPr="00B76350">
        <w:rPr>
          <w:b/>
        </w:rPr>
        <w:t>算法</w:t>
      </w:r>
    </w:p>
    <w:p w14:paraId="39C0207C" w14:textId="6F718285" w:rsidR="00DB7A53" w:rsidRDefault="0095108F" w:rsidP="00DB7A53">
      <w:pPr>
        <w:ind w:firstLine="420"/>
      </w:pPr>
      <w:r>
        <w:t>MultiText</w:t>
      </w:r>
      <w:r>
        <w:t>算法将</w:t>
      </w:r>
      <w:r>
        <w:rPr>
          <w:rFonts w:hint="eastAsia"/>
        </w:rPr>
        <w:t>问题</w:t>
      </w:r>
      <w:r w:rsidR="00FD14A4">
        <w:t>与文档</w:t>
      </w:r>
      <w:r>
        <w:t>都视为一个词序列。</w:t>
      </w:r>
      <w:r w:rsidR="004151F9">
        <w:rPr>
          <w:rFonts w:hint="eastAsia"/>
        </w:rPr>
        <w:t>记</w:t>
      </w:r>
      <w:r w:rsidR="004151F9">
        <w:t>问题的词序列为</w:t>
      </w:r>
      <w:r w:rsidR="004151F9">
        <w:t>Q</w:t>
      </w:r>
      <w:r w:rsidR="004151F9">
        <w:t>，</w:t>
      </w:r>
      <w:r w:rsidR="00FD14A4">
        <w:t>文档</w:t>
      </w:r>
      <w:r w:rsidR="004151F9">
        <w:t>的词序列为</w:t>
      </w:r>
      <w:r w:rsidR="004151F9">
        <w:t>D</w:t>
      </w:r>
      <w:r w:rsidR="004151F9">
        <w:t>。</w:t>
      </w:r>
    </w:p>
    <w:p w14:paraId="1FB02154" w14:textId="492E2AAD" w:rsidR="004151F9" w:rsidRDefault="004151F9" w:rsidP="00DB7A53">
      <w:pPr>
        <w:ind w:firstLine="420"/>
      </w:pPr>
      <w:r>
        <w:rPr>
          <w:rFonts w:hint="eastAsia"/>
        </w:rPr>
        <w:t>考虑</w:t>
      </w:r>
      <w:r>
        <w:t>Q</w:t>
      </w:r>
      <w:r>
        <w:t>中出现的词的一个子集</w:t>
      </w:r>
      <w:r>
        <w:t>T</w:t>
      </w:r>
      <w:r>
        <w:t>。</w:t>
      </w:r>
      <w:r>
        <w:rPr>
          <w:rFonts w:hint="eastAsia"/>
        </w:rPr>
        <w:t>若</w:t>
      </w:r>
      <w:r>
        <w:t>D</w:t>
      </w:r>
      <w:r>
        <w:t>的一个连续子序列</w:t>
      </w:r>
      <w:r>
        <w:t>S</w:t>
      </w:r>
      <w:r>
        <w:rPr>
          <w:rFonts w:hint="eastAsia"/>
        </w:rPr>
        <w:t>中</w:t>
      </w:r>
      <w:r>
        <w:t>的词都是</w:t>
      </w:r>
      <w:r>
        <w:t>T</w:t>
      </w:r>
      <w:r>
        <w:t>中的词，</w:t>
      </w:r>
      <w:r>
        <w:rPr>
          <w:rFonts w:hint="eastAsia"/>
        </w:rPr>
        <w:t>则称</w:t>
      </w:r>
      <w:r>
        <w:t>S</w:t>
      </w:r>
      <w:r w:rsidRPr="00C1646A">
        <w:rPr>
          <w:b/>
        </w:rPr>
        <w:t>满足</w:t>
      </w:r>
      <w:r>
        <w:t>T</w:t>
      </w:r>
      <w:r>
        <w:t>。</w:t>
      </w:r>
      <w:r>
        <w:rPr>
          <w:rFonts w:hint="eastAsia"/>
        </w:rPr>
        <w:t>若</w:t>
      </w:r>
      <w:r>
        <w:t>S</w:t>
      </w:r>
      <w:r>
        <w:t>满足</w:t>
      </w:r>
      <w:r>
        <w:t>T</w:t>
      </w:r>
      <w:r>
        <w:t>且</w:t>
      </w:r>
      <w:r>
        <w:t>S</w:t>
      </w:r>
      <w:r>
        <w:t>的任何连续子序列</w:t>
      </w:r>
      <w:r>
        <w:t>S’</w:t>
      </w:r>
      <w:r>
        <w:t>都不满足</w:t>
      </w:r>
      <w:r>
        <w:t>T</w:t>
      </w:r>
      <w:r>
        <w:t>，</w:t>
      </w:r>
      <w:r>
        <w:rPr>
          <w:rFonts w:hint="eastAsia"/>
        </w:rPr>
        <w:t>则</w:t>
      </w:r>
      <w:r>
        <w:t>称</w:t>
      </w:r>
      <w:r>
        <w:t>S</w:t>
      </w:r>
      <w:r>
        <w:t>是</w:t>
      </w:r>
      <w:r>
        <w:t>T</w:t>
      </w:r>
      <w:r>
        <w:t>的一个</w:t>
      </w:r>
      <w:r w:rsidRPr="00C1646A">
        <w:rPr>
          <w:b/>
        </w:rPr>
        <w:t>覆盖</w:t>
      </w:r>
      <w:r>
        <w:t>。</w:t>
      </w:r>
      <w:r w:rsidR="00426C2E">
        <w:t>MultiText</w:t>
      </w:r>
      <w:r w:rsidR="00426C2E">
        <w:t>算法的基本思想是计算</w:t>
      </w:r>
      <w:r w:rsidR="00426C2E">
        <w:t>Q</w:t>
      </w:r>
      <w:r w:rsidR="00426C2E">
        <w:t>的所有子集在所有段落上的覆盖，</w:t>
      </w:r>
      <w:r w:rsidR="00426C2E">
        <w:rPr>
          <w:rFonts w:hint="eastAsia"/>
        </w:rPr>
        <w:t>并</w:t>
      </w:r>
      <w:r w:rsidR="00426C2E">
        <w:t>据此</w:t>
      </w:r>
      <w:r w:rsidR="00426C2E">
        <w:rPr>
          <w:rFonts w:hint="eastAsia"/>
        </w:rPr>
        <w:t>检索</w:t>
      </w:r>
      <w:r w:rsidR="00426C2E">
        <w:t>出与</w:t>
      </w:r>
      <w:r w:rsidR="00426C2E">
        <w:t>Q</w:t>
      </w:r>
      <w:r w:rsidR="00426C2E">
        <w:t>相关的段落。</w:t>
      </w:r>
    </w:p>
    <w:p w14:paraId="0B27FC54" w14:textId="3C2DD921" w:rsidR="00426C2E" w:rsidRDefault="00426C2E" w:rsidP="00DB7A53">
      <w:pPr>
        <w:ind w:firstLine="420"/>
      </w:pPr>
      <w:r>
        <w:rPr>
          <w:rFonts w:hint="eastAsia"/>
        </w:rPr>
        <w:t>对于</w:t>
      </w:r>
      <w:r>
        <w:t>一个词</w:t>
      </w:r>
      <w:r>
        <w:t>t</w:t>
      </w:r>
      <w:r>
        <w:t>，</w:t>
      </w:r>
      <w:r>
        <w:t>MultiText</w:t>
      </w:r>
      <w:r>
        <w:t>算法使用</w:t>
      </w:r>
      <w:r w:rsidR="00D53AB5">
        <w:t>一种类似</w:t>
      </w:r>
      <w:r>
        <w:t>IDF</w:t>
      </w:r>
      <w:r w:rsidR="00D53AB5">
        <w:t>思想</w:t>
      </w:r>
      <w:r>
        <w:t>的方式来计算其权重：</w:t>
      </w:r>
    </w:p>
    <w:p w14:paraId="1F22CA9D" w14:textId="41B30DF1" w:rsidR="00426C2E" w:rsidRDefault="006A6AE3" w:rsidP="00DB7A53">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Cambria Math"/>
            </w:rPr>
            <m:t>log⁡</m:t>
          </m:r>
          <m:r>
            <w:rPr>
              <w:rFonts w:ascii="Cambria Math" w:hAnsi="Cambria Math"/>
            </w:rPr>
            <m:t>(N/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m:oMathPara>
    </w:p>
    <w:p w14:paraId="766EA07A" w14:textId="63108CEF" w:rsidR="005C0459" w:rsidRDefault="00426C2E" w:rsidP="00DB7A53">
      <w:pPr>
        <w:ind w:firstLine="420"/>
      </w:pPr>
      <w:r>
        <w:t>其中，</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指</w:t>
      </w:r>
      <w:r>
        <w:t>t</w:t>
      </w:r>
      <w:r>
        <w:t>在所有段落中出现的总次数</w:t>
      </w:r>
      <w:r w:rsidR="00D53AB5">
        <w:t>，</w:t>
      </w:r>
      <w:r w:rsidR="00D53AB5">
        <w:t>N</w:t>
      </w:r>
      <w:r w:rsidR="00D53AB5">
        <w:t>则指整个语料库的总词数</w:t>
      </w:r>
      <w:r>
        <w:t>。</w:t>
      </w:r>
    </w:p>
    <w:p w14:paraId="11163C75" w14:textId="67438E36" w:rsidR="00FD14A4" w:rsidRDefault="00FD14A4" w:rsidP="00DB7A53">
      <w:pPr>
        <w:ind w:firstLine="420"/>
      </w:pPr>
      <w:r>
        <w:t>随后，一个词集</w:t>
      </w:r>
      <w:r>
        <w:t>T</w:t>
      </w:r>
      <w:r>
        <w:t>的</w:t>
      </w:r>
      <w:r>
        <w:rPr>
          <w:rFonts w:hint="eastAsia"/>
        </w:rPr>
        <w:t>权重被</w:t>
      </w:r>
      <w:r>
        <w:t>定义为</w:t>
      </w:r>
      <w:r>
        <w:rPr>
          <w:rFonts w:hint="eastAsia"/>
        </w:rPr>
        <w:t>其中</w:t>
      </w:r>
      <w:r>
        <w:t>的所有词的权重之和：</w:t>
      </w:r>
    </w:p>
    <w:p w14:paraId="25B3A847" w14:textId="4744D8EE" w:rsidR="00FD14A4" w:rsidRDefault="00FD14A4" w:rsidP="00DB7A53">
      <w:pPr>
        <w:ind w:firstLine="42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t∈T</m:t>
              </m:r>
            </m:sub>
            <m:sup/>
            <m:e>
              <m:sSub>
                <m:sSubPr>
                  <m:ctrlPr>
                    <w:rPr>
                      <w:rFonts w:ascii="Cambria Math" w:hAnsi="Cambria Math"/>
                      <w:i/>
                    </w:rPr>
                  </m:ctrlPr>
                </m:sSubPr>
                <m:e>
                  <m:r>
                    <w:rPr>
                      <w:rFonts w:ascii="Cambria Math" w:hAnsi="Cambria Math"/>
                    </w:rPr>
                    <m:t>w</m:t>
                  </m:r>
                </m:e>
                <m:sub>
                  <m:r>
                    <w:rPr>
                      <w:rFonts w:ascii="Cambria Math" w:hAnsi="Cambria Math"/>
                    </w:rPr>
                    <m:t>t</m:t>
                  </m:r>
                </m:sub>
              </m:sSub>
            </m:e>
          </m:nary>
        </m:oMath>
      </m:oMathPara>
    </w:p>
    <w:p w14:paraId="0D2AAC92" w14:textId="4DD6591B" w:rsidR="00426C2E" w:rsidRDefault="00FD14A4" w:rsidP="00DB7A53">
      <w:pPr>
        <w:ind w:firstLine="420"/>
      </w:pPr>
      <w:r>
        <w:t>如果词序列</w:t>
      </w:r>
      <m:oMath>
        <m:r>
          <w:rPr>
            <w:rFonts w:ascii="Cambria Math" w:hAnsi="Cambria Math"/>
          </w:rPr>
          <m:t>S=</m:t>
        </m:r>
        <m:sSub>
          <m:sSubPr>
            <m:ctrlPr>
              <w:rPr>
                <w:rFonts w:ascii="Cambria Math" w:hAnsi="Cambria Math"/>
                <w:i/>
              </w:rPr>
            </m:ctrlPr>
          </m:sSubPr>
          <m:e>
            <m:r>
              <w:rPr>
                <w:rFonts w:ascii="Cambria Math" w:hAnsi="Cambria Math"/>
              </w:rPr>
              <m:t>d</m:t>
            </m:r>
          </m:e>
          <m:sub>
            <m:r>
              <w:rPr>
                <w:rFonts w:ascii="Cambria Math" w:hAnsi="Cambria Math"/>
              </w:rPr>
              <m:t>u</m:t>
            </m:r>
          </m:sub>
        </m:sSub>
        <m:sSub>
          <m:sSubPr>
            <m:ctrlPr>
              <w:rPr>
                <w:rFonts w:ascii="Cambria Math" w:hAnsi="Cambria Math"/>
                <w:i/>
              </w:rPr>
            </m:ctrlPr>
          </m:sSubPr>
          <m:e>
            <m:r>
              <w:rPr>
                <w:rFonts w:ascii="Cambria Math" w:hAnsi="Cambria Math"/>
              </w:rPr>
              <m:t>d</m:t>
            </m:r>
          </m:e>
          <m:sub>
            <m:r>
              <w:rPr>
                <w:rFonts w:ascii="Cambria Math" w:hAnsi="Cambria Math"/>
              </w:rPr>
              <m:t>u+1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t>是</w:t>
      </w:r>
      <w:r>
        <w:t>T</w:t>
      </w:r>
      <w:r>
        <w:t>的一个覆盖，</w:t>
      </w:r>
      <w:r>
        <w:rPr>
          <w:rFonts w:hint="eastAsia"/>
        </w:rPr>
        <w:t>则</w:t>
      </w:r>
      <w:r>
        <w:t>S</w:t>
      </w:r>
      <w:r>
        <w:t>和</w:t>
      </w:r>
      <w:r>
        <w:t>T</w:t>
      </w:r>
      <w:r>
        <w:t>之间的分值可以被定义为：</w:t>
      </w:r>
    </w:p>
    <w:p w14:paraId="332543F1" w14:textId="4590DFC6" w:rsidR="00FD14A4" w:rsidRPr="00FD14A4" w:rsidRDefault="00FD14A4" w:rsidP="00DB7A53">
      <w:pPr>
        <w:ind w:firstLine="420"/>
        <w:rPr>
          <w:i/>
        </w:rPr>
      </w:pPr>
      <m:oMathPara>
        <m:oMath>
          <m:r>
            <w:rPr>
              <w:rFonts w:ascii="Cambria Math" w:hAnsi="Cambria Math"/>
            </w:rPr>
            <m:t>C</m:t>
          </m:r>
          <m:d>
            <m:dPr>
              <m:ctrlPr>
                <w:rPr>
                  <w:rFonts w:ascii="Cambria Math" w:hAnsi="Cambria Math"/>
                  <w:i/>
                </w:rPr>
              </m:ctrlPr>
            </m:dPr>
            <m:e>
              <m:r>
                <w:rPr>
                  <w:rFonts w:ascii="Cambria Math" w:hAnsi="Cambria Math"/>
                </w:rPr>
                <m:t>T,S</m:t>
              </m:r>
            </m:e>
          </m:d>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-|T|</m:t>
          </m:r>
          <m:r>
            <m:rPr>
              <m:sty m:val="p"/>
            </m:rPr>
            <w:rPr>
              <w:rFonts w:ascii="Cambria Math" w:hAnsi="Cambria Math"/>
            </w:rPr>
            <m:t>log⁡</m:t>
          </m:r>
          <m:r>
            <w:rPr>
              <w:rFonts w:ascii="Cambria Math" w:hAnsi="Cambria Math"/>
            </w:rPr>
            <m:t>(v-u+1)</m:t>
          </m:r>
        </m:oMath>
      </m:oMathPara>
    </w:p>
    <w:p w14:paraId="3742FF39" w14:textId="2D06F8E5" w:rsidR="00FD14A4" w:rsidRDefault="00A740AC" w:rsidP="00DB7A53">
      <w:pPr>
        <w:ind w:firstLine="420"/>
      </w:pPr>
      <w:r>
        <w:t>依据</w:t>
      </w:r>
      <w:r>
        <w:t>C(T,S)</w:t>
      </w:r>
      <w:r>
        <w:t>对所有可能的</w:t>
      </w:r>
      <w:r>
        <w:t>(T,S)</w:t>
      </w:r>
      <w:r>
        <w:t>对进行排序，</w:t>
      </w:r>
      <w:r>
        <w:rPr>
          <w:rFonts w:hint="eastAsia"/>
        </w:rPr>
        <w:t>并</w:t>
      </w:r>
      <w:r>
        <w:t>取出</w:t>
      </w:r>
      <w:r>
        <w:rPr>
          <w:rFonts w:hint="eastAsia"/>
        </w:rPr>
        <w:t>排在</w:t>
      </w:r>
      <w:r>
        <w:t>前列的若干个</w:t>
      </w:r>
      <w:r>
        <w:t>S</w:t>
      </w:r>
      <w:r>
        <w:t>。对于</w:t>
      </w:r>
      <w:r>
        <w:rPr>
          <w:rFonts w:hint="eastAsia"/>
        </w:rPr>
        <w:t>其中</w:t>
      </w:r>
      <w:r>
        <w:t>的每一个连续子序列</w:t>
      </w:r>
      <w:r>
        <w:t>S</w:t>
      </w:r>
      <w:r>
        <w:t>，</w:t>
      </w:r>
      <w:r>
        <w:t>MultiText</w:t>
      </w:r>
      <w:r>
        <w:t>算法选取</w:t>
      </w:r>
      <w:r w:rsidR="00745CD1">
        <w:t>其中间位置，</w:t>
      </w:r>
      <w:r w:rsidR="00745CD1">
        <w:rPr>
          <w:rFonts w:hint="eastAsia"/>
        </w:rPr>
        <w:t>并</w:t>
      </w:r>
      <w:r w:rsidR="00745CD1">
        <w:t>在原文档中</w:t>
      </w:r>
      <w:r w:rsidR="00745CD1">
        <w:rPr>
          <w:rFonts w:hint="eastAsia"/>
        </w:rPr>
        <w:t>向前向后</w:t>
      </w:r>
      <w:r w:rsidR="00745CD1">
        <w:t>各延伸</w:t>
      </w:r>
      <w:r w:rsidR="00745CD1">
        <w:t>100</w:t>
      </w:r>
      <w:r w:rsidR="00745CD1">
        <w:rPr>
          <w:rFonts w:hint="eastAsia"/>
        </w:rPr>
        <w:t>个</w:t>
      </w:r>
      <w:r w:rsidR="00745CD1">
        <w:t>单词，</w:t>
      </w:r>
      <w:r w:rsidR="00745CD1">
        <w:rPr>
          <w:rFonts w:hint="eastAsia"/>
        </w:rPr>
        <w:t>截取</w:t>
      </w:r>
      <w:r w:rsidR="00745CD1">
        <w:t>出一个总长度为</w:t>
      </w:r>
      <w:r w:rsidR="00745CD1">
        <w:t>200</w:t>
      </w:r>
      <w:r w:rsidR="00745CD1">
        <w:rPr>
          <w:rFonts w:hint="eastAsia"/>
        </w:rPr>
        <w:t>的</w:t>
      </w:r>
      <w:r w:rsidR="00745CD1">
        <w:t>段落，</w:t>
      </w:r>
      <w:r w:rsidR="00745CD1">
        <w:rPr>
          <w:rFonts w:hint="eastAsia"/>
        </w:rPr>
        <w:t>加入</w:t>
      </w:r>
      <w:r w:rsidR="00745CD1">
        <w:t>到</w:t>
      </w:r>
      <w:r w:rsidR="00745CD1">
        <w:rPr>
          <w:rFonts w:hint="eastAsia"/>
        </w:rPr>
        <w:t>段落检索</w:t>
      </w:r>
      <w:r w:rsidR="00745CD1">
        <w:t>结果列表中。</w:t>
      </w:r>
    </w:p>
    <w:p w14:paraId="4FB70BD0" w14:textId="77777777" w:rsidR="004674F1" w:rsidRDefault="004674F1" w:rsidP="00DB7A53">
      <w:pPr>
        <w:ind w:firstLine="420"/>
      </w:pPr>
    </w:p>
    <w:p w14:paraId="3C4D1CC1" w14:textId="53E59BA9" w:rsidR="004674F1" w:rsidRPr="004674F1" w:rsidRDefault="004674F1" w:rsidP="004674F1">
      <w:pPr>
        <w:rPr>
          <w:b/>
        </w:rPr>
      </w:pPr>
      <w:r w:rsidRPr="004674F1">
        <w:rPr>
          <w:b/>
        </w:rPr>
        <w:t>IBM</w:t>
      </w:r>
      <w:r w:rsidRPr="004674F1">
        <w:rPr>
          <w:b/>
        </w:rPr>
        <w:t>算法</w:t>
      </w:r>
    </w:p>
    <w:p w14:paraId="7554EB0E" w14:textId="6AF767C6" w:rsidR="004674F1" w:rsidRDefault="006B3A86" w:rsidP="00DB7A53">
      <w:pPr>
        <w:ind w:firstLine="420"/>
      </w:pPr>
      <w:r>
        <w:t>IBM</w:t>
      </w:r>
      <w:r>
        <w:t>算法从多方面特征来计算问题与</w:t>
      </w:r>
      <w:r>
        <w:rPr>
          <w:rFonts w:hint="eastAsia"/>
        </w:rPr>
        <w:t>文本</w:t>
      </w:r>
      <w:r>
        <w:t>段落的相关性。</w:t>
      </w:r>
      <w:r>
        <w:rPr>
          <w:rFonts w:hint="eastAsia"/>
        </w:rPr>
        <w:t>这些</w:t>
      </w:r>
      <w:r>
        <w:t>特征包括：</w:t>
      </w:r>
    </w:p>
    <w:p w14:paraId="5C7761FF" w14:textId="3690E871" w:rsidR="006B3A86" w:rsidRDefault="006B3A86" w:rsidP="006B3A86">
      <w:pPr>
        <w:pStyle w:val="ab"/>
        <w:numPr>
          <w:ilvl w:val="0"/>
          <w:numId w:val="9"/>
        </w:numPr>
        <w:ind w:firstLineChars="0"/>
      </w:pPr>
      <w:r>
        <w:t>词匹配特征：</w:t>
      </w:r>
      <w:r>
        <w:rPr>
          <w:rFonts w:hint="eastAsia"/>
        </w:rPr>
        <w:t>即问题</w:t>
      </w:r>
      <w:r>
        <w:t>与段落共现的词的</w:t>
      </w:r>
      <w:r>
        <w:t>IDF</w:t>
      </w:r>
      <w:r>
        <w:t>值之和；</w:t>
      </w:r>
      <w:r w:rsidR="00DB315B">
        <w:t>（＋）</w:t>
      </w:r>
    </w:p>
    <w:p w14:paraId="3A719300" w14:textId="040107B2" w:rsidR="006B3A86" w:rsidRDefault="006B3A86" w:rsidP="006B3A86">
      <w:pPr>
        <w:pStyle w:val="ab"/>
        <w:numPr>
          <w:ilvl w:val="0"/>
          <w:numId w:val="9"/>
        </w:numPr>
        <w:ind w:firstLineChars="0"/>
      </w:pPr>
      <w:r>
        <w:t>领域匹配特征：</w:t>
      </w:r>
      <w:r>
        <w:rPr>
          <w:rFonts w:hint="eastAsia"/>
        </w:rPr>
        <w:t>基于</w:t>
      </w:r>
      <w:r>
        <w:t>WordNet</w:t>
      </w:r>
      <w:r>
        <w:t>同义词典，</w:t>
      </w:r>
      <w:r>
        <w:rPr>
          <w:rFonts w:hint="eastAsia"/>
        </w:rPr>
        <w:t>若</w:t>
      </w:r>
      <w:r>
        <w:t>段落中</w:t>
      </w:r>
      <w:r>
        <w:rPr>
          <w:rFonts w:hint="eastAsia"/>
        </w:rPr>
        <w:t>有些</w:t>
      </w:r>
      <w:r>
        <w:t>词是问题中的某些词的同义词，</w:t>
      </w:r>
      <w:r>
        <w:rPr>
          <w:rFonts w:hint="eastAsia"/>
        </w:rPr>
        <w:t>则</w:t>
      </w:r>
      <w:r>
        <w:t>将这些词的</w:t>
      </w:r>
      <w:r>
        <w:t>IDF</w:t>
      </w:r>
      <w:r>
        <w:t>值进行加和；</w:t>
      </w:r>
      <w:r w:rsidR="00DB315B">
        <w:t>（＋）</w:t>
      </w:r>
    </w:p>
    <w:p w14:paraId="30FE0D92" w14:textId="7880E5E9" w:rsidR="006B3A86" w:rsidRDefault="006B3A86" w:rsidP="006B3A86">
      <w:pPr>
        <w:pStyle w:val="ab"/>
        <w:numPr>
          <w:ilvl w:val="0"/>
          <w:numId w:val="9"/>
        </w:numPr>
        <w:ind w:firstLineChars="0"/>
      </w:pPr>
      <w:r>
        <w:rPr>
          <w:rFonts w:hint="eastAsia"/>
        </w:rPr>
        <w:t>词</w:t>
      </w:r>
      <w:r>
        <w:t>失配特征：</w:t>
      </w:r>
      <w:r>
        <w:rPr>
          <w:rFonts w:hint="eastAsia"/>
        </w:rPr>
        <w:t>即</w:t>
      </w:r>
      <w:r>
        <w:t>出现在问题中但</w:t>
      </w:r>
      <w:r>
        <w:rPr>
          <w:rFonts w:hint="eastAsia"/>
        </w:rPr>
        <w:t>未</w:t>
      </w:r>
      <w:r>
        <w:t>出现在答案中的词的</w:t>
      </w:r>
      <w:r>
        <w:t>IDF</w:t>
      </w:r>
      <w:r w:rsidR="00703BCC">
        <w:t>值</w:t>
      </w:r>
      <w:r>
        <w:t>之和；</w:t>
      </w:r>
      <w:r w:rsidR="00DB315B">
        <w:t>（－）</w:t>
      </w:r>
    </w:p>
    <w:p w14:paraId="06F60527" w14:textId="69F85FD2" w:rsidR="008606EB" w:rsidRDefault="008606EB" w:rsidP="006B3A86">
      <w:pPr>
        <w:pStyle w:val="ab"/>
        <w:numPr>
          <w:ilvl w:val="0"/>
          <w:numId w:val="9"/>
        </w:numPr>
        <w:ind w:firstLineChars="0"/>
      </w:pPr>
      <w:r>
        <w:lastRenderedPageBreak/>
        <w:t>散布特征：</w:t>
      </w:r>
      <w:r>
        <w:rPr>
          <w:rFonts w:hint="eastAsia"/>
        </w:rPr>
        <w:t>将</w:t>
      </w:r>
      <w:r>
        <w:t>段落视为一个词序列，</w:t>
      </w:r>
      <w:r w:rsidR="00197BDF">
        <w:rPr>
          <w:rFonts w:hint="eastAsia"/>
        </w:rPr>
        <w:t>计算</w:t>
      </w:r>
      <w:r w:rsidR="00197BDF">
        <w:t>该词序列中最先匹配到问题中的词的位置与最后匹配到问题中的词的位置之间有多少个词无法匹配到问题中的词；</w:t>
      </w:r>
      <w:r w:rsidR="00DB315B">
        <w:t>（－）</w:t>
      </w:r>
    </w:p>
    <w:p w14:paraId="07CDE66C" w14:textId="3A3A4F13" w:rsidR="00197BDF" w:rsidRDefault="00197BDF" w:rsidP="006B3A86">
      <w:pPr>
        <w:pStyle w:val="ab"/>
        <w:numPr>
          <w:ilvl w:val="0"/>
          <w:numId w:val="9"/>
        </w:numPr>
        <w:ind w:firstLineChars="0"/>
      </w:pPr>
      <w:r>
        <w:rPr>
          <w:rFonts w:hint="eastAsia"/>
        </w:rPr>
        <w:t>词</w:t>
      </w:r>
      <w:r>
        <w:t>聚集特征：将段落视为一个词序列，</w:t>
      </w:r>
      <w:r>
        <w:rPr>
          <w:rFonts w:hint="eastAsia"/>
        </w:rPr>
        <w:t>统计</w:t>
      </w:r>
      <w:r>
        <w:t>其中有多少对相邻的词能够匹配到问题中的词。</w:t>
      </w:r>
      <w:r w:rsidR="00DB315B">
        <w:t>（＋）</w:t>
      </w:r>
    </w:p>
    <w:p w14:paraId="61E58240" w14:textId="433C5DA4" w:rsidR="00FD14A4" w:rsidRDefault="00DB315B" w:rsidP="00DB7A53">
      <w:pPr>
        <w:ind w:firstLine="420"/>
      </w:pPr>
      <w:r>
        <w:t>其中，</w:t>
      </w:r>
      <w:r>
        <w:rPr>
          <w:rFonts w:hint="eastAsia"/>
        </w:rPr>
        <w:t>带</w:t>
      </w:r>
      <w:r>
        <w:t>（＋）</w:t>
      </w:r>
      <w:r>
        <w:rPr>
          <w:rFonts w:hint="eastAsia"/>
        </w:rPr>
        <w:t>标记</w:t>
      </w:r>
      <w:r>
        <w:t>的特征意</w:t>
      </w:r>
      <w:r>
        <w:rPr>
          <w:rFonts w:hint="eastAsia"/>
        </w:rPr>
        <w:t>为</w:t>
      </w:r>
      <w:r>
        <w:t>该特征的值越大，</w:t>
      </w:r>
      <w:r>
        <w:rPr>
          <w:rFonts w:hint="eastAsia"/>
        </w:rPr>
        <w:t>则</w:t>
      </w:r>
      <w:r>
        <w:t>IBM</w:t>
      </w:r>
      <w:r>
        <w:t>算法越趋于给这个段落一个较高的得分；</w:t>
      </w:r>
      <w:r>
        <w:rPr>
          <w:rFonts w:hint="eastAsia"/>
        </w:rPr>
        <w:t>反</w:t>
      </w:r>
      <w:r>
        <w:t>之，（－）</w:t>
      </w:r>
      <w:r>
        <w:rPr>
          <w:rFonts w:hint="eastAsia"/>
        </w:rPr>
        <w:t>标记</w:t>
      </w:r>
      <w:r>
        <w:t>意味着该特征的值越小，</w:t>
      </w:r>
      <w:r>
        <w:rPr>
          <w:rFonts w:hint="eastAsia"/>
        </w:rPr>
        <w:t>则</w:t>
      </w:r>
      <w:r>
        <w:t>IBM</w:t>
      </w:r>
      <w:r>
        <w:t>算法越趋于给这个段落一个较高的得分。</w:t>
      </w:r>
    </w:p>
    <w:p w14:paraId="0C19B468" w14:textId="4CE4A4EE" w:rsidR="00472D4D" w:rsidRDefault="00472D4D" w:rsidP="00DB7A53">
      <w:pPr>
        <w:ind w:firstLine="420"/>
      </w:pPr>
      <w:r>
        <w:rPr>
          <w:rFonts w:hint="eastAsia"/>
        </w:rPr>
        <w:t>对</w:t>
      </w:r>
      <w:r>
        <w:t>这五个特征进行带符号的求和，</w:t>
      </w:r>
      <w:r>
        <w:rPr>
          <w:rFonts w:hint="eastAsia"/>
        </w:rPr>
        <w:t>即</w:t>
      </w:r>
      <w:r>
        <w:t>得到了问题与文档之间的</w:t>
      </w:r>
      <w:r w:rsidR="00087084">
        <w:t>相关性</w:t>
      </w:r>
      <w:r>
        <w:t>分值。</w:t>
      </w:r>
    </w:p>
    <w:p w14:paraId="70321A67" w14:textId="77777777" w:rsidR="00DB315B" w:rsidRDefault="00DB315B" w:rsidP="00DB7A53">
      <w:pPr>
        <w:ind w:firstLine="420"/>
      </w:pPr>
    </w:p>
    <w:p w14:paraId="211307DC" w14:textId="1A5BE6CF" w:rsidR="009D0C4D" w:rsidRPr="00A90999" w:rsidRDefault="009D0C4D" w:rsidP="009D0C4D">
      <w:pPr>
        <w:rPr>
          <w:b/>
        </w:rPr>
      </w:pPr>
      <w:r w:rsidRPr="00A90999">
        <w:rPr>
          <w:b/>
        </w:rPr>
        <w:t>SiteQ</w:t>
      </w:r>
      <w:r w:rsidRPr="00A90999">
        <w:rPr>
          <w:b/>
        </w:rPr>
        <w:t>算法</w:t>
      </w:r>
    </w:p>
    <w:p w14:paraId="722144B5" w14:textId="48EE7F92" w:rsidR="009D0C4D" w:rsidRDefault="002E28DF" w:rsidP="00DB7A53">
      <w:pPr>
        <w:ind w:firstLine="420"/>
      </w:pPr>
      <w:r>
        <w:t>SiteQ</w:t>
      </w:r>
      <w:r>
        <w:t>算法将段落细</w:t>
      </w:r>
      <w:r>
        <w:rPr>
          <w:rFonts w:hint="eastAsia"/>
        </w:rPr>
        <w:t>分</w:t>
      </w:r>
      <w:r>
        <w:t>为句子。</w:t>
      </w:r>
      <w:r w:rsidR="00E64124">
        <w:t>一个段落的得分被定义为该段落中所有句子的得分的总和。</w:t>
      </w:r>
      <w:r w:rsidR="00417A3C">
        <w:t>句子的得分是基于其中</w:t>
      </w:r>
      <w:r w:rsidR="00417A3C">
        <w:rPr>
          <w:rFonts w:hint="eastAsia"/>
        </w:rPr>
        <w:t>包含</w:t>
      </w:r>
      <w:r w:rsidR="00417A3C">
        <w:t>的问题中的词的稠密程度计算的。</w:t>
      </w:r>
      <w:r w:rsidR="00C90C40">
        <w:t>更具体地，一个句子的得分</w:t>
      </w:r>
      <w:r w:rsidR="00C90C40">
        <w:rPr>
          <w:rFonts w:hint="eastAsia"/>
        </w:rPr>
        <w:t>的</w:t>
      </w:r>
      <w:r w:rsidR="00C90C40">
        <w:t>计算</w:t>
      </w:r>
      <w:r w:rsidR="00C90C40">
        <w:rPr>
          <w:rFonts w:hint="eastAsia"/>
        </w:rPr>
        <w:t>公式</w:t>
      </w:r>
      <w:r w:rsidR="00C90C40">
        <w:t>为：</w:t>
      </w:r>
    </w:p>
    <w:p w14:paraId="46C72EDD" w14:textId="77777777" w:rsidR="00C90C40" w:rsidRDefault="00C90C40" w:rsidP="00DB7A53">
      <w:pPr>
        <w:ind w:firstLine="420"/>
      </w:pPr>
    </w:p>
    <w:p w14:paraId="247C822D" w14:textId="2E1F2DF9" w:rsidR="00C90C40" w:rsidRPr="00C90C40" w:rsidRDefault="006A6AE3"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sent</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Score</m:t>
              </m:r>
            </m:e>
            <m:sub>
              <m:r>
                <w:rPr>
                  <w:rFonts w:ascii="Cambria Math" w:hAnsi="Cambria Math"/>
                </w:rPr>
                <m:t>2</m:t>
              </m:r>
            </m:sub>
          </m:sSub>
        </m:oMath>
      </m:oMathPara>
    </w:p>
    <w:p w14:paraId="17BB265B" w14:textId="77777777" w:rsidR="00C90C40" w:rsidRPr="00C90C40" w:rsidRDefault="00C90C40" w:rsidP="00DB7A53">
      <w:pPr>
        <w:ind w:firstLine="420"/>
        <w:rPr>
          <w:i/>
        </w:rPr>
      </w:pPr>
    </w:p>
    <w:p w14:paraId="7D3363AC" w14:textId="6AE9FCB9" w:rsidR="00C90C40" w:rsidRPr="00C90C40" w:rsidRDefault="006A6AE3"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1</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e>
          </m:nary>
        </m:oMath>
      </m:oMathPara>
    </w:p>
    <w:p w14:paraId="01BB3B51" w14:textId="77777777" w:rsidR="00C90C40" w:rsidRPr="00C90C40" w:rsidRDefault="00C90C40" w:rsidP="00DB7A53">
      <w:pPr>
        <w:ind w:firstLine="420"/>
        <w:rPr>
          <w:i/>
        </w:rPr>
      </w:pPr>
    </w:p>
    <w:p w14:paraId="2D91444A" w14:textId="2F0B01FB" w:rsidR="00C90C40" w:rsidRPr="00C90C40" w:rsidRDefault="006A6AE3" w:rsidP="00DB7A53">
      <w:pPr>
        <w:ind w:firstLine="420"/>
        <w:rPr>
          <w:i/>
        </w:rPr>
      </w:pPr>
      <m:oMathPara>
        <m:oMath>
          <m:sSub>
            <m:sSubPr>
              <m:ctrlPr>
                <w:rPr>
                  <w:rFonts w:ascii="Cambria Math" w:hAnsi="Cambria Math"/>
                  <w:i/>
                </w:rPr>
              </m:ctrlPr>
            </m:sSubPr>
            <m:e>
              <m:r>
                <w:rPr>
                  <w:rFonts w:ascii="Cambria Math" w:hAnsi="Cambria Math"/>
                </w:rPr>
                <m:t>Score</m:t>
              </m:r>
            </m:e>
            <m:sub>
              <m:r>
                <w:rPr>
                  <w:rFonts w:ascii="Cambria Math" w:hAnsi="Cambria Math"/>
                </w:rPr>
                <m:t>2</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m:rPr>
                      <m:sty m:val="p"/>
                    </m:rPr>
                    <w:rPr>
                      <w:rFonts w:ascii="Cambria Math" w:hAnsi="Cambria Math"/>
                    </w:rPr>
                    <m:t>j=1</m:t>
                  </m:r>
                </m:sub>
                <m:sup>
                  <m:r>
                    <m:rPr>
                      <m:sty m:val="p"/>
                    </m:rPr>
                    <w:rPr>
                      <w:rFonts w:ascii="Cambria Math" w:hAnsi="Cambria Math"/>
                    </w:rPr>
                    <m:t>k-1</m:t>
                  </m:r>
                </m:sup>
                <m:e>
                  <m:f>
                    <m:fPr>
                      <m:ctrlPr>
                        <w:rPr>
                          <w:rFonts w:ascii="Cambria Math" w:hAnsi="Cambria Math"/>
                          <w:i/>
                        </w:rPr>
                      </m:ctrlPr>
                    </m:fPr>
                    <m:num>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j+1</m:t>
                              </m:r>
                            </m:sub>
                          </m:sSub>
                        </m:e>
                      </m:d>
                    </m:num>
                    <m:den>
                      <m:r>
                        <w:rPr>
                          <w:rFonts w:ascii="Cambria Math" w:hAnsi="Cambria Math"/>
                        </w:rPr>
                        <m:t>α×</m:t>
                      </m:r>
                      <m:sSup>
                        <m:sSupPr>
                          <m:ctrlPr>
                            <w:rPr>
                              <w:rFonts w:ascii="Cambria Math" w:hAnsi="Cambria Math"/>
                              <w:i/>
                            </w:rPr>
                          </m:ctrlPr>
                        </m:sSupPr>
                        <m:e>
                          <m:r>
                            <w:rPr>
                              <w:rFonts w:ascii="Cambria Math" w:hAnsi="Cambria Math"/>
                            </w:rPr>
                            <m:t>dist(j,j+1)</m:t>
                          </m:r>
                        </m:e>
                        <m:sup>
                          <m:r>
                            <w:rPr>
                              <w:rFonts w:ascii="Cambria Math" w:hAnsi="Cambria Math"/>
                            </w:rPr>
                            <m:t>2</m:t>
                          </m:r>
                        </m:sup>
                      </m:sSup>
                    </m:den>
                  </m:f>
                </m:e>
              </m:nary>
            </m:num>
            <m:den>
              <m:r>
                <w:rPr>
                  <w:rFonts w:ascii="Cambria Math" w:hAnsi="Cambria Math"/>
                </w:rPr>
                <m:t>k-1</m:t>
              </m:r>
            </m:den>
          </m:f>
          <m:r>
            <w:rPr>
              <w:rFonts w:ascii="Cambria Math" w:hAnsi="Cambria Math"/>
            </w:rPr>
            <m:t>×matched_cnt</m:t>
          </m:r>
        </m:oMath>
      </m:oMathPara>
    </w:p>
    <w:p w14:paraId="698EBD69" w14:textId="77777777" w:rsidR="00C90C40" w:rsidRDefault="00C90C40" w:rsidP="00DB7A53">
      <w:pPr>
        <w:ind w:firstLine="420"/>
      </w:pPr>
    </w:p>
    <w:p w14:paraId="06DF4621" w14:textId="4C192D4F" w:rsidR="00C90C40" w:rsidRPr="00C97374" w:rsidRDefault="00C90C40" w:rsidP="00DB7A53">
      <w:pPr>
        <w:ind w:firstLine="420"/>
      </w:pPr>
      <w:r>
        <w:t>其中，</w:t>
      </w:r>
      <m:oMath>
        <m:r>
          <w:rPr>
            <w:rFonts w:ascii="Cambria Math" w:hAnsi="Cambria Math"/>
          </w:rPr>
          <m:t>wgt(</m:t>
        </m:r>
        <m:sSub>
          <m:sSubPr>
            <m:ctrlPr>
              <w:rPr>
                <w:rFonts w:ascii="Cambria Math" w:hAnsi="Cambria Math"/>
                <w:i/>
              </w:rPr>
            </m:ctrlPr>
          </m:sSubPr>
          <m:e>
            <m:r>
              <w:rPr>
                <w:rFonts w:ascii="Cambria Math" w:hAnsi="Cambria Math"/>
              </w:rPr>
              <m:t>qw</m:t>
            </m:r>
          </m:e>
          <m:sub>
            <m:r>
              <m:rPr>
                <m:sty m:val="p"/>
              </m:rPr>
              <w:rPr>
                <w:rFonts w:ascii="Cambria Math" w:hAnsi="Cambria Math"/>
              </w:rPr>
              <m:t>i</m:t>
            </m:r>
          </m:sub>
        </m:sSub>
        <m:r>
          <w:rPr>
            <w:rFonts w:ascii="Cambria Math" w:hAnsi="Cambria Math"/>
          </w:rPr>
          <m:t>)</m:t>
        </m:r>
      </m:oMath>
      <w:r>
        <w:t>意</w:t>
      </w:r>
      <w:r>
        <w:rPr>
          <w:rFonts w:hint="eastAsia"/>
        </w:rPr>
        <w:t>为</w:t>
      </w:r>
      <w:r w:rsidR="00EA7901">
        <w:t>问题</w:t>
      </w:r>
      <w:r w:rsidR="00EA7901">
        <w:rPr>
          <w:rFonts w:hint="eastAsia"/>
        </w:rPr>
        <w:t>中</w:t>
      </w:r>
      <w:r w:rsidR="00EA7901">
        <w:t>的</w:t>
      </w:r>
      <w:r w:rsidR="00EA7901">
        <w:rPr>
          <w:rFonts w:hint="eastAsia"/>
        </w:rPr>
        <w:t>第</w:t>
      </w:r>
      <w:r w:rsidR="00EA7901">
        <w:t>i</w:t>
      </w:r>
      <w:r w:rsidR="00EA7901">
        <w:t>个</w:t>
      </w:r>
      <w:r>
        <w:t>词</w:t>
      </w:r>
      <w:r>
        <w:rPr>
          <w:rFonts w:hint="eastAsia"/>
        </w:rPr>
        <w:t>的</w:t>
      </w:r>
      <w:r>
        <w:t>权重。</w:t>
      </w:r>
      <w:r w:rsidR="00EA7901">
        <w:t>在</w:t>
      </w:r>
      <w:r w:rsidR="00EA7901">
        <w:t>[Lee 2001]</w:t>
      </w:r>
      <w:r w:rsidR="00EA7901">
        <w:t>中，</w:t>
      </w:r>
      <w:r w:rsidR="00EA7901">
        <w:rPr>
          <w:rFonts w:hint="eastAsia"/>
        </w:rPr>
        <w:t>该</w:t>
      </w:r>
      <w:r w:rsidR="00EA7901">
        <w:t>权重取决于词</w:t>
      </w:r>
      <w:r w:rsidR="00EA7901">
        <w:rPr>
          <w:rFonts w:hint="eastAsia"/>
        </w:rPr>
        <w:t>性</w:t>
      </w:r>
      <w:r w:rsidR="00EA7901">
        <w:t>、</w:t>
      </w:r>
      <w:r w:rsidR="00EA7901">
        <w:t>WordNet</w:t>
      </w:r>
      <w:r w:rsidR="00EA7901">
        <w:t>等多方面因素，</w:t>
      </w:r>
      <w:r w:rsidR="00EA7901">
        <w:rPr>
          <w:rFonts w:hint="eastAsia"/>
        </w:rPr>
        <w:t>但</w:t>
      </w:r>
      <w:r w:rsidR="00EA7901">
        <w:t>在后续应用中，</w:t>
      </w:r>
      <w:r w:rsidR="002366A7">
        <w:rPr>
          <w:rFonts w:hint="eastAsia"/>
        </w:rPr>
        <w:t>一般</w:t>
      </w:r>
      <w:r w:rsidR="002366A7">
        <w:t>基于</w:t>
      </w:r>
      <w:r w:rsidR="00EA7901">
        <w:t>IDF</w:t>
      </w:r>
      <w:r w:rsidR="00EA7901">
        <w:t>值</w:t>
      </w:r>
      <w:r w:rsidR="002366A7">
        <w:t>来设置此权重</w:t>
      </w:r>
      <w:r w:rsidR="00EA7901">
        <w:t>。</w:t>
      </w:r>
      <w:r w:rsidR="002366A7">
        <w:t>即：</w:t>
      </w:r>
      <w:r w:rsidR="002366A7">
        <w:rPr>
          <w:rFonts w:hint="eastAsia"/>
        </w:rPr>
        <w:t>如果</w:t>
      </w:r>
      <w:r w:rsidR="002366A7">
        <w:t>该</w:t>
      </w:r>
      <w:r w:rsidR="002366A7">
        <w:rPr>
          <w:rFonts w:hint="eastAsia"/>
        </w:rPr>
        <w:t>词</w:t>
      </w:r>
      <w:r w:rsidR="002366A7">
        <w:t>在句子中出现，</w:t>
      </w:r>
      <w:r w:rsidR="002366A7">
        <w:rPr>
          <w:rFonts w:hint="eastAsia"/>
        </w:rPr>
        <w:t>则</w:t>
      </w:r>
      <w:r w:rsidR="002366A7">
        <w:t>其权重为</w:t>
      </w:r>
      <w:r w:rsidR="002366A7">
        <w:t>IDF</w:t>
      </w:r>
      <w:r w:rsidR="002366A7">
        <w:t>值；</w:t>
      </w:r>
      <w:r w:rsidR="002366A7">
        <w:rPr>
          <w:rFonts w:hint="eastAsia"/>
        </w:rPr>
        <w:t>否则</w:t>
      </w:r>
      <w:r w:rsidR="002366A7">
        <w:t>，</w:t>
      </w:r>
      <w:r w:rsidR="002366A7">
        <w:rPr>
          <w:rFonts w:hint="eastAsia"/>
        </w:rPr>
        <w:t>权重</w:t>
      </w:r>
      <w:r w:rsidR="002366A7">
        <w:t>为</w:t>
      </w:r>
      <w:r w:rsidR="002366A7">
        <w:t>0</w:t>
      </w:r>
      <w:r w:rsidR="002366A7">
        <w:t>。此外，</w:t>
      </w:r>
      <m:oMath>
        <m:r>
          <w:rPr>
            <w:rFonts w:ascii="Cambria Math" w:hAnsi="Cambria Math"/>
          </w:rPr>
          <m:t>wgt</m:t>
        </m:r>
        <m:d>
          <m:dPr>
            <m:ctrlPr>
              <w:rPr>
                <w:rFonts w:ascii="Cambria Math" w:hAnsi="Cambria Math"/>
                <w:i/>
              </w:rPr>
            </m:ctrlPr>
          </m:dPr>
          <m:e>
            <m:sSub>
              <m:sSubPr>
                <m:ctrlPr>
                  <w:rPr>
                    <w:rFonts w:ascii="Cambria Math" w:hAnsi="Cambria Math"/>
                    <w:i/>
                  </w:rPr>
                </m:ctrlPr>
              </m:sSubPr>
              <m:e>
                <m:r>
                  <w:rPr>
                    <w:rFonts w:ascii="Cambria Math" w:hAnsi="Cambria Math"/>
                  </w:rPr>
                  <m:t>dw</m:t>
                </m:r>
              </m:e>
              <m:sub>
                <m:r>
                  <m:rPr>
                    <m:sty m:val="p"/>
                  </m:rPr>
                  <w:rPr>
                    <w:rFonts w:ascii="Cambria Math" w:hAnsi="Cambria Math"/>
                  </w:rPr>
                  <m:t>j</m:t>
                </m:r>
              </m:sub>
            </m:sSub>
          </m:e>
        </m:d>
      </m:oMath>
      <w:r w:rsidR="002366A7">
        <w:t>指的是句子中</w:t>
      </w:r>
      <w:r w:rsidR="00C97374">
        <w:rPr>
          <w:rFonts w:hint="eastAsia"/>
        </w:rPr>
        <w:t>与</w:t>
      </w:r>
      <w:r w:rsidR="00C97374">
        <w:t>问题中的词能够匹配上的</w:t>
      </w:r>
      <w:r w:rsidR="002366A7">
        <w:t>第</w:t>
      </w:r>
      <w:r w:rsidR="002366A7">
        <w:t>j</w:t>
      </w:r>
      <w:r w:rsidR="002366A7">
        <w:rPr>
          <w:rFonts w:hint="eastAsia"/>
        </w:rPr>
        <w:t>个</w:t>
      </w:r>
      <w:r w:rsidR="002366A7">
        <w:t>词的权重；</w:t>
      </w:r>
      <w:r w:rsidR="002366A7">
        <w:t>dist(j , j+1)</w:t>
      </w:r>
      <w:r w:rsidR="00C97374">
        <w:t>指</w:t>
      </w:r>
      <w:r w:rsidR="00C97374">
        <w:rPr>
          <w:rFonts w:hint="eastAsia"/>
        </w:rPr>
        <w:t>的</w:t>
      </w:r>
      <w:r w:rsidR="00C97374">
        <w:t>是匹配到的第</w:t>
      </w:r>
      <w:r w:rsidR="00C97374">
        <w:t>j+1</w:t>
      </w:r>
      <w:r w:rsidR="00C97374">
        <w:t>个词与第</w:t>
      </w:r>
      <w:r w:rsidR="00C97374">
        <w:t>j</w:t>
      </w:r>
      <w:r w:rsidR="00C97374">
        <w:t>个词之间的距离；</w:t>
      </w:r>
      <w:r w:rsidR="00C97374">
        <w:t>matched_cnt</w:t>
      </w:r>
      <w:r w:rsidR="00C97374">
        <w:t>指问题中有多少个词能够被该句子所匹配到；</w:t>
      </w:r>
      <m:oMath>
        <m:r>
          <w:rPr>
            <w:rFonts w:ascii="Cambria Math" w:hAnsi="Cambria Math"/>
          </w:rPr>
          <m:t>α</m:t>
        </m:r>
      </m:oMath>
      <w:r w:rsidR="00C97374">
        <w:t>是一个超参数，</w:t>
      </w:r>
      <w:r w:rsidR="00C97374">
        <w:rPr>
          <w:rFonts w:hint="eastAsia"/>
        </w:rPr>
        <w:t>用于</w:t>
      </w:r>
      <w:r w:rsidR="00C97374">
        <w:t>调节词的匹配度（</w:t>
      </w:r>
      <m:oMath>
        <m:sSub>
          <m:sSubPr>
            <m:ctrlPr>
              <w:rPr>
                <w:rFonts w:ascii="Cambria Math" w:hAnsi="Cambria Math"/>
                <w:i/>
              </w:rPr>
            </m:ctrlPr>
          </m:sSubPr>
          <m:e>
            <m:r>
              <w:rPr>
                <w:rFonts w:ascii="Cambria Math" w:hAnsi="Cambria Math"/>
              </w:rPr>
              <m:t>Score</m:t>
            </m:r>
          </m:e>
          <m:sub>
            <m:r>
              <w:rPr>
                <w:rFonts w:ascii="Cambria Math" w:hAnsi="Cambria Math"/>
              </w:rPr>
              <m:t>1</m:t>
            </m:r>
          </m:sub>
        </m:sSub>
      </m:oMath>
      <w:r w:rsidR="00C97374">
        <w:t>）与稠密度（</w:t>
      </w:r>
      <m:oMath>
        <m:sSub>
          <m:sSubPr>
            <m:ctrlPr>
              <w:rPr>
                <w:rFonts w:ascii="Cambria Math" w:hAnsi="Cambria Math"/>
                <w:i/>
              </w:rPr>
            </m:ctrlPr>
          </m:sSubPr>
          <m:e>
            <m:r>
              <w:rPr>
                <w:rFonts w:ascii="Cambria Math" w:hAnsi="Cambria Math"/>
              </w:rPr>
              <m:t>Score</m:t>
            </m:r>
          </m:e>
          <m:sub>
            <m:r>
              <w:rPr>
                <w:rFonts w:ascii="Cambria Math" w:hAnsi="Cambria Math"/>
              </w:rPr>
              <m:t>2</m:t>
            </m:r>
          </m:sub>
        </m:sSub>
      </m:oMath>
      <w:r w:rsidR="00C97374">
        <w:t>）之间的权重。</w:t>
      </w:r>
    </w:p>
    <w:p w14:paraId="5457C902" w14:textId="77777777" w:rsidR="00C90C40" w:rsidRDefault="00C90C40" w:rsidP="00DB7A53">
      <w:pPr>
        <w:ind w:firstLine="420"/>
      </w:pPr>
    </w:p>
    <w:p w14:paraId="0CD9D772" w14:textId="29210FCA" w:rsidR="00055416" w:rsidRDefault="00055416" w:rsidP="00DB7A53">
      <w:pPr>
        <w:ind w:firstLine="420"/>
      </w:pPr>
      <w:r>
        <w:t>综合来看，</w:t>
      </w:r>
      <w:r>
        <w:t>MultiText</w:t>
      </w:r>
      <w:r>
        <w:t>算法、</w:t>
      </w:r>
      <w:r>
        <w:t>IBM</w:t>
      </w:r>
      <w:r>
        <w:t>算法、</w:t>
      </w:r>
      <w:r>
        <w:t>SiteQ</w:t>
      </w:r>
      <w:r>
        <w:t>算法这三个算法虽然在设计和实现细节上</w:t>
      </w:r>
      <w:r>
        <w:rPr>
          <w:rFonts w:hint="eastAsia"/>
        </w:rPr>
        <w:t>有</w:t>
      </w:r>
      <w:r>
        <w:t>很大的差异，</w:t>
      </w:r>
      <w:r>
        <w:rPr>
          <w:rFonts w:hint="eastAsia"/>
        </w:rPr>
        <w:t>但是</w:t>
      </w:r>
      <w:r>
        <w:t>都</w:t>
      </w:r>
      <w:r>
        <w:rPr>
          <w:rFonts w:hint="eastAsia"/>
        </w:rPr>
        <w:t>使用</w:t>
      </w:r>
      <w:r>
        <w:t>了</w:t>
      </w:r>
      <w:r>
        <w:t>IDF</w:t>
      </w:r>
      <w:r>
        <w:t>值的总和，</w:t>
      </w:r>
      <w:r>
        <w:rPr>
          <w:rFonts w:hint="eastAsia"/>
        </w:rPr>
        <w:t>且</w:t>
      </w:r>
      <w:r>
        <w:t>都考虑了</w:t>
      </w:r>
      <w:r>
        <w:rPr>
          <w:rFonts w:hint="eastAsia"/>
        </w:rPr>
        <w:t>邻近</w:t>
      </w:r>
      <w:r>
        <w:t>关键词之间距离的因素。</w:t>
      </w:r>
      <w:r w:rsidR="00D877B1">
        <w:rPr>
          <w:rFonts w:hint="eastAsia"/>
        </w:rPr>
        <w:t>然而</w:t>
      </w:r>
      <w:r w:rsidR="00D877B1">
        <w:t>，</w:t>
      </w:r>
      <w:r w:rsidR="00D877B1">
        <w:rPr>
          <w:rFonts w:hint="eastAsia"/>
        </w:rPr>
        <w:t>基于</w:t>
      </w:r>
      <w:r w:rsidR="00D877B1">
        <w:t>密度的算法只考虑了独立的关键词及其</w:t>
      </w:r>
      <w:r w:rsidR="00D877B1">
        <w:rPr>
          <w:rFonts w:hint="eastAsia"/>
        </w:rPr>
        <w:t>位置</w:t>
      </w:r>
      <w:r w:rsidR="00D877B1">
        <w:t>信息，</w:t>
      </w:r>
      <w:r w:rsidR="00D877B1">
        <w:rPr>
          <w:rFonts w:hint="eastAsia"/>
        </w:rPr>
        <w:t>没有</w:t>
      </w:r>
      <w:r w:rsidR="00D877B1">
        <w:lastRenderedPageBreak/>
        <w:t>考虑关键词在问句中的先后顺序，</w:t>
      </w:r>
      <w:r w:rsidR="00D877B1">
        <w:rPr>
          <w:rFonts w:hint="eastAsia"/>
        </w:rPr>
        <w:t>也</w:t>
      </w:r>
      <w:r w:rsidR="00D877B1">
        <w:t>没有考虑语法和语义信息。</w:t>
      </w:r>
      <w:r w:rsidR="00D877B1">
        <w:rPr>
          <w:rFonts w:hint="eastAsia"/>
        </w:rPr>
        <w:t>针对</w:t>
      </w:r>
      <w:r w:rsidR="00D877B1">
        <w:t>这一问题，</w:t>
      </w:r>
      <w:r w:rsidR="00D877B1">
        <w:t>[Cui 2005]</w:t>
      </w:r>
      <w:r w:rsidR="00D877B1">
        <w:t>提出了一种基于模糊依赖关系匹配的算法。</w:t>
      </w:r>
      <w:r w:rsidR="00D877B1">
        <w:rPr>
          <w:rFonts w:hint="eastAsia"/>
        </w:rPr>
        <w:t>这种</w:t>
      </w:r>
      <w:r w:rsidR="00D877B1">
        <w:t>算法把问题和答案都解析称为语法树，</w:t>
      </w:r>
      <w:r w:rsidR="00D877B1">
        <w:rPr>
          <w:rFonts w:hint="eastAsia"/>
        </w:rPr>
        <w:t>并且</w:t>
      </w:r>
      <w:r w:rsidR="00D877B1">
        <w:t>从中得到词</w:t>
      </w:r>
      <w:r w:rsidR="00D877B1">
        <w:rPr>
          <w:rFonts w:hint="eastAsia"/>
        </w:rPr>
        <w:t>与</w:t>
      </w:r>
      <w:r w:rsidR="00D877B1">
        <w:t>词之间的依赖关系，</w:t>
      </w:r>
      <w:r w:rsidR="00D877B1">
        <w:rPr>
          <w:rFonts w:hint="eastAsia"/>
        </w:rPr>
        <w:t>然后</w:t>
      </w:r>
      <w:r w:rsidR="00D877B1">
        <w:t>通过依赖关系匹配的程度来进行排序。</w:t>
      </w:r>
      <w:r w:rsidR="00D877B1">
        <w:rPr>
          <w:rFonts w:hint="eastAsia"/>
        </w:rPr>
        <w:t>实验</w:t>
      </w:r>
      <w:r w:rsidR="00D877B1">
        <w:t>结果表明，</w:t>
      </w:r>
      <w:r w:rsidR="00D877B1">
        <w:rPr>
          <w:rFonts w:hint="eastAsia"/>
        </w:rPr>
        <w:t>这种</w:t>
      </w:r>
      <w:r w:rsidR="00D877B1">
        <w:t>方法的检索效果比基于密度的算法好。</w:t>
      </w:r>
    </w:p>
    <w:p w14:paraId="6AD55412" w14:textId="0A4C2C9C" w:rsidR="00E8796C" w:rsidRDefault="00E8796C" w:rsidP="003F29E2">
      <w:pPr>
        <w:ind w:firstLine="420"/>
      </w:pPr>
      <w:r>
        <w:rPr>
          <w:rFonts w:hint="eastAsia"/>
        </w:rPr>
        <w:t>传统</w:t>
      </w:r>
      <w:r>
        <w:t>检索方法一般只需要处理关键词，</w:t>
      </w:r>
      <w:r>
        <w:rPr>
          <w:rFonts w:hint="eastAsia"/>
        </w:rPr>
        <w:t>而</w:t>
      </w:r>
      <w:r>
        <w:t>问答系统需要处理更多的语法、</w:t>
      </w:r>
      <w:r>
        <w:rPr>
          <w:rFonts w:hint="eastAsia"/>
        </w:rPr>
        <w:t>语义</w:t>
      </w:r>
      <w:r>
        <w:t>信息。</w:t>
      </w:r>
      <w:r>
        <w:rPr>
          <w:rFonts w:hint="eastAsia"/>
        </w:rPr>
        <w:t>因此</w:t>
      </w:r>
      <w:r>
        <w:t>，</w:t>
      </w:r>
      <w:r>
        <w:rPr>
          <w:rFonts w:hint="eastAsia"/>
        </w:rPr>
        <w:t>部分</w:t>
      </w:r>
      <w:r>
        <w:t>问答系统也把语法、</w:t>
      </w:r>
      <w:r>
        <w:rPr>
          <w:rFonts w:hint="eastAsia"/>
        </w:rPr>
        <w:t>语义</w:t>
      </w:r>
      <w:r>
        <w:t>等信息添加到索引中，</w:t>
      </w:r>
      <w:r>
        <w:rPr>
          <w:rFonts w:hint="eastAsia"/>
        </w:rPr>
        <w:t>丰富</w:t>
      </w:r>
      <w:r>
        <w:t>了传统的索引，</w:t>
      </w:r>
      <w:r>
        <w:rPr>
          <w:rFonts w:hint="eastAsia"/>
        </w:rPr>
        <w:t>以</w:t>
      </w:r>
      <w:r>
        <w:t>提高检索效果。</w:t>
      </w:r>
      <w:r w:rsidR="001C4BCD">
        <w:t>[Radev 2000]</w:t>
      </w:r>
      <w:r w:rsidR="00F91DD3">
        <w:t>把一些关键词或者词组的属性放入索引，</w:t>
      </w:r>
      <w:r w:rsidR="00F91DD3">
        <w:rPr>
          <w:rFonts w:hint="eastAsia"/>
        </w:rPr>
        <w:t>这样</w:t>
      </w:r>
      <w:r w:rsidR="00F91DD3">
        <w:t>构造的查询包含关键词和答案的属性要求。</w:t>
      </w:r>
      <w:r w:rsidR="00F91DD3">
        <w:rPr>
          <w:rFonts w:hint="eastAsia"/>
        </w:rPr>
        <w:t>例如</w:t>
      </w:r>
      <w:r w:rsidR="00F91DD3">
        <w:t>，</w:t>
      </w:r>
      <w:r w:rsidR="00F91DD3">
        <w:rPr>
          <w:rFonts w:hint="eastAsia"/>
        </w:rPr>
        <w:t>对于</w:t>
      </w:r>
      <w:r w:rsidR="00F91DD3">
        <w:t>一个问</w:t>
      </w:r>
      <w:r w:rsidR="00F91DD3">
        <w:rPr>
          <w:rFonts w:hint="eastAsia"/>
        </w:rPr>
        <w:t>时间</w:t>
      </w:r>
      <w:r w:rsidR="00F91DD3">
        <w:t>的问题，构造的查询包含关键词和时间的属性，</w:t>
      </w:r>
      <w:r w:rsidR="00F91DD3">
        <w:rPr>
          <w:rFonts w:hint="eastAsia"/>
        </w:rPr>
        <w:t>返回</w:t>
      </w:r>
      <w:r w:rsidR="00F91DD3">
        <w:t>的段落中要求包含时间。</w:t>
      </w:r>
      <w:r w:rsidR="003F29E2">
        <w:rPr>
          <w:rFonts w:asciiTheme="minorHAnsi" w:eastAsia="Times New Roman" w:hAnsiTheme="minorHAnsi"/>
        </w:rPr>
        <w:t>[</w:t>
      </w:r>
      <w:r w:rsidR="003F29E2" w:rsidRPr="00F91DD3">
        <w:rPr>
          <w:rFonts w:asciiTheme="minorHAnsi" w:eastAsia="Times New Roman" w:hAnsiTheme="minorHAnsi"/>
        </w:rPr>
        <w:t>Bilotti</w:t>
      </w:r>
      <w:r w:rsidR="003F29E2">
        <w:rPr>
          <w:rFonts w:asciiTheme="minorHAnsi" w:eastAsia="Times New Roman" w:hAnsiTheme="minorHAnsi"/>
        </w:rPr>
        <w:t xml:space="preserve"> 2007]</w:t>
      </w:r>
      <w:r w:rsidR="001C4BCD">
        <w:t>把问题变成一个结构化的查询，</w:t>
      </w:r>
      <w:r w:rsidR="001C4BCD">
        <w:rPr>
          <w:rFonts w:hint="eastAsia"/>
        </w:rPr>
        <w:t>表达</w:t>
      </w:r>
      <w:r w:rsidR="001C4BCD">
        <w:t>查询词和段落中应该包含的某些词的</w:t>
      </w:r>
      <w:r w:rsidR="001C4BCD">
        <w:rPr>
          <w:rFonts w:hint="eastAsia"/>
        </w:rPr>
        <w:t>属性</w:t>
      </w:r>
      <w:r w:rsidR="001C4BCD">
        <w:t>。</w:t>
      </w:r>
      <w:r w:rsidR="001C4BCD">
        <w:rPr>
          <w:rFonts w:hint="eastAsia"/>
        </w:rPr>
        <w:t>为了解决</w:t>
      </w:r>
      <w:r w:rsidR="001C4BCD">
        <w:t>问题关键词的顺序问题，</w:t>
      </w:r>
      <w:r w:rsidR="00F91DD3">
        <w:t>[Katz 2003]</w:t>
      </w:r>
      <w:r w:rsidR="00A25053">
        <w:t>把句子解析为</w:t>
      </w:r>
      <w:r w:rsidR="00A25053">
        <w:t>&lt;</w:t>
      </w:r>
      <w:r w:rsidR="00A25053">
        <w:t>主，</w:t>
      </w:r>
      <w:r w:rsidR="00A25053">
        <w:rPr>
          <w:rFonts w:hint="eastAsia"/>
        </w:rPr>
        <w:t>谓，宾</w:t>
      </w:r>
      <w:r w:rsidR="00A25053">
        <w:t>&gt;</w:t>
      </w:r>
      <w:r w:rsidR="00A25053">
        <w:t>三元组的</w:t>
      </w:r>
      <w:r w:rsidR="00A25053">
        <w:rPr>
          <w:rFonts w:hint="eastAsia"/>
        </w:rPr>
        <w:t>形式</w:t>
      </w:r>
      <w:r w:rsidR="00A25053">
        <w:t>，</w:t>
      </w:r>
      <w:r w:rsidR="00A25053">
        <w:rPr>
          <w:rFonts w:hint="eastAsia"/>
        </w:rPr>
        <w:t>然后</w:t>
      </w:r>
      <w:r w:rsidR="00A25053">
        <w:t>加入索引。</w:t>
      </w:r>
      <w:r w:rsidR="00A25053">
        <w:rPr>
          <w:rFonts w:hint="eastAsia"/>
        </w:rPr>
        <w:t>另外</w:t>
      </w:r>
      <w:r w:rsidR="00A25053">
        <w:t>，</w:t>
      </w:r>
      <w:r w:rsidR="00A25053" w:rsidRPr="00A25053">
        <w:t xml:space="preserve"> </w:t>
      </w:r>
      <w:r w:rsidR="00A25053">
        <w:t>[Chu 2006]</w:t>
      </w:r>
      <w:r w:rsidR="00A25053">
        <w:t>还索引了句子中词和词组的语义关系。</w:t>
      </w:r>
    </w:p>
    <w:p w14:paraId="69551C4D" w14:textId="61D50455" w:rsidR="00615E8F" w:rsidRDefault="00615E8F" w:rsidP="00615E8F">
      <w:pPr>
        <w:pStyle w:val="3"/>
      </w:pPr>
      <w:bookmarkStart w:id="190" w:name="_Toc479168172"/>
      <w:r>
        <w:t>答案处理模块</w:t>
      </w:r>
      <w:bookmarkEnd w:id="190"/>
    </w:p>
    <w:p w14:paraId="5B72F83E" w14:textId="1960D59B" w:rsidR="00615E8F" w:rsidRDefault="00615E8F" w:rsidP="003F29E2">
      <w:pPr>
        <w:ind w:firstLine="420"/>
      </w:pPr>
      <w:r>
        <w:t>段落索引模块输出的有序的段落集合被输入到答案处理模块中，</w:t>
      </w:r>
      <w:r>
        <w:rPr>
          <w:rFonts w:hint="eastAsia"/>
        </w:rPr>
        <w:t>以</w:t>
      </w:r>
      <w:r>
        <w:t>提炼答案。</w:t>
      </w:r>
      <w:r>
        <w:rPr>
          <w:rFonts w:hint="eastAsia"/>
        </w:rPr>
        <w:t>在</w:t>
      </w:r>
      <w:r>
        <w:t>答案处理模块中，</w:t>
      </w:r>
      <w:r>
        <w:rPr>
          <w:rFonts w:hint="eastAsia"/>
        </w:rPr>
        <w:t>系统</w:t>
      </w:r>
      <w:r>
        <w:t>需要对段落中的答案进行识别、</w:t>
      </w:r>
      <w:r>
        <w:rPr>
          <w:rFonts w:hint="eastAsia"/>
        </w:rPr>
        <w:t>抽取</w:t>
      </w:r>
      <w:r>
        <w:t>、</w:t>
      </w:r>
      <w:r>
        <w:rPr>
          <w:rFonts w:hint="eastAsia"/>
        </w:rPr>
        <w:t>验证</w:t>
      </w:r>
      <w:r>
        <w:t>和表达等一系列的处理。</w:t>
      </w:r>
      <w:r>
        <w:rPr>
          <w:rFonts w:hint="eastAsia"/>
        </w:rPr>
        <w:t>首先</w:t>
      </w:r>
      <w:r>
        <w:t>，</w:t>
      </w:r>
      <w:r>
        <w:rPr>
          <w:rFonts w:hint="eastAsia"/>
        </w:rPr>
        <w:t>利用</w:t>
      </w:r>
      <w:r>
        <w:t>相应的语法及语义分析规则，</w:t>
      </w:r>
      <w:r>
        <w:rPr>
          <w:rFonts w:hint="eastAsia"/>
        </w:rPr>
        <w:t>对</w:t>
      </w:r>
      <w:r>
        <w:t>每个输入的段落进行语义分析；</w:t>
      </w:r>
      <w:r>
        <w:rPr>
          <w:rFonts w:hint="eastAsia"/>
        </w:rPr>
        <w:t>而后</w:t>
      </w:r>
      <w:r>
        <w:t>，</w:t>
      </w:r>
      <w:r>
        <w:rPr>
          <w:rFonts w:hint="eastAsia"/>
        </w:rPr>
        <w:t>根据</w:t>
      </w:r>
      <w:r>
        <w:t>这些语义信息，</w:t>
      </w:r>
      <w:r>
        <w:rPr>
          <w:rFonts w:hint="eastAsia"/>
        </w:rPr>
        <w:t>以及</w:t>
      </w:r>
      <w:r>
        <w:t>问题处理模块的到的关于答案的信息推断出答案的准确位置，</w:t>
      </w:r>
      <w:r>
        <w:rPr>
          <w:rFonts w:hint="eastAsia"/>
        </w:rPr>
        <w:t>并</w:t>
      </w:r>
      <w:r>
        <w:t>将其抽取出来作为候选答案。为了检验答案的正确性，系统还将对候选答案进行评估以及排序，</w:t>
      </w:r>
      <w:r>
        <w:rPr>
          <w:rFonts w:hint="eastAsia"/>
        </w:rPr>
        <w:t>并</w:t>
      </w:r>
      <w:r>
        <w:t>将最可能正确的答案返回用户。我们将答案处理模块视为两个步骤的组合：</w:t>
      </w:r>
    </w:p>
    <w:p w14:paraId="6194828A" w14:textId="3717B8F6" w:rsidR="00615E8F" w:rsidRDefault="00615E8F" w:rsidP="00615E8F">
      <w:pPr>
        <w:pStyle w:val="ab"/>
        <w:numPr>
          <w:ilvl w:val="0"/>
          <w:numId w:val="10"/>
        </w:numPr>
        <w:ind w:firstLineChars="0"/>
      </w:pPr>
      <w:r>
        <w:rPr>
          <w:rFonts w:hint="eastAsia"/>
        </w:rPr>
        <w:t>候选</w:t>
      </w:r>
      <w:r>
        <w:t>答案集合的生成</w:t>
      </w:r>
    </w:p>
    <w:p w14:paraId="241F8073" w14:textId="04B1A208" w:rsidR="00615E8F" w:rsidRDefault="00615E8F" w:rsidP="00615E8F">
      <w:pPr>
        <w:pStyle w:val="ab"/>
        <w:numPr>
          <w:ilvl w:val="0"/>
          <w:numId w:val="10"/>
        </w:numPr>
        <w:ind w:firstLineChars="0"/>
      </w:pPr>
      <w:r>
        <w:rPr>
          <w:rFonts w:hint="eastAsia"/>
        </w:rPr>
        <w:t>答案</w:t>
      </w:r>
      <w:r>
        <w:t>提取</w:t>
      </w:r>
    </w:p>
    <w:p w14:paraId="32EF5D3F" w14:textId="01DC19EC" w:rsidR="00615E8F" w:rsidRDefault="00F62123" w:rsidP="00F62123">
      <w:pPr>
        <w:pStyle w:val="4"/>
      </w:pPr>
      <w:r>
        <w:t>候选答案集合的生成</w:t>
      </w:r>
    </w:p>
    <w:p w14:paraId="6C96233A" w14:textId="633343A0" w:rsidR="00F62123" w:rsidRDefault="00D11D4E" w:rsidP="003F29E2">
      <w:pPr>
        <w:ind w:firstLine="420"/>
      </w:pPr>
      <w:r>
        <w:t>通过问题分析，</w:t>
      </w:r>
      <w:r>
        <w:rPr>
          <w:rFonts w:hint="eastAsia"/>
        </w:rPr>
        <w:t>已经</w:t>
      </w:r>
      <w:r>
        <w:t>获得问题的类型目前，</w:t>
      </w:r>
      <w:r>
        <w:rPr>
          <w:rFonts w:hint="eastAsia"/>
        </w:rPr>
        <w:t>问答系统</w:t>
      </w:r>
      <w:r>
        <w:t>的答案处理</w:t>
      </w:r>
      <w:r>
        <w:rPr>
          <w:rFonts w:hint="eastAsia"/>
        </w:rPr>
        <w:t>模块</w:t>
      </w:r>
      <w:r>
        <w:t>一般都是面向事实类型的问题的。</w:t>
      </w:r>
      <w:r>
        <w:rPr>
          <w:rFonts w:hint="eastAsia"/>
        </w:rPr>
        <w:t>对于</w:t>
      </w:r>
      <w:r>
        <w:t>非事实类型的问题，</w:t>
      </w:r>
      <w:r>
        <w:rPr>
          <w:rFonts w:hint="eastAsia"/>
        </w:rPr>
        <w:t>可以</w:t>
      </w:r>
      <w:r>
        <w:t>直接将段落检索的结果返回给用户作为答案。大多数</w:t>
      </w:r>
      <w:r>
        <w:rPr>
          <w:rFonts w:hint="eastAsia"/>
        </w:rPr>
        <w:t>事实</w:t>
      </w:r>
      <w:r>
        <w:t>类型的问题对应的答案比较短，</w:t>
      </w:r>
      <w:r>
        <w:rPr>
          <w:rFonts w:hint="eastAsia"/>
        </w:rPr>
        <w:t>可能</w:t>
      </w:r>
      <w:r>
        <w:t>是实体名，</w:t>
      </w:r>
      <w:r>
        <w:rPr>
          <w:rFonts w:hint="eastAsia"/>
        </w:rPr>
        <w:t>如人名</w:t>
      </w:r>
      <w:r>
        <w:t>、</w:t>
      </w:r>
      <w:r>
        <w:rPr>
          <w:rFonts w:hint="eastAsia"/>
        </w:rPr>
        <w:t>地点</w:t>
      </w:r>
      <w:r>
        <w:t>等；</w:t>
      </w:r>
      <w:r>
        <w:rPr>
          <w:rFonts w:hint="eastAsia"/>
        </w:rPr>
        <w:t>可能</w:t>
      </w:r>
      <w:r>
        <w:t>是抽象名词，</w:t>
      </w:r>
      <w:r>
        <w:rPr>
          <w:rFonts w:hint="eastAsia"/>
        </w:rPr>
        <w:t>如</w:t>
      </w:r>
      <w:r>
        <w:t>人类、</w:t>
      </w:r>
      <w:r>
        <w:rPr>
          <w:rFonts w:hint="eastAsia"/>
        </w:rPr>
        <w:t>学科</w:t>
      </w:r>
      <w:r>
        <w:t>、</w:t>
      </w:r>
      <w:r>
        <w:rPr>
          <w:rFonts w:hint="eastAsia"/>
        </w:rPr>
        <w:t>树木</w:t>
      </w:r>
      <w:r>
        <w:t>、</w:t>
      </w:r>
      <w:r>
        <w:rPr>
          <w:rFonts w:hint="eastAsia"/>
        </w:rPr>
        <w:t>植物</w:t>
      </w:r>
      <w:r>
        <w:t>等；</w:t>
      </w:r>
      <w:r>
        <w:rPr>
          <w:rFonts w:hint="eastAsia"/>
        </w:rPr>
        <w:t>也</w:t>
      </w:r>
      <w:r>
        <w:t>可能是数字，</w:t>
      </w:r>
      <w:r>
        <w:rPr>
          <w:rFonts w:hint="eastAsia"/>
        </w:rPr>
        <w:t>如</w:t>
      </w:r>
      <w:r>
        <w:t>距离、</w:t>
      </w:r>
      <w:r>
        <w:rPr>
          <w:rFonts w:hint="eastAsia"/>
        </w:rPr>
        <w:t>速度</w:t>
      </w:r>
      <w:r>
        <w:t>等。</w:t>
      </w:r>
      <w:r>
        <w:rPr>
          <w:rFonts w:hint="eastAsia"/>
        </w:rPr>
        <w:t>对于</w:t>
      </w:r>
      <w:r>
        <w:t>这类问题，</w:t>
      </w:r>
      <w:r>
        <w:rPr>
          <w:rFonts w:hint="eastAsia"/>
        </w:rPr>
        <w:t>可以</w:t>
      </w:r>
      <w:r>
        <w:t>通过找到相应类型的词、</w:t>
      </w:r>
      <w:r>
        <w:rPr>
          <w:rFonts w:hint="eastAsia"/>
        </w:rPr>
        <w:t>词组</w:t>
      </w:r>
      <w:r>
        <w:t>或者片段来回答。</w:t>
      </w:r>
      <w:r>
        <w:rPr>
          <w:rFonts w:hint="eastAsia"/>
        </w:rPr>
        <w:t>目前</w:t>
      </w:r>
      <w:r>
        <w:t>，</w:t>
      </w:r>
      <w:r>
        <w:rPr>
          <w:rFonts w:hint="eastAsia"/>
        </w:rPr>
        <w:t>自然</w:t>
      </w:r>
      <w:r>
        <w:t>语言处理领域命名实体的识别已经能够达到非常好的效果，</w:t>
      </w:r>
      <w:r>
        <w:rPr>
          <w:rFonts w:hint="eastAsia"/>
        </w:rPr>
        <w:t>如</w:t>
      </w:r>
      <w:r>
        <w:t>隐</w:t>
      </w:r>
      <w:r>
        <w:rPr>
          <w:rFonts w:hint="eastAsia"/>
        </w:rPr>
        <w:t>马尔</w:t>
      </w:r>
      <w:r>
        <w:t>可夫模型（</w:t>
      </w:r>
      <w:r>
        <w:t>hidden Markov model, HMM</w:t>
      </w:r>
      <w:r>
        <w:t>）活着条件随机场模型（</w:t>
      </w:r>
      <w:r>
        <w:t xml:space="preserve">conditional </w:t>
      </w:r>
      <w:r>
        <w:lastRenderedPageBreak/>
        <w:t>random field, CRF</w:t>
      </w:r>
      <w:r>
        <w:t>）。</w:t>
      </w:r>
      <w:r>
        <w:rPr>
          <w:rFonts w:hint="eastAsia"/>
        </w:rPr>
        <w:t>对于</w:t>
      </w:r>
      <w:r>
        <w:t>实体名词词表，</w:t>
      </w:r>
      <w:r>
        <w:rPr>
          <w:rFonts w:hint="eastAsia"/>
        </w:rPr>
        <w:t>除了</w:t>
      </w:r>
      <w:r>
        <w:t>利用</w:t>
      </w:r>
      <w:r>
        <w:t>WordNet</w:t>
      </w:r>
      <w:r>
        <w:t>等字典之外，</w:t>
      </w:r>
      <w:r>
        <w:rPr>
          <w:rFonts w:hint="eastAsia"/>
        </w:rPr>
        <w:t>还可以</w:t>
      </w:r>
      <w:r>
        <w:t>采用一些概念性</w:t>
      </w:r>
      <w:r>
        <w:rPr>
          <w:rFonts w:hint="eastAsia"/>
        </w:rPr>
        <w:t>名词</w:t>
      </w:r>
      <w:r>
        <w:t>和具体名词作为训练的种子，</w:t>
      </w:r>
      <w:r>
        <w:rPr>
          <w:rFonts w:hint="eastAsia"/>
        </w:rPr>
        <w:t>用</w:t>
      </w:r>
      <w:r>
        <w:t>bootstrap</w:t>
      </w:r>
      <w:r>
        <w:t>方法从文档集</w:t>
      </w:r>
      <w:r>
        <w:rPr>
          <w:rFonts w:hint="eastAsia"/>
        </w:rPr>
        <w:t>活着</w:t>
      </w:r>
      <w:r>
        <w:t>互联网中找到这种连接概念性名词和具体名词的模式，</w:t>
      </w:r>
      <w:r>
        <w:rPr>
          <w:rFonts w:hint="eastAsia"/>
        </w:rPr>
        <w:t>再</w:t>
      </w:r>
      <w:r>
        <w:t>根据这种模式提取更多的具体名词，</w:t>
      </w:r>
      <w:r>
        <w:rPr>
          <w:rFonts w:hint="eastAsia"/>
        </w:rPr>
        <w:t>多次</w:t>
      </w:r>
      <w:r>
        <w:t>迭代可以发现更多的</w:t>
      </w:r>
      <w:r>
        <w:t>&lt;</w:t>
      </w:r>
      <w:r>
        <w:t>概念名词，</w:t>
      </w:r>
      <w:r>
        <w:rPr>
          <w:rFonts w:hint="eastAsia"/>
        </w:rPr>
        <w:t>具体</w:t>
      </w:r>
      <w:r>
        <w:t>名词</w:t>
      </w:r>
      <w:r>
        <w:t>&gt;</w:t>
      </w:r>
      <w:r>
        <w:t>词对和相应的模式</w:t>
      </w:r>
      <w:r w:rsidR="00F90AE3">
        <w:t>[Mann 2002]</w:t>
      </w:r>
      <w:r>
        <w:t>。</w:t>
      </w:r>
      <w:r w:rsidR="00F90AE3">
        <w:t>另一种简单的方法是直接利用</w:t>
      </w:r>
      <w:r w:rsidR="00F90AE3">
        <w:t>Web</w:t>
      </w:r>
      <w:r w:rsidR="00F90AE3">
        <w:t>资源（如</w:t>
      </w:r>
      <w:r w:rsidR="00F90AE3">
        <w:t>Wikipedia</w:t>
      </w:r>
      <w:r w:rsidR="00F90AE3">
        <w:t>）中具体</w:t>
      </w:r>
      <w:r w:rsidR="00F90AE3">
        <w:rPr>
          <w:rFonts w:hint="eastAsia"/>
        </w:rPr>
        <w:t>名词</w:t>
      </w:r>
      <w:r w:rsidR="00F90AE3">
        <w:t>列表。</w:t>
      </w:r>
      <w:r w:rsidR="00F90AE3">
        <w:rPr>
          <w:rFonts w:hint="eastAsia"/>
        </w:rPr>
        <w:t>对于</w:t>
      </w:r>
      <w:r w:rsidR="00F90AE3">
        <w:t>抽象名词，</w:t>
      </w:r>
      <w:r w:rsidR="00F90AE3">
        <w:rPr>
          <w:rFonts w:hint="eastAsia"/>
        </w:rPr>
        <w:t>通常</w:t>
      </w:r>
      <w:r w:rsidR="00F90AE3">
        <w:t>是</w:t>
      </w:r>
      <w:r w:rsidR="00F90AE3">
        <w:rPr>
          <w:rFonts w:hint="eastAsia"/>
        </w:rPr>
        <w:t>构建</w:t>
      </w:r>
      <w:r w:rsidR="00F90AE3">
        <w:t>一个名词列表，</w:t>
      </w:r>
      <w:r w:rsidR="00F90AE3">
        <w:rPr>
          <w:rFonts w:hint="eastAsia"/>
        </w:rPr>
        <w:t>若</w:t>
      </w:r>
      <w:r w:rsidR="00F90AE3">
        <w:t>片段中含有这个列表中的词，</w:t>
      </w:r>
      <w:r w:rsidR="00F90AE3">
        <w:rPr>
          <w:rFonts w:hint="eastAsia"/>
        </w:rPr>
        <w:t>就</w:t>
      </w:r>
      <w:r w:rsidR="00F90AE3">
        <w:t>作为答案返回。</w:t>
      </w:r>
      <w:r w:rsidR="00F90AE3">
        <w:rPr>
          <w:rFonts w:hint="eastAsia"/>
        </w:rPr>
        <w:t>对于</w:t>
      </w:r>
      <w:r w:rsidR="00F90AE3">
        <w:t>数字</w:t>
      </w:r>
      <w:r w:rsidR="00F90AE3">
        <w:rPr>
          <w:rFonts w:hint="eastAsia"/>
        </w:rPr>
        <w:t>度量</w:t>
      </w:r>
      <w:r w:rsidR="00F90AE3">
        <w:t>，</w:t>
      </w:r>
      <w:r w:rsidR="00F90AE3">
        <w:rPr>
          <w:rFonts w:hint="eastAsia"/>
        </w:rPr>
        <w:t>可以</w:t>
      </w:r>
      <w:r w:rsidR="00F90AE3">
        <w:t>通过正则表达式来获取。</w:t>
      </w:r>
      <w:r w:rsidR="00F90AE3">
        <w:rPr>
          <w:rFonts w:hint="eastAsia"/>
        </w:rPr>
        <w:t>例如</w:t>
      </w:r>
      <w:r w:rsidR="00F90AE3">
        <w:t>，</w:t>
      </w:r>
      <w:r w:rsidR="00F90AE3">
        <w:rPr>
          <w:rFonts w:hint="eastAsia"/>
        </w:rPr>
        <w:t>距离</w:t>
      </w:r>
      <w:r w:rsidR="00F90AE3">
        <w:t>的一个模式是数字跟上距离</w:t>
      </w:r>
      <w:r w:rsidR="00F90AE3">
        <w:rPr>
          <w:rFonts w:hint="eastAsia"/>
        </w:rPr>
        <w:t>单位</w:t>
      </w:r>
      <w:r w:rsidR="00F90AE3">
        <w:t>，</w:t>
      </w:r>
      <w:r w:rsidR="00F90AE3">
        <w:rPr>
          <w:rFonts w:hint="eastAsia"/>
        </w:rPr>
        <w:t>如</w:t>
      </w:r>
      <w:r w:rsidR="00F90AE3">
        <w:t>5</w:t>
      </w:r>
      <w:r w:rsidR="00F90AE3">
        <w:rPr>
          <w:rFonts w:hint="eastAsia"/>
        </w:rPr>
        <w:t>米</w:t>
      </w:r>
      <w:r w:rsidR="00F90AE3">
        <w:t>。</w:t>
      </w:r>
      <w:r w:rsidR="00F90AE3">
        <w:rPr>
          <w:rFonts w:hint="eastAsia"/>
        </w:rPr>
        <w:t>通过</w:t>
      </w:r>
      <w:r w:rsidR="00F90AE3">
        <w:t>在</w:t>
      </w:r>
      <w:r w:rsidR="00F90AE3">
        <w:rPr>
          <w:rFonts w:hint="eastAsia"/>
        </w:rPr>
        <w:t>文本</w:t>
      </w:r>
      <w:r w:rsidR="00F90AE3">
        <w:t>中匹配相应问题类型的短语，</w:t>
      </w:r>
      <w:r w:rsidR="00F90AE3">
        <w:rPr>
          <w:rFonts w:hint="eastAsia"/>
        </w:rPr>
        <w:t>就</w:t>
      </w:r>
      <w:r w:rsidR="00F90AE3">
        <w:t>构成了候选答案集合。</w:t>
      </w:r>
    </w:p>
    <w:p w14:paraId="3393E035" w14:textId="6AFAC34A" w:rsidR="00AA5D0E" w:rsidRDefault="00AA5D0E" w:rsidP="00AA5D0E">
      <w:pPr>
        <w:pStyle w:val="4"/>
      </w:pPr>
      <w:r>
        <w:t>答案提取</w:t>
      </w:r>
    </w:p>
    <w:p w14:paraId="17336A1D" w14:textId="45342A50" w:rsidR="00355EC6" w:rsidRDefault="001F3E0C" w:rsidP="00355EC6">
      <w:pPr>
        <w:ind w:firstLine="420"/>
      </w:pPr>
      <w:r>
        <w:t>与问题处理模块相类似，</w:t>
      </w:r>
      <w:r>
        <w:rPr>
          <w:rFonts w:hint="eastAsia"/>
        </w:rPr>
        <w:t>答案</w:t>
      </w:r>
      <w:r>
        <w:t>处理模块会使用相应的信息抽取策略。</w:t>
      </w:r>
      <w:r>
        <w:rPr>
          <w:rFonts w:hint="eastAsia"/>
        </w:rPr>
        <w:t>这些</w:t>
      </w:r>
      <w:r>
        <w:t>方法从语义描述能力的不同来分，</w:t>
      </w:r>
      <w:r>
        <w:rPr>
          <w:rFonts w:hint="eastAsia"/>
        </w:rPr>
        <w:t>包括</w:t>
      </w:r>
      <w:r>
        <w:t>：基于表层特征的答案提取，</w:t>
      </w:r>
      <w:r>
        <w:rPr>
          <w:rFonts w:hint="eastAsia"/>
        </w:rPr>
        <w:t>基于</w:t>
      </w:r>
      <w:r>
        <w:t>语法结构匹配</w:t>
      </w:r>
      <w:r>
        <w:rPr>
          <w:rFonts w:hint="eastAsia"/>
        </w:rPr>
        <w:t>的</w:t>
      </w:r>
      <w:r>
        <w:t>答案提取</w:t>
      </w:r>
      <w:r w:rsidR="003E0FF6">
        <w:t>，基于模版的答案提取，</w:t>
      </w:r>
      <w:r>
        <w:rPr>
          <w:rFonts w:hint="eastAsia"/>
        </w:rPr>
        <w:t>基于统计</w:t>
      </w:r>
      <w:r>
        <w:t>模型的答案提取，</w:t>
      </w:r>
      <w:r>
        <w:rPr>
          <w:rFonts w:hint="eastAsia"/>
        </w:rPr>
        <w:t>等等</w:t>
      </w:r>
      <w:r>
        <w:t>。</w:t>
      </w:r>
      <w:r w:rsidR="002C43DF">
        <w:t>下面来具体介绍分析一下这些方法。</w:t>
      </w:r>
    </w:p>
    <w:p w14:paraId="3ACD9E96" w14:textId="4600A386" w:rsidR="00355EC6" w:rsidRDefault="00355EC6" w:rsidP="00355EC6">
      <w:pPr>
        <w:ind w:firstLine="420"/>
      </w:pPr>
      <w:r w:rsidRPr="00355EC6">
        <w:rPr>
          <w:b/>
        </w:rPr>
        <w:t>基于表层特征的答案提取</w:t>
      </w:r>
      <w:r w:rsidR="005418DC">
        <w:t xml:space="preserve"> </w:t>
      </w:r>
      <w:r w:rsidR="005418DC">
        <w:rPr>
          <w:rFonts w:hint="eastAsia"/>
        </w:rPr>
        <w:t>常用</w:t>
      </w:r>
      <w:r w:rsidR="005418DC">
        <w:t>的表层特征是答案周围段落的一些特征，</w:t>
      </w:r>
      <w:r w:rsidR="005418DC">
        <w:rPr>
          <w:rFonts w:hint="eastAsia"/>
        </w:rPr>
        <w:t>如</w:t>
      </w:r>
      <w:r w:rsidR="005418DC">
        <w:t>段落和问题关键词的相关</w:t>
      </w:r>
      <w:r w:rsidR="005418DC">
        <w:rPr>
          <w:rFonts w:hint="eastAsia"/>
        </w:rPr>
        <w:t>程度</w:t>
      </w:r>
      <w:r w:rsidR="005418DC">
        <w:t>、</w:t>
      </w:r>
      <w:r w:rsidR="005418DC">
        <w:rPr>
          <w:rFonts w:hint="eastAsia"/>
        </w:rPr>
        <w:t>问题</w:t>
      </w:r>
      <w:r w:rsidR="005418DC">
        <w:t>关键词之间的距离、</w:t>
      </w:r>
      <w:r w:rsidR="005418DC">
        <w:rPr>
          <w:rFonts w:hint="eastAsia"/>
        </w:rPr>
        <w:t>问题</w:t>
      </w:r>
      <w:r w:rsidR="005418DC">
        <w:t>关键词和候选答案的距离</w:t>
      </w:r>
      <w:r w:rsidR="005418DC">
        <w:rPr>
          <w:rFonts w:hint="eastAsia"/>
        </w:rPr>
        <w:t>等</w:t>
      </w:r>
      <w:r w:rsidR="005418DC">
        <w:t>。</w:t>
      </w:r>
      <w:r w:rsidR="005418DC">
        <w:rPr>
          <w:rFonts w:hint="eastAsia"/>
        </w:rPr>
        <w:t>一般</w:t>
      </w:r>
      <w:r w:rsidR="005418DC">
        <w:t>来说，</w:t>
      </w:r>
      <w:r w:rsidR="005418DC">
        <w:rPr>
          <w:rFonts w:hint="eastAsia"/>
        </w:rPr>
        <w:t>段落</w:t>
      </w:r>
      <w:r w:rsidR="005418DC">
        <w:t>相关</w:t>
      </w:r>
      <w:r w:rsidR="005418DC">
        <w:rPr>
          <w:rFonts w:hint="eastAsia"/>
        </w:rPr>
        <w:t>程度</w:t>
      </w:r>
      <w:r w:rsidR="005418DC">
        <w:t>越高，</w:t>
      </w:r>
      <w:r w:rsidR="005418DC">
        <w:rPr>
          <w:rFonts w:hint="eastAsia"/>
        </w:rPr>
        <w:t>问题</w:t>
      </w:r>
      <w:r w:rsidR="005418DC">
        <w:t>关键词之间以及问题关键词和候选答案之间的距离越接近，</w:t>
      </w:r>
      <w:r w:rsidR="005418DC">
        <w:rPr>
          <w:rFonts w:hint="eastAsia"/>
        </w:rPr>
        <w:t>则</w:t>
      </w:r>
      <w:r w:rsidR="005418DC">
        <w:t>该候选</w:t>
      </w:r>
      <w:r w:rsidR="000849F8">
        <w:t>答案越可能是问题的答案。</w:t>
      </w:r>
      <w:r w:rsidR="000849F8">
        <w:rPr>
          <w:rFonts w:hint="eastAsia"/>
        </w:rPr>
        <w:t>另一个</w:t>
      </w:r>
      <w:r w:rsidR="000849F8">
        <w:t>常用的特征是该候选答案出现的次数。</w:t>
      </w:r>
      <w:r w:rsidR="000849F8">
        <w:rPr>
          <w:rFonts w:hint="eastAsia"/>
        </w:rPr>
        <w:t>对于</w:t>
      </w:r>
      <w:r w:rsidR="000849F8">
        <w:t>一个比较大的文档集，</w:t>
      </w:r>
      <w:r w:rsidR="000849F8">
        <w:rPr>
          <w:rFonts w:hint="eastAsia"/>
        </w:rPr>
        <w:t>一个</w:t>
      </w:r>
      <w:r w:rsidR="000849F8">
        <w:t>问题的答案可能反复出现，</w:t>
      </w:r>
      <w:r w:rsidR="000849F8">
        <w:rPr>
          <w:rFonts w:hint="eastAsia"/>
        </w:rPr>
        <w:t>出现</w:t>
      </w:r>
      <w:r w:rsidR="000849F8">
        <w:t>的次数越多，</w:t>
      </w:r>
      <w:r w:rsidR="000849F8">
        <w:rPr>
          <w:rFonts w:hint="eastAsia"/>
        </w:rPr>
        <w:t>则</w:t>
      </w:r>
      <w:r w:rsidR="000849F8">
        <w:t>它越可能是正确答案</w:t>
      </w:r>
      <w:r w:rsidR="00EC6279">
        <w:t>[Lin 2003]</w:t>
      </w:r>
      <w:r w:rsidR="000849F8">
        <w:t>。</w:t>
      </w:r>
    </w:p>
    <w:p w14:paraId="1145DCFE" w14:textId="34E8276C" w:rsidR="003E0FF6" w:rsidRDefault="003E0FF6" w:rsidP="00355EC6">
      <w:pPr>
        <w:ind w:firstLine="420"/>
      </w:pPr>
      <w:r w:rsidRPr="0089566B">
        <w:rPr>
          <w:b/>
        </w:rPr>
        <w:t>基于</w:t>
      </w:r>
      <w:r w:rsidR="00AA4FD7" w:rsidRPr="0089566B">
        <w:rPr>
          <w:b/>
        </w:rPr>
        <w:t>语法结构匹配</w:t>
      </w:r>
      <w:r w:rsidRPr="0089566B">
        <w:rPr>
          <w:b/>
        </w:rPr>
        <w:t>的答案提取</w:t>
      </w:r>
      <w:r>
        <w:t xml:space="preserve"> </w:t>
      </w:r>
      <w:r w:rsidR="001B147F">
        <w:t>表层特征没有考虑语法、</w:t>
      </w:r>
      <w:r w:rsidR="001B147F">
        <w:rPr>
          <w:rFonts w:hint="eastAsia"/>
        </w:rPr>
        <w:t>语义</w:t>
      </w:r>
      <w:r w:rsidR="001B147F">
        <w:t>的因素，</w:t>
      </w:r>
      <w:r w:rsidR="001B147F">
        <w:rPr>
          <w:rFonts w:hint="eastAsia"/>
        </w:rPr>
        <w:t>容易</w:t>
      </w:r>
      <w:r w:rsidR="001B147F">
        <w:t>出错，</w:t>
      </w:r>
      <w:r w:rsidR="001B147F">
        <w:rPr>
          <w:rFonts w:hint="eastAsia"/>
        </w:rPr>
        <w:t>特别</w:t>
      </w:r>
      <w:r w:rsidR="001B147F">
        <w:t>是词相同，</w:t>
      </w:r>
      <w:r w:rsidR="001B147F">
        <w:rPr>
          <w:rFonts w:hint="eastAsia"/>
        </w:rPr>
        <w:t>但</w:t>
      </w:r>
      <w:r w:rsidR="001B147F">
        <w:t>词序不同</w:t>
      </w:r>
      <w:r w:rsidR="001B147F">
        <w:rPr>
          <w:rFonts w:hint="eastAsia"/>
        </w:rPr>
        <w:t>的</w:t>
      </w:r>
      <w:r w:rsidR="001B147F">
        <w:t>情况。</w:t>
      </w:r>
      <w:r w:rsidR="000D182B">
        <w:t>[Light 2001]</w:t>
      </w:r>
      <w:r w:rsidR="000D182B">
        <w:t>指出，</w:t>
      </w:r>
      <w:r w:rsidR="000D182B">
        <w:rPr>
          <w:rFonts w:hint="eastAsia"/>
        </w:rPr>
        <w:t>这种</w:t>
      </w:r>
      <w:r w:rsidR="000D182B">
        <w:t>基于实体识别和表层</w:t>
      </w:r>
      <w:r w:rsidR="000D182B">
        <w:rPr>
          <w:rFonts w:hint="eastAsia"/>
        </w:rPr>
        <w:t>特征</w:t>
      </w:r>
      <w:r w:rsidR="000D182B">
        <w:t>的方法的性能上限是</w:t>
      </w:r>
      <w:r w:rsidR="000D182B">
        <w:t>70%</w:t>
      </w:r>
      <w:r w:rsidR="000D182B">
        <w:t>。</w:t>
      </w:r>
      <w:r w:rsidR="000D182B">
        <w:rPr>
          <w:rFonts w:hint="eastAsia"/>
        </w:rPr>
        <w:t>味了</w:t>
      </w:r>
      <w:r w:rsidR="000D182B">
        <w:t>客服基于表层特征抽取答案的缺陷，</w:t>
      </w:r>
      <w:r w:rsidR="000D182B">
        <w:rPr>
          <w:rFonts w:hint="eastAsia"/>
        </w:rPr>
        <w:t>基于</w:t>
      </w:r>
      <w:r w:rsidR="000D182B">
        <w:t>语法结构</w:t>
      </w:r>
      <w:r w:rsidR="000D182B">
        <w:rPr>
          <w:rFonts w:hint="eastAsia"/>
        </w:rPr>
        <w:t>匹配</w:t>
      </w:r>
      <w:r w:rsidR="000D182B">
        <w:t>的答案提取方法被</w:t>
      </w:r>
      <w:r w:rsidR="000D182B">
        <w:rPr>
          <w:rFonts w:hint="eastAsia"/>
        </w:rPr>
        <w:t>提出</w:t>
      </w:r>
      <w:r w:rsidR="000D182B">
        <w:t>。</w:t>
      </w:r>
      <w:r w:rsidR="00FF22E9">
        <w:rPr>
          <w:rFonts w:hint="eastAsia"/>
        </w:rPr>
        <w:t>其中</w:t>
      </w:r>
      <w:r w:rsidR="00FF22E9">
        <w:t>一种方法是基于依存关系分析，</w:t>
      </w:r>
      <w:r w:rsidR="00FF22E9">
        <w:rPr>
          <w:rFonts w:hint="eastAsia"/>
        </w:rPr>
        <w:t>将</w:t>
      </w:r>
      <w:r w:rsidR="00FF22E9">
        <w:t>问题</w:t>
      </w:r>
      <w:r w:rsidR="00FF22E9">
        <w:rPr>
          <w:rFonts w:hint="eastAsia"/>
        </w:rPr>
        <w:t>和</w:t>
      </w:r>
      <w:r w:rsidR="00FF22E9">
        <w:t>候选段落转换成</w:t>
      </w:r>
      <w:r w:rsidR="00FF22E9">
        <w:t>&lt;</w:t>
      </w:r>
      <w:r w:rsidR="00FF22E9">
        <w:t>主，</w:t>
      </w:r>
      <w:r w:rsidR="00FF22E9">
        <w:rPr>
          <w:rFonts w:hint="eastAsia"/>
        </w:rPr>
        <w:t>谓，宾</w:t>
      </w:r>
      <w:r w:rsidR="00FF22E9">
        <w:t>&gt;</w:t>
      </w:r>
      <w:r w:rsidR="00FF22E9">
        <w:t>三元组，</w:t>
      </w:r>
      <w:r w:rsidR="00FF22E9">
        <w:rPr>
          <w:rFonts w:hint="eastAsia"/>
        </w:rPr>
        <w:t>删除</w:t>
      </w:r>
      <w:r w:rsidR="00FF22E9">
        <w:t>句子中的修饰成分，</w:t>
      </w:r>
      <w:r w:rsidR="00FF22E9">
        <w:rPr>
          <w:rFonts w:hint="eastAsia"/>
        </w:rPr>
        <w:t>就</w:t>
      </w:r>
      <w:r w:rsidR="00FF22E9">
        <w:t>可以从文本三元组中获得答案而不产生混淆</w:t>
      </w:r>
      <w:r w:rsidR="002818EF">
        <w:t>[Katz 2003]</w:t>
      </w:r>
      <w:r w:rsidR="00FF22E9">
        <w:t>。</w:t>
      </w:r>
      <w:r w:rsidR="00AB4819">
        <w:t>另一种改进方法是建立问题到答案的逻辑表示</w:t>
      </w:r>
      <w:r w:rsidR="00AB4819">
        <w:t>[</w:t>
      </w:r>
      <w:r w:rsidR="00AB4819" w:rsidRPr="007915EF">
        <w:t>Moldovan</w:t>
      </w:r>
      <w:r w:rsidR="00AB4819">
        <w:t xml:space="preserve"> 2002]</w:t>
      </w:r>
      <w:r w:rsidR="00AB4819">
        <w:t>。</w:t>
      </w:r>
      <w:r w:rsidR="00AB4819">
        <w:rPr>
          <w:rFonts w:hint="eastAsia"/>
        </w:rPr>
        <w:t>逻辑</w:t>
      </w:r>
      <w:r w:rsidR="00AB4819">
        <w:t>表示是介于</w:t>
      </w:r>
      <w:r w:rsidR="00AB4819">
        <w:rPr>
          <w:rFonts w:hint="eastAsia"/>
        </w:rPr>
        <w:t>句法</w:t>
      </w:r>
      <w:r w:rsidR="00AB4819">
        <w:t>解析表示和深层语义表示之间的一种表示形式，</w:t>
      </w:r>
      <w:r w:rsidR="00AB4819">
        <w:rPr>
          <w:rFonts w:hint="eastAsia"/>
        </w:rPr>
        <w:t>它</w:t>
      </w:r>
      <w:r w:rsidR="00AB4819">
        <w:t>可以通过对解析获得的句法树进行一些规则计算获得、</w:t>
      </w:r>
      <w:r w:rsidR="00AB4819">
        <w:rPr>
          <w:rFonts w:hint="eastAsia"/>
        </w:rPr>
        <w:t>表达</w:t>
      </w:r>
      <w:r w:rsidR="00AD1EF2">
        <w:t>主语、</w:t>
      </w:r>
      <w:r w:rsidR="00AD1EF2">
        <w:rPr>
          <w:rFonts w:hint="eastAsia"/>
        </w:rPr>
        <w:t>宾语</w:t>
      </w:r>
      <w:r w:rsidR="00AD1EF2">
        <w:t>、</w:t>
      </w:r>
      <w:r w:rsidR="00AD1EF2">
        <w:rPr>
          <w:rFonts w:hint="eastAsia"/>
        </w:rPr>
        <w:t>前置</w:t>
      </w:r>
      <w:r w:rsidR="00AD1EF2">
        <w:t>词、</w:t>
      </w:r>
      <w:r w:rsidR="00AD1EF2">
        <w:rPr>
          <w:rFonts w:hint="eastAsia"/>
        </w:rPr>
        <w:t>复杂</w:t>
      </w:r>
      <w:r w:rsidR="00AD1EF2">
        <w:t>的名词性短语、</w:t>
      </w:r>
      <w:r w:rsidR="00AD1EF2">
        <w:rPr>
          <w:rFonts w:hint="eastAsia"/>
        </w:rPr>
        <w:t>附属</w:t>
      </w:r>
      <w:r w:rsidR="00AD1EF2">
        <w:t>的形容词或副词之间的关系。</w:t>
      </w:r>
    </w:p>
    <w:p w14:paraId="7E03C200" w14:textId="1283754C" w:rsidR="00EA562F" w:rsidRDefault="00EA562F" w:rsidP="00355EC6">
      <w:pPr>
        <w:ind w:firstLine="420"/>
      </w:pPr>
      <w:r w:rsidRPr="00EA562F">
        <w:rPr>
          <w:b/>
        </w:rPr>
        <w:t>基于模版的答案提取</w:t>
      </w:r>
      <w:r w:rsidRPr="00EA562F">
        <w:rPr>
          <w:b/>
        </w:rPr>
        <w:t xml:space="preserve"> </w:t>
      </w:r>
      <w:r>
        <w:t>基于模版的答案提取方法通常被应用于将问题模版作为问题特征的问答系统中。</w:t>
      </w:r>
      <w:r>
        <w:rPr>
          <w:rFonts w:hint="eastAsia"/>
        </w:rPr>
        <w:t>在</w:t>
      </w:r>
      <w:r>
        <w:t>问题被映射到问题模版之后，</w:t>
      </w:r>
      <w:r>
        <w:rPr>
          <w:rFonts w:hint="eastAsia"/>
        </w:rPr>
        <w:t>可以</w:t>
      </w:r>
      <w:r>
        <w:t>直接获取该问题模版</w:t>
      </w:r>
      <w:r>
        <w:rPr>
          <w:rFonts w:hint="eastAsia"/>
        </w:rPr>
        <w:t>对</w:t>
      </w:r>
      <w:r>
        <w:rPr>
          <w:rFonts w:hint="eastAsia"/>
        </w:rPr>
        <w:lastRenderedPageBreak/>
        <w:t>应</w:t>
      </w:r>
      <w:r>
        <w:t>的答案模版，</w:t>
      </w:r>
      <w:r>
        <w:rPr>
          <w:rFonts w:hint="eastAsia"/>
        </w:rPr>
        <w:t>最后</w:t>
      </w:r>
      <w:r>
        <w:t>再利用答案模版从候选段落中抽取答案。</w:t>
      </w:r>
      <w:r>
        <w:rPr>
          <w:rFonts w:hint="eastAsia"/>
        </w:rPr>
        <w:t>味了</w:t>
      </w:r>
      <w:r>
        <w:t>能够保证答案的正确性，</w:t>
      </w:r>
      <w:r>
        <w:rPr>
          <w:rFonts w:hint="eastAsia"/>
        </w:rPr>
        <w:t>每个</w:t>
      </w:r>
      <w:r>
        <w:t>答案模版</w:t>
      </w:r>
      <w:r>
        <w:rPr>
          <w:rFonts w:hint="eastAsia"/>
        </w:rPr>
        <w:t>只能</w:t>
      </w:r>
      <w:r>
        <w:t>和一个问题模版相对应。</w:t>
      </w:r>
      <w:r>
        <w:rPr>
          <w:rFonts w:hint="eastAsia"/>
        </w:rPr>
        <w:t>该</w:t>
      </w:r>
      <w:r>
        <w:t>方法虽然不能分析候选段落的语义信息，</w:t>
      </w:r>
      <w:r>
        <w:rPr>
          <w:rFonts w:hint="eastAsia"/>
        </w:rPr>
        <w:t>但是</w:t>
      </w:r>
      <w:r>
        <w:t>通过这种模版间的一一对应关系，</w:t>
      </w:r>
      <w:r>
        <w:rPr>
          <w:rFonts w:hint="eastAsia"/>
        </w:rPr>
        <w:t>保证</w:t>
      </w:r>
      <w:r>
        <w:t>了所抽取到的信息的准确性。</w:t>
      </w:r>
      <w:r>
        <w:rPr>
          <w:rFonts w:hint="eastAsia"/>
        </w:rPr>
        <w:t>例如</w:t>
      </w:r>
      <w:r>
        <w:t>，</w:t>
      </w:r>
      <w:r>
        <w:t>TREC-10</w:t>
      </w:r>
      <w:r>
        <w:rPr>
          <w:rFonts w:hint="eastAsia"/>
        </w:rPr>
        <w:t>中</w:t>
      </w:r>
      <w:r>
        <w:t>的系统</w:t>
      </w:r>
      <w:r>
        <w:t>INSIGHT</w:t>
      </w:r>
      <w:r w:rsidR="00697691">
        <w:t>[</w:t>
      </w:r>
      <w:r w:rsidR="00697691" w:rsidRPr="00EA562F">
        <w:t>Soubbotin</w:t>
      </w:r>
      <w:r w:rsidR="00697691">
        <w:t xml:space="preserve"> 2001]</w:t>
      </w:r>
      <w:r w:rsidR="009F70BC">
        <w:t>通过人工分析的方法，</w:t>
      </w:r>
      <w:r w:rsidR="009F70BC">
        <w:rPr>
          <w:rFonts w:hint="eastAsia"/>
        </w:rPr>
        <w:t>将</w:t>
      </w:r>
      <w:r w:rsidR="009F70BC">
        <w:t>定义类问题的解答方式分为六种，</w:t>
      </w:r>
      <w:r w:rsidR="009F70BC">
        <w:rPr>
          <w:rFonts w:hint="eastAsia"/>
        </w:rPr>
        <w:t>并</w:t>
      </w:r>
      <w:r w:rsidR="009F70BC">
        <w:t>构建了六个答案模版，</w:t>
      </w:r>
      <w:r w:rsidR="009F70BC">
        <w:rPr>
          <w:rFonts w:hint="eastAsia"/>
        </w:rPr>
        <w:t>以</w:t>
      </w:r>
      <w:r w:rsidR="009F70BC">
        <w:t>从信息来源中抽取答案。</w:t>
      </w:r>
      <w:r w:rsidR="009F70BC">
        <w:rPr>
          <w:rFonts w:hint="eastAsia"/>
        </w:rPr>
        <w:t>利用</w:t>
      </w:r>
      <w:r w:rsidR="009F70BC">
        <w:t>这些答案模版，</w:t>
      </w:r>
      <w:r w:rsidR="009F70BC">
        <w:t>INSIGHT</w:t>
      </w:r>
      <w:r w:rsidR="009F70BC">
        <w:t>在该届</w:t>
      </w:r>
      <w:r w:rsidR="009F70BC">
        <w:t>TREC</w:t>
      </w:r>
      <w:r w:rsidR="009F70BC">
        <w:t>的比赛中赢得了冠军。</w:t>
      </w:r>
      <w:r w:rsidR="009F70BC">
        <w:rPr>
          <w:rFonts w:hint="eastAsia"/>
        </w:rPr>
        <w:t>淡然</w:t>
      </w:r>
      <w:r w:rsidR="009F70BC">
        <w:t>，</w:t>
      </w:r>
      <w:r w:rsidR="009F70BC">
        <w:rPr>
          <w:rFonts w:hint="eastAsia"/>
        </w:rPr>
        <w:t>模版</w:t>
      </w:r>
      <w:r w:rsidR="009F70BC">
        <w:t>的粒度和涵盖程度，</w:t>
      </w:r>
      <w:r w:rsidR="009F70BC">
        <w:rPr>
          <w:rFonts w:hint="eastAsia"/>
        </w:rPr>
        <w:t>对</w:t>
      </w:r>
      <w:r w:rsidR="009F70BC">
        <w:t>系统</w:t>
      </w:r>
      <w:r w:rsidR="009F70BC">
        <w:rPr>
          <w:rFonts w:hint="eastAsia"/>
        </w:rPr>
        <w:t>得到</w:t>
      </w:r>
      <w:r w:rsidR="009F70BC">
        <w:t>正确</w:t>
      </w:r>
      <w:r w:rsidR="009F70BC">
        <w:rPr>
          <w:rFonts w:hint="eastAsia"/>
        </w:rPr>
        <w:t>答案</w:t>
      </w:r>
      <w:r w:rsidR="009F70BC">
        <w:t>的成功率和答案质量都有决定性</w:t>
      </w:r>
      <w:r w:rsidR="009F70BC">
        <w:rPr>
          <w:rFonts w:hint="eastAsia"/>
        </w:rPr>
        <w:t>影响</w:t>
      </w:r>
      <w:r w:rsidR="009F70BC">
        <w:t>。</w:t>
      </w:r>
      <w:r w:rsidR="009F70BC">
        <w:rPr>
          <w:rFonts w:hint="eastAsia"/>
        </w:rPr>
        <w:t>于是</w:t>
      </w:r>
      <w:r w:rsidR="009F70BC">
        <w:t>，</w:t>
      </w:r>
      <w:r w:rsidR="009F70BC">
        <w:rPr>
          <w:rFonts w:hint="eastAsia"/>
        </w:rPr>
        <w:t>这种</w:t>
      </w:r>
      <w:r w:rsidR="009F70BC">
        <w:t>方法也带来了繁重的模版制定工作。</w:t>
      </w:r>
      <w:r w:rsidR="002079B3">
        <w:rPr>
          <w:rFonts w:hint="eastAsia"/>
        </w:rPr>
        <w:t>为了</w:t>
      </w:r>
      <w:r w:rsidR="002079B3">
        <w:t>解决这一问题，</w:t>
      </w:r>
      <w:r w:rsidR="002079B3">
        <w:rPr>
          <w:rFonts w:hint="eastAsia"/>
        </w:rPr>
        <w:t>可以</w:t>
      </w:r>
      <w:r w:rsidR="002079B3">
        <w:t>通过在训练数据上自动学习以得到模版。</w:t>
      </w:r>
      <w:r w:rsidR="002079B3">
        <w:rPr>
          <w:rFonts w:hint="eastAsia"/>
        </w:rPr>
        <w:t>例如</w:t>
      </w:r>
      <w:r w:rsidR="002079B3">
        <w:t>，</w:t>
      </w:r>
      <w:r w:rsidR="00905D52">
        <w:t>[Cui 2004]</w:t>
      </w:r>
      <w:r w:rsidR="00905D52">
        <w:t>提出了一种软模式的方法，</w:t>
      </w:r>
      <w:r w:rsidR="00905D52">
        <w:rPr>
          <w:rFonts w:hint="eastAsia"/>
        </w:rPr>
        <w:t>来</w:t>
      </w:r>
      <w:r w:rsidR="00905D52">
        <w:t>处理定义类问题答案的抽取。</w:t>
      </w:r>
    </w:p>
    <w:p w14:paraId="2E34AE87" w14:textId="71292173" w:rsidR="00230D77" w:rsidRDefault="00230D77" w:rsidP="00355EC6">
      <w:pPr>
        <w:ind w:firstLine="420"/>
      </w:pPr>
      <w:r w:rsidRPr="00230D77">
        <w:rPr>
          <w:b/>
        </w:rPr>
        <w:t>基于统计模型的答案提取</w:t>
      </w:r>
      <w:r w:rsidR="00206BDA">
        <w:t xml:space="preserve"> </w:t>
      </w:r>
      <w:r w:rsidR="00206BDA">
        <w:t>在上述答案提取方法之外，</w:t>
      </w:r>
      <w:r>
        <w:rPr>
          <w:rFonts w:hint="eastAsia"/>
        </w:rPr>
        <w:t>研究人员</w:t>
      </w:r>
      <w:r w:rsidR="00206BDA">
        <w:rPr>
          <w:rFonts w:hint="eastAsia"/>
        </w:rPr>
        <w:t>还</w:t>
      </w:r>
      <w:r>
        <w:t>尝试用统计模型对答案提取进行建模。</w:t>
      </w:r>
      <w:r>
        <w:rPr>
          <w:rFonts w:hint="eastAsia"/>
        </w:rPr>
        <w:t>目前</w:t>
      </w:r>
      <w:r>
        <w:t>两个</w:t>
      </w:r>
      <w:r>
        <w:rPr>
          <w:rFonts w:hint="eastAsia"/>
        </w:rPr>
        <w:t>有</w:t>
      </w:r>
      <w:r>
        <w:t>代表性的建模方法为：</w:t>
      </w:r>
      <w:r>
        <w:rPr>
          <w:rFonts w:hint="eastAsia"/>
        </w:rPr>
        <w:t>一种</w:t>
      </w:r>
      <w:r>
        <w:t>是噪音信道模型</w:t>
      </w:r>
      <w:r w:rsidR="00940FD4">
        <w:t>，</w:t>
      </w:r>
      <w:r w:rsidR="00940FD4">
        <w:rPr>
          <w:rFonts w:hint="eastAsia"/>
        </w:rPr>
        <w:t>该</w:t>
      </w:r>
      <w:r w:rsidR="00940FD4">
        <w:t>模型把问题看成目标</w:t>
      </w:r>
      <w:r w:rsidR="00940FD4">
        <w:rPr>
          <w:rFonts w:hint="eastAsia"/>
        </w:rPr>
        <w:t>信息</w:t>
      </w:r>
      <w:r w:rsidR="00940FD4">
        <w:t>，</w:t>
      </w:r>
      <w:r w:rsidR="00940FD4">
        <w:rPr>
          <w:rFonts w:hint="eastAsia"/>
        </w:rPr>
        <w:t>把</w:t>
      </w:r>
      <w:r w:rsidR="00940FD4">
        <w:t>答案看成源信息，</w:t>
      </w:r>
      <w:r w:rsidR="00940FD4">
        <w:rPr>
          <w:rFonts w:hint="eastAsia"/>
        </w:rPr>
        <w:t>假设</w:t>
      </w:r>
      <w:r w:rsidR="00940FD4">
        <w:t>源信息需要通过一个包含噪音的信道，</w:t>
      </w:r>
      <w:r w:rsidR="00940FD4">
        <w:rPr>
          <w:rFonts w:hint="eastAsia"/>
        </w:rPr>
        <w:t>则</w:t>
      </w:r>
      <w:r w:rsidR="00940FD4">
        <w:t>转换概率可以通过一组训练数据（问题答案对集合）训练获得</w:t>
      </w:r>
      <w:r w:rsidR="00206BDA">
        <w:t>[</w:t>
      </w:r>
      <w:r w:rsidR="00206BDA" w:rsidRPr="00230D77">
        <w:t>Echihabi</w:t>
      </w:r>
      <w:r w:rsidR="00206BDA">
        <w:t xml:space="preserve"> 2003]</w:t>
      </w:r>
      <w:r w:rsidR="00940FD4">
        <w:t>；</w:t>
      </w:r>
      <w:r w:rsidR="00940FD4">
        <w:rPr>
          <w:rFonts w:hint="eastAsia"/>
        </w:rPr>
        <w:t>另一种</w:t>
      </w:r>
      <w:r w:rsidR="00940FD4">
        <w:t>是用无向图模型对答案提取过程进行建模</w:t>
      </w:r>
      <w:r w:rsidR="00940FD4" w:rsidRPr="00940FD4">
        <w:t xml:space="preserve"> </w:t>
      </w:r>
      <w:r w:rsidR="00940FD4">
        <w:t>[Ko 2007]</w:t>
      </w:r>
      <w:r w:rsidR="00940FD4">
        <w:t>。</w:t>
      </w:r>
    </w:p>
    <w:p w14:paraId="53821BDE" w14:textId="160138B1" w:rsidR="00F821A1" w:rsidRDefault="00F821A1" w:rsidP="00192AFC">
      <w:pPr>
        <w:pStyle w:val="2"/>
      </w:pPr>
      <w:bookmarkStart w:id="191" w:name="_Toc479168173"/>
      <w:r>
        <w:t>IBM Watson</w:t>
      </w:r>
      <w:bookmarkEnd w:id="191"/>
    </w:p>
    <w:p w14:paraId="413D29AA" w14:textId="193961EF" w:rsidR="00E9026B" w:rsidRDefault="00E9026B" w:rsidP="00F821A1">
      <w:pPr>
        <w:ind w:firstLine="420"/>
      </w:pPr>
      <w:r>
        <w:t>前文介绍了问答系统的研究背景、基本概念与基本结构。</w:t>
      </w:r>
      <w:r>
        <w:rPr>
          <w:rFonts w:hint="eastAsia"/>
        </w:rPr>
        <w:t>本</w:t>
      </w:r>
      <w:r>
        <w:t>节将</w:t>
      </w:r>
      <w:r>
        <w:rPr>
          <w:rFonts w:hint="eastAsia"/>
        </w:rPr>
        <w:t>具体</w:t>
      </w:r>
      <w:r>
        <w:t>介绍</w:t>
      </w:r>
      <w:r>
        <w:t>IBM Watson</w:t>
      </w:r>
      <w:r>
        <w:t>，近年来最负盛名的开放领域问答系统</w:t>
      </w:r>
      <w:r w:rsidR="00E52027">
        <w:t>。</w:t>
      </w:r>
    </w:p>
    <w:p w14:paraId="1A560476" w14:textId="0E0323E4" w:rsidR="00F821A1" w:rsidRDefault="00C44325" w:rsidP="00F821A1">
      <w:pPr>
        <w:ind w:firstLine="420"/>
      </w:pPr>
      <w:r>
        <w:t>Watson</w:t>
      </w:r>
      <w:r>
        <w:t>是由</w:t>
      </w:r>
      <w:r>
        <w:t>IBM</w:t>
      </w:r>
      <w:r>
        <w:t>公司研发的</w:t>
      </w:r>
      <w:r w:rsidR="00E275FB">
        <w:t>一个开放领域问答系统</w:t>
      </w:r>
      <w:r w:rsidR="00E275FB">
        <w:t>[</w:t>
      </w:r>
      <w:r w:rsidR="00E275FB" w:rsidRPr="00C44325">
        <w:t>Ferrucci</w:t>
      </w:r>
      <w:r w:rsidR="00E275FB">
        <w:t xml:space="preserve"> 2012]</w:t>
      </w:r>
      <w:r w:rsidR="00E275FB">
        <w:t>。该系统在</w:t>
      </w:r>
      <w:r w:rsidR="00E275FB">
        <w:t>2011</w:t>
      </w:r>
      <w:r w:rsidR="00E275FB">
        <w:rPr>
          <w:rFonts w:hint="eastAsia"/>
        </w:rPr>
        <w:t>年</w:t>
      </w:r>
      <w:r w:rsidR="00E275FB">
        <w:t>2</w:t>
      </w:r>
      <w:r w:rsidR="00E275FB">
        <w:rPr>
          <w:rFonts w:hint="eastAsia"/>
        </w:rPr>
        <w:t>月</w:t>
      </w:r>
      <w:r w:rsidR="00E275FB">
        <w:t>的美国问答节目《</w:t>
      </w:r>
      <w:r w:rsidR="00E275FB">
        <w:t>Jeopardy!</w:t>
      </w:r>
      <w:r w:rsidR="00E275FB">
        <w:t>》上一</w:t>
      </w:r>
      <w:r w:rsidR="00E275FB">
        <w:rPr>
          <w:rFonts w:hint="eastAsia"/>
        </w:rPr>
        <w:t>战</w:t>
      </w:r>
      <w:r w:rsidR="00E275FB">
        <w:t>成名。</w:t>
      </w:r>
      <w:r w:rsidR="00E275FB">
        <w:rPr>
          <w:rFonts w:hint="eastAsia"/>
        </w:rPr>
        <w:t>在</w:t>
      </w:r>
      <w:r w:rsidR="00E275FB">
        <w:t>这次节目中，</w:t>
      </w:r>
      <w:r w:rsidR="00E275FB">
        <w:t>Watson</w:t>
      </w:r>
      <w:r w:rsidR="00E275FB">
        <w:t>战胜了这一节目的两位冠军选手，</w:t>
      </w:r>
      <w:r w:rsidR="00E275FB">
        <w:rPr>
          <w:rFonts w:hint="eastAsia"/>
        </w:rPr>
        <w:t>这</w:t>
      </w:r>
      <w:r w:rsidR="00E275FB">
        <w:t>被和</w:t>
      </w:r>
      <w:r w:rsidR="00E275FB">
        <w:t>1996</w:t>
      </w:r>
      <w:r w:rsidR="00E275FB">
        <w:rPr>
          <w:rFonts w:hint="eastAsia"/>
        </w:rPr>
        <w:t>年</w:t>
      </w:r>
      <w:r w:rsidR="00E275FB">
        <w:t>同样来自</w:t>
      </w:r>
      <w:r w:rsidR="00E275FB">
        <w:t>IBM</w:t>
      </w:r>
      <w:r w:rsidR="00E275FB">
        <w:t>的</w:t>
      </w:r>
      <w:r w:rsidR="00E275FB">
        <w:t>“</w:t>
      </w:r>
      <w:r w:rsidR="00E275FB">
        <w:t>深蓝</w:t>
      </w:r>
      <w:r w:rsidR="00E275FB">
        <w:t>”</w:t>
      </w:r>
      <w:r w:rsidR="00E275FB">
        <w:t>战胜国际象棋大师</w:t>
      </w:r>
      <w:r w:rsidR="00E275FB" w:rsidRPr="00E275FB">
        <w:rPr>
          <w:rFonts w:hint="eastAsia"/>
        </w:rPr>
        <w:t>卡斯帕罗夫相提并论，被认为是人工智能历史上的一个里程碑。</w:t>
      </w:r>
      <w:r w:rsidR="00AA7069" w:rsidRPr="00AA7069">
        <w:rPr>
          <w:rFonts w:hint="eastAsia"/>
        </w:rPr>
        <w:t>从技术角度来看，</w:t>
      </w:r>
      <w:r w:rsidR="00AA7069" w:rsidRPr="00AA7069">
        <w:rPr>
          <w:rFonts w:hint="eastAsia"/>
        </w:rPr>
        <w:t>2011</w:t>
      </w:r>
      <w:r w:rsidR="00AA7069" w:rsidRPr="00AA7069">
        <w:rPr>
          <w:rFonts w:hint="eastAsia"/>
        </w:rPr>
        <w:t>年参加“</w:t>
      </w:r>
      <w:r w:rsidR="00AA7069" w:rsidRPr="00AA7069">
        <w:rPr>
          <w:rFonts w:hint="eastAsia"/>
        </w:rPr>
        <w:t>Jeopardy</w:t>
      </w:r>
      <w:r w:rsidR="00AA7069" w:rsidRPr="00AA7069">
        <w:rPr>
          <w:rFonts w:hint="eastAsia"/>
        </w:rPr>
        <w:t>！”电视问答挑战赛时，</w:t>
      </w:r>
      <w:r w:rsidR="00AA7069" w:rsidRPr="00AA7069">
        <w:rPr>
          <w:rFonts w:hint="eastAsia"/>
        </w:rPr>
        <w:t>Watson</w:t>
      </w:r>
      <w:r w:rsidR="00AA7069" w:rsidRPr="00AA7069">
        <w:rPr>
          <w:rFonts w:hint="eastAsia"/>
        </w:rPr>
        <w:t>做了一件事——用自然语言进行深度问答。</w:t>
      </w:r>
      <w:r w:rsidR="008566CE">
        <w:t>近年来，</w:t>
      </w:r>
      <w:r w:rsidR="008566CE">
        <w:t>IBM</w:t>
      </w:r>
      <w:r w:rsidR="008566CE">
        <w:t>公司</w:t>
      </w:r>
      <w:r w:rsidR="008566CE">
        <w:rPr>
          <w:rFonts w:hint="eastAsia"/>
        </w:rPr>
        <w:t>已经对</w:t>
      </w:r>
      <w:r w:rsidR="008566CE">
        <w:t>Watson</w:t>
      </w:r>
      <w:r w:rsidR="008566CE">
        <w:t>在外延上进行了极大的</w:t>
      </w:r>
      <w:r w:rsidR="008566CE">
        <w:rPr>
          <w:rFonts w:hint="eastAsia"/>
        </w:rPr>
        <w:t>扩展</w:t>
      </w:r>
      <w:r w:rsidR="008566CE">
        <w:t>。</w:t>
      </w:r>
      <w:r w:rsidR="008566CE">
        <w:rPr>
          <w:rFonts w:hint="eastAsia"/>
        </w:rPr>
        <w:t>如今</w:t>
      </w:r>
      <w:r w:rsidR="008566CE">
        <w:t>，</w:t>
      </w:r>
      <w:r w:rsidR="00AA7069" w:rsidRPr="00AA7069">
        <w:rPr>
          <w:rFonts w:hint="eastAsia"/>
        </w:rPr>
        <w:t>问答只是</w:t>
      </w:r>
      <w:r w:rsidR="00AA7069" w:rsidRPr="00AA7069">
        <w:rPr>
          <w:rFonts w:hint="eastAsia"/>
        </w:rPr>
        <w:t>Watson</w:t>
      </w:r>
      <w:r w:rsidR="00AA7069" w:rsidRPr="00AA7069">
        <w:rPr>
          <w:rFonts w:hint="eastAsia"/>
        </w:rPr>
        <w:t>具备的众多能力之一，截至</w:t>
      </w:r>
      <w:r w:rsidR="00AA7069" w:rsidRPr="00AA7069">
        <w:rPr>
          <w:rFonts w:hint="eastAsia"/>
        </w:rPr>
        <w:t>2015</w:t>
      </w:r>
      <w:r w:rsidR="00AA7069" w:rsidRPr="00AA7069">
        <w:rPr>
          <w:rFonts w:hint="eastAsia"/>
        </w:rPr>
        <w:t>年</w:t>
      </w:r>
      <w:r w:rsidR="00AA7069" w:rsidRPr="00AA7069">
        <w:rPr>
          <w:rFonts w:hint="eastAsia"/>
        </w:rPr>
        <w:t>10</w:t>
      </w:r>
      <w:r w:rsidR="00AA7069" w:rsidRPr="00AA7069">
        <w:rPr>
          <w:rFonts w:hint="eastAsia"/>
        </w:rPr>
        <w:t>月，</w:t>
      </w:r>
      <w:r w:rsidR="00AA7069" w:rsidRPr="00AA7069">
        <w:rPr>
          <w:rFonts w:hint="eastAsia"/>
        </w:rPr>
        <w:t>Watson</w:t>
      </w:r>
      <w:r w:rsidR="00AA7069" w:rsidRPr="00AA7069">
        <w:rPr>
          <w:rFonts w:hint="eastAsia"/>
        </w:rPr>
        <w:t>已经拥有包括问答在内的</w:t>
      </w:r>
      <w:r w:rsidR="00AA7069" w:rsidRPr="00AA7069">
        <w:rPr>
          <w:rFonts w:hint="eastAsia"/>
        </w:rPr>
        <w:t>28</w:t>
      </w:r>
      <w:r w:rsidR="00AA7069" w:rsidRPr="00AA7069">
        <w:rPr>
          <w:rFonts w:hint="eastAsia"/>
        </w:rPr>
        <w:t>项能力</w:t>
      </w:r>
      <w:r w:rsidR="00AE5092">
        <w:t>，</w:t>
      </w:r>
      <w:r w:rsidR="00AE5092">
        <w:rPr>
          <w:rFonts w:hint="eastAsia"/>
        </w:rPr>
        <w:t>并</w:t>
      </w:r>
      <w:r w:rsidR="00AE5092">
        <w:t>形成了一系列数字服务或</w:t>
      </w:r>
      <w:r w:rsidR="00AE5092">
        <w:t>API</w:t>
      </w:r>
      <w:r w:rsidR="00AA7069" w:rsidRPr="00AA7069">
        <w:rPr>
          <w:rFonts w:hint="eastAsia"/>
        </w:rPr>
        <w:t>。</w:t>
      </w:r>
      <w:r w:rsidR="00806E6F">
        <w:t>在本文中，我们所说的</w:t>
      </w:r>
      <w:r w:rsidR="00806E6F">
        <w:t>Watson</w:t>
      </w:r>
      <w:r w:rsidR="00806E6F">
        <w:t>特指其中的自然语言问答功能。</w:t>
      </w:r>
    </w:p>
    <w:p w14:paraId="659BC3AA" w14:textId="259F8D39" w:rsidR="00494BAD" w:rsidRDefault="00494BAD" w:rsidP="00F821A1">
      <w:pPr>
        <w:ind w:firstLine="420"/>
      </w:pPr>
      <w:r>
        <w:t>我们可以通过</w:t>
      </w:r>
      <w:r>
        <w:t>2000</w:t>
      </w:r>
      <w:r>
        <w:rPr>
          <w:rFonts w:hint="eastAsia"/>
        </w:rPr>
        <w:t>次</w:t>
      </w:r>
      <w:r>
        <w:t>Jeopardy</w:t>
      </w:r>
      <w:r>
        <w:t>竞赛的数据来</w:t>
      </w:r>
      <w:r w:rsidR="00CD7490">
        <w:t>分析人类</w:t>
      </w:r>
      <w:r w:rsidR="00CD7490">
        <w:rPr>
          <w:rFonts w:hint="eastAsia"/>
        </w:rPr>
        <w:t>在</w:t>
      </w:r>
      <w:r w:rsidR="00CD7490">
        <w:t>回答这些问题时的表现。</w:t>
      </w:r>
      <w:r w:rsidR="00CD7490">
        <w:rPr>
          <w:rFonts w:hint="eastAsia"/>
        </w:rPr>
        <w:t>平均</w:t>
      </w:r>
      <w:r w:rsidR="00CD7490">
        <w:t>上看，</w:t>
      </w:r>
      <w:r w:rsidR="00CD7490">
        <w:rPr>
          <w:rFonts w:hint="eastAsia"/>
        </w:rPr>
        <w:t>一个</w:t>
      </w:r>
      <w:r w:rsidR="00CD7490">
        <w:t>人类选手会</w:t>
      </w:r>
      <w:r w:rsidR="00CD7490">
        <w:rPr>
          <w:rFonts w:hint="eastAsia"/>
        </w:rPr>
        <w:t>对</w:t>
      </w:r>
      <w:r w:rsidR="00CD7490">
        <w:t>40%</w:t>
      </w:r>
      <w:r w:rsidR="00CD7490">
        <w:rPr>
          <w:rFonts w:hint="eastAsia"/>
        </w:rPr>
        <w:t>到</w:t>
      </w:r>
      <w:r w:rsidR="00CD7490">
        <w:t>50%</w:t>
      </w:r>
      <w:r w:rsidR="00CD7490">
        <w:rPr>
          <w:rFonts w:hint="eastAsia"/>
        </w:rPr>
        <w:t>的</w:t>
      </w:r>
      <w:r w:rsidR="00CD7490">
        <w:t>问题给出答案，</w:t>
      </w:r>
      <w:r w:rsidR="00CD7490">
        <w:rPr>
          <w:rFonts w:hint="eastAsia"/>
        </w:rPr>
        <w:t>答案</w:t>
      </w:r>
      <w:r w:rsidR="00CD7490">
        <w:t>的正确率在</w:t>
      </w:r>
      <w:r w:rsidR="00CD7490">
        <w:t>85%</w:t>
      </w:r>
      <w:r w:rsidR="00CD7490">
        <w:rPr>
          <w:rFonts w:hint="eastAsia"/>
        </w:rPr>
        <w:t>到</w:t>
      </w:r>
      <w:r w:rsidR="00CD7490">
        <w:t>95%</w:t>
      </w:r>
      <w:r w:rsidR="00CD7490">
        <w:rPr>
          <w:rFonts w:hint="eastAsia"/>
        </w:rPr>
        <w:t>之间</w:t>
      </w:r>
      <w:r w:rsidR="00CD7490">
        <w:t>。</w:t>
      </w:r>
      <w:r w:rsidR="008B03AD">
        <w:rPr>
          <w:rFonts w:hint="eastAsia"/>
        </w:rPr>
        <w:t>为了</w:t>
      </w:r>
      <w:r w:rsidR="008B03AD">
        <w:t>击败人类选手，</w:t>
      </w:r>
      <w:r w:rsidR="008B03AD">
        <w:t>Watson</w:t>
      </w:r>
      <w:r w:rsidR="008B03AD">
        <w:rPr>
          <w:rFonts w:hint="eastAsia"/>
        </w:rPr>
        <w:t>的</w:t>
      </w:r>
      <w:r w:rsidR="008B03AD">
        <w:t>目标</w:t>
      </w:r>
      <w:r w:rsidR="008B03AD">
        <w:rPr>
          <w:rFonts w:hint="eastAsia"/>
        </w:rPr>
        <w:t>是</w:t>
      </w:r>
      <w:r w:rsidR="008B03AD">
        <w:t>：</w:t>
      </w:r>
      <w:r w:rsidR="008B03AD">
        <w:rPr>
          <w:rFonts w:hint="eastAsia"/>
        </w:rPr>
        <w:t>以</w:t>
      </w:r>
      <w:r w:rsidR="008B03AD">
        <w:t>至少</w:t>
      </w:r>
      <w:r w:rsidR="008B03AD">
        <w:t>85%</w:t>
      </w:r>
      <w:r w:rsidR="008B03AD">
        <w:rPr>
          <w:rFonts w:hint="eastAsia"/>
        </w:rPr>
        <w:t>的</w:t>
      </w:r>
      <w:r w:rsidR="008B03AD">
        <w:t>正确率回答</w:t>
      </w:r>
      <w:r w:rsidR="008B03AD">
        <w:t>70%</w:t>
      </w:r>
      <w:r w:rsidR="008B03AD">
        <w:rPr>
          <w:rFonts w:hint="eastAsia"/>
        </w:rPr>
        <w:t>以上</w:t>
      </w:r>
      <w:r w:rsidR="008B03AD">
        <w:t>的问题</w:t>
      </w:r>
      <w:r w:rsidR="00A06F32">
        <w:t>，</w:t>
      </w:r>
      <w:r w:rsidR="00A06F32">
        <w:rPr>
          <w:rFonts w:hint="eastAsia"/>
        </w:rPr>
        <w:t>且回答</w:t>
      </w:r>
      <w:r w:rsidR="00A06F32">
        <w:t>每个问题的反应时间只</w:t>
      </w:r>
      <w:r w:rsidR="00A06F32">
        <w:rPr>
          <w:rFonts w:hint="eastAsia"/>
        </w:rPr>
        <w:t>有</w:t>
      </w:r>
      <w:r w:rsidR="00A06F32">
        <w:t>数秒。</w:t>
      </w:r>
    </w:p>
    <w:p w14:paraId="6EF64CD3" w14:textId="4184E970" w:rsidR="005B0232" w:rsidRDefault="009E1AC3" w:rsidP="00F821A1">
      <w:pPr>
        <w:ind w:firstLine="420"/>
      </w:pPr>
      <w:r>
        <w:lastRenderedPageBreak/>
        <w:t>在</w:t>
      </w:r>
      <w:r>
        <w:t>Watson</w:t>
      </w:r>
      <w:r>
        <w:t>的处理流程中，</w:t>
      </w:r>
      <w:r>
        <w:rPr>
          <w:rFonts w:hint="eastAsia"/>
        </w:rPr>
        <w:t>共有</w:t>
      </w:r>
      <w:r>
        <w:t>数百个具体算法合作执行，</w:t>
      </w:r>
      <w:r>
        <w:rPr>
          <w:rFonts w:hint="eastAsia"/>
        </w:rPr>
        <w:t>以</w:t>
      </w:r>
      <w:r>
        <w:t>获得问题的答案。这些算法按照如</w:t>
      </w:r>
      <w:r>
        <w:fldChar w:fldCharType="begin"/>
      </w:r>
      <w:r>
        <w:instrText xml:space="preserve"> REF _Ref477086002 \h </w:instrText>
      </w:r>
      <w:r>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7</w:t>
      </w:r>
      <w:r>
        <w:fldChar w:fldCharType="end"/>
      </w:r>
      <w:r>
        <w:t>所示的整体架构</w:t>
      </w:r>
      <w:r w:rsidR="00A6751B">
        <w:t>[</w:t>
      </w:r>
      <w:r w:rsidR="00A6751B" w:rsidRPr="00C44325">
        <w:t>Ferrucci</w:t>
      </w:r>
      <w:r w:rsidR="00A6751B">
        <w:t xml:space="preserve"> 2012]</w:t>
      </w:r>
      <w:r>
        <w:t>进行组织。</w:t>
      </w:r>
    </w:p>
    <w:p w14:paraId="159AED3C" w14:textId="77777777" w:rsidR="001B3626" w:rsidRDefault="001B3626" w:rsidP="00F821A1">
      <w:pPr>
        <w:ind w:firstLine="420"/>
      </w:pPr>
    </w:p>
    <w:p w14:paraId="68415A2D" w14:textId="77777777" w:rsidR="001B3626" w:rsidRDefault="001B3626" w:rsidP="001B3626">
      <w:pPr>
        <w:keepNext/>
      </w:pPr>
      <w:r>
        <w:rPr>
          <w:noProof/>
        </w:rPr>
        <w:drawing>
          <wp:inline distT="0" distB="0" distL="0" distR="0" wp14:anchorId="7799D6B2" wp14:editId="17229B8F">
            <wp:extent cx="5486400" cy="3073400"/>
            <wp:effectExtent l="0" t="0" r="0" b="0"/>
            <wp:docPr id="7" name="图片 7" descr="../屏幕快照%202017-03-12%20下午12.4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12%20下午12.41.2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738BD25D" w14:textId="74DB170A" w:rsidR="001B3626" w:rsidRPr="00C80CF9" w:rsidRDefault="001B3626" w:rsidP="001B3626">
      <w:pPr>
        <w:pStyle w:val="ae"/>
        <w:jc w:val="center"/>
        <w:rPr>
          <w:rFonts w:asciiTheme="minorEastAsia" w:eastAsiaTheme="minorEastAsia" w:hAnsiTheme="minorEastAsia"/>
          <w:sz w:val="24"/>
          <w:szCs w:val="24"/>
        </w:rPr>
      </w:pPr>
      <w:bookmarkStart w:id="192" w:name="_Ref477086002"/>
      <w:bookmarkStart w:id="193" w:name="_Toc479168225"/>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7</w:t>
      </w:r>
      <w:r w:rsidR="00642BA8">
        <w:rPr>
          <w:rFonts w:asciiTheme="minorEastAsia" w:eastAsiaTheme="minorEastAsia" w:hAnsiTheme="minorEastAsia"/>
          <w:sz w:val="24"/>
          <w:szCs w:val="24"/>
        </w:rPr>
        <w:fldChar w:fldCharType="end"/>
      </w:r>
      <w:bookmarkEnd w:id="192"/>
      <w:r w:rsidRPr="00C80CF9">
        <w:rPr>
          <w:rFonts w:asciiTheme="minorEastAsia" w:eastAsiaTheme="minorEastAsia" w:hAnsiTheme="minorEastAsia"/>
          <w:sz w:val="24"/>
          <w:szCs w:val="24"/>
        </w:rPr>
        <w:t xml:space="preserve"> IBM Watson的整体架构</w:t>
      </w:r>
      <w:bookmarkEnd w:id="193"/>
    </w:p>
    <w:p w14:paraId="56122322" w14:textId="77777777" w:rsidR="001B3626" w:rsidRDefault="001B3626" w:rsidP="00F821A1">
      <w:pPr>
        <w:ind w:firstLine="420"/>
      </w:pPr>
    </w:p>
    <w:p w14:paraId="4DB4EBAA" w14:textId="7C739323" w:rsidR="001B3626" w:rsidRDefault="00493E08" w:rsidP="00C976BD">
      <w:pPr>
        <w:ind w:firstLine="420"/>
      </w:pPr>
      <w:r>
        <w:rPr>
          <w:rFonts w:hint="eastAsia"/>
        </w:rPr>
        <w:t>Watson</w:t>
      </w:r>
      <w:r>
        <w:rPr>
          <w:rFonts w:hint="eastAsia"/>
        </w:rPr>
        <w:t>中涉及到大量的技术细节，本文并不一一对它们进行列举，而是从下述四个方面，概要性地介绍</w:t>
      </w:r>
      <w:r>
        <w:rPr>
          <w:rFonts w:hint="eastAsia"/>
        </w:rPr>
        <w:t>Watson</w:t>
      </w:r>
      <w:r>
        <w:rPr>
          <w:rFonts w:hint="eastAsia"/>
        </w:rPr>
        <w:t>系统的主干：</w:t>
      </w:r>
    </w:p>
    <w:p w14:paraId="30C1BAD7" w14:textId="2DDF276D" w:rsidR="001B3626" w:rsidRDefault="00AF56AF" w:rsidP="00AA6E18">
      <w:pPr>
        <w:pStyle w:val="ab"/>
        <w:numPr>
          <w:ilvl w:val="0"/>
          <w:numId w:val="11"/>
        </w:numPr>
        <w:ind w:firstLineChars="0"/>
      </w:pPr>
      <w:r>
        <w:t>信息来源；</w:t>
      </w:r>
    </w:p>
    <w:p w14:paraId="7D8330DB" w14:textId="36F37153" w:rsidR="00AF56AF" w:rsidRDefault="00D51855" w:rsidP="00AA6E18">
      <w:pPr>
        <w:pStyle w:val="ab"/>
        <w:numPr>
          <w:ilvl w:val="0"/>
          <w:numId w:val="11"/>
        </w:numPr>
        <w:ind w:firstLineChars="0"/>
      </w:pPr>
      <w:r>
        <w:t>问题</w:t>
      </w:r>
      <w:r w:rsidR="003B554A">
        <w:rPr>
          <w:rFonts w:hint="eastAsia"/>
        </w:rPr>
        <w:t>分析</w:t>
      </w:r>
      <w:r>
        <w:t>；</w:t>
      </w:r>
    </w:p>
    <w:p w14:paraId="36498770" w14:textId="50621820" w:rsidR="003B554A" w:rsidRDefault="003B554A" w:rsidP="00AA6E18">
      <w:pPr>
        <w:pStyle w:val="ab"/>
        <w:numPr>
          <w:ilvl w:val="0"/>
          <w:numId w:val="11"/>
        </w:numPr>
        <w:ind w:firstLineChars="0"/>
      </w:pPr>
      <w:r>
        <w:rPr>
          <w:rFonts w:hint="eastAsia"/>
        </w:rPr>
        <w:t>假设</w:t>
      </w:r>
      <w:r>
        <w:t>生成（即生成候选答案集合）；</w:t>
      </w:r>
    </w:p>
    <w:p w14:paraId="64F84AA0" w14:textId="0309CC51" w:rsidR="00345B07" w:rsidRDefault="00FF43BA" w:rsidP="00AA6E18">
      <w:pPr>
        <w:pStyle w:val="ab"/>
        <w:numPr>
          <w:ilvl w:val="0"/>
          <w:numId w:val="11"/>
        </w:numPr>
        <w:ind w:firstLineChars="0"/>
      </w:pPr>
      <w:r>
        <w:t>最终答案生成</w:t>
      </w:r>
      <w:r w:rsidR="00254A7B">
        <w:rPr>
          <w:rFonts w:hint="eastAsia"/>
        </w:rPr>
        <w:t>。</w:t>
      </w:r>
    </w:p>
    <w:p w14:paraId="357334BD" w14:textId="1E9C51AC" w:rsidR="00345B07" w:rsidRDefault="00345B07" w:rsidP="00436599">
      <w:pPr>
        <w:pStyle w:val="3"/>
      </w:pPr>
      <w:bookmarkStart w:id="194" w:name="_Toc479168174"/>
      <w:r>
        <w:t>信息来源</w:t>
      </w:r>
      <w:bookmarkEnd w:id="194"/>
    </w:p>
    <w:p w14:paraId="1FBB0EEE" w14:textId="1D5CAEE8" w:rsidR="00345B07" w:rsidRDefault="00713735" w:rsidP="00F0305E">
      <w:pPr>
        <w:ind w:firstLine="720"/>
      </w:pPr>
      <w:r>
        <w:rPr>
          <w:rFonts w:hint="eastAsia"/>
        </w:rPr>
        <w:t>在</w:t>
      </w:r>
      <w:r>
        <w:t>信息来源方面，</w:t>
      </w:r>
      <w:r>
        <w:t>Watson</w:t>
      </w:r>
      <w:r>
        <w:t>主要</w:t>
      </w:r>
      <w:r>
        <w:rPr>
          <w:rFonts w:hint="eastAsia"/>
        </w:rPr>
        <w:t>做</w:t>
      </w:r>
      <w:r>
        <w:t>了三项处理：</w:t>
      </w:r>
      <w:r>
        <w:rPr>
          <w:rFonts w:hint="eastAsia"/>
        </w:rPr>
        <w:t>信息</w:t>
      </w:r>
      <w:r>
        <w:t>来源获取、</w:t>
      </w:r>
      <w:r>
        <w:rPr>
          <w:rFonts w:hint="eastAsia"/>
        </w:rPr>
        <w:t>信息</w:t>
      </w:r>
      <w:r>
        <w:t>来源转换、</w:t>
      </w:r>
      <w:r>
        <w:rPr>
          <w:rFonts w:hint="eastAsia"/>
        </w:rPr>
        <w:t>信息</w:t>
      </w:r>
      <w:r>
        <w:t>来源扩展</w:t>
      </w:r>
      <w:r w:rsidR="00F0305E">
        <w:t>[Chu 2012]</w:t>
      </w:r>
      <w:r>
        <w:t>。</w:t>
      </w:r>
    </w:p>
    <w:p w14:paraId="344752CC" w14:textId="5401AC26" w:rsidR="009D62DE" w:rsidRDefault="00F0305E" w:rsidP="009D62DE">
      <w:pPr>
        <w:ind w:firstLine="720"/>
      </w:pPr>
      <w:r w:rsidRPr="00C3635C">
        <w:rPr>
          <w:rFonts w:hint="eastAsia"/>
          <w:b/>
        </w:rPr>
        <w:t>信息</w:t>
      </w:r>
      <w:r w:rsidRPr="00C3635C">
        <w:rPr>
          <w:b/>
        </w:rPr>
        <w:t>来源获取</w:t>
      </w:r>
      <w:r>
        <w:t>，</w:t>
      </w:r>
      <w:r w:rsidR="00FD0A2C">
        <w:t>指的是</w:t>
      </w:r>
      <w:r w:rsidR="00FD0A2C">
        <w:rPr>
          <w:rFonts w:hint="eastAsia"/>
        </w:rPr>
        <w:t>获取能够</w:t>
      </w:r>
      <w:r w:rsidR="00FD0A2C">
        <w:t>对问题</w:t>
      </w:r>
      <w:r w:rsidR="00FD0A2C">
        <w:rPr>
          <w:rFonts w:hint="eastAsia"/>
        </w:rPr>
        <w:t>与</w:t>
      </w:r>
      <w:r w:rsidR="00FD0A2C">
        <w:t>答案有很好的覆盖度的数据集。</w:t>
      </w:r>
      <w:r w:rsidR="00FD0A2C">
        <w:t>Watson</w:t>
      </w:r>
      <w:r w:rsidR="00FD0A2C">
        <w:t>所采用的</w:t>
      </w:r>
      <w:r w:rsidR="00FD0A2C">
        <w:rPr>
          <w:rFonts w:hint="eastAsia"/>
        </w:rPr>
        <w:t>初始</w:t>
      </w:r>
      <w:r w:rsidR="00FD0A2C">
        <w:t>数据集为</w:t>
      </w:r>
      <w:r w:rsidR="00FD0A2C">
        <w:t>Wikipedia</w:t>
      </w:r>
      <w:r w:rsidR="00FD0A2C">
        <w:t>上的半结构化网页数据，一共包含超过</w:t>
      </w:r>
      <w:r w:rsidR="00FD0A2C">
        <w:t>3,500,000</w:t>
      </w:r>
      <w:r w:rsidR="00FD0A2C">
        <w:t>个页面，</w:t>
      </w:r>
      <w:r w:rsidR="00FD0A2C">
        <w:rPr>
          <w:rFonts w:hint="eastAsia"/>
        </w:rPr>
        <w:t>合计</w:t>
      </w:r>
      <w:r w:rsidR="00FD0A2C">
        <w:t>13GB</w:t>
      </w:r>
      <w:r w:rsidR="00FD0A2C">
        <w:t>。对于</w:t>
      </w:r>
      <w:r w:rsidR="00FD0A2C" w:rsidRPr="00AA7069">
        <w:rPr>
          <w:rFonts w:hint="eastAsia"/>
        </w:rPr>
        <w:t>Jeopardy</w:t>
      </w:r>
      <w:r w:rsidR="00FD0A2C">
        <w:t>竞赛的历史</w:t>
      </w:r>
      <w:r w:rsidR="00FD0A2C">
        <w:rPr>
          <w:rFonts w:hint="eastAsia"/>
        </w:rPr>
        <w:t>问答</w:t>
      </w:r>
      <w:r w:rsidR="00FD0A2C">
        <w:t>集，</w:t>
      </w:r>
      <w:r w:rsidR="00FD0A2C">
        <w:rPr>
          <w:rFonts w:hint="eastAsia"/>
        </w:rPr>
        <w:t>这一</w:t>
      </w:r>
      <w:r w:rsidR="00FD0A2C">
        <w:t>数据集大约能够覆盖其中的</w:t>
      </w:r>
      <w:r w:rsidR="00FD0A2C">
        <w:t>77.1%</w:t>
      </w:r>
      <w:r w:rsidR="00FD0A2C">
        <w:t>的问题。</w:t>
      </w:r>
      <w:r w:rsidR="00FD0A2C">
        <w:rPr>
          <w:rFonts w:hint="eastAsia"/>
        </w:rPr>
        <w:t>在此</w:t>
      </w:r>
      <w:r w:rsidR="00FD0A2C">
        <w:t>基础上，</w:t>
      </w:r>
      <w:r w:rsidR="00FD0A2C">
        <w:t>Watson</w:t>
      </w:r>
      <w:r w:rsidR="00FD0A2C">
        <w:t>采用</w:t>
      </w:r>
      <w:r w:rsidR="00FD0A2C">
        <w:rPr>
          <w:rFonts w:hint="eastAsia"/>
        </w:rPr>
        <w:t>一种</w:t>
      </w:r>
      <w:r w:rsidR="00FD0A2C">
        <w:t>迭代式的失配分析方法来</w:t>
      </w:r>
      <w:r w:rsidR="00FD0A2C">
        <w:rPr>
          <w:rFonts w:hint="eastAsia"/>
        </w:rPr>
        <w:t>获取</w:t>
      </w:r>
      <w:r w:rsidR="00FD0A2C">
        <w:t>更多的</w:t>
      </w:r>
      <w:r w:rsidR="00FD0A2C">
        <w:rPr>
          <w:rFonts w:hint="eastAsia"/>
        </w:rPr>
        <w:t>信息</w:t>
      </w:r>
      <w:r w:rsidR="00FD0A2C">
        <w:t>来源，</w:t>
      </w:r>
      <w:r w:rsidR="00FD0A2C">
        <w:rPr>
          <w:rFonts w:hint="eastAsia"/>
        </w:rPr>
        <w:t>以</w:t>
      </w:r>
      <w:r w:rsidR="00FD0A2C">
        <w:t>覆盖更多的问题。</w:t>
      </w:r>
      <w:r w:rsidR="008263F4">
        <w:t>在这一方法中，</w:t>
      </w:r>
      <w:r w:rsidR="008263F4">
        <w:rPr>
          <w:rFonts w:hint="eastAsia"/>
        </w:rPr>
        <w:t>首先</w:t>
      </w:r>
      <w:r w:rsidR="008263F4">
        <w:t>需要</w:t>
      </w:r>
      <w:r w:rsidR="008263F4">
        <w:rPr>
          <w:rFonts w:hint="eastAsia"/>
        </w:rPr>
        <w:t>找出最经常</w:t>
      </w:r>
      <w:r w:rsidR="008263F4">
        <w:t>发生</w:t>
      </w:r>
      <w:r w:rsidR="009D62DE">
        <w:rPr>
          <w:rFonts w:hint="eastAsia"/>
        </w:rPr>
        <w:t>失配</w:t>
      </w:r>
      <w:r w:rsidR="009D62DE">
        <w:t>的问题类型。这些问题类型包括：</w:t>
      </w:r>
      <w:r w:rsidR="009D62DE">
        <w:rPr>
          <w:rFonts w:hint="eastAsia"/>
        </w:rPr>
        <w:t>逆定义</w:t>
      </w:r>
      <w:r w:rsidR="009D62DE">
        <w:t>类问题（给出</w:t>
      </w:r>
      <w:r w:rsidR="009D62DE">
        <w:rPr>
          <w:rFonts w:hint="eastAsia"/>
        </w:rPr>
        <w:t>定义</w:t>
      </w:r>
      <w:r w:rsidR="009D62DE">
        <w:t>描述，</w:t>
      </w:r>
      <w:r w:rsidR="009D62DE">
        <w:rPr>
          <w:rFonts w:hint="eastAsia"/>
        </w:rPr>
        <w:t>要</w:t>
      </w:r>
      <w:r w:rsidR="009D62DE">
        <w:rPr>
          <w:rFonts w:hint="eastAsia"/>
        </w:rPr>
        <w:lastRenderedPageBreak/>
        <w:t>求答案</w:t>
      </w:r>
      <w:r w:rsidR="009D62DE">
        <w:t>给出</w:t>
      </w:r>
      <w:r w:rsidR="009D62DE">
        <w:rPr>
          <w:rFonts w:hint="eastAsia"/>
        </w:rPr>
        <w:t>相应</w:t>
      </w:r>
      <w:r w:rsidR="009D62DE">
        <w:t>的实体），</w:t>
      </w:r>
      <w:r w:rsidR="009D62DE">
        <w:rPr>
          <w:rFonts w:hint="eastAsia"/>
        </w:rPr>
        <w:t>引用类</w:t>
      </w:r>
      <w:r w:rsidR="009D62DE">
        <w:t>问题（可以是</w:t>
      </w:r>
      <w:r w:rsidR="009D62DE">
        <w:rPr>
          <w:rFonts w:hint="eastAsia"/>
        </w:rPr>
        <w:t>对</w:t>
      </w:r>
      <w:r w:rsidR="009D62DE">
        <w:t>引</w:t>
      </w:r>
      <w:r w:rsidR="009D62DE">
        <w:rPr>
          <w:rFonts w:hint="eastAsia"/>
        </w:rPr>
        <w:t>用</w:t>
      </w:r>
      <w:r w:rsidR="009D62DE">
        <w:t>中缺失的词</w:t>
      </w:r>
      <w:r w:rsidR="009D62DE">
        <w:t>/</w:t>
      </w:r>
      <w:r w:rsidR="009D62DE">
        <w:rPr>
          <w:rFonts w:hint="eastAsia"/>
        </w:rPr>
        <w:t>句子</w:t>
      </w:r>
      <w:r w:rsidR="009D62DE">
        <w:t>进行补充完整，</w:t>
      </w:r>
      <w:r w:rsidR="009D62DE">
        <w:rPr>
          <w:rFonts w:hint="eastAsia"/>
        </w:rPr>
        <w:t>也</w:t>
      </w:r>
      <w:r w:rsidR="009D62DE">
        <w:t>可以是要求给出引用内容的来源），圣经的细节，书籍和电影的情节等等。</w:t>
      </w:r>
      <w:r w:rsidR="009D62DE">
        <w:rPr>
          <w:rFonts w:hint="eastAsia"/>
        </w:rPr>
        <w:t>针对</w:t>
      </w:r>
      <w:r w:rsidR="009D62DE">
        <w:t>这些问题类型，</w:t>
      </w:r>
      <w:r w:rsidR="009D62DE">
        <w:t>Watson</w:t>
      </w:r>
      <w:r w:rsidR="009D62DE">
        <w:t>研究组</w:t>
      </w:r>
      <w:r w:rsidR="009D62DE">
        <w:rPr>
          <w:rFonts w:hint="eastAsia"/>
        </w:rPr>
        <w:t>搜集</w:t>
      </w:r>
      <w:r w:rsidR="009D62DE">
        <w:t>与之对应的数据源来覆盖它们，</w:t>
      </w:r>
      <w:r w:rsidR="009D62DE">
        <w:rPr>
          <w:rFonts w:hint="eastAsia"/>
        </w:rPr>
        <w:t>包括</w:t>
      </w:r>
      <w:r w:rsidR="009D62DE">
        <w:t>：维基</w:t>
      </w:r>
      <w:r w:rsidR="009D62DE">
        <w:rPr>
          <w:rFonts w:hint="eastAsia"/>
        </w:rPr>
        <w:t>词典</w:t>
      </w:r>
      <w:r w:rsidR="009D62DE">
        <w:t>、</w:t>
      </w:r>
      <w:r w:rsidR="009D62DE" w:rsidRPr="009D62DE">
        <w:rPr>
          <w:rFonts w:hint="eastAsia"/>
        </w:rPr>
        <w:t>维基语录</w:t>
      </w:r>
      <w:r w:rsidR="009D62DE">
        <w:t>、</w:t>
      </w:r>
      <w:r w:rsidR="009D62DE">
        <w:rPr>
          <w:rFonts w:hint="eastAsia"/>
        </w:rPr>
        <w:t>各种</w:t>
      </w:r>
      <w:r w:rsidR="009D62DE">
        <w:t>不同版本的圣经、古滕堡项目中搜集的各种热门书籍，</w:t>
      </w:r>
      <w:r w:rsidR="009D62DE">
        <w:rPr>
          <w:rFonts w:hint="eastAsia"/>
        </w:rPr>
        <w:t>等等</w:t>
      </w:r>
      <w:r w:rsidR="009D62DE">
        <w:t>。</w:t>
      </w:r>
      <w:r w:rsidR="009D62DE">
        <w:rPr>
          <w:rFonts w:hint="eastAsia"/>
        </w:rPr>
        <w:t>通过</w:t>
      </w:r>
      <w:r w:rsidR="009D62DE">
        <w:t>这样的方式，</w:t>
      </w:r>
      <w:r w:rsidR="009D62DE">
        <w:t>Watson</w:t>
      </w:r>
      <w:r w:rsidR="009D62DE">
        <w:t>系统性地对</w:t>
      </w:r>
      <w:r w:rsidR="009D62DE">
        <w:rPr>
          <w:rFonts w:hint="eastAsia"/>
        </w:rPr>
        <w:t>主要</w:t>
      </w:r>
      <w:r w:rsidR="009D62DE">
        <w:t>失配的问题类型进行了信息来源补充。</w:t>
      </w:r>
      <w:r w:rsidR="009D62DE">
        <w:rPr>
          <w:rFonts w:hint="eastAsia"/>
        </w:rPr>
        <w:t>然而</w:t>
      </w:r>
      <w:r w:rsidR="009D62DE">
        <w:t>，</w:t>
      </w:r>
      <w:r w:rsidR="009D62DE">
        <w:rPr>
          <w:rFonts w:hint="eastAsia"/>
        </w:rPr>
        <w:t>还有</w:t>
      </w:r>
      <w:r w:rsidR="009D62DE">
        <w:t>一些特殊的问题并没有被覆盖到。</w:t>
      </w:r>
      <w:r w:rsidR="009D62DE">
        <w:rPr>
          <w:rFonts w:hint="eastAsia"/>
        </w:rPr>
        <w:t>为了</w:t>
      </w:r>
      <w:r w:rsidR="009D62DE">
        <w:t>覆盖这些问题，</w:t>
      </w:r>
      <w:r w:rsidR="009D62DE">
        <w:t>Watson</w:t>
      </w:r>
      <w:r w:rsidR="009D62DE">
        <w:t>课题组又加入了一些额外的</w:t>
      </w:r>
      <w:r w:rsidR="009D62DE">
        <w:rPr>
          <w:rFonts w:hint="eastAsia"/>
        </w:rPr>
        <w:t>开放</w:t>
      </w:r>
      <w:r w:rsidR="009D62DE">
        <w:t>领域数据集合，</w:t>
      </w:r>
      <w:r w:rsidR="009D62DE">
        <w:rPr>
          <w:rFonts w:hint="eastAsia"/>
        </w:rPr>
        <w:t>例如</w:t>
      </w:r>
      <w:r w:rsidR="009D62DE">
        <w:t>：</w:t>
      </w:r>
      <w:r w:rsidR="009D62DE">
        <w:rPr>
          <w:rFonts w:hint="eastAsia"/>
        </w:rPr>
        <w:t>辞典</w:t>
      </w:r>
      <w:r w:rsidR="009D62DE">
        <w:t>、</w:t>
      </w:r>
      <w:r w:rsidR="009D62DE">
        <w:rPr>
          <w:rFonts w:hint="eastAsia"/>
        </w:rPr>
        <w:t>新闻</w:t>
      </w:r>
      <w:r w:rsidR="009D62DE">
        <w:t>报道等等。</w:t>
      </w:r>
    </w:p>
    <w:p w14:paraId="5F3611AF" w14:textId="594FE19A" w:rsidR="009D62DE" w:rsidRDefault="009D62DE" w:rsidP="009D62DE">
      <w:pPr>
        <w:ind w:firstLine="720"/>
      </w:pPr>
      <w:r w:rsidRPr="00C3635C">
        <w:rPr>
          <w:b/>
        </w:rPr>
        <w:t>信息来源转换</w:t>
      </w:r>
      <w:r>
        <w:t>，</w:t>
      </w:r>
      <w:r w:rsidR="00CB760B">
        <w:t>指的是对信息来源中的原始数据进行一定的</w:t>
      </w:r>
      <w:r w:rsidR="00CB760B">
        <w:rPr>
          <w:rFonts w:hint="eastAsia"/>
        </w:rPr>
        <w:t>预处理</w:t>
      </w:r>
      <w:r w:rsidR="00CB760B">
        <w:t>，</w:t>
      </w:r>
      <w:r w:rsidR="00CB760B">
        <w:rPr>
          <w:rFonts w:hint="eastAsia"/>
        </w:rPr>
        <w:t>使其</w:t>
      </w:r>
      <w:r w:rsidR="00CB760B">
        <w:t>更</w:t>
      </w:r>
      <w:r w:rsidR="00CB760B">
        <w:rPr>
          <w:rFonts w:hint="eastAsia"/>
        </w:rPr>
        <w:t>符合</w:t>
      </w:r>
      <w:r w:rsidR="00CB760B">
        <w:t>后续的句子处理与答案抽取等工作的要求。</w:t>
      </w:r>
      <w:r w:rsidR="00FC1EDE">
        <w:fldChar w:fldCharType="begin"/>
      </w:r>
      <w:r w:rsidR="00FC1EDE">
        <w:instrText xml:space="preserve"> REF _Ref477110291 \h </w:instrText>
      </w:r>
      <w:r w:rsidR="00FC1EDE">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8</w:t>
      </w:r>
      <w:r w:rsidR="00FC1EDE">
        <w:fldChar w:fldCharType="end"/>
      </w:r>
      <w:r w:rsidR="00FC1EDE">
        <w:t>和</w:t>
      </w:r>
      <w:r w:rsidR="00FC1EDE">
        <w:fldChar w:fldCharType="begin"/>
      </w:r>
      <w:r w:rsidR="00FC1EDE">
        <w:instrText xml:space="preserve"> REF _Ref477110294 \h </w:instrText>
      </w:r>
      <w:r w:rsidR="00FC1EDE">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9</w:t>
      </w:r>
      <w:r w:rsidR="00FC1EDE">
        <w:fldChar w:fldCharType="end"/>
      </w:r>
      <w:r w:rsidR="00FC1EDE">
        <w:t>给出了一个简单的示例。</w:t>
      </w:r>
      <w:r w:rsidR="00FC1EDE">
        <w:fldChar w:fldCharType="begin"/>
      </w:r>
      <w:r w:rsidR="00FC1EDE">
        <w:instrText xml:space="preserve"> REF _Ref477110291 \h </w:instrText>
      </w:r>
      <w:r w:rsidR="00FC1EDE">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8</w:t>
      </w:r>
      <w:r w:rsidR="00FC1EDE">
        <w:fldChar w:fldCharType="end"/>
      </w:r>
      <w:r w:rsidR="00FC1EDE">
        <w:rPr>
          <w:rFonts w:hint="eastAsia"/>
        </w:rPr>
        <w:t>是</w:t>
      </w:r>
      <w:r w:rsidR="00FC1EDE">
        <w:t>一段定义</w:t>
      </w:r>
      <w:r w:rsidR="00D84837">
        <w:rPr>
          <w:rFonts w:hint="eastAsia"/>
        </w:rPr>
        <w:t>类型</w:t>
      </w:r>
      <w:r w:rsidR="00D84837">
        <w:t>的语料，</w:t>
      </w:r>
      <w:r w:rsidR="00D84837">
        <w:rPr>
          <w:rFonts w:hint="eastAsia"/>
        </w:rPr>
        <w:t>其中</w:t>
      </w:r>
      <w:r w:rsidR="00D84837">
        <w:t>的句子</w:t>
      </w:r>
      <w:r w:rsidR="00D84837">
        <w:rPr>
          <w:rFonts w:hint="eastAsia"/>
        </w:rPr>
        <w:t>大多</w:t>
      </w:r>
      <w:r w:rsidR="00D84837">
        <w:t>没有主语（如</w:t>
      </w:r>
      <w:r w:rsidR="00D84837">
        <w:t>“A set of structured activities.”</w:t>
      </w:r>
      <w:r w:rsidR="00D84837">
        <w:t>），</w:t>
      </w:r>
      <w:r w:rsidR="00D84837">
        <w:rPr>
          <w:rFonts w:hint="eastAsia"/>
        </w:rPr>
        <w:t>不利于</w:t>
      </w:r>
      <w:r w:rsidR="00D84837">
        <w:t>后续处理。</w:t>
      </w:r>
      <w:r w:rsidR="00D84837">
        <w:t>Watson</w:t>
      </w:r>
      <w:r w:rsidR="00D84837">
        <w:t>将利用文档的标题，</w:t>
      </w:r>
      <w:r w:rsidR="00D84837">
        <w:rPr>
          <w:rFonts w:hint="eastAsia"/>
        </w:rPr>
        <w:t>对</w:t>
      </w:r>
      <w:r w:rsidR="00D84837">
        <w:t>这些句子进行</w:t>
      </w:r>
      <w:r w:rsidR="00D84837">
        <w:rPr>
          <w:rFonts w:hint="eastAsia"/>
        </w:rPr>
        <w:t>重构</w:t>
      </w:r>
      <w:r w:rsidR="00D84837">
        <w:t>。</w:t>
      </w:r>
      <w:r w:rsidR="00D84837">
        <w:rPr>
          <w:rFonts w:hint="eastAsia"/>
        </w:rPr>
        <w:t>例如</w:t>
      </w:r>
      <w:r w:rsidR="00D84837">
        <w:t>，</w:t>
      </w:r>
      <w:r w:rsidR="00D84837">
        <w:rPr>
          <w:rFonts w:hint="eastAsia"/>
        </w:rPr>
        <w:t>对于</w:t>
      </w:r>
      <w:r w:rsidR="00D84837">
        <w:t>前述的句子，</w:t>
      </w:r>
      <w:r w:rsidR="00D84837">
        <w:rPr>
          <w:rFonts w:hint="eastAsia"/>
        </w:rPr>
        <w:t>转换后</w:t>
      </w:r>
      <w:r w:rsidR="00D84837">
        <w:t>的句子是：</w:t>
      </w:r>
      <w:r w:rsidR="00D84837">
        <w:t>“</w:t>
      </w:r>
      <w:r w:rsidR="00737030">
        <w:t>A program is a set of structured activities</w:t>
      </w:r>
      <w:r w:rsidR="00D84837">
        <w:t>”</w:t>
      </w:r>
      <w:r w:rsidR="00D84837">
        <w:t>。</w:t>
      </w:r>
    </w:p>
    <w:p w14:paraId="4BFC53B8" w14:textId="77777777" w:rsidR="00CB760B" w:rsidRDefault="00CB760B" w:rsidP="009D62DE">
      <w:pPr>
        <w:ind w:firstLine="720"/>
      </w:pPr>
    </w:p>
    <w:p w14:paraId="7596C1DB" w14:textId="77777777" w:rsidR="00CB760B" w:rsidRDefault="00CB760B" w:rsidP="00CB760B">
      <w:pPr>
        <w:keepNext/>
        <w:jc w:val="center"/>
      </w:pPr>
      <w:r>
        <w:rPr>
          <w:noProof/>
        </w:rPr>
        <w:drawing>
          <wp:inline distT="0" distB="0" distL="0" distR="0" wp14:anchorId="2D0BC21E" wp14:editId="1F0C0EB2">
            <wp:extent cx="4013200" cy="1663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7-03-12 下午7.26.03.png"/>
                    <pic:cNvPicPr/>
                  </pic:nvPicPr>
                  <pic:blipFill>
                    <a:blip r:embed="rId32">
                      <a:extLst>
                        <a:ext uri="{28A0092B-C50C-407E-A947-70E740481C1C}">
                          <a14:useLocalDpi xmlns:a14="http://schemas.microsoft.com/office/drawing/2010/main" val="0"/>
                        </a:ext>
                      </a:extLst>
                    </a:blip>
                    <a:stretch>
                      <a:fillRect/>
                    </a:stretch>
                  </pic:blipFill>
                  <pic:spPr>
                    <a:xfrm>
                      <a:off x="0" y="0"/>
                      <a:ext cx="4013200" cy="1663700"/>
                    </a:xfrm>
                    <a:prstGeom prst="rect">
                      <a:avLst/>
                    </a:prstGeom>
                  </pic:spPr>
                </pic:pic>
              </a:graphicData>
            </a:graphic>
          </wp:inline>
        </w:drawing>
      </w:r>
    </w:p>
    <w:p w14:paraId="19CFB594" w14:textId="3386182E" w:rsidR="00CB760B" w:rsidRPr="00C80CF9" w:rsidRDefault="00CB760B" w:rsidP="00CB760B">
      <w:pPr>
        <w:pStyle w:val="ae"/>
        <w:jc w:val="center"/>
        <w:rPr>
          <w:rFonts w:asciiTheme="minorEastAsia" w:eastAsiaTheme="minorEastAsia" w:hAnsiTheme="minorEastAsia"/>
          <w:sz w:val="24"/>
          <w:szCs w:val="24"/>
        </w:rPr>
      </w:pPr>
      <w:bookmarkStart w:id="195" w:name="_Ref477110291"/>
      <w:bookmarkStart w:id="196" w:name="_Toc479168226"/>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8</w:t>
      </w:r>
      <w:r w:rsidR="00642BA8">
        <w:rPr>
          <w:rFonts w:asciiTheme="minorEastAsia" w:eastAsiaTheme="minorEastAsia" w:hAnsiTheme="minorEastAsia"/>
          <w:sz w:val="24"/>
          <w:szCs w:val="24"/>
        </w:rPr>
        <w:fldChar w:fldCharType="end"/>
      </w:r>
      <w:bookmarkEnd w:id="195"/>
      <w:r w:rsidRPr="00C80CF9">
        <w:rPr>
          <w:rFonts w:asciiTheme="minorEastAsia" w:eastAsiaTheme="minorEastAsia" w:hAnsiTheme="minorEastAsia"/>
          <w:sz w:val="24"/>
          <w:szCs w:val="24"/>
        </w:rPr>
        <w:t xml:space="preserve"> 定义类型的语料的一个示例</w:t>
      </w:r>
      <w:bookmarkEnd w:id="196"/>
    </w:p>
    <w:p w14:paraId="42411CD1" w14:textId="77777777" w:rsidR="00CB760B" w:rsidRDefault="00CB760B" w:rsidP="009D62DE">
      <w:pPr>
        <w:ind w:firstLine="720"/>
      </w:pPr>
    </w:p>
    <w:p w14:paraId="4484E5F6" w14:textId="77777777" w:rsidR="00CB760B" w:rsidRDefault="00CB760B" w:rsidP="00CB760B">
      <w:pPr>
        <w:keepNext/>
        <w:jc w:val="center"/>
      </w:pPr>
      <w:r>
        <w:rPr>
          <w:noProof/>
        </w:rPr>
        <w:drawing>
          <wp:inline distT="0" distB="0" distL="0" distR="0" wp14:anchorId="36AC5B9A" wp14:editId="7C3617EF">
            <wp:extent cx="4051300" cy="1739900"/>
            <wp:effectExtent l="0" t="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3-12 下午7.26.18.png"/>
                    <pic:cNvPicPr/>
                  </pic:nvPicPr>
                  <pic:blipFill>
                    <a:blip r:embed="rId33">
                      <a:extLst>
                        <a:ext uri="{28A0092B-C50C-407E-A947-70E740481C1C}">
                          <a14:useLocalDpi xmlns:a14="http://schemas.microsoft.com/office/drawing/2010/main" val="0"/>
                        </a:ext>
                      </a:extLst>
                    </a:blip>
                    <a:stretch>
                      <a:fillRect/>
                    </a:stretch>
                  </pic:blipFill>
                  <pic:spPr>
                    <a:xfrm>
                      <a:off x="0" y="0"/>
                      <a:ext cx="4051300" cy="1739900"/>
                    </a:xfrm>
                    <a:prstGeom prst="rect">
                      <a:avLst/>
                    </a:prstGeom>
                  </pic:spPr>
                </pic:pic>
              </a:graphicData>
            </a:graphic>
          </wp:inline>
        </w:drawing>
      </w:r>
    </w:p>
    <w:p w14:paraId="42568B9F" w14:textId="43375EDE" w:rsidR="00CB760B" w:rsidRPr="00C80CF9" w:rsidRDefault="00CB760B" w:rsidP="00CB760B">
      <w:pPr>
        <w:pStyle w:val="ae"/>
        <w:jc w:val="center"/>
        <w:rPr>
          <w:rFonts w:asciiTheme="minorEastAsia" w:eastAsiaTheme="minorEastAsia" w:hAnsiTheme="minorEastAsia"/>
          <w:sz w:val="24"/>
          <w:szCs w:val="24"/>
        </w:rPr>
      </w:pPr>
      <w:bookmarkStart w:id="197" w:name="_Ref477110294"/>
      <w:bookmarkStart w:id="198" w:name="_Toc479168227"/>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9</w:t>
      </w:r>
      <w:r w:rsidR="00642BA8">
        <w:rPr>
          <w:rFonts w:asciiTheme="minorEastAsia" w:eastAsiaTheme="minorEastAsia" w:hAnsiTheme="minorEastAsia"/>
          <w:sz w:val="24"/>
          <w:szCs w:val="24"/>
        </w:rPr>
        <w:fldChar w:fldCharType="end"/>
      </w:r>
      <w:bookmarkEnd w:id="197"/>
      <w:r w:rsidRPr="00C80CF9">
        <w:rPr>
          <w:rFonts w:asciiTheme="minorEastAsia" w:eastAsiaTheme="minorEastAsia" w:hAnsiTheme="minorEastAsia"/>
          <w:sz w:val="24"/>
          <w:szCs w:val="24"/>
        </w:rPr>
        <w:t xml:space="preserve"> 对定义类型的语料的重构示例</w:t>
      </w:r>
      <w:bookmarkEnd w:id="198"/>
    </w:p>
    <w:p w14:paraId="2C9C729F" w14:textId="77777777" w:rsidR="00CB760B" w:rsidRPr="00C80CF9" w:rsidRDefault="00CB760B" w:rsidP="009D62DE">
      <w:pPr>
        <w:ind w:firstLine="720"/>
        <w:rPr>
          <w:rFonts w:asciiTheme="minorEastAsia" w:hAnsiTheme="minorEastAsia"/>
        </w:rPr>
      </w:pPr>
    </w:p>
    <w:p w14:paraId="08E5FAD5" w14:textId="6508E53F" w:rsidR="00CB760B" w:rsidRDefault="00A35CB4" w:rsidP="009D62DE">
      <w:pPr>
        <w:ind w:firstLine="720"/>
      </w:pPr>
      <w:r w:rsidRPr="00A35CB4">
        <w:rPr>
          <w:b/>
        </w:rPr>
        <w:lastRenderedPageBreak/>
        <w:t>信息来源扩展</w:t>
      </w:r>
      <w:r>
        <w:t>，针对的是辞典、</w:t>
      </w:r>
      <w:r>
        <w:rPr>
          <w:rFonts w:hint="eastAsia"/>
        </w:rPr>
        <w:t>字典</w:t>
      </w:r>
      <w:r>
        <w:t>等类型的信息来源。</w:t>
      </w:r>
      <w:r>
        <w:rPr>
          <w:rFonts w:hint="eastAsia"/>
        </w:rPr>
        <w:t>这些数据</w:t>
      </w:r>
      <w:r>
        <w:t>条目清晰，</w:t>
      </w:r>
      <w:r>
        <w:rPr>
          <w:rFonts w:hint="eastAsia"/>
        </w:rPr>
        <w:t>但</w:t>
      </w:r>
      <w:r>
        <w:t>这也意味着缺乏</w:t>
      </w:r>
      <w:r>
        <w:rPr>
          <w:rFonts w:hint="eastAsia"/>
        </w:rPr>
        <w:t>冗余</w:t>
      </w:r>
      <w:r>
        <w:t>。</w:t>
      </w:r>
      <w:r>
        <w:rPr>
          <w:rFonts w:hint="eastAsia"/>
        </w:rPr>
        <w:t>对于</w:t>
      </w:r>
      <w:r>
        <w:t>一个概念或实体，</w:t>
      </w:r>
      <w:r>
        <w:rPr>
          <w:rFonts w:hint="eastAsia"/>
        </w:rPr>
        <w:t>没有</w:t>
      </w:r>
      <w:r>
        <w:t>更多的数据从不同的侧面对</w:t>
      </w:r>
      <w:r>
        <w:rPr>
          <w:rFonts w:hint="eastAsia"/>
        </w:rPr>
        <w:t>其</w:t>
      </w:r>
      <w:r>
        <w:t>进行补充描述，这样的信息量很可能是不够的，</w:t>
      </w:r>
      <w:r>
        <w:rPr>
          <w:rFonts w:hint="eastAsia"/>
        </w:rPr>
        <w:t>导致有</w:t>
      </w:r>
      <w:r>
        <w:t>一些问题无法从中找到答案。因此，</w:t>
      </w:r>
      <w:r>
        <w:rPr>
          <w:rFonts w:hint="eastAsia"/>
        </w:rPr>
        <w:t>需要利用</w:t>
      </w:r>
      <w:r>
        <w:t>海量的互联网网页数据对已有的信息来源进行扩展，</w:t>
      </w:r>
      <w:r>
        <w:rPr>
          <w:rFonts w:hint="eastAsia"/>
        </w:rPr>
        <w:t>增加</w:t>
      </w:r>
      <w:r>
        <w:t>信息的</w:t>
      </w:r>
      <w:r>
        <w:rPr>
          <w:rFonts w:hint="eastAsia"/>
        </w:rPr>
        <w:t>冗余</w:t>
      </w:r>
      <w:r>
        <w:t>程度与丰富程度，</w:t>
      </w:r>
      <w:r>
        <w:rPr>
          <w:rFonts w:hint="eastAsia"/>
        </w:rPr>
        <w:t>以</w:t>
      </w:r>
      <w:r>
        <w:t>提高对问题的覆盖率。</w:t>
      </w:r>
      <w:r w:rsidR="00395321">
        <w:t>对于原信息来源中的一个文档，</w:t>
      </w:r>
      <w:r w:rsidR="00EC148B">
        <w:rPr>
          <w:rFonts w:hint="eastAsia"/>
        </w:rPr>
        <w:t>首先为其</w:t>
      </w:r>
      <w:r w:rsidR="00EC148B">
        <w:t>生成候选的扩展文档集。</w:t>
      </w:r>
      <w:r w:rsidR="00EC148B">
        <w:rPr>
          <w:rFonts w:hint="eastAsia"/>
        </w:rPr>
        <w:t>候选</w:t>
      </w:r>
      <w:r w:rsidR="00EC148B">
        <w:t>的扩展文档集一方面包含原文档中的链接所指向的互联网页面，</w:t>
      </w:r>
      <w:r w:rsidR="00EC148B">
        <w:rPr>
          <w:rFonts w:hint="eastAsia"/>
        </w:rPr>
        <w:t>另一方面</w:t>
      </w:r>
      <w:r w:rsidR="00EC148B">
        <w:t>包含以原文档中的关键词进行互联网搜索之后得到的</w:t>
      </w:r>
      <w:r w:rsidR="00EC148B">
        <w:rPr>
          <w:rFonts w:hint="eastAsia"/>
        </w:rPr>
        <w:t>高</w:t>
      </w:r>
      <w:r w:rsidR="00EC148B">
        <w:t>相关性网页。</w:t>
      </w:r>
      <w:r w:rsidR="00EC148B">
        <w:rPr>
          <w:rFonts w:hint="eastAsia"/>
        </w:rPr>
        <w:t>之后</w:t>
      </w:r>
      <w:r w:rsidR="00EC148B">
        <w:t>，</w:t>
      </w:r>
      <w:r w:rsidR="00EC148B">
        <w:rPr>
          <w:rFonts w:hint="eastAsia"/>
        </w:rPr>
        <w:t>对</w:t>
      </w:r>
      <w:r w:rsidR="00EC148B">
        <w:t>候选的扩展文档集</w:t>
      </w:r>
      <w:r w:rsidR="00EC148B">
        <w:rPr>
          <w:rFonts w:hint="eastAsia"/>
        </w:rPr>
        <w:t>进行</w:t>
      </w:r>
      <w:r w:rsidR="00EC148B">
        <w:t>段落切分</w:t>
      </w:r>
      <w:r w:rsidR="00EC148B">
        <w:rPr>
          <w:rFonts w:hint="eastAsia"/>
        </w:rPr>
        <w:t>与</w:t>
      </w:r>
      <w:r w:rsidR="00EC148B">
        <w:t>评分，</w:t>
      </w:r>
      <w:r w:rsidR="00EC148B">
        <w:rPr>
          <w:rFonts w:hint="eastAsia"/>
        </w:rPr>
        <w:t>选取</w:t>
      </w:r>
      <w:r w:rsidR="00EC148B">
        <w:t>得分较高的若干个段落，</w:t>
      </w:r>
      <w:r w:rsidR="00EC148B">
        <w:rPr>
          <w:rFonts w:hint="eastAsia"/>
        </w:rPr>
        <w:t>整合</w:t>
      </w:r>
      <w:r w:rsidR="00EC148B">
        <w:t>在一起作为原文档的扩展语料。</w:t>
      </w:r>
      <w:r w:rsidR="003A4209">
        <w:fldChar w:fldCharType="begin"/>
      </w:r>
      <w:r w:rsidR="003A4209">
        <w:instrText xml:space="preserve"> REF _Ref477111288 \h </w:instrText>
      </w:r>
      <w:r w:rsidR="003A4209">
        <w:fldChar w:fldCharType="separate"/>
      </w:r>
      <w:r w:rsidR="00C45981" w:rsidRPr="00C80CF9">
        <w:rPr>
          <w:rFonts w:asciiTheme="minorEastAsia" w:hAnsiTheme="minorEastAsia" w:hint="eastAsia"/>
        </w:rPr>
        <w:t xml:space="preserve">图 </w:t>
      </w:r>
      <w:r w:rsidR="00C45981">
        <w:rPr>
          <w:rFonts w:asciiTheme="minorEastAsia" w:hAnsiTheme="minorEastAsia"/>
          <w:noProof/>
        </w:rPr>
        <w:t>2</w:t>
      </w:r>
      <w:r w:rsidR="00C45981">
        <w:rPr>
          <w:rFonts w:asciiTheme="minorEastAsia" w:hAnsiTheme="minorEastAsia"/>
        </w:rPr>
        <w:noBreakHyphen/>
      </w:r>
      <w:r w:rsidR="00C45981">
        <w:rPr>
          <w:rFonts w:asciiTheme="minorEastAsia" w:hAnsiTheme="minorEastAsia"/>
          <w:noProof/>
        </w:rPr>
        <w:t>10</w:t>
      </w:r>
      <w:r w:rsidR="003A4209">
        <w:fldChar w:fldCharType="end"/>
      </w:r>
      <w:r w:rsidR="003A4209">
        <w:rPr>
          <w:rFonts w:hint="eastAsia"/>
        </w:rPr>
        <w:t>给出</w:t>
      </w:r>
      <w:r w:rsidR="003A4209">
        <w:t>了这一流程的示例。</w:t>
      </w:r>
    </w:p>
    <w:p w14:paraId="60F590D9" w14:textId="77777777" w:rsidR="003A4209" w:rsidRDefault="003A4209" w:rsidP="009D62DE">
      <w:pPr>
        <w:ind w:firstLine="720"/>
      </w:pPr>
    </w:p>
    <w:p w14:paraId="649AF0BC" w14:textId="77777777" w:rsidR="003A4209" w:rsidRDefault="003A4209" w:rsidP="003A4209">
      <w:pPr>
        <w:keepNext/>
        <w:jc w:val="center"/>
      </w:pPr>
      <w:r>
        <w:rPr>
          <w:noProof/>
        </w:rPr>
        <w:drawing>
          <wp:inline distT="0" distB="0" distL="0" distR="0" wp14:anchorId="589DEA67" wp14:editId="60DE0CBD">
            <wp:extent cx="5540967" cy="226705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7-03-12 下午7.44.46.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531" cy="2268509"/>
                    </a:xfrm>
                    <a:prstGeom prst="rect">
                      <a:avLst/>
                    </a:prstGeom>
                  </pic:spPr>
                </pic:pic>
              </a:graphicData>
            </a:graphic>
          </wp:inline>
        </w:drawing>
      </w:r>
    </w:p>
    <w:p w14:paraId="620A2728" w14:textId="4076C549" w:rsidR="003A4209" w:rsidRPr="00C80CF9" w:rsidRDefault="003A4209" w:rsidP="003A4209">
      <w:pPr>
        <w:pStyle w:val="ae"/>
        <w:jc w:val="center"/>
        <w:rPr>
          <w:rFonts w:asciiTheme="minorEastAsia" w:eastAsiaTheme="minorEastAsia" w:hAnsiTheme="minorEastAsia"/>
          <w:sz w:val="24"/>
          <w:szCs w:val="24"/>
        </w:rPr>
      </w:pPr>
      <w:bookmarkStart w:id="199" w:name="_Ref477111288"/>
      <w:bookmarkStart w:id="200" w:name="_Toc479168228"/>
      <w:r w:rsidRPr="00C80CF9">
        <w:rPr>
          <w:rFonts w:asciiTheme="minorEastAsia" w:eastAsiaTheme="minorEastAsia" w:hAnsiTheme="minorEastAsia" w:hint="eastAsia"/>
          <w:sz w:val="24"/>
          <w:szCs w:val="24"/>
        </w:rPr>
        <w:t xml:space="preserve">图 </w:t>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STYLEREF 1 \s</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2</w:t>
      </w:r>
      <w:r w:rsidR="00642BA8">
        <w:rPr>
          <w:rFonts w:asciiTheme="minorEastAsia" w:eastAsiaTheme="minorEastAsia" w:hAnsiTheme="minorEastAsia"/>
          <w:sz w:val="24"/>
          <w:szCs w:val="24"/>
        </w:rPr>
        <w:fldChar w:fldCharType="end"/>
      </w:r>
      <w:r w:rsidR="00642BA8">
        <w:rPr>
          <w:rFonts w:asciiTheme="minorEastAsia" w:eastAsiaTheme="minorEastAsia" w:hAnsiTheme="minorEastAsia"/>
          <w:sz w:val="24"/>
          <w:szCs w:val="24"/>
        </w:rPr>
        <w:noBreakHyphen/>
      </w:r>
      <w:r w:rsidR="00642BA8">
        <w:rPr>
          <w:rFonts w:asciiTheme="minorEastAsia" w:eastAsiaTheme="minorEastAsia" w:hAnsiTheme="minorEastAsia"/>
          <w:sz w:val="24"/>
          <w:szCs w:val="24"/>
        </w:rPr>
        <w:fldChar w:fldCharType="begin"/>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hint="eastAsia"/>
          <w:sz w:val="24"/>
          <w:szCs w:val="24"/>
        </w:rPr>
        <w:instrText>SEQ 图 \* ARABIC \s 1</w:instrText>
      </w:r>
      <w:r w:rsidR="00642BA8">
        <w:rPr>
          <w:rFonts w:asciiTheme="minorEastAsia" w:eastAsiaTheme="minorEastAsia" w:hAnsiTheme="minorEastAsia"/>
          <w:sz w:val="24"/>
          <w:szCs w:val="24"/>
        </w:rPr>
        <w:instrText xml:space="preserve"> </w:instrText>
      </w:r>
      <w:r w:rsidR="00642BA8">
        <w:rPr>
          <w:rFonts w:asciiTheme="minorEastAsia" w:eastAsiaTheme="minorEastAsia" w:hAnsiTheme="minorEastAsia"/>
          <w:sz w:val="24"/>
          <w:szCs w:val="24"/>
        </w:rPr>
        <w:fldChar w:fldCharType="separate"/>
      </w:r>
      <w:r w:rsidR="00C45981">
        <w:rPr>
          <w:rFonts w:asciiTheme="minorEastAsia" w:eastAsiaTheme="minorEastAsia" w:hAnsiTheme="minorEastAsia"/>
          <w:noProof/>
          <w:sz w:val="24"/>
          <w:szCs w:val="24"/>
        </w:rPr>
        <w:t>10</w:t>
      </w:r>
      <w:r w:rsidR="00642BA8">
        <w:rPr>
          <w:rFonts w:asciiTheme="minorEastAsia" w:eastAsiaTheme="minorEastAsia" w:hAnsiTheme="minorEastAsia"/>
          <w:sz w:val="24"/>
          <w:szCs w:val="24"/>
        </w:rPr>
        <w:fldChar w:fldCharType="end"/>
      </w:r>
      <w:bookmarkEnd w:id="199"/>
      <w:r w:rsidRPr="00C80CF9">
        <w:rPr>
          <w:rFonts w:asciiTheme="minorEastAsia" w:eastAsiaTheme="minorEastAsia" w:hAnsiTheme="minorEastAsia"/>
          <w:sz w:val="24"/>
          <w:szCs w:val="24"/>
        </w:rPr>
        <w:t xml:space="preserve"> 信息来源扩展的流程示例</w:t>
      </w:r>
      <w:bookmarkEnd w:id="200"/>
    </w:p>
    <w:p w14:paraId="79D47246" w14:textId="77777777" w:rsidR="00CB760B" w:rsidRDefault="00CB760B" w:rsidP="009D62DE">
      <w:pPr>
        <w:ind w:firstLine="720"/>
      </w:pPr>
    </w:p>
    <w:p w14:paraId="405661A7" w14:textId="477B1F7F" w:rsidR="007D2548" w:rsidRDefault="007D2548" w:rsidP="009D62DE">
      <w:pPr>
        <w:ind w:firstLine="720"/>
      </w:pPr>
      <w:r>
        <w:t>经过这三个步骤，</w:t>
      </w:r>
      <w:r>
        <w:t>Watson</w:t>
      </w:r>
      <w:r>
        <w:t>系统对</w:t>
      </w:r>
      <w:r w:rsidRPr="00AA7069">
        <w:rPr>
          <w:rFonts w:hint="eastAsia"/>
        </w:rPr>
        <w:t>Jeopardy</w:t>
      </w:r>
      <w:r>
        <w:t>的问题覆盖率从</w:t>
      </w:r>
      <w:r>
        <w:t>77.1%</w:t>
      </w:r>
      <w:r>
        <w:t>提升到了</w:t>
      </w:r>
      <w:r>
        <w:t>87.5%</w:t>
      </w:r>
      <w:r>
        <w:t>。</w:t>
      </w:r>
    </w:p>
    <w:p w14:paraId="04DD6346" w14:textId="39A7BDE4" w:rsidR="00DA5F12" w:rsidRDefault="00DA5F12" w:rsidP="00DA5F12">
      <w:pPr>
        <w:pStyle w:val="3"/>
      </w:pPr>
      <w:bookmarkStart w:id="201" w:name="_Toc479168175"/>
      <w:r>
        <w:t>问题分析</w:t>
      </w:r>
      <w:bookmarkEnd w:id="201"/>
    </w:p>
    <w:p w14:paraId="6668FFE7" w14:textId="52B673D6" w:rsidR="00DA5F12" w:rsidRDefault="00584E2F" w:rsidP="009D62DE">
      <w:pPr>
        <w:ind w:firstLine="720"/>
      </w:pPr>
      <w:r>
        <w:t>通过问题分析，</w:t>
      </w:r>
      <w:r>
        <w:t>Watson</w:t>
      </w:r>
      <w:r>
        <w:t>从无结构的自然语言问题中识别出了句法与语义层面上的元素，并将它们编码为结构化的信息，从而在</w:t>
      </w:r>
      <w:r>
        <w:t>Watson</w:t>
      </w:r>
      <w:r>
        <w:t>的后续工作流程中</w:t>
      </w:r>
      <w:r w:rsidR="00967340">
        <w:t>进行使用。</w:t>
      </w:r>
      <w:r w:rsidR="00602234">
        <w:t>在</w:t>
      </w:r>
      <w:r w:rsidR="00602234">
        <w:t>Watson</w:t>
      </w:r>
      <w:r w:rsidR="00602234">
        <w:t>中，几乎所有组件都在某种程度上需要用到问题分析产生的结果。</w:t>
      </w:r>
      <w:r w:rsidR="00C147DF">
        <w:t>在</w:t>
      </w:r>
      <w:r w:rsidR="00C147DF">
        <w:t>Watson</w:t>
      </w:r>
      <w:r w:rsidR="00C147DF">
        <w:t>中，有许多检测规则和分类器被用于从问题中识别出各种特定的元素。不同的元素在后续处理中被不同的组件所使用。</w:t>
      </w:r>
      <w:r w:rsidR="00602234">
        <w:t>[</w:t>
      </w:r>
      <w:r w:rsidR="00602234" w:rsidRPr="00602234">
        <w:t>Lally</w:t>
      </w:r>
      <w:r w:rsidR="00602234">
        <w:t xml:space="preserve"> 2012]</w:t>
      </w:r>
      <w:r w:rsidR="00602234">
        <w:t>对</w:t>
      </w:r>
      <w:r w:rsidR="00602234">
        <w:t>Watson</w:t>
      </w:r>
      <w:r w:rsidR="00602234">
        <w:t>中的问题分析进行了概述。</w:t>
      </w:r>
    </w:p>
    <w:p w14:paraId="3C86B295" w14:textId="5C9D54C0" w:rsidR="00C147DF" w:rsidRDefault="00C147DF" w:rsidP="009D62DE">
      <w:pPr>
        <w:ind w:firstLine="720"/>
      </w:pPr>
      <w:r>
        <w:lastRenderedPageBreak/>
        <w:t>在</w:t>
      </w:r>
      <w:r>
        <w:t>Watson</w:t>
      </w:r>
      <w:r>
        <w:t>的问题分析中，最重要的元素包括：问题焦点（</w:t>
      </w:r>
      <w:r>
        <w:t>focus</w:t>
      </w:r>
      <w:r>
        <w:t>）、词法答案类型（</w:t>
      </w:r>
      <w:r>
        <w:t>lexical answer types, LATs</w:t>
      </w:r>
      <w:r>
        <w:t>）、问题分类（</w:t>
      </w:r>
      <w:r>
        <w:t>Question Classification</w:t>
      </w:r>
      <w:r>
        <w:t>），以及问题部件（</w:t>
      </w:r>
      <w:r>
        <w:t>Question Section, QSection</w:t>
      </w:r>
      <w:r>
        <w:t>）。以下面这个</w:t>
      </w:r>
      <w:r>
        <w:t>Jeopardy</w:t>
      </w:r>
      <w:r>
        <w:t>问题为例：</w:t>
      </w:r>
    </w:p>
    <w:p w14:paraId="6914C383" w14:textId="02BB8713" w:rsidR="00C147DF" w:rsidRDefault="00C147DF" w:rsidP="009D62DE">
      <w:pPr>
        <w:ind w:firstLine="720"/>
      </w:pPr>
      <w:r>
        <w:t>POETS &amp; POETRY: He was a bank clerk in the Yukon before he published “Songs of a Sourdough” in 1907.</w:t>
      </w:r>
    </w:p>
    <w:p w14:paraId="1AC933A0" w14:textId="7A6FB262" w:rsidR="00C147DF" w:rsidRDefault="00C147DF" w:rsidP="009D62DE">
      <w:pPr>
        <w:ind w:firstLine="720"/>
      </w:pPr>
      <w:r>
        <w:t>问题的焦点</w:t>
      </w:r>
      <w:r w:rsidR="00317DF0">
        <w:t>指的是问题中指代答案的部分，在这个问题中，问题的焦点是</w:t>
      </w:r>
      <w:r w:rsidR="00317DF0">
        <w:t>“he”</w:t>
      </w:r>
      <w:r w:rsidR="00317DF0">
        <w:t>。在后续处理中，问题的焦点被用于与检索到的段落中的词进行对齐，从而抽取出答案。</w:t>
      </w:r>
    </w:p>
    <w:p w14:paraId="44C9692B" w14:textId="1D6E406B" w:rsidR="008833AA" w:rsidRDefault="0023116C" w:rsidP="009D62DE">
      <w:pPr>
        <w:ind w:firstLine="720"/>
      </w:pPr>
      <w:r>
        <w:t>LATs</w:t>
      </w:r>
      <w:r w:rsidR="008833AA">
        <w:t>指的是问题中能够体现答案实体应该是什么类型的词的集合。在这个问题中，</w:t>
      </w:r>
      <w:r>
        <w:t>LATs</w:t>
      </w:r>
      <w:r w:rsidR="008833AA">
        <w:t>为：</w:t>
      </w:r>
      <w:r w:rsidR="008833AA">
        <w:t>“he”, “clerk”</w:t>
      </w:r>
      <w:r w:rsidR="008833AA">
        <w:t>和</w:t>
      </w:r>
      <w:r w:rsidR="008833AA">
        <w:t>“poet”</w:t>
      </w:r>
      <w:r w:rsidR="008833AA">
        <w:t>。</w:t>
      </w:r>
      <w:r>
        <w:t>在后续处理中，</w:t>
      </w:r>
      <w:r>
        <w:t>LATs</w:t>
      </w:r>
      <w:r>
        <w:t>用于验证一个候选答案是否能用于回答这个问题。</w:t>
      </w:r>
    </w:p>
    <w:p w14:paraId="5ED6419C" w14:textId="14757C92" w:rsidR="000D082A" w:rsidRDefault="000D082A" w:rsidP="009D62DE">
      <w:pPr>
        <w:ind w:firstLine="720"/>
      </w:pPr>
      <w:r>
        <w:t>问题分类指的是问题是否属于某个或多个较为宽泛的类型。本问题属于一个事实型的问题。对于</w:t>
      </w:r>
      <w:r>
        <w:t>Jeopardy</w:t>
      </w:r>
      <w:r>
        <w:t>的问题，还有其它的问题分类，包括：定义型问题、多选型问题、填空型问题、缩写型问题，等等。在后续处理中，问题分类的不同将导致</w:t>
      </w:r>
      <w:r>
        <w:t>Watson</w:t>
      </w:r>
      <w:r>
        <w:t>从不同的答案提取技术中选取最适合该问题类型的答案提取技术来进行处理。</w:t>
      </w:r>
    </w:p>
    <w:p w14:paraId="21C2CC8F" w14:textId="5E5DD09F" w:rsidR="00EC5481" w:rsidRDefault="00EC5481" w:rsidP="009D62DE">
      <w:pPr>
        <w:ind w:firstLine="720"/>
      </w:pPr>
      <w:r>
        <w:t>问题部件指的是问题中需要特殊处理的片段，一般是一些约束。例如：</w:t>
      </w:r>
      <w:r>
        <w:t>“4-letter”</w:t>
      </w:r>
      <w:r>
        <w:t>或者</w:t>
      </w:r>
      <w:r>
        <w:t>“3-word”</w:t>
      </w:r>
      <w:r>
        <w:t>。</w:t>
      </w:r>
      <w:r w:rsidR="00B97514">
        <w:t>在后续处理中，问题部件用于将问题分解为多个子问题的组合。</w:t>
      </w:r>
    </w:p>
    <w:p w14:paraId="028D5B8A" w14:textId="77777777" w:rsidR="00674CFA" w:rsidRDefault="00AC45C0" w:rsidP="00AC45C0">
      <w:pPr>
        <w:ind w:firstLine="720"/>
      </w:pPr>
      <w:r>
        <w:t>Watson</w:t>
      </w:r>
      <w:r>
        <w:t>实现问题分析的基本方法为：</w:t>
      </w:r>
    </w:p>
    <w:p w14:paraId="1A7D0D8F" w14:textId="77777777" w:rsidR="00674CFA" w:rsidRDefault="00AC45C0" w:rsidP="00AC45C0">
      <w:pPr>
        <w:ind w:firstLine="720"/>
      </w:pPr>
      <w:r>
        <w:t>首先解析问题句中的依存关系</w:t>
      </w:r>
      <w:r w:rsidR="00674CFA">
        <w:t>。</w:t>
      </w:r>
      <w:r w:rsidR="00674CFA">
        <w:t>Watson</w:t>
      </w:r>
      <w:r w:rsidR="00674CFA">
        <w:t>使用英文的槽文法（</w:t>
      </w:r>
      <w:r w:rsidR="00674CFA">
        <w:t>English Slot Grammar, ESG</w:t>
      </w:r>
      <w:r w:rsidR="00674CFA">
        <w:t>）解析器来实现依存关系的解析。</w:t>
      </w:r>
    </w:p>
    <w:p w14:paraId="7B50F71A" w14:textId="5EF83852" w:rsidR="00AC45C0" w:rsidRDefault="00674CFA" w:rsidP="00AC45C0">
      <w:pPr>
        <w:ind w:firstLine="720"/>
      </w:pPr>
      <w:r>
        <w:t>随后，基于这一解析结果，</w:t>
      </w:r>
      <w:r>
        <w:t>Watson</w:t>
      </w:r>
      <w:r>
        <w:t>的研究组用</w:t>
      </w:r>
      <w:r>
        <w:t>Prolog</w:t>
      </w:r>
      <w:r>
        <w:t>逻辑编程语言构造模版，从而可以通过模版规则匹配提取出问题中的各种元素</w:t>
      </w:r>
      <w:r w:rsidR="0026787B">
        <w:t>。</w:t>
      </w:r>
    </w:p>
    <w:p w14:paraId="1A5F1664" w14:textId="72A7571F" w:rsidR="00944B3D" w:rsidRDefault="00944B3D" w:rsidP="00944B3D">
      <w:pPr>
        <w:pStyle w:val="3"/>
      </w:pPr>
      <w:bookmarkStart w:id="202" w:name="_Toc479168176"/>
      <w:r>
        <w:t>假设生成</w:t>
      </w:r>
      <w:bookmarkEnd w:id="202"/>
    </w:p>
    <w:p w14:paraId="4CEAC302" w14:textId="04548001" w:rsidR="00944B3D" w:rsidRDefault="00D6596D" w:rsidP="00D6596D">
      <w:pPr>
        <w:ind w:firstLine="720"/>
      </w:pPr>
      <w:r>
        <w:t>假设生成，指为一个问题生成候选答案集合。相比于最终给出的答案，假设生成所得到的候选答案集合并不十分看重候选答案的准确率，其重点在于尽量保证正确答案的召回率。当然，候选答案集合的规模也不宜过大，否则后续对各个候选答案进行评分的过程的代价将会过大，且容易被噪音所干扰。</w:t>
      </w:r>
      <w:r>
        <w:t>Watson</w:t>
      </w:r>
      <w:r>
        <w:t>的假设生成的概述可见</w:t>
      </w:r>
      <w:r>
        <w:t>[Chu 2012 a]</w:t>
      </w:r>
      <w:r>
        <w:t>。</w:t>
      </w:r>
    </w:p>
    <w:p w14:paraId="6FCDD046" w14:textId="77777777" w:rsidR="00EB3AA3" w:rsidRDefault="00EB3AA3" w:rsidP="00D6596D">
      <w:pPr>
        <w:ind w:firstLine="720"/>
      </w:pPr>
      <w:r>
        <w:t>在</w:t>
      </w:r>
      <w:r>
        <w:t>Watson</w:t>
      </w:r>
      <w:r>
        <w:t>中，假设生成主要由两部分构成：搜索和候选集合生成。</w:t>
      </w:r>
    </w:p>
    <w:p w14:paraId="37FB2FDF" w14:textId="21EE444D" w:rsidR="00EB3AA3" w:rsidRDefault="00EB3AA3" w:rsidP="00D6596D">
      <w:pPr>
        <w:ind w:firstLine="720"/>
      </w:pPr>
      <w:r>
        <w:lastRenderedPageBreak/>
        <w:t>在搜索步骤中，</w:t>
      </w:r>
      <w:r>
        <w:t>Watson</w:t>
      </w:r>
      <w:r>
        <w:t>使用一种多因素的方法来获取与问题具有较高相关性的段落。相比于其它问答系统，</w:t>
      </w:r>
      <w:r>
        <w:t>Watson</w:t>
      </w:r>
      <w:r>
        <w:t>采用的段落检索策略在两方面进行了改进：首先，对于标题是概念或实体的问答，</w:t>
      </w:r>
      <w:r>
        <w:t>Watson</w:t>
      </w:r>
      <w:r>
        <w:t>采用了特殊的搜索策略以对标题与文本内容之间的关系加以利用；其次，</w:t>
      </w:r>
      <w:r>
        <w:t>Watson</w:t>
      </w:r>
      <w:r>
        <w:t>利用了从问题中提取出的句法和语义层面上的关系信息。</w:t>
      </w:r>
    </w:p>
    <w:p w14:paraId="321146DC" w14:textId="7FCA9ABC" w:rsidR="00F83FFB" w:rsidRDefault="00F83FFB" w:rsidP="00D6596D">
      <w:pPr>
        <w:ind w:firstLine="720"/>
      </w:pPr>
      <w:r>
        <w:t>候选</w:t>
      </w:r>
      <w:r w:rsidR="00184866">
        <w:t>集合生成步骤中包含了多重候选集合生成策略，本文取其重的</w:t>
      </w:r>
      <w:r w:rsidR="005907BF">
        <w:t>两</w:t>
      </w:r>
      <w:r w:rsidR="00184866">
        <w:t>个具有代表性的策略作为示例：</w:t>
      </w:r>
    </w:p>
    <w:p w14:paraId="342B33C0" w14:textId="7B0AFD15" w:rsidR="00274498" w:rsidRDefault="00274498" w:rsidP="00D6596D">
      <w:pPr>
        <w:ind w:firstLine="720"/>
      </w:pPr>
      <w:r w:rsidRPr="000F03DB">
        <w:rPr>
          <w:b/>
        </w:rPr>
        <w:t>基于文档标题的候选集合生成策略</w:t>
      </w:r>
      <w:r>
        <w:t xml:space="preserve"> </w:t>
      </w:r>
      <w:r>
        <w:t>若搜索到的某个文档的标题是概念或者实体，则这个概念或实体就可以被作为一个候选答案。</w:t>
      </w:r>
      <w:r w:rsidR="005407FB">
        <w:t>有的时候，文档标题具有消歧信息。例如，对于来自</w:t>
      </w:r>
      <w:r w:rsidR="005407FB">
        <w:t>Wikipedia</w:t>
      </w:r>
      <w:r w:rsidR="005407FB">
        <w:t>的文档，一个文档的标题是</w:t>
      </w:r>
      <w:r w:rsidR="005407FB">
        <w:t>“Naomi(Bible)”</w:t>
      </w:r>
      <w:r w:rsidR="005407FB">
        <w:t>，这说明该文档所述的</w:t>
      </w:r>
      <w:r w:rsidR="005407FB">
        <w:t>Naomi</w:t>
      </w:r>
      <w:r w:rsidR="005407FB">
        <w:t>是一个人；另一个文档的标题是</w:t>
      </w:r>
      <w:r w:rsidR="005407FB">
        <w:t>“Naomi(band)”</w:t>
      </w:r>
      <w:r w:rsidR="005407FB">
        <w:t>，这说明该文档所述的</w:t>
      </w:r>
      <w:r w:rsidR="005407FB">
        <w:t>Naomi</w:t>
      </w:r>
      <w:r w:rsidR="005407FB">
        <w:t>是一个乐队。</w:t>
      </w:r>
      <w:r w:rsidR="005407FB">
        <w:t>Watson</w:t>
      </w:r>
      <w:r w:rsidR="005407FB">
        <w:t>对这种情况进行了特殊处理，通过检查文档标题中的消歧信息是否与问题分析结果中的</w:t>
      </w:r>
      <w:r w:rsidR="005407FB">
        <w:t>LATs</w:t>
      </w:r>
      <w:r w:rsidR="005407FB">
        <w:t>相匹配来决定该概念或实体是否应该被加入到候选答案集合中。</w:t>
      </w:r>
    </w:p>
    <w:p w14:paraId="0436DF31" w14:textId="7BD39637" w:rsidR="009142F2" w:rsidRPr="00523BC1" w:rsidRDefault="009142F2" w:rsidP="00D6596D">
      <w:pPr>
        <w:ind w:firstLine="720"/>
      </w:pPr>
      <w:r w:rsidRPr="00523BC1">
        <w:rPr>
          <w:b/>
        </w:rPr>
        <w:t>基于</w:t>
      </w:r>
      <w:r w:rsidR="008D1959" w:rsidRPr="00523BC1">
        <w:rPr>
          <w:b/>
        </w:rPr>
        <w:t>命名实体识别的候选集合生成策略</w:t>
      </w:r>
      <w:r w:rsidR="00523BC1" w:rsidRPr="00523BC1">
        <w:rPr>
          <w:b/>
        </w:rPr>
        <w:t xml:space="preserve"> </w:t>
      </w:r>
      <w:r w:rsidR="00523BC1">
        <w:t>从搜索到的文档中识别出若干命名实体，并将这些命名实体关联到</w:t>
      </w:r>
      <w:r w:rsidR="00523BC1">
        <w:t>Wikipedia</w:t>
      </w:r>
      <w:r w:rsidR="00523BC1">
        <w:t>中的条目上去。依照</w:t>
      </w:r>
      <w:r w:rsidR="00523BC1">
        <w:t>Wikipedia</w:t>
      </w:r>
      <w:r w:rsidR="00523BC1">
        <w:t>条目内的信息，可以知道该命名实体的类型。之后，比对该命名实体的类型与问题分析结果中的</w:t>
      </w:r>
      <w:r w:rsidR="00523BC1">
        <w:t>LATs</w:t>
      </w:r>
      <w:r w:rsidR="00523BC1">
        <w:t>是否匹配，来决定该命名实体是否应该被加入到候选答案集合中。</w:t>
      </w:r>
      <w:r w:rsidR="003D0F4F">
        <w:t>由于</w:t>
      </w:r>
      <w:r w:rsidR="003D0F4F">
        <w:t>Watson</w:t>
      </w:r>
      <w:r w:rsidR="003D0F4F">
        <w:t>处理的最主要的文档是</w:t>
      </w:r>
      <w:r w:rsidR="003D0F4F">
        <w:t>Wikipedia</w:t>
      </w:r>
      <w:r w:rsidR="003D0F4F">
        <w:t>文档，而</w:t>
      </w:r>
      <w:r w:rsidR="003D0F4F">
        <w:t>Wikipedia</w:t>
      </w:r>
      <w:r w:rsidR="003D0F4F">
        <w:t>文档中的命名实体往往都带有超链接标签，因此这一策略中的命名实体识别主要指的是基于对超链接标签的解析找到对应的</w:t>
      </w:r>
      <w:r w:rsidR="003D0F4F">
        <w:t>Wikipedia</w:t>
      </w:r>
      <w:r w:rsidR="003D0F4F">
        <w:t>文档。</w:t>
      </w:r>
    </w:p>
    <w:p w14:paraId="60BF3E52" w14:textId="77777777" w:rsidR="002352BD" w:rsidRDefault="002352BD" w:rsidP="002352BD">
      <w:pPr>
        <w:pStyle w:val="3"/>
      </w:pPr>
      <w:bookmarkStart w:id="203" w:name="_Toc479168177"/>
      <w:r>
        <w:t>最终答案生成</w:t>
      </w:r>
      <w:bookmarkEnd w:id="203"/>
    </w:p>
    <w:p w14:paraId="16F128AD" w14:textId="773D113A" w:rsidR="00944B3D" w:rsidRDefault="00BD710D" w:rsidP="009F1226">
      <w:pPr>
        <w:ind w:firstLine="720"/>
      </w:pPr>
      <w:r>
        <w:t>在得到候选答案集合之后，</w:t>
      </w:r>
      <w:r>
        <w:t>Watson</w:t>
      </w:r>
      <w:r>
        <w:t>为每个候选答案生成证据，</w:t>
      </w:r>
      <w:r>
        <w:rPr>
          <w:rFonts w:hint="eastAsia"/>
        </w:rPr>
        <w:t>并</w:t>
      </w:r>
      <w:r>
        <w:t>根据证据是支持这一候选答案还是拒绝这一候选答案对证据进行打分。</w:t>
      </w:r>
      <w:r>
        <w:rPr>
          <w:rFonts w:hint="eastAsia"/>
        </w:rPr>
        <w:t>随后</w:t>
      </w:r>
      <w:r>
        <w:t>，</w:t>
      </w:r>
      <w:r>
        <w:rPr>
          <w:rFonts w:hint="eastAsia"/>
        </w:rPr>
        <w:t>这些</w:t>
      </w:r>
      <w:r>
        <w:t>证据的得分被综合起来，</w:t>
      </w:r>
      <w:r>
        <w:rPr>
          <w:rFonts w:hint="eastAsia"/>
        </w:rPr>
        <w:t>用于</w:t>
      </w:r>
      <w:r>
        <w:t>对候选答案进行排序，</w:t>
      </w:r>
      <w:r>
        <w:rPr>
          <w:rFonts w:hint="eastAsia"/>
        </w:rPr>
        <w:t>并</w:t>
      </w:r>
      <w:r>
        <w:t>给出答案的可信度。</w:t>
      </w:r>
      <w:r w:rsidR="00E7282D">
        <w:t>在</w:t>
      </w:r>
      <w:r w:rsidR="00E7282D">
        <w:t>Watson</w:t>
      </w:r>
      <w:r w:rsidR="00E7282D">
        <w:t>中，</w:t>
      </w:r>
      <w:r w:rsidR="00E7282D">
        <w:rPr>
          <w:rFonts w:hint="eastAsia"/>
        </w:rPr>
        <w:t>涉及</w:t>
      </w:r>
      <w:r w:rsidR="00E7282D">
        <w:t>到的证据多达上千种，</w:t>
      </w:r>
      <w:r w:rsidR="00E7282D">
        <w:rPr>
          <w:rFonts w:hint="eastAsia"/>
        </w:rPr>
        <w:t>人工设定这些</w:t>
      </w:r>
      <w:r w:rsidR="00E7282D">
        <w:t>证据的分值应该被如何综合起来是不现实的。针对这一问题，</w:t>
      </w:r>
      <w:r w:rsidR="00E7282D">
        <w:t>Watson</w:t>
      </w:r>
      <w:r w:rsidR="00E7282D">
        <w:t>使用机器学习算法，</w:t>
      </w:r>
      <w:r w:rsidR="00E7282D">
        <w:rPr>
          <w:rFonts w:hint="eastAsia"/>
        </w:rPr>
        <w:t>从</w:t>
      </w:r>
      <w:r w:rsidR="00E7282D">
        <w:t>已知的问题答案对中</w:t>
      </w:r>
      <w:r w:rsidR="00E7282D">
        <w:rPr>
          <w:rFonts w:hint="eastAsia"/>
        </w:rPr>
        <w:t>训练</w:t>
      </w:r>
      <w:r w:rsidR="00E7282D">
        <w:t>分值综合模型。</w:t>
      </w:r>
      <w:r w:rsidR="002A13B6">
        <w:rPr>
          <w:rFonts w:hint="eastAsia"/>
        </w:rPr>
        <w:t>在这一框架中，用于学习和预测的实例指的是一个问题</w:t>
      </w:r>
      <w:r w:rsidR="002A13B6">
        <w:rPr>
          <w:rFonts w:hint="eastAsia"/>
        </w:rPr>
        <w:t>-</w:t>
      </w:r>
      <w:r w:rsidR="002A13B6">
        <w:rPr>
          <w:rFonts w:hint="eastAsia"/>
        </w:rPr>
        <w:t>答案对，特征指的是对一个问题</w:t>
      </w:r>
      <w:r w:rsidR="002A13B6">
        <w:rPr>
          <w:rFonts w:hint="eastAsia"/>
        </w:rPr>
        <w:t>-</w:t>
      </w:r>
      <w:r w:rsidR="002A13B6">
        <w:rPr>
          <w:rFonts w:hint="eastAsia"/>
        </w:rPr>
        <w:t>答案对从不同场面上打出的一系列分值。</w:t>
      </w:r>
      <w:r w:rsidR="009F1226">
        <w:rPr>
          <w:rFonts w:hint="eastAsia"/>
        </w:rPr>
        <w:t>为了构造机器学习的训练集，</w:t>
      </w:r>
      <w:r w:rsidR="009F1226">
        <w:rPr>
          <w:rFonts w:hint="eastAsia"/>
        </w:rPr>
        <w:t>Watson</w:t>
      </w:r>
      <w:r w:rsidR="009F1226">
        <w:rPr>
          <w:rFonts w:hint="eastAsia"/>
        </w:rPr>
        <w:t>从</w:t>
      </w:r>
      <w:r w:rsidR="009F1226">
        <w:rPr>
          <w:rFonts w:hint="eastAsia"/>
        </w:rPr>
        <w:t>Jeopardy</w:t>
      </w:r>
      <w:r w:rsidR="009F1226">
        <w:rPr>
          <w:rFonts w:hint="eastAsia"/>
        </w:rPr>
        <w:t>节目中的约</w:t>
      </w:r>
      <w:r w:rsidR="009F1226">
        <w:rPr>
          <w:rFonts w:hint="eastAsia"/>
        </w:rPr>
        <w:t>25</w:t>
      </w:r>
      <w:r w:rsidR="009F1226">
        <w:t>,000</w:t>
      </w:r>
      <w:r w:rsidR="009F1226">
        <w:rPr>
          <w:rFonts w:hint="eastAsia"/>
        </w:rPr>
        <w:t>个问题出发，采集了</w:t>
      </w:r>
      <w:r w:rsidR="009F1226">
        <w:rPr>
          <w:rFonts w:hint="eastAsia"/>
        </w:rPr>
        <w:t>5,700,000</w:t>
      </w:r>
      <w:r w:rsidR="009F1226">
        <w:rPr>
          <w:rFonts w:hint="eastAsia"/>
        </w:rPr>
        <w:t>个</w:t>
      </w:r>
      <w:r w:rsidR="009F1226">
        <w:rPr>
          <w:rFonts w:hint="eastAsia"/>
        </w:rPr>
        <w:lastRenderedPageBreak/>
        <w:t>问题</w:t>
      </w:r>
      <w:r w:rsidR="009F1226">
        <w:rPr>
          <w:rFonts w:hint="eastAsia"/>
        </w:rPr>
        <w:t>-</w:t>
      </w:r>
      <w:r w:rsidR="009F1226">
        <w:rPr>
          <w:rFonts w:hint="eastAsia"/>
        </w:rPr>
        <w:t>答案对样本。对于每个样本，</w:t>
      </w:r>
      <w:r w:rsidR="009F1226">
        <w:rPr>
          <w:rFonts w:hint="eastAsia"/>
        </w:rPr>
        <w:t>Watson</w:t>
      </w:r>
      <w:r w:rsidR="009F1226">
        <w:rPr>
          <w:rFonts w:hint="eastAsia"/>
        </w:rPr>
        <w:t>共计算了</w:t>
      </w:r>
      <w:r w:rsidR="009F1226">
        <w:rPr>
          <w:rFonts w:hint="eastAsia"/>
        </w:rPr>
        <w:t>550</w:t>
      </w:r>
      <w:r w:rsidR="009F1226">
        <w:rPr>
          <w:rFonts w:hint="eastAsia"/>
        </w:rPr>
        <w:t>个特征。</w:t>
      </w:r>
      <w:r w:rsidR="009B4A39">
        <w:t>[</w:t>
      </w:r>
      <w:r w:rsidR="009B4A39" w:rsidRPr="00D17A87">
        <w:t>Gondek</w:t>
      </w:r>
      <w:r w:rsidR="009B4A39">
        <w:t xml:space="preserve"> 2012]</w:t>
      </w:r>
      <w:r w:rsidR="007120AD">
        <w:t>介绍了这一</w:t>
      </w:r>
      <w:r w:rsidR="007120AD">
        <w:rPr>
          <w:rFonts w:hint="eastAsia"/>
        </w:rPr>
        <w:t>基于</w:t>
      </w:r>
      <w:r w:rsidR="007120AD">
        <w:t>机器学习的答案综合与排序框架。</w:t>
      </w:r>
    </w:p>
    <w:p w14:paraId="097CCF26" w14:textId="4614CF65" w:rsidR="00B0360F" w:rsidRDefault="000A5217" w:rsidP="009D62DE">
      <w:pPr>
        <w:ind w:firstLine="720"/>
      </w:pPr>
      <w:r>
        <w:rPr>
          <w:rFonts w:hint="eastAsia"/>
        </w:rPr>
        <w:t>对于生成最终答案这一任务，</w:t>
      </w:r>
      <w:r>
        <w:rPr>
          <w:rFonts w:hint="eastAsia"/>
        </w:rPr>
        <w:t>Watson</w:t>
      </w:r>
      <w:r>
        <w:rPr>
          <w:rFonts w:hint="eastAsia"/>
        </w:rPr>
        <w:t>面临的主要挑战包括：</w:t>
      </w:r>
    </w:p>
    <w:p w14:paraId="3DD0D1F3" w14:textId="46897E05" w:rsidR="00CB5E6E" w:rsidRDefault="004B4E62" w:rsidP="00AA6E18">
      <w:pPr>
        <w:pStyle w:val="ab"/>
        <w:numPr>
          <w:ilvl w:val="0"/>
          <w:numId w:val="14"/>
        </w:numPr>
        <w:ind w:firstLineChars="0"/>
      </w:pPr>
      <w:r>
        <w:rPr>
          <w:rFonts w:hint="eastAsia"/>
        </w:rPr>
        <w:t>一些候选答案可能是等同的，或者它们紧密相关联。在这种情况下，一个答案的证据可能</w:t>
      </w:r>
      <w:r w:rsidR="00CB5E6E">
        <w:rPr>
          <w:rFonts w:hint="eastAsia"/>
        </w:rPr>
        <w:t>也能够用来影响另一个答案的可信度。</w:t>
      </w:r>
    </w:p>
    <w:p w14:paraId="356A8A42" w14:textId="058DAEF1" w:rsidR="00B0360F" w:rsidRDefault="00CB5E6E" w:rsidP="00AA6E18">
      <w:pPr>
        <w:pStyle w:val="ab"/>
        <w:numPr>
          <w:ilvl w:val="0"/>
          <w:numId w:val="14"/>
        </w:numPr>
        <w:ind w:firstLineChars="0"/>
      </w:pPr>
      <w:r>
        <w:rPr>
          <w:rFonts w:hint="eastAsia"/>
        </w:rPr>
        <w:t>对于不同的问题和问题类型，各种不同的特征的影响力可能会有非常大的区别。同时，对于某些类型的问题，训练数据可能非常有限。</w:t>
      </w:r>
    </w:p>
    <w:p w14:paraId="277D053B" w14:textId="655958C4" w:rsidR="00CB5E6E" w:rsidRDefault="00CB5E6E" w:rsidP="00AA6E18">
      <w:pPr>
        <w:pStyle w:val="ab"/>
        <w:numPr>
          <w:ilvl w:val="0"/>
          <w:numId w:val="14"/>
        </w:numPr>
        <w:ind w:firstLineChars="0"/>
      </w:pPr>
      <w:r>
        <w:rPr>
          <w:rFonts w:hint="eastAsia"/>
        </w:rPr>
        <w:t>一些特征在进行答案排序的不同阶段可能会有不一样的影响力。例如，在进行初期排序时，更看重能够提高答案召回率的特征；而在后期的精化排序时，更看重能够提高答案准确率的特征。</w:t>
      </w:r>
    </w:p>
    <w:p w14:paraId="2FAF40A1" w14:textId="76CFD240" w:rsidR="00CB5E6E" w:rsidRDefault="00CB5E6E" w:rsidP="00AA6E18">
      <w:pPr>
        <w:pStyle w:val="ab"/>
        <w:numPr>
          <w:ilvl w:val="0"/>
          <w:numId w:val="14"/>
        </w:numPr>
        <w:ind w:firstLineChars="0"/>
      </w:pPr>
      <w:r>
        <w:rPr>
          <w:rFonts w:hint="eastAsia"/>
        </w:rPr>
        <w:t>不同的特征可能具有很大的异构性。它们是采用不同的算法计算出来的，且这些算法是独立开发的。因此，很多特征并没有归一化。同时，在问题数据集中，很多特征都是稀疏的。</w:t>
      </w:r>
    </w:p>
    <w:p w14:paraId="1DC1C7FB" w14:textId="746003C5" w:rsidR="00CB5E6E" w:rsidRDefault="00CB5E6E" w:rsidP="00AA6E18">
      <w:pPr>
        <w:pStyle w:val="ab"/>
        <w:numPr>
          <w:ilvl w:val="0"/>
          <w:numId w:val="14"/>
        </w:numPr>
        <w:ind w:firstLineChars="0"/>
      </w:pPr>
      <w:r>
        <w:rPr>
          <w:rFonts w:hint="eastAsia"/>
        </w:rPr>
        <w:t>如果将最终答案生成问题看成是候选答案集合上的一个二分类问题，那么这个二分类问题是很不平衡的。候选答案集合中可能包含很多候选答案，但只有一个答案能成为最终的正确答案。</w:t>
      </w:r>
    </w:p>
    <w:p w14:paraId="40DF1269" w14:textId="5EC39F29" w:rsidR="00737645" w:rsidRDefault="00737645" w:rsidP="00737645">
      <w:pPr>
        <w:ind w:firstLine="720"/>
      </w:pPr>
      <w:r>
        <w:rPr>
          <w:rFonts w:hint="eastAsia"/>
        </w:rPr>
        <w:t>为了解决这些挑战，</w:t>
      </w:r>
      <w:r w:rsidR="00A3799B">
        <w:rPr>
          <w:rFonts w:hint="eastAsia"/>
        </w:rPr>
        <w:t>Watson</w:t>
      </w:r>
      <w:r w:rsidR="00A3799B">
        <w:rPr>
          <w:rFonts w:hint="eastAsia"/>
        </w:rPr>
        <w:t>用到的技术包括：</w:t>
      </w:r>
      <w:r>
        <w:t xml:space="preserve"> </w:t>
      </w:r>
    </w:p>
    <w:p w14:paraId="204F7269" w14:textId="5B7856D9" w:rsidR="00737645" w:rsidRDefault="000872AA" w:rsidP="0008500D">
      <w:pPr>
        <w:ind w:firstLine="720"/>
      </w:pPr>
      <w:r w:rsidRPr="0008500D">
        <w:rPr>
          <w:rFonts w:hint="eastAsia"/>
          <w:b/>
        </w:rPr>
        <w:t>答案融合技术</w:t>
      </w:r>
      <w:r w:rsidR="00221FE0">
        <w:rPr>
          <w:rFonts w:hint="eastAsia"/>
        </w:rPr>
        <w:t xml:space="preserve"> </w:t>
      </w:r>
      <w:r>
        <w:rPr>
          <w:rFonts w:hint="eastAsia"/>
        </w:rPr>
        <w:t>该技术</w:t>
      </w:r>
      <w:r w:rsidR="00221FE0">
        <w:rPr>
          <w:rFonts w:hint="eastAsia"/>
        </w:rPr>
        <w:t>能够</w:t>
      </w:r>
      <w:r>
        <w:rPr>
          <w:rFonts w:hint="eastAsia"/>
        </w:rPr>
        <w:t>识别出哪些答案是相同的。例如，“</w:t>
      </w:r>
      <w:r>
        <w:rPr>
          <w:rFonts w:hint="eastAsia"/>
        </w:rPr>
        <w:t>John F. Kennedy</w:t>
      </w:r>
      <w:r>
        <w:rPr>
          <w:rFonts w:hint="eastAsia"/>
        </w:rPr>
        <w:t>”</w:t>
      </w:r>
      <w:r>
        <w:rPr>
          <w:rFonts w:hint="eastAsia"/>
        </w:rPr>
        <w:t xml:space="preserve">, </w:t>
      </w:r>
      <w:r>
        <w:rPr>
          <w:rFonts w:hint="eastAsia"/>
        </w:rPr>
        <w:t>“</w:t>
      </w:r>
      <w:r>
        <w:rPr>
          <w:rFonts w:hint="eastAsia"/>
        </w:rPr>
        <w:t>J.F.K</w:t>
      </w:r>
      <w:r>
        <w:rPr>
          <w:rFonts w:hint="eastAsia"/>
        </w:rPr>
        <w:t>”和“</w:t>
      </w:r>
      <w:r>
        <w:rPr>
          <w:rFonts w:hint="eastAsia"/>
        </w:rPr>
        <w:t>Kennedy</w:t>
      </w:r>
      <w:r>
        <w:rPr>
          <w:rFonts w:hint="eastAsia"/>
        </w:rPr>
        <w:t>”指的都是美国总统肯尼迪。</w:t>
      </w:r>
      <w:r w:rsidR="00221FE0">
        <w:rPr>
          <w:rFonts w:hint="eastAsia"/>
        </w:rPr>
        <w:t>答案融合技术由多个相互独立的构件组成，代表性的构件有包括：一个基于英文词形的答案融合构件；一个基于模式的答案融合构件；一个基于结构化知识库消歧的答案融合构件；等等。</w:t>
      </w:r>
    </w:p>
    <w:p w14:paraId="3919A3BD" w14:textId="5B7DCE4F" w:rsidR="001E13C2" w:rsidRPr="009D5BC0" w:rsidRDefault="001E13C2" w:rsidP="0008500D">
      <w:pPr>
        <w:ind w:firstLine="720"/>
      </w:pPr>
      <w:r w:rsidRPr="001E13C2">
        <w:rPr>
          <w:b/>
        </w:rPr>
        <w:t>特征选取技术</w:t>
      </w:r>
      <w:r w:rsidRPr="001E13C2">
        <w:rPr>
          <w:b/>
        </w:rPr>
        <w:t xml:space="preserve"> </w:t>
      </w:r>
      <w:r w:rsidR="009D5BC0">
        <w:t>从词法、</w:t>
      </w:r>
      <w:r w:rsidR="009D5BC0">
        <w:rPr>
          <w:rFonts w:hint="eastAsia"/>
        </w:rPr>
        <w:t>句法</w:t>
      </w:r>
      <w:r w:rsidR="009D5BC0">
        <w:t>、</w:t>
      </w:r>
      <w:r w:rsidR="009D5BC0">
        <w:rPr>
          <w:rFonts w:hint="eastAsia"/>
        </w:rPr>
        <w:t>语义</w:t>
      </w:r>
      <w:r w:rsidR="009D5BC0">
        <w:t>等各个层面上，</w:t>
      </w:r>
      <w:r w:rsidR="009D5BC0">
        <w:t>Watson</w:t>
      </w:r>
      <w:r w:rsidR="009D5BC0">
        <w:t>共</w:t>
      </w:r>
      <w:r w:rsidR="00F32A2F">
        <w:t>选取了</w:t>
      </w:r>
      <w:r w:rsidR="00F32A2F">
        <w:t>550</w:t>
      </w:r>
      <w:r w:rsidR="00F32A2F">
        <w:rPr>
          <w:rFonts w:hint="eastAsia"/>
        </w:rPr>
        <w:t>个</w:t>
      </w:r>
      <w:r w:rsidR="00F32A2F">
        <w:t>特征。</w:t>
      </w:r>
      <w:r w:rsidR="00F32A2F">
        <w:rPr>
          <w:rFonts w:hint="eastAsia"/>
        </w:rPr>
        <w:t>然而</w:t>
      </w:r>
      <w:r w:rsidR="00F32A2F">
        <w:t>，</w:t>
      </w:r>
      <w:r w:rsidR="00F32A2F">
        <w:rPr>
          <w:rFonts w:hint="eastAsia"/>
        </w:rPr>
        <w:t>为了</w:t>
      </w:r>
      <w:r w:rsidR="00F32A2F">
        <w:t>避免发生过拟合，不能直接对这些特征进行机器学习，</w:t>
      </w:r>
      <w:r w:rsidR="00F32A2F">
        <w:rPr>
          <w:rFonts w:hint="eastAsia"/>
        </w:rPr>
        <w:t>而是</w:t>
      </w:r>
      <w:r w:rsidR="00F32A2F">
        <w:t>应该对这些特征进行预处理，</w:t>
      </w:r>
      <w:r w:rsidR="00F32A2F">
        <w:rPr>
          <w:rFonts w:hint="eastAsia"/>
        </w:rPr>
        <w:t>对于</w:t>
      </w:r>
      <w:r w:rsidR="00F32A2F">
        <w:t>每一种类型的问题，</w:t>
      </w:r>
      <w:r w:rsidR="00F32A2F">
        <w:rPr>
          <w:rFonts w:hint="eastAsia"/>
        </w:rPr>
        <w:t>选取</w:t>
      </w:r>
      <w:r w:rsidR="00F32A2F">
        <w:t>出合适的一个特征子集来进行机器学习。</w:t>
      </w:r>
      <w:r w:rsidR="00F32A2F">
        <w:t>Watson</w:t>
      </w:r>
      <w:r w:rsidR="00F32A2F">
        <w:t>使用了一种自动化方法来</w:t>
      </w:r>
      <w:r w:rsidR="00F32A2F">
        <w:rPr>
          <w:rFonts w:hint="eastAsia"/>
        </w:rPr>
        <w:t>选取特征</w:t>
      </w:r>
      <w:r w:rsidR="00F32A2F">
        <w:t>子集。</w:t>
      </w:r>
      <w:r w:rsidR="00804FD6">
        <w:t>首先，使用最好优先一致性子集搜索技术（</w:t>
      </w:r>
      <w:r w:rsidR="00804FD6">
        <w:t>best first consistency subset technique, [Liu 1996]</w:t>
      </w:r>
      <w:r w:rsidR="00804FD6">
        <w:t>）生成一个初始的特征子集；随后，</w:t>
      </w:r>
      <w:r w:rsidR="00804FD6">
        <w:rPr>
          <w:rFonts w:hint="eastAsia"/>
        </w:rPr>
        <w:t>基于</w:t>
      </w:r>
      <w:r w:rsidR="00804FD6">
        <w:t>正确相关性（</w:t>
      </w:r>
      <w:r w:rsidR="00804FD6">
        <w:t>correlation with correctness</w:t>
      </w:r>
      <w:r w:rsidR="00804FD6">
        <w:t>），</w:t>
      </w:r>
      <w:r w:rsidR="00804FD6">
        <w:rPr>
          <w:rFonts w:hint="eastAsia"/>
        </w:rPr>
        <w:t>为</w:t>
      </w:r>
      <w:r w:rsidR="00804FD6">
        <w:t>这个特征子集补充更多特征。</w:t>
      </w:r>
    </w:p>
    <w:p w14:paraId="32A8B2A0" w14:textId="2EC3026E" w:rsidR="003E5CE6" w:rsidRDefault="003E5CE6" w:rsidP="0008500D">
      <w:pPr>
        <w:ind w:firstLine="720"/>
      </w:pPr>
      <w:r w:rsidRPr="0008500D">
        <w:rPr>
          <w:rFonts w:hint="eastAsia"/>
          <w:b/>
        </w:rPr>
        <w:t>特征融合技术</w:t>
      </w:r>
      <w:r w:rsidRPr="0008500D">
        <w:rPr>
          <w:rFonts w:hint="eastAsia"/>
          <w:b/>
        </w:rPr>
        <w:t xml:space="preserve"> </w:t>
      </w:r>
      <w:r>
        <w:rPr>
          <w:rFonts w:hint="eastAsia"/>
        </w:rPr>
        <w:t>一个答案可能会有多个来源，比如，有多个被检索到的段落都能抽取出这个答案，或者是答案融合技术将来自不同段落的多个答案融合在了一</w:t>
      </w:r>
      <w:r>
        <w:rPr>
          <w:rFonts w:hint="eastAsia"/>
        </w:rPr>
        <w:lastRenderedPageBreak/>
        <w:t>起。而问题</w:t>
      </w:r>
      <w:r>
        <w:rPr>
          <w:rFonts w:hint="eastAsia"/>
        </w:rPr>
        <w:t>-</w:t>
      </w:r>
      <w:r>
        <w:rPr>
          <w:rFonts w:hint="eastAsia"/>
        </w:rPr>
        <w:t>答案对的很多特征</w:t>
      </w:r>
      <w:r w:rsidR="007437CB">
        <w:rPr>
          <w:rFonts w:hint="eastAsia"/>
        </w:rPr>
        <w:t>都需要通过答案的来源来计算，这就导致了根据答案的不同来源可能会算出多个不同的特征向量。因此，需要使用特征融合技术，将多个特征向量融合为单一的特征向量。</w:t>
      </w:r>
      <w:r w:rsidR="00123EF3">
        <w:rPr>
          <w:rFonts w:hint="eastAsia"/>
        </w:rPr>
        <w:t>Watson</w:t>
      </w:r>
      <w:r w:rsidR="00123EF3">
        <w:rPr>
          <w:rFonts w:hint="eastAsia"/>
        </w:rPr>
        <w:t>在进行特征融合时采用的基本思想是：</w:t>
      </w:r>
      <w:r w:rsidR="00DD0CAB">
        <w:rPr>
          <w:rFonts w:hint="eastAsia"/>
        </w:rPr>
        <w:t>特征值越高的来源，其可信度越高。因此，在特征融合公式中，不同的特征值首先从高到低进行排序，而后按照排序进行指数式的权重衰减，最后通过求和生成单一的特征值。</w:t>
      </w:r>
      <w:r w:rsidR="00E02ADD">
        <w:t>具体</w:t>
      </w:r>
      <w:r w:rsidR="00E02ADD">
        <w:rPr>
          <w:rFonts w:hint="eastAsia"/>
        </w:rPr>
        <w:t>公式</w:t>
      </w:r>
      <w:r w:rsidR="00E02ADD">
        <w:t>如下所示：</w:t>
      </w:r>
    </w:p>
    <w:p w14:paraId="565CCBA5" w14:textId="77777777" w:rsidR="0008500D" w:rsidRPr="0008500D" w:rsidRDefault="00E02ADD" w:rsidP="0008500D">
      <m:oMathPara>
        <m:oMath>
          <m:r>
            <m:rPr>
              <m:sty m:val="p"/>
            </m:rPr>
            <w:rPr>
              <w:rFonts w:ascii="Cambria Math" w:hAnsi="Cambria Math"/>
            </w:rPr>
            <m:t>decay</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ctrlPr>
                <w:rPr>
                  <w:rFonts w:ascii="Cambria Math" w:hAnsi="Cambria Math"/>
                  <w:i/>
                </w:rPr>
              </m:ctrlP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m:t>
              </m:r>
            </m:sup>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p>
                    <m:sSupPr>
                      <m:ctrlPr>
                        <w:rPr>
                          <w:rFonts w:ascii="Cambria Math" w:hAnsi="Cambria Math"/>
                          <w:i/>
                        </w:rPr>
                      </m:ctrlPr>
                    </m:sSupPr>
                    <m:e>
                      <m:r>
                        <w:rPr>
                          <w:rFonts w:ascii="Cambria Math" w:hAnsi="Cambria Math"/>
                        </w:rPr>
                        <m:t>2</m:t>
                      </m:r>
                    </m:e>
                    <m:sup>
                      <m:r>
                        <w:rPr>
                          <w:rFonts w:ascii="Cambria Math" w:hAnsi="Cambria Math"/>
                        </w:rPr>
                        <m:t>i</m:t>
                      </m:r>
                    </m:sup>
                  </m:sSup>
                </m:den>
              </m:f>
            </m:e>
          </m:nary>
        </m:oMath>
      </m:oMathPara>
    </w:p>
    <w:p w14:paraId="45F5A181" w14:textId="40FD4FA2" w:rsidR="00E02ADD" w:rsidRDefault="00E02ADD" w:rsidP="0008500D">
      <w:pPr>
        <w:ind w:firstLine="720"/>
      </w:pPr>
      <w:r>
        <w:t>其中，</w:t>
      </w:r>
      <w:r>
        <w:t>p</w:t>
      </w:r>
      <w:r>
        <w:t>代表</w:t>
      </w:r>
      <w:r>
        <w:rPr>
          <w:rFonts w:hint="eastAsia"/>
        </w:rPr>
        <w:t>同一个</w:t>
      </w:r>
      <w:r>
        <w:t>特征在不同的答案来源上的不同的</w:t>
      </w:r>
      <w:r>
        <w:rPr>
          <w:rFonts w:hint="eastAsia"/>
        </w:rPr>
        <w:t>取值</w:t>
      </w:r>
      <w:r>
        <w:t>，</w:t>
      </w:r>
      <w:r>
        <w:rPr>
          <w:rFonts w:hint="eastAsia"/>
        </w:rPr>
        <w:t>并</w:t>
      </w:r>
      <w:r>
        <w:t>按照从高到低的顺序进行排序。</w:t>
      </w:r>
    </w:p>
    <w:p w14:paraId="6F398F9B" w14:textId="45D7E408" w:rsidR="00F729D8" w:rsidRDefault="00F729D8" w:rsidP="0008500D">
      <w:pPr>
        <w:ind w:firstLine="720"/>
      </w:pPr>
      <w:r w:rsidRPr="00F729D8">
        <w:rPr>
          <w:b/>
        </w:rPr>
        <w:t>特征标准化技术</w:t>
      </w:r>
      <w:r>
        <w:t xml:space="preserve"> </w:t>
      </w:r>
      <w:r>
        <w:t>特征值在</w:t>
      </w:r>
      <w:r>
        <w:rPr>
          <w:rFonts w:hint="eastAsia"/>
        </w:rPr>
        <w:t>候选</w:t>
      </w:r>
      <w:r>
        <w:t>答案中的分布</w:t>
      </w:r>
      <w:r>
        <w:rPr>
          <w:rFonts w:hint="eastAsia"/>
        </w:rPr>
        <w:t>是</w:t>
      </w:r>
      <w:r>
        <w:t>不同的，</w:t>
      </w:r>
      <w:r>
        <w:t>Watson</w:t>
      </w:r>
      <w:r>
        <w:t>认为其分布会影响特征的重要性。例如，</w:t>
      </w:r>
      <w:r w:rsidR="00BB167B">
        <w:t>如果有一个特征，它的值在某个</w:t>
      </w:r>
      <w:r w:rsidR="00BB167B">
        <w:rPr>
          <w:rFonts w:hint="eastAsia"/>
        </w:rPr>
        <w:t>候选</w:t>
      </w:r>
      <w:r w:rsidR="00BB167B">
        <w:t>答案上很高，</w:t>
      </w:r>
      <w:r w:rsidR="00BB167B">
        <w:rPr>
          <w:rFonts w:hint="eastAsia"/>
        </w:rPr>
        <w:t>而</w:t>
      </w:r>
      <w:r w:rsidR="00BB167B">
        <w:t>在其它候选答案上很低，</w:t>
      </w:r>
      <w:r w:rsidR="00BB167B">
        <w:rPr>
          <w:rFonts w:hint="eastAsia"/>
        </w:rPr>
        <w:t>则</w:t>
      </w:r>
      <w:r w:rsidR="00BB167B">
        <w:t>这个特征很可能是一个较为重要的特征；</w:t>
      </w:r>
      <w:r w:rsidR="00BB167B">
        <w:rPr>
          <w:rFonts w:hint="eastAsia"/>
        </w:rPr>
        <w:t>反</w:t>
      </w:r>
      <w:r w:rsidR="00BB167B">
        <w:t>之，</w:t>
      </w:r>
      <w:r w:rsidR="00BB167B">
        <w:rPr>
          <w:rFonts w:hint="eastAsia"/>
        </w:rPr>
        <w:t>如果</w:t>
      </w:r>
      <w:r w:rsidR="00BB167B">
        <w:t>一个特征在所有候选答案上的值都</w:t>
      </w:r>
      <w:r w:rsidR="00BB167B">
        <w:rPr>
          <w:rFonts w:hint="eastAsia"/>
        </w:rPr>
        <w:t>很高</w:t>
      </w:r>
      <w:r w:rsidR="00BB167B">
        <w:t>，</w:t>
      </w:r>
      <w:r w:rsidR="00BB167B">
        <w:rPr>
          <w:rFonts w:hint="eastAsia"/>
        </w:rPr>
        <w:t>那么</w:t>
      </w:r>
      <w:r w:rsidR="00BB167B">
        <w:t>这个特征就不是一个重要的特征。</w:t>
      </w:r>
      <w:r w:rsidR="00BB167B">
        <w:rPr>
          <w:rFonts w:hint="eastAsia"/>
        </w:rPr>
        <w:t>基于</w:t>
      </w:r>
      <w:r w:rsidR="00BB167B">
        <w:t>这一思想，</w:t>
      </w:r>
      <w:r w:rsidR="00BB167B">
        <w:t>Watson</w:t>
      </w:r>
      <w:r w:rsidR="00BB167B">
        <w:t>对特征值进行了标准</w:t>
      </w:r>
      <w:r w:rsidR="00BB167B">
        <w:rPr>
          <w:rFonts w:hint="eastAsia"/>
        </w:rPr>
        <w:t>化</w:t>
      </w:r>
      <w:r w:rsidR="00BB167B">
        <w:t>。</w:t>
      </w:r>
      <w:r w:rsidR="00BB167B">
        <w:rPr>
          <w:rFonts w:hint="eastAsia"/>
        </w:rPr>
        <w:t>特征</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BB167B">
        <w:t>将按照下面的公式被标准化为</w:t>
      </w:r>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oMath>
      <w:r w:rsidR="00BB167B">
        <w:t>：</w:t>
      </w:r>
    </w:p>
    <w:p w14:paraId="3004DE7B" w14:textId="6F00BFA4" w:rsidR="00BB167B" w:rsidRPr="00BB167B" w:rsidRDefault="006A6AE3" w:rsidP="0008500D">
      <w:pPr>
        <w:ind w:firstLine="720"/>
      </w:pPr>
      <m:oMathPara>
        <m:oMath>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std</m:t>
              </m:r>
            </m:sup>
          </m:sSubSup>
          <m:r>
            <m:rPr>
              <m:sty m:val="bi"/>
            </m:rPr>
            <w:rPr>
              <w:rFonts w:ascii="Cambria Math" w:eastAsia="MS Mincho" w:hAnsi="Cambria Math" w:cs="MS Mincho"/>
            </w:rPr>
            <m:t>=</m:t>
          </m:r>
          <m:f>
            <m:fPr>
              <m:ctrlPr>
                <w:rPr>
                  <w:rFonts w:ascii="Cambria Math" w:eastAsia="MS Mincho" w:hAnsi="Cambria Math" w:cs="MS Mincho"/>
                  <w:b/>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num>
            <m:den>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den>
          </m:f>
          <m:r>
            <m:rPr>
              <m:sty m:val="bi"/>
            </m:rP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e>
          </m:nary>
          <m:r>
            <w:rPr>
              <w:rFonts w:ascii="Cambria Math" w:eastAsia="MS Mincho" w:hAnsi="Cambria Math" w:cs="MS Mincho"/>
            </w:rPr>
            <m:t>,</m:t>
          </m:r>
        </m:oMath>
      </m:oMathPara>
    </w:p>
    <w:p w14:paraId="6B54E3F7" w14:textId="1353459D" w:rsidR="00BB167B" w:rsidRPr="00BB167B" w:rsidRDefault="006A6AE3" w:rsidP="0008500D">
      <w:pPr>
        <w:ind w:firstLine="720"/>
        <w:rPr>
          <w:b/>
        </w:rPr>
      </w:pPr>
      <m:oMathPara>
        <m:oMath>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j</m:t>
              </m:r>
            </m:sub>
          </m:sSub>
          <m:r>
            <m:rPr>
              <m:sty m:val="bi"/>
            </m:rPr>
            <w:rPr>
              <w:rFonts w:ascii="Cambria Math" w:hAnsi="Cambria Math"/>
            </w:rPr>
            <m:t>=</m:t>
          </m:r>
          <m:rad>
            <m:radPr>
              <m:degHide m:val="1"/>
              <m:ctrlPr>
                <w:rPr>
                  <w:rFonts w:ascii="Cambria Math" w:hAnsi="Cambria Math"/>
                  <w:b/>
                  <w:i/>
                </w:rPr>
              </m:ctrlPr>
            </m:radPr>
            <m:deg/>
            <m:e>
              <m:f>
                <m:fPr>
                  <m:ctrlPr>
                    <w:rPr>
                      <w:rFonts w:ascii="Cambria Math" w:eastAsia="MS Mincho" w:hAnsi="Cambria Math" w:cs="MS Mincho"/>
                      <w:i/>
                    </w:rPr>
                  </m:ctrlPr>
                </m:fPr>
                <m:num>
                  <m:r>
                    <w:rPr>
                      <w:rFonts w:ascii="Cambria Math" w:eastAsia="MS Mincho" w:hAnsi="Cambria Math" w:cs="MS Mincho"/>
                    </w:rPr>
                    <m:t>1</m:t>
                  </m:r>
                </m:num>
                <m:den>
                  <m:d>
                    <m:dPr>
                      <m:begChr m:val="|"/>
                      <m:endChr m:val="|"/>
                      <m:ctrlPr>
                        <w:rPr>
                          <w:rFonts w:ascii="Cambria Math" w:eastAsia="MS Mincho" w:hAnsi="Cambria Math" w:cs="MS Mincho"/>
                          <w:i/>
                        </w:rPr>
                      </m:ctrlPr>
                    </m:dPr>
                    <m:e>
                      <m:r>
                        <w:rPr>
                          <w:rFonts w:ascii="Cambria Math" w:eastAsia="MS Mincho" w:hAnsi="Cambria Math" w:cs="MS Mincho"/>
                        </w:rPr>
                        <m:t>Q</m:t>
                      </m:r>
                    </m:e>
                  </m:d>
                </m:den>
              </m:f>
              <m:nary>
                <m:naryPr>
                  <m:chr m:val="∑"/>
                  <m:limLoc m:val="undOvr"/>
                  <m:ctrlPr>
                    <w:rPr>
                      <w:rFonts w:ascii="Cambria Math" w:eastAsia="MS Mincho" w:hAnsi="Cambria Math" w:cs="MS Mincho"/>
                      <w:i/>
                    </w:rPr>
                  </m:ctrlPr>
                </m:naryPr>
                <m:sub>
                  <m:r>
                    <w:rPr>
                      <w:rFonts w:ascii="Cambria Math" w:eastAsia="MS Mincho" w:hAnsi="Cambria Math" w:cs="MS Mincho"/>
                    </w:rPr>
                    <m:t>k=1</m:t>
                  </m:r>
                </m:sub>
                <m:sup>
                  <m:d>
                    <m:dPr>
                      <m:begChr m:val="|"/>
                      <m:endChr m:val="|"/>
                      <m:ctrlPr>
                        <w:rPr>
                          <w:rFonts w:ascii="Cambria Math" w:eastAsia="MS Mincho" w:hAnsi="Cambria Math" w:cs="MS Mincho"/>
                          <w:i/>
                        </w:rPr>
                      </m:ctrlPr>
                    </m:dPr>
                    <m:e>
                      <m:r>
                        <w:rPr>
                          <w:rFonts w:ascii="Cambria Math" w:eastAsia="MS Mincho" w:hAnsi="Cambria Math" w:cs="MS Mincho"/>
                        </w:rPr>
                        <m:t>Q</m:t>
                      </m:r>
                    </m:e>
                  </m:d>
                </m:sup>
                <m:e>
                  <m:sSup>
                    <m:sSupPr>
                      <m:ctrlPr>
                        <w:rPr>
                          <w:rFonts w:ascii="Cambria Math" w:eastAsia="MS Mincho" w:hAnsi="Cambria Math" w:cs="MS Mincho"/>
                          <w:i/>
                        </w:rPr>
                      </m:ctrlPr>
                    </m:sSupPr>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kj</m:t>
                          </m:r>
                        </m:sub>
                      </m:sSub>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μ</m:t>
                          </m:r>
                        </m:e>
                        <m:sub>
                          <m:r>
                            <w:rPr>
                              <w:rFonts w:ascii="Cambria Math" w:eastAsia="MS Mincho" w:hAnsi="Cambria Math" w:cs="MS Mincho"/>
                            </w:rPr>
                            <m:t>j</m:t>
                          </m:r>
                        </m:sub>
                      </m:sSub>
                      <m:r>
                        <w:rPr>
                          <w:rFonts w:ascii="Cambria Math" w:eastAsia="MS Mincho" w:hAnsi="Cambria Math" w:cs="MS Mincho"/>
                        </w:rPr>
                        <m:t>)</m:t>
                      </m:r>
                    </m:e>
                    <m:sup>
                      <m:r>
                        <w:rPr>
                          <w:rFonts w:ascii="Cambria Math" w:eastAsia="MS Mincho" w:hAnsi="Cambria Math" w:cs="MS Mincho"/>
                        </w:rPr>
                        <m:t>2</m:t>
                      </m:r>
                    </m:sup>
                  </m:sSup>
                </m:e>
              </m:nary>
            </m:e>
          </m:rad>
        </m:oMath>
      </m:oMathPara>
    </w:p>
    <w:p w14:paraId="68F23408" w14:textId="5F6F4A8D" w:rsidR="00E02ADD" w:rsidRDefault="00E02ADD" w:rsidP="0008500D">
      <w:pPr>
        <w:ind w:firstLine="720"/>
      </w:pPr>
      <w:r w:rsidRPr="0008500D">
        <w:rPr>
          <w:b/>
        </w:rPr>
        <w:t>基于分类</w:t>
      </w:r>
      <w:r w:rsidRPr="0008500D">
        <w:rPr>
          <w:rFonts w:hint="eastAsia"/>
          <w:b/>
        </w:rPr>
        <w:t>器的</w:t>
      </w:r>
      <w:r w:rsidRPr="0008500D">
        <w:rPr>
          <w:b/>
        </w:rPr>
        <w:t>答案排序技术</w:t>
      </w:r>
      <w:r>
        <w:t xml:space="preserve"> Watson</w:t>
      </w:r>
      <w:r>
        <w:t>使用机器学习中的有监督分类器将不同的特征综合为一个数值，</w:t>
      </w:r>
      <w:r>
        <w:rPr>
          <w:rFonts w:hint="eastAsia"/>
        </w:rPr>
        <w:t>从而</w:t>
      </w:r>
      <w:r>
        <w:t>能够</w:t>
      </w:r>
      <w:r>
        <w:rPr>
          <w:rFonts w:hint="eastAsia"/>
        </w:rPr>
        <w:t>对</w:t>
      </w:r>
      <w:r>
        <w:t>不同的候选答案进行排序。</w:t>
      </w:r>
      <w:r>
        <w:rPr>
          <w:rFonts w:hint="eastAsia"/>
        </w:rPr>
        <w:t>更</w:t>
      </w:r>
      <w:r>
        <w:t>具体地，</w:t>
      </w:r>
      <w:r>
        <w:t>Watson</w:t>
      </w:r>
      <w:r>
        <w:t>使用的分类算法为正则</w:t>
      </w:r>
      <w:r>
        <w:rPr>
          <w:rFonts w:hint="eastAsia"/>
        </w:rPr>
        <w:t>化</w:t>
      </w:r>
      <w:r>
        <w:t>的逻辑</w:t>
      </w:r>
      <w:r>
        <w:rPr>
          <w:rFonts w:hint="eastAsia"/>
        </w:rPr>
        <w:t>回归</w:t>
      </w:r>
      <w:r>
        <w:t>分类器。</w:t>
      </w:r>
      <w:r>
        <w:rPr>
          <w:rFonts w:hint="eastAsia"/>
        </w:rPr>
        <w:t>该</w:t>
      </w:r>
      <w:r>
        <w:t>分类器</w:t>
      </w:r>
      <w:r>
        <w:rPr>
          <w:rFonts w:hint="eastAsia"/>
        </w:rPr>
        <w:t>依照如下</w:t>
      </w:r>
      <w:r>
        <w:t>公式</w:t>
      </w:r>
      <w:r>
        <w:rPr>
          <w:rFonts w:hint="eastAsia"/>
        </w:rPr>
        <w:t>为</w:t>
      </w:r>
      <w:r>
        <w:t>每个</w:t>
      </w:r>
      <w:r>
        <w:rPr>
          <w:rFonts w:hint="eastAsia"/>
        </w:rPr>
        <w:t>候选</w:t>
      </w:r>
      <w:r>
        <w:t>答案生成一个</w:t>
      </w:r>
      <w:r>
        <w:t>0</w:t>
      </w:r>
      <w:r>
        <w:t>到</w:t>
      </w:r>
      <w:r>
        <w:t>1</w:t>
      </w:r>
      <w:r>
        <w:rPr>
          <w:rFonts w:hint="eastAsia"/>
        </w:rPr>
        <w:t>之间</w:t>
      </w:r>
      <w:r>
        <w:t>的分值：</w:t>
      </w:r>
    </w:p>
    <w:p w14:paraId="1C57E837" w14:textId="75A37E66" w:rsidR="00E02ADD" w:rsidRPr="00E02ADD" w:rsidRDefault="00E02ADD" w:rsidP="0008500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m</m:t>
                          </m:r>
                        </m:sub>
                      </m:sSub>
                      <m:sSub>
                        <m:sSubPr>
                          <m:ctrlPr>
                            <w:rPr>
                              <w:rFonts w:ascii="Cambria Math" w:hAnsi="Cambria Math"/>
                              <w:i/>
                            </w:rPr>
                          </m:ctrlPr>
                        </m:sSubPr>
                        <m:e>
                          <m:r>
                            <w:rPr>
                              <w:rFonts w:ascii="Cambria Math" w:hAnsi="Cambria Math"/>
                            </w:rPr>
                            <m:t>x</m:t>
                          </m:r>
                        </m:e>
                        <m:sub>
                          <m:r>
                            <w:rPr>
                              <w:rFonts w:ascii="Cambria Math" w:hAnsi="Cambria Math"/>
                            </w:rPr>
                            <m:t>m</m:t>
                          </m:r>
                        </m:sub>
                      </m:sSub>
                    </m:e>
                  </m:nary>
                </m:sup>
              </m:sSup>
            </m:den>
          </m:f>
        </m:oMath>
      </m:oMathPara>
    </w:p>
    <w:p w14:paraId="7807BD3E" w14:textId="3C5BC4CB" w:rsidR="00E02ADD" w:rsidRDefault="00E02ADD" w:rsidP="0008500D">
      <w:pPr>
        <w:ind w:firstLine="720"/>
      </w:pPr>
      <w:r>
        <w:t>其中，</w:t>
      </w:r>
      <w:r>
        <w:rPr>
          <w:rFonts w:hint="eastAsia"/>
        </w:rPr>
        <w:t>候选</w:t>
      </w:r>
      <w:r>
        <w:t>答案</w:t>
      </w:r>
      <w:r>
        <w:t>x</w:t>
      </w:r>
      <w:r>
        <w:t>共有</w:t>
      </w:r>
      <w:r>
        <w:t>M</w:t>
      </w:r>
      <w:r>
        <w:t>个特征，</w:t>
      </w:r>
      <m:oMath>
        <m:r>
          <w:rPr>
            <w:rFonts w:ascii="Cambria Math" w:hAnsi="Cambria Math"/>
          </w:rPr>
          <m:t>β</m:t>
        </m:r>
      </m:oMath>
      <w:r w:rsidR="0008500D">
        <w:t>则为一系列超参数。基于这一公式，</w:t>
      </w:r>
      <w:r w:rsidR="0008500D">
        <w:t>Watson</w:t>
      </w:r>
      <w:r w:rsidR="0008500D">
        <w:t>在训练时会使正确的答案的</w:t>
      </w:r>
      <w:r w:rsidR="0008500D">
        <w:t>f</w:t>
      </w:r>
      <w:r w:rsidR="0008500D">
        <w:t>值尽可能大，</w:t>
      </w:r>
      <w:r w:rsidR="0008500D">
        <w:rPr>
          <w:rFonts w:hint="eastAsia"/>
        </w:rPr>
        <w:t>错误</w:t>
      </w:r>
      <w:r w:rsidR="0008500D">
        <w:t>答案的</w:t>
      </w:r>
      <w:r w:rsidR="0008500D">
        <w:t>f</w:t>
      </w:r>
      <w:r w:rsidR="0008500D">
        <w:t>值尽可能小，</w:t>
      </w:r>
      <w:r w:rsidR="0008500D">
        <w:rPr>
          <w:rFonts w:hint="eastAsia"/>
        </w:rPr>
        <w:t>从而训练</w:t>
      </w:r>
      <w:r w:rsidR="0008500D">
        <w:t>生成一个分类器。</w:t>
      </w:r>
      <w:r w:rsidR="0008500D">
        <w:rPr>
          <w:rFonts w:hint="eastAsia"/>
        </w:rPr>
        <w:t>对于</w:t>
      </w:r>
      <w:r w:rsidR="0008500D">
        <w:t>一个新问题，</w:t>
      </w:r>
      <w:r w:rsidR="0008500D">
        <w:rPr>
          <w:rFonts w:hint="eastAsia"/>
        </w:rPr>
        <w:t>该</w:t>
      </w:r>
      <w:r w:rsidR="0008500D">
        <w:t>分类器使用</w:t>
      </w:r>
      <w:r w:rsidR="0008500D">
        <w:t>f</w:t>
      </w:r>
      <w:r w:rsidR="0008500D">
        <w:t>值从高到低地对候选答案进行排序。</w:t>
      </w:r>
    </w:p>
    <w:p w14:paraId="5A325AB5" w14:textId="1CA11E9E" w:rsidR="000872AA" w:rsidRDefault="00711489" w:rsidP="002A13B6">
      <w:pPr>
        <w:ind w:firstLine="720"/>
      </w:pPr>
      <w:r w:rsidRPr="00994D05">
        <w:rPr>
          <w:b/>
        </w:rPr>
        <w:lastRenderedPageBreak/>
        <w:t>迁移学习技术</w:t>
      </w:r>
      <w:r>
        <w:t xml:space="preserve"> Watson</w:t>
      </w:r>
      <w:r>
        <w:t>对于不同类型的问题分别进行机器学习。</w:t>
      </w:r>
      <w:r>
        <w:rPr>
          <w:rFonts w:hint="eastAsia"/>
        </w:rPr>
        <w:t>这种</w:t>
      </w:r>
      <w:r>
        <w:t>方法对于很多类型的问题，</w:t>
      </w:r>
      <w:r>
        <w:rPr>
          <w:rFonts w:hint="eastAsia"/>
        </w:rPr>
        <w:t>例如</w:t>
      </w:r>
      <w:r>
        <w:t>定义类问题和翻译类问题，</w:t>
      </w:r>
      <w:r>
        <w:rPr>
          <w:rFonts w:hint="eastAsia"/>
        </w:rPr>
        <w:t>是</w:t>
      </w:r>
      <w:r>
        <w:t>很有效的。</w:t>
      </w:r>
      <w:r>
        <w:rPr>
          <w:rFonts w:hint="eastAsia"/>
        </w:rPr>
        <w:t>然而</w:t>
      </w:r>
      <w:r>
        <w:t>，</w:t>
      </w:r>
      <w:r>
        <w:rPr>
          <w:rFonts w:hint="eastAsia"/>
        </w:rPr>
        <w:t>有些</w:t>
      </w:r>
      <w:r>
        <w:t>类型的问题的训练数据较少，</w:t>
      </w:r>
      <w:r>
        <w:rPr>
          <w:rFonts w:hint="eastAsia"/>
        </w:rPr>
        <w:t>则</w:t>
      </w:r>
      <w:r w:rsidR="00994D05">
        <w:t>效果就会很受限。</w:t>
      </w:r>
      <w:r w:rsidR="00994D05">
        <w:rPr>
          <w:rFonts w:hint="eastAsia"/>
        </w:rPr>
        <w:t>因此</w:t>
      </w:r>
      <w:r w:rsidR="00994D05">
        <w:t>，</w:t>
      </w:r>
      <w:r w:rsidR="00994D05">
        <w:t>Watson</w:t>
      </w:r>
      <w:r w:rsidR="00994D05">
        <w:t>采用迁移学习技术，</w:t>
      </w:r>
      <w:r w:rsidR="00994D05">
        <w:rPr>
          <w:rFonts w:hint="eastAsia"/>
        </w:rPr>
        <w:t>使得</w:t>
      </w:r>
      <w:r w:rsidR="00994D05">
        <w:t>这些</w:t>
      </w:r>
      <w:r w:rsidR="00994D05">
        <w:rPr>
          <w:rFonts w:hint="eastAsia"/>
        </w:rPr>
        <w:t>训练数据</w:t>
      </w:r>
      <w:r w:rsidR="00994D05">
        <w:t>不足的问题类型可以从其它问题类型中借鉴模型参数。</w:t>
      </w:r>
    </w:p>
    <w:p w14:paraId="26EC9947" w14:textId="19D24DCA" w:rsidR="00FB08BB" w:rsidRDefault="00FB08BB" w:rsidP="002A13B6">
      <w:pPr>
        <w:ind w:firstLine="720"/>
      </w:pPr>
      <w:r w:rsidRPr="00FB08BB">
        <w:rPr>
          <w:b/>
        </w:rPr>
        <w:t>迭代精</w:t>
      </w:r>
      <w:r w:rsidRPr="00FB08BB">
        <w:rPr>
          <w:rFonts w:hint="eastAsia"/>
          <w:b/>
        </w:rPr>
        <w:t>化</w:t>
      </w:r>
      <w:r w:rsidR="007E56D6">
        <w:rPr>
          <w:b/>
        </w:rPr>
        <w:t>技术</w:t>
      </w:r>
      <w:r w:rsidRPr="00FB08BB">
        <w:rPr>
          <w:b/>
        </w:rPr>
        <w:t xml:space="preserve"> </w:t>
      </w:r>
      <w:r>
        <w:t>Watson</w:t>
      </w:r>
      <w:r>
        <w:t>的机器学习不是一次完成的，</w:t>
      </w:r>
      <w:r>
        <w:rPr>
          <w:rFonts w:hint="eastAsia"/>
        </w:rPr>
        <w:t>而是</w:t>
      </w:r>
      <w:r>
        <w:t>反复</w:t>
      </w:r>
      <w:r>
        <w:rPr>
          <w:rFonts w:hint="eastAsia"/>
        </w:rPr>
        <w:t>执行</w:t>
      </w:r>
      <w:r>
        <w:t>、</w:t>
      </w:r>
      <w:r>
        <w:rPr>
          <w:rFonts w:hint="eastAsia"/>
        </w:rPr>
        <w:t>持续</w:t>
      </w:r>
      <w:r>
        <w:t>迭代精化的。</w:t>
      </w:r>
      <w:r w:rsidR="00AD754F">
        <w:t>每次迭代都将分值明显偏低的</w:t>
      </w:r>
      <w:r w:rsidR="00AD754F">
        <w:rPr>
          <w:rFonts w:hint="eastAsia"/>
        </w:rPr>
        <w:t>候选</w:t>
      </w:r>
      <w:r w:rsidR="00AD754F">
        <w:t>答案筛除，</w:t>
      </w:r>
      <w:r w:rsidR="00AD754F">
        <w:rPr>
          <w:rFonts w:hint="eastAsia"/>
        </w:rPr>
        <w:t>然后</w:t>
      </w:r>
      <w:r w:rsidR="00AD754F">
        <w:t>进行下一次迭代，</w:t>
      </w:r>
      <w:r w:rsidR="00AD754F">
        <w:rPr>
          <w:rFonts w:hint="eastAsia"/>
        </w:rPr>
        <w:t>最终</w:t>
      </w:r>
      <w:r w:rsidR="00AD754F">
        <w:t>生成精化的排序结果。</w:t>
      </w:r>
    </w:p>
    <w:p w14:paraId="1D3316BF" w14:textId="28449FC0" w:rsidR="000F5AFF" w:rsidRDefault="000F5AFF" w:rsidP="000F5AFF">
      <w:pPr>
        <w:ind w:firstLine="720"/>
      </w:pPr>
      <w:r w:rsidRPr="000F5AFF">
        <w:rPr>
          <w:b/>
        </w:rPr>
        <w:t>证据扩散技术</w:t>
      </w:r>
      <w:r>
        <w:t xml:space="preserve"> </w:t>
      </w:r>
      <w:r>
        <w:t>证据扩散，</w:t>
      </w:r>
      <w:r>
        <w:rPr>
          <w:rFonts w:hint="eastAsia"/>
        </w:rPr>
        <w:t>指</w:t>
      </w:r>
      <w:r>
        <w:t>的是</w:t>
      </w:r>
      <w:r>
        <w:rPr>
          <w:rFonts w:hint="eastAsia"/>
        </w:rPr>
        <w:t>候选</w:t>
      </w:r>
      <w:r>
        <w:t>答案集合中的证据可以作为背景知识来互相影响。</w:t>
      </w:r>
      <w:r>
        <w:rPr>
          <w:rFonts w:hint="eastAsia"/>
        </w:rPr>
        <w:t>例如</w:t>
      </w:r>
      <w:r>
        <w:t>，</w:t>
      </w:r>
      <w:r>
        <w:rPr>
          <w:rFonts w:hint="eastAsia"/>
        </w:rPr>
        <w:t>对于</w:t>
      </w:r>
      <w:r>
        <w:t>下面这个</w:t>
      </w:r>
      <w:r>
        <w:t>Jeopardy</w:t>
      </w:r>
      <w:r>
        <w:t>问题：</w:t>
      </w:r>
      <w:r>
        <w:t>WORLD TRAVEL: If you want to visit this country, you can fly into Sunan International Airport or … or not visit this country. (Correct answer: “North Korea”)</w:t>
      </w:r>
      <w:r>
        <w:t>。问题中提到的</w:t>
      </w:r>
      <w:r>
        <w:t>“Sunan International Airport”</w:t>
      </w:r>
      <w:r>
        <w:t>位于平壤。</w:t>
      </w:r>
      <w:r>
        <w:rPr>
          <w:rFonts w:hint="eastAsia"/>
        </w:rPr>
        <w:t>对于</w:t>
      </w:r>
      <w:r>
        <w:t>绝大部分提到这个实体的</w:t>
      </w:r>
      <w:r>
        <w:rPr>
          <w:rFonts w:hint="eastAsia"/>
        </w:rPr>
        <w:t>答案</w:t>
      </w:r>
      <w:r>
        <w:t>来源段落，</w:t>
      </w:r>
      <w:r>
        <w:rPr>
          <w:rFonts w:hint="eastAsia"/>
        </w:rPr>
        <w:t>它们</w:t>
      </w:r>
      <w:r>
        <w:t>都会提到平壤。</w:t>
      </w:r>
      <w:r>
        <w:rPr>
          <w:rFonts w:hint="eastAsia"/>
        </w:rPr>
        <w:t>因此</w:t>
      </w:r>
      <w:r>
        <w:t>，</w:t>
      </w:r>
      <w:r>
        <w:rPr>
          <w:rFonts w:hint="eastAsia"/>
        </w:rPr>
        <w:t>我们</w:t>
      </w:r>
      <w:r>
        <w:t>可以</w:t>
      </w:r>
      <w:r>
        <w:rPr>
          <w:rFonts w:hint="eastAsia"/>
        </w:rPr>
        <w:t>将</w:t>
      </w:r>
      <w:r>
        <w:t>其与平壤的关系视为背景知识，进而依靠平壤与朝鲜的语义关联关系而找到正确答案：</w:t>
      </w:r>
      <w:r>
        <w:rPr>
          <w:rFonts w:hint="eastAsia"/>
        </w:rPr>
        <w:t>朝鲜</w:t>
      </w:r>
      <w:r>
        <w:t>。</w:t>
      </w:r>
    </w:p>
    <w:p w14:paraId="3E8E9184" w14:textId="0D9D2F9C" w:rsidR="00A8734B" w:rsidRDefault="00A8734B" w:rsidP="00A8734B">
      <w:pPr>
        <w:pStyle w:val="2"/>
      </w:pPr>
      <w:bookmarkStart w:id="204" w:name="_Toc479168178"/>
      <w:r>
        <w:rPr>
          <w:rFonts w:hint="eastAsia"/>
        </w:rPr>
        <w:t>参考文献</w:t>
      </w:r>
      <w:bookmarkEnd w:id="204"/>
    </w:p>
    <w:p w14:paraId="1EA3703A" w14:textId="76E160FB" w:rsidR="00ED041D" w:rsidRDefault="00ED041D" w:rsidP="00ED041D">
      <w:pPr>
        <w:ind w:left="480" w:hangingChars="200" w:hanging="480"/>
        <w:rPr>
          <w:rFonts w:asciiTheme="minorHAnsi" w:eastAsia="Times New Roman" w:hAnsiTheme="minorHAnsi" w:cs="Arial"/>
          <w:color w:val="222222"/>
          <w:shd w:val="clear" w:color="auto" w:fill="FFFFFF"/>
        </w:rPr>
      </w:pPr>
      <w:r>
        <w:rPr>
          <w:rFonts w:asciiTheme="minorHAnsi" w:eastAsia="Times New Roman" w:hAnsiTheme="minorHAnsi" w:cs="Arial"/>
          <w:color w:val="222222"/>
          <w:shd w:val="clear" w:color="auto" w:fill="FFFFFF"/>
        </w:rPr>
        <w:t>[</w:t>
      </w:r>
      <w:r w:rsidRPr="00ED041D">
        <w:rPr>
          <w:rFonts w:asciiTheme="minorHAnsi" w:eastAsia="Times New Roman" w:hAnsiTheme="minorHAnsi" w:cs="Arial"/>
          <w:color w:val="222222"/>
          <w:shd w:val="clear" w:color="auto" w:fill="FFFFFF"/>
        </w:rPr>
        <w:t>Agichtein</w:t>
      </w:r>
      <w:r>
        <w:rPr>
          <w:rFonts w:asciiTheme="minorHAnsi" w:eastAsia="Times New Roman" w:hAnsiTheme="minorHAnsi" w:cs="Arial"/>
          <w:color w:val="222222"/>
          <w:shd w:val="clear" w:color="auto" w:fill="FFFFFF"/>
        </w:rPr>
        <w:t xml:space="preserve"> 2004] </w:t>
      </w:r>
      <w:r w:rsidRPr="00ED041D">
        <w:rPr>
          <w:rFonts w:asciiTheme="minorHAnsi" w:eastAsia="Times New Roman" w:hAnsiTheme="minorHAnsi" w:cs="Arial"/>
          <w:color w:val="222222"/>
          <w:shd w:val="clear" w:color="auto" w:fill="FFFFFF"/>
        </w:rPr>
        <w:t>Agichtein, E., Lawrence, S., &amp; Gravano, L. (2004). Learning to find answers to questions on the Web.</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ACM Transactions on Internet Technology (TOIT)</w:t>
      </w:r>
      <w:r w:rsidRPr="00ED041D">
        <w:rPr>
          <w:rFonts w:asciiTheme="minorHAnsi" w:eastAsia="Times New Roman" w:hAnsiTheme="minorHAnsi" w:cs="Arial"/>
          <w:color w:val="222222"/>
          <w:shd w:val="clear" w:color="auto" w:fill="FFFFFF"/>
        </w:rPr>
        <w:t>,</w:t>
      </w:r>
      <w:r w:rsidRPr="00ED041D">
        <w:rPr>
          <w:rStyle w:val="apple-converted-space"/>
          <w:rFonts w:asciiTheme="minorHAnsi" w:eastAsia="Times New Roman" w:hAnsiTheme="minorHAnsi" w:cs="Arial"/>
          <w:color w:val="222222"/>
          <w:shd w:val="clear" w:color="auto" w:fill="FFFFFF"/>
        </w:rPr>
        <w:t> </w:t>
      </w:r>
      <w:r w:rsidRPr="00ED041D">
        <w:rPr>
          <w:rFonts w:asciiTheme="minorHAnsi" w:eastAsia="Times New Roman" w:hAnsiTheme="minorHAnsi" w:cs="Arial"/>
          <w:i/>
          <w:iCs/>
          <w:color w:val="222222"/>
          <w:shd w:val="clear" w:color="auto" w:fill="FFFFFF"/>
        </w:rPr>
        <w:t>4</w:t>
      </w:r>
      <w:r w:rsidRPr="00ED041D">
        <w:rPr>
          <w:rFonts w:asciiTheme="minorHAnsi" w:eastAsia="Times New Roman" w:hAnsiTheme="minorHAnsi" w:cs="Arial"/>
          <w:color w:val="222222"/>
          <w:shd w:val="clear" w:color="auto" w:fill="FFFFFF"/>
        </w:rPr>
        <w:t>(2), 129-162.</w:t>
      </w:r>
    </w:p>
    <w:p w14:paraId="676AF4CD" w14:textId="318F6B81" w:rsidR="00F91DD3" w:rsidRPr="00ED041D" w:rsidRDefault="00F91DD3" w:rsidP="00ED041D">
      <w:pPr>
        <w:ind w:left="480" w:hangingChars="200" w:hanging="480"/>
        <w:rPr>
          <w:rFonts w:asciiTheme="minorHAnsi" w:eastAsia="Times New Roman" w:hAnsiTheme="minorHAnsi"/>
        </w:rPr>
      </w:pPr>
      <w:r>
        <w:rPr>
          <w:rFonts w:asciiTheme="minorHAnsi" w:eastAsia="Times New Roman" w:hAnsiTheme="minorHAnsi"/>
        </w:rPr>
        <w:t>[</w:t>
      </w:r>
      <w:r w:rsidRPr="00F91DD3">
        <w:rPr>
          <w:rFonts w:asciiTheme="minorHAnsi" w:eastAsia="Times New Roman" w:hAnsiTheme="minorHAnsi"/>
        </w:rPr>
        <w:t>Bilotti</w:t>
      </w:r>
      <w:r>
        <w:rPr>
          <w:rFonts w:asciiTheme="minorHAnsi" w:eastAsia="Times New Roman" w:hAnsiTheme="minorHAnsi"/>
        </w:rPr>
        <w:t xml:space="preserve"> 2007] </w:t>
      </w:r>
      <w:r w:rsidRPr="00F91DD3">
        <w:rPr>
          <w:rFonts w:asciiTheme="minorHAnsi" w:eastAsia="Times New Roman" w:hAnsiTheme="minorHAnsi"/>
        </w:rPr>
        <w:t>Bilotti, M. W., Ogilvie, P., Callan, J., &amp; Nyberg, E. (2007, July). Structured retrieval for question answering. In Proceedings of the 30th annual international ACM SIGIR conference on Research and development in information retrieval (pp. 351-358). ACM.</w:t>
      </w:r>
    </w:p>
    <w:p w14:paraId="26377ED7" w14:textId="730B6F03" w:rsidR="006A2FA6" w:rsidRPr="00206BDA" w:rsidRDefault="006A2FA6" w:rsidP="005B1165">
      <w:pPr>
        <w:ind w:left="480" w:hangingChars="200" w:hanging="480"/>
        <w:rPr>
          <w:rFonts w:asciiTheme="minorHAnsi" w:eastAsia="Times New Roman" w:hAnsiTheme="minorHAnsi" w:cs="Arial"/>
        </w:rPr>
      </w:pPr>
      <w:r w:rsidRPr="00206BDA">
        <w:rPr>
          <w:rFonts w:asciiTheme="minorHAnsi" w:eastAsia="Times New Roman" w:hAnsiTheme="minorHAnsi" w:cs="Arial"/>
          <w:color w:val="222222"/>
          <w:shd w:val="clear" w:color="auto" w:fill="FFFFFF"/>
        </w:rPr>
        <w:t>[Bouma 2002] Bouma, G., &amp; Kloosterman,</w:t>
      </w:r>
      <w:r w:rsidR="00EC1C8D" w:rsidRPr="00206BDA">
        <w:rPr>
          <w:rFonts w:asciiTheme="minorHAnsi" w:eastAsia="Times New Roman" w:hAnsiTheme="minorHAnsi" w:cs="Arial"/>
          <w:color w:val="222222"/>
          <w:shd w:val="clear" w:color="auto" w:fill="FFFFFF"/>
        </w:rPr>
        <w:t xml:space="preserve"> G. (2002). Querying Dependency </w:t>
      </w:r>
      <w:r w:rsidRPr="00206BDA">
        <w:rPr>
          <w:rFonts w:asciiTheme="minorHAnsi" w:eastAsia="Times New Roman" w:hAnsiTheme="minorHAnsi" w:cs="Arial"/>
          <w:color w:val="222222"/>
          <w:shd w:val="clear" w:color="auto" w:fill="FFFFFF"/>
        </w:rPr>
        <w:t>Treebanks in XML. In </w:t>
      </w:r>
      <w:r w:rsidRPr="00206BDA">
        <w:rPr>
          <w:rFonts w:asciiTheme="minorHAnsi" w:eastAsia="Times New Roman" w:hAnsiTheme="minorHAnsi" w:cs="Arial"/>
          <w:i/>
          <w:iCs/>
          <w:color w:val="222222"/>
          <w:shd w:val="clear" w:color="auto" w:fill="FFFFFF"/>
        </w:rPr>
        <w:t>LREC</w:t>
      </w:r>
      <w:r w:rsidRPr="00206BDA">
        <w:rPr>
          <w:rFonts w:asciiTheme="minorHAnsi" w:eastAsia="Times New Roman" w:hAnsiTheme="minorHAnsi" w:cs="Arial"/>
          <w:color w:val="222222"/>
          <w:shd w:val="clear" w:color="auto" w:fill="FFFFFF"/>
        </w:rPr>
        <w:t>.</w:t>
      </w:r>
    </w:p>
    <w:p w14:paraId="198ECE7C" w14:textId="08D436B5" w:rsidR="00125244" w:rsidRDefault="005C04E4" w:rsidP="005B1165">
      <w:pPr>
        <w:ind w:left="480" w:hangingChars="200" w:hanging="480"/>
      </w:pPr>
      <w:r>
        <w:rPr>
          <w:rFonts w:hint="eastAsia"/>
        </w:rPr>
        <w:t>[</w:t>
      </w:r>
      <w:r>
        <w:t xml:space="preserve">Brin 1998] </w:t>
      </w:r>
      <w:r w:rsidRPr="005C04E4">
        <w:t>Brin, S., &amp; Page, L. (1998). The anatomy of a large-scale hypertextual web search engine. Computer networks and ISDN systems, 30(1), 107-117.</w:t>
      </w:r>
    </w:p>
    <w:p w14:paraId="13510E2C" w14:textId="11987CF4" w:rsidR="00365330" w:rsidRDefault="00365330" w:rsidP="005B1165">
      <w:pPr>
        <w:ind w:left="480" w:hangingChars="200" w:hanging="480"/>
      </w:pPr>
      <w:r>
        <w:t xml:space="preserve">[Carreras 2005] </w:t>
      </w:r>
      <w:r w:rsidRPr="00365330">
        <w:t>Carreras, X., &amp; Màrquez, L. (2005, June). Introduction to the CoNLL-2005 shared task: Semantic role labeling. In Proceedings of the Ninth Conference on Computational Natural Language Learning (pp. 152-164). Association for Computational Linguistics.</w:t>
      </w:r>
    </w:p>
    <w:p w14:paraId="6D0A7455" w14:textId="10CB210B" w:rsidR="003F29E2" w:rsidRDefault="003F29E2" w:rsidP="005B1165">
      <w:pPr>
        <w:ind w:left="480" w:hangingChars="200" w:hanging="480"/>
      </w:pPr>
      <w:r>
        <w:t xml:space="preserve">[Chu 2006] </w:t>
      </w:r>
      <w:r w:rsidRPr="003F29E2">
        <w:t>Chu-Carroll, J., Prager, J., Czuba, K., Ferrucci, D., &amp; Duboue, P. (2006, August). Semantic search via XML fragments: a high-precision approach to IR. In Proceedings of the 29th annual international ACM SIGIR conference on Research and development in information retrieval (pp. 445-452). ACM.</w:t>
      </w:r>
    </w:p>
    <w:p w14:paraId="577569C3" w14:textId="00961248" w:rsidR="00F0305E" w:rsidRDefault="00F0305E" w:rsidP="005B1165">
      <w:pPr>
        <w:ind w:left="480" w:hangingChars="200" w:hanging="480"/>
      </w:pPr>
      <w:r>
        <w:t xml:space="preserve">[Chu 2012] </w:t>
      </w:r>
      <w:r w:rsidRPr="00F0305E">
        <w:t>Chu-Carroll, J., Fan, J., Schlaefer, N., &amp; Zadrozny, W. (2012). Textual resource acquisition and engineering. IBM Journal of Research and Development, 56(3.4), 4-1.</w:t>
      </w:r>
    </w:p>
    <w:p w14:paraId="100924DC" w14:textId="45E8C641" w:rsidR="009F1F22" w:rsidRDefault="009F1F22" w:rsidP="005B1165">
      <w:pPr>
        <w:ind w:left="480" w:hangingChars="200" w:hanging="480"/>
      </w:pPr>
      <w:r>
        <w:lastRenderedPageBreak/>
        <w:t xml:space="preserve">[Chu 2012 a] </w:t>
      </w:r>
      <w:r w:rsidRPr="009F1F22">
        <w:t>Chu-Carroll, J., Fan, J., Boguraev, B. K., Carmel, D., Sheinwald, D., &amp; Welty, C. (2012). Finding needles in the haystack: Search and candidate generation. IBM Journal of Research and Development, 56(3.4), 6-1.</w:t>
      </w:r>
    </w:p>
    <w:p w14:paraId="1B28AB85" w14:textId="07F5A835" w:rsidR="00287065" w:rsidRDefault="00287065" w:rsidP="005B1165">
      <w:pPr>
        <w:ind w:left="480" w:hangingChars="200" w:hanging="480"/>
      </w:pPr>
      <w:r>
        <w:t xml:space="preserve">[Clarke 2000] </w:t>
      </w:r>
      <w:r w:rsidRPr="00287065">
        <w:t>Clarke, C. L., Cormack, G. V., Kisman, D. I., &amp; Lynam, T. R. (2000, November). Question Answering by Passage Selection (MultiText Experiments for TREC-9). In TREC.</w:t>
      </w:r>
    </w:p>
    <w:p w14:paraId="61E97283" w14:textId="09605360" w:rsidR="00657CAA" w:rsidRDefault="00657CAA" w:rsidP="005B1165">
      <w:pPr>
        <w:ind w:left="480" w:hangingChars="200" w:hanging="480"/>
      </w:pPr>
      <w:r>
        <w:t>[</w:t>
      </w:r>
      <w:r w:rsidRPr="00657CAA">
        <w:t>Collins</w:t>
      </w:r>
      <w:r>
        <w:t xml:space="preserve"> 2004] </w:t>
      </w:r>
      <w:r w:rsidRPr="00657CAA">
        <w:t>Collins-Thompson, K., Callan, J., Terra, E., &amp; Clarke, C. L. (2004, July). The effect of document retrieval quality on factoid question answering performance. In Proceedings of the 27th annual international ACM SIGIR conference on Research and development in information retrieval (pp. 574-575). ACM.</w:t>
      </w:r>
    </w:p>
    <w:p w14:paraId="4C4E2A52" w14:textId="0B36437F" w:rsidR="00DE3D7B" w:rsidRDefault="00DE3D7B" w:rsidP="005B1165">
      <w:pPr>
        <w:ind w:left="480" w:hangingChars="200" w:hanging="480"/>
      </w:pPr>
      <w:r>
        <w:t xml:space="preserve">[Cui 2004] </w:t>
      </w:r>
      <w:r w:rsidRPr="00DE3D7B">
        <w:t>Cui, H., Kan, M. Y., &amp; Chua, T. S. (2004, May). Unsupervised learning of soft patterns for generating definitions from online news. In Proceedings of the 13th international conference on World Wide Web (pp. 90-99). ACM.</w:t>
      </w:r>
    </w:p>
    <w:p w14:paraId="26DE3EA2" w14:textId="4C0E92CE" w:rsidR="00B55932" w:rsidRDefault="00B55932" w:rsidP="005B1165">
      <w:pPr>
        <w:ind w:left="480" w:hangingChars="200" w:hanging="480"/>
      </w:pPr>
      <w:r>
        <w:t xml:space="preserve">[Cui 2005] </w:t>
      </w:r>
      <w:r w:rsidRPr="00B55932">
        <w:t>Cui, H., Sun, R., Li, K., Kan, M. Y., &amp; Chua, T. S. (2005, August). Question answering passage retrieval using dependency relations. In Proceedings of the 28th annual international ACM SIGIR conference on Research and development in information retrieval (pp. 400-407). ACM.</w:t>
      </w:r>
    </w:p>
    <w:p w14:paraId="50436ED5" w14:textId="2FBB3F7E" w:rsidR="00282A41" w:rsidRDefault="00282A41" w:rsidP="005B1165">
      <w:pPr>
        <w:ind w:left="480" w:hangingChars="200" w:hanging="480"/>
      </w:pPr>
      <w:r>
        <w:rPr>
          <w:rFonts w:hint="eastAsia"/>
        </w:rPr>
        <w:t>[</w:t>
      </w:r>
      <w:r w:rsidRPr="00282A41">
        <w:t>Dang</w:t>
      </w:r>
      <w:r>
        <w:t xml:space="preserve"> 2007</w:t>
      </w:r>
      <w:r>
        <w:rPr>
          <w:rFonts w:hint="eastAsia"/>
        </w:rPr>
        <w:t xml:space="preserve">] </w:t>
      </w:r>
      <w:r w:rsidRPr="00282A41">
        <w:t>Dang, H. T., Kelly, D., &amp; Lin, J. J. (2007, November). Overview of the TREC 2007 Question Answering Track. In Trec (Vol. 7, p. 63).</w:t>
      </w:r>
    </w:p>
    <w:p w14:paraId="4FB3833A" w14:textId="5D9A2BE2" w:rsidR="003B17C3" w:rsidRDefault="003B17C3" w:rsidP="005B1165">
      <w:pPr>
        <w:ind w:left="480" w:hangingChars="200" w:hanging="480"/>
      </w:pPr>
      <w:r>
        <w:t xml:space="preserve">[Dave 2003] </w:t>
      </w:r>
      <w:r w:rsidRPr="003B17C3">
        <w:t>Dave, K., Lawrence, S., &amp; Pennock, D. M. (2003, May). Mining the peanut gallery: Opinion extraction and semantic classification of product reviews. In Proceedings of the 12th international conference on World Wide Web (pp. 519-528). ACM.</w:t>
      </w:r>
    </w:p>
    <w:p w14:paraId="6D3EA341" w14:textId="609A9392" w:rsidR="00230D77" w:rsidRDefault="00230D77" w:rsidP="005B1165">
      <w:pPr>
        <w:ind w:left="480" w:hangingChars="200" w:hanging="480"/>
      </w:pPr>
      <w:r>
        <w:t>[</w:t>
      </w:r>
      <w:r w:rsidRPr="00230D77">
        <w:t>Echihabi</w:t>
      </w:r>
      <w:r>
        <w:t xml:space="preserve"> 2003] </w:t>
      </w:r>
      <w:r w:rsidRPr="00230D77">
        <w:t>Echihabi, A., &amp; Marcu, D. (2003, July). A noisy-channel approach to question answering. In Proceedings of the 41st Annual Meeting on Association for Computational Linguistics-Volume 1 (pp. 16-23). Association for Computational Linguistics.</w:t>
      </w:r>
    </w:p>
    <w:p w14:paraId="36B5B5BC" w14:textId="5812207A" w:rsidR="00C44325" w:rsidRDefault="00C44325" w:rsidP="005B1165">
      <w:pPr>
        <w:ind w:left="480" w:hangingChars="200" w:hanging="480"/>
      </w:pPr>
      <w:r>
        <w:t>[</w:t>
      </w:r>
      <w:r w:rsidRPr="00C44325">
        <w:t>Ferrucci</w:t>
      </w:r>
      <w:r>
        <w:t xml:space="preserve"> 2012] </w:t>
      </w:r>
      <w:r w:rsidRPr="00C44325">
        <w:t>Ferrucci, D. A. (2012). Introduction to “this is watson”. IBM Journal of Research and Development, 56(3.4), 1-1.</w:t>
      </w:r>
    </w:p>
    <w:p w14:paraId="7274BA02" w14:textId="6B70C2E4" w:rsidR="00D17A87" w:rsidRDefault="00D17A87" w:rsidP="005B1165">
      <w:pPr>
        <w:ind w:left="480" w:hangingChars="200" w:hanging="480"/>
      </w:pPr>
      <w:r>
        <w:t>[</w:t>
      </w:r>
      <w:r w:rsidRPr="00D17A87">
        <w:t>Gondek</w:t>
      </w:r>
      <w:r>
        <w:t xml:space="preserve"> </w:t>
      </w:r>
      <w:r w:rsidR="00951BC4">
        <w:t>2012</w:t>
      </w:r>
      <w:r>
        <w:t xml:space="preserve">] </w:t>
      </w:r>
      <w:r w:rsidRPr="00D17A87">
        <w:t>Gondek, D. C., Lally, A., Kalyanpur, A., Murdock, J. W., Duboué, P. A., Zhang, L., ... &amp; Welty, C. (2012). A framework for merging and ranking of answers in DeepQA. IBM Journal of Research and Development, 56(3.4), 14-1.</w:t>
      </w:r>
    </w:p>
    <w:p w14:paraId="129374FF" w14:textId="537EAE4C" w:rsidR="001B340D" w:rsidRDefault="001B340D" w:rsidP="005B1165">
      <w:pPr>
        <w:ind w:left="480" w:hangingChars="200" w:hanging="480"/>
      </w:pPr>
      <w:r>
        <w:t xml:space="preserve">[Green 1961] </w:t>
      </w:r>
      <w:r w:rsidRPr="001B340D">
        <w:t>Green Jr, B. F., Wolf, A. K., Chomsky, C., &amp; Laughery, K. (1961, May). Baseball: an automatic question-answerer. In Papers presented at the May 9-11, 1961, western joint IRE-AIEE-ACM computer conference (pp. 219-224). ACM.</w:t>
      </w:r>
    </w:p>
    <w:p w14:paraId="23FD98EC" w14:textId="6596CAC3" w:rsidR="00725D93" w:rsidRDefault="00725D93" w:rsidP="005B1165">
      <w:pPr>
        <w:ind w:left="480" w:hangingChars="200" w:hanging="480"/>
      </w:pPr>
      <w:r>
        <w:t>[</w:t>
      </w:r>
      <w:r w:rsidRPr="00725D93">
        <w:t>Hacioglu</w:t>
      </w:r>
      <w:r>
        <w:t xml:space="preserve"> 2004] </w:t>
      </w:r>
      <w:r w:rsidRPr="00725D93">
        <w:t>Hacioglu, K., Pradhan, S., Ward, W. H., Martin, J. H., &amp; Jurafsky, D. (2004, May). Semantic Role Labeling by Tagging Syntactic Chunks. In CoNLL (pp. 110-113).</w:t>
      </w:r>
    </w:p>
    <w:p w14:paraId="71DB1C63" w14:textId="1BCB877A" w:rsidR="001C69A8" w:rsidRDefault="001C69A8" w:rsidP="005B1165">
      <w:pPr>
        <w:ind w:left="480" w:hangingChars="200" w:hanging="480"/>
      </w:pPr>
      <w:r>
        <w:t xml:space="preserve">[Hao 2008] </w:t>
      </w:r>
      <w:r w:rsidRPr="001C69A8">
        <w:rPr>
          <w:rFonts w:hint="eastAsia"/>
        </w:rPr>
        <w:t>Hao, T., Hu, D., Wenyin, L., &amp; Zeng, Q. (2008). Semantic patterns for user</w:t>
      </w:r>
      <w:r w:rsidRPr="001C69A8">
        <w:rPr>
          <w:rFonts w:hint="eastAsia"/>
        </w:rPr>
        <w:t>‐</w:t>
      </w:r>
      <w:r w:rsidRPr="001C69A8">
        <w:rPr>
          <w:rFonts w:hint="eastAsia"/>
        </w:rPr>
        <w:t>interactive question answering. Concurrency and Computation: Practice and Experience, 20(7), 783-799.</w:t>
      </w:r>
    </w:p>
    <w:p w14:paraId="68FA7436" w14:textId="26B96470" w:rsidR="0021165F" w:rsidRDefault="0021165F" w:rsidP="005B1165">
      <w:pPr>
        <w:ind w:left="480" w:hangingChars="200" w:hanging="480"/>
      </w:pPr>
      <w:r>
        <w:t>[</w:t>
      </w:r>
      <w:r w:rsidRPr="0021165F">
        <w:t>Harabagiu</w:t>
      </w:r>
      <w:r>
        <w:t xml:space="preserve"> 2000] </w:t>
      </w:r>
      <w:r w:rsidRPr="0021165F">
        <w:t>Harabagiu, S. M., Moldovan, D. I., Paşca, M., Mihalcea, R., Surdeanu, M., Bunescu, R., ... &amp; Morărescu, P. (2000). Falcon: Boosting knowledge for answer engines.</w:t>
      </w:r>
    </w:p>
    <w:p w14:paraId="09868C4A" w14:textId="21A37DD7" w:rsidR="00B10629" w:rsidRDefault="00B10629" w:rsidP="005B1165">
      <w:pPr>
        <w:ind w:left="480" w:hangingChars="200" w:hanging="480"/>
      </w:pPr>
      <w:r>
        <w:t xml:space="preserve">[Hu 2007] </w:t>
      </w:r>
      <w:r w:rsidRPr="00B10629">
        <w:t xml:space="preserve">Hu, D., Li, H., Hao, T., Chen, E., &amp; Wenyin, L. (2007, June). Heuristic learning of rules for information extraction from web documents. In Proceedings of </w:t>
      </w:r>
      <w:r w:rsidRPr="00B10629">
        <w:lastRenderedPageBreak/>
        <w:t>the 2nd international conference on Scalable information systems (p. 61). ICST (Institute for Computer Sciences, Social-Informatics and Telecommunications Engineering).</w:t>
      </w:r>
    </w:p>
    <w:p w14:paraId="1C07B95F" w14:textId="6F5F3E9C" w:rsidR="00453099" w:rsidRDefault="004674F1" w:rsidP="00453099">
      <w:pPr>
        <w:ind w:left="480" w:hangingChars="200" w:hanging="480"/>
      </w:pPr>
      <w:r>
        <w:t>[</w:t>
      </w:r>
      <w:r w:rsidRPr="004674F1">
        <w:t>Ittycheriah</w:t>
      </w:r>
      <w:r>
        <w:t xml:space="preserve"> 2000] </w:t>
      </w:r>
      <w:r w:rsidRPr="004674F1">
        <w:t>Ittycheriah, A., Franz, M., Zhu, W. J., Ratnaparkhi, A., &amp; Mammone, R. J. (2000, November). IBM's Statistical Question Answering System. In TREC.</w:t>
      </w:r>
    </w:p>
    <w:p w14:paraId="1D1CACD6" w14:textId="432EC7C6" w:rsidR="001C4BCD" w:rsidRDefault="001C4BCD" w:rsidP="005B1165">
      <w:pPr>
        <w:ind w:left="480" w:hangingChars="200" w:hanging="480"/>
      </w:pPr>
      <w:r>
        <w:t xml:space="preserve">[Katz 2003] </w:t>
      </w:r>
      <w:r w:rsidRPr="001C4BCD">
        <w:t>Katz, B., &amp; Lin, J. (2003, April). Selectively using relations to improve precision in question answering. In Proceedings of the workshop on Natural Language Processing for Question Answering (EACL 2003) (pp. 43-50).</w:t>
      </w:r>
    </w:p>
    <w:p w14:paraId="59BF8EF6" w14:textId="1313585B" w:rsidR="00100318" w:rsidRDefault="00100318" w:rsidP="005B1165">
      <w:pPr>
        <w:ind w:left="480" w:hangingChars="200" w:hanging="480"/>
      </w:pPr>
      <w:r>
        <w:t xml:space="preserve">[Ko 2007] </w:t>
      </w:r>
      <w:r w:rsidRPr="00100318">
        <w:t>Ko, J., Nyberg, E., &amp; Si, L. (2007, July). A probabilistic graphical model for joint answer ranking in question answering. In Proceedings of the 30th annual international ACM SIGIR conference on Research and development in information retrieval (pp. 343-350). ACM.</w:t>
      </w:r>
    </w:p>
    <w:p w14:paraId="65C59167" w14:textId="45C8A08A" w:rsidR="00BB12E8" w:rsidRDefault="00BB12E8" w:rsidP="005B1165">
      <w:pPr>
        <w:ind w:left="480" w:hangingChars="200" w:hanging="480"/>
      </w:pPr>
      <w:r>
        <w:rPr>
          <w:rFonts w:hint="eastAsia"/>
        </w:rPr>
        <w:t>[</w:t>
      </w:r>
      <w:r w:rsidRPr="00BB12E8">
        <w:t>Kolomiyets</w:t>
      </w:r>
      <w:r>
        <w:t xml:space="preserve"> 2011</w:t>
      </w:r>
      <w:r>
        <w:rPr>
          <w:rFonts w:hint="eastAsia"/>
        </w:rPr>
        <w:t>]</w:t>
      </w:r>
      <w:r>
        <w:t xml:space="preserve"> </w:t>
      </w:r>
      <w:r w:rsidRPr="00BB12E8">
        <w:t>Kolomiyets, O., &amp; Moens, M. F. (2011). A survey on question answering technology from an information retrieval perspective. Information Sciences, 181(24), 5412-5434.</w:t>
      </w:r>
    </w:p>
    <w:p w14:paraId="0482C88A" w14:textId="010CE596" w:rsidR="00602234" w:rsidRDefault="00602234" w:rsidP="005B1165">
      <w:pPr>
        <w:ind w:left="480" w:hangingChars="200" w:hanging="480"/>
      </w:pPr>
      <w:r>
        <w:t>[</w:t>
      </w:r>
      <w:r w:rsidRPr="00602234">
        <w:t>Lally</w:t>
      </w:r>
      <w:r>
        <w:t xml:space="preserve"> 2012] </w:t>
      </w:r>
      <w:r w:rsidRPr="00602234">
        <w:t>Lally, A., Prager, J. M., Mccord, M. C., Boguraev, B. K., Patwardhan, S., &amp; Fan, J., et al. (2012). Question analysis: how watson reads a clue. Ibm Journal of Research &amp; Development, 56(56), 2:1-2:14.</w:t>
      </w:r>
    </w:p>
    <w:p w14:paraId="3CC3B157" w14:textId="0EB045EB" w:rsidR="00DC556F" w:rsidRDefault="00DC556F" w:rsidP="005B1165">
      <w:pPr>
        <w:ind w:left="480" w:hangingChars="200" w:hanging="480"/>
      </w:pPr>
      <w:r>
        <w:t>[</w:t>
      </w:r>
      <w:r w:rsidRPr="00DC556F">
        <w:t>Lampert</w:t>
      </w:r>
      <w:r>
        <w:t xml:space="preserve"> 2004] </w:t>
      </w:r>
      <w:r w:rsidRPr="00DC556F">
        <w:t>Lampert, A. (2004). A quick introduction to question answering. Dated December.</w:t>
      </w:r>
    </w:p>
    <w:p w14:paraId="52B240FB" w14:textId="00BD4753" w:rsidR="009D0C4D" w:rsidRDefault="009D0C4D" w:rsidP="005B1165">
      <w:pPr>
        <w:ind w:left="480" w:hangingChars="200" w:hanging="480"/>
      </w:pPr>
      <w:r>
        <w:t xml:space="preserve">[Lee 2001] </w:t>
      </w:r>
      <w:r w:rsidRPr="009D0C4D">
        <w:t>Lee, G. G., Seo, J., Lee, S., Jung, H., Cho, B. H., Lee, C., ... &amp; Kim, H. (2001, November). SiteQ: Engineering High Performance QA System Using Lexico-Semantic Pattern Matching and Shallow NLP. In TREC.</w:t>
      </w:r>
    </w:p>
    <w:p w14:paraId="49F1CDE7" w14:textId="0E6F6B03" w:rsidR="005A7F7D" w:rsidRDefault="005A7F7D" w:rsidP="005B1165">
      <w:pPr>
        <w:ind w:left="480" w:hangingChars="200" w:hanging="480"/>
      </w:pPr>
      <w:r>
        <w:t xml:space="preserve">[Li 2002] </w:t>
      </w:r>
      <w:r w:rsidRPr="005A7F7D">
        <w:t>Li, X., &amp; Roth, D. (2002, August). Learning question classifiers. In Proceedings of the 19th international conference on Computational linguistics-Volume 1 (pp. 1-7). Association for Computational Linguistics.</w:t>
      </w:r>
    </w:p>
    <w:p w14:paraId="5C1AA02F" w14:textId="79C820CD" w:rsidR="000D182B" w:rsidRDefault="000D182B" w:rsidP="005B1165">
      <w:pPr>
        <w:ind w:left="480" w:hangingChars="200" w:hanging="480"/>
      </w:pPr>
      <w:r>
        <w:t xml:space="preserve">[Light 2001] </w:t>
      </w:r>
      <w:r w:rsidRPr="000D182B">
        <w:t>Light, M., Mann, G. S., Riloff, E., &amp; Breck, E. (2001). Analyses for elucidating current question answering technology. Natural Language Engineering, 7(04), 325-342.</w:t>
      </w:r>
    </w:p>
    <w:p w14:paraId="2BE882DB" w14:textId="2FCB6B20" w:rsidR="001464DD" w:rsidRDefault="001464DD" w:rsidP="005B1165">
      <w:pPr>
        <w:ind w:left="480" w:hangingChars="200" w:hanging="480"/>
      </w:pPr>
      <w:r>
        <w:t xml:space="preserve">[Lin 2003] </w:t>
      </w:r>
      <w:r w:rsidRPr="001464DD">
        <w:t>Lin, J., &amp; Katz, B. (2003, November). Question answering from the web using knowledge annotation and knowledge mining techniques. In Proceedings of the twelfth international conference on Information and knowledge management (pp. 116-123). ACM.</w:t>
      </w:r>
    </w:p>
    <w:p w14:paraId="3F1F5AEA" w14:textId="216D8456" w:rsidR="00804FD6" w:rsidRDefault="00804FD6" w:rsidP="005B1165">
      <w:pPr>
        <w:ind w:left="480" w:hangingChars="200" w:hanging="480"/>
      </w:pPr>
      <w:r>
        <w:t xml:space="preserve">[Liu 1996] </w:t>
      </w:r>
      <w:r w:rsidRPr="00804FD6">
        <w:t>Liu, H., &amp; Setiono, R. (1996, July). A probabilistic approach to feature selection-a filter solution. In ICML (Vol. 96, pp. 319-327).</w:t>
      </w:r>
    </w:p>
    <w:p w14:paraId="4AFAC78E" w14:textId="5B6EEFDF" w:rsidR="00544978" w:rsidRDefault="00544978" w:rsidP="005B1165">
      <w:pPr>
        <w:ind w:left="480" w:hangingChars="200" w:hanging="480"/>
      </w:pPr>
      <w:r>
        <w:t xml:space="preserve">[Liu 2002] </w:t>
      </w:r>
      <w:r w:rsidRPr="00544978">
        <w:t>Liu, X., &amp; Croft, W. B. (2002, November). Passage retrieval based on language models. In Proceedings of the eleventh international conference on Information and knowledge management (pp. 375-382). ACM.</w:t>
      </w:r>
    </w:p>
    <w:p w14:paraId="1C7246C8" w14:textId="6C259DC8" w:rsidR="00A9020F" w:rsidRDefault="00A9020F" w:rsidP="005B1165">
      <w:pPr>
        <w:ind w:left="480" w:hangingChars="200" w:hanging="480"/>
      </w:pPr>
      <w:r>
        <w:t xml:space="preserve">[Liu 2007] </w:t>
      </w:r>
      <w:r w:rsidRPr="00A9020F">
        <w:t>Xiaoli, L., Hu, D., Feng, M., &amp; Wenyin, L. (2007, October). Semantic Pattern based Dependency Matching for Exact Answer Retrieval. In Semantics, Knowledge and Grid, Third International Conference on (pp. 262-265). IEEE.</w:t>
      </w:r>
    </w:p>
    <w:p w14:paraId="58A2B58E" w14:textId="39974A39" w:rsidR="000D235D" w:rsidRDefault="000D235D" w:rsidP="005B1165">
      <w:pPr>
        <w:ind w:left="480" w:hangingChars="200" w:hanging="480"/>
      </w:pPr>
      <w:r>
        <w:t xml:space="preserve">[Mann 2002] </w:t>
      </w:r>
      <w:r w:rsidRPr="000D235D">
        <w:t>Mann, G. S. (2002, September). Fine-grained proper noun ontologies for question answering. In Proceedings of the 2002 workshop on Building and using semantic networks-Volume 11 (pp. 1-7). Association for Computational Linguistics.</w:t>
      </w:r>
    </w:p>
    <w:p w14:paraId="676802D8" w14:textId="31F0796E" w:rsidR="00FA0433" w:rsidRDefault="00FA0433" w:rsidP="005B1165">
      <w:pPr>
        <w:ind w:left="480" w:hangingChars="200" w:hanging="480"/>
      </w:pPr>
      <w:r>
        <w:rPr>
          <w:rFonts w:hint="eastAsia"/>
        </w:rPr>
        <w:t>[</w:t>
      </w:r>
      <w:r w:rsidRPr="00FA0433">
        <w:t>Moens</w:t>
      </w:r>
      <w:r>
        <w:t xml:space="preserve"> 2006</w:t>
      </w:r>
      <w:r>
        <w:rPr>
          <w:rFonts w:hint="eastAsia"/>
        </w:rPr>
        <w:t xml:space="preserve">] </w:t>
      </w:r>
      <w:r w:rsidRPr="00FA0433">
        <w:t>Moens, M. F. (2006). Information extraction: algorithms and prospects in a retrieval context (Vol. 21). Springer Science &amp; Business Media.</w:t>
      </w:r>
    </w:p>
    <w:p w14:paraId="716F48ED" w14:textId="1A882D6B" w:rsidR="00DF1F29" w:rsidRDefault="00DF1F29" w:rsidP="005B1165">
      <w:pPr>
        <w:ind w:left="480" w:hangingChars="200" w:hanging="480"/>
      </w:pPr>
      <w:r>
        <w:lastRenderedPageBreak/>
        <w:t>[</w:t>
      </w:r>
      <w:r w:rsidRPr="00DF1F29">
        <w:t>Moldovan</w:t>
      </w:r>
      <w:r>
        <w:t xml:space="preserve"> 1999] </w:t>
      </w:r>
      <w:r w:rsidRPr="00DF1F29">
        <w:t>Moldovan, D. I., Harabagiu, S. M., Paşca, M., Mihalcea, R., Goodrum, R. A., Gîrju, C. R., &amp; Rus, V. (1999). Lasso: A tool for surfing the answer net.</w:t>
      </w:r>
    </w:p>
    <w:p w14:paraId="7543133F" w14:textId="26C4CD1D" w:rsidR="00E95098" w:rsidRDefault="00E95098" w:rsidP="005B1165">
      <w:pPr>
        <w:ind w:left="480" w:hangingChars="200" w:hanging="480"/>
      </w:pPr>
      <w:r>
        <w:t>[</w:t>
      </w:r>
      <w:r w:rsidRPr="00DF1F29">
        <w:t>Moldovan</w:t>
      </w:r>
      <w:r>
        <w:t xml:space="preserve"> 2000] </w:t>
      </w:r>
      <w:r w:rsidRPr="00E95098">
        <w:t>Moldovan, D., Harabagiu, S., Pasca, M., Mihalcea, R., Girju, R., Goodrum, R., &amp; Rus, V. (2000, October). The structure and performance of an open-domain question answering system. In Proceedings of the 38th Annual Meeting on Association for Computational Linguistics (pp. 563-570). Association for Computational Linguistics.</w:t>
      </w:r>
    </w:p>
    <w:p w14:paraId="1E86D845" w14:textId="3084C9DC" w:rsidR="007915EF" w:rsidRDefault="007915EF" w:rsidP="005B1165">
      <w:pPr>
        <w:ind w:left="480" w:hangingChars="200" w:hanging="480"/>
      </w:pPr>
      <w:r>
        <w:t>[</w:t>
      </w:r>
      <w:r w:rsidRPr="007915EF">
        <w:t>Moldovan</w:t>
      </w:r>
      <w:r>
        <w:t xml:space="preserve"> 2002] </w:t>
      </w:r>
      <w:r w:rsidRPr="007915EF">
        <w:t>Moldovan, D. I., Harabagiu, S. M., Girju, R., Morarescu, P., Lacatusu, V. F., Novischi, A., ... &amp; Bolohan, O. (2002, November). LCC Tools for Question Answering. In TREC.</w:t>
      </w:r>
    </w:p>
    <w:p w14:paraId="44684CF5" w14:textId="3421A904" w:rsidR="00B12935" w:rsidRDefault="00B12935" w:rsidP="005B1165">
      <w:pPr>
        <w:ind w:left="480" w:hangingChars="200" w:hanging="480"/>
      </w:pPr>
      <w:r>
        <w:t>[</w:t>
      </w:r>
      <w:r w:rsidRPr="00B12935">
        <w:t>Moldovan</w:t>
      </w:r>
      <w:r>
        <w:t xml:space="preserve"> 2003] </w:t>
      </w:r>
      <w:r w:rsidRPr="00B12935">
        <w:t>Moldovan, D., Paşca, M., Harabagiu, S., &amp; Surdeanu, M. (2003). Performance issues and error analysis in an open-domain question answering system. ACM Transactions on Information Systems (TOIS), 21(2), 133-154.</w:t>
      </w:r>
    </w:p>
    <w:p w14:paraId="1C41FDED" w14:textId="11B9E3E8" w:rsidR="008409CB" w:rsidRDefault="0038706D" w:rsidP="005B1165">
      <w:pPr>
        <w:ind w:left="480" w:hangingChars="200" w:hanging="480"/>
      </w:pPr>
      <w:r>
        <w:t>[</w:t>
      </w:r>
      <w:r w:rsidRPr="0038706D">
        <w:t>Mollá</w:t>
      </w:r>
      <w:r>
        <w:t xml:space="preserve"> 2007] </w:t>
      </w:r>
      <w:r w:rsidRPr="0038706D">
        <w:t>Mollá, D., &amp; Vicedo, J. L. (2007). Question answering in restricted domains: An overview. Computational Linguistics, 33(1), 41-61.</w:t>
      </w:r>
    </w:p>
    <w:p w14:paraId="0863F411" w14:textId="4C3993B8" w:rsidR="00970C18" w:rsidRDefault="00970C18" w:rsidP="005B1165">
      <w:pPr>
        <w:ind w:left="480" w:hangingChars="200" w:hanging="480"/>
      </w:pPr>
      <w:r>
        <w:t xml:space="preserve">[Radev 2000] </w:t>
      </w:r>
      <w:r w:rsidRPr="00970C18">
        <w:t>Radev, D. R., Prager, J., &amp; Samn, V. (2000, April). Ranking suspected answers to natural language questions using predictive annotation. In Proceedings of the sixth conference on Applied natural language processing (pp. 150-157). Association for Computational Linguistics.</w:t>
      </w:r>
    </w:p>
    <w:p w14:paraId="4E133CF4" w14:textId="0149A0F1" w:rsidR="00786C5B" w:rsidRDefault="00786C5B" w:rsidP="005B1165">
      <w:pPr>
        <w:ind w:left="480" w:hangingChars="200" w:hanging="480"/>
      </w:pPr>
      <w:r>
        <w:rPr>
          <w:rFonts w:hint="eastAsia"/>
        </w:rPr>
        <w:t>[</w:t>
      </w:r>
      <w:r>
        <w:t>Salton 1986</w:t>
      </w:r>
      <w:r>
        <w:rPr>
          <w:rFonts w:hint="eastAsia"/>
        </w:rPr>
        <w:t>]</w:t>
      </w:r>
      <w:r>
        <w:t xml:space="preserve"> </w:t>
      </w:r>
      <w:r w:rsidRPr="00786C5B">
        <w:t>Salton, G., &amp; McGill, M. J. (1986). Introduction to modern information retrieval.</w:t>
      </w:r>
    </w:p>
    <w:p w14:paraId="06F10668" w14:textId="7C8044C8" w:rsidR="00C1298F" w:rsidRDefault="00C1298F" w:rsidP="005B1165">
      <w:pPr>
        <w:ind w:left="480" w:hangingChars="200" w:hanging="480"/>
      </w:pPr>
      <w:r>
        <w:t xml:space="preserve">[Sang 2005] </w:t>
      </w:r>
      <w:r w:rsidRPr="00C1298F">
        <w:t>Sang, E. T. K., Bouma, G., &amp; de Rijke, M. (2005, July). Developing offline strategies for answering medical questions. In Proceedings of the AAAI-05 Workshop on Question Answering in Restricted Domains, Pittsburgh, PA, USA (pp. 41-45).</w:t>
      </w:r>
    </w:p>
    <w:p w14:paraId="2B07C9FD" w14:textId="6480DDA8" w:rsidR="00EA562F" w:rsidRDefault="00EA562F" w:rsidP="005B1165">
      <w:pPr>
        <w:ind w:left="480" w:hangingChars="200" w:hanging="480"/>
      </w:pPr>
      <w:r>
        <w:t>[</w:t>
      </w:r>
      <w:r w:rsidRPr="00EA562F">
        <w:t>Soubbotin</w:t>
      </w:r>
      <w:r>
        <w:t xml:space="preserve"> 2001] </w:t>
      </w:r>
      <w:r w:rsidRPr="00EA562F">
        <w:t>Soubbotin, M. M., &amp; Soubbotin, S. M. (2001, November). Patterns of Potential Answer Expressions as Clues to the Right Answers. In TREC.</w:t>
      </w:r>
    </w:p>
    <w:p w14:paraId="5A29D3CD" w14:textId="2ED3D06B" w:rsidR="00F664C5" w:rsidRDefault="00F664C5" w:rsidP="005B1165">
      <w:pPr>
        <w:ind w:left="480" w:hangingChars="200" w:hanging="480"/>
      </w:pPr>
      <w:r>
        <w:t>[</w:t>
      </w:r>
      <w:r w:rsidRPr="00F664C5">
        <w:t>Tellex</w:t>
      </w:r>
      <w:r>
        <w:t xml:space="preserve"> 2003] </w:t>
      </w:r>
      <w:r w:rsidRPr="00F664C5">
        <w:t>Tellex, S., Katz, B., Lin, J., Fernandes, A., &amp; Marton, G. (2003, July). Quantitative evaluation of passage retrieval algorithms for question answering. In Proceedings of the 26th annual international ACM SIGIR conference on Research and development in informaion retrieval (pp. 41-47). ACM.</w:t>
      </w:r>
    </w:p>
    <w:p w14:paraId="5B511349" w14:textId="24D347AB" w:rsidR="001F2138" w:rsidRDefault="001F2138" w:rsidP="005B1165">
      <w:pPr>
        <w:ind w:left="480" w:hangingChars="200" w:hanging="480"/>
      </w:pPr>
      <w:r>
        <w:t xml:space="preserve">[Woods 1977] </w:t>
      </w:r>
      <w:r w:rsidRPr="001F2138">
        <w:t>Woods, W. A., &amp; Kaplan, R. (1977). Lunar rocks in natural English: Explorations in natural language question answering. Linguistic structures processing, 5, 521-569.</w:t>
      </w:r>
    </w:p>
    <w:p w14:paraId="587143FC" w14:textId="21143E66" w:rsidR="007606C0" w:rsidRDefault="007606C0" w:rsidP="005B1165">
      <w:pPr>
        <w:ind w:left="480" w:hangingChars="200" w:hanging="480"/>
      </w:pPr>
      <w:r>
        <w:rPr>
          <w:rFonts w:hint="eastAsia"/>
        </w:rPr>
        <w:t>[</w:t>
      </w:r>
      <w:r>
        <w:t>Zhang 2003</w:t>
      </w:r>
      <w:r>
        <w:rPr>
          <w:rFonts w:hint="eastAsia"/>
        </w:rPr>
        <w:t>]</w:t>
      </w:r>
      <w:r>
        <w:t xml:space="preserve"> </w:t>
      </w:r>
      <w:r w:rsidRPr="007606C0">
        <w:t>Zhang, D., &amp; Lee, W. S. (2003, July). Question classification using support vector machines. In Proceedings of the 26th annual international ACM SIGIR conference on Research and development in informaion retrieval (pp. 26-32). ACM.</w:t>
      </w:r>
    </w:p>
    <w:p w14:paraId="5F05B879" w14:textId="44FC6721" w:rsidR="001204F2" w:rsidRDefault="001204F2" w:rsidP="005B1165">
      <w:pPr>
        <w:ind w:left="480" w:hangingChars="200" w:hanging="480"/>
      </w:pPr>
      <w:r>
        <w:t>[</w:t>
      </w:r>
      <w:r w:rsidRPr="001204F2">
        <w:t>Zweigenbaum</w:t>
      </w:r>
      <w:r>
        <w:t xml:space="preserve"> 2003] </w:t>
      </w:r>
      <w:r w:rsidRPr="001204F2">
        <w:t>Zweigenbaum, P. (2003, April). Question answering in biomedicine. In Proceedings Workshop on Natural Language Processing for Question Answering, EACL (Vol. 2005, pp. 1-4).</w:t>
      </w:r>
    </w:p>
    <w:p w14:paraId="25D2253F" w14:textId="77777777" w:rsidR="00A56490" w:rsidRDefault="00A56490" w:rsidP="005B1165">
      <w:pPr>
        <w:ind w:left="480" w:hangingChars="200" w:hanging="480"/>
      </w:pPr>
    </w:p>
    <w:p w14:paraId="09EB9B6F" w14:textId="2EB6B7FC" w:rsidR="00A56490" w:rsidRDefault="00A56490">
      <w:pPr>
        <w:spacing w:after="200" w:line="276" w:lineRule="auto"/>
      </w:pPr>
      <w:r>
        <w:br w:type="page"/>
      </w:r>
    </w:p>
    <w:p w14:paraId="17442ED8" w14:textId="6035248B" w:rsidR="00A56490" w:rsidRDefault="00A56490" w:rsidP="00A56490">
      <w:pPr>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Pr>
          <w:rFonts w:asciiTheme="majorEastAsia" w:eastAsiaTheme="majorEastAsia" w:hAnsiTheme="majorEastAsia"/>
          <w:sz w:val="44"/>
          <w:szCs w:val="44"/>
        </w:rPr>
        <w:t>三</w:t>
      </w:r>
      <w:r w:rsidRPr="00D646D4">
        <w:rPr>
          <w:rFonts w:asciiTheme="majorEastAsia" w:eastAsiaTheme="majorEastAsia" w:hAnsiTheme="majorEastAsia" w:hint="eastAsia"/>
          <w:sz w:val="44"/>
          <w:szCs w:val="44"/>
        </w:rPr>
        <w:t xml:space="preserve">章  </w:t>
      </w:r>
      <w:r>
        <w:rPr>
          <w:rFonts w:asciiTheme="majorEastAsia" w:eastAsiaTheme="majorEastAsia" w:hAnsiTheme="majorEastAsia" w:hint="eastAsia"/>
          <w:sz w:val="44"/>
          <w:szCs w:val="44"/>
        </w:rPr>
        <w:t>知识表示学习</w:t>
      </w:r>
      <w:r w:rsidRPr="00D646D4">
        <w:rPr>
          <w:rFonts w:asciiTheme="majorEastAsia" w:eastAsiaTheme="majorEastAsia" w:hAnsiTheme="majorEastAsia"/>
          <w:sz w:val="44"/>
          <w:szCs w:val="44"/>
        </w:rPr>
        <w:t>技术</w:t>
      </w:r>
    </w:p>
    <w:p w14:paraId="2DC5CF84" w14:textId="77777777" w:rsidR="00A56490" w:rsidRDefault="00A56490" w:rsidP="00A56490">
      <w:pPr>
        <w:pStyle w:val="1"/>
        <w:numPr>
          <w:ilvl w:val="0"/>
          <w:numId w:val="2"/>
        </w:numPr>
      </w:pPr>
      <w:bookmarkStart w:id="205" w:name="_Toc479168179"/>
      <w:r>
        <w:rPr>
          <w:rFonts w:hint="eastAsia"/>
        </w:rPr>
        <w:t>知识表示学习技术</w:t>
      </w:r>
      <w:bookmarkEnd w:id="205"/>
    </w:p>
    <w:p w14:paraId="18B6B387" w14:textId="77777777" w:rsidR="00A56490" w:rsidRDefault="00A56490" w:rsidP="00A56490">
      <w:pPr>
        <w:pStyle w:val="2"/>
      </w:pPr>
      <w:bookmarkStart w:id="206" w:name="_Toc479168180"/>
      <w:r>
        <w:t>背景</w:t>
      </w:r>
      <w:bookmarkEnd w:id="206"/>
    </w:p>
    <w:p w14:paraId="3411FAD7" w14:textId="77777777" w:rsidR="00A56490" w:rsidRDefault="00A56490" w:rsidP="00A56490">
      <w:pPr>
        <w:ind w:firstLineChars="200" w:firstLine="480"/>
      </w:pPr>
      <w:r>
        <w:t>知识库将人类知识组织成结构化的</w:t>
      </w:r>
      <w:r>
        <w:rPr>
          <w:rFonts w:hint="eastAsia"/>
        </w:rPr>
        <w:t>知识</w:t>
      </w:r>
      <w:r>
        <w:t>系统。</w:t>
      </w:r>
      <w:r>
        <w:rPr>
          <w:rFonts w:hint="eastAsia"/>
        </w:rPr>
        <w:t>人们</w:t>
      </w:r>
      <w:r>
        <w:t>花费大量精力构建了各种结构化的知识库，</w:t>
      </w:r>
      <w:r>
        <w:rPr>
          <w:rFonts w:hint="eastAsia"/>
        </w:rPr>
        <w:t>如</w:t>
      </w:r>
      <w:r>
        <w:t>语言知识库</w:t>
      </w:r>
      <w:r>
        <w:t>WordNet</w:t>
      </w:r>
      <w:r>
        <w:t>、</w:t>
      </w:r>
      <w:r>
        <w:rPr>
          <w:rFonts w:hint="eastAsia"/>
        </w:rPr>
        <w:t>通用</w:t>
      </w:r>
      <w:r>
        <w:t>事实知识库</w:t>
      </w:r>
      <w:r>
        <w:t>Freebase</w:t>
      </w:r>
      <w:r>
        <w:rPr>
          <w:rFonts w:hint="eastAsia"/>
        </w:rPr>
        <w:t>等</w:t>
      </w:r>
      <w:r>
        <w:t>。</w:t>
      </w:r>
      <w:r>
        <w:rPr>
          <w:rFonts w:hint="eastAsia"/>
        </w:rPr>
        <w:t>知识库</w:t>
      </w:r>
      <w:r>
        <w:t>是推动人工智能学科发展和支撑智能信息服务应用（如智能搜索、</w:t>
      </w:r>
      <w:r>
        <w:rPr>
          <w:rFonts w:hint="eastAsia"/>
        </w:rPr>
        <w:t>智能</w:t>
      </w:r>
      <w:r>
        <w:t>问答、</w:t>
      </w:r>
      <w:r>
        <w:rPr>
          <w:rFonts w:hint="eastAsia"/>
        </w:rPr>
        <w:t>个性化</w:t>
      </w:r>
      <w:r>
        <w:t>推荐等）的重要基础技术。</w:t>
      </w:r>
      <w:r>
        <w:rPr>
          <w:rFonts w:hint="eastAsia"/>
        </w:rPr>
        <w:t>为了</w:t>
      </w:r>
      <w:r>
        <w:t>改进信息服务的质量，</w:t>
      </w:r>
      <w:r>
        <w:rPr>
          <w:rFonts w:hint="eastAsia"/>
        </w:rPr>
        <w:t>国内外</w:t>
      </w:r>
      <w:r>
        <w:t>互联网公司（特别是搜索引擎公司）纷纷推出知识库产品，</w:t>
      </w:r>
      <w:r>
        <w:rPr>
          <w:rFonts w:hint="eastAsia"/>
        </w:rPr>
        <w:t>如</w:t>
      </w:r>
      <w:r>
        <w:t>谷歌知识图谱、</w:t>
      </w:r>
      <w:r>
        <w:rPr>
          <w:rFonts w:hint="eastAsia"/>
        </w:rPr>
        <w:t>微软</w:t>
      </w:r>
      <w:r>
        <w:t>Bing Satori</w:t>
      </w:r>
      <w:r>
        <w:t>、</w:t>
      </w:r>
      <w:r>
        <w:rPr>
          <w:rFonts w:hint="eastAsia"/>
        </w:rPr>
        <w:t>百度</w:t>
      </w:r>
      <w:r>
        <w:t>知心以及搜狗知</w:t>
      </w:r>
      <w:r>
        <w:rPr>
          <w:rFonts w:hint="eastAsia"/>
        </w:rPr>
        <w:t>立方</w:t>
      </w:r>
      <w:r>
        <w:t>等。</w:t>
      </w:r>
      <w:r>
        <w:rPr>
          <w:rFonts w:hint="eastAsia"/>
        </w:rPr>
        <w:t>著名</w:t>
      </w:r>
      <w:r>
        <w:t>的</w:t>
      </w:r>
      <w:r>
        <w:t>IBM Watson</w:t>
      </w:r>
      <w:r>
        <w:t>问答系统和苹果</w:t>
      </w:r>
      <w:r>
        <w:t>Siri</w:t>
      </w:r>
      <w:r>
        <w:t>语音助理的背后，</w:t>
      </w:r>
      <w:r>
        <w:rPr>
          <w:rFonts w:hint="eastAsia"/>
        </w:rPr>
        <w:t>知识库</w:t>
      </w:r>
      <w:r>
        <w:t>也扮演着重要角色。如谷歌在介绍知识图谱时所说的</w:t>
      </w:r>
      <w:r>
        <w:t>“</w:t>
      </w:r>
      <w:r>
        <w:t>构成这个世界的</w:t>
      </w:r>
      <w:r>
        <w:rPr>
          <w:rFonts w:hint="eastAsia"/>
        </w:rPr>
        <w:t>是</w:t>
      </w:r>
      <w:r>
        <w:t>实体，</w:t>
      </w:r>
      <w:r>
        <w:rPr>
          <w:rFonts w:hint="eastAsia"/>
        </w:rPr>
        <w:t>而非</w:t>
      </w:r>
      <w:r>
        <w:t>字符串</w:t>
      </w:r>
      <w:r>
        <w:t>”</w:t>
      </w:r>
      <w:r>
        <w:t>。</w:t>
      </w:r>
      <w:r>
        <w:rPr>
          <w:rFonts w:hint="eastAsia"/>
        </w:rPr>
        <w:t>可以说</w:t>
      </w:r>
      <w:r>
        <w:t>，</w:t>
      </w:r>
      <w:r>
        <w:rPr>
          <w:rFonts w:hint="eastAsia"/>
        </w:rPr>
        <w:t>知识库</w:t>
      </w:r>
      <w:r>
        <w:t>的兴起拉开了智能信息检索从字符串匹配跃迁至智能理解的序幕。</w:t>
      </w:r>
    </w:p>
    <w:p w14:paraId="30D0D7CF" w14:textId="77777777" w:rsidR="00A56490" w:rsidRDefault="00A56490" w:rsidP="00A56490">
      <w:pPr>
        <w:ind w:firstLineChars="200" w:firstLine="480"/>
      </w:pPr>
      <w:r>
        <w:rPr>
          <w:rFonts w:hint="eastAsia"/>
        </w:rPr>
        <w:t>知识库</w:t>
      </w:r>
      <w:r>
        <w:t>描述现实世界中实体（</w:t>
      </w:r>
      <w:r>
        <w:t>entity</w:t>
      </w:r>
      <w:r>
        <w:t>）间的关系（</w:t>
      </w:r>
      <w:r>
        <w:t>relation</w:t>
      </w:r>
      <w:r>
        <w:t>）。</w:t>
      </w:r>
      <w:r>
        <w:rPr>
          <w:rFonts w:hint="eastAsia"/>
        </w:rPr>
        <w:t>这些</w:t>
      </w:r>
      <w:r>
        <w:t>知识蕴藏在无（半）结构的互联网信息中，</w:t>
      </w:r>
      <w:r>
        <w:rPr>
          <w:rFonts w:hint="eastAsia"/>
        </w:rPr>
        <w:t>而</w:t>
      </w:r>
      <w:r>
        <w:t>知识库则是有结构的。</w:t>
      </w:r>
      <w:r>
        <w:rPr>
          <w:rFonts w:hint="eastAsia"/>
        </w:rPr>
        <w:t>因此</w:t>
      </w:r>
      <w:r>
        <w:t>，</w:t>
      </w:r>
      <w:r>
        <w:rPr>
          <w:rFonts w:hint="eastAsia"/>
        </w:rPr>
        <w:t>知识库</w:t>
      </w:r>
      <w:r>
        <w:t>的主要研究目标是：</w:t>
      </w:r>
      <w:r>
        <w:rPr>
          <w:rFonts w:hint="eastAsia"/>
        </w:rPr>
        <w:t>从</w:t>
      </w:r>
      <w:r>
        <w:t>无（</w:t>
      </w:r>
      <w:r>
        <w:rPr>
          <w:rFonts w:hint="eastAsia"/>
        </w:rPr>
        <w:t>半</w:t>
      </w:r>
      <w:r>
        <w:t>）</w:t>
      </w:r>
      <w:r>
        <w:rPr>
          <w:rFonts w:hint="eastAsia"/>
        </w:rPr>
        <w:t>结构</w:t>
      </w:r>
      <w:r>
        <w:t>的互联网信息中获取有结构知识，</w:t>
      </w:r>
      <w:r>
        <w:rPr>
          <w:rFonts w:hint="eastAsia"/>
        </w:rPr>
        <w:t>自动</w:t>
      </w:r>
      <w:r>
        <w:t>融合构建知识库、</w:t>
      </w:r>
      <w:r>
        <w:rPr>
          <w:rFonts w:hint="eastAsia"/>
        </w:rPr>
        <w:t>服务</w:t>
      </w:r>
      <w:r>
        <w:t>知识推理等相关应用。</w:t>
      </w:r>
      <w:r>
        <w:rPr>
          <w:rFonts w:hint="eastAsia"/>
        </w:rPr>
        <w:t>知识</w:t>
      </w:r>
      <w:r>
        <w:t>表示是知识获取与应用的基础，</w:t>
      </w:r>
      <w:r>
        <w:rPr>
          <w:rFonts w:hint="eastAsia"/>
        </w:rPr>
        <w:t>因此</w:t>
      </w:r>
      <w:r>
        <w:t>知识表示学习问题是贯穿知识库的构建与应用全过程的关键问题。</w:t>
      </w:r>
    </w:p>
    <w:p w14:paraId="56F3E189" w14:textId="77777777" w:rsidR="00A56490" w:rsidRDefault="00A56490" w:rsidP="00A56490">
      <w:pPr>
        <w:ind w:firstLineChars="200" w:firstLine="480"/>
      </w:pPr>
      <w:r>
        <w:rPr>
          <w:rFonts w:hint="eastAsia"/>
        </w:rPr>
        <w:t>人们</w:t>
      </w:r>
      <w:r>
        <w:t>通常以网络的形式组织知识库中的知识，</w:t>
      </w:r>
      <w:r>
        <w:rPr>
          <w:rFonts w:hint="eastAsia"/>
        </w:rPr>
        <w:t>网络</w:t>
      </w:r>
      <w:r>
        <w:t>中</w:t>
      </w:r>
      <w:r>
        <w:rPr>
          <w:rFonts w:hint="eastAsia"/>
        </w:rPr>
        <w:t>每个</w:t>
      </w:r>
      <w:r>
        <w:t>节点代表实体（人名、</w:t>
      </w:r>
      <w:r>
        <w:rPr>
          <w:rFonts w:hint="eastAsia"/>
        </w:rPr>
        <w:t>地名</w:t>
      </w:r>
      <w:r>
        <w:t>、</w:t>
      </w:r>
      <w:r>
        <w:rPr>
          <w:rFonts w:hint="eastAsia"/>
        </w:rPr>
        <w:t>机构名</w:t>
      </w:r>
      <w:r>
        <w:t>、</w:t>
      </w:r>
      <w:r>
        <w:rPr>
          <w:rFonts w:hint="eastAsia"/>
        </w:rPr>
        <w:t>概念</w:t>
      </w:r>
      <w:r>
        <w:t>等），</w:t>
      </w:r>
      <w:r>
        <w:rPr>
          <w:rFonts w:hint="eastAsia"/>
        </w:rPr>
        <w:t>而</w:t>
      </w:r>
      <w:r>
        <w:t>每条连</w:t>
      </w:r>
      <w:r>
        <w:rPr>
          <w:rFonts w:hint="eastAsia"/>
        </w:rPr>
        <w:t>边</w:t>
      </w:r>
      <w:r>
        <w:t>则代表实体间的关系。</w:t>
      </w:r>
      <w:r>
        <w:rPr>
          <w:rFonts w:hint="eastAsia"/>
        </w:rPr>
        <w:t>因此</w:t>
      </w:r>
      <w:r>
        <w:t>，</w:t>
      </w:r>
      <w:r>
        <w:rPr>
          <w:rFonts w:hint="eastAsia"/>
        </w:rPr>
        <w:t>大部分</w:t>
      </w:r>
      <w:r>
        <w:t>知识往往可以用三元组（实体</w:t>
      </w:r>
      <w:r>
        <w:t>1</w:t>
      </w:r>
      <w:r>
        <w:t>，</w:t>
      </w:r>
      <w:r>
        <w:rPr>
          <w:rFonts w:hint="eastAsia"/>
        </w:rPr>
        <w:t>关系</w:t>
      </w:r>
      <w:r>
        <w:t>，实体</w:t>
      </w:r>
      <w:r>
        <w:t>2</w:t>
      </w:r>
      <w:r>
        <w:t>）来表示，</w:t>
      </w:r>
      <w:r>
        <w:rPr>
          <w:rFonts w:hint="eastAsia"/>
        </w:rPr>
        <w:t>对应着</w:t>
      </w:r>
      <w:r>
        <w:t>知识库网络中的一</w:t>
      </w:r>
      <w:r>
        <w:rPr>
          <w:rFonts w:hint="eastAsia"/>
        </w:rPr>
        <w:t>条</w:t>
      </w:r>
      <w:r>
        <w:t>连</w:t>
      </w:r>
      <w:r>
        <w:rPr>
          <w:rFonts w:hint="eastAsia"/>
        </w:rPr>
        <w:t>边及其</w:t>
      </w:r>
      <w:r>
        <w:t>连接的</w:t>
      </w:r>
      <w:r>
        <w:t>2</w:t>
      </w:r>
      <w:r>
        <w:rPr>
          <w:rFonts w:hint="eastAsia"/>
        </w:rPr>
        <w:t>个</w:t>
      </w:r>
      <w:r>
        <w:t>实体。</w:t>
      </w:r>
      <w:r>
        <w:rPr>
          <w:rFonts w:hint="eastAsia"/>
        </w:rPr>
        <w:t>这是</w:t>
      </w:r>
      <w:r>
        <w:t>知识库的通用表示方式，</w:t>
      </w:r>
      <w:r>
        <w:rPr>
          <w:rFonts w:hint="eastAsia"/>
        </w:rPr>
        <w:t>例如</w:t>
      </w:r>
      <w:r>
        <w:t>万维网联盟（</w:t>
      </w:r>
      <w:r>
        <w:t>W3C</w:t>
      </w:r>
      <w:r>
        <w:t>）发布的资源描述框架（</w:t>
      </w:r>
      <w:r>
        <w:t>resource description framework, RDF</w:t>
      </w:r>
      <w:r>
        <w:t>）技术标准，</w:t>
      </w:r>
      <w:r>
        <w:rPr>
          <w:rFonts w:hint="eastAsia"/>
        </w:rPr>
        <w:t>就是</w:t>
      </w:r>
      <w:r>
        <w:t>以三元组表示为基础的。</w:t>
      </w:r>
      <w:r>
        <w:rPr>
          <w:rFonts w:hint="eastAsia"/>
        </w:rPr>
        <w:t>特别是</w:t>
      </w:r>
      <w:r>
        <w:t>在谷歌提出知识图谱的概念之后，</w:t>
      </w:r>
      <w:r>
        <w:rPr>
          <w:rFonts w:hint="eastAsia"/>
        </w:rPr>
        <w:t>这种</w:t>
      </w:r>
      <w:r>
        <w:t>网络表示形式更是广</w:t>
      </w:r>
      <w:r>
        <w:rPr>
          <w:rFonts w:hint="eastAsia"/>
        </w:rPr>
        <w:t>受认可</w:t>
      </w:r>
      <w:r>
        <w:t>。</w:t>
      </w:r>
      <w:r>
        <w:rPr>
          <w:rFonts w:hint="eastAsia"/>
        </w:rPr>
        <w:t>然而</w:t>
      </w:r>
      <w:r>
        <w:t>，</w:t>
      </w:r>
      <w:r>
        <w:rPr>
          <w:rFonts w:hint="eastAsia"/>
        </w:rPr>
        <w:t>基于</w:t>
      </w:r>
      <w:r>
        <w:t>网络形式的知识表示面临诸多挑战性难题，</w:t>
      </w:r>
      <w:r>
        <w:rPr>
          <w:rFonts w:hint="eastAsia"/>
        </w:rPr>
        <w:t>主要</w:t>
      </w:r>
      <w:r>
        <w:t>包括如下</w:t>
      </w:r>
      <w:r>
        <w:t>2</w:t>
      </w:r>
      <w:r>
        <w:rPr>
          <w:rFonts w:hint="eastAsia"/>
        </w:rPr>
        <w:t>个</w:t>
      </w:r>
      <w:r>
        <w:t>方面：</w:t>
      </w:r>
    </w:p>
    <w:p w14:paraId="65202D98" w14:textId="77777777" w:rsidR="00A56490" w:rsidRDefault="00A56490" w:rsidP="00A56490">
      <w:pPr>
        <w:pStyle w:val="ab"/>
        <w:numPr>
          <w:ilvl w:val="0"/>
          <w:numId w:val="15"/>
        </w:numPr>
        <w:ind w:firstLineChars="0"/>
      </w:pPr>
      <w:r>
        <w:t>计算效率问题。</w:t>
      </w:r>
      <w:r>
        <w:rPr>
          <w:rFonts w:hint="eastAsia"/>
        </w:rPr>
        <w:t>基于</w:t>
      </w:r>
      <w:r>
        <w:t>网络的知识表示</w:t>
      </w:r>
      <w:r>
        <w:rPr>
          <w:rFonts w:hint="eastAsia"/>
        </w:rPr>
        <w:t>形式</w:t>
      </w:r>
      <w:r>
        <w:t>中，</w:t>
      </w:r>
      <w:r>
        <w:rPr>
          <w:rFonts w:hint="eastAsia"/>
        </w:rPr>
        <w:t>每个</w:t>
      </w:r>
      <w:r>
        <w:t>实体均用不同的节点表示。</w:t>
      </w:r>
      <w:r>
        <w:rPr>
          <w:rFonts w:hint="eastAsia"/>
        </w:rPr>
        <w:t>当</w:t>
      </w:r>
      <w:r>
        <w:t>利用知识库计算实体间的语义</w:t>
      </w:r>
      <w:r>
        <w:rPr>
          <w:rFonts w:hint="eastAsia"/>
        </w:rPr>
        <w:t>或</w:t>
      </w:r>
      <w:r>
        <w:t>推理关系时，</w:t>
      </w:r>
      <w:r>
        <w:rPr>
          <w:rFonts w:hint="eastAsia"/>
        </w:rPr>
        <w:t>往往</w:t>
      </w:r>
      <w:r>
        <w:t>需要</w:t>
      </w:r>
      <w:r>
        <w:rPr>
          <w:rFonts w:hint="eastAsia"/>
        </w:rPr>
        <w:t>人们</w:t>
      </w:r>
      <w:r>
        <w:t>设计专门的图算法来实现，</w:t>
      </w:r>
      <w:r>
        <w:rPr>
          <w:rFonts w:hint="eastAsia"/>
        </w:rPr>
        <w:t>存在</w:t>
      </w:r>
      <w:r>
        <w:t>可移植性差的问题。</w:t>
      </w:r>
      <w:r>
        <w:rPr>
          <w:rFonts w:hint="eastAsia"/>
        </w:rPr>
        <w:t>更</w:t>
      </w:r>
      <w:r>
        <w:t>重要的是，</w:t>
      </w:r>
      <w:r>
        <w:rPr>
          <w:rFonts w:hint="eastAsia"/>
        </w:rPr>
        <w:t>基于</w:t>
      </w:r>
      <w:r>
        <w:t>图的算法</w:t>
      </w:r>
      <w:r>
        <w:lastRenderedPageBreak/>
        <w:t>计算复杂度高、</w:t>
      </w:r>
      <w:r>
        <w:rPr>
          <w:rFonts w:hint="eastAsia"/>
        </w:rPr>
        <w:t>可扩展</w:t>
      </w:r>
      <w:r>
        <w:t>性差，</w:t>
      </w:r>
      <w:r>
        <w:rPr>
          <w:rFonts w:hint="eastAsia"/>
        </w:rPr>
        <w:t>当</w:t>
      </w:r>
      <w:r>
        <w:t>知识库达到一定规模时，</w:t>
      </w:r>
      <w:r>
        <w:rPr>
          <w:rFonts w:hint="eastAsia"/>
        </w:rPr>
        <w:t>就</w:t>
      </w:r>
      <w:r>
        <w:t>很难较好地满足实时计算的需求。</w:t>
      </w:r>
    </w:p>
    <w:p w14:paraId="1E81FE7B" w14:textId="77777777" w:rsidR="00A56490" w:rsidRDefault="00A56490" w:rsidP="00A56490">
      <w:pPr>
        <w:pStyle w:val="ab"/>
        <w:numPr>
          <w:ilvl w:val="0"/>
          <w:numId w:val="15"/>
        </w:numPr>
        <w:ind w:firstLineChars="0"/>
      </w:pPr>
      <w:r>
        <w:rPr>
          <w:rFonts w:hint="eastAsia"/>
        </w:rPr>
        <w:t>数据稀疏</w:t>
      </w:r>
      <w:r>
        <w:t>问题。</w:t>
      </w:r>
      <w:r>
        <w:rPr>
          <w:rFonts w:hint="eastAsia"/>
        </w:rPr>
        <w:t>与</w:t>
      </w:r>
      <w:r>
        <w:t>其它类型的大规模数据类似，</w:t>
      </w:r>
      <w:r>
        <w:rPr>
          <w:rFonts w:hint="eastAsia"/>
        </w:rPr>
        <w:t>大规模</w:t>
      </w:r>
      <w:r>
        <w:t>知识库也遵守长尾分布，</w:t>
      </w:r>
      <w:r>
        <w:rPr>
          <w:rFonts w:hint="eastAsia"/>
        </w:rPr>
        <w:t>在</w:t>
      </w:r>
      <w:r>
        <w:t>长尾部分的实体和关系上，</w:t>
      </w:r>
      <w:r>
        <w:rPr>
          <w:rFonts w:hint="eastAsia"/>
        </w:rPr>
        <w:t>面临</w:t>
      </w:r>
      <w:r>
        <w:t>严重的数据稀疏问题。</w:t>
      </w:r>
      <w:r>
        <w:rPr>
          <w:rFonts w:hint="eastAsia"/>
        </w:rPr>
        <w:t>例如</w:t>
      </w:r>
      <w:r>
        <w:t>，</w:t>
      </w:r>
      <w:r>
        <w:rPr>
          <w:rFonts w:hint="eastAsia"/>
        </w:rPr>
        <w:t>对于</w:t>
      </w:r>
      <w:r>
        <w:t>长尾部分的罕见实体，</w:t>
      </w:r>
      <w:r>
        <w:rPr>
          <w:rFonts w:hint="eastAsia"/>
        </w:rPr>
        <w:t>由于</w:t>
      </w:r>
      <w:r>
        <w:t>只有极少的知识或</w:t>
      </w:r>
      <w:r>
        <w:rPr>
          <w:rFonts w:hint="eastAsia"/>
        </w:rPr>
        <w:t>路径</w:t>
      </w:r>
      <w:r>
        <w:t>涉及它们，</w:t>
      </w:r>
      <w:r>
        <w:rPr>
          <w:rFonts w:hint="eastAsia"/>
        </w:rPr>
        <w:t>对</w:t>
      </w:r>
      <w:r>
        <w:t>这些实体的语义</w:t>
      </w:r>
      <w:r>
        <w:rPr>
          <w:rFonts w:hint="eastAsia"/>
        </w:rPr>
        <w:t>或</w:t>
      </w:r>
      <w:r>
        <w:t>推理关系的计算</w:t>
      </w:r>
      <w:r>
        <w:rPr>
          <w:rFonts w:hint="eastAsia"/>
        </w:rPr>
        <w:t>往往</w:t>
      </w:r>
      <w:r>
        <w:t>准确率极低</w:t>
      </w:r>
    </w:p>
    <w:p w14:paraId="7C0C7B7D" w14:textId="77777777" w:rsidR="00A56490" w:rsidRDefault="00A56490" w:rsidP="00A56490">
      <w:pPr>
        <w:ind w:firstLineChars="200" w:firstLine="480"/>
      </w:pPr>
      <w:r>
        <w:t>近年来，</w:t>
      </w:r>
      <w:r>
        <w:rPr>
          <w:rFonts w:hint="eastAsia"/>
        </w:rPr>
        <w:t>以</w:t>
      </w:r>
      <w:r>
        <w:t>深度学习</w:t>
      </w:r>
      <w:r>
        <w:rPr>
          <w:color w:val="222222"/>
          <w:shd w:val="clear" w:color="auto" w:fill="FFFFFF"/>
        </w:rPr>
        <w:t>[Bengio 2009]</w:t>
      </w:r>
      <w:r>
        <w:rPr>
          <w:color w:val="222222"/>
          <w:shd w:val="clear" w:color="auto" w:fill="FFFFFF"/>
        </w:rPr>
        <w:t>为</w:t>
      </w:r>
      <w:r>
        <w:t>代表的表示学习技术</w:t>
      </w:r>
      <w:r>
        <w:t>[Bengio 2013]</w:t>
      </w:r>
      <w:r>
        <w:t>异军突起，</w:t>
      </w:r>
      <w:r>
        <w:rPr>
          <w:rFonts w:hint="eastAsia"/>
        </w:rPr>
        <w:t>在</w:t>
      </w:r>
      <w:r>
        <w:t>语音识别、</w:t>
      </w:r>
      <w:r>
        <w:rPr>
          <w:rFonts w:hint="eastAsia"/>
        </w:rPr>
        <w:t>图像</w:t>
      </w:r>
      <w:r>
        <w:t>分析和自然语言处理领域获得广泛关注。</w:t>
      </w:r>
      <w:r>
        <w:rPr>
          <w:rFonts w:hint="eastAsia"/>
        </w:rPr>
        <w:t>表示</w:t>
      </w:r>
      <w:r>
        <w:t>学习旨在将研究对象的语义信息表示</w:t>
      </w:r>
      <w:r>
        <w:rPr>
          <w:rFonts w:hint="eastAsia"/>
        </w:rPr>
        <w:t>为</w:t>
      </w:r>
      <w:r>
        <w:t>稠密低维</w:t>
      </w:r>
      <w:r>
        <w:rPr>
          <w:rFonts w:hint="eastAsia"/>
        </w:rPr>
        <w:t>实值</w:t>
      </w:r>
      <w:r>
        <w:t>向量。</w:t>
      </w:r>
      <w:r>
        <w:rPr>
          <w:rFonts w:hint="eastAsia"/>
        </w:rPr>
        <w:t>在</w:t>
      </w:r>
      <w:r>
        <w:t>该低</w:t>
      </w:r>
      <w:r>
        <w:rPr>
          <w:rFonts w:hint="eastAsia"/>
        </w:rPr>
        <w:t>维向量</w:t>
      </w:r>
      <w:r>
        <w:t>空间中，</w:t>
      </w:r>
      <w:r>
        <w:t>2</w:t>
      </w:r>
      <w:r>
        <w:rPr>
          <w:rFonts w:hint="eastAsia"/>
        </w:rPr>
        <w:t>个</w:t>
      </w:r>
      <w:r>
        <w:t>对象距离越近则说明其</w:t>
      </w:r>
      <w:r>
        <w:rPr>
          <w:rFonts w:hint="eastAsia"/>
        </w:rPr>
        <w:t>语义</w:t>
      </w:r>
      <w:r>
        <w:t>相似度越高。</w:t>
      </w:r>
    </w:p>
    <w:p w14:paraId="05EA5D34" w14:textId="77777777" w:rsidR="00A56490" w:rsidRDefault="00A56490" w:rsidP="00A56490">
      <w:pPr>
        <w:ind w:firstLineChars="200" w:firstLine="480"/>
      </w:pPr>
      <w:r>
        <w:rPr>
          <w:rFonts w:hint="eastAsia"/>
        </w:rPr>
        <w:t>顾名</w:t>
      </w:r>
      <w:r>
        <w:t>思义，</w:t>
      </w:r>
      <w:r>
        <w:rPr>
          <w:rFonts w:hint="eastAsia"/>
        </w:rPr>
        <w:t>知识</w:t>
      </w:r>
      <w:r>
        <w:t>表示学习</w:t>
      </w:r>
      <w:r>
        <w:rPr>
          <w:rFonts w:hint="eastAsia"/>
        </w:rPr>
        <w:t>是</w:t>
      </w:r>
      <w:r>
        <w:t>面</w:t>
      </w:r>
      <w:r>
        <w:rPr>
          <w:rFonts w:hint="eastAsia"/>
        </w:rPr>
        <w:t>向</w:t>
      </w:r>
      <w:r>
        <w:t>知识库中的实体和关系进行表示学习。</w:t>
      </w:r>
      <w:r>
        <w:rPr>
          <w:rFonts w:hint="eastAsia"/>
        </w:rPr>
        <w:t>该</w:t>
      </w:r>
      <w:r>
        <w:t>方向最近取得了重要进展，</w:t>
      </w:r>
      <w:r>
        <w:rPr>
          <w:rFonts w:hint="eastAsia"/>
        </w:rPr>
        <w:t>可以</w:t>
      </w:r>
      <w:r>
        <w:t>在低</w:t>
      </w:r>
      <w:r>
        <w:rPr>
          <w:rFonts w:hint="eastAsia"/>
        </w:rPr>
        <w:t>维空间</w:t>
      </w:r>
      <w:r>
        <w:t>中高效计算实体和关系的语义联系，</w:t>
      </w:r>
      <w:r>
        <w:rPr>
          <w:rFonts w:hint="eastAsia"/>
        </w:rPr>
        <w:t>有效</w:t>
      </w:r>
      <w:r>
        <w:t>解决数据稀疏问题，</w:t>
      </w:r>
      <w:r>
        <w:rPr>
          <w:rFonts w:hint="eastAsia"/>
        </w:rPr>
        <w:t>使</w:t>
      </w:r>
      <w:r>
        <w:t>知识获取、</w:t>
      </w:r>
      <w:r>
        <w:rPr>
          <w:rFonts w:hint="eastAsia"/>
        </w:rPr>
        <w:t>融合</w:t>
      </w:r>
      <w:r>
        <w:t>和推理的性能得到显著提升。</w:t>
      </w:r>
      <w:r>
        <w:rPr>
          <w:rFonts w:hint="eastAsia"/>
        </w:rPr>
        <w:t>由于</w:t>
      </w:r>
      <w:r>
        <w:t>上述优点，</w:t>
      </w:r>
      <w:r>
        <w:rPr>
          <w:rFonts w:hint="eastAsia"/>
        </w:rPr>
        <w:t>知识</w:t>
      </w:r>
      <w:r>
        <w:t>表示学习引起了广泛</w:t>
      </w:r>
      <w:r>
        <w:rPr>
          <w:rFonts w:hint="eastAsia"/>
        </w:rPr>
        <w:t>关注</w:t>
      </w:r>
      <w:r>
        <w:t>和研究兴趣，</w:t>
      </w:r>
      <w:r>
        <w:rPr>
          <w:rFonts w:hint="eastAsia"/>
        </w:rPr>
        <w:t>但</w:t>
      </w:r>
      <w:r>
        <w:t>该方向仍然面临着诸多挑战。</w:t>
      </w:r>
    </w:p>
    <w:p w14:paraId="0B0651DC" w14:textId="77777777" w:rsidR="00A56490" w:rsidRDefault="00A56490" w:rsidP="00A56490">
      <w:pPr>
        <w:pStyle w:val="2"/>
      </w:pPr>
      <w:bookmarkStart w:id="207" w:name="_Toc479168181"/>
      <w:r>
        <w:rPr>
          <w:rFonts w:hint="eastAsia"/>
        </w:rPr>
        <w:t>基本</w:t>
      </w:r>
      <w:r>
        <w:t>概念</w:t>
      </w:r>
      <w:bookmarkEnd w:id="207"/>
    </w:p>
    <w:p w14:paraId="0C7F20B8" w14:textId="77777777" w:rsidR="00A56490" w:rsidRPr="00885D28" w:rsidRDefault="00A56490" w:rsidP="00A56490">
      <w:pPr>
        <w:pStyle w:val="3"/>
      </w:pPr>
      <w:bookmarkStart w:id="208" w:name="_Toc479168182"/>
      <w:r>
        <w:t>表示学习</w:t>
      </w:r>
      <w:bookmarkEnd w:id="208"/>
    </w:p>
    <w:p w14:paraId="0416E460" w14:textId="77777777" w:rsidR="00A56490" w:rsidRDefault="00A56490" w:rsidP="00A56490">
      <w:pPr>
        <w:ind w:firstLineChars="200" w:firstLine="480"/>
      </w:pPr>
      <w:r>
        <w:t>如前所述，</w:t>
      </w:r>
      <w:r>
        <w:rPr>
          <w:rFonts w:hint="eastAsia"/>
        </w:rPr>
        <w:t>表示</w:t>
      </w:r>
      <w:r>
        <w:t>学习的目标是通过机器学习将研究对象的语义信息表示为稠密低</w:t>
      </w:r>
      <w:r>
        <w:rPr>
          <w:rFonts w:hint="eastAsia"/>
        </w:rPr>
        <w:t>维</w:t>
      </w:r>
      <w:r>
        <w:t>实值向量。例如，</w:t>
      </w:r>
      <w:r>
        <w:rPr>
          <w:rFonts w:hint="eastAsia"/>
        </w:rPr>
        <w:t>在</w:t>
      </w:r>
      <w:r>
        <w:t>图像处理领域，</w:t>
      </w:r>
      <w:r>
        <w:rPr>
          <w:rFonts w:hint="eastAsia"/>
        </w:rPr>
        <w:t>表示</w:t>
      </w:r>
      <w:r>
        <w:t>学习将为每</w:t>
      </w:r>
      <w:r>
        <w:rPr>
          <w:rFonts w:hint="eastAsia"/>
        </w:rPr>
        <w:t>张</w:t>
      </w:r>
      <w:r>
        <w:t>图</w:t>
      </w:r>
      <w:r>
        <w:rPr>
          <w:rFonts w:hint="eastAsia"/>
        </w:rPr>
        <w:t>片</w:t>
      </w:r>
      <w:r>
        <w:t>生成低</w:t>
      </w:r>
      <w:r>
        <w:rPr>
          <w:rFonts w:hint="eastAsia"/>
        </w:rPr>
        <w:t>维</w:t>
      </w:r>
      <w:r>
        <w:t>实值向量表示；</w:t>
      </w:r>
      <w:r>
        <w:rPr>
          <w:rFonts w:hint="eastAsia"/>
        </w:rPr>
        <w:t>在</w:t>
      </w:r>
      <w:r>
        <w:t>自然语言处理领域，</w:t>
      </w:r>
      <w:r>
        <w:rPr>
          <w:rFonts w:hint="eastAsia"/>
        </w:rPr>
        <w:t>表示</w:t>
      </w:r>
      <w:r>
        <w:t>学习将为</w:t>
      </w:r>
      <w:r>
        <w:rPr>
          <w:rFonts w:hint="eastAsia"/>
        </w:rPr>
        <w:t>每</w:t>
      </w:r>
      <w:r>
        <w:t>个单词（或每个短语、</w:t>
      </w:r>
      <w:r>
        <w:rPr>
          <w:rFonts w:hint="eastAsia"/>
        </w:rPr>
        <w:t>句子</w:t>
      </w:r>
      <w:r>
        <w:t>、</w:t>
      </w:r>
      <w:r>
        <w:rPr>
          <w:rFonts w:hint="eastAsia"/>
        </w:rPr>
        <w:t>段落</w:t>
      </w:r>
      <w:r>
        <w:t>、</w:t>
      </w:r>
      <w:r>
        <w:rPr>
          <w:rFonts w:hint="eastAsia"/>
        </w:rPr>
        <w:t>文档</w:t>
      </w:r>
      <w:r>
        <w:t>）生成低</w:t>
      </w:r>
      <w:r>
        <w:rPr>
          <w:rFonts w:hint="eastAsia"/>
        </w:rPr>
        <w:t>维</w:t>
      </w:r>
      <w:r>
        <w:t>实值向量表示。</w:t>
      </w:r>
      <w:r>
        <w:rPr>
          <w:rFonts w:hint="eastAsia"/>
        </w:rPr>
        <w:t>对于</w:t>
      </w:r>
      <w:r>
        <w:t>结构化的知识库，</w:t>
      </w:r>
      <w:r>
        <w:rPr>
          <w:rFonts w:hint="eastAsia"/>
        </w:rPr>
        <w:t>表示学习</w:t>
      </w:r>
      <w:r>
        <w:t>将会把知识库中的实体表示为低</w:t>
      </w:r>
      <w:r>
        <w:rPr>
          <w:rFonts w:hint="eastAsia"/>
        </w:rPr>
        <w:t>维</w:t>
      </w:r>
      <w:r>
        <w:t>实值向量，实体之间的关联关系则会被表示为对应向量之间的数学约束。</w:t>
      </w:r>
      <w:r>
        <w:rPr>
          <w:rFonts w:hint="eastAsia"/>
        </w:rPr>
        <w:t>在</w:t>
      </w:r>
      <w:r>
        <w:t>表示学习产生的低</w:t>
      </w:r>
      <w:r>
        <w:rPr>
          <w:rFonts w:hint="eastAsia"/>
        </w:rPr>
        <w:t>维</w:t>
      </w:r>
      <w:r>
        <w:t>实值向量空间中，</w:t>
      </w:r>
      <w:r>
        <w:rPr>
          <w:rFonts w:hint="eastAsia"/>
        </w:rPr>
        <w:t>我们</w:t>
      </w:r>
      <w:r>
        <w:t>可以通过欧式距离或</w:t>
      </w:r>
      <w:r>
        <w:rPr>
          <w:rFonts w:hint="eastAsia"/>
        </w:rPr>
        <w:t>余弦</w:t>
      </w:r>
      <w:r>
        <w:t>距离等简单方式，</w:t>
      </w:r>
      <w:r>
        <w:rPr>
          <w:rFonts w:hint="eastAsia"/>
        </w:rPr>
        <w:t>计算</w:t>
      </w:r>
      <w:r>
        <w:t>任意</w:t>
      </w:r>
      <w:r>
        <w:t>2</w:t>
      </w:r>
      <w:r>
        <w:rPr>
          <w:rFonts w:hint="eastAsia"/>
        </w:rPr>
        <w:t>个</w:t>
      </w:r>
      <w:r>
        <w:t>对象之间的语义相似度。</w:t>
      </w:r>
    </w:p>
    <w:p w14:paraId="7D43ECD2" w14:textId="77777777" w:rsidR="00A56490" w:rsidRDefault="00A56490" w:rsidP="00A56490">
      <w:pPr>
        <w:ind w:firstLineChars="200" w:firstLine="480"/>
      </w:pPr>
      <w:r>
        <w:t>实际上，</w:t>
      </w:r>
      <w:r>
        <w:rPr>
          <w:rFonts w:hint="eastAsia"/>
        </w:rPr>
        <w:t>在</w:t>
      </w:r>
      <w:r>
        <w:t>表示学习之外，</w:t>
      </w:r>
      <w:r>
        <w:rPr>
          <w:rFonts w:hint="eastAsia"/>
        </w:rPr>
        <w:t>有</w:t>
      </w:r>
      <w:r>
        <w:t>更简单的数据表示</w:t>
      </w:r>
      <w:r>
        <w:rPr>
          <w:rFonts w:hint="eastAsia"/>
        </w:rPr>
        <w:t>方案</w:t>
      </w:r>
      <w:r>
        <w:t>，</w:t>
      </w:r>
      <w:r>
        <w:rPr>
          <w:rFonts w:hint="eastAsia"/>
        </w:rPr>
        <w:t>即</w:t>
      </w:r>
      <w:r>
        <w:t>独热表示（</w:t>
      </w:r>
      <w:r>
        <w:t>one-hot representation</w:t>
      </w:r>
      <w:r>
        <w:t>）</w:t>
      </w:r>
      <w:r>
        <w:t>[</w:t>
      </w:r>
      <w:r w:rsidRPr="00CF712B">
        <w:t>Turian</w:t>
      </w:r>
      <w:r>
        <w:t xml:space="preserve"> 2010]</w:t>
      </w:r>
      <w:r>
        <w:t>。该方案也将研究对象表示为向量，</w:t>
      </w:r>
      <w:r>
        <w:rPr>
          <w:rFonts w:hint="eastAsia"/>
        </w:rPr>
        <w:t>只是</w:t>
      </w:r>
      <w:r>
        <w:t>该向量只有某一维非零，</w:t>
      </w:r>
      <w:r>
        <w:rPr>
          <w:rFonts w:hint="eastAsia"/>
        </w:rPr>
        <w:t>其它</w:t>
      </w:r>
      <w:r>
        <w:t>维度上的值均为零。</w:t>
      </w:r>
      <w:r>
        <w:rPr>
          <w:rFonts w:hint="eastAsia"/>
        </w:rPr>
        <w:t>显而易见</w:t>
      </w:r>
      <w:r>
        <w:t>，</w:t>
      </w:r>
      <w:r>
        <w:rPr>
          <w:rFonts w:hint="eastAsia"/>
        </w:rPr>
        <w:t>味了</w:t>
      </w:r>
      <w:r>
        <w:t>将不同对象区分开，</w:t>
      </w:r>
      <w:r>
        <w:rPr>
          <w:rFonts w:hint="eastAsia"/>
        </w:rPr>
        <w:t>有</w:t>
      </w:r>
      <w:r>
        <w:t>多少个不同的对象，</w:t>
      </w:r>
      <w:r>
        <w:rPr>
          <w:rFonts w:hint="eastAsia"/>
        </w:rPr>
        <w:t>独热</w:t>
      </w:r>
      <w:r>
        <w:t>表示向量就有多长。</w:t>
      </w:r>
      <w:r>
        <w:rPr>
          <w:rFonts w:hint="eastAsia"/>
        </w:rPr>
        <w:t>独热</w:t>
      </w:r>
      <w:r>
        <w:t>表示是</w:t>
      </w:r>
      <w:r>
        <w:rPr>
          <w:rFonts w:hint="eastAsia"/>
        </w:rPr>
        <w:t>信息</w:t>
      </w:r>
      <w:r>
        <w:t>检索和搜索引擎中广泛使用的词袋模型的基础。</w:t>
      </w:r>
      <w:r>
        <w:rPr>
          <w:rFonts w:hint="eastAsia"/>
        </w:rPr>
        <w:t>以</w:t>
      </w:r>
      <w:r>
        <w:t>中文为例，</w:t>
      </w:r>
      <w:r>
        <w:rPr>
          <w:rFonts w:hint="eastAsia"/>
        </w:rPr>
        <w:t>假如</w:t>
      </w:r>
      <w:r>
        <w:t>网页中共有</w:t>
      </w:r>
      <w:r>
        <w:t>W</w:t>
      </w:r>
      <w:r>
        <w:t>个不同的词，</w:t>
      </w:r>
      <w:r>
        <w:rPr>
          <w:rFonts w:hint="eastAsia"/>
        </w:rPr>
        <w:t>词袋</w:t>
      </w:r>
      <w:r>
        <w:t>模型中的</w:t>
      </w:r>
      <w:r>
        <w:rPr>
          <w:rFonts w:hint="eastAsia"/>
        </w:rPr>
        <w:t>每个</w:t>
      </w:r>
      <w:r>
        <w:t>词都被表示为一个</w:t>
      </w:r>
      <w:r>
        <w:t>W</w:t>
      </w:r>
      <w:r>
        <w:t>维的独热表示向量。</w:t>
      </w:r>
      <w:r>
        <w:rPr>
          <w:rFonts w:hint="eastAsia"/>
        </w:rPr>
        <w:t>在此</w:t>
      </w:r>
      <w:r>
        <w:t>基础上，</w:t>
      </w:r>
      <w:r>
        <w:rPr>
          <w:rFonts w:hint="eastAsia"/>
        </w:rPr>
        <w:t>词袋</w:t>
      </w:r>
      <w:r>
        <w:t>模型将每个文档表示为一个</w:t>
      </w:r>
      <w:r>
        <w:t>W</w:t>
      </w:r>
      <w:r>
        <w:t>维向量，</w:t>
      </w:r>
      <w:r>
        <w:rPr>
          <w:rFonts w:hint="eastAsia"/>
        </w:rPr>
        <w:t>每一</w:t>
      </w:r>
      <w:r>
        <w:t>维表示对应的词在该文档中的重要性。</w:t>
      </w:r>
    </w:p>
    <w:p w14:paraId="31E12C1A" w14:textId="77777777" w:rsidR="00A56490" w:rsidRDefault="00A56490" w:rsidP="00A56490">
      <w:pPr>
        <w:ind w:firstLineChars="200" w:firstLine="480"/>
      </w:pPr>
      <w:r>
        <w:lastRenderedPageBreak/>
        <w:t>与表示学习相比，</w:t>
      </w:r>
      <w:r>
        <w:rPr>
          <w:rFonts w:hint="eastAsia"/>
        </w:rPr>
        <w:t>独</w:t>
      </w:r>
      <w:r>
        <w:t>热表示无需学习过程，</w:t>
      </w:r>
      <w:r>
        <w:rPr>
          <w:rFonts w:hint="eastAsia"/>
        </w:rPr>
        <w:t>简单</w:t>
      </w:r>
      <w:r>
        <w:t>高效，</w:t>
      </w:r>
      <w:r>
        <w:rPr>
          <w:rFonts w:hint="eastAsia"/>
        </w:rPr>
        <w:t>在信息</w:t>
      </w:r>
      <w:r>
        <w:t>检索和自然语言处理中得到广泛</w:t>
      </w:r>
      <w:r>
        <w:rPr>
          <w:rFonts w:hint="eastAsia"/>
        </w:rPr>
        <w:t>应用</w:t>
      </w:r>
      <w:r>
        <w:t>。</w:t>
      </w:r>
      <w:r>
        <w:rPr>
          <w:rFonts w:hint="eastAsia"/>
        </w:rPr>
        <w:t>但是</w:t>
      </w:r>
      <w:r>
        <w:t>独热表示的缺点也非常明显。</w:t>
      </w:r>
      <w:r>
        <w:rPr>
          <w:rFonts w:hint="eastAsia"/>
        </w:rPr>
        <w:t>独热</w:t>
      </w:r>
      <w:r>
        <w:t>表示方案假设所有对象都是相互独立的。</w:t>
      </w:r>
      <w:r>
        <w:rPr>
          <w:rFonts w:hint="eastAsia"/>
        </w:rPr>
        <w:t>也就是</w:t>
      </w:r>
      <w:r>
        <w:t>说，</w:t>
      </w:r>
      <w:r>
        <w:rPr>
          <w:rFonts w:hint="eastAsia"/>
        </w:rPr>
        <w:t>在</w:t>
      </w:r>
      <w:r>
        <w:t>独热表示空间中，</w:t>
      </w:r>
      <w:r>
        <w:rPr>
          <w:rFonts w:hint="eastAsia"/>
        </w:rPr>
        <w:t>所有</w:t>
      </w:r>
      <w:r>
        <w:t>对象的向量都是相互正交的，</w:t>
      </w:r>
      <w:r>
        <w:rPr>
          <w:rFonts w:hint="eastAsia"/>
        </w:rPr>
        <w:t>通过</w:t>
      </w:r>
      <w:r>
        <w:t>余弦距离或欧式距离计算的语义相似度均为</w:t>
      </w:r>
      <w:r>
        <w:t>0</w:t>
      </w:r>
      <w:r>
        <w:t>。</w:t>
      </w:r>
      <w:r>
        <w:rPr>
          <w:rFonts w:hint="eastAsia"/>
        </w:rPr>
        <w:t>这</w:t>
      </w:r>
      <w:r>
        <w:t>显然是不符合实际情况的，</w:t>
      </w:r>
      <w:r>
        <w:rPr>
          <w:rFonts w:hint="eastAsia"/>
        </w:rPr>
        <w:t>会</w:t>
      </w:r>
      <w:r>
        <w:t>丢失大量有用信息。</w:t>
      </w:r>
      <w:r>
        <w:rPr>
          <w:rFonts w:hint="eastAsia"/>
        </w:rPr>
        <w:t>例如</w:t>
      </w:r>
      <w:r>
        <w:t>，</w:t>
      </w:r>
      <w:r>
        <w:t>“</w:t>
      </w:r>
      <w:r>
        <w:t>苹果</w:t>
      </w:r>
      <w:r>
        <w:t>”</w:t>
      </w:r>
      <w:r>
        <w:t>和</w:t>
      </w:r>
      <w:r>
        <w:t>“</w:t>
      </w:r>
      <w:r>
        <w:t>香蕉</w:t>
      </w:r>
      <w:r>
        <w:t>”</w:t>
      </w:r>
      <w:r>
        <w:t>虽然是</w:t>
      </w:r>
      <w:r>
        <w:t>2</w:t>
      </w:r>
      <w:r>
        <w:rPr>
          <w:rFonts w:hint="eastAsia"/>
        </w:rPr>
        <w:t>个</w:t>
      </w:r>
      <w:r>
        <w:t>不同的词，</w:t>
      </w:r>
      <w:r>
        <w:rPr>
          <w:rFonts w:hint="eastAsia"/>
        </w:rPr>
        <w:t>但</w:t>
      </w:r>
      <w:r>
        <w:t>由于它们都属于水果，</w:t>
      </w:r>
      <w:r>
        <w:rPr>
          <w:rFonts w:hint="eastAsia"/>
        </w:rPr>
        <w:t>因此</w:t>
      </w:r>
      <w:r>
        <w:t>应当具有较高的语义相似度。</w:t>
      </w:r>
      <w:r>
        <w:rPr>
          <w:rFonts w:hint="eastAsia"/>
        </w:rPr>
        <w:t>显然</w:t>
      </w:r>
      <w:r>
        <w:t>，</w:t>
      </w:r>
      <w:r>
        <w:rPr>
          <w:rFonts w:hint="eastAsia"/>
        </w:rPr>
        <w:t>独热</w:t>
      </w:r>
      <w:r>
        <w:t>表示无法有效利用这些对象间的语义相似度信息。</w:t>
      </w:r>
      <w:r>
        <w:rPr>
          <w:rFonts w:hint="eastAsia"/>
        </w:rPr>
        <w:t>这也是</w:t>
      </w:r>
      <w:r>
        <w:t>词袋模型无法有效表示</w:t>
      </w:r>
      <w:r>
        <w:rPr>
          <w:rFonts w:hint="eastAsia"/>
        </w:rPr>
        <w:t>短</w:t>
      </w:r>
      <w:r>
        <w:t>文本、</w:t>
      </w:r>
      <w:r>
        <w:rPr>
          <w:rFonts w:hint="eastAsia"/>
        </w:rPr>
        <w:t>容易受到</w:t>
      </w:r>
      <w:r>
        <w:t>数据稀疏问题影响的根本原因。</w:t>
      </w:r>
    </w:p>
    <w:p w14:paraId="2665A602" w14:textId="77777777" w:rsidR="00A56490" w:rsidRDefault="00A56490" w:rsidP="00A56490">
      <w:pPr>
        <w:ind w:firstLineChars="200" w:firstLine="480"/>
      </w:pPr>
      <w:r>
        <w:rPr>
          <w:rFonts w:hint="eastAsia"/>
        </w:rPr>
        <w:t>与</w:t>
      </w:r>
      <w:r>
        <w:t>独热表示相比，</w:t>
      </w:r>
      <w:r>
        <w:rPr>
          <w:rFonts w:hint="eastAsia"/>
        </w:rPr>
        <w:t>表示</w:t>
      </w:r>
      <w:r>
        <w:t>学习的向量维度较低，</w:t>
      </w:r>
      <w:r>
        <w:rPr>
          <w:rFonts w:hint="eastAsia"/>
        </w:rPr>
        <w:t>有助于</w:t>
      </w:r>
      <w:r>
        <w:t>提高计算效率，</w:t>
      </w:r>
      <w:r>
        <w:rPr>
          <w:rFonts w:hint="eastAsia"/>
        </w:rPr>
        <w:t>同时</w:t>
      </w:r>
      <w:r>
        <w:t>能够充分利用对象间的语义信息，</w:t>
      </w:r>
      <w:r>
        <w:rPr>
          <w:rFonts w:hint="eastAsia"/>
        </w:rPr>
        <w:t>从而</w:t>
      </w:r>
      <w:r>
        <w:t>有效缓解数据稀疏问题。</w:t>
      </w:r>
      <w:r>
        <w:rPr>
          <w:rFonts w:hint="eastAsia"/>
        </w:rPr>
        <w:t>由于</w:t>
      </w:r>
      <w:r>
        <w:t>表示学习的这些优点，</w:t>
      </w:r>
      <w:r>
        <w:rPr>
          <w:rFonts w:hint="eastAsia"/>
        </w:rPr>
        <w:t>最近</w:t>
      </w:r>
      <w:r>
        <w:t>出现了大量关于单词</w:t>
      </w:r>
      <w:r>
        <w:t>[</w:t>
      </w:r>
      <w:r w:rsidRPr="00CF712B">
        <w:t>Turian</w:t>
      </w:r>
      <w:r>
        <w:t xml:space="preserve"> 2010]</w:t>
      </w:r>
      <w:r>
        <w:t>、</w:t>
      </w:r>
      <w:r>
        <w:rPr>
          <w:rFonts w:hint="eastAsia"/>
        </w:rPr>
        <w:t>短语</w:t>
      </w:r>
      <w:r>
        <w:t>[</w:t>
      </w:r>
      <w:r w:rsidRPr="007C32F9">
        <w:t>Mikolov</w:t>
      </w:r>
      <w:r>
        <w:t xml:space="preserve"> 2013]</w:t>
      </w:r>
      <w:r w:rsidRPr="007C32F9">
        <w:t xml:space="preserve"> </w:t>
      </w:r>
      <w:r>
        <w:t>[Zhao 2015]</w:t>
      </w:r>
      <w:r>
        <w:t>、</w:t>
      </w:r>
      <w:r>
        <w:rPr>
          <w:rFonts w:hint="eastAsia"/>
        </w:rPr>
        <w:t>实体</w:t>
      </w:r>
      <w:r>
        <w:t>[Zhao 2015 a]</w:t>
      </w:r>
      <w:r>
        <w:t>、</w:t>
      </w:r>
      <w:r>
        <w:rPr>
          <w:rFonts w:hint="eastAsia"/>
        </w:rPr>
        <w:t>句子</w:t>
      </w:r>
      <w:r>
        <w:t>[Hu 2014]</w:t>
      </w:r>
      <w:r w:rsidRPr="00B53F7B">
        <w:t xml:space="preserve"> </w:t>
      </w:r>
      <w:r>
        <w:t>[Le 2014]</w:t>
      </w:r>
      <w:r w:rsidRPr="00133383">
        <w:t xml:space="preserve"> </w:t>
      </w:r>
      <w:r>
        <w:t>[</w:t>
      </w:r>
      <w:r w:rsidRPr="00133383">
        <w:t>Blunsom</w:t>
      </w:r>
      <w:r>
        <w:t xml:space="preserve"> 2014]</w:t>
      </w:r>
      <w:r>
        <w:t>、</w:t>
      </w:r>
      <w:r>
        <w:rPr>
          <w:rFonts w:hint="eastAsia"/>
        </w:rPr>
        <w:t>文档</w:t>
      </w:r>
      <w:r>
        <w:t>[Le 2014]</w:t>
      </w:r>
      <w:r>
        <w:t>和社会网络</w:t>
      </w:r>
      <w:r>
        <w:t>[</w:t>
      </w:r>
      <w:r w:rsidRPr="003E511F">
        <w:t>Perozzi</w:t>
      </w:r>
      <w:r>
        <w:t xml:space="preserve"> 2014]</w:t>
      </w:r>
      <w:r w:rsidRPr="007D36CF">
        <w:t xml:space="preserve"> </w:t>
      </w:r>
      <w:r>
        <w:t>[Tang 2015]</w:t>
      </w:r>
      <w:r w:rsidRPr="000F5DB1">
        <w:t xml:space="preserve"> </w:t>
      </w:r>
      <w:r>
        <w:t>[Yang 2015]</w:t>
      </w:r>
      <w:r>
        <w:t>等对象的表示学习研究。</w:t>
      </w:r>
      <w:r>
        <w:rPr>
          <w:rFonts w:hint="eastAsia"/>
        </w:rPr>
        <w:t>特别</w:t>
      </w:r>
      <w:r>
        <w:t>是在词表示方面，</w:t>
      </w:r>
      <w:r>
        <w:rPr>
          <w:rFonts w:hint="eastAsia"/>
        </w:rPr>
        <w:t>针对</w:t>
      </w:r>
      <w:r>
        <w:t>一词多义</w:t>
      </w:r>
      <w:r>
        <w:t>[</w:t>
      </w:r>
      <w:r w:rsidRPr="003D2E04">
        <w:t>Huang</w:t>
      </w:r>
      <w:r>
        <w:t xml:space="preserve"> 2012]</w:t>
      </w:r>
      <w:r w:rsidRPr="005768EB">
        <w:t xml:space="preserve"> </w:t>
      </w:r>
      <w:r>
        <w:t>[</w:t>
      </w:r>
      <w:r w:rsidRPr="005768EB">
        <w:t>Reisinger</w:t>
      </w:r>
      <w:r>
        <w:t xml:space="preserve"> 2010]</w:t>
      </w:r>
      <w:r w:rsidRPr="001077D6">
        <w:t xml:space="preserve"> </w:t>
      </w:r>
      <w:r>
        <w:t>[</w:t>
      </w:r>
      <w:r w:rsidRPr="001B7A6C">
        <w:t>Tian</w:t>
      </w:r>
      <w:r>
        <w:t xml:space="preserve"> 2014]</w:t>
      </w:r>
      <w:r>
        <w:t>、</w:t>
      </w:r>
      <w:r>
        <w:rPr>
          <w:rFonts w:hint="eastAsia"/>
        </w:rPr>
        <w:t>语义</w:t>
      </w:r>
      <w:r>
        <w:t>组合</w:t>
      </w:r>
      <w:r>
        <w:t>[Zhao 2015]</w:t>
      </w:r>
      <w:r w:rsidRPr="00F319B1">
        <w:t xml:space="preserve"> </w:t>
      </w:r>
      <w:r>
        <w:t>[Socher 2013]</w:t>
      </w:r>
      <w:r w:rsidRPr="00CD0496">
        <w:t xml:space="preserve"> </w:t>
      </w:r>
      <w:r>
        <w:t>[Socher 2013 a]</w:t>
      </w:r>
      <w:r w:rsidRPr="00F73579">
        <w:t xml:space="preserve"> </w:t>
      </w:r>
      <w:r>
        <w:t>[</w:t>
      </w:r>
      <w:r w:rsidRPr="00F73579">
        <w:t>Socher</w:t>
      </w:r>
      <w:r>
        <w:t xml:space="preserve"> 2012]</w:t>
      </w:r>
      <w:r>
        <w:t>、</w:t>
      </w:r>
      <w:r>
        <w:rPr>
          <w:rFonts w:hint="eastAsia"/>
        </w:rPr>
        <w:t>语素</w:t>
      </w:r>
      <w:r>
        <w:t>或字母信息</w:t>
      </w:r>
      <w:r>
        <w:t>[</w:t>
      </w:r>
      <w:r w:rsidRPr="00C84592">
        <w:t>Luong</w:t>
      </w:r>
      <w:r>
        <w:t xml:space="preserve"> 2013] [</w:t>
      </w:r>
      <w:r w:rsidRPr="00BD4FAD">
        <w:t>Botha</w:t>
      </w:r>
      <w:r>
        <w:t xml:space="preserve"> 2014]</w:t>
      </w:r>
      <w:r w:rsidRPr="00B853CE">
        <w:t xml:space="preserve"> </w:t>
      </w:r>
      <w:r>
        <w:t>[</w:t>
      </w:r>
      <w:r w:rsidRPr="00F729F8">
        <w:t>Chen</w:t>
      </w:r>
      <w:r>
        <w:t xml:space="preserve"> 2015]</w:t>
      </w:r>
      <w:r>
        <w:t>、</w:t>
      </w:r>
      <w:r>
        <w:rPr>
          <w:rFonts w:hint="eastAsia"/>
        </w:rPr>
        <w:t>跨</w:t>
      </w:r>
      <w:r>
        <w:t>语言</w:t>
      </w:r>
      <w:r>
        <w:rPr>
          <w:color w:val="222222"/>
          <w:shd w:val="clear" w:color="auto" w:fill="FFFFFF"/>
        </w:rPr>
        <w:t>[AP 2014]</w:t>
      </w:r>
      <w:r w:rsidRPr="00290247">
        <w:t xml:space="preserve"> </w:t>
      </w:r>
      <w:r>
        <w:t>[Shi 2015]</w:t>
      </w:r>
      <w:r>
        <w:t>、</w:t>
      </w:r>
      <w:r>
        <w:rPr>
          <w:rFonts w:hint="eastAsia"/>
        </w:rPr>
        <w:t>可解释性</w:t>
      </w:r>
      <w:r>
        <w:t>[Luo 2015]</w:t>
      </w:r>
      <w:r w:rsidRPr="00D573D2">
        <w:t xml:space="preserve"> </w:t>
      </w:r>
      <w:r>
        <w:t>[Murphy 2012]</w:t>
      </w:r>
      <w:r w:rsidRPr="005457B7">
        <w:t xml:space="preserve"> </w:t>
      </w:r>
      <w:r>
        <w:t>[Fyshe 2014]</w:t>
      </w:r>
      <w:r>
        <w:t>等特点提出了相应表示方案，</w:t>
      </w:r>
      <w:r>
        <w:rPr>
          <w:rFonts w:hint="eastAsia"/>
        </w:rPr>
        <w:t>展现</w:t>
      </w:r>
      <w:r>
        <w:t>出分布式表示灵活的可扩展性。</w:t>
      </w:r>
    </w:p>
    <w:p w14:paraId="249E55EC" w14:textId="77777777" w:rsidR="00A56490" w:rsidRDefault="00A56490" w:rsidP="00A56490">
      <w:pPr>
        <w:pStyle w:val="3"/>
      </w:pPr>
      <w:bookmarkStart w:id="209" w:name="_Toc479168183"/>
      <w:r>
        <w:rPr>
          <w:rFonts w:hint="eastAsia"/>
        </w:rPr>
        <w:t>知识表示学习</w:t>
      </w:r>
      <w:bookmarkEnd w:id="209"/>
    </w:p>
    <w:p w14:paraId="6953053D" w14:textId="77777777" w:rsidR="00A56490" w:rsidRDefault="00A56490" w:rsidP="00A56490">
      <w:pPr>
        <w:ind w:firstLineChars="200" w:firstLine="480"/>
      </w:pPr>
      <w:r>
        <w:rPr>
          <w:rFonts w:hint="eastAsia"/>
        </w:rPr>
        <w:t>知识表示学习是面向知识库中实体和关系的表示学习。通过将实体或关系投影到低维向量空间，我们能够实现对实体和关系的语义信息的表示，可以高效地计算实体、关系及其之间的复杂语义关联。这对知识库的构建、推理与应用均有重要意义。</w:t>
      </w:r>
    </w:p>
    <w:p w14:paraId="30FCF271" w14:textId="77777777" w:rsidR="00A56490" w:rsidRDefault="00A56490" w:rsidP="00A56490">
      <w:pPr>
        <w:ind w:firstLineChars="200" w:firstLine="480"/>
      </w:pPr>
      <w:r>
        <w:rPr>
          <w:rFonts w:hint="eastAsia"/>
        </w:rPr>
        <w:t>首先，我们定义知识表示学习的输入。知识表示学习的输入是一个结构化的知识库（</w:t>
      </w:r>
      <w:r>
        <w:rPr>
          <w:rFonts w:hint="eastAsia"/>
        </w:rPr>
        <w:t>knowledge base</w:t>
      </w:r>
      <w:r>
        <w:rPr>
          <w:rFonts w:hint="eastAsia"/>
        </w:rPr>
        <w:t>），或者可以称之为知识图（</w:t>
      </w:r>
      <w:r>
        <w:rPr>
          <w:rFonts w:hint="eastAsia"/>
        </w:rPr>
        <w:t>knowledge graph</w:t>
      </w:r>
      <w:r>
        <w:rPr>
          <w:rFonts w:hint="eastAsia"/>
        </w:rPr>
        <w:t>）。一个知识库</w:t>
      </w:r>
      <w:r>
        <w:rPr>
          <w:rFonts w:hint="eastAsia"/>
        </w:rPr>
        <w:t>G</w:t>
      </w:r>
      <w:r>
        <w:rPr>
          <w:rFonts w:hint="eastAsia"/>
        </w:rPr>
        <w:t>可以用</w:t>
      </w:r>
      <m:oMath>
        <m:r>
          <m:rPr>
            <m:sty m:val="p"/>
          </m:rPr>
          <w:rPr>
            <w:rFonts w:ascii="Cambria Math" w:hAnsi="Cambria Math"/>
          </w:rPr>
          <m:t>G=(E,R,Y)</m:t>
        </m:r>
      </m:oMath>
      <w:r>
        <w:rPr>
          <w:rFonts w:hint="eastAsia"/>
        </w:rPr>
        <w:t>来表示，其中：</w:t>
      </w:r>
    </w:p>
    <w:p w14:paraId="72EDA77F" w14:textId="77777777" w:rsidR="00A56490" w:rsidRDefault="00A56490" w:rsidP="00A56490">
      <w:pPr>
        <w:ind w:firstLineChars="200" w:firstLine="480"/>
      </w:pPr>
      <m:oMath>
        <m:r>
          <m:rPr>
            <m:sty m:val="p"/>
          </m:rPr>
          <w:rPr>
            <w:rFonts w:ascii="Cambria Math" w:hAnsi="Cambria Math"/>
          </w:rPr>
          <m:t>E={</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N</m:t>
                </m:r>
              </m:e>
              <m:sub>
                <m:r>
                  <w:rPr>
                    <w:rFonts w:ascii="Cambria Math" w:hAnsi="Cambria Math"/>
                  </w:rPr>
                  <m:t>E</m:t>
                </m:r>
              </m:sub>
            </m:sSub>
          </m:sub>
        </m:sSub>
        <m:r>
          <m:rPr>
            <m:sty m:val="p"/>
          </m:rPr>
          <w:rPr>
            <w:rFonts w:ascii="Cambria Math" w:hAnsi="Cambria Math"/>
          </w:rPr>
          <m:t>}</m:t>
        </m:r>
      </m:oMath>
      <w:r>
        <w:rPr>
          <w:rFonts w:hint="eastAsia"/>
        </w:rPr>
        <w:t xml:space="preserve"> </w:t>
      </w:r>
      <w:r>
        <w:rPr>
          <w:rFonts w:hint="eastAsia"/>
        </w:rPr>
        <w:t>是实体集合；</w:t>
      </w:r>
    </w:p>
    <w:p w14:paraId="223FBA29" w14:textId="77777777" w:rsidR="00A56490" w:rsidRDefault="00A56490" w:rsidP="00A56490">
      <w:pPr>
        <w:ind w:firstLineChars="200" w:firstLine="480"/>
      </w:pP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sSub>
              <m:sSubPr>
                <m:ctrlPr>
                  <w:rPr>
                    <w:rFonts w:ascii="Cambria Math" w:hAnsi="Cambria Math"/>
                  </w:rPr>
                </m:ctrlPr>
              </m:sSubPr>
              <m:e>
                <m:r>
                  <w:rPr>
                    <w:rFonts w:ascii="Cambria Math" w:hAnsi="Cambria Math"/>
                  </w:rPr>
                  <m:t>N</m:t>
                </m:r>
              </m:e>
              <m:sub>
                <m:r>
                  <w:rPr>
                    <w:rFonts w:ascii="Cambria Math" w:hAnsi="Cambria Math"/>
                  </w:rPr>
                  <m:t>R</m:t>
                </m:r>
              </m:sub>
            </m:sSub>
          </m:sub>
        </m:sSub>
        <m:r>
          <m:rPr>
            <m:sty m:val="p"/>
          </m:rPr>
          <w:rPr>
            <w:rFonts w:ascii="Cambria Math" w:hAnsi="Cambria Math"/>
          </w:rPr>
          <m:t>}</m:t>
        </m:r>
      </m:oMath>
      <w:r>
        <w:rPr>
          <w:rFonts w:hint="eastAsia"/>
        </w:rPr>
        <w:t xml:space="preserve"> </w:t>
      </w:r>
      <w:r>
        <w:rPr>
          <w:rFonts w:hint="eastAsia"/>
        </w:rPr>
        <w:t>是实体间的关联关系类型的集合；</w:t>
      </w:r>
    </w:p>
    <w:p w14:paraId="01D576AA" w14:textId="77777777" w:rsidR="00A56490" w:rsidRDefault="00A56490" w:rsidP="00A56490">
      <w:pPr>
        <w:ind w:firstLineChars="200" w:firstLine="480"/>
      </w:pPr>
      <m:oMath>
        <m:r>
          <m:rPr>
            <m:sty m:val="p"/>
          </m:rPr>
          <w:rPr>
            <w:rFonts w:ascii="Cambria Math" w:hAnsi="Cambria Math"/>
          </w:rPr>
          <m:t>Y∈</m:t>
        </m:r>
        <m:sSup>
          <m:sSupPr>
            <m:ctrlPr>
              <w:rPr>
                <w:rFonts w:ascii="Cambria Math" w:hAnsi="Cambria Math"/>
              </w:rPr>
            </m:ctrlPr>
          </m:sSupPr>
          <m:e>
            <m:r>
              <w:rPr>
                <w:rFonts w:ascii="Cambria Math" w:hAnsi="Cambria Math" w:hint="eastAsia"/>
              </w:rPr>
              <m:t>{0</m:t>
            </m:r>
            <m:r>
              <w:rPr>
                <w:rFonts w:ascii="Cambria Math" w:hAnsi="Cambria Math" w:hint="eastAsia"/>
              </w:rPr>
              <m:t>，</m:t>
            </m:r>
            <m:r>
              <w:rPr>
                <w:rFonts w:ascii="Cambria Math" w:hAnsi="Cambria Math" w:hint="eastAsia"/>
              </w:rPr>
              <m:t>1}</m:t>
            </m:r>
          </m:e>
          <m:sup>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R</m:t>
                </m:r>
              </m:sub>
            </m:sSub>
          </m:sup>
        </m:sSup>
      </m:oMath>
      <w:r>
        <w:rPr>
          <w:rFonts w:hint="eastAsia"/>
        </w:rPr>
        <w:t xml:space="preserve"> </w:t>
      </w:r>
      <w:r>
        <w:rPr>
          <w:rFonts w:hint="eastAsia"/>
        </w:rPr>
        <w:t>是一个三维张量，用于表示两个实体之间是否存在某种类型的关联关系。更具体地，对于</w:t>
      </w:r>
      <w:r>
        <w:rPr>
          <w:rFonts w:hint="eastAsia"/>
        </w:rPr>
        <w:t>Y</w:t>
      </w:r>
      <w:r>
        <w:rPr>
          <w:rFonts w:hint="eastAsia"/>
        </w:rPr>
        <w:t>中的一个项</w:t>
      </w:r>
      <m:oMath>
        <m:sSub>
          <m:sSubPr>
            <m:ctrlPr>
              <w:rPr>
                <w:rFonts w:ascii="Cambria Math" w:hAnsi="Cambria Math"/>
              </w:rPr>
            </m:ctrlPr>
          </m:sSubPr>
          <m:e>
            <m:r>
              <w:rPr>
                <w:rFonts w:ascii="Cambria Math" w:hAnsi="Cambria Math"/>
              </w:rPr>
              <m:t>y</m:t>
            </m:r>
          </m:e>
          <m:sub>
            <m:r>
              <w:rPr>
                <w:rFonts w:ascii="Cambria Math" w:hAnsi="Cambria Math"/>
              </w:rPr>
              <m:t>ijk</m:t>
            </m:r>
          </m:sub>
        </m:sSub>
      </m:oMath>
      <w:r>
        <w:rPr>
          <w:rFonts w:hint="eastAsia"/>
        </w:rPr>
        <w:t>，其语义为：</w:t>
      </w:r>
    </w:p>
    <w:p w14:paraId="7535FAF9" w14:textId="77777777" w:rsidR="00A56490" w:rsidRPr="00B242A4" w:rsidRDefault="006A6AE3" w:rsidP="00A56490">
      <w:pPr>
        <w:ind w:firstLineChars="200" w:firstLine="480"/>
      </w:pPr>
      <m:oMathPara>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hint="eastAsia"/>
                      </w:rPr>
                      <m:t>若实体</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hint="eastAsia"/>
                      </w:rPr>
                      <m:t>与</m:t>
                    </m:r>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hint="eastAsia"/>
                      </w:rPr>
                      <m:t>之间存在类型为</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hint="eastAsia"/>
                      </w:rPr>
                      <m:t>的关系</m:t>
                    </m:r>
                  </m:e>
                </m:mr>
                <m:mr>
                  <m:e>
                    <m:r>
                      <w:rPr>
                        <w:rFonts w:ascii="Cambria Math" w:hAnsi="Cambria Math"/>
                      </w:rPr>
                      <m:t>0</m:t>
                    </m:r>
                  </m:e>
                  <m:e>
                    <m:r>
                      <w:rPr>
                        <w:rFonts w:ascii="Cambria Math" w:hAnsi="Cambria Math" w:hint="eastAsia"/>
                      </w:rPr>
                      <m:t>其它情况</m:t>
                    </m:r>
                  </m:e>
                </m:mr>
              </m:m>
            </m:e>
          </m:d>
        </m:oMath>
      </m:oMathPara>
    </w:p>
    <w:p w14:paraId="32EA0A89" w14:textId="77777777" w:rsidR="00A56490" w:rsidRDefault="00A56490" w:rsidP="00A56490">
      <w:pPr>
        <w:ind w:firstLineChars="200" w:firstLine="480"/>
      </w:pPr>
      <w:r>
        <w:rPr>
          <w:rFonts w:hint="eastAsia"/>
        </w:rPr>
        <w:t>当</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=1</m:t>
        </m:r>
      </m:oMath>
      <w:r>
        <w:rPr>
          <w:rFonts w:hint="eastAsia"/>
        </w:rPr>
        <w:t>时，也可以说该知识库中存在三元组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w:t>
      </w:r>
    </w:p>
    <w:p w14:paraId="57A2FFB6" w14:textId="77777777" w:rsidR="00A56490" w:rsidRDefault="00A56490" w:rsidP="00A56490">
      <w:pPr>
        <w:ind w:firstLineChars="200" w:firstLine="480"/>
      </w:pPr>
      <w:r>
        <w:rPr>
          <w:rFonts w:hint="eastAsia"/>
        </w:rPr>
        <w:t>对于</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的情况，在不同的假设下有不同的解释。例如，在封闭世界假设中，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在现实世界中不成立；而在开放世界假设中，</w:t>
      </w:r>
      <m:oMath>
        <m:sSub>
          <m:sSubPr>
            <m:ctrlPr>
              <w:rPr>
                <w:rFonts w:ascii="Cambria Math" w:hAnsi="Cambria Math"/>
              </w:rPr>
            </m:ctrlPr>
          </m:sSubPr>
          <m:e>
            <m:r>
              <w:rPr>
                <w:rFonts w:ascii="Cambria Math" w:hAnsi="Cambria Math"/>
              </w:rPr>
              <m:t>y</m:t>
            </m:r>
          </m:e>
          <m:sub>
            <m:r>
              <w:rPr>
                <w:rFonts w:ascii="Cambria Math" w:hAnsi="Cambria Math"/>
              </w:rPr>
              <m:t>ijk</m:t>
            </m:r>
          </m:sub>
        </m:sSub>
        <m:r>
          <m:rPr>
            <m:sty m:val="p"/>
          </m:rPr>
          <w:rPr>
            <w:rFonts w:ascii="Cambria Math" w:hAnsi="Cambria Math" w:hint="eastAsia"/>
          </w:rPr>
          <m:t>=0</m:t>
        </m:r>
      </m:oMath>
      <w:r>
        <w:rPr>
          <w:rFonts w:hint="eastAsia"/>
        </w:rPr>
        <w:t>的语义为：目前暂无法确定三元组</w:t>
      </w:r>
      <m:oMath>
        <m:r>
          <m:rPr>
            <m:sty m:val="p"/>
          </m:rPr>
          <w:rPr>
            <w:rFonts w:ascii="Cambria Math" w:hAnsi="Cambria Math" w:hint="eastAsia"/>
          </w:rPr>
          <m:t>(</m:t>
        </m:r>
        <m:sSub>
          <m:sSubPr>
            <m:ctrlPr>
              <w:rPr>
                <w:rFonts w:ascii="Cambria Math" w:hAnsi="Cambria Math"/>
                <w:i/>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r>
          <m:rPr>
            <m:sty m:val="p"/>
          </m:rPr>
          <w:rPr>
            <w:rFonts w:ascii="Cambria Math" w:hAnsi="Cambria Math"/>
          </w:rPr>
          <m:t>)</m:t>
        </m:r>
      </m:oMath>
      <w:r>
        <w:rPr>
          <w:rFonts w:hint="eastAsia"/>
        </w:rPr>
        <w:t>在现实世界中是否成立。对于目前互联网上的大规模知识图，由于其构造方法多是基于众包编辑或是自动抽取生成的，其中往往会出现大量知识缺失的情况。因此，多数情况下我们采用的是开放世界假设。</w:t>
      </w:r>
    </w:p>
    <w:p w14:paraId="2338D012" w14:textId="77777777" w:rsidR="00A56490" w:rsidRDefault="00A56490" w:rsidP="00A56490">
      <w:pPr>
        <w:ind w:firstLineChars="200" w:firstLine="480"/>
      </w:pPr>
      <w:r>
        <w:rPr>
          <w:rFonts w:hint="eastAsia"/>
        </w:rPr>
        <w:t>知识表示学习的基本假设是：存在一个低维、连续、稠密的向量空间，使得知识库中的每个实体可以被映射为该向量空间中的一个向量，且知识库中的每种类型的关联关系可以被映射为该向量空间中的某种形式的数学约束。如此，知识库中蕴含的语义信息就在该向量空间中得到了分布式的表示。知识表示学习的基本流程框架如下所示：</w:t>
      </w:r>
    </w:p>
    <w:p w14:paraId="55930C0B" w14:textId="77777777" w:rsidR="00A56490" w:rsidRDefault="00A56490" w:rsidP="00A56490">
      <w:pPr>
        <w:pStyle w:val="ab"/>
        <w:numPr>
          <w:ilvl w:val="0"/>
          <w:numId w:val="16"/>
        </w:numPr>
        <w:ind w:firstLineChars="0"/>
      </w:pPr>
      <w:r>
        <w:rPr>
          <w:rFonts w:hint="eastAsia"/>
        </w:rPr>
        <w:t>假设存在一个</w:t>
      </w:r>
      <w:r>
        <w:rPr>
          <w:rFonts w:hint="eastAsia"/>
        </w:rPr>
        <w:t>K</w:t>
      </w:r>
      <w:r>
        <w:rPr>
          <w:rFonts w:hint="eastAsia"/>
        </w:rPr>
        <w:t>维的向量空间</w:t>
      </w:r>
      <w:r w:rsidRPr="00D61EF2">
        <w:rPr>
          <w:rFonts w:hint="eastAsia"/>
          <w:b/>
          <w:i/>
        </w:rPr>
        <w:t>S</w:t>
      </w:r>
      <w:r>
        <w:rPr>
          <w:rFonts w:hint="eastAsia"/>
        </w:rPr>
        <w:t>，我们的目的是将知识库</w:t>
      </w:r>
      <w:r>
        <w:rPr>
          <w:rFonts w:hint="eastAsia"/>
        </w:rPr>
        <w:t>G=</w:t>
      </w:r>
      <w:r>
        <w:t xml:space="preserve">(E, R, Y) </w:t>
      </w:r>
      <w:r>
        <w:rPr>
          <w:rFonts w:hint="eastAsia"/>
        </w:rPr>
        <w:t>中蕴含的语义信息在</w:t>
      </w:r>
      <w:r w:rsidRPr="00D61EF2">
        <w:rPr>
          <w:rFonts w:hint="eastAsia"/>
          <w:b/>
          <w:i/>
        </w:rPr>
        <w:t>S</w:t>
      </w:r>
      <w:r>
        <w:rPr>
          <w:rFonts w:hint="eastAsia"/>
        </w:rPr>
        <w:t>中进行分布式的表示。其中，</w:t>
      </w:r>
      <w:r>
        <w:rPr>
          <w:rFonts w:hint="eastAsia"/>
        </w:rPr>
        <w:t>K</w:t>
      </w:r>
      <w:r>
        <w:rPr>
          <w:rFonts w:hint="eastAsia"/>
        </w:rPr>
        <w:t>是一个超参数，其取值一般为</w:t>
      </w:r>
      <w:r>
        <w:rPr>
          <w:rFonts w:hint="eastAsia"/>
        </w:rPr>
        <w:t>100</w:t>
      </w:r>
      <w:r>
        <w:rPr>
          <w:rFonts w:hint="eastAsia"/>
        </w:rPr>
        <w:t>到</w:t>
      </w:r>
      <w:r>
        <w:rPr>
          <w:rFonts w:hint="eastAsia"/>
        </w:rPr>
        <w:t>200</w:t>
      </w:r>
      <w:r>
        <w:rPr>
          <w:rFonts w:hint="eastAsia"/>
        </w:rPr>
        <w:t>。</w:t>
      </w:r>
    </w:p>
    <w:p w14:paraId="0541E31B" w14:textId="77777777" w:rsidR="00A56490" w:rsidRDefault="00A56490" w:rsidP="00A56490">
      <w:pPr>
        <w:pStyle w:val="ab"/>
        <w:numPr>
          <w:ilvl w:val="0"/>
          <w:numId w:val="16"/>
        </w:numPr>
        <w:ind w:firstLineChars="0"/>
      </w:pPr>
      <w:r>
        <w:rPr>
          <w:rFonts w:hint="eastAsia"/>
        </w:rPr>
        <w:t>对于知识库中的每一个实体</w:t>
      </w:r>
      <m:oMath>
        <m:r>
          <m:rPr>
            <m:sty m:val="p"/>
          </m:rPr>
          <w:rPr>
            <w:rFonts w:ascii="Cambria Math" w:hAnsi="Cambria Math"/>
          </w:rPr>
          <m:t>e∈E</m:t>
        </m:r>
      </m:oMath>
      <w:r>
        <w:rPr>
          <w:rFonts w:hint="eastAsia"/>
        </w:rPr>
        <w:t>，记其在</w:t>
      </w:r>
      <w:r w:rsidRPr="00D61EF2">
        <w:rPr>
          <w:rFonts w:hint="eastAsia"/>
          <w:b/>
          <w:i/>
        </w:rPr>
        <w:t>S</w:t>
      </w:r>
      <w:r>
        <w:rPr>
          <w:rFonts w:hint="eastAsia"/>
        </w:rPr>
        <w:t>中对应的向量为</w:t>
      </w:r>
      <w:r>
        <w:rPr>
          <w:b/>
          <w:i/>
        </w:rPr>
        <w:t>e</w:t>
      </w:r>
      <w:r>
        <w:rPr>
          <w:rFonts w:hint="eastAsia"/>
        </w:rPr>
        <w:t>，并在</w:t>
      </w:r>
      <w:r w:rsidRPr="00D61EF2">
        <w:rPr>
          <w:rFonts w:hint="eastAsia"/>
          <w:b/>
          <w:i/>
        </w:rPr>
        <w:t>S</w:t>
      </w:r>
      <w:r>
        <w:rPr>
          <w:rFonts w:hint="eastAsia"/>
        </w:rPr>
        <w:t>中随机选取一个长度不大于</w:t>
      </w:r>
      <w:r>
        <w:rPr>
          <w:rFonts w:hint="eastAsia"/>
        </w:rPr>
        <w:t>1</w:t>
      </w:r>
      <w:r>
        <w:rPr>
          <w:rFonts w:hint="eastAsia"/>
        </w:rPr>
        <w:t>的向量作为</w:t>
      </w:r>
      <w:r>
        <w:rPr>
          <w:rFonts w:hint="eastAsia"/>
          <w:b/>
          <w:i/>
        </w:rPr>
        <w:t>e</w:t>
      </w:r>
      <w:r>
        <w:rPr>
          <w:rFonts w:hint="eastAsia"/>
        </w:rPr>
        <w:t>的初始化取值。</w:t>
      </w:r>
    </w:p>
    <w:p w14:paraId="4BB245DE" w14:textId="77777777" w:rsidR="00A56490" w:rsidRDefault="00A56490" w:rsidP="00A56490">
      <w:pPr>
        <w:pStyle w:val="ab"/>
        <w:numPr>
          <w:ilvl w:val="0"/>
          <w:numId w:val="16"/>
        </w:numPr>
        <w:ind w:firstLineChars="0"/>
      </w:pPr>
      <w:r>
        <w:rPr>
          <w:rFonts w:hint="eastAsia"/>
        </w:rPr>
        <w:t>对于知识库中的每一种类型的关系</w:t>
      </w:r>
      <m:oMath>
        <m:r>
          <m:rPr>
            <m:sty m:val="p"/>
          </m:rPr>
          <w:rPr>
            <w:rFonts w:ascii="Cambria Math" w:hAnsi="Cambria Math"/>
          </w:rPr>
          <m:t>r∈R</m:t>
        </m:r>
      </m:oMath>
      <w:r>
        <w:rPr>
          <w:rFonts w:hint="eastAsia"/>
        </w:rPr>
        <w:t>，将其建模为数学约束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:|E|×|E|→</m:t>
        </m:r>
        <m:sSub>
          <m:sSubPr>
            <m:ctrlPr>
              <w:rPr>
                <w:rFonts w:ascii="Cambria Math" w:hAnsi="Cambria Math"/>
                <w:i/>
              </w:rPr>
            </m:ctrlPr>
          </m:sSubPr>
          <m:e>
            <m:r>
              <m:rPr>
                <m:scr m:val="script"/>
              </m:rPr>
              <w:rPr>
                <w:rFonts w:ascii="Cambria Math" w:hAnsi="Cambria Math"/>
              </w:rPr>
              <m:t>R</m:t>
            </m:r>
          </m:e>
          <m:sub>
            <m:r>
              <w:rPr>
                <w:rFonts w:ascii="Cambria Math" w:eastAsia="MS Gothic" w:hAnsi="Cambria Math" w:cs="MS Gothic" w:hint="eastAsia"/>
              </w:rPr>
              <m:t>*</m:t>
            </m:r>
          </m:sub>
        </m:sSub>
      </m:oMath>
      <w:r>
        <w:rPr>
          <w:rFonts w:hint="eastAsia"/>
        </w:rPr>
        <w:t>。其含义为：对于知识库中的两个实体</w:t>
      </w:r>
      <w:r>
        <w:rPr>
          <w:rFonts w:hint="eastAsia"/>
        </w:rPr>
        <w:t>h</w:t>
      </w:r>
      <w:r>
        <w:rPr>
          <w:rFonts w:hint="eastAsia"/>
        </w:rPr>
        <w:t>和</w:t>
      </w:r>
      <w:r>
        <w:rPr>
          <w:rFonts w:hint="eastAsia"/>
        </w:rPr>
        <w:t>t</w:t>
      </w:r>
      <w:r>
        <w:rPr>
          <w:rFonts w:hint="eastAsia"/>
        </w:rPr>
        <w:t>，若知识库中存在三元组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的值应当趋于</w:t>
      </w:r>
      <w:r>
        <w:rPr>
          <w:rFonts w:hint="eastAsia"/>
        </w:rPr>
        <w:t>0</w:t>
      </w:r>
      <w:r>
        <w:rPr>
          <w:rFonts w:hint="eastAsia"/>
        </w:rPr>
        <w:t>；若知识库中不存在三元组</w:t>
      </w:r>
      <w:r>
        <w:rPr>
          <w:rFonts w:hint="eastAsia"/>
        </w:rPr>
        <w:t xml:space="preserve"> (h,</w:t>
      </w:r>
      <w:r>
        <w:t xml:space="preserve"> r, t)</w:t>
      </w:r>
      <w:r>
        <w:rPr>
          <w:rFonts w:hint="eastAsia"/>
        </w:rPr>
        <w:t>，则</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的值应当偏大。</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中会有一些模型参数，这些参数在初始情况下是随机选取的。</w:t>
      </w:r>
    </w:p>
    <w:p w14:paraId="112F454B" w14:textId="77777777" w:rsidR="00A56490" w:rsidRDefault="00A56490" w:rsidP="00A56490">
      <w:pPr>
        <w:pStyle w:val="ab"/>
        <w:numPr>
          <w:ilvl w:val="0"/>
          <w:numId w:val="16"/>
        </w:numPr>
        <w:ind w:firstLineChars="0"/>
      </w:pPr>
      <w:r>
        <w:rPr>
          <w:rFonts w:hint="eastAsia"/>
        </w:rPr>
        <w:t>以知识库中存在的三元组作为正样本，以知识库中不存在的三元组作为负样本，通过机器学习优化算法（如随机批量梯度下降法）进行训练，从而估计出模型参数：每个实体</w:t>
      </w:r>
      <w:r>
        <w:rPr>
          <w:rFonts w:hint="eastAsia"/>
        </w:rPr>
        <w:t>e</w:t>
      </w:r>
      <w:r>
        <w:rPr>
          <w:rFonts w:hint="eastAsia"/>
        </w:rPr>
        <w:t>对应的向量</w:t>
      </w:r>
      <w:r>
        <w:rPr>
          <w:rFonts w:hint="eastAsia"/>
          <w:b/>
          <w:i/>
        </w:rPr>
        <w:t>e</w:t>
      </w:r>
      <w:r>
        <w:rPr>
          <w:rFonts w:hint="eastAsia"/>
        </w:rPr>
        <w:t>，以及每种关系类型</w:t>
      </w:r>
      <w:r>
        <w:rPr>
          <w:rFonts w:hint="eastAsia"/>
        </w:rPr>
        <w:t>r</w:t>
      </w:r>
      <w:r>
        <w:rPr>
          <w:rFonts w:hint="eastAsia"/>
        </w:rPr>
        <w:t>所对应的函数</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中的参数。</w:t>
      </w:r>
    </w:p>
    <w:p w14:paraId="5D821A72" w14:textId="77777777" w:rsidR="00A56490" w:rsidRDefault="00A56490" w:rsidP="00A56490">
      <w:pPr>
        <w:ind w:firstLineChars="200" w:firstLine="480"/>
      </w:pPr>
      <w:r>
        <w:rPr>
          <w:rFonts w:hint="eastAsia"/>
        </w:rPr>
        <w:t>通过这一流程，我们将知识库中的每个实体表示为了低维语义向量空间中的一个向量，且知识库中的每一个三元组</w:t>
      </w:r>
      <w:r>
        <w:rPr>
          <w:rFonts w:hint="eastAsia"/>
        </w:rPr>
        <w:t>(</w:t>
      </w:r>
      <w:r>
        <w:t>h,r,t</w:t>
      </w:r>
      <w:r>
        <w:rPr>
          <w:rFonts w:hint="eastAsia"/>
        </w:rPr>
        <w:t>)</w:t>
      </w:r>
      <w:r>
        <w:rPr>
          <w:rFonts w:hint="eastAsia"/>
        </w:rPr>
        <w:t>的信息在该空间中都体现为实体</w:t>
      </w:r>
      <w:r>
        <w:rPr>
          <w:rFonts w:hint="eastAsia"/>
        </w:rPr>
        <w:t>h</w:t>
      </w:r>
      <w:r>
        <w:rPr>
          <w:rFonts w:hint="eastAsia"/>
        </w:rPr>
        <w:t>和</w:t>
      </w:r>
      <w:r>
        <w:rPr>
          <w:rFonts w:hint="eastAsia"/>
        </w:rPr>
        <w:t>t</w:t>
      </w:r>
      <w:r>
        <w:rPr>
          <w:rFonts w:hint="eastAsia"/>
        </w:rPr>
        <w:t>对应的向量能够满足</w:t>
      </w:r>
      <m:oMath>
        <m:sSub>
          <m:sSubPr>
            <m:ctrlPr>
              <w:rPr>
                <w:rFonts w:ascii="Cambria Math" w:eastAsia="微软雅黑" w:hAnsi="Cambria Math" w:cstheme="minorBidi"/>
                <w:szCs w:val="22"/>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r>
          <w:rPr>
            <w:rFonts w:ascii="Cambria Math" w:hAnsi="Cambria Math" w:hint="eastAsia"/>
          </w:rPr>
          <m:t>0</m:t>
        </m:r>
      </m:oMath>
      <w:r>
        <w:rPr>
          <w:rFonts w:hint="eastAsia"/>
        </w:rPr>
        <w:t xml:space="preserve"> </w:t>
      </w:r>
      <w:r>
        <w:rPr>
          <w:rFonts w:hint="eastAsia"/>
        </w:rPr>
        <w:t>这一约束。</w:t>
      </w:r>
    </w:p>
    <w:p w14:paraId="633D7D33" w14:textId="77777777" w:rsidR="00A56490" w:rsidRDefault="00A56490" w:rsidP="00A56490">
      <w:pPr>
        <w:ind w:firstLineChars="200" w:firstLine="480"/>
      </w:pPr>
      <w:r>
        <w:rPr>
          <w:rFonts w:hint="eastAsia"/>
        </w:rPr>
        <w:lastRenderedPageBreak/>
        <w:t>知识表示学习得到的分布式具有如下主要优点：</w:t>
      </w:r>
    </w:p>
    <w:p w14:paraId="48F8FC0C" w14:textId="77777777" w:rsidR="00A56490" w:rsidRDefault="00A56490" w:rsidP="00A56490">
      <w:pPr>
        <w:pStyle w:val="ab"/>
        <w:numPr>
          <w:ilvl w:val="0"/>
          <w:numId w:val="18"/>
        </w:numPr>
        <w:ind w:firstLineChars="0"/>
      </w:pPr>
      <w:r>
        <w:rPr>
          <w:rFonts w:hint="eastAsia"/>
        </w:rPr>
        <w:t>显著提升计算效率。知识库的三元组表示实际就是基于独热表示的。如前所分析的，在这种表示方式下，需要设计专门的图算法计算实体间的语义和推理关系，计算复杂度高、可扩展性差。而表示学习得到的分布式表示，则能够高效地实现语义相似度计算等操作，显著提升计算效率。</w:t>
      </w:r>
    </w:p>
    <w:p w14:paraId="12EA2F21" w14:textId="77777777" w:rsidR="00A56490" w:rsidRDefault="00A56490" w:rsidP="00A56490">
      <w:pPr>
        <w:pStyle w:val="ab"/>
        <w:numPr>
          <w:ilvl w:val="0"/>
          <w:numId w:val="18"/>
        </w:numPr>
        <w:ind w:firstLineChars="0"/>
      </w:pPr>
      <w:r>
        <w:rPr>
          <w:rFonts w:hint="eastAsia"/>
        </w:rPr>
        <w:t>有效缓解数据稀疏。由于知识表示学习将实体投影到统一的低维空间中，使每个实体均对应一个稠密向量，从而有效缓解数据稀疏问题。这主要体现在两个方面：一方面，每个实体的向量均为稠密有值得，因此可以度量任意实体之间的语义相似程度。而基于独热表示的图算法，由于受到大规模知识库稀疏特性的影响，往往无法有效计算很多实体之间的语义相似度；另一方面，将大量实体投影到统一空间的过程，也能够将高频实体的语义信息用于帮助低频实体的语义表示，提高低频实体的语义表示的精确性。</w:t>
      </w:r>
    </w:p>
    <w:p w14:paraId="3D1EC581" w14:textId="77777777" w:rsidR="00A56490" w:rsidRDefault="00A56490" w:rsidP="00A56490">
      <w:pPr>
        <w:ind w:firstLineChars="200" w:firstLine="480"/>
      </w:pPr>
      <w:r>
        <w:rPr>
          <w:rFonts w:hint="eastAsia"/>
        </w:rPr>
        <w:t>知识表示学习得到的分布式表示有以下典型应用：</w:t>
      </w:r>
    </w:p>
    <w:p w14:paraId="608BA866" w14:textId="77777777" w:rsidR="00A56490" w:rsidRDefault="00A56490" w:rsidP="00A56490">
      <w:pPr>
        <w:pStyle w:val="ab"/>
        <w:numPr>
          <w:ilvl w:val="0"/>
          <w:numId w:val="17"/>
        </w:numPr>
        <w:ind w:firstLineChars="0"/>
      </w:pPr>
      <w:r>
        <w:rPr>
          <w:rFonts w:hint="eastAsia"/>
        </w:rPr>
        <w:t>相似度计算。利用实体的分布式表示，我们可以快速计算实体间的语义相似度，这对于自然语言处理和信息检索的很多任务具有重要意义。</w:t>
      </w:r>
    </w:p>
    <w:p w14:paraId="68C83648" w14:textId="77777777" w:rsidR="00A56490" w:rsidRDefault="00A56490" w:rsidP="00A56490">
      <w:pPr>
        <w:pStyle w:val="ab"/>
        <w:numPr>
          <w:ilvl w:val="0"/>
          <w:numId w:val="17"/>
        </w:numPr>
        <w:ind w:firstLineChars="0"/>
      </w:pPr>
      <w:r>
        <w:rPr>
          <w:rFonts w:hint="eastAsia"/>
        </w:rPr>
        <w:t>知识图谱补全。构建大规模知识图谱，需要不断补充实体间的关系。利用知识表示学习模型，可以自动推理、预测两个实体的关系，从而实现知识图谱中的关系的补全。</w:t>
      </w:r>
    </w:p>
    <w:p w14:paraId="63D75134" w14:textId="77777777" w:rsidR="00A56490" w:rsidRDefault="00A56490" w:rsidP="00A56490">
      <w:pPr>
        <w:pStyle w:val="ab"/>
        <w:numPr>
          <w:ilvl w:val="0"/>
          <w:numId w:val="17"/>
        </w:numPr>
        <w:ind w:firstLineChars="0"/>
      </w:pPr>
      <w:r>
        <w:rPr>
          <w:rFonts w:hint="eastAsia"/>
        </w:rPr>
        <w:t>其他应用。知识表示学习已被广泛应用于关系抽取、自动问答、实体链指等各种任务中，展现出了巨大的应用潜力。随着深度学习在自然语言处理各项重要任务重得到广泛应用，这将为知识表示学习带来更广阔的应用空间。</w:t>
      </w:r>
    </w:p>
    <w:p w14:paraId="56532B0E" w14:textId="77777777" w:rsidR="00A56490" w:rsidRDefault="00A56490" w:rsidP="00A56490">
      <w:pPr>
        <w:pStyle w:val="2"/>
      </w:pPr>
      <w:bookmarkStart w:id="210" w:name="_Toc479168184"/>
      <w:r>
        <w:rPr>
          <w:rFonts w:hint="eastAsia"/>
        </w:rPr>
        <w:t>知识表示学习的主要方法</w:t>
      </w:r>
      <w:bookmarkEnd w:id="210"/>
    </w:p>
    <w:p w14:paraId="4FA798E5" w14:textId="77777777" w:rsidR="00A56490" w:rsidRDefault="00A56490" w:rsidP="00A56490">
      <w:pPr>
        <w:ind w:firstLineChars="200" w:firstLine="480"/>
      </w:pPr>
      <w:r>
        <w:rPr>
          <w:rFonts w:hint="eastAsia"/>
        </w:rPr>
        <w:t>前文已经纯属了知识表示学习的基本流程框架。在这一框架中，最为关键的是如何将知识库中的关联关系类型建模为数学约束</w:t>
      </w:r>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oMath>
      <w:r>
        <w:rPr>
          <w:rFonts w:hint="eastAsia"/>
        </w:rPr>
        <w:t>。针对这一问题，研究者提出了多种模型。接下来，我们介绍其中的几个代表性的模型，包括距离模型、单层神经网络模型、能量模型、双线性模型、张量神经网络模型、矩阵分解模型和翻译模型等。</w:t>
      </w:r>
    </w:p>
    <w:p w14:paraId="6BA156BD" w14:textId="77777777" w:rsidR="00A56490" w:rsidRDefault="00A56490" w:rsidP="00A56490">
      <w:pPr>
        <w:pStyle w:val="3"/>
      </w:pPr>
      <w:bookmarkStart w:id="211" w:name="_Toc479168185"/>
      <w:r>
        <w:rPr>
          <w:rFonts w:hint="eastAsia"/>
        </w:rPr>
        <w:lastRenderedPageBreak/>
        <w:t>距离模型</w:t>
      </w:r>
      <w:bookmarkEnd w:id="211"/>
    </w:p>
    <w:p w14:paraId="278990CA" w14:textId="77777777" w:rsidR="00A56490" w:rsidRDefault="00A56490" w:rsidP="00A56490">
      <w:pPr>
        <w:ind w:firstLineChars="200" w:firstLine="480"/>
      </w:pPr>
      <w:r>
        <w:rPr>
          <w:rFonts w:hint="eastAsia"/>
        </w:rPr>
        <w:t>结构表示（</w:t>
      </w:r>
      <w:r>
        <w:rPr>
          <w:rFonts w:hint="eastAsia"/>
        </w:rPr>
        <w:t>structured embedding, SE</w:t>
      </w:r>
      <w:r>
        <w:rPr>
          <w:rFonts w:hint="eastAsia"/>
        </w:rPr>
        <w:t>）</w:t>
      </w:r>
      <w:r>
        <w:t>[</w:t>
      </w:r>
      <w:r w:rsidRPr="00CB61D8">
        <w:t>Bordes</w:t>
      </w:r>
      <w:r>
        <w:t xml:space="preserve"> 2011]</w:t>
      </w:r>
      <w:r>
        <w:rPr>
          <w:rFonts w:hint="eastAsia"/>
        </w:rPr>
        <w:t>是较早的几个知识表示方法之一。</w:t>
      </w:r>
      <w:r>
        <w:rPr>
          <w:rFonts w:hint="eastAsia"/>
        </w:rPr>
        <w:t>SE</w:t>
      </w:r>
      <w:r>
        <w:rPr>
          <w:rFonts w:hint="eastAsia"/>
        </w:rPr>
        <w:t>为每种关系类型</w:t>
      </w:r>
      <w:r>
        <w:rPr>
          <w:rFonts w:hint="eastAsia"/>
        </w:rPr>
        <w:t>r</w:t>
      </w:r>
      <w:r>
        <w:rPr>
          <w:rFonts w:hint="eastAsia"/>
        </w:rPr>
        <w:t>定义了</w:t>
      </w:r>
      <w:r>
        <w:rPr>
          <w:rFonts w:hint="eastAsia"/>
        </w:rPr>
        <w:t>2</w:t>
      </w:r>
      <w:r>
        <w:rPr>
          <w:rFonts w:hint="eastAsia"/>
        </w:rPr>
        <w:t>个矩阵</w:t>
      </w:r>
      <m:oMath>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ty m:val="bi"/>
              </m:rPr>
              <w:rPr>
                <w:rFonts w:ascii="Cambria Math" w:hAnsi="Cambria Math"/>
              </w:rPr>
              <m:t>R</m:t>
            </m:r>
          </m:e>
          <m:sup>
            <m:r>
              <w:rPr>
                <w:rFonts w:ascii="Cambria Math" w:hAnsi="Cambria Math"/>
              </w:rPr>
              <m:t>d×d</m:t>
            </m:r>
          </m:sup>
        </m:sSup>
      </m:oMath>
      <w:r>
        <w:rPr>
          <w:rFonts w:hint="eastAsia"/>
        </w:rPr>
        <w:t>，用于三元组中头实体和尾实体的投影操作。对应的约束函数为：</w:t>
      </w:r>
    </w:p>
    <w:p w14:paraId="6384603C" w14:textId="77777777" w:rsidR="00A56490" w:rsidRDefault="006A6AE3" w:rsidP="00A56490">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r,1</m:t>
                  </m:r>
                </m:sub>
              </m:sSub>
              <m:r>
                <m:rPr>
                  <m:sty m:val="bi"/>
                </m:rPr>
                <w:rPr>
                  <w:rFonts w:ascii="Cambria Math" w:hAnsi="Cambria Math"/>
                </w:rPr>
                <m:t>h</m:t>
              </m:r>
              <m:r>
                <w:rPr>
                  <w:rFonts w:ascii="Cambria Math" w:hAnsi="Cambria Math"/>
                </w:rPr>
                <m:t>-</m:t>
              </m:r>
              <m:sSub>
                <m:sSubPr>
                  <m:ctrlPr>
                    <w:rPr>
                      <w:rFonts w:ascii="Cambria Math" w:hAnsi="Cambria Math"/>
                    </w:rPr>
                  </m:ctrlPr>
                </m:sSubPr>
                <m:e>
                  <m:r>
                    <m:rPr>
                      <m:sty m:val="bi"/>
                    </m:rPr>
                    <w:rPr>
                      <w:rFonts w:ascii="Cambria Math" w:hAnsi="Cambria Math"/>
                    </w:rPr>
                    <m:t>M</m:t>
                  </m:r>
                </m:e>
                <m:sub>
                  <m:r>
                    <w:rPr>
                      <w:rFonts w:ascii="Cambria Math" w:hAnsi="Cambria Math"/>
                    </w:rPr>
                    <m:t>r,2</m:t>
                  </m:r>
                </m:sub>
              </m:sSub>
              <m:r>
                <m:rPr>
                  <m:sty m:val="bi"/>
                </m:rPr>
                <w:rPr>
                  <w:rFonts w:ascii="Cambria Math" w:hAnsi="Cambria Math"/>
                </w:rPr>
                <m:t>t</m:t>
              </m:r>
              <m:r>
                <w:rPr>
                  <w:rFonts w:ascii="Cambria Math" w:hAnsi="Cambria Math"/>
                </w:rPr>
                <m:t>|</m:t>
              </m:r>
            </m:e>
            <m:sub>
              <m:r>
                <w:rPr>
                  <w:rFonts w:ascii="Cambria Math" w:hAnsi="Cambria Math"/>
                </w:rPr>
                <m:t>L1</m:t>
              </m:r>
            </m:sub>
          </m:sSub>
        </m:oMath>
      </m:oMathPara>
    </w:p>
    <w:p w14:paraId="686CC93E" w14:textId="77777777" w:rsidR="00A56490" w:rsidRDefault="00A56490" w:rsidP="00A56490">
      <w:pPr>
        <w:ind w:firstLineChars="200" w:firstLine="480"/>
      </w:pPr>
      <w:r>
        <w:rPr>
          <w:rFonts w:hint="eastAsia"/>
        </w:rPr>
        <w:t>我们可以理解为，</w:t>
      </w:r>
      <w:r>
        <w:rPr>
          <w:rFonts w:hint="eastAsia"/>
        </w:rPr>
        <w:t>SE</w:t>
      </w:r>
      <w:r>
        <w:rPr>
          <w:rFonts w:hint="eastAsia"/>
        </w:rPr>
        <w:t>将头实体向量</w:t>
      </w:r>
      <w:r w:rsidRPr="002A1B76">
        <w:rPr>
          <w:b/>
          <w:i/>
        </w:rPr>
        <w:t>h</w:t>
      </w:r>
      <w:r>
        <w:rPr>
          <w:rFonts w:hint="eastAsia"/>
        </w:rPr>
        <w:t>和尾实体向量</w:t>
      </w:r>
      <w:r w:rsidRPr="002A1B76">
        <w:rPr>
          <w:rFonts w:hint="eastAsia"/>
          <w:b/>
          <w:i/>
        </w:rPr>
        <w:t>t</w:t>
      </w:r>
      <w:r>
        <w:rPr>
          <w:rFonts w:hint="eastAsia"/>
        </w:rPr>
        <w:t>通过关系</w:t>
      </w:r>
      <w:r>
        <w:rPr>
          <w:rFonts w:hint="eastAsia"/>
        </w:rPr>
        <w:t>r</w:t>
      </w:r>
      <w:r>
        <w:rPr>
          <w:rFonts w:hint="eastAsia"/>
        </w:rPr>
        <w:t>的两个矩阵投影到</w:t>
      </w:r>
      <w:r>
        <w:rPr>
          <w:rFonts w:hint="eastAsia"/>
        </w:rPr>
        <w:t>r</w:t>
      </w:r>
      <w:r>
        <w:rPr>
          <w:rFonts w:hint="eastAsia"/>
        </w:rPr>
        <w:t>的对应空间中，然后在该空间中计算两个投影向量之间的距离。这个距离反映了两个实体在关系</w:t>
      </w:r>
      <w:r>
        <w:rPr>
          <w:rFonts w:hint="eastAsia"/>
        </w:rPr>
        <w:t>r</w:t>
      </w:r>
      <w:r>
        <w:rPr>
          <w:rFonts w:hint="eastAsia"/>
        </w:rPr>
        <w:t>下的语义相关度，它们的距离越小，说明这两个实体存在这种关系。</w:t>
      </w:r>
    </w:p>
    <w:p w14:paraId="30713B7F" w14:textId="77777777" w:rsidR="00A56490" w:rsidRDefault="00A56490" w:rsidP="00A56490">
      <w:pPr>
        <w:ind w:firstLineChars="200" w:firstLine="480"/>
      </w:pPr>
      <w:r>
        <w:rPr>
          <w:rFonts w:hint="eastAsia"/>
        </w:rPr>
        <w:t>然而，</w:t>
      </w:r>
      <w:r>
        <w:rPr>
          <w:rFonts w:hint="eastAsia"/>
        </w:rPr>
        <w:t>SE</w:t>
      </w:r>
      <w:r>
        <w:rPr>
          <w:rFonts w:hint="eastAsia"/>
        </w:rPr>
        <w:t>模型有一个重要缺陷：它对头、尾实体使用两个不同的矩阵进行投影，协同性较差，往往无法精确刻画两个实体与关系之间的语义联系。</w:t>
      </w:r>
    </w:p>
    <w:p w14:paraId="0304472A" w14:textId="77777777" w:rsidR="00A56490" w:rsidRDefault="00A56490" w:rsidP="00A56490">
      <w:pPr>
        <w:pStyle w:val="3"/>
      </w:pPr>
      <w:bookmarkStart w:id="212" w:name="_Toc479168186"/>
      <w:r>
        <w:rPr>
          <w:rFonts w:hint="eastAsia"/>
        </w:rPr>
        <w:t>单层神经网络模型</w:t>
      </w:r>
      <w:bookmarkEnd w:id="212"/>
    </w:p>
    <w:p w14:paraId="562AC96F" w14:textId="77777777" w:rsidR="00A56490" w:rsidRDefault="00A56490" w:rsidP="00A56490">
      <w:pPr>
        <w:ind w:firstLineChars="200" w:firstLine="480"/>
      </w:pPr>
      <w:r>
        <w:rPr>
          <w:rFonts w:hint="eastAsia"/>
        </w:rPr>
        <w:t>单层神经网络模型（</w:t>
      </w:r>
      <w:r>
        <w:rPr>
          <w:rFonts w:hint="eastAsia"/>
        </w:rPr>
        <w:t>single layer model, SLM</w:t>
      </w:r>
      <w:r>
        <w:rPr>
          <w:rFonts w:hint="eastAsia"/>
        </w:rPr>
        <w:t>）</w:t>
      </w:r>
      <w:r>
        <w:t>[</w:t>
      </w:r>
      <w:r w:rsidRPr="00613478">
        <w:t>Socher</w:t>
      </w:r>
      <w:r>
        <w:t xml:space="preserve"> 2013 b]</w:t>
      </w:r>
      <w:r>
        <w:rPr>
          <w:rFonts w:hint="eastAsia"/>
        </w:rPr>
        <w:t>尝试采用单层</w:t>
      </w:r>
      <w:r>
        <w:t>神经网络的非线性操作，</w:t>
      </w:r>
      <w:r>
        <w:rPr>
          <w:rFonts w:hint="eastAsia"/>
        </w:rPr>
        <w:t>来</w:t>
      </w:r>
      <w:r>
        <w:t>减轻</w:t>
      </w:r>
      <w:r>
        <w:t>SE</w:t>
      </w:r>
      <w:r>
        <w:t>无法协同精确刻画实体与关系的语义联系的问题。</w:t>
      </w:r>
      <w:r>
        <w:t>SLM</w:t>
      </w:r>
      <w:r>
        <w:t>为每个三元组</w:t>
      </w:r>
      <w:r>
        <w:t>(h,r,t)</w:t>
      </w:r>
      <w:r>
        <w:t>定义了如下评分函数：</w:t>
      </w:r>
    </w:p>
    <w:p w14:paraId="427E837D" w14:textId="77777777" w:rsidR="00A56490" w:rsidRDefault="006A6AE3"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0A872CED"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为关系</w:t>
      </w:r>
      <w:r>
        <w:t>r</w:t>
      </w:r>
      <w:r>
        <w:t>的表示向量，</w:t>
      </w:r>
      <w:r>
        <w:t>g()</w:t>
      </w:r>
      <w:r>
        <w:t>是</w:t>
      </w:r>
      <w:r>
        <w:t>tanh</w:t>
      </w:r>
      <w:r>
        <w:rPr>
          <w:rFonts w:hint="eastAsia"/>
        </w:rPr>
        <w:t>函数</w:t>
      </w:r>
      <w:r>
        <w:t>。</w:t>
      </w:r>
    </w:p>
    <w:p w14:paraId="7ED343C1" w14:textId="77777777" w:rsidR="00A56490" w:rsidRDefault="00A56490" w:rsidP="00A56490">
      <w:pPr>
        <w:ind w:firstLineChars="200" w:firstLine="480"/>
      </w:pPr>
      <w:r>
        <w:t>虽然</w:t>
      </w:r>
      <w:r>
        <w:t>SLM</w:t>
      </w:r>
      <w:r>
        <w:t>是</w:t>
      </w:r>
      <w:r>
        <w:t>SE</w:t>
      </w:r>
      <w:r>
        <w:t>模型的改进版本，</w:t>
      </w:r>
      <w:r>
        <w:rPr>
          <w:rFonts w:hint="eastAsia"/>
        </w:rPr>
        <w:t>但是</w:t>
      </w:r>
      <w:r>
        <w:t>它的非线性操作仅</w:t>
      </w:r>
      <w:r>
        <w:rPr>
          <w:rFonts w:hint="eastAsia"/>
        </w:rPr>
        <w:t>提供</w:t>
      </w:r>
      <w:r>
        <w:t>了实体和关系之间比较微弱的联系。</w:t>
      </w:r>
      <w:r>
        <w:rPr>
          <w:rFonts w:hint="eastAsia"/>
        </w:rPr>
        <w:t>与此</w:t>
      </w:r>
      <w:r>
        <w:t>同时，</w:t>
      </w:r>
      <w:r>
        <w:rPr>
          <w:rFonts w:hint="eastAsia"/>
        </w:rPr>
        <w:t>却</w:t>
      </w:r>
      <w:r>
        <w:t>引入了更高的计算复杂度。</w:t>
      </w:r>
    </w:p>
    <w:p w14:paraId="09DB4425" w14:textId="77777777" w:rsidR="00A56490" w:rsidRDefault="00A56490" w:rsidP="00A56490">
      <w:pPr>
        <w:pStyle w:val="3"/>
      </w:pPr>
      <w:bookmarkStart w:id="213" w:name="_Toc479168187"/>
      <w:r>
        <w:t>能量模型</w:t>
      </w:r>
      <w:bookmarkEnd w:id="213"/>
    </w:p>
    <w:p w14:paraId="3BD1EAD3" w14:textId="77777777" w:rsidR="00A56490" w:rsidRDefault="00A56490" w:rsidP="00A56490">
      <w:pPr>
        <w:ind w:firstLineChars="200" w:firstLine="480"/>
      </w:pPr>
      <w:r>
        <w:t>语义匹配能量模型（</w:t>
      </w:r>
      <w:r>
        <w:t>semantic matching energy, SME</w:t>
      </w:r>
      <w:r>
        <w:t>）</w:t>
      </w:r>
      <w:r w:rsidRPr="00174BCB">
        <w:t xml:space="preserve"> </w:t>
      </w:r>
      <w:r>
        <w:t>[</w:t>
      </w:r>
      <w:r w:rsidRPr="00D13681">
        <w:t>Bordes</w:t>
      </w:r>
      <w:r>
        <w:t xml:space="preserve"> 2012]</w:t>
      </w:r>
      <w:r>
        <w:t>提出更</w:t>
      </w:r>
      <w:r>
        <w:rPr>
          <w:rFonts w:hint="eastAsia"/>
        </w:rPr>
        <w:t>复杂</w:t>
      </w:r>
      <w:r>
        <w:t>的操作，</w:t>
      </w:r>
      <w:r>
        <w:rPr>
          <w:rFonts w:hint="eastAsia"/>
        </w:rPr>
        <w:t>寻找</w:t>
      </w:r>
      <w:r>
        <w:t>实体和关系之间的语义联系。</w:t>
      </w:r>
      <w:r>
        <w:t>SME</w:t>
      </w:r>
      <w:r>
        <w:t>为每个三元组</w:t>
      </w:r>
      <w:r>
        <w:t>(h,r,t)</w:t>
      </w:r>
      <w:r>
        <w:t>定义了</w:t>
      </w:r>
      <w:r>
        <w:t>2</w:t>
      </w:r>
      <w:r>
        <w:rPr>
          <w:rFonts w:hint="eastAsia"/>
        </w:rPr>
        <w:t>种</w:t>
      </w:r>
      <w:r>
        <w:t>评分函数，</w:t>
      </w:r>
      <w:r>
        <w:rPr>
          <w:rFonts w:hint="eastAsia"/>
        </w:rPr>
        <w:t>分别</w:t>
      </w:r>
      <w:r>
        <w:t>是线性形式：</w:t>
      </w:r>
    </w:p>
    <w:p w14:paraId="7F2A8102" w14:textId="77777777" w:rsidR="00A56490" w:rsidRDefault="006A6AE3"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1CA41A32" w14:textId="77777777" w:rsidR="00A56490" w:rsidRDefault="00A56490" w:rsidP="00A56490">
      <w:pPr>
        <w:ind w:firstLineChars="200" w:firstLine="480"/>
      </w:pPr>
      <w:r>
        <w:t>和双线性形式：</w:t>
      </w:r>
    </w:p>
    <w:p w14:paraId="5E8DBC5D" w14:textId="77777777" w:rsidR="00A56490" w:rsidRDefault="006A6AE3"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r>
            <w:rPr>
              <w:rFonts w:ascii="Cambria Math" w:hAnsi="Cambria Math"/>
            </w:rPr>
            <m:t>)</m:t>
          </m:r>
        </m:oMath>
      </m:oMathPara>
    </w:p>
    <w:p w14:paraId="7E803192"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4</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为投影矩阵；</w:t>
      </w:r>
      <m:oMath>
        <m:r>
          <w:rPr>
            <w:rFonts w:ascii="Cambria Math" w:hAnsi="Cambria Math"/>
          </w:rPr>
          <m:t>⨂</m:t>
        </m:r>
      </m:oMath>
      <w:r>
        <w:t>表示按位相乘（即</w:t>
      </w:r>
      <w:r>
        <w:t>Hadamard</w:t>
      </w:r>
      <w:r>
        <w:t>积）；</w:t>
      </w:r>
      <m:oMath>
        <m:sSub>
          <m:sSubPr>
            <m:ctrlPr>
              <w:rPr>
                <w:rFonts w:ascii="Cambria Math" w:hAnsi="Cambria Math"/>
                <w:i/>
              </w:rPr>
            </m:ctrlPr>
          </m:sSubPr>
          <m:e>
            <m:r>
              <m:rPr>
                <m:sty m:val="bi"/>
              </m:rP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b</m:t>
            </m:r>
          </m:e>
          <m:sub>
            <m:r>
              <w:rPr>
                <w:rFonts w:ascii="Cambria Math" w:hAnsi="Cambria Math"/>
              </w:rPr>
              <m:t>2</m:t>
            </m:r>
          </m:sub>
        </m:sSub>
      </m:oMath>
      <w:r>
        <w:t>为偏置向量。</w:t>
      </w:r>
      <w:r>
        <w:rPr>
          <w:rFonts w:hint="eastAsia"/>
        </w:rPr>
        <w:t>此外</w:t>
      </w:r>
      <w:r>
        <w:t>，</w:t>
      </w:r>
      <w:r>
        <w:rPr>
          <w:rFonts w:hint="eastAsia"/>
        </w:rPr>
        <w:t>也</w:t>
      </w:r>
      <w:r>
        <w:t>有研究工作用三</w:t>
      </w:r>
      <w:r>
        <w:rPr>
          <w:rFonts w:hint="eastAsia"/>
        </w:rPr>
        <w:t>阶张量</w:t>
      </w:r>
      <w:r>
        <w:t>代替</w:t>
      </w:r>
      <w:r>
        <w:t>SME</w:t>
      </w:r>
      <w:r>
        <w:t>的</w:t>
      </w:r>
      <w:r>
        <w:rPr>
          <w:rFonts w:hint="eastAsia"/>
        </w:rPr>
        <w:t>双</w:t>
      </w:r>
      <w:r>
        <w:t>线性形式</w:t>
      </w:r>
      <w:r>
        <w:t>[Bordes 2014]</w:t>
      </w:r>
      <w:r>
        <w:t>。</w:t>
      </w:r>
    </w:p>
    <w:p w14:paraId="16FA9C90" w14:textId="77777777" w:rsidR="00A56490" w:rsidRDefault="00A56490" w:rsidP="00A56490">
      <w:pPr>
        <w:pStyle w:val="3"/>
      </w:pPr>
      <w:bookmarkStart w:id="214" w:name="_Toc479168188"/>
      <w:r>
        <w:lastRenderedPageBreak/>
        <w:t>隐</w:t>
      </w:r>
      <w:r>
        <w:rPr>
          <w:rFonts w:hint="eastAsia"/>
        </w:rPr>
        <w:t>变量</w:t>
      </w:r>
      <w:r>
        <w:t>模型</w:t>
      </w:r>
      <w:bookmarkEnd w:id="214"/>
    </w:p>
    <w:p w14:paraId="2754F0CB" w14:textId="77777777" w:rsidR="00A56490" w:rsidRDefault="00A56490" w:rsidP="00A56490">
      <w:pPr>
        <w:ind w:firstLineChars="200" w:firstLine="480"/>
      </w:pPr>
      <w:r>
        <w:t>隐</w:t>
      </w:r>
      <w:r>
        <w:rPr>
          <w:rFonts w:hint="eastAsia"/>
        </w:rPr>
        <w:t>变量</w:t>
      </w:r>
      <w:r>
        <w:t>模型（</w:t>
      </w:r>
      <w:r>
        <w:t>latent factor model, LFM</w:t>
      </w:r>
      <w:r>
        <w:t>）</w:t>
      </w:r>
      <w:r>
        <w:t>[</w:t>
      </w:r>
      <w:r w:rsidRPr="00D02DA8">
        <w:t>Jenatton</w:t>
      </w:r>
      <w:r>
        <w:t xml:space="preserve"> 2012]</w:t>
      </w:r>
      <w:r w:rsidRPr="00755BA9">
        <w:t xml:space="preserve"> </w:t>
      </w:r>
      <w:r>
        <w:t>[</w:t>
      </w:r>
      <w:r w:rsidRPr="00DA577E">
        <w:t>Sutskever</w:t>
      </w:r>
      <w:r>
        <w:t xml:space="preserve"> 2009]</w:t>
      </w:r>
      <w:r>
        <w:t>提出利用基于关系的双线性变换，</w:t>
      </w:r>
      <w:r>
        <w:rPr>
          <w:rFonts w:hint="eastAsia"/>
        </w:rPr>
        <w:t>刻画</w:t>
      </w:r>
      <w:r>
        <w:t>实体和</w:t>
      </w:r>
      <w:r>
        <w:rPr>
          <w:rFonts w:hint="eastAsia"/>
        </w:rPr>
        <w:t>关系</w:t>
      </w:r>
      <w:r>
        <w:t>之间的二</w:t>
      </w:r>
      <w:r>
        <w:rPr>
          <w:rFonts w:hint="eastAsia"/>
        </w:rPr>
        <w:t>阶联系</w:t>
      </w:r>
      <w:r>
        <w:t>。</w:t>
      </w:r>
      <w:r>
        <w:t>LFM</w:t>
      </w:r>
      <w:r>
        <w:t>为每个三元组</w:t>
      </w:r>
      <w:r>
        <w:t>(h,r,t)</w:t>
      </w:r>
      <w:r>
        <w:t>定义了如下双线性评分函数：</w:t>
      </w:r>
    </w:p>
    <w:p w14:paraId="00A6633B" w14:textId="77777777" w:rsidR="00A56490" w:rsidRDefault="006A6AE3"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l</m:t>
              </m:r>
            </m:e>
            <m:sub>
              <m:r>
                <w:rPr>
                  <w:rFonts w:ascii="Cambria Math" w:hAnsi="Cambria Math"/>
                </w:rPr>
                <m:t>h</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0A398CDA" w14:textId="77777777" w:rsidR="00A56490" w:rsidRDefault="00A56490" w:rsidP="00A56490">
      <w:pPr>
        <w:ind w:firstLineChars="200" w:firstLine="480"/>
      </w:pPr>
      <w:r>
        <w:t>其中，</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t>是关系</w:t>
      </w:r>
      <w:r>
        <w:t>r</w:t>
      </w:r>
      <w:r>
        <w:t>对应的双线性变换矩阵。</w:t>
      </w:r>
      <w:r>
        <w:rPr>
          <w:rFonts w:hint="eastAsia"/>
        </w:rPr>
        <w:t>与</w:t>
      </w:r>
      <w:r>
        <w:t>以往模型相比，</w:t>
      </w:r>
      <w:r>
        <w:t>LFM</w:t>
      </w:r>
      <w:r>
        <w:t>取得巨大</w:t>
      </w:r>
      <w:r>
        <w:rPr>
          <w:rFonts w:hint="eastAsia"/>
        </w:rPr>
        <w:t>突破</w:t>
      </w:r>
      <w:r>
        <w:t>：</w:t>
      </w:r>
      <w:r>
        <w:rPr>
          <w:rFonts w:hint="eastAsia"/>
        </w:rPr>
        <w:t>通过</w:t>
      </w:r>
      <w:r>
        <w:t>简单有效的方法刻画了实体和关系的语义联系，</w:t>
      </w:r>
      <w:r>
        <w:rPr>
          <w:rFonts w:hint="eastAsia"/>
        </w:rPr>
        <w:t>协同性</w:t>
      </w:r>
      <w:r>
        <w:t>较好，</w:t>
      </w:r>
      <w:r>
        <w:rPr>
          <w:rFonts w:hint="eastAsia"/>
        </w:rPr>
        <w:t>计算</w:t>
      </w:r>
      <w:r>
        <w:t>复杂度低。</w:t>
      </w:r>
    </w:p>
    <w:p w14:paraId="5CDD466F" w14:textId="77777777" w:rsidR="00A56490" w:rsidRDefault="00A56490" w:rsidP="00A56490">
      <w:pPr>
        <w:ind w:firstLineChars="200" w:firstLine="480"/>
      </w:pPr>
      <w:r>
        <w:rPr>
          <w:rFonts w:hint="eastAsia"/>
        </w:rPr>
        <w:t>后来</w:t>
      </w:r>
      <w:r>
        <w:t>的</w:t>
      </w:r>
      <w:r>
        <w:t>DISTMULT</w:t>
      </w:r>
      <w:r>
        <w:t>模型</w:t>
      </w:r>
      <w:r>
        <w:t>[Yang 2014]</w:t>
      </w:r>
      <w:r>
        <w:t>还探索了</w:t>
      </w:r>
      <w:r>
        <w:t>LFM</w:t>
      </w:r>
      <w:r>
        <w:t>的简化形式：</w:t>
      </w:r>
      <w:r>
        <w:rPr>
          <w:rFonts w:hint="eastAsia"/>
        </w:rPr>
        <w:t>将</w:t>
      </w:r>
      <w:r>
        <w:t>关系矩阵</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oMath>
      <w:r>
        <w:t>设置为对角阵。</w:t>
      </w:r>
      <w:r>
        <w:rPr>
          <w:rFonts w:hint="eastAsia"/>
        </w:rPr>
        <w:t>实验</w:t>
      </w:r>
      <w:r>
        <w:t>表明，</w:t>
      </w:r>
      <w:r>
        <w:rPr>
          <w:rFonts w:hint="eastAsia"/>
        </w:rPr>
        <w:t>这种简化</w:t>
      </w:r>
      <w:r>
        <w:t>不仅极大降低了模型复杂度，</w:t>
      </w:r>
      <w:r>
        <w:rPr>
          <w:rFonts w:hint="eastAsia"/>
        </w:rPr>
        <w:t>模型</w:t>
      </w:r>
      <w:r>
        <w:t>效果反而得到了显著</w:t>
      </w:r>
      <w:r>
        <w:rPr>
          <w:rFonts w:hint="eastAsia"/>
        </w:rPr>
        <w:t>提升</w:t>
      </w:r>
      <w:r>
        <w:t>。</w:t>
      </w:r>
    </w:p>
    <w:p w14:paraId="2FE4015B" w14:textId="77777777" w:rsidR="00A56490" w:rsidRDefault="00A56490" w:rsidP="00A56490">
      <w:pPr>
        <w:pStyle w:val="3"/>
      </w:pPr>
      <w:bookmarkStart w:id="215" w:name="_Toc479168189"/>
      <w:r>
        <w:t>张</w:t>
      </w:r>
      <w:r>
        <w:rPr>
          <w:rFonts w:hint="eastAsia"/>
        </w:rPr>
        <w:t>量</w:t>
      </w:r>
      <w:r>
        <w:t>神经网络模型</w:t>
      </w:r>
      <w:bookmarkEnd w:id="215"/>
    </w:p>
    <w:p w14:paraId="5914C6F1" w14:textId="033231C5" w:rsidR="00A56490" w:rsidRDefault="00A56490" w:rsidP="00A56490">
      <w:pPr>
        <w:ind w:firstLineChars="200" w:firstLine="480"/>
      </w:pPr>
      <w:r>
        <w:t>张量神经网络模型（</w:t>
      </w:r>
      <w:r>
        <w:t>neural tensor network, NTN</w:t>
      </w:r>
      <w:r>
        <w:t>）</w:t>
      </w:r>
      <w:r>
        <w:t>[</w:t>
      </w:r>
      <w:r w:rsidRPr="00613478">
        <w:t>Socher</w:t>
      </w:r>
      <w:r>
        <w:t xml:space="preserve"> 2013 b]</w:t>
      </w:r>
      <w:r>
        <w:t>的基本思想是用双线性张量取代传统神经网络中的线性变换层，</w:t>
      </w:r>
      <w:r>
        <w:rPr>
          <w:rFonts w:hint="eastAsia"/>
        </w:rPr>
        <w:t>在</w:t>
      </w:r>
      <w:r>
        <w:t>不同的维度下将头、</w:t>
      </w:r>
      <w:r>
        <w:rPr>
          <w:rFonts w:hint="eastAsia"/>
        </w:rPr>
        <w:t>尾</w:t>
      </w:r>
      <w:r>
        <w:t>实体向量联系起来。</w:t>
      </w:r>
      <w:r>
        <w:rPr>
          <w:rFonts w:hint="eastAsia"/>
        </w:rPr>
        <w:t>其</w:t>
      </w:r>
      <w:r>
        <w:t>基本思想如</w:t>
      </w:r>
      <w:r>
        <w:fldChar w:fldCharType="begin"/>
      </w:r>
      <w:r>
        <w:instrText xml:space="preserve"> REF _Ref478198921 \h </w:instrText>
      </w:r>
      <w:r>
        <w:fldChar w:fldCharType="separate"/>
      </w:r>
      <w:r w:rsidR="00C45981" w:rsidRPr="007A4435">
        <w:rPr>
          <w:rFonts w:hint="eastAsia"/>
        </w:rPr>
        <w:t>图</w:t>
      </w:r>
      <w:r w:rsidR="00C45981" w:rsidRPr="007A4435">
        <w:rPr>
          <w:rFonts w:hint="eastAsia"/>
        </w:rPr>
        <w:t xml:space="preserve"> </w:t>
      </w:r>
      <w:r w:rsidR="00C45981">
        <w:rPr>
          <w:noProof/>
        </w:rPr>
        <w:t>3</w:t>
      </w:r>
      <w:r w:rsidR="00C45981">
        <w:noBreakHyphen/>
      </w:r>
      <w:r w:rsidR="00C45981">
        <w:rPr>
          <w:noProof/>
        </w:rPr>
        <w:t>1</w:t>
      </w:r>
      <w:r>
        <w:fldChar w:fldCharType="end"/>
      </w:r>
      <w:r>
        <w:t>所示。</w:t>
      </w:r>
    </w:p>
    <w:p w14:paraId="0D20DEF3" w14:textId="77777777" w:rsidR="00A56490" w:rsidRDefault="00A56490" w:rsidP="00A56490">
      <w:pPr>
        <w:ind w:firstLineChars="200" w:firstLine="480"/>
      </w:pPr>
    </w:p>
    <w:p w14:paraId="4115CA1F" w14:textId="77777777" w:rsidR="00A56490" w:rsidRDefault="00A56490" w:rsidP="00A56490">
      <w:pPr>
        <w:keepNext/>
      </w:pPr>
      <w:r>
        <w:rPr>
          <w:noProof/>
        </w:rPr>
        <w:drawing>
          <wp:inline distT="0" distB="0" distL="0" distR="0" wp14:anchorId="40386354" wp14:editId="4E476BDA">
            <wp:extent cx="5486400" cy="2555875"/>
            <wp:effectExtent l="0" t="0" r="0" b="9525"/>
            <wp:docPr id="15" name="图片 15" descr="../../屏幕快照%202017-03-25%20上午9.5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上午9.51.3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2555875"/>
                    </a:xfrm>
                    <a:prstGeom prst="rect">
                      <a:avLst/>
                    </a:prstGeom>
                    <a:noFill/>
                    <a:ln>
                      <a:noFill/>
                    </a:ln>
                  </pic:spPr>
                </pic:pic>
              </a:graphicData>
            </a:graphic>
          </wp:inline>
        </w:drawing>
      </w:r>
    </w:p>
    <w:p w14:paraId="7BF7E9CA" w14:textId="7B62256A" w:rsidR="00A56490" w:rsidRPr="007A4435" w:rsidRDefault="00A56490" w:rsidP="00A56490">
      <w:pPr>
        <w:pStyle w:val="ae"/>
        <w:jc w:val="center"/>
        <w:rPr>
          <w:sz w:val="24"/>
          <w:szCs w:val="24"/>
        </w:rPr>
      </w:pPr>
      <w:bookmarkStart w:id="216" w:name="_Ref478198921"/>
      <w:bookmarkStart w:id="217" w:name="_Toc479168229"/>
      <w:r w:rsidRPr="007A4435">
        <w:rPr>
          <w:rFonts w:hint="eastAsia"/>
          <w:sz w:val="24"/>
          <w:szCs w:val="24"/>
        </w:rPr>
        <w:t>图</w:t>
      </w:r>
      <w:r w:rsidRPr="007A4435">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1</w:t>
      </w:r>
      <w:r w:rsidR="00642BA8">
        <w:rPr>
          <w:sz w:val="24"/>
          <w:szCs w:val="24"/>
        </w:rPr>
        <w:fldChar w:fldCharType="end"/>
      </w:r>
      <w:bookmarkEnd w:id="216"/>
      <w:r w:rsidRPr="007A4435">
        <w:rPr>
          <w:sz w:val="24"/>
          <w:szCs w:val="24"/>
        </w:rPr>
        <w:t xml:space="preserve"> </w:t>
      </w:r>
      <w:r w:rsidRPr="007A4435">
        <w:rPr>
          <w:sz w:val="24"/>
          <w:szCs w:val="24"/>
        </w:rPr>
        <w:t>张量神经网络模型</w:t>
      </w:r>
      <w:bookmarkEnd w:id="217"/>
    </w:p>
    <w:p w14:paraId="70D0E51D" w14:textId="77777777" w:rsidR="00A56490" w:rsidRDefault="00A56490" w:rsidP="00A56490"/>
    <w:p w14:paraId="18F277C2" w14:textId="77777777" w:rsidR="00A56490" w:rsidRDefault="00A56490" w:rsidP="00A56490">
      <w:pPr>
        <w:ind w:firstLineChars="200" w:firstLine="480"/>
      </w:pPr>
      <w:r>
        <w:t>NTN</w:t>
      </w:r>
      <w:r>
        <w:t>为每个三元组</w:t>
      </w:r>
      <w:r>
        <w:t>(h,r,t)</w:t>
      </w:r>
      <w:r>
        <w:t>定义了如下评分函数，</w:t>
      </w:r>
      <w:r>
        <w:rPr>
          <w:rFonts w:hint="eastAsia"/>
        </w:rPr>
        <w:t>评价</w:t>
      </w:r>
      <w:r>
        <w:t>2</w:t>
      </w:r>
      <w:r>
        <w:rPr>
          <w:rFonts w:hint="eastAsia"/>
        </w:rPr>
        <w:t>个</w:t>
      </w:r>
      <w:r>
        <w:t>实体之间存在某个特定关系</w:t>
      </w:r>
      <w:r>
        <w:t>r</w:t>
      </w:r>
      <w:r>
        <w:t>的可能性：</w:t>
      </w:r>
    </w:p>
    <w:p w14:paraId="28E90872" w14:textId="77777777" w:rsidR="00A56490" w:rsidRDefault="006A6AE3" w:rsidP="00A56490">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r>
            <w:rPr>
              <w:rFonts w:ascii="Cambria Math" w:hAnsi="Cambria Math"/>
            </w:rPr>
            <m:t>g(</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w:rPr>
                  <w:rFonts w:ascii="Cambria Math" w:hAnsi="Cambria Math"/>
                </w:rPr>
                <m:t>r</m:t>
              </m:r>
            </m:sub>
          </m:sSub>
          <m:r>
            <w:rPr>
              <w:rFonts w:ascii="Cambria Math" w:hAnsi="Cambria Math"/>
            </w:rPr>
            <m:t>)</m:t>
          </m:r>
        </m:oMath>
      </m:oMathPara>
    </w:p>
    <w:p w14:paraId="0EF5D562" w14:textId="77777777" w:rsidR="00A56490" w:rsidRPr="0068092E" w:rsidRDefault="00A56490" w:rsidP="00A56490">
      <w:pPr>
        <w:ind w:firstLineChars="200" w:firstLine="480"/>
      </w:pPr>
      <w:r>
        <w:lastRenderedPageBreak/>
        <w:t>其中</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r</m:t>
            </m:r>
          </m:sub>
          <m:sup>
            <m:r>
              <w:rPr>
                <w:rFonts w:ascii="Cambria Math" w:hAnsi="Cambria Math"/>
              </w:rPr>
              <m:t>T</m:t>
            </m:r>
          </m:sup>
        </m:sSubSup>
      </m:oMath>
      <w:r>
        <w:t>是一个与关系相关的线性层，</w:t>
      </w:r>
      <w:r>
        <w:t>g()</w:t>
      </w:r>
      <w:r>
        <w:t>是</w:t>
      </w:r>
      <w:r>
        <w:t>tanh</w:t>
      </w:r>
      <w:r>
        <w:t>函数，</w:t>
      </w:r>
      <m:oMath>
        <m:sSub>
          <m:sSubPr>
            <m:ctrlPr>
              <w:rPr>
                <w:rFonts w:ascii="Cambria Math" w:hAnsi="Cambria Math"/>
                <w:i/>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d×d×k</m:t>
            </m:r>
          </m:sup>
        </m:sSup>
      </m:oMath>
      <w:r>
        <w:t>是一个三</w:t>
      </w:r>
      <w:r>
        <w:rPr>
          <w:rFonts w:hint="eastAsia"/>
        </w:rPr>
        <w:t>阶张量</w:t>
      </w:r>
      <w:r>
        <w:t>，</w:t>
      </w:r>
      <m:oMath>
        <m:sSub>
          <m:sSubPr>
            <m:ctrlPr>
              <w:rPr>
                <w:rFonts w:ascii="Cambria Math" w:hAnsi="Cambria Math"/>
                <w:i/>
              </w:rPr>
            </m:ctrlPr>
          </m:sSubPr>
          <m:e>
            <m:r>
              <m:rPr>
                <m:sty m:val="bi"/>
              </m:rPr>
              <w:rPr>
                <w:rFonts w:ascii="Cambria Math" w:hAnsi="Cambria Math"/>
              </w:rPr>
              <m:t>M</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w:rPr>
                <w:rFonts w:ascii="Cambria Math" w:hAnsi="Cambria Math"/>
              </w:rPr>
              <m:t>r,2</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t>是与关系</w:t>
      </w:r>
      <w:r>
        <w:t>r</w:t>
      </w:r>
      <w:r>
        <w:t>有关的投影矩阵。</w:t>
      </w:r>
      <w:r>
        <w:rPr>
          <w:rFonts w:hint="eastAsia"/>
        </w:rPr>
        <w:t>可以</w:t>
      </w:r>
      <w:r>
        <w:t>看出，</w:t>
      </w:r>
      <w:r>
        <w:rPr>
          <w:rFonts w:hint="eastAsia"/>
        </w:rPr>
        <w:t>前</w:t>
      </w:r>
      <w:r>
        <w:t>述</w:t>
      </w:r>
      <w:r>
        <w:t>SLM</w:t>
      </w:r>
      <w:r>
        <w:t>是</w:t>
      </w:r>
      <w:r>
        <w:t>NTN</w:t>
      </w:r>
      <w:r>
        <w:t>的简化版本，</w:t>
      </w:r>
      <w:r>
        <w:rPr>
          <w:rFonts w:hint="eastAsia"/>
        </w:rPr>
        <w:t>是</w:t>
      </w:r>
      <w:r>
        <w:t>NTN</w:t>
      </w:r>
      <w:r>
        <w:t>将其中张量的层数设置为</w:t>
      </w:r>
      <w:r>
        <w:t>0</w:t>
      </w:r>
      <w:r>
        <w:rPr>
          <w:rFonts w:hint="eastAsia"/>
        </w:rPr>
        <w:t>时</w:t>
      </w:r>
      <w:r>
        <w:t>的特殊情况。</w:t>
      </w:r>
    </w:p>
    <w:p w14:paraId="0807CD86" w14:textId="77777777" w:rsidR="00A56490" w:rsidRDefault="00A56490" w:rsidP="00A56490">
      <w:pPr>
        <w:ind w:firstLineChars="200" w:firstLine="480"/>
      </w:pPr>
      <w:r>
        <w:t>值得注意的是，</w:t>
      </w:r>
      <w:r>
        <w:rPr>
          <w:rFonts w:hint="eastAsia"/>
        </w:rPr>
        <w:t>与</w:t>
      </w:r>
      <w:r>
        <w:t>以往模型不同，</w:t>
      </w:r>
      <w:r>
        <w:t>NTN</w:t>
      </w:r>
      <w:r>
        <w:t>中的实体向量是该实体中所有</w:t>
      </w:r>
      <w:r>
        <w:rPr>
          <w:rFonts w:hint="eastAsia"/>
        </w:rPr>
        <w:t>单词</w:t>
      </w:r>
      <w:r>
        <w:t>向量的平均值。</w:t>
      </w:r>
      <w:r>
        <w:rPr>
          <w:rFonts w:hint="eastAsia"/>
        </w:rPr>
        <w:t>这样做</w:t>
      </w:r>
      <w:r>
        <w:t>的好处是，</w:t>
      </w:r>
      <w:r>
        <w:rPr>
          <w:rFonts w:hint="eastAsia"/>
        </w:rPr>
        <w:t>实体</w:t>
      </w:r>
      <w:r>
        <w:t>中的单词数量远小于实体数量，</w:t>
      </w:r>
      <w:r>
        <w:rPr>
          <w:rFonts w:hint="eastAsia"/>
        </w:rPr>
        <w:t>可以</w:t>
      </w:r>
      <w:r>
        <w:t>充分重复利用</w:t>
      </w:r>
      <w:r>
        <w:rPr>
          <w:rFonts w:hint="eastAsia"/>
        </w:rPr>
        <w:t>单词</w:t>
      </w:r>
      <w:r>
        <w:t>向量构建实体表示，</w:t>
      </w:r>
      <w:r>
        <w:rPr>
          <w:rFonts w:hint="eastAsia"/>
        </w:rPr>
        <w:t>降低</w:t>
      </w:r>
      <w:r>
        <w:t>实体表示学习的稀疏性问题，</w:t>
      </w:r>
      <w:r>
        <w:rPr>
          <w:rFonts w:hint="eastAsia"/>
        </w:rPr>
        <w:t>增强</w:t>
      </w:r>
      <w:r>
        <w:t>不同实体的语义联系。</w:t>
      </w:r>
    </w:p>
    <w:p w14:paraId="2E6434A5" w14:textId="77777777" w:rsidR="00A56490" w:rsidRDefault="00A56490" w:rsidP="00A56490">
      <w:pPr>
        <w:ind w:firstLineChars="200" w:firstLine="480"/>
      </w:pPr>
      <w:r>
        <w:rPr>
          <w:rFonts w:hint="eastAsia"/>
        </w:rPr>
        <w:t>由于</w:t>
      </w:r>
      <w:r>
        <w:t>NTN</w:t>
      </w:r>
      <w:r>
        <w:t>引入了张量操作，</w:t>
      </w:r>
      <w:r>
        <w:rPr>
          <w:rFonts w:hint="eastAsia"/>
        </w:rPr>
        <w:t>虽然</w:t>
      </w:r>
      <w:r>
        <w:t>能够更精确</w:t>
      </w:r>
      <w:r>
        <w:rPr>
          <w:rFonts w:hint="eastAsia"/>
        </w:rPr>
        <w:t>地</w:t>
      </w:r>
      <w:r>
        <w:t>刻画实体和关系的复杂语义联系，</w:t>
      </w:r>
      <w:r>
        <w:rPr>
          <w:rFonts w:hint="eastAsia"/>
        </w:rPr>
        <w:t>但是</w:t>
      </w:r>
      <w:r>
        <w:t>计算复杂度非常高，</w:t>
      </w:r>
      <w:r>
        <w:rPr>
          <w:rFonts w:hint="eastAsia"/>
        </w:rPr>
        <w:t>需要</w:t>
      </w:r>
      <w:r>
        <w:t>大量三元组样例才能得到充分学习。</w:t>
      </w:r>
      <w:r>
        <w:rPr>
          <w:rFonts w:hint="eastAsia"/>
        </w:rPr>
        <w:t>实验</w:t>
      </w:r>
      <w:r>
        <w:t>表明，</w:t>
      </w:r>
      <w:r>
        <w:t>NTN</w:t>
      </w:r>
      <w:r>
        <w:t>在大规模稀疏知识图谱上的效果较差</w:t>
      </w:r>
      <w:r>
        <w:t>[</w:t>
      </w:r>
      <w:r w:rsidRPr="00001C07">
        <w:t>Bordes</w:t>
      </w:r>
      <w:r>
        <w:t xml:space="preserve"> 2013]</w:t>
      </w:r>
      <w:r>
        <w:t>。</w:t>
      </w:r>
    </w:p>
    <w:p w14:paraId="369AB93A" w14:textId="747BA124" w:rsidR="00435D8A" w:rsidRDefault="00435D8A" w:rsidP="00435D8A">
      <w:pPr>
        <w:pStyle w:val="3"/>
      </w:pPr>
      <w:bookmarkStart w:id="218" w:name="_Toc479168190"/>
      <w:r>
        <w:t>矩阵分解模型</w:t>
      </w:r>
      <w:bookmarkEnd w:id="218"/>
    </w:p>
    <w:p w14:paraId="68C0C514" w14:textId="46CFCD3C" w:rsidR="00435D8A" w:rsidRDefault="00435D8A" w:rsidP="00A56490">
      <w:pPr>
        <w:ind w:firstLineChars="200" w:firstLine="480"/>
      </w:pPr>
      <w:r>
        <w:t>矩阵分解是得到低</w:t>
      </w:r>
      <w:r>
        <w:rPr>
          <w:rFonts w:hint="eastAsia"/>
        </w:rPr>
        <w:t>维向量</w:t>
      </w:r>
      <w:r>
        <w:t>表示的重要途径。</w:t>
      </w:r>
      <w:r>
        <w:rPr>
          <w:rFonts w:hint="eastAsia"/>
        </w:rPr>
        <w:t>因此</w:t>
      </w:r>
      <w:r>
        <w:t>，</w:t>
      </w:r>
      <w:r>
        <w:rPr>
          <w:rFonts w:hint="eastAsia"/>
        </w:rPr>
        <w:t>也有</w:t>
      </w:r>
      <w:r>
        <w:t>研究者提出采用矩阵分解进行知识表示学习。</w:t>
      </w:r>
      <w:r>
        <w:rPr>
          <w:rFonts w:hint="eastAsia"/>
        </w:rPr>
        <w:t>这方面</w:t>
      </w:r>
      <w:r>
        <w:t>的代表方法是</w:t>
      </w:r>
      <w:r>
        <w:t>RESACL</w:t>
      </w:r>
      <w:r>
        <w:t>模型</w:t>
      </w:r>
      <w:r w:rsidR="00BC6141">
        <w:t>[</w:t>
      </w:r>
      <w:r w:rsidR="00BC6141" w:rsidRPr="004A5055">
        <w:t>Nickel</w:t>
      </w:r>
      <w:r w:rsidR="00BC6141">
        <w:t xml:space="preserve"> 2011]</w:t>
      </w:r>
      <w:r w:rsidR="00353334" w:rsidRPr="00353334">
        <w:t xml:space="preserve"> </w:t>
      </w:r>
      <w:r w:rsidR="00353334">
        <w:t>[</w:t>
      </w:r>
      <w:r w:rsidR="00353334" w:rsidRPr="00843D1C">
        <w:t>Nickel</w:t>
      </w:r>
      <w:r w:rsidR="00353334">
        <w:t xml:space="preserve"> 2012]</w:t>
      </w:r>
      <w:r>
        <w:t>。</w:t>
      </w:r>
    </w:p>
    <w:p w14:paraId="681F814D" w14:textId="2E03A284" w:rsidR="001A296D" w:rsidRDefault="001A296D" w:rsidP="00A56490">
      <w:pPr>
        <w:ind w:firstLineChars="200" w:firstLine="480"/>
      </w:pPr>
      <w:r>
        <w:t>在该模型中，</w:t>
      </w:r>
      <w:r>
        <w:rPr>
          <w:rFonts w:hint="eastAsia"/>
        </w:rPr>
        <w:t>知识库</w:t>
      </w:r>
      <w:r>
        <w:t>三元组构成一个大的张量</w:t>
      </w:r>
      <w:r w:rsidRPr="001A296D">
        <w:rPr>
          <w:b/>
          <w:i/>
        </w:rPr>
        <w:t>X</w:t>
      </w:r>
      <w:r>
        <w:t>，如果三元组</w:t>
      </w:r>
      <w:r>
        <w:t>(h,r,t)</w:t>
      </w:r>
      <w:r>
        <w:t>存在，</w:t>
      </w:r>
      <w:r>
        <w:rPr>
          <w:rFonts w:hint="eastAsia"/>
        </w:rPr>
        <w:t>则</w:t>
      </w:r>
      <w:r>
        <w:t>：</w:t>
      </w:r>
    </w:p>
    <w:p w14:paraId="447DED41" w14:textId="6FEAA0BB" w:rsidR="001A296D" w:rsidRPr="001A296D" w:rsidRDefault="006A6AE3" w:rsidP="00A56490">
      <w:pPr>
        <w:ind w:firstLineChars="200" w:firstLine="480"/>
      </w:pPr>
      <m:oMathPara>
        <m:oMath>
          <m:sSub>
            <m:sSubPr>
              <m:ctrlPr>
                <w:rPr>
                  <w:rFonts w:ascii="Cambria Math" w:hAnsi="Cambria Math"/>
                  <w:i/>
                </w:rPr>
              </m:ctrlPr>
            </m:sSubPr>
            <m:e>
              <m:r>
                <w:rPr>
                  <w:rFonts w:ascii="Cambria Math" w:hAnsi="Cambria Math"/>
                </w:rPr>
                <m:t>X</m:t>
              </m:r>
            </m:e>
            <m:sub>
              <m:r>
                <w:rPr>
                  <w:rFonts w:ascii="Cambria Math" w:hAnsi="Cambria Math"/>
                </w:rPr>
                <m:t>hrt</m:t>
              </m:r>
            </m:sub>
          </m:sSub>
          <m:r>
            <w:rPr>
              <w:rFonts w:ascii="Cambria Math" w:hAnsi="Cambria Math"/>
            </w:rPr>
            <m:t>=1</m:t>
          </m:r>
        </m:oMath>
      </m:oMathPara>
    </w:p>
    <w:p w14:paraId="2AA53780" w14:textId="047E3375" w:rsidR="001A296D" w:rsidRDefault="001A296D" w:rsidP="001A296D">
      <w:pPr>
        <w:ind w:firstLineChars="200" w:firstLine="480"/>
      </w:pPr>
      <w:r>
        <w:t>否则为</w:t>
      </w:r>
      <w:r>
        <w:t>0</w:t>
      </w:r>
      <w:r>
        <w:t>。</w:t>
      </w:r>
    </w:p>
    <w:p w14:paraId="52A3FEF2" w14:textId="308FE04A" w:rsidR="00195122" w:rsidRDefault="001A296D" w:rsidP="00195122">
      <w:pPr>
        <w:ind w:firstLineChars="200" w:firstLine="480"/>
      </w:pPr>
      <w:r>
        <w:rPr>
          <w:rFonts w:hint="eastAsia"/>
        </w:rPr>
        <w:t>张量</w:t>
      </w:r>
      <w:r>
        <w:t>分解旨在将每个三元组</w:t>
      </w:r>
      <w:r>
        <w:t>(h,r,t)</w:t>
      </w:r>
      <w:r>
        <w:t>对应的张量值</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分解为实体和关系表示，</w:t>
      </w:r>
      <w:r>
        <w:rPr>
          <w:rFonts w:hint="eastAsia"/>
        </w:rPr>
        <w:t>使得</w:t>
      </w:r>
      <m:oMath>
        <m:sSub>
          <m:sSubPr>
            <m:ctrlPr>
              <w:rPr>
                <w:rFonts w:ascii="Cambria Math" w:hAnsi="Cambria Math"/>
                <w:i/>
              </w:rPr>
            </m:ctrlPr>
          </m:sSubPr>
          <m:e>
            <m:r>
              <w:rPr>
                <w:rFonts w:ascii="Cambria Math" w:hAnsi="Cambria Math"/>
              </w:rPr>
              <m:t>X</m:t>
            </m:r>
          </m:e>
          <m:sub>
            <m:r>
              <w:rPr>
                <w:rFonts w:ascii="Cambria Math" w:hAnsi="Cambria Math"/>
              </w:rPr>
              <m:t>hrt</m:t>
            </m:r>
          </m:sub>
        </m:sSub>
      </m:oMath>
      <w:r>
        <w:t>尽量地接近于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sSub>
          <m:sSubPr>
            <m:ctrlPr>
              <w:rPr>
                <w:rFonts w:ascii="Cambria Math" w:hAnsi="Cambria Math"/>
                <w:i/>
              </w:rPr>
            </m:ctrlPr>
          </m:sSubPr>
          <m:e>
            <m:r>
              <m:rPr>
                <m:sty m:val="bi"/>
              </m:rPr>
              <w:rPr>
                <w:rFonts w:ascii="Cambria Math" w:hAnsi="Cambria Math"/>
              </w:rPr>
              <m:t>M</m:t>
            </m:r>
          </m:e>
          <m:sub>
            <m:r>
              <w:rPr>
                <w:rFonts w:ascii="Cambria Math" w:hAnsi="Cambria Math"/>
              </w:rPr>
              <m:t>r</m:t>
            </m:r>
          </m:sub>
        </m:sSub>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195122">
        <w:t>。</w:t>
      </w:r>
    </w:p>
    <w:p w14:paraId="193565D2" w14:textId="3A253A46" w:rsidR="00195122" w:rsidRDefault="00195122" w:rsidP="00195122">
      <w:pPr>
        <w:ind w:firstLineChars="200" w:firstLine="480"/>
      </w:pPr>
      <w:r>
        <w:rPr>
          <w:rFonts w:hint="eastAsia"/>
        </w:rPr>
        <w:t>可以</w:t>
      </w:r>
      <w:r>
        <w:t>看到</w:t>
      </w:r>
      <w:r>
        <w:t>RESACL</w:t>
      </w:r>
      <w:r>
        <w:rPr>
          <w:rFonts w:hint="eastAsia"/>
        </w:rPr>
        <w:t>的</w:t>
      </w:r>
      <w:r>
        <w:t>基本思想与前述</w:t>
      </w:r>
      <w:r>
        <w:t>LFM</w:t>
      </w:r>
      <w:r>
        <w:t>类似。</w:t>
      </w:r>
      <w:r>
        <w:rPr>
          <w:rFonts w:hint="eastAsia"/>
        </w:rPr>
        <w:t>不同</w:t>
      </w:r>
      <w:r>
        <w:t>之处在于，</w:t>
      </w:r>
      <w:r>
        <w:t>RESACL</w:t>
      </w:r>
      <w:r>
        <w:t>会优化张量中的所有位置，包括值为</w:t>
      </w:r>
      <w:r>
        <w:t>0</w:t>
      </w:r>
      <w:r>
        <w:rPr>
          <w:rFonts w:hint="eastAsia"/>
        </w:rPr>
        <w:t>的</w:t>
      </w:r>
      <w:r>
        <w:t>位置；而</w:t>
      </w:r>
      <w:r>
        <w:t>LFM</w:t>
      </w:r>
      <w:r>
        <w:t>只会优化知识库中存在的三元组。</w:t>
      </w:r>
    </w:p>
    <w:p w14:paraId="51781E9F" w14:textId="0E31879E" w:rsidR="00AD7ECA" w:rsidRDefault="00AD7ECA" w:rsidP="00AD7ECA">
      <w:pPr>
        <w:pStyle w:val="3"/>
      </w:pPr>
      <w:bookmarkStart w:id="219" w:name="_Toc479168191"/>
      <w:r>
        <w:t>翻译模型</w:t>
      </w:r>
      <w:bookmarkEnd w:id="219"/>
    </w:p>
    <w:p w14:paraId="2B200943" w14:textId="7FF29782" w:rsidR="00AD7ECA" w:rsidRDefault="00EB6DB0" w:rsidP="00195122">
      <w:pPr>
        <w:ind w:firstLineChars="200" w:firstLine="480"/>
      </w:pPr>
      <w:r>
        <w:t>表示学习在自然语言处理领域受到广泛关注起源于</w:t>
      </w:r>
      <w:r>
        <w:t>Mikolov</w:t>
      </w:r>
      <w:r>
        <w:t>等人在</w:t>
      </w:r>
      <w:r>
        <w:t>2013</w:t>
      </w:r>
      <w:r>
        <w:rPr>
          <w:rFonts w:hint="eastAsia"/>
        </w:rPr>
        <w:t>年</w:t>
      </w:r>
      <w:r>
        <w:t>研发的</w:t>
      </w:r>
      <w:r>
        <w:t>word2vec</w:t>
      </w:r>
      <w:r>
        <w:t>词表示学习模型和工具包</w:t>
      </w:r>
      <w:r w:rsidR="00D65040">
        <w:t>[</w:t>
      </w:r>
      <w:r w:rsidR="00D65040" w:rsidRPr="007C32F9">
        <w:t>Mikolov</w:t>
      </w:r>
      <w:r w:rsidR="00D65040">
        <w:t xml:space="preserve"> 2013]</w:t>
      </w:r>
      <w:r w:rsidR="00D40B27" w:rsidRPr="00D40B27">
        <w:t xml:space="preserve"> </w:t>
      </w:r>
      <w:r w:rsidR="00D40B27">
        <w:t>[</w:t>
      </w:r>
      <w:r w:rsidR="00D40B27" w:rsidRPr="00D40B27">
        <w:t>Mikolov</w:t>
      </w:r>
      <w:r w:rsidR="00D40B27">
        <w:t xml:space="preserve"> 2013 a]</w:t>
      </w:r>
      <w:r>
        <w:t>。</w:t>
      </w:r>
      <w:r w:rsidR="00260336">
        <w:t>利用该模型，</w:t>
      </w:r>
      <w:r w:rsidR="00260336">
        <w:t>Mikolov</w:t>
      </w:r>
      <w:r w:rsidR="00260336">
        <w:t>等人发现词向量空间存在有趣的平移</w:t>
      </w:r>
      <w:r w:rsidR="00260336">
        <w:rPr>
          <w:rFonts w:hint="eastAsia"/>
        </w:rPr>
        <w:t>不变</w:t>
      </w:r>
      <w:r w:rsidR="00260336">
        <w:t>现象。</w:t>
      </w:r>
      <w:r w:rsidR="00260336">
        <w:rPr>
          <w:rFonts w:hint="eastAsia"/>
        </w:rPr>
        <w:t>例如</w:t>
      </w:r>
      <w:r w:rsidR="00260336">
        <w:t>，</w:t>
      </w:r>
      <w:r w:rsidR="00260336">
        <w:rPr>
          <w:rFonts w:hint="eastAsia"/>
        </w:rPr>
        <w:t>他们</w:t>
      </w:r>
      <w:r w:rsidR="00260336">
        <w:t>发现：</w:t>
      </w:r>
    </w:p>
    <w:p w14:paraId="0EE0557F" w14:textId="77777777" w:rsidR="00260336" w:rsidRPr="001B0896" w:rsidRDefault="00260336" w:rsidP="00260336">
      <w:pPr>
        <w:ind w:firstLineChars="200" w:firstLine="480"/>
      </w:pPr>
      <m:oMathPara>
        <m:oMath>
          <m:r>
            <m:rPr>
              <m:sty m:val="bi"/>
            </m:rPr>
            <w:rPr>
              <w:rFonts w:ascii="Cambria Math" w:hAnsi="Cambria Math"/>
            </w:rPr>
            <m:t>C</m:t>
          </m:r>
          <m:d>
            <m:dPr>
              <m:ctrlPr>
                <w:rPr>
                  <w:rFonts w:ascii="Cambria Math" w:hAnsi="Cambria Math"/>
                  <w:i/>
                </w:rPr>
              </m:ctrlPr>
            </m:dPr>
            <m:e>
              <m:r>
                <w:rPr>
                  <w:rFonts w:ascii="Cambria Math" w:hAnsi="Cambria Math"/>
                </w:rPr>
                <m:t>king</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queen</m:t>
              </m:r>
            </m:e>
          </m:d>
          <m:r>
            <w:rPr>
              <w:rFonts w:ascii="Cambria Math" w:hAnsi="Cambria Math"/>
            </w:rPr>
            <m:t>≈</m:t>
          </m:r>
          <m:r>
            <m:rPr>
              <m:sty m:val="bi"/>
            </m:rPr>
            <w:rPr>
              <w:rFonts w:ascii="Cambria Math" w:hAnsi="Cambria Math"/>
            </w:rPr>
            <m:t>C</m:t>
          </m:r>
          <m:d>
            <m:dPr>
              <m:ctrlPr>
                <w:rPr>
                  <w:rFonts w:ascii="Cambria Math" w:hAnsi="Cambria Math"/>
                  <w:i/>
                </w:rPr>
              </m:ctrlPr>
            </m:dPr>
            <m:e>
              <m:r>
                <w:rPr>
                  <w:rFonts w:ascii="Cambria Math" w:hAnsi="Cambria Math"/>
                </w:rPr>
                <m:t>man</m:t>
              </m:r>
            </m:e>
          </m:d>
          <m:r>
            <w:rPr>
              <w:rFonts w:ascii="Cambria Math" w:hAnsi="Cambria Math"/>
            </w:rPr>
            <m:t>-</m:t>
          </m:r>
          <m:r>
            <m:rPr>
              <m:sty m:val="bi"/>
            </m:rPr>
            <w:rPr>
              <w:rFonts w:ascii="Cambria Math" w:hAnsi="Cambria Math"/>
            </w:rPr>
            <m:t>C</m:t>
          </m:r>
          <m:r>
            <w:rPr>
              <w:rFonts w:ascii="Cambria Math" w:hAnsi="Cambria Math"/>
            </w:rPr>
            <m:t>(woman)</m:t>
          </m:r>
        </m:oMath>
      </m:oMathPara>
    </w:p>
    <w:p w14:paraId="5533DD2C" w14:textId="440219C2" w:rsidR="00260336" w:rsidRDefault="00260336" w:rsidP="00195122">
      <w:pPr>
        <w:ind w:firstLineChars="200" w:firstLine="480"/>
      </w:pPr>
      <w:r>
        <w:t>这里</w:t>
      </w:r>
      <m:oMath>
        <m:r>
          <m:rPr>
            <m:sty m:val="bi"/>
          </m:rPr>
          <w:rPr>
            <w:rFonts w:ascii="Cambria Math" w:hAnsi="Cambria Math"/>
          </w:rPr>
          <m:t>C</m:t>
        </m:r>
        <m:d>
          <m:dPr>
            <m:ctrlPr>
              <w:rPr>
                <w:rFonts w:ascii="Cambria Math" w:hAnsi="Cambria Math"/>
                <w:i/>
              </w:rPr>
            </m:ctrlPr>
          </m:dPr>
          <m:e>
            <m:r>
              <w:rPr>
                <w:rFonts w:ascii="Cambria Math" w:hAnsi="Cambria Math"/>
              </w:rPr>
              <m:t>w</m:t>
            </m:r>
          </m:e>
        </m:d>
      </m:oMath>
      <w:r>
        <w:t>表示利用</w:t>
      </w:r>
      <w:r>
        <w:t>word2vec</w:t>
      </w:r>
      <w:r>
        <w:t>学习的到的单词</w:t>
      </w:r>
      <w:r>
        <w:t>w</w:t>
      </w:r>
      <w:r>
        <w:t>的词向量。</w:t>
      </w:r>
      <w:r>
        <w:rPr>
          <w:rFonts w:hint="eastAsia"/>
        </w:rPr>
        <w:t>也就是</w:t>
      </w:r>
      <w:r>
        <w:t>说，</w:t>
      </w:r>
      <w:r>
        <w:rPr>
          <w:rFonts w:hint="eastAsia"/>
        </w:rPr>
        <w:t>词</w:t>
      </w:r>
      <w:r>
        <w:t>向量能够捕捉到</w:t>
      </w:r>
      <w:r>
        <w:rPr>
          <w:rFonts w:hint="eastAsia"/>
        </w:rPr>
        <w:t>单词</w:t>
      </w:r>
      <w:r>
        <w:t>king</w:t>
      </w:r>
      <w:r>
        <w:t>和</w:t>
      </w:r>
      <w:r>
        <w:t>queen</w:t>
      </w:r>
      <w:r>
        <w:t>之间、</w:t>
      </w:r>
      <w:r>
        <w:t>man</w:t>
      </w:r>
      <w:r>
        <w:t>和</w:t>
      </w:r>
      <w:r>
        <w:t>woman</w:t>
      </w:r>
      <w:r>
        <w:t>之间的某种相同的</w:t>
      </w:r>
      <w:r>
        <w:rPr>
          <w:rFonts w:hint="eastAsia"/>
        </w:rPr>
        <w:t>隐含</w:t>
      </w:r>
      <w:r>
        <w:t>语义关系。</w:t>
      </w:r>
      <w:r>
        <w:t>Mikolov</w:t>
      </w:r>
      <w:r>
        <w:t>等人通过类比推理实验</w:t>
      </w:r>
      <w:r>
        <w:t>[</w:t>
      </w:r>
      <w:r w:rsidRPr="007C32F9">
        <w:t>Mikolov</w:t>
      </w:r>
      <w:r>
        <w:t xml:space="preserve"> 2013]</w:t>
      </w:r>
      <w:r w:rsidRPr="00D40B27">
        <w:t xml:space="preserve"> </w:t>
      </w:r>
      <w:r>
        <w:t>[</w:t>
      </w:r>
      <w:r w:rsidRPr="00D40B27">
        <w:t>Mikolov</w:t>
      </w:r>
      <w:r>
        <w:t xml:space="preserve"> 2013 a]</w:t>
      </w:r>
      <w:r>
        <w:t>发现，</w:t>
      </w:r>
      <w:r>
        <w:rPr>
          <w:rFonts w:hint="eastAsia"/>
        </w:rPr>
        <w:t>这种</w:t>
      </w:r>
      <w:r>
        <w:t>平</w:t>
      </w:r>
      <w:r>
        <w:rPr>
          <w:rFonts w:hint="eastAsia"/>
        </w:rPr>
        <w:lastRenderedPageBreak/>
        <w:t>移不变</w:t>
      </w:r>
      <w:r>
        <w:t>现象普遍存在于词汇的语义关系和句法关系中。</w:t>
      </w:r>
      <w:r>
        <w:rPr>
          <w:rFonts w:hint="eastAsia"/>
        </w:rPr>
        <w:t>有</w:t>
      </w:r>
      <w:r>
        <w:t>研究者</w:t>
      </w:r>
      <w:r>
        <w:rPr>
          <w:rFonts w:hint="eastAsia"/>
        </w:rPr>
        <w:t>还</w:t>
      </w:r>
      <w:r>
        <w:t>利用词表示的这种特性寻找词汇之间的上下位关系</w:t>
      </w:r>
      <w:r w:rsidR="00EE60F5">
        <w:t>[</w:t>
      </w:r>
      <w:r w:rsidR="00EE60F5" w:rsidRPr="00260336">
        <w:t>Fu</w:t>
      </w:r>
      <w:r w:rsidR="00EE60F5">
        <w:t xml:space="preserve"> 2014]</w:t>
      </w:r>
      <w:r>
        <w:t>。</w:t>
      </w:r>
    </w:p>
    <w:p w14:paraId="7FE853B5" w14:textId="6D9327B8" w:rsidR="00260336" w:rsidRDefault="007079F7" w:rsidP="00195122">
      <w:pPr>
        <w:ind w:firstLineChars="200" w:firstLine="480"/>
      </w:pPr>
      <w:r>
        <w:t>受到该</w:t>
      </w:r>
      <w:r>
        <w:rPr>
          <w:rFonts w:hint="eastAsia"/>
        </w:rPr>
        <w:t>现象</w:t>
      </w:r>
      <w:r>
        <w:t>的启发，</w:t>
      </w:r>
      <w:r>
        <w:t>Bordes</w:t>
      </w:r>
      <w:r>
        <w:t>等人提出了</w:t>
      </w:r>
      <w:r>
        <w:t>TransE</w:t>
      </w:r>
      <w:r>
        <w:t>模型</w:t>
      </w:r>
      <w:r>
        <w:t>[</w:t>
      </w:r>
      <w:r w:rsidRPr="00001C07">
        <w:t>Bordes</w:t>
      </w:r>
      <w:r>
        <w:t xml:space="preserve"> 2013]</w:t>
      </w:r>
      <w:r>
        <w:t>，将知识库中的关系看作实体间的某种平</w:t>
      </w:r>
      <w:r>
        <w:rPr>
          <w:rFonts w:hint="eastAsia"/>
        </w:rPr>
        <w:t>移向量</w:t>
      </w:r>
      <w:r>
        <w:t>。</w:t>
      </w:r>
      <w:r>
        <w:rPr>
          <w:rFonts w:hint="eastAsia"/>
        </w:rPr>
        <w:t>对于</w:t>
      </w:r>
      <w:r>
        <w:t>每个三元组</w:t>
      </w:r>
      <w:r>
        <w:t>(h,r,t)</w:t>
      </w:r>
      <w:r>
        <w:t>，</w:t>
      </w:r>
      <w:r>
        <w:t>TransE</w:t>
      </w:r>
      <w:r>
        <w:t>用关系</w:t>
      </w:r>
      <w:r>
        <w:t>r</w:t>
      </w:r>
      <w:r>
        <w:t>的向量</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作为头实体向量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和尾实体向量</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之间的平移。</w:t>
      </w:r>
      <w:r>
        <w:rPr>
          <w:rFonts w:hint="eastAsia"/>
        </w:rPr>
        <w:t>我们</w:t>
      </w:r>
      <w:r>
        <w:t>也可以将</w:t>
      </w:r>
      <m:oMath>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看作从</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t>到</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的翻译，</w:t>
      </w:r>
      <w:r>
        <w:rPr>
          <w:rFonts w:hint="eastAsia"/>
        </w:rPr>
        <w:t>因此</w:t>
      </w:r>
      <w:r>
        <w:t>TransE</w:t>
      </w:r>
      <w:r>
        <w:t>也被称为翻译模型。</w:t>
      </w:r>
    </w:p>
    <w:p w14:paraId="2EE726F1" w14:textId="77777777" w:rsidR="00CD4616" w:rsidRDefault="00CD4616" w:rsidP="00195122">
      <w:pPr>
        <w:ind w:firstLineChars="200" w:firstLine="480"/>
      </w:pPr>
    </w:p>
    <w:p w14:paraId="5499CCE7" w14:textId="77777777" w:rsidR="00CD4616" w:rsidRDefault="00CD4616" w:rsidP="00CD4616">
      <w:pPr>
        <w:keepNext/>
        <w:ind w:firstLineChars="200" w:firstLine="480"/>
        <w:jc w:val="center"/>
      </w:pPr>
      <w:r>
        <w:rPr>
          <w:noProof/>
        </w:rPr>
        <w:drawing>
          <wp:inline distT="0" distB="0" distL="0" distR="0" wp14:anchorId="7E3498FD" wp14:editId="55367B56">
            <wp:extent cx="2496820" cy="2063115"/>
            <wp:effectExtent l="0" t="0" r="0" b="0"/>
            <wp:docPr id="16" name="图片 16" descr="../../屏幕快照%202017-03-25%20下午1.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5%20下午1.06.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2063115"/>
                    </a:xfrm>
                    <a:prstGeom prst="rect">
                      <a:avLst/>
                    </a:prstGeom>
                    <a:noFill/>
                    <a:ln>
                      <a:noFill/>
                    </a:ln>
                  </pic:spPr>
                </pic:pic>
              </a:graphicData>
            </a:graphic>
          </wp:inline>
        </w:drawing>
      </w:r>
    </w:p>
    <w:p w14:paraId="04AEC27B" w14:textId="20AC4A58" w:rsidR="00CD4616" w:rsidRPr="00CD4616" w:rsidRDefault="00CD4616" w:rsidP="00CD4616">
      <w:pPr>
        <w:pStyle w:val="ae"/>
        <w:jc w:val="center"/>
        <w:rPr>
          <w:sz w:val="24"/>
          <w:szCs w:val="24"/>
        </w:rPr>
      </w:pPr>
      <w:bookmarkStart w:id="220" w:name="_Ref478210577"/>
      <w:bookmarkStart w:id="221" w:name="_Toc479168230"/>
      <w:r w:rsidRPr="00CD4616">
        <w:rPr>
          <w:rFonts w:hint="eastAsia"/>
          <w:sz w:val="24"/>
          <w:szCs w:val="24"/>
        </w:rPr>
        <w:t>图</w:t>
      </w:r>
      <w:r w:rsidRPr="00CD4616">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2</w:t>
      </w:r>
      <w:r w:rsidR="00642BA8">
        <w:rPr>
          <w:sz w:val="24"/>
          <w:szCs w:val="24"/>
        </w:rPr>
        <w:fldChar w:fldCharType="end"/>
      </w:r>
      <w:bookmarkEnd w:id="220"/>
      <w:r w:rsidRPr="00CD4616">
        <w:rPr>
          <w:sz w:val="24"/>
          <w:szCs w:val="24"/>
        </w:rPr>
        <w:t xml:space="preserve"> TransE</w:t>
      </w:r>
      <w:r w:rsidRPr="00CD4616">
        <w:rPr>
          <w:sz w:val="24"/>
          <w:szCs w:val="24"/>
        </w:rPr>
        <w:t>模型</w:t>
      </w:r>
      <w:bookmarkEnd w:id="221"/>
    </w:p>
    <w:p w14:paraId="74CDCADB" w14:textId="77777777" w:rsidR="00CD4616" w:rsidRDefault="00CD4616" w:rsidP="00CD4616">
      <w:pPr>
        <w:ind w:firstLineChars="200" w:firstLine="480"/>
        <w:jc w:val="center"/>
      </w:pPr>
    </w:p>
    <w:p w14:paraId="058E2F23" w14:textId="27DDCF04" w:rsidR="00CD4616" w:rsidRDefault="00CD4616" w:rsidP="00195122">
      <w:pPr>
        <w:ind w:firstLineChars="200" w:firstLine="480"/>
      </w:pPr>
      <w:r>
        <w:t>如</w:t>
      </w:r>
      <w:r>
        <w:fldChar w:fldCharType="begin"/>
      </w:r>
      <w:r>
        <w:instrText xml:space="preserve"> REF _Ref478210577 \h </w:instrText>
      </w:r>
      <w:r>
        <w:fldChar w:fldCharType="separate"/>
      </w:r>
      <w:r w:rsidR="00C45981" w:rsidRPr="00CD4616">
        <w:rPr>
          <w:rFonts w:hint="eastAsia"/>
        </w:rPr>
        <w:t>图</w:t>
      </w:r>
      <w:r w:rsidR="00C45981" w:rsidRPr="00CD4616">
        <w:rPr>
          <w:rFonts w:hint="eastAsia"/>
        </w:rPr>
        <w:t xml:space="preserve"> </w:t>
      </w:r>
      <w:r w:rsidR="00C45981">
        <w:rPr>
          <w:noProof/>
        </w:rPr>
        <w:t>3</w:t>
      </w:r>
      <w:r w:rsidR="00C45981">
        <w:noBreakHyphen/>
      </w:r>
      <w:r w:rsidR="00C45981">
        <w:rPr>
          <w:noProof/>
        </w:rPr>
        <w:t>2</w:t>
      </w:r>
      <w:r>
        <w:fldChar w:fldCharType="end"/>
      </w:r>
      <w:r>
        <w:t>所示，</w:t>
      </w:r>
      <w:r>
        <w:rPr>
          <w:rFonts w:hint="eastAsia"/>
        </w:rPr>
        <w:t>对于</w:t>
      </w:r>
      <w:r>
        <w:t>每个三元组</w:t>
      </w:r>
      <w:r>
        <w:t>(h,r,t)</w:t>
      </w:r>
      <w:r>
        <w:t>，</w:t>
      </w:r>
      <w:r>
        <w:t>TransE</w:t>
      </w:r>
      <w:r>
        <w:t>希望：</w:t>
      </w:r>
    </w:p>
    <w:p w14:paraId="209C5F75" w14:textId="7D1612EE" w:rsidR="00CD4616" w:rsidRDefault="006A6AE3"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m:rPr>
              <m:sty m:val="p"/>
            </m:rP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m:oMathPara>
    </w:p>
    <w:p w14:paraId="644601E6" w14:textId="67175F7F" w:rsidR="00CD4616" w:rsidRDefault="00CD4616" w:rsidP="00195122">
      <w:pPr>
        <w:ind w:firstLineChars="200" w:firstLine="480"/>
      </w:pPr>
      <w:r>
        <w:t>TransE</w:t>
      </w:r>
      <w:r>
        <w:t>模型定义了如下损失函数：</w:t>
      </w:r>
    </w:p>
    <w:p w14:paraId="06B7875F" w14:textId="46EFC712" w:rsidR="00CD4616" w:rsidRDefault="006A6AE3"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9D10122" w14:textId="4DA68FDC" w:rsidR="00CD4616" w:rsidRDefault="00CD4616" w:rsidP="00195122">
      <w:pPr>
        <w:ind w:firstLineChars="200" w:firstLine="480"/>
      </w:pPr>
      <w:r>
        <w:t>即向量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r</m:t>
            </m:r>
          </m:sub>
        </m:sSub>
      </m:oMath>
      <w:r>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t>的</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或</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距离。</w:t>
      </w:r>
    </w:p>
    <w:p w14:paraId="4F9A797E" w14:textId="28B9DE09" w:rsidR="00C74452" w:rsidRDefault="00C74452" w:rsidP="00195122">
      <w:pPr>
        <w:ind w:firstLineChars="200" w:firstLine="480"/>
      </w:pPr>
      <w:r>
        <w:t>在时机学习过程中，</w:t>
      </w:r>
      <w:r>
        <w:rPr>
          <w:rFonts w:hint="eastAsia"/>
        </w:rPr>
        <w:t>为了</w:t>
      </w:r>
      <w:r>
        <w:t>增强知识表示的区分能力，</w:t>
      </w:r>
      <w:r>
        <w:t>TransE</w:t>
      </w:r>
      <w:r>
        <w:t>采用最大间隔方法，</w:t>
      </w:r>
      <w:r>
        <w:rPr>
          <w:rFonts w:hint="eastAsia"/>
        </w:rPr>
        <w:t>定义</w:t>
      </w:r>
      <w:r>
        <w:t>了如下优化目标函数：</w:t>
      </w:r>
    </w:p>
    <w:p w14:paraId="7D87D715" w14:textId="582B8512" w:rsidR="00C74452" w:rsidRDefault="00C74452" w:rsidP="00195122">
      <w:pPr>
        <w:ind w:firstLineChars="200" w:firstLine="480"/>
      </w:pPr>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+γ-</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e>
          </m:nary>
        </m:oMath>
      </m:oMathPara>
    </w:p>
    <w:p w14:paraId="5F533C55" w14:textId="7FC867E7" w:rsidR="00C74452" w:rsidRDefault="00177688" w:rsidP="00195122">
      <w:pPr>
        <w:ind w:firstLineChars="200" w:firstLine="480"/>
      </w:pPr>
      <w:r>
        <w:t>其中，</w:t>
      </w:r>
      <w:r>
        <w:t>S</w:t>
      </w:r>
      <w:r>
        <w:t>是合法三元组的集合，</w:t>
      </w:r>
      <m:oMath>
        <m:sSup>
          <m:sSupPr>
            <m:ctrlPr>
              <w:rPr>
                <w:rFonts w:ascii="Cambria Math" w:hAnsi="Cambria Math"/>
                <w:i/>
              </w:rPr>
            </m:ctrlPr>
          </m:sSupPr>
          <m:e>
            <m:r>
              <w:rPr>
                <w:rFonts w:ascii="Cambria Math" w:hAnsi="Cambria Math"/>
              </w:rPr>
              <m:t>S</m:t>
            </m:r>
          </m:e>
          <m:sup>
            <m:r>
              <w:rPr>
                <w:rFonts w:ascii="Cambria Math" w:hAnsi="Cambria Math"/>
              </w:rPr>
              <m:t>-</m:t>
            </m:r>
          </m:sup>
        </m:sSup>
      </m:oMath>
      <w:r>
        <w:t>为错误三元组的集合，</w:t>
      </w:r>
      <w:r>
        <w:t>max(x,y)</w:t>
      </w:r>
      <w:r>
        <w:t>返回</w:t>
      </w:r>
      <w:r>
        <w:t>x</w:t>
      </w:r>
      <w:r>
        <w:t>和</w:t>
      </w:r>
      <w:r>
        <w:t>y</w:t>
      </w:r>
      <w:r>
        <w:t>中较大的值，</w:t>
      </w:r>
      <m:oMath>
        <m:r>
          <w:rPr>
            <w:rFonts w:ascii="Cambria Math" w:hAnsi="Cambria Math"/>
          </w:rPr>
          <m:t>γ</m:t>
        </m:r>
      </m:oMath>
      <w:r>
        <w:t>为合法三元组得分与错误三元组得分之间的间隔距离。</w:t>
      </w:r>
    </w:p>
    <w:p w14:paraId="496A0766" w14:textId="15D14BE5" w:rsidR="000A35A5" w:rsidRDefault="000A35A5" w:rsidP="00195122">
      <w:pPr>
        <w:ind w:firstLineChars="200" w:firstLine="480"/>
      </w:pPr>
      <w:r>
        <w:t>错误三元组并非随机产生的，</w:t>
      </w:r>
      <w:r>
        <w:rPr>
          <w:rFonts w:hint="eastAsia"/>
        </w:rPr>
        <w:t>为了</w:t>
      </w:r>
      <w:r>
        <w:t>选取有代表性的错误三元组，</w:t>
      </w:r>
      <w:r>
        <w:t>TransE</w:t>
      </w:r>
      <w:r>
        <w:t>将</w:t>
      </w:r>
      <w:r>
        <w:t>S</w:t>
      </w:r>
      <w:r>
        <w:t>中每个三元组的头实体、</w:t>
      </w:r>
      <w:r>
        <w:rPr>
          <w:rFonts w:hint="eastAsia"/>
        </w:rPr>
        <w:t>关系</w:t>
      </w:r>
      <w:r>
        <w:t>和尾实体其中之一随机替换成其他实体或关系来得到</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r>
        <w:rPr>
          <w:rFonts w:hint="eastAsia"/>
        </w:rPr>
        <w:t>即</w:t>
      </w:r>
      <w:r>
        <w:t>：</w:t>
      </w:r>
    </w:p>
    <w:p w14:paraId="19595461" w14:textId="19E216BA" w:rsidR="000A35A5" w:rsidRPr="00323D24" w:rsidRDefault="006A6AE3" w:rsidP="00195122">
      <w:pPr>
        <w:ind w:firstLineChars="200" w:firstLine="48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,r,t</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h,r,</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oMath>
      </m:oMathPara>
    </w:p>
    <w:p w14:paraId="437DD9C9" w14:textId="0AFA4BCD" w:rsidR="00323D24" w:rsidRDefault="00323D24" w:rsidP="008817D2">
      <w:r>
        <w:lastRenderedPageBreak/>
        <w:t>在</w:t>
      </w:r>
      <w:r>
        <w:rPr>
          <w:rFonts w:hint="eastAsia"/>
        </w:rPr>
        <w:t>基于</w:t>
      </w:r>
      <w:r>
        <w:t>最大间隔的优化目标函数之外，在</w:t>
      </w:r>
      <w:r w:rsidR="00163BC0">
        <w:t>使用</w:t>
      </w:r>
      <w:r w:rsidR="00163BC0">
        <w:t>TransE</w:t>
      </w:r>
      <w:r w:rsidR="00163BC0">
        <w:t>模型</w:t>
      </w:r>
      <w:r w:rsidR="00163BC0">
        <w:rPr>
          <w:rFonts w:hint="eastAsia"/>
        </w:rPr>
        <w:t>时</w:t>
      </w:r>
      <w:r w:rsidR="00C86EBF">
        <w:t>，还</w:t>
      </w:r>
      <w:r w:rsidR="00C86EBF">
        <w:rPr>
          <w:rFonts w:hint="eastAsia"/>
        </w:rPr>
        <w:t>可以使用</w:t>
      </w:r>
      <w:r w:rsidR="00C86EBF">
        <w:t>基于</w:t>
      </w:r>
      <w:r w:rsidR="00845D41">
        <w:rPr>
          <w:rFonts w:hint="eastAsia"/>
        </w:rPr>
        <w:t>贝</w:t>
      </w:r>
      <w:r w:rsidR="00C86EBF">
        <w:t>叶斯</w:t>
      </w:r>
      <w:r w:rsidR="00FF0197">
        <w:t>统计学的优化目标函数：</w:t>
      </w:r>
    </w:p>
    <w:p w14:paraId="17A899DE" w14:textId="4CF6A017" w:rsidR="00396893" w:rsidRDefault="00396893" w:rsidP="008817D2">
      <m:oMathPara>
        <m:oMath>
          <m:r>
            <w:rPr>
              <w:rFonts w:ascii="Cambria Math" w:hAnsi="Cambria Math"/>
            </w:rPr>
            <m:t>L=</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h,r,t</m:t>
                  </m:r>
                </m:e>
              </m:d>
              <m:r>
                <w:rPr>
                  <w:rFonts w:ascii="Cambria Math" w:hAnsi="Cambria Math"/>
                </w:rPr>
                <m:t>∈S,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sub>
            <m:sup/>
            <m:e>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up>
                  </m:sSup>
                </m:den>
              </m:f>
            </m:e>
          </m:nary>
        </m:oMath>
      </m:oMathPara>
    </w:p>
    <w:p w14:paraId="36BB92E9" w14:textId="00CD7814" w:rsidR="002B4BD7" w:rsidRDefault="002B4BD7" w:rsidP="00195122">
      <w:pPr>
        <w:ind w:firstLineChars="200" w:firstLine="480"/>
      </w:pPr>
      <w:r>
        <w:rPr>
          <w:rFonts w:hint="eastAsia"/>
        </w:rPr>
        <w:t>与</w:t>
      </w:r>
      <w:r>
        <w:t>以往模型相比，</w:t>
      </w:r>
      <w:r>
        <w:t>TransE</w:t>
      </w:r>
      <w:r>
        <w:t>模型参数较少，</w:t>
      </w:r>
      <w:r>
        <w:rPr>
          <w:rFonts w:hint="eastAsia"/>
        </w:rPr>
        <w:t>计算</w:t>
      </w:r>
      <w:r>
        <w:t>复杂度低，</w:t>
      </w:r>
      <w:r>
        <w:rPr>
          <w:rFonts w:hint="eastAsia"/>
        </w:rPr>
        <w:t>却能</w:t>
      </w:r>
      <w:r>
        <w:t>直接</w:t>
      </w:r>
      <w:r>
        <w:rPr>
          <w:rFonts w:hint="eastAsia"/>
        </w:rPr>
        <w:t>建立</w:t>
      </w:r>
      <w:r>
        <w:t>实体和关系之间的复杂语义联系。</w:t>
      </w:r>
      <w:r>
        <w:t>Bordes</w:t>
      </w:r>
      <w:r>
        <w:t>等人在</w:t>
      </w:r>
      <w:r>
        <w:t>WordNet</w:t>
      </w:r>
      <w:r>
        <w:t>和</w:t>
      </w:r>
      <w:r>
        <w:t>Freebase</w:t>
      </w:r>
      <w:r>
        <w:t>等数据集伤进行链接预测等评测任务，</w:t>
      </w:r>
      <w:r>
        <w:rPr>
          <w:rFonts w:hint="eastAsia"/>
        </w:rPr>
        <w:t>实验</w:t>
      </w:r>
      <w:r>
        <w:t>表明</w:t>
      </w:r>
      <w:r>
        <w:t>TransE</w:t>
      </w:r>
      <w:r>
        <w:t>的性能较以往模型有显著提升。</w:t>
      </w:r>
      <w:r>
        <w:rPr>
          <w:rFonts w:hint="eastAsia"/>
        </w:rPr>
        <w:t>特别</w:t>
      </w:r>
      <w:r>
        <w:t>是在大规模稀疏知识图谱上，</w:t>
      </w:r>
      <w:r>
        <w:t>TransE</w:t>
      </w:r>
      <w:r>
        <w:t>的性能尤其惊人。</w:t>
      </w:r>
    </w:p>
    <w:p w14:paraId="658459BA" w14:textId="0E4AD4AF" w:rsidR="002B4BD7" w:rsidRDefault="002B4BD7" w:rsidP="00195122">
      <w:pPr>
        <w:ind w:firstLineChars="200" w:firstLine="480"/>
      </w:pPr>
      <w:r>
        <w:t>由于</w:t>
      </w:r>
      <w:r>
        <w:t>TransE</w:t>
      </w:r>
      <w:r>
        <w:t>简单有效，</w:t>
      </w:r>
      <w:r>
        <w:rPr>
          <w:rFonts w:hint="eastAsia"/>
        </w:rPr>
        <w:t>自</w:t>
      </w:r>
      <w:r>
        <w:t>提出以来，</w:t>
      </w:r>
      <w:r>
        <w:rPr>
          <w:rFonts w:hint="eastAsia"/>
        </w:rPr>
        <w:t>有</w:t>
      </w:r>
      <w:r>
        <w:t>大量研究工作对</w:t>
      </w:r>
      <w:r>
        <w:t>TransE</w:t>
      </w:r>
      <w:r>
        <w:t>进行扩展和应用。</w:t>
      </w:r>
      <w:r>
        <w:rPr>
          <w:rFonts w:hint="eastAsia"/>
        </w:rPr>
        <w:t>可以说</w:t>
      </w:r>
      <w:r>
        <w:t>，</w:t>
      </w:r>
      <w:r>
        <w:t>TransE</w:t>
      </w:r>
      <w:r>
        <w:t>已经成为知识表示学习的代表模型。</w:t>
      </w:r>
      <w:r w:rsidR="007D0063">
        <w:t>在后面的章节中，</w:t>
      </w:r>
      <w:r w:rsidR="007D0063">
        <w:rPr>
          <w:rFonts w:hint="eastAsia"/>
        </w:rPr>
        <w:t>我们</w:t>
      </w:r>
      <w:r w:rsidR="007D0063">
        <w:t>将以</w:t>
      </w:r>
      <w:r w:rsidR="007D0063">
        <w:t>TransE</w:t>
      </w:r>
      <w:r w:rsidR="007D0063">
        <w:t>为例，</w:t>
      </w:r>
      <w:r w:rsidR="007D0063">
        <w:rPr>
          <w:rFonts w:hint="eastAsia"/>
        </w:rPr>
        <w:t>介绍</w:t>
      </w:r>
      <w:r w:rsidR="007D0063">
        <w:t>知识表示学习的主要挑战与解决方案。</w:t>
      </w:r>
    </w:p>
    <w:p w14:paraId="70E505D6" w14:textId="15072C89" w:rsidR="00851F14" w:rsidRDefault="00851F14" w:rsidP="00851F14">
      <w:pPr>
        <w:pStyle w:val="3"/>
      </w:pPr>
      <w:bookmarkStart w:id="222" w:name="_Toc479168192"/>
      <w:r>
        <w:t>其他模型</w:t>
      </w:r>
      <w:bookmarkEnd w:id="222"/>
    </w:p>
    <w:p w14:paraId="1D1DC799" w14:textId="2424F0EB" w:rsidR="00851F14" w:rsidRDefault="00851F14" w:rsidP="00195122">
      <w:pPr>
        <w:ind w:firstLineChars="200" w:firstLine="480"/>
      </w:pPr>
      <w:r>
        <w:t>在</w:t>
      </w:r>
      <w:r>
        <w:t>TransE</w:t>
      </w:r>
      <w:r>
        <w:t>提出之后，</w:t>
      </w:r>
      <w:r>
        <w:rPr>
          <w:rFonts w:hint="eastAsia"/>
        </w:rPr>
        <w:t>大部分</w:t>
      </w:r>
      <w:r>
        <w:t>知识表示学习模型是以</w:t>
      </w:r>
      <w:r>
        <w:t>TransE</w:t>
      </w:r>
      <w:r>
        <w:t>为基础的扩展。</w:t>
      </w:r>
      <w:r>
        <w:rPr>
          <w:rFonts w:hint="eastAsia"/>
        </w:rPr>
        <w:t>在</w:t>
      </w:r>
      <w:r>
        <w:t>TransE</w:t>
      </w:r>
      <w:r>
        <w:t>扩展模型</w:t>
      </w:r>
      <w:r>
        <w:rPr>
          <w:rFonts w:hint="eastAsia"/>
        </w:rPr>
        <w:t>以外</w:t>
      </w:r>
      <w:r>
        <w:t>，</w:t>
      </w:r>
      <w:r>
        <w:rPr>
          <w:rFonts w:hint="eastAsia"/>
        </w:rPr>
        <w:t>这里</w:t>
      </w:r>
      <w:r>
        <w:t>主要介绍全息表示模型（</w:t>
      </w:r>
      <w:r>
        <w:t>holographic embeddings, Hole</w:t>
      </w:r>
      <w:r>
        <w:t>）</w:t>
      </w:r>
      <w:r w:rsidR="00D613FD">
        <w:t>[</w:t>
      </w:r>
      <w:r w:rsidR="00D613FD" w:rsidRPr="005A3FD1">
        <w:t>Nickel</w:t>
      </w:r>
      <w:r w:rsidR="00D613FD">
        <w:t xml:space="preserve"> 2015]</w:t>
      </w:r>
      <w:r>
        <w:t>。</w:t>
      </w:r>
    </w:p>
    <w:p w14:paraId="38B86C60" w14:textId="719DF6A8" w:rsidR="004C733A" w:rsidRDefault="004C733A" w:rsidP="00195122">
      <w:pPr>
        <w:ind w:firstLineChars="200" w:firstLine="480"/>
      </w:pPr>
      <w:r>
        <w:t>Hole</w:t>
      </w:r>
      <w:r>
        <w:t>提出使用头、</w:t>
      </w:r>
      <w:r>
        <w:rPr>
          <w:rFonts w:hint="eastAsia"/>
        </w:rPr>
        <w:t>尾</w:t>
      </w:r>
      <w:r>
        <w:t>实体向量的</w:t>
      </w:r>
      <w:r>
        <w:t>“</w:t>
      </w:r>
      <w:r>
        <w:t>循环相关</w:t>
      </w:r>
      <w:r>
        <w:t>”</w:t>
      </w:r>
      <w:r>
        <w:t>操作来表示该实体对。这里，</w:t>
      </w:r>
      <w:r>
        <w:rPr>
          <w:rFonts w:hint="eastAsia"/>
        </w:rPr>
        <w:t>循环相关</w:t>
      </w:r>
      <w:r>
        <w:t>*</w:t>
      </w:r>
      <w:r>
        <w:t>：</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操作如下：</w:t>
      </w:r>
    </w:p>
    <w:p w14:paraId="540C82B1" w14:textId="5B2BF808" w:rsidR="004C733A" w:rsidRDefault="006A6AE3" w:rsidP="00195122">
      <w:pPr>
        <w:ind w:firstLineChars="200" w:firstLine="480"/>
      </w:pPr>
      <m:oMathPara>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d>
                        <m:dPr>
                          <m:ctrlPr>
                            <w:rPr>
                              <w:rFonts w:ascii="Cambria Math" w:hAnsi="Cambria Math"/>
                              <w:i/>
                            </w:rPr>
                          </m:ctrlPr>
                        </m:dPr>
                        <m:e>
                          <m:r>
                            <w:rPr>
                              <w:rFonts w:ascii="Cambria Math" w:hAnsi="Cambria Math"/>
                            </w:rPr>
                            <m:t>i+k</m:t>
                          </m:r>
                        </m:e>
                      </m:d>
                      <m:r>
                        <w:rPr>
                          <w:rFonts w:ascii="Cambria Math" w:hAnsi="Cambria Math"/>
                        </w:rPr>
                        <m:t xml:space="preserve"> mod d</m:t>
                      </m:r>
                    </m:sub>
                  </m:sSub>
                </m:sub>
              </m:sSub>
            </m:e>
          </m:nary>
        </m:oMath>
      </m:oMathPara>
    </w:p>
    <w:p w14:paraId="7EFE9D49" w14:textId="057CFADF" w:rsidR="004C733A" w:rsidRDefault="004C733A" w:rsidP="00195122">
      <w:pPr>
        <w:ind w:firstLineChars="200" w:firstLine="480"/>
      </w:pPr>
      <w:r>
        <w:t>循环相关操作可以看</w:t>
      </w:r>
      <w:r>
        <w:rPr>
          <w:rFonts w:hint="eastAsia"/>
        </w:rPr>
        <w:t>作</w:t>
      </w:r>
      <w:r>
        <w:t>张量乘法特殊形式，</w:t>
      </w:r>
      <w:r>
        <w:rPr>
          <w:rFonts w:hint="eastAsia"/>
        </w:rPr>
        <w:t>具有</w:t>
      </w:r>
      <w:r>
        <w:t>较强的表达能力，</w:t>
      </w:r>
      <w:r>
        <w:rPr>
          <w:rFonts w:hint="eastAsia"/>
        </w:rPr>
        <w:t>具有</w:t>
      </w:r>
      <w:r>
        <w:t>以下</w:t>
      </w:r>
      <w:r>
        <w:t>3</w:t>
      </w:r>
      <w:r>
        <w:rPr>
          <w:rFonts w:hint="eastAsia"/>
        </w:rPr>
        <w:t>个</w:t>
      </w:r>
      <w:r>
        <w:t>优点：</w:t>
      </w:r>
      <w:r>
        <w:t>1</w:t>
      </w:r>
      <w:r>
        <w:t>）</w:t>
      </w:r>
      <w:r>
        <w:rPr>
          <w:rFonts w:hint="eastAsia"/>
        </w:rPr>
        <w:t>不可</w:t>
      </w:r>
      <w:r>
        <w:t>交换性。</w:t>
      </w:r>
      <w:r>
        <w:rPr>
          <w:rFonts w:hint="eastAsia"/>
        </w:rPr>
        <w:t>循环</w:t>
      </w:r>
      <w:r>
        <w:t>相关是</w:t>
      </w:r>
      <w:r>
        <w:rPr>
          <w:rFonts w:hint="eastAsia"/>
        </w:rPr>
        <w:t>不可</w:t>
      </w:r>
      <w:r>
        <w:t>交换的，</w:t>
      </w:r>
      <w:r>
        <w:rPr>
          <w:rFonts w:hint="eastAsia"/>
        </w:rPr>
        <w:t>即</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w:t>
      </w:r>
      <w:r w:rsidR="00C5269F">
        <w:rPr>
          <w:rFonts w:hint="eastAsia"/>
        </w:rPr>
        <w:t>而</w:t>
      </w:r>
      <w:r w:rsidR="00C5269F">
        <w:t>知识库中很多关系是</w:t>
      </w:r>
      <w:r w:rsidR="00C5269F">
        <w:rPr>
          <w:rFonts w:hint="eastAsia"/>
        </w:rPr>
        <w:t>不可</w:t>
      </w:r>
      <w:r w:rsidR="00C5269F">
        <w:t>交换的，</w:t>
      </w:r>
      <w:r w:rsidR="00C5269F">
        <w:rPr>
          <w:rFonts w:hint="eastAsia"/>
        </w:rPr>
        <w:t>因此</w:t>
      </w:r>
      <w:r w:rsidR="00C5269F">
        <w:t>该特点具有重要意义。</w:t>
      </w:r>
      <w:r w:rsidR="00C5269F">
        <w:t>2</w:t>
      </w:r>
      <w:r w:rsidR="00C5269F">
        <w:t>）</w:t>
      </w:r>
      <w:r w:rsidR="00C5269F">
        <w:rPr>
          <w:rFonts w:hint="eastAsia"/>
        </w:rPr>
        <w:t>相关性</w:t>
      </w:r>
      <w:r w:rsidR="00C5269F">
        <w:t>。循环相关操作的到的向量每</w:t>
      </w:r>
      <w:r w:rsidR="00C5269F">
        <w:rPr>
          <w:rFonts w:hint="eastAsia"/>
        </w:rPr>
        <w:t>一</w:t>
      </w:r>
      <w:r w:rsidR="00C5269F">
        <w:t>维</w:t>
      </w:r>
      <w:r w:rsidR="00C5269F">
        <w:rPr>
          <w:rFonts w:hint="eastAsia"/>
        </w:rPr>
        <w:t>都</w:t>
      </w:r>
      <w:r w:rsidR="00C5269F">
        <w:t>衡量了向量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的某种相似性。</w:t>
      </w:r>
      <w:r w:rsidR="00C5269F">
        <w:rPr>
          <w:rFonts w:hint="eastAsia"/>
        </w:rPr>
        <w:t>例如</w:t>
      </w:r>
      <w:r w:rsidR="00C5269F">
        <w:t>，</w:t>
      </w:r>
      <w:r w:rsidR="00C5269F">
        <w:rPr>
          <w:rFonts w:hint="eastAsia"/>
        </w:rPr>
        <w:t>循环</w:t>
      </w:r>
      <w:r w:rsidR="00C5269F">
        <w:t>相关的第一位</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d-1</m:t>
            </m:r>
          </m:sup>
          <m:e>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i</m:t>
                    </m:r>
                  </m:sub>
                </m:sSub>
              </m:sub>
            </m:sSub>
            <m:sSub>
              <m:sSubPr>
                <m:ctrlPr>
                  <w:rPr>
                    <w:rFonts w:ascii="Cambria Math" w:hAnsi="Cambria Math"/>
                    <w:i/>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nary>
      </m:oMath>
      <w:r w:rsidR="00C5269F">
        <w:t>相当于向量</w:t>
      </w:r>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oMath>
      <w:r w:rsidR="00C5269F">
        <w:t>和</w:t>
      </w:r>
      <m:oMath>
        <m:sSub>
          <m:sSubPr>
            <m:ctrlPr>
              <w:rPr>
                <w:rFonts w:ascii="Cambria Math" w:hAnsi="Cambria Math"/>
                <w:i/>
              </w:rPr>
            </m:ctrlPr>
          </m:sSubPr>
          <m:e>
            <m:r>
              <m:rPr>
                <m:sty m:val="bi"/>
              </m:rPr>
              <w:rPr>
                <w:rFonts w:ascii="Cambria Math" w:hAnsi="Cambria Math"/>
              </w:rPr>
              <m:t>l</m:t>
            </m:r>
          </m:e>
          <m:sub>
            <m:r>
              <w:rPr>
                <w:rFonts w:ascii="Cambria Math" w:hAnsi="Cambria Math"/>
              </w:rPr>
              <m:t>t</m:t>
            </m:r>
          </m:sub>
        </m:sSub>
      </m:oMath>
      <w:r w:rsidR="00C5269F">
        <w:t>的内</w:t>
      </w:r>
      <w:r w:rsidR="00C5269F">
        <w:rPr>
          <w:rFonts w:hint="eastAsia"/>
        </w:rPr>
        <w:t>积。</w:t>
      </w:r>
      <w:r w:rsidR="00EB550E">
        <w:t>该性质处理头、</w:t>
      </w:r>
      <w:r w:rsidR="00EB550E">
        <w:rPr>
          <w:rFonts w:hint="eastAsia"/>
        </w:rPr>
        <w:t>尾</w:t>
      </w:r>
      <w:r w:rsidR="00EB550E">
        <w:t>实体比较相似的关系（例如</w:t>
      </w:r>
      <w:r w:rsidR="00EB550E">
        <w:t>“</w:t>
      </w:r>
      <w:r w:rsidR="00EB550E">
        <w:t>夫妻</w:t>
      </w:r>
      <w:r w:rsidR="00EB550E">
        <w:t>”</w:t>
      </w:r>
      <w:r w:rsidR="00EB550E">
        <w:t>关系）时具有重要意义。</w:t>
      </w:r>
      <w:r w:rsidR="00EB550E">
        <w:t>3</w:t>
      </w:r>
      <w:r w:rsidR="00EB550E">
        <w:t>）</w:t>
      </w:r>
      <w:r w:rsidR="00EB550E">
        <w:rPr>
          <w:rFonts w:hint="eastAsia"/>
        </w:rPr>
        <w:t>计算</w:t>
      </w:r>
      <w:r w:rsidR="00EB550E">
        <w:t>效率高。</w:t>
      </w:r>
      <w:r w:rsidR="00EB550E">
        <w:rPr>
          <w:rFonts w:hint="eastAsia"/>
        </w:rPr>
        <w:t>循环相关</w:t>
      </w:r>
      <w:r w:rsidR="00EB550E">
        <w:t>操作还可以使用如下公式进行优化：</w:t>
      </w:r>
    </w:p>
    <w:p w14:paraId="2E04B413" w14:textId="26E429F0" w:rsidR="00EB550E" w:rsidRDefault="006A6AE3" w:rsidP="00195122">
      <w:pPr>
        <w:ind w:firstLineChars="200" w:firstLine="480"/>
      </w:pPr>
      <m:oMathPara>
        <m:oMath>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)⨀F(</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26B0F8CE" w14:textId="75F43FD8" w:rsidR="00EB550E" w:rsidRDefault="00EB550E" w:rsidP="00195122">
      <w:pPr>
        <w:ind w:firstLineChars="200" w:firstLine="480"/>
      </w:pPr>
      <w:r>
        <w:t>这里</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 xml:space="preserve"> </m:t>
        </m:r>
        <m:sSup>
          <m:sSupPr>
            <m:ctrlPr>
              <w:rPr>
                <w:rFonts w:ascii="Cambria Math" w:hAnsi="Cambria Math"/>
              </w:rPr>
            </m:ctrlPr>
          </m:sSupPr>
          <m:e>
            <m:r>
              <w:rPr>
                <w:rFonts w:ascii="Cambria Math" w:hAnsi="Cambria Math"/>
              </w:rPr>
              <m:t>F</m:t>
            </m:r>
          </m:e>
          <m:sup>
            <m:r>
              <w:rPr>
                <w:rFonts w:ascii="Cambria Math" w:hAnsi="Cambria Math"/>
              </w:rPr>
              <m:t>-1</m:t>
            </m:r>
          </m:sup>
        </m:sSup>
        <m:r>
          <w:rPr>
            <w:rFonts w:ascii="Cambria Math" w:hAnsi="Cambria Math"/>
          </w:rPr>
          <m:t>(x)</m:t>
        </m:r>
      </m:oMath>
      <w:r w:rsidR="00BA6091">
        <w:t>为傅立叶变换</w:t>
      </w:r>
      <w:r w:rsidR="00BA6091">
        <w:rPr>
          <w:rFonts w:hint="eastAsia"/>
        </w:rPr>
        <w:t>与</w:t>
      </w:r>
      <w:r w:rsidR="00BA6091">
        <w:t>逆</w:t>
      </w:r>
      <w:r w:rsidR="00BA6091">
        <w:rPr>
          <w:rFonts w:hint="eastAsia"/>
        </w:rPr>
        <w:t>傅立叶</w:t>
      </w:r>
      <w:r w:rsidR="00BA6091">
        <w:t>变换，</w:t>
      </w:r>
      <w:r w:rsidR="00BA6091">
        <w:rPr>
          <w:rFonts w:hint="eastAsia"/>
        </w:rPr>
        <w:t>可以</w:t>
      </w:r>
      <w:r w:rsidR="00BA6091">
        <w:t>用快速</w:t>
      </w:r>
      <w:r w:rsidR="00BA6091">
        <w:rPr>
          <w:rFonts w:hint="eastAsia"/>
        </w:rPr>
        <w:t>傅立叶</w:t>
      </w:r>
      <w:r w:rsidR="00BA6091">
        <w:t>变换加速计算。</w:t>
      </w:r>
    </w:p>
    <w:p w14:paraId="0A7CEF47" w14:textId="009421EE" w:rsidR="00BA6091" w:rsidRDefault="00BA6091" w:rsidP="00195122">
      <w:pPr>
        <w:ind w:firstLineChars="200" w:firstLine="480"/>
      </w:pPr>
      <w:r>
        <w:rPr>
          <w:rFonts w:hint="eastAsia"/>
        </w:rPr>
        <w:t>对于</w:t>
      </w:r>
      <w:r>
        <w:t>每个三元组</w:t>
      </w:r>
      <w:r>
        <w:t>(h,r,t)</w:t>
      </w:r>
      <w:r>
        <w:t>，</w:t>
      </w:r>
      <w:r>
        <w:t>Hole</w:t>
      </w:r>
      <w:r>
        <w:t>定义了如下评分函数：</w:t>
      </w:r>
    </w:p>
    <w:p w14:paraId="1DF5FA68" w14:textId="700B1987" w:rsidR="00BA6091" w:rsidRDefault="006A6AE3" w:rsidP="00195122">
      <w:pPr>
        <w:ind w:firstLineChars="200" w:firstLine="480"/>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=σ(</m:t>
          </m:r>
          <m:sSubSup>
            <m:sSubSupPr>
              <m:ctrlPr>
                <w:rPr>
                  <w:rFonts w:ascii="Cambria Math" w:hAnsi="Cambria Math"/>
                  <w:i/>
                </w:rPr>
              </m:ctrlPr>
            </m:sSubSupPr>
            <m:e>
              <m:r>
                <m:rPr>
                  <m:sty m:val="bi"/>
                </m:rPr>
                <w:rPr>
                  <w:rFonts w:ascii="Cambria Math" w:hAnsi="Cambria Math"/>
                </w:rPr>
                <m:t>l</m:t>
              </m:r>
            </m:e>
            <m:sub>
              <m:r>
                <w:rPr>
                  <w:rFonts w:ascii="Cambria Math" w:hAnsi="Cambria Math"/>
                </w:rPr>
                <m:t>r</m:t>
              </m:r>
            </m:sub>
            <m:sup>
              <m:r>
                <w:rPr>
                  <w:rFonts w:ascii="Cambria Math" w:hAnsi="Cambria Math"/>
                </w:rPr>
                <m:t>T</m:t>
              </m:r>
            </m:sup>
          </m:sSubSup>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t</m:t>
              </m:r>
            </m:sub>
          </m:sSub>
          <m:r>
            <w:rPr>
              <w:rFonts w:ascii="Cambria Math" w:hAnsi="Cambria Math"/>
            </w:rPr>
            <m:t>))</m:t>
          </m:r>
        </m:oMath>
      </m:oMathPara>
    </w:p>
    <w:p w14:paraId="4DE65923" w14:textId="643733B8" w:rsidR="00BA6091" w:rsidRDefault="00BA6091" w:rsidP="00195122">
      <w:pPr>
        <w:ind w:firstLineChars="200" w:firstLine="480"/>
      </w:pPr>
      <w:r>
        <w:lastRenderedPageBreak/>
        <w:t>这里</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为</w:t>
      </w:r>
      <w:r>
        <w:t>sigmoid</w:t>
      </w:r>
      <w:r>
        <w:t>函数。</w:t>
      </w:r>
    </w:p>
    <w:p w14:paraId="446EA831" w14:textId="5A816461" w:rsidR="00BA6091" w:rsidRDefault="00BA6091" w:rsidP="00195122">
      <w:pPr>
        <w:ind w:firstLineChars="200" w:firstLine="480"/>
      </w:pPr>
      <w:r>
        <w:rPr>
          <w:rFonts w:hint="eastAsia"/>
        </w:rPr>
        <w:t>由于</w:t>
      </w:r>
      <w:r>
        <w:t>该模型刚刚提出，</w:t>
      </w:r>
      <w:r>
        <w:rPr>
          <w:rFonts w:hint="eastAsia"/>
        </w:rPr>
        <w:t>尚未</w:t>
      </w:r>
      <w:r>
        <w:t>验证其效果，</w:t>
      </w:r>
      <w:r>
        <w:rPr>
          <w:rFonts w:hint="eastAsia"/>
        </w:rPr>
        <w:t>单身</w:t>
      </w:r>
      <w:r>
        <w:t>无疑为知识表示学习提供了全新的视角，</w:t>
      </w:r>
      <w:r>
        <w:rPr>
          <w:rFonts w:hint="eastAsia"/>
        </w:rPr>
        <w:t>值得</w:t>
      </w:r>
      <w:r>
        <w:t>关注。</w:t>
      </w:r>
    </w:p>
    <w:p w14:paraId="2DB492DC" w14:textId="37C68F8D" w:rsidR="00BC2C68" w:rsidRDefault="00BC2C68" w:rsidP="00213547">
      <w:pPr>
        <w:pStyle w:val="2"/>
      </w:pPr>
      <w:bookmarkStart w:id="223" w:name="_Toc479168193"/>
      <w:r>
        <w:t>复杂关系建模</w:t>
      </w:r>
      <w:bookmarkEnd w:id="223"/>
    </w:p>
    <w:p w14:paraId="5882860F" w14:textId="5A12BE1F" w:rsidR="00BC2C68" w:rsidRDefault="0021308F" w:rsidP="00195122">
      <w:pPr>
        <w:ind w:firstLineChars="200" w:firstLine="480"/>
      </w:pPr>
      <w:r>
        <w:t>TransE</w:t>
      </w:r>
      <w:r>
        <w:t>由于模型简单，</w:t>
      </w:r>
      <w:r>
        <w:rPr>
          <w:rFonts w:hint="eastAsia"/>
        </w:rPr>
        <w:t>计算</w:t>
      </w:r>
      <w:r>
        <w:t>效率高，</w:t>
      </w:r>
      <w:r>
        <w:rPr>
          <w:rFonts w:hint="eastAsia"/>
        </w:rPr>
        <w:t>在</w:t>
      </w:r>
      <w:r>
        <w:t>大规模知识图谱上的效果很好。</w:t>
      </w:r>
      <w:r>
        <w:rPr>
          <w:rFonts w:hint="eastAsia"/>
        </w:rPr>
        <w:t>但是</w:t>
      </w:r>
      <w:r>
        <w:t>，</w:t>
      </w:r>
      <w:r>
        <w:rPr>
          <w:rFonts w:hint="eastAsia"/>
        </w:rPr>
        <w:t>也正是</w:t>
      </w:r>
      <w:r>
        <w:t>由于模型过于简单，</w:t>
      </w:r>
      <w:r>
        <w:rPr>
          <w:rFonts w:hint="eastAsia"/>
        </w:rPr>
        <w:t>导致了</w:t>
      </w:r>
      <w:r>
        <w:t>TransE</w:t>
      </w:r>
      <w:r>
        <w:t>在面对知识库中的复杂关系时效果并不好。</w:t>
      </w:r>
    </w:p>
    <w:p w14:paraId="56029365" w14:textId="19B6DB6E" w:rsidR="00447846" w:rsidRDefault="00447846" w:rsidP="00195122">
      <w:pPr>
        <w:ind w:firstLineChars="200" w:firstLine="480"/>
      </w:pPr>
      <w:r>
        <w:rPr>
          <w:rFonts w:hint="eastAsia"/>
        </w:rPr>
        <w:t>根据</w:t>
      </w:r>
      <w:r>
        <w:t>知识库中关系两端</w:t>
      </w:r>
      <w:r>
        <w:rPr>
          <w:rFonts w:hint="eastAsia"/>
        </w:rPr>
        <w:t>连接</w:t>
      </w:r>
      <w:r>
        <w:t>的实体的</w:t>
      </w:r>
      <w:r>
        <w:rPr>
          <w:rFonts w:hint="eastAsia"/>
        </w:rPr>
        <w:t>数目</w:t>
      </w:r>
      <w:r>
        <w:t>，</w:t>
      </w:r>
      <w:r>
        <w:rPr>
          <w:rFonts w:hint="eastAsia"/>
        </w:rPr>
        <w:t>可以</w:t>
      </w:r>
      <w:r>
        <w:t>将关系划分为</w:t>
      </w:r>
      <w:r>
        <w:t>1-1</w:t>
      </w:r>
      <w:r>
        <w:t>，</w:t>
      </w:r>
      <w:r>
        <w:t>1-N</w:t>
      </w:r>
      <w:r>
        <w:t>，</w:t>
      </w:r>
      <w:r>
        <w:t>N-1</w:t>
      </w:r>
      <w:r>
        <w:rPr>
          <w:rFonts w:hint="eastAsia"/>
        </w:rPr>
        <w:t>和</w:t>
      </w:r>
      <w:r>
        <w:t>N-N</w:t>
      </w:r>
      <w:r>
        <w:t>四种类型。</w:t>
      </w:r>
      <w:r w:rsidR="00A963E2">
        <w:t>例如，</w:t>
      </w:r>
      <w:r w:rsidR="00793D21">
        <w:t>r</w:t>
      </w:r>
      <w:r w:rsidR="00793D21">
        <w:t>是一个</w:t>
      </w:r>
      <w:r w:rsidR="00793D21">
        <w:t>N-1</w:t>
      </w:r>
      <w:r w:rsidR="00793D21">
        <w:rPr>
          <w:rFonts w:hint="eastAsia"/>
        </w:rPr>
        <w:t>类型</w:t>
      </w:r>
      <w:r w:rsidR="00793D21">
        <w:t>的关系，</w:t>
      </w:r>
      <w:r w:rsidR="00793D21">
        <w:rPr>
          <w:rFonts w:hint="eastAsia"/>
        </w:rPr>
        <w:t>指的</w:t>
      </w:r>
      <w:r w:rsidR="00793D21">
        <w:t>是：</w:t>
      </w:r>
      <w:r w:rsidR="00793D21">
        <w:rPr>
          <w:rFonts w:hint="eastAsia"/>
        </w:rPr>
        <w:t>若</w:t>
      </w:r>
      <w:r w:rsidR="00793D21">
        <w:t>知识库中存在三元组</w:t>
      </w:r>
      <w:r w:rsidR="00793D21">
        <w:t>(h,r,t)</w:t>
      </w:r>
      <w:r w:rsidR="00793D21">
        <w:t>，</w:t>
      </w:r>
      <w:r w:rsidR="00793D21">
        <w:rPr>
          <w:rFonts w:hint="eastAsia"/>
        </w:rPr>
        <w:t>则</w:t>
      </w:r>
      <w:r w:rsidR="00793D21">
        <w:t>知识库中可能存在三元组</w:t>
      </w:r>
      <w:r w:rsidR="00793D21">
        <w:t>(h’,r,t)</w:t>
      </w:r>
      <w:r w:rsidR="00793D21">
        <w:t>，</w:t>
      </w:r>
      <w:r w:rsidR="00793D21">
        <w:rPr>
          <w:rFonts w:hint="eastAsia"/>
        </w:rPr>
        <w:t>但</w:t>
      </w:r>
      <w:r w:rsidR="00793D21">
        <w:t>不可能存在三元组</w:t>
      </w:r>
      <w:r w:rsidR="00793D21">
        <w:t>(h,r,t’)</w:t>
      </w:r>
      <w:r w:rsidR="00793D21">
        <w:t>。</w:t>
      </w:r>
      <w:r w:rsidR="00793D21">
        <w:rPr>
          <w:rFonts w:hint="eastAsia"/>
        </w:rPr>
        <w:t>我们</w:t>
      </w:r>
      <w:r w:rsidR="00793D21">
        <w:t>将</w:t>
      </w:r>
      <w:r w:rsidR="00793D21">
        <w:t>1-N</w:t>
      </w:r>
      <w:r w:rsidR="00793D21">
        <w:t>，</w:t>
      </w:r>
      <w:r w:rsidR="00793D21">
        <w:t>N-1</w:t>
      </w:r>
      <w:r w:rsidR="00793D21">
        <w:t>和</w:t>
      </w:r>
      <w:r w:rsidR="00793D21">
        <w:t>N-N</w:t>
      </w:r>
      <w:r w:rsidR="00793D21">
        <w:rPr>
          <w:rFonts w:hint="eastAsia"/>
        </w:rPr>
        <w:t>称为</w:t>
      </w:r>
      <w:r w:rsidR="00793D21">
        <w:t>复杂关系。</w:t>
      </w:r>
    </w:p>
    <w:p w14:paraId="170CCCAD" w14:textId="76DF96DE" w:rsidR="00447380" w:rsidRDefault="00447380" w:rsidP="00195122">
      <w:pPr>
        <w:ind w:firstLineChars="200" w:firstLine="480"/>
      </w:pPr>
      <w:r>
        <w:rPr>
          <w:rFonts w:hint="eastAsia"/>
        </w:rPr>
        <w:t>研究发现，各种知识获取算法在处理</w:t>
      </w:r>
      <w:r>
        <w:rPr>
          <w:rFonts w:hint="eastAsia"/>
        </w:rPr>
        <w:t>4</w:t>
      </w:r>
      <w:r>
        <w:rPr>
          <w:rFonts w:hint="eastAsia"/>
        </w:rPr>
        <w:t>种类型的关系时的性能差异较大</w:t>
      </w:r>
      <w:r w:rsidR="00CD45AA">
        <w:t>[</w:t>
      </w:r>
      <w:r w:rsidR="00CD45AA" w:rsidRPr="00001C07">
        <w:t>Bordes</w:t>
      </w:r>
      <w:r w:rsidR="00CD45AA">
        <w:t xml:space="preserve"> 2013]</w:t>
      </w:r>
      <w:r>
        <w:rPr>
          <w:rFonts w:hint="eastAsia"/>
        </w:rPr>
        <w:t>。</w:t>
      </w:r>
      <w:r w:rsidR="007B2A40">
        <w:rPr>
          <w:rFonts w:hint="eastAsia"/>
        </w:rPr>
        <w:t>以</w:t>
      </w:r>
      <w:r w:rsidR="007B2A40">
        <w:rPr>
          <w:rFonts w:hint="eastAsia"/>
        </w:rPr>
        <w:t>TransE</w:t>
      </w:r>
      <w:r w:rsidR="007B2A40">
        <w:rPr>
          <w:rFonts w:hint="eastAsia"/>
        </w:rPr>
        <w:t>为例，在处理复杂关系时性能显著降低，这与</w:t>
      </w:r>
      <w:r w:rsidR="007B2A40">
        <w:rPr>
          <w:rFonts w:hint="eastAsia"/>
        </w:rPr>
        <w:t>TransE</w:t>
      </w:r>
      <w:r w:rsidR="007B2A40">
        <w:rPr>
          <w:rFonts w:hint="eastAsia"/>
        </w:rPr>
        <w:t>的模型假设有密切关系。根据</w:t>
      </w:r>
      <w:r w:rsidR="007B2A40">
        <w:rPr>
          <w:rFonts w:hint="eastAsia"/>
        </w:rPr>
        <w:t>TransE</w:t>
      </w:r>
      <w:r w:rsidR="007B2A40">
        <w:rPr>
          <w:rFonts w:hint="eastAsia"/>
        </w:rPr>
        <w:t>的优化目标，面向</w:t>
      </w:r>
      <w:r w:rsidR="007B2A40">
        <w:rPr>
          <w:rFonts w:hint="eastAsia"/>
        </w:rPr>
        <w:t>1-N</w:t>
      </w:r>
      <w:r w:rsidR="007B2A40">
        <w:rPr>
          <w:rFonts w:hint="eastAsia"/>
        </w:rPr>
        <w:t>，</w:t>
      </w:r>
      <w:r w:rsidR="007B2A40">
        <w:rPr>
          <w:rFonts w:hint="eastAsia"/>
        </w:rPr>
        <w:t>N-1</w:t>
      </w:r>
      <w:r w:rsidR="007B2A40">
        <w:rPr>
          <w:rFonts w:hint="eastAsia"/>
        </w:rPr>
        <w:t>和</w:t>
      </w:r>
      <w:r w:rsidR="007B2A40">
        <w:rPr>
          <w:rFonts w:hint="eastAsia"/>
        </w:rPr>
        <w:t>N-N</w:t>
      </w:r>
      <w:r w:rsidR="007B2A40">
        <w:rPr>
          <w:rFonts w:hint="eastAsia"/>
        </w:rPr>
        <w:t>三种类型关系，我们可以推出以下结论：如果关系</w:t>
      </w:r>
      <w:r w:rsidR="007B2A40">
        <w:rPr>
          <w:rFonts w:hint="eastAsia"/>
        </w:rPr>
        <w:t>r</w:t>
      </w:r>
      <w:r w:rsidR="007B2A40">
        <w:rPr>
          <w:rFonts w:hint="eastAsia"/>
        </w:rPr>
        <w:t>是</w:t>
      </w:r>
      <w:r w:rsidR="007B2A40">
        <w:rPr>
          <w:rFonts w:hint="eastAsia"/>
        </w:rPr>
        <w:t>N-1</w:t>
      </w:r>
      <w:r w:rsidR="007B2A40">
        <w:rPr>
          <w:rFonts w:hint="eastAsia"/>
        </w:rPr>
        <w:t>关系，我们将会得到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m</m:t>
                </m:r>
              </m:sub>
            </m:sSub>
          </m:sub>
        </m:sSub>
      </m:oMath>
      <w:r w:rsidR="006C1733">
        <w:rPr>
          <w:rFonts w:hint="eastAsia"/>
        </w:rPr>
        <w:t>。同样，这样的问题在关系</w:t>
      </w:r>
      <w:r w:rsidR="006C1733">
        <w:rPr>
          <w:rFonts w:hint="eastAsia"/>
        </w:rPr>
        <w:t>r</w:t>
      </w:r>
      <w:r w:rsidR="006C1733">
        <w:rPr>
          <w:rFonts w:hint="eastAsia"/>
        </w:rPr>
        <w:t>是</w:t>
      </w:r>
      <w:r w:rsidR="006C1733">
        <w:rPr>
          <w:rFonts w:hint="eastAsia"/>
        </w:rPr>
        <w:t>N-1</w:t>
      </w:r>
      <w:r w:rsidR="006C1733">
        <w:rPr>
          <w:rFonts w:hint="eastAsia"/>
        </w:rPr>
        <w:t>关系时也会发生，得到</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m</m:t>
                </m:r>
              </m:sub>
            </m:sSub>
          </m:sub>
        </m:sSub>
      </m:oMath>
      <w:r w:rsidR="006C1733">
        <w:rPr>
          <w:rFonts w:hint="eastAsia"/>
        </w:rPr>
        <w:t>。</w:t>
      </w:r>
    </w:p>
    <w:p w14:paraId="7AABC40C" w14:textId="3F5DE400" w:rsidR="006C1733" w:rsidRDefault="006C1733" w:rsidP="00195122">
      <w:pPr>
        <w:ind w:firstLineChars="200" w:firstLine="480"/>
      </w:pPr>
      <w:r>
        <w:rPr>
          <w:rFonts w:hint="eastAsia"/>
        </w:rPr>
        <w:t>例如，加入知识库中有</w:t>
      </w:r>
      <w:r>
        <w:rPr>
          <w:rFonts w:hint="eastAsia"/>
        </w:rPr>
        <w:t>2</w:t>
      </w:r>
      <w:r>
        <w:rPr>
          <w:rFonts w:hint="eastAsia"/>
        </w:rPr>
        <w:t>个三元组，分别是（美国，总统，奥巴马）和（美国，总统，布什）。这里的关系“总统”是典型的</w:t>
      </w:r>
      <w:r>
        <w:rPr>
          <w:rFonts w:hint="eastAsia"/>
        </w:rPr>
        <w:t>1-</w:t>
      </w:r>
      <w:r>
        <w:t>N</w:t>
      </w:r>
      <w:r>
        <w:rPr>
          <w:rFonts w:hint="eastAsia"/>
        </w:rPr>
        <w:t>的复杂关系。如果用</w:t>
      </w:r>
      <w:r>
        <w:rPr>
          <w:rFonts w:hint="eastAsia"/>
        </w:rPr>
        <w:t>TransE</w:t>
      </w:r>
      <w:r>
        <w:rPr>
          <w:rFonts w:hint="eastAsia"/>
        </w:rPr>
        <w:t>从这</w:t>
      </w:r>
      <w:r>
        <w:rPr>
          <w:rFonts w:hint="eastAsia"/>
        </w:rPr>
        <w:t>2</w:t>
      </w:r>
      <w:r>
        <w:rPr>
          <w:rFonts w:hint="eastAsia"/>
        </w:rPr>
        <w:t>个三元组学习知识表示，如</w:t>
      </w:r>
      <w:r>
        <w:fldChar w:fldCharType="begin"/>
      </w:r>
      <w:r>
        <w:instrText xml:space="preserve"> </w:instrText>
      </w:r>
      <w:r>
        <w:rPr>
          <w:rFonts w:hint="eastAsia"/>
        </w:rPr>
        <w:instrText>REF _Ref478498508 \h</w:instrText>
      </w:r>
      <w:r>
        <w:instrText xml:space="preserve"> </w:instrText>
      </w:r>
      <w:r>
        <w:fldChar w:fldCharType="separate"/>
      </w:r>
      <w:r w:rsidR="00C45981" w:rsidRPr="006C1733">
        <w:rPr>
          <w:rFonts w:hint="eastAsia"/>
        </w:rPr>
        <w:t>图</w:t>
      </w:r>
      <w:r w:rsidR="00C45981" w:rsidRPr="006C1733">
        <w:rPr>
          <w:rFonts w:hint="eastAsia"/>
        </w:rPr>
        <w:t xml:space="preserve"> </w:t>
      </w:r>
      <w:r w:rsidR="00C45981">
        <w:rPr>
          <w:noProof/>
        </w:rPr>
        <w:t>3</w:t>
      </w:r>
      <w:r w:rsidR="00C45981">
        <w:noBreakHyphen/>
      </w:r>
      <w:r w:rsidR="00C45981">
        <w:rPr>
          <w:noProof/>
        </w:rPr>
        <w:t>3</w:t>
      </w:r>
      <w:r>
        <w:fldChar w:fldCharType="end"/>
      </w:r>
      <w:r>
        <w:rPr>
          <w:rFonts w:hint="eastAsia"/>
        </w:rPr>
        <w:t>所示，将会使奥巴马和布什的向量变得相同。</w:t>
      </w:r>
    </w:p>
    <w:p w14:paraId="2D877BD3" w14:textId="20CBFC46" w:rsidR="006C1733" w:rsidRDefault="006C1733" w:rsidP="00195122">
      <w:pPr>
        <w:ind w:firstLineChars="200" w:firstLine="480"/>
      </w:pPr>
    </w:p>
    <w:p w14:paraId="09FD1FE1" w14:textId="77777777" w:rsidR="006C1733" w:rsidRDefault="006C1733" w:rsidP="000122E3">
      <w:pPr>
        <w:keepNext/>
        <w:jc w:val="center"/>
      </w:pPr>
      <w:r>
        <w:rPr>
          <w:noProof/>
        </w:rPr>
        <w:drawing>
          <wp:inline distT="0" distB="0" distL="0" distR="0" wp14:anchorId="57763F75" wp14:editId="5B656389">
            <wp:extent cx="4132613" cy="1814236"/>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4445" cy="1819430"/>
                    </a:xfrm>
                    <a:prstGeom prst="rect">
                      <a:avLst/>
                    </a:prstGeom>
                  </pic:spPr>
                </pic:pic>
              </a:graphicData>
            </a:graphic>
          </wp:inline>
        </w:drawing>
      </w:r>
    </w:p>
    <w:p w14:paraId="4C99D927" w14:textId="094ECF68" w:rsidR="006C1733" w:rsidRPr="006C1733" w:rsidRDefault="006C1733" w:rsidP="006C1733">
      <w:pPr>
        <w:pStyle w:val="ae"/>
        <w:jc w:val="center"/>
        <w:rPr>
          <w:sz w:val="24"/>
          <w:szCs w:val="24"/>
        </w:rPr>
      </w:pPr>
      <w:bookmarkStart w:id="224" w:name="_Ref478498508"/>
      <w:bookmarkStart w:id="225" w:name="_Toc479168231"/>
      <w:r w:rsidRPr="006C1733">
        <w:rPr>
          <w:rFonts w:hint="eastAsia"/>
          <w:sz w:val="24"/>
          <w:szCs w:val="24"/>
        </w:rPr>
        <w:t>图</w:t>
      </w:r>
      <w:r w:rsidRPr="006C1733">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bookmarkEnd w:id="224"/>
      <w:r w:rsidRPr="006C1733">
        <w:rPr>
          <w:sz w:val="24"/>
          <w:szCs w:val="24"/>
        </w:rPr>
        <w:t xml:space="preserve"> </w:t>
      </w:r>
      <w:r w:rsidRPr="006C1733">
        <w:rPr>
          <w:rFonts w:hint="eastAsia"/>
          <w:sz w:val="24"/>
          <w:szCs w:val="24"/>
        </w:rPr>
        <w:t>复杂关系示例</w:t>
      </w:r>
      <w:bookmarkEnd w:id="225"/>
    </w:p>
    <w:p w14:paraId="37761C44" w14:textId="6011E169" w:rsidR="006C1733" w:rsidRDefault="006C1733" w:rsidP="00195122">
      <w:pPr>
        <w:ind w:firstLineChars="200" w:firstLine="480"/>
      </w:pPr>
    </w:p>
    <w:p w14:paraId="29015B27" w14:textId="411217A4" w:rsidR="008E231A" w:rsidRDefault="008E231A" w:rsidP="00195122">
      <w:pPr>
        <w:ind w:firstLineChars="200" w:firstLine="480"/>
      </w:pPr>
      <w:r>
        <w:rPr>
          <w:rFonts w:hint="eastAsia"/>
        </w:rPr>
        <w:lastRenderedPageBreak/>
        <w:t>这显然不符合事实：奥巴马和布什除了作为美国总统这个身份上比较相似之外，其他很多方面都不尽相同。因此，由于这些复杂关系的存在，导致</w:t>
      </w:r>
      <w:r>
        <w:rPr>
          <w:rFonts w:hint="eastAsia"/>
        </w:rPr>
        <w:t>TransE</w:t>
      </w:r>
      <w:r>
        <w:rPr>
          <w:rFonts w:hint="eastAsia"/>
        </w:rPr>
        <w:t>学习得到的实体表示区分性较低。</w:t>
      </w:r>
    </w:p>
    <w:p w14:paraId="6E21B95B" w14:textId="22350B0F" w:rsidR="00E07F9F" w:rsidRDefault="00E07F9F" w:rsidP="00195122">
      <w:pPr>
        <w:ind w:firstLineChars="200" w:firstLine="480"/>
      </w:pPr>
      <w:r>
        <w:rPr>
          <w:rFonts w:hint="eastAsia"/>
        </w:rPr>
        <w:t>因此，为了实现表示学习对复杂关系的建模，有大量关于</w:t>
      </w:r>
      <w:r>
        <w:rPr>
          <w:rFonts w:hint="eastAsia"/>
        </w:rPr>
        <w:t>TransE</w:t>
      </w:r>
      <w:r>
        <w:rPr>
          <w:rFonts w:hint="eastAsia"/>
        </w:rPr>
        <w:t>的扩展模型尝试解决这一挑战问题。这里</w:t>
      </w:r>
      <w:r w:rsidR="002F26A9">
        <w:rPr>
          <w:rFonts w:hint="eastAsia"/>
        </w:rPr>
        <w:t>我们简要介绍其中的几个代表模型。</w:t>
      </w:r>
    </w:p>
    <w:p w14:paraId="67F60960" w14:textId="23FB8125" w:rsidR="0025365E" w:rsidRDefault="0025365E" w:rsidP="003F7148">
      <w:pPr>
        <w:pStyle w:val="3"/>
      </w:pPr>
      <w:bookmarkStart w:id="226" w:name="_Toc479168194"/>
      <w:r>
        <w:rPr>
          <w:rFonts w:hint="eastAsia"/>
        </w:rPr>
        <w:t>TransH</w:t>
      </w:r>
      <w:r>
        <w:rPr>
          <w:rFonts w:hint="eastAsia"/>
        </w:rPr>
        <w:t>模型</w:t>
      </w:r>
      <w:bookmarkEnd w:id="226"/>
    </w:p>
    <w:p w14:paraId="1E2E92A1" w14:textId="5212F394" w:rsidR="0025365E" w:rsidRDefault="00654BE6" w:rsidP="00195122">
      <w:pPr>
        <w:ind w:firstLineChars="200" w:firstLine="480"/>
      </w:pPr>
      <w:r>
        <w:rPr>
          <w:rFonts w:hint="eastAsia"/>
        </w:rPr>
        <w:t>为了解决</w:t>
      </w:r>
      <w:r>
        <w:rPr>
          <w:rFonts w:hint="eastAsia"/>
        </w:rPr>
        <w:t>TransE</w:t>
      </w:r>
      <w:r>
        <w:rPr>
          <w:rFonts w:hint="eastAsia"/>
        </w:rPr>
        <w:t>模型在处理</w:t>
      </w:r>
      <w:r>
        <w:rPr>
          <w:rFonts w:hint="eastAsia"/>
        </w:rPr>
        <w:t>1-N</w:t>
      </w:r>
      <w:r>
        <w:rPr>
          <w:rFonts w:hint="eastAsia"/>
        </w:rPr>
        <w:t>，</w:t>
      </w:r>
      <w:r>
        <w:rPr>
          <w:rFonts w:hint="eastAsia"/>
        </w:rPr>
        <w:t>N-1</w:t>
      </w:r>
      <w:r>
        <w:rPr>
          <w:rFonts w:hint="eastAsia"/>
        </w:rPr>
        <w:t>，</w:t>
      </w:r>
      <w:r>
        <w:rPr>
          <w:rFonts w:hint="eastAsia"/>
        </w:rPr>
        <w:t>N-N</w:t>
      </w:r>
      <w:r>
        <w:rPr>
          <w:rFonts w:hint="eastAsia"/>
        </w:rPr>
        <w:t>复杂关系时的局限性，</w:t>
      </w:r>
      <w:r>
        <w:rPr>
          <w:rFonts w:hint="eastAsia"/>
        </w:rPr>
        <w:t>TransH</w:t>
      </w:r>
      <w:r>
        <w:rPr>
          <w:rFonts w:hint="eastAsia"/>
        </w:rPr>
        <w:t>模型提出让一个实体在不同的关系下拥有不同的表示</w:t>
      </w:r>
      <w:r w:rsidR="00D05AFF">
        <w:rPr>
          <w:rFonts w:hint="eastAsia"/>
        </w:rPr>
        <w:t>[</w:t>
      </w:r>
      <w:r w:rsidR="00D05AFF" w:rsidRPr="00D05AFF">
        <w:t>Wang</w:t>
      </w:r>
      <w:r w:rsidR="00D05AFF">
        <w:t xml:space="preserve"> 2014</w:t>
      </w:r>
      <w:r w:rsidR="00D05AFF">
        <w:rPr>
          <w:rFonts w:hint="eastAsia"/>
        </w:rPr>
        <w:t>]</w:t>
      </w:r>
      <w:r>
        <w:rPr>
          <w:rFonts w:hint="eastAsia"/>
        </w:rPr>
        <w:t>。</w:t>
      </w:r>
    </w:p>
    <w:p w14:paraId="3C175593" w14:textId="0599F0FF" w:rsidR="00045B78" w:rsidRDefault="00045B78" w:rsidP="00195122">
      <w:pPr>
        <w:ind w:firstLineChars="200" w:firstLine="480"/>
      </w:pPr>
    </w:p>
    <w:p w14:paraId="33C10F58" w14:textId="77777777" w:rsidR="00045B78" w:rsidRDefault="00045B78" w:rsidP="00045B78">
      <w:pPr>
        <w:keepNext/>
        <w:jc w:val="center"/>
      </w:pPr>
      <w:r>
        <w:rPr>
          <w:noProof/>
        </w:rPr>
        <w:drawing>
          <wp:inline distT="0" distB="0" distL="0" distR="0" wp14:anchorId="33E13563" wp14:editId="42D5C1C7">
            <wp:extent cx="2520950" cy="2075699"/>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28171" cy="2081644"/>
                    </a:xfrm>
                    <a:prstGeom prst="rect">
                      <a:avLst/>
                    </a:prstGeom>
                  </pic:spPr>
                </pic:pic>
              </a:graphicData>
            </a:graphic>
          </wp:inline>
        </w:drawing>
      </w:r>
    </w:p>
    <w:p w14:paraId="7DBF08E0" w14:textId="67838084" w:rsidR="00045B78" w:rsidRPr="00045B78" w:rsidRDefault="00045B78" w:rsidP="00045B78">
      <w:pPr>
        <w:pStyle w:val="ae"/>
        <w:jc w:val="center"/>
        <w:rPr>
          <w:sz w:val="24"/>
          <w:szCs w:val="24"/>
        </w:rPr>
      </w:pPr>
      <w:bookmarkStart w:id="227" w:name="_Ref478498890"/>
      <w:bookmarkStart w:id="228" w:name="_Toc479168232"/>
      <w:r w:rsidRPr="00045B78">
        <w:rPr>
          <w:rFonts w:hint="eastAsia"/>
          <w:sz w:val="24"/>
          <w:szCs w:val="24"/>
        </w:rPr>
        <w:t>图</w:t>
      </w:r>
      <w:r w:rsidRPr="00045B78">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4</w:t>
      </w:r>
      <w:r w:rsidR="00642BA8">
        <w:rPr>
          <w:sz w:val="24"/>
          <w:szCs w:val="24"/>
        </w:rPr>
        <w:fldChar w:fldCharType="end"/>
      </w:r>
      <w:bookmarkEnd w:id="227"/>
      <w:r w:rsidRPr="00045B78">
        <w:rPr>
          <w:sz w:val="24"/>
          <w:szCs w:val="24"/>
        </w:rPr>
        <w:t xml:space="preserve"> TransH</w:t>
      </w:r>
      <w:r w:rsidRPr="00045B78">
        <w:rPr>
          <w:rFonts w:hint="eastAsia"/>
          <w:sz w:val="24"/>
          <w:szCs w:val="24"/>
        </w:rPr>
        <w:t>模型</w:t>
      </w:r>
      <w:bookmarkEnd w:id="228"/>
    </w:p>
    <w:p w14:paraId="5120988E" w14:textId="0008BD44" w:rsidR="00045B78" w:rsidRDefault="00045B78" w:rsidP="00195122">
      <w:pPr>
        <w:ind w:firstLineChars="200" w:firstLine="480"/>
      </w:pPr>
    </w:p>
    <w:p w14:paraId="6A517E6A" w14:textId="233EAB1E" w:rsidR="00045B78" w:rsidRDefault="00045B78" w:rsidP="00195122">
      <w:pPr>
        <w:ind w:firstLineChars="200" w:firstLine="480"/>
      </w:pPr>
      <w:r>
        <w:rPr>
          <w:rFonts w:hint="eastAsia"/>
        </w:rPr>
        <w:t>如</w:t>
      </w:r>
      <w:r>
        <w:fldChar w:fldCharType="begin"/>
      </w:r>
      <w:r>
        <w:instrText xml:space="preserve"> </w:instrText>
      </w:r>
      <w:r>
        <w:rPr>
          <w:rFonts w:hint="eastAsia"/>
        </w:rPr>
        <w:instrText>REF _Ref478498890 \h</w:instrText>
      </w:r>
      <w:r>
        <w:instrText xml:space="preserve"> </w:instrText>
      </w:r>
      <w:r>
        <w:fldChar w:fldCharType="separate"/>
      </w:r>
      <w:r w:rsidR="00C45981" w:rsidRPr="00045B78">
        <w:rPr>
          <w:rFonts w:hint="eastAsia"/>
        </w:rPr>
        <w:t>图</w:t>
      </w:r>
      <w:r w:rsidR="00C45981" w:rsidRPr="00045B78">
        <w:rPr>
          <w:rFonts w:hint="eastAsia"/>
        </w:rPr>
        <w:t xml:space="preserve"> </w:t>
      </w:r>
      <w:r w:rsidR="00C45981">
        <w:rPr>
          <w:noProof/>
        </w:rPr>
        <w:t>3</w:t>
      </w:r>
      <w:r w:rsidR="00C45981">
        <w:noBreakHyphen/>
      </w:r>
      <w:r w:rsidR="00C45981">
        <w:rPr>
          <w:noProof/>
        </w:rPr>
        <w:t>4</w:t>
      </w:r>
      <w:r>
        <w:fldChar w:fldCharType="end"/>
      </w:r>
      <w:r>
        <w:rPr>
          <w:rFonts w:hint="eastAsia"/>
        </w:rPr>
        <w:t>所示，对于关系</w:t>
      </w:r>
      <w:r>
        <w:rPr>
          <w:rFonts w:hint="eastAsia"/>
        </w:rPr>
        <w:t>r</w:t>
      </w:r>
      <w:r>
        <w:rPr>
          <w:rFonts w:hint="eastAsia"/>
        </w:rPr>
        <w:t>，</w:t>
      </w:r>
      <w:r>
        <w:rPr>
          <w:rFonts w:hint="eastAsia"/>
        </w:rPr>
        <w:t>TransH</w:t>
      </w:r>
      <w:r>
        <w:rPr>
          <w:rFonts w:hint="eastAsia"/>
        </w:rPr>
        <w:t>模型同时使用平移向量</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和超平面的法向量</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来表示它。对于一个三元组</w:t>
      </w:r>
      <w:r>
        <w:rPr>
          <w:rFonts w:hint="eastAsia"/>
        </w:rPr>
        <w:t>(h,r,t)</w:t>
      </w:r>
      <w:r>
        <w:rPr>
          <w:rFonts w:hint="eastAsia"/>
        </w:rPr>
        <w:t>，</w:t>
      </w:r>
      <w:r>
        <w:rPr>
          <w:rFonts w:hint="eastAsia"/>
        </w:rPr>
        <w:t>TransH</w:t>
      </w:r>
      <w:r>
        <w:rPr>
          <w:rFonts w:hint="eastAsia"/>
        </w:rPr>
        <w:t>首先将头实体向量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oMath>
      <w:r>
        <w:rPr>
          <w:rFonts w:hint="eastAsia"/>
        </w:rPr>
        <w:t>和尾实体向量</w:t>
      </w:r>
      <m:oMath>
        <m:sSub>
          <m:sSubPr>
            <m:ctrlPr>
              <w:rPr>
                <w:rFonts w:ascii="Cambria Math" w:hAnsi="Cambria Math"/>
              </w:rPr>
            </m:ctrlPr>
          </m:sSubPr>
          <m:e>
            <m:r>
              <m:rPr>
                <m:sty m:val="bi"/>
              </m:rPr>
              <w:rPr>
                <w:rFonts w:ascii="Cambria Math" w:hAnsi="Cambria Math"/>
              </w:rPr>
              <m:t>l</m:t>
            </m:r>
          </m:e>
          <m:sub>
            <m:r>
              <w:rPr>
                <w:rFonts w:ascii="Cambria Math" w:hAnsi="Cambria Math"/>
              </w:rPr>
              <m:t>t</m:t>
            </m:r>
          </m:sub>
        </m:sSub>
      </m:oMath>
      <w:r>
        <w:rPr>
          <w:rFonts w:hint="eastAsia"/>
        </w:rPr>
        <w:t>沿法线</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投影到关系</w:t>
      </w:r>
      <w:r>
        <w:rPr>
          <w:rFonts w:hint="eastAsia"/>
        </w:rPr>
        <w:t>r</w:t>
      </w:r>
      <w:r>
        <w:rPr>
          <w:rFonts w:hint="eastAsia"/>
        </w:rPr>
        <w:t>对应的超平面上，用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表示如下：</w:t>
      </w:r>
    </w:p>
    <w:p w14:paraId="4D304007" w14:textId="5BC33718" w:rsidR="00045B78" w:rsidRDefault="006A6AE3"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5872B594" w14:textId="0BB70EF6" w:rsidR="00AD2457" w:rsidRDefault="006A6AE3" w:rsidP="00AD2457">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r>
            <w:rPr>
              <w:rFonts w:ascii="Cambria Math" w:hAnsi="Cambria Math"/>
            </w:rPr>
            <m:t>-</m:t>
          </m:r>
          <m:sSup>
            <m:sSupPr>
              <m:ctrlPr>
                <w:rPr>
                  <w:rFonts w:ascii="Cambria Math" w:hAnsi="Cambria Math"/>
                </w:rPr>
              </m:ctrlPr>
            </m:sSupPr>
            <m:e>
              <m:sSub>
                <m:sSubPr>
                  <m:ctrlPr>
                    <w:rPr>
                      <w:rFonts w:ascii="Cambria Math" w:hAnsi="Cambria Math"/>
                    </w:rPr>
                  </m:ctrlPr>
                </m:sSubPr>
                <m:e>
                  <m:r>
                    <m:rPr>
                      <m:sty m:val="bi"/>
                    </m:rPr>
                    <w:rPr>
                      <w:rFonts w:ascii="Cambria Math" w:hAnsi="Cambria Math"/>
                    </w:rPr>
                    <m:t>w</m:t>
                  </m:r>
                </m:e>
                <m:sub>
                  <m:r>
                    <w:rPr>
                      <w:rFonts w:ascii="Cambria Math" w:hAnsi="Cambria Math"/>
                    </w:rPr>
                    <m:t>r</m:t>
                  </m:r>
                </m:sub>
              </m:sSub>
            </m:e>
            <m:sup>
              <m:r>
                <w:rPr>
                  <w:rFonts w:ascii="Cambria Math" w:hAnsi="Cambria Math"/>
                </w:rPr>
                <m:t>T</m:t>
              </m:r>
            </m:sup>
          </m:sSup>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m:oMathPara>
    </w:p>
    <w:p w14:paraId="0A45CEFE" w14:textId="11E85BD7" w:rsidR="00045B78" w:rsidRDefault="00556FA6" w:rsidP="00195122">
      <w:pPr>
        <w:ind w:firstLineChars="200" w:firstLine="480"/>
      </w:pPr>
      <w:r>
        <w:rPr>
          <w:rFonts w:hint="eastAsia"/>
        </w:rPr>
        <w:t>因此，</w:t>
      </w:r>
      <w:r>
        <w:rPr>
          <w:rFonts w:hint="eastAsia"/>
        </w:rPr>
        <w:t>TransH</w:t>
      </w:r>
      <w:r>
        <w:rPr>
          <w:rFonts w:hint="eastAsia"/>
        </w:rPr>
        <w:t>定义了如下损失函数：</w:t>
      </w:r>
    </w:p>
    <w:p w14:paraId="1A17F184" w14:textId="42514681" w:rsidR="00556FA6" w:rsidRDefault="006A6AE3" w:rsidP="0019512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B5C74FE" w14:textId="593A8709" w:rsidR="00045B78" w:rsidRDefault="00556FA6" w:rsidP="00195122">
      <w:pPr>
        <w:ind w:firstLineChars="200" w:firstLine="480"/>
      </w:pPr>
      <w:r>
        <w:rPr>
          <w:rFonts w:hint="eastAsia"/>
        </w:rPr>
        <w:t>需要注意的是，由于关系</w:t>
      </w:r>
      <w:r>
        <w:rPr>
          <w:rFonts w:hint="eastAsia"/>
        </w:rPr>
        <w:t>r</w:t>
      </w:r>
      <w:r>
        <w:rPr>
          <w:rFonts w:hint="eastAsia"/>
        </w:rPr>
        <w:t>可能存在无限个超平面，</w:t>
      </w:r>
      <w:r>
        <w:rPr>
          <w:rFonts w:hint="eastAsia"/>
        </w:rPr>
        <w:t>TransH</w:t>
      </w:r>
      <w:r>
        <w:rPr>
          <w:rFonts w:hint="eastAsia"/>
        </w:rPr>
        <w:t>简单地令</w:t>
      </w:r>
      <m:oMath>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与</w:t>
      </w:r>
      <m:oMath>
        <m:sSub>
          <m:sSubPr>
            <m:ctrlPr>
              <w:rPr>
                <w:rFonts w:ascii="Cambria Math" w:hAnsi="Cambria Math"/>
              </w:rPr>
            </m:ctrlPr>
          </m:sSubPr>
          <m:e>
            <m:r>
              <m:rPr>
                <m:sty m:val="bi"/>
              </m:rPr>
              <w:rPr>
                <w:rFonts w:ascii="Cambria Math" w:hAnsi="Cambria Math"/>
              </w:rPr>
              <m:t>w</m:t>
            </m:r>
          </m:e>
          <m:sub>
            <m:r>
              <w:rPr>
                <w:rFonts w:ascii="Cambria Math" w:hAnsi="Cambria Math"/>
              </w:rPr>
              <m:t>r</m:t>
            </m:r>
          </m:sub>
        </m:sSub>
      </m:oMath>
      <w:r>
        <w:rPr>
          <w:rFonts w:hint="eastAsia"/>
        </w:rPr>
        <w:t>近似正交来选取某一个超平面。</w:t>
      </w:r>
    </w:p>
    <w:p w14:paraId="355B56E9" w14:textId="6F77A468" w:rsidR="000122E3" w:rsidRDefault="000122E3" w:rsidP="008D7A81">
      <w:pPr>
        <w:pStyle w:val="3"/>
      </w:pPr>
      <w:bookmarkStart w:id="229" w:name="_Toc479168195"/>
      <w:r>
        <w:rPr>
          <w:rFonts w:hint="eastAsia"/>
        </w:rPr>
        <w:t>T</w:t>
      </w:r>
      <w:r>
        <w:t>ransR</w:t>
      </w:r>
      <w:r>
        <w:rPr>
          <w:rFonts w:hint="eastAsia"/>
        </w:rPr>
        <w:t>模型</w:t>
      </w:r>
      <w:bookmarkEnd w:id="229"/>
    </w:p>
    <w:p w14:paraId="574C6B60" w14:textId="021A6A17" w:rsidR="000122E3" w:rsidRDefault="000122E3" w:rsidP="00195122">
      <w:pPr>
        <w:ind w:firstLineChars="200" w:firstLine="480"/>
      </w:pPr>
      <w:r>
        <w:rPr>
          <w:rFonts w:hint="eastAsia"/>
        </w:rPr>
        <w:t>虽然</w:t>
      </w:r>
      <w:r>
        <w:rPr>
          <w:rFonts w:hint="eastAsia"/>
        </w:rPr>
        <w:t>TransH</w:t>
      </w:r>
      <w:r>
        <w:rPr>
          <w:rFonts w:hint="eastAsia"/>
        </w:rPr>
        <w:t>模型使每个实体在不同关系下拥有了不同的表示，它仍然假设实体和关系处于相同的语义空间</w:t>
      </w:r>
      <m:oMath>
        <m:sSup>
          <m:sSupPr>
            <m:ctrlPr>
              <w:rPr>
                <w:rFonts w:ascii="Cambria Math" w:hAnsi="Cambria Math"/>
              </w:rPr>
            </m:ctrlPr>
          </m:sSupPr>
          <m:e>
            <m:r>
              <m:rPr>
                <m:scr m:val="double-struck"/>
              </m:rPr>
              <w:rPr>
                <w:rFonts w:ascii="Cambria Math" w:hAnsi="Cambria Math"/>
              </w:rPr>
              <m:t>R</m:t>
            </m:r>
          </m:e>
          <m:sup>
            <m:r>
              <w:rPr>
                <w:rFonts w:ascii="Cambria Math" w:hAnsi="Cambria Math"/>
              </w:rPr>
              <m:t>d</m:t>
            </m:r>
          </m:sup>
        </m:sSup>
      </m:oMath>
      <w:r>
        <w:rPr>
          <w:rFonts w:hint="eastAsia"/>
        </w:rPr>
        <w:t>中，这一定程度上限制了</w:t>
      </w:r>
      <w:r>
        <w:rPr>
          <w:rFonts w:hint="eastAsia"/>
        </w:rPr>
        <w:t>TransH</w:t>
      </w:r>
      <w:r>
        <w:rPr>
          <w:rFonts w:hint="eastAsia"/>
        </w:rPr>
        <w:t>的表示能力。</w:t>
      </w:r>
      <w:r>
        <w:rPr>
          <w:rFonts w:hint="eastAsia"/>
        </w:rPr>
        <w:t>TransR</w:t>
      </w:r>
      <w:r>
        <w:rPr>
          <w:rFonts w:hint="eastAsia"/>
        </w:rPr>
        <w:t>模型则认为，一个实体是多种属性的综合体，不同关系关注实体的不同属</w:t>
      </w:r>
      <w:r>
        <w:rPr>
          <w:rFonts w:hint="eastAsia"/>
        </w:rPr>
        <w:lastRenderedPageBreak/>
        <w:t>性。</w:t>
      </w:r>
      <w:r>
        <w:rPr>
          <w:rFonts w:hint="eastAsia"/>
        </w:rPr>
        <w:t>TransR</w:t>
      </w:r>
      <w:r>
        <w:rPr>
          <w:rFonts w:hint="eastAsia"/>
        </w:rPr>
        <w:t>认为不同的关系拥有不同的语义空间。对每个三元组，首先应将实体投影到对应的关系空间中，然后再建立从头实体到尾实体的翻译关系</w:t>
      </w:r>
      <w:r w:rsidR="001C1B9B">
        <w:t>[</w:t>
      </w:r>
      <w:r w:rsidR="001C1B9B" w:rsidRPr="001C1B9B">
        <w:t>Lin</w:t>
      </w:r>
      <w:r w:rsidR="001C1B9B">
        <w:t xml:space="preserve"> 2015]</w:t>
      </w:r>
      <w:r>
        <w:rPr>
          <w:rFonts w:hint="eastAsia"/>
        </w:rPr>
        <w:t>。</w:t>
      </w:r>
    </w:p>
    <w:p w14:paraId="4DFF1973" w14:textId="658C4061" w:rsidR="000122E3" w:rsidRDefault="000122E3" w:rsidP="00195122">
      <w:pPr>
        <w:ind w:firstLineChars="200" w:firstLine="480"/>
      </w:pPr>
      <w:r>
        <w:rPr>
          <w:rFonts w:hint="eastAsia"/>
        </w:rPr>
        <w:t>如</w:t>
      </w:r>
      <w:r>
        <w:fldChar w:fldCharType="begin"/>
      </w:r>
      <w:r>
        <w:instrText xml:space="preserve"> </w:instrText>
      </w:r>
      <w:r>
        <w:rPr>
          <w:rFonts w:hint="eastAsia"/>
        </w:rPr>
        <w:instrText>REF _Ref478499633 \h</w:instrText>
      </w:r>
      <w:r>
        <w:instrText xml:space="preserve"> </w:instrText>
      </w:r>
      <w:r>
        <w:fldChar w:fldCharType="separate"/>
      </w:r>
      <w:r w:rsidR="00C45981" w:rsidRPr="000122E3">
        <w:rPr>
          <w:rFonts w:hint="eastAsia"/>
        </w:rPr>
        <w:t>图</w:t>
      </w:r>
      <w:r w:rsidR="00C45981" w:rsidRPr="000122E3">
        <w:rPr>
          <w:rFonts w:hint="eastAsia"/>
        </w:rPr>
        <w:t xml:space="preserve"> </w:t>
      </w:r>
      <w:r w:rsidR="00C45981">
        <w:rPr>
          <w:noProof/>
        </w:rPr>
        <w:t>3</w:t>
      </w:r>
      <w:r w:rsidR="00C45981">
        <w:noBreakHyphen/>
      </w:r>
      <w:r w:rsidR="00C45981">
        <w:rPr>
          <w:noProof/>
        </w:rPr>
        <w:t>5</w:t>
      </w:r>
      <w:r>
        <w:fldChar w:fldCharType="end"/>
      </w:r>
      <w:r>
        <w:rPr>
          <w:rFonts w:hint="eastAsia"/>
        </w:rPr>
        <w:t>所示是</w:t>
      </w:r>
      <w:r>
        <w:rPr>
          <w:rFonts w:hint="eastAsia"/>
        </w:rPr>
        <w:t>TransR</w:t>
      </w:r>
      <w:r>
        <w:rPr>
          <w:rFonts w:hint="eastAsia"/>
        </w:rPr>
        <w:t>模型的简单示例。对于每个三元组</w:t>
      </w:r>
      <w:r>
        <w:rPr>
          <w:rFonts w:hint="eastAsia"/>
        </w:rPr>
        <w:t>(h,r,t)</w:t>
      </w:r>
      <w:r>
        <w:rPr>
          <w:rFonts w:hint="eastAsia"/>
        </w:rPr>
        <w:t>，我们首先将实体向量向关系</w:t>
      </w:r>
      <w:r>
        <w:rPr>
          <w:rFonts w:hint="eastAsia"/>
        </w:rPr>
        <w:t>r</w:t>
      </w:r>
      <w:r>
        <w:rPr>
          <w:rFonts w:hint="eastAsia"/>
        </w:rPr>
        <w:t>空间投影。原来在实体空间中与头、尾实体（用圆圈表示）相似的实体（用三角形表示），在关系</w:t>
      </w:r>
      <w:r>
        <w:rPr>
          <w:rFonts w:hint="eastAsia"/>
        </w:rPr>
        <w:t>r</w:t>
      </w:r>
      <w:r>
        <w:rPr>
          <w:rFonts w:hint="eastAsia"/>
        </w:rPr>
        <w:t>空间中被区分开了。</w:t>
      </w:r>
    </w:p>
    <w:p w14:paraId="48074792" w14:textId="77777777" w:rsidR="000122E3" w:rsidRDefault="000122E3" w:rsidP="00195122">
      <w:pPr>
        <w:ind w:firstLineChars="200" w:firstLine="480"/>
      </w:pPr>
    </w:p>
    <w:p w14:paraId="2DD0FC71" w14:textId="77777777" w:rsidR="000122E3" w:rsidRDefault="000122E3" w:rsidP="000122E3">
      <w:pPr>
        <w:keepNext/>
        <w:jc w:val="center"/>
      </w:pPr>
      <w:r>
        <w:rPr>
          <w:noProof/>
        </w:rPr>
        <w:drawing>
          <wp:inline distT="0" distB="0" distL="0" distR="0" wp14:anchorId="67FBD860" wp14:editId="17809565">
            <wp:extent cx="3420962" cy="1555667"/>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8946" cy="1568393"/>
                    </a:xfrm>
                    <a:prstGeom prst="rect">
                      <a:avLst/>
                    </a:prstGeom>
                  </pic:spPr>
                </pic:pic>
              </a:graphicData>
            </a:graphic>
          </wp:inline>
        </w:drawing>
      </w:r>
    </w:p>
    <w:p w14:paraId="3B92BBD3" w14:textId="425FFC25" w:rsidR="000122E3" w:rsidRPr="000122E3" w:rsidRDefault="000122E3" w:rsidP="000122E3">
      <w:pPr>
        <w:pStyle w:val="ae"/>
        <w:jc w:val="center"/>
        <w:rPr>
          <w:sz w:val="24"/>
          <w:szCs w:val="24"/>
        </w:rPr>
      </w:pPr>
      <w:bookmarkStart w:id="230" w:name="_Ref478499633"/>
      <w:bookmarkStart w:id="231" w:name="_Toc479168233"/>
      <w:r w:rsidRPr="000122E3">
        <w:rPr>
          <w:rFonts w:hint="eastAsia"/>
          <w:sz w:val="24"/>
          <w:szCs w:val="24"/>
        </w:rPr>
        <w:t>图</w:t>
      </w:r>
      <w:r w:rsidRPr="000122E3">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5</w:t>
      </w:r>
      <w:r w:rsidR="00642BA8">
        <w:rPr>
          <w:sz w:val="24"/>
          <w:szCs w:val="24"/>
        </w:rPr>
        <w:fldChar w:fldCharType="end"/>
      </w:r>
      <w:bookmarkEnd w:id="230"/>
      <w:r w:rsidRPr="000122E3">
        <w:rPr>
          <w:sz w:val="24"/>
          <w:szCs w:val="24"/>
        </w:rPr>
        <w:t xml:space="preserve"> T</w:t>
      </w:r>
      <w:r w:rsidRPr="000122E3">
        <w:rPr>
          <w:rFonts w:hint="eastAsia"/>
          <w:sz w:val="24"/>
          <w:szCs w:val="24"/>
        </w:rPr>
        <w:t>ran</w:t>
      </w:r>
      <w:r w:rsidRPr="000122E3">
        <w:rPr>
          <w:sz w:val="24"/>
          <w:szCs w:val="24"/>
        </w:rPr>
        <w:t>sR</w:t>
      </w:r>
      <w:r w:rsidRPr="000122E3">
        <w:rPr>
          <w:rFonts w:hint="eastAsia"/>
          <w:sz w:val="24"/>
          <w:szCs w:val="24"/>
        </w:rPr>
        <w:t>模型</w:t>
      </w:r>
      <w:bookmarkEnd w:id="231"/>
    </w:p>
    <w:p w14:paraId="188F7010" w14:textId="2D64F139" w:rsidR="000122E3" w:rsidRDefault="000122E3" w:rsidP="00195122">
      <w:pPr>
        <w:ind w:firstLineChars="200" w:firstLine="480"/>
      </w:pPr>
    </w:p>
    <w:p w14:paraId="1486D4DA" w14:textId="0379F80E" w:rsidR="00C70034" w:rsidRDefault="00C70034" w:rsidP="00195122">
      <w:pPr>
        <w:ind w:firstLineChars="200" w:firstLine="480"/>
      </w:pPr>
      <w:r>
        <w:rPr>
          <w:rFonts w:hint="eastAsia"/>
        </w:rPr>
        <w:t>具体而言，对于每一个关系</w:t>
      </w:r>
      <w:r>
        <w:rPr>
          <w:rFonts w:hint="eastAsia"/>
        </w:rPr>
        <w:t>r</w:t>
      </w:r>
      <w:r>
        <w:rPr>
          <w:rFonts w:hint="eastAsia"/>
        </w:rPr>
        <w:t>，</w:t>
      </w:r>
      <w:r>
        <w:rPr>
          <w:rFonts w:hint="eastAsia"/>
        </w:rPr>
        <w:t>TransR</w:t>
      </w:r>
      <w:r>
        <w:rPr>
          <w:rFonts w:hint="eastAsia"/>
        </w:rPr>
        <w:t>定义投影矩阵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d×k</m:t>
            </m:r>
          </m:sup>
        </m:sSup>
      </m:oMath>
      <w:r>
        <w:rPr>
          <w:rFonts w:hint="eastAsia"/>
        </w:rPr>
        <w:t>，将实体向量从实体空间投影到关系</w:t>
      </w:r>
      <w:r>
        <w:rPr>
          <w:rFonts w:hint="eastAsia"/>
        </w:rPr>
        <w:t>r</w:t>
      </w:r>
      <w:r>
        <w:rPr>
          <w:rFonts w:hint="eastAsia"/>
        </w:rPr>
        <w:t>的子空间，用</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oMath>
      <w:r w:rsidR="00EE5369">
        <w:rPr>
          <w:rFonts w:hint="eastAsia"/>
        </w:rPr>
        <w:t>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sidR="00EE5369">
        <w:rPr>
          <w:rFonts w:hint="eastAsia"/>
        </w:rPr>
        <w:t>表示如下：</w:t>
      </w:r>
    </w:p>
    <w:p w14:paraId="792DF1AC" w14:textId="5DC1DF8D" w:rsidR="00EE5369" w:rsidRDefault="006A6AE3"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76EFDCE8" w14:textId="5EDFED6E" w:rsidR="00EE5369" w:rsidRDefault="006A6AE3"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m:oMathPara>
    </w:p>
    <w:p w14:paraId="33CDB031" w14:textId="5DDE459B" w:rsidR="000122E3" w:rsidRDefault="00EE5369" w:rsidP="00195122">
      <w:pPr>
        <w:ind w:firstLineChars="200" w:firstLine="480"/>
      </w:pPr>
      <w:r>
        <w:rPr>
          <w:rFonts w:hint="eastAsia"/>
        </w:rPr>
        <w:t>然后使</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oMath>
      <w:r>
        <w:rPr>
          <w:rFonts w:hint="eastAsia"/>
        </w:rPr>
        <w:t>，因此，</w:t>
      </w:r>
      <w:r>
        <w:rPr>
          <w:rFonts w:hint="eastAsia"/>
        </w:rPr>
        <w:t>TransR</w:t>
      </w:r>
      <w:r>
        <w:rPr>
          <w:rFonts w:hint="eastAsia"/>
        </w:rPr>
        <w:t>定义了如下损失函数：</w:t>
      </w:r>
    </w:p>
    <w:p w14:paraId="38ED5671" w14:textId="77777777" w:rsidR="005E7612" w:rsidRDefault="006A6AE3" w:rsidP="005E7612">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C5B5559" w14:textId="7086809C" w:rsidR="00EE5369" w:rsidRDefault="002D67D1" w:rsidP="007B5C7C">
      <w:pPr>
        <w:pStyle w:val="3"/>
      </w:pPr>
      <w:bookmarkStart w:id="232" w:name="_Toc479168196"/>
      <w:r>
        <w:rPr>
          <w:rFonts w:hint="eastAsia"/>
        </w:rPr>
        <w:t>T</w:t>
      </w:r>
      <w:r>
        <w:t>ransD</w:t>
      </w:r>
      <w:r>
        <w:rPr>
          <w:rFonts w:hint="eastAsia"/>
        </w:rPr>
        <w:t>模型</w:t>
      </w:r>
      <w:bookmarkEnd w:id="232"/>
    </w:p>
    <w:p w14:paraId="267AE220" w14:textId="0436A9AB" w:rsidR="002D67D1" w:rsidRDefault="00511EA1" w:rsidP="00195122">
      <w:pPr>
        <w:ind w:firstLineChars="200" w:firstLine="480"/>
      </w:pPr>
      <w:r>
        <w:rPr>
          <w:rFonts w:hint="eastAsia"/>
        </w:rPr>
        <w:t>虽然</w:t>
      </w:r>
      <w:r>
        <w:rPr>
          <w:rFonts w:hint="eastAsia"/>
        </w:rPr>
        <w:t>TransR</w:t>
      </w:r>
      <w:r>
        <w:rPr>
          <w:rFonts w:hint="eastAsia"/>
        </w:rPr>
        <w:t>模型较</w:t>
      </w:r>
      <w:r>
        <w:rPr>
          <w:rFonts w:hint="eastAsia"/>
        </w:rPr>
        <w:t>TransE</w:t>
      </w:r>
      <w:r>
        <w:rPr>
          <w:rFonts w:hint="eastAsia"/>
        </w:rPr>
        <w:t>和</w:t>
      </w:r>
      <w:r>
        <w:rPr>
          <w:rFonts w:hint="eastAsia"/>
        </w:rPr>
        <w:t>TransH</w:t>
      </w:r>
      <w:r>
        <w:rPr>
          <w:rFonts w:hint="eastAsia"/>
        </w:rPr>
        <w:t>有显著改进，它仍然有很多缺点：</w:t>
      </w:r>
    </w:p>
    <w:p w14:paraId="37ED06AE" w14:textId="263D0CD0" w:rsidR="00511EA1" w:rsidRDefault="00511EA1" w:rsidP="00511EA1">
      <w:pPr>
        <w:pStyle w:val="ab"/>
        <w:numPr>
          <w:ilvl w:val="0"/>
          <w:numId w:val="19"/>
        </w:numPr>
        <w:ind w:firstLineChars="0"/>
      </w:pPr>
      <w:r>
        <w:rPr>
          <w:rFonts w:hint="eastAsia"/>
        </w:rPr>
        <w:t>在同一个关系</w:t>
      </w:r>
      <w:r>
        <w:rPr>
          <w:rFonts w:hint="eastAsia"/>
        </w:rPr>
        <w:t>r</w:t>
      </w:r>
      <w:r>
        <w:rPr>
          <w:rFonts w:hint="eastAsia"/>
        </w:rPr>
        <w:t>下，头、尾实体共享相同的投影矩阵。然而，一个关系的头、尾实体的类型或属性可能差异巨大。例如，对于三元组（美国，总统，奥巴马），美国和奥巴马的类型完全不同，一个是国家，一个是人物。</w:t>
      </w:r>
    </w:p>
    <w:p w14:paraId="0F215BEF" w14:textId="12B4F6CD" w:rsidR="00511EA1" w:rsidRDefault="00511EA1" w:rsidP="00511EA1">
      <w:pPr>
        <w:pStyle w:val="ab"/>
        <w:numPr>
          <w:ilvl w:val="0"/>
          <w:numId w:val="19"/>
        </w:numPr>
        <w:ind w:firstLineChars="0"/>
      </w:pPr>
      <w:r>
        <w:rPr>
          <w:rFonts w:hint="eastAsia"/>
        </w:rPr>
        <w:t>从实体空间到关系空间的投影是实体和关系之间的交互过程，因此</w:t>
      </w:r>
      <w:r>
        <w:rPr>
          <w:rFonts w:hint="eastAsia"/>
        </w:rPr>
        <w:t>TransR</w:t>
      </w:r>
      <w:r>
        <w:rPr>
          <w:rFonts w:hint="eastAsia"/>
        </w:rPr>
        <w:t>让投影矩阵仅与关系有关是不合理的。</w:t>
      </w:r>
    </w:p>
    <w:p w14:paraId="436CCB86" w14:textId="21E525C2" w:rsidR="00511EA1" w:rsidRDefault="00511EA1" w:rsidP="00511EA1">
      <w:pPr>
        <w:pStyle w:val="ab"/>
        <w:numPr>
          <w:ilvl w:val="0"/>
          <w:numId w:val="19"/>
        </w:numPr>
        <w:ind w:firstLineChars="0"/>
      </w:pPr>
      <w:r>
        <w:rPr>
          <w:rFonts w:hint="eastAsia"/>
        </w:rPr>
        <w:t>与</w:t>
      </w:r>
      <w:r>
        <w:rPr>
          <w:rFonts w:hint="eastAsia"/>
        </w:rPr>
        <w:t>TransE</w:t>
      </w:r>
      <w:r>
        <w:rPr>
          <w:rFonts w:hint="eastAsia"/>
        </w:rPr>
        <w:t>和</w:t>
      </w:r>
      <w:r>
        <w:rPr>
          <w:rFonts w:hint="eastAsia"/>
        </w:rPr>
        <w:t>TransH</w:t>
      </w:r>
      <w:r>
        <w:rPr>
          <w:rFonts w:hint="eastAsia"/>
        </w:rPr>
        <w:t>相比，</w:t>
      </w:r>
      <w:r>
        <w:rPr>
          <w:rFonts w:hint="eastAsia"/>
        </w:rPr>
        <w:t>TransR</w:t>
      </w:r>
      <w:r>
        <w:rPr>
          <w:rFonts w:hint="eastAsia"/>
        </w:rPr>
        <w:t>由于引入了空间投影，使得</w:t>
      </w:r>
      <w:r>
        <w:rPr>
          <w:rFonts w:hint="eastAsia"/>
        </w:rPr>
        <w:t>TransR</w:t>
      </w:r>
      <w:r>
        <w:rPr>
          <w:rFonts w:hint="eastAsia"/>
        </w:rPr>
        <w:t>模型参数急剧增加，计算复杂度大大提高。</w:t>
      </w:r>
    </w:p>
    <w:p w14:paraId="0E0732BE" w14:textId="3A7FCBB9" w:rsidR="00511EA1" w:rsidRDefault="00D01665" w:rsidP="00195122">
      <w:pPr>
        <w:ind w:firstLineChars="200" w:firstLine="480"/>
      </w:pPr>
      <w:r>
        <w:rPr>
          <w:rFonts w:hint="eastAsia"/>
        </w:rPr>
        <w:t>因此，研究者提出了</w:t>
      </w:r>
      <w:r>
        <w:rPr>
          <w:rFonts w:hint="eastAsia"/>
        </w:rPr>
        <w:t>TransD</w:t>
      </w:r>
      <w:r>
        <w:rPr>
          <w:rFonts w:hint="eastAsia"/>
        </w:rPr>
        <w:t>模型以解决这些问题，如</w:t>
      </w:r>
      <w:r>
        <w:fldChar w:fldCharType="begin"/>
      </w:r>
      <w:r>
        <w:instrText xml:space="preserve"> </w:instrText>
      </w:r>
      <w:r>
        <w:rPr>
          <w:rFonts w:hint="eastAsia"/>
        </w:rPr>
        <w:instrText>REF _Ref478500465 \h</w:instrText>
      </w:r>
      <w:r>
        <w:instrText xml:space="preserve"> </w:instrText>
      </w:r>
      <w:r>
        <w:fldChar w:fldCharType="separate"/>
      </w:r>
      <w:r w:rsidR="00C45981">
        <w:rPr>
          <w:rFonts w:hint="eastAsia"/>
        </w:rPr>
        <w:t>图</w:t>
      </w:r>
      <w:r w:rsidR="00C45981">
        <w:rPr>
          <w:rFonts w:hint="eastAsia"/>
        </w:rPr>
        <w:t xml:space="preserve"> </w:t>
      </w:r>
      <w:r w:rsidR="00C45981">
        <w:rPr>
          <w:noProof/>
        </w:rPr>
        <w:t>3</w:t>
      </w:r>
      <w:r w:rsidR="00C45981">
        <w:noBreakHyphen/>
      </w:r>
      <w:r w:rsidR="00C45981">
        <w:rPr>
          <w:noProof/>
        </w:rPr>
        <w:t>6</w:t>
      </w:r>
      <w:r>
        <w:fldChar w:fldCharType="end"/>
      </w:r>
      <w:r>
        <w:rPr>
          <w:rFonts w:hint="eastAsia"/>
        </w:rPr>
        <w:t>所示：</w:t>
      </w:r>
    </w:p>
    <w:p w14:paraId="1DECB1B3" w14:textId="0AD3CC78" w:rsidR="00D01665" w:rsidRDefault="00D01665" w:rsidP="00195122">
      <w:pPr>
        <w:ind w:firstLineChars="200" w:firstLine="480"/>
      </w:pPr>
    </w:p>
    <w:p w14:paraId="3F0BC467" w14:textId="77777777" w:rsidR="00D01665" w:rsidRDefault="00D01665" w:rsidP="00D01665">
      <w:pPr>
        <w:keepNext/>
        <w:jc w:val="center"/>
      </w:pPr>
      <w:r>
        <w:rPr>
          <w:noProof/>
        </w:rPr>
        <w:lastRenderedPageBreak/>
        <w:drawing>
          <wp:inline distT="0" distB="0" distL="0" distR="0" wp14:anchorId="4A932CFB" wp14:editId="20DFCED4">
            <wp:extent cx="3486150" cy="1504612"/>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9014" cy="1514480"/>
                    </a:xfrm>
                    <a:prstGeom prst="rect">
                      <a:avLst/>
                    </a:prstGeom>
                  </pic:spPr>
                </pic:pic>
              </a:graphicData>
            </a:graphic>
          </wp:inline>
        </w:drawing>
      </w:r>
    </w:p>
    <w:p w14:paraId="7A57DC26" w14:textId="7D8D3801" w:rsidR="00D01665" w:rsidRDefault="00D01665" w:rsidP="00D01665">
      <w:pPr>
        <w:pStyle w:val="ae"/>
        <w:jc w:val="center"/>
      </w:pPr>
      <w:bookmarkStart w:id="233" w:name="_Ref478500465"/>
      <w:bookmarkStart w:id="234" w:name="_Toc479168234"/>
      <w:r>
        <w:rPr>
          <w:rFonts w:hint="eastAsia"/>
        </w:rPr>
        <w:t>图</w:t>
      </w:r>
      <w:r>
        <w:rPr>
          <w:rFonts w:hint="eastAsia"/>
        </w:rPr>
        <w:t xml:space="preserve"> </w:t>
      </w:r>
      <w:r w:rsidR="00642BA8">
        <w:fldChar w:fldCharType="begin"/>
      </w:r>
      <w:r w:rsidR="00642BA8">
        <w:instrText xml:space="preserve"> </w:instrText>
      </w:r>
      <w:r w:rsidR="00642BA8">
        <w:rPr>
          <w:rFonts w:hint="eastAsia"/>
        </w:rPr>
        <w:instrText>STYLEREF 1 \s</w:instrText>
      </w:r>
      <w:r w:rsidR="00642BA8">
        <w:instrText xml:space="preserve"> </w:instrText>
      </w:r>
      <w:r w:rsidR="00642BA8">
        <w:fldChar w:fldCharType="separate"/>
      </w:r>
      <w:r w:rsidR="00C45981">
        <w:rPr>
          <w:noProof/>
        </w:rPr>
        <w:t>3</w:t>
      </w:r>
      <w:r w:rsidR="00642BA8">
        <w:fldChar w:fldCharType="end"/>
      </w:r>
      <w:r w:rsidR="00642BA8">
        <w:noBreakHyphen/>
      </w:r>
      <w:r w:rsidR="00642BA8">
        <w:fldChar w:fldCharType="begin"/>
      </w:r>
      <w:r w:rsidR="00642BA8">
        <w:instrText xml:space="preserve"> </w:instrText>
      </w:r>
      <w:r w:rsidR="00642BA8">
        <w:rPr>
          <w:rFonts w:hint="eastAsia"/>
        </w:rPr>
        <w:instrText xml:space="preserve">SEQ </w:instrText>
      </w:r>
      <w:r w:rsidR="00642BA8">
        <w:rPr>
          <w:rFonts w:hint="eastAsia"/>
        </w:rPr>
        <w:instrText>图</w:instrText>
      </w:r>
      <w:r w:rsidR="00642BA8">
        <w:rPr>
          <w:rFonts w:hint="eastAsia"/>
        </w:rPr>
        <w:instrText xml:space="preserve"> \* ARABIC \s 1</w:instrText>
      </w:r>
      <w:r w:rsidR="00642BA8">
        <w:instrText xml:space="preserve"> </w:instrText>
      </w:r>
      <w:r w:rsidR="00642BA8">
        <w:fldChar w:fldCharType="separate"/>
      </w:r>
      <w:r w:rsidR="00C45981">
        <w:rPr>
          <w:noProof/>
        </w:rPr>
        <w:t>6</w:t>
      </w:r>
      <w:r w:rsidR="00642BA8">
        <w:fldChar w:fldCharType="end"/>
      </w:r>
      <w:bookmarkEnd w:id="233"/>
      <w:r>
        <w:t xml:space="preserve"> TransD</w:t>
      </w:r>
      <w:r>
        <w:rPr>
          <w:rFonts w:hint="eastAsia"/>
        </w:rPr>
        <w:t>模型</w:t>
      </w:r>
      <w:bookmarkEnd w:id="234"/>
    </w:p>
    <w:p w14:paraId="22396904" w14:textId="75F5AFD4" w:rsidR="00D01665" w:rsidRDefault="00D01665" w:rsidP="00195122">
      <w:pPr>
        <w:ind w:firstLineChars="200" w:firstLine="480"/>
      </w:pPr>
    </w:p>
    <w:p w14:paraId="6D674974" w14:textId="3F95C830" w:rsidR="007C13A5" w:rsidRDefault="007C13A5" w:rsidP="00195122">
      <w:pPr>
        <w:ind w:firstLineChars="200" w:firstLine="480"/>
      </w:pPr>
      <w:r>
        <w:rPr>
          <w:rFonts w:hint="eastAsia"/>
        </w:rPr>
        <w:t>给定三元组</w:t>
      </w:r>
      <w:r>
        <w:rPr>
          <w:rFonts w:hint="eastAsia"/>
        </w:rPr>
        <w:t>(h,r,t)</w:t>
      </w:r>
      <w:r>
        <w:rPr>
          <w:rFonts w:hint="eastAsia"/>
        </w:rPr>
        <w:t>，</w:t>
      </w:r>
      <w:r>
        <w:rPr>
          <w:rFonts w:hint="eastAsia"/>
        </w:rPr>
        <w:t>TransD</w:t>
      </w:r>
      <w:r>
        <w:rPr>
          <w:rFonts w:hint="eastAsia"/>
        </w:rPr>
        <w:t>模型设置了</w:t>
      </w:r>
      <w:r>
        <w:rPr>
          <w:rFonts w:hint="eastAsia"/>
        </w:rPr>
        <w:t>2</w:t>
      </w:r>
      <w:r>
        <w:rPr>
          <w:rFonts w:hint="eastAsia"/>
        </w:rPr>
        <w:t>个分别将头实体和尾实体投影到关系空间的投影矩阵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E22273">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E22273">
        <w:t>，</w:t>
      </w:r>
      <w:r w:rsidR="00E22273">
        <w:rPr>
          <w:rFonts w:hint="eastAsia"/>
        </w:rPr>
        <w:t>具体</w:t>
      </w:r>
      <w:r w:rsidR="00E22273">
        <w:t>定义如下：</w:t>
      </w:r>
    </w:p>
    <w:p w14:paraId="2DF8DF28" w14:textId="168F192C" w:rsidR="00E22273" w:rsidRPr="00E22273" w:rsidRDefault="006A6AE3" w:rsidP="00195122">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703A1056" w14:textId="38EAE5ED" w:rsidR="00E22273" w:rsidRPr="00E22273" w:rsidRDefault="006A6AE3" w:rsidP="00E22273">
      <w:pPr>
        <w:ind w:firstLineChars="200" w:firstLine="480"/>
      </w:pPr>
      <m:oMathPara>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ty m:val="bi"/>
                </m:rPr>
                <w:rPr>
                  <w:rFonts w:ascii="Cambria Math" w:hAnsi="Cambria Math"/>
                </w:rPr>
                <m:t>I</m:t>
              </m:r>
            </m:e>
            <m:sup>
              <m:r>
                <w:rPr>
                  <w:rFonts w:ascii="Cambria Math" w:hAnsi="Cambria Math"/>
                </w:rPr>
                <m:t>d×k</m:t>
              </m:r>
            </m:sup>
          </m:sSup>
        </m:oMath>
      </m:oMathPara>
    </w:p>
    <w:p w14:paraId="0AC5615D" w14:textId="10C6C02F" w:rsidR="00E22273" w:rsidRPr="00BC5FAC" w:rsidRDefault="00E22273" w:rsidP="00195122">
      <w:pPr>
        <w:ind w:firstLineChars="200" w:firstLine="480"/>
        <w:rPr>
          <w:i/>
        </w:rPr>
      </w:pPr>
      <w:r>
        <w:t>这里</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p</m:t>
                </m:r>
              </m:sub>
            </m:sSub>
          </m:sub>
        </m:sSub>
        <m:r>
          <w:rPr>
            <w:rFonts w:ascii="Cambria Math" w:hAnsi="Cambria Math"/>
          </w:rPr>
          <m:t xml:space="preserve">, </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r</m:t>
                </m:r>
              </m:e>
              <m:sub>
                <m:r>
                  <w:rPr>
                    <w:rFonts w:ascii="Cambria Math" w:hAnsi="Cambria Math"/>
                  </w:rPr>
                  <m:t>p</m:t>
                </m:r>
              </m:sub>
            </m:sSub>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00BC5FAC">
        <w:t>，</w:t>
      </w:r>
      <w:r w:rsidR="00BC5FAC">
        <w:rPr>
          <w:rFonts w:hint="eastAsia"/>
        </w:rPr>
        <w:t>下标</w:t>
      </w:r>
      <w:r w:rsidR="00BC5FAC">
        <w:t>p</w:t>
      </w:r>
      <w:r w:rsidR="00BC5FAC">
        <w:t>代表该向量为投影向量。</w:t>
      </w:r>
      <w:r w:rsidR="00BC5FAC">
        <w:rPr>
          <w:rFonts w:hint="eastAsia"/>
        </w:rPr>
        <w:t>显然</w:t>
      </w:r>
      <w:r w:rsidR="00BC5FAC">
        <w:t>，</w:t>
      </w:r>
      <m:oMath>
        <m:sSub>
          <m:sSubPr>
            <m:ctrlPr>
              <w:rPr>
                <w:rFonts w:ascii="Cambria Math" w:hAnsi="Cambria Math"/>
              </w:rPr>
            </m:ctrlPr>
          </m:sSubPr>
          <m:e>
            <m:r>
              <m:rPr>
                <m:sty m:val="bi"/>
              </m:rPr>
              <w:rPr>
                <w:rFonts w:ascii="Cambria Math" w:hAnsi="Cambria Math"/>
              </w:rPr>
              <m:t>M</m:t>
            </m:r>
          </m:e>
          <m:sub>
            <m:r>
              <w:rPr>
                <w:rFonts w:ascii="Cambria Math" w:hAnsi="Cambria Math"/>
              </w:rPr>
              <m:t>rh</m:t>
            </m:r>
          </m:sub>
        </m:sSub>
      </m:oMath>
      <w:r w:rsidR="00BC5FAC">
        <w:t>和</w:t>
      </w:r>
      <m:oMath>
        <m:sSub>
          <m:sSubPr>
            <m:ctrlPr>
              <w:rPr>
                <w:rFonts w:ascii="Cambria Math" w:hAnsi="Cambria Math"/>
              </w:rPr>
            </m:ctrlPr>
          </m:sSubPr>
          <m:e>
            <m:r>
              <m:rPr>
                <m:sty m:val="bi"/>
              </m:rPr>
              <w:rPr>
                <w:rFonts w:ascii="Cambria Math" w:hAnsi="Cambria Math"/>
              </w:rPr>
              <m:t>M</m:t>
            </m:r>
          </m:e>
          <m:sub>
            <m:r>
              <w:rPr>
                <w:rFonts w:ascii="Cambria Math" w:hAnsi="Cambria Math"/>
              </w:rPr>
              <m:t>rt</m:t>
            </m:r>
          </m:sub>
        </m:sSub>
      </m:oMath>
      <w:r w:rsidR="00BC5FAC">
        <w:t>与实体和关系均相关。</w:t>
      </w:r>
      <w:r w:rsidR="00BC5FAC">
        <w:rPr>
          <w:rFonts w:hint="eastAsia"/>
        </w:rPr>
        <w:t>而且</w:t>
      </w:r>
      <w:r w:rsidR="00BC5FAC">
        <w:t>，</w:t>
      </w:r>
      <w:r w:rsidR="00BC5FAC">
        <w:rPr>
          <w:rFonts w:hint="eastAsia"/>
        </w:rPr>
        <w:t>利用</w:t>
      </w:r>
      <w:r w:rsidR="00BC5FAC">
        <w:t>2</w:t>
      </w:r>
      <w:r w:rsidR="00BC5FAC">
        <w:rPr>
          <w:rFonts w:hint="eastAsia"/>
        </w:rPr>
        <w:t>个</w:t>
      </w:r>
      <w:r w:rsidR="00BC5FAC">
        <w:t>投影向量构建投影矩阵，</w:t>
      </w:r>
      <w:r w:rsidR="00BC5FAC">
        <w:rPr>
          <w:rFonts w:hint="eastAsia"/>
        </w:rPr>
        <w:t>解决</w:t>
      </w:r>
      <w:r w:rsidR="00BC5FAC">
        <w:t>了原来</w:t>
      </w:r>
      <w:r w:rsidR="00BC5FAC">
        <w:t>TransR</w:t>
      </w:r>
      <w:r w:rsidR="00BC5FAC">
        <w:t>模型参数过多的问题。</w:t>
      </w:r>
      <w:r w:rsidR="00BC5FAC">
        <w:rPr>
          <w:rFonts w:hint="eastAsia"/>
        </w:rPr>
        <w:t>最后</w:t>
      </w:r>
      <w:r w:rsidR="00BC5FAC">
        <w:t>，</w:t>
      </w:r>
      <w:r w:rsidR="00BC5FAC">
        <w:t>TransD</w:t>
      </w:r>
      <w:r w:rsidR="00BC5FAC">
        <w:t>模型定义了如下损失函数：</w:t>
      </w:r>
    </w:p>
    <w:p w14:paraId="6A1F1B01" w14:textId="125D28BB" w:rsidR="00BC5FAC" w:rsidRDefault="006A6AE3" w:rsidP="00BC5FAC">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
                <m:sSubPr>
                  <m:ctrlPr>
                    <w:rPr>
                      <w:rFonts w:ascii="Cambria Math" w:hAnsi="Cambria Math"/>
                    </w:rPr>
                  </m:ctrlPr>
                </m:sSubPr>
                <m:e>
                  <m:r>
                    <m:rPr>
                      <m:sty m:val="bi"/>
                    </m:rPr>
                    <w:rPr>
                      <w:rFonts w:ascii="Cambria Math" w:hAnsi="Cambria Math"/>
                    </w:rPr>
                    <m:t>M</m:t>
                  </m:r>
                </m:e>
                <m:sub>
                  <m:r>
                    <w:rPr>
                      <w:rFonts w:ascii="Cambria Math" w:hAnsi="Cambria Math"/>
                    </w:rPr>
                    <m:t>rh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
                <m:sSubPr>
                  <m:ctrlPr>
                    <w:rPr>
                      <w:rFonts w:ascii="Cambria Math" w:hAnsi="Cambria Math"/>
                    </w:rPr>
                  </m:ctrlPr>
                </m:sSubPr>
                <m:e>
                  <m:r>
                    <m:rPr>
                      <m:sty m:val="bi"/>
                    </m:rPr>
                    <w:rPr>
                      <w:rFonts w:ascii="Cambria Math" w:hAnsi="Cambria Math"/>
                    </w:rPr>
                    <m:t>M</m:t>
                  </m:r>
                </m:e>
                <m:sub>
                  <m:r>
                    <w:rPr>
                      <w:rFonts w:ascii="Cambria Math" w:hAnsi="Cambria Math"/>
                    </w:rPr>
                    <m:t>rt</m:t>
                  </m:r>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2DBE4A" w14:textId="1193A215" w:rsidR="00E22273" w:rsidRDefault="00BC5FAC" w:rsidP="00065675">
      <w:pPr>
        <w:pStyle w:val="3"/>
      </w:pPr>
      <w:bookmarkStart w:id="235" w:name="_Toc479168197"/>
      <w:r>
        <w:t>TranSparse</w:t>
      </w:r>
      <w:r>
        <w:t>模型</w:t>
      </w:r>
      <w:bookmarkEnd w:id="235"/>
    </w:p>
    <w:p w14:paraId="25EA0975" w14:textId="5546777C" w:rsidR="00E22273" w:rsidRDefault="003602D3" w:rsidP="00195122">
      <w:pPr>
        <w:ind w:firstLineChars="200" w:firstLine="480"/>
      </w:pPr>
      <w:r>
        <w:t>知识库中实体和关系的异质性和不平衡性是制约知识表示学习的难题：</w:t>
      </w:r>
    </w:p>
    <w:p w14:paraId="1C326B2E" w14:textId="504F15DA" w:rsidR="003602D3" w:rsidRDefault="003602D3" w:rsidP="003602D3">
      <w:pPr>
        <w:pStyle w:val="ab"/>
        <w:numPr>
          <w:ilvl w:val="0"/>
          <w:numId w:val="20"/>
        </w:numPr>
        <w:ind w:firstLineChars="0"/>
      </w:pPr>
      <w:r>
        <w:t>异质性。</w:t>
      </w:r>
      <w:r>
        <w:rPr>
          <w:rFonts w:hint="eastAsia"/>
        </w:rPr>
        <w:t>知识库</w:t>
      </w:r>
      <w:r>
        <w:t>中某些关系可能</w:t>
      </w:r>
      <w:r>
        <w:rPr>
          <w:rFonts w:hint="eastAsia"/>
        </w:rPr>
        <w:t>会</w:t>
      </w:r>
      <w:r>
        <w:t>与大量的实体有连接，</w:t>
      </w:r>
      <w:r>
        <w:rPr>
          <w:rFonts w:hint="eastAsia"/>
        </w:rPr>
        <w:t>而</w:t>
      </w:r>
      <w:r>
        <w:t>某些关系则可能仅仅与少量实体有连接。</w:t>
      </w:r>
    </w:p>
    <w:p w14:paraId="7E1A417B" w14:textId="15E87DAB" w:rsidR="003602D3" w:rsidRDefault="003602D3" w:rsidP="003602D3">
      <w:pPr>
        <w:pStyle w:val="ab"/>
        <w:numPr>
          <w:ilvl w:val="0"/>
          <w:numId w:val="20"/>
        </w:numPr>
        <w:ind w:firstLineChars="0"/>
      </w:pPr>
      <w:r>
        <w:rPr>
          <w:rFonts w:hint="eastAsia"/>
        </w:rPr>
        <w:t>不均衡</w:t>
      </w:r>
      <w:r>
        <w:t>性。</w:t>
      </w:r>
      <w:r>
        <w:rPr>
          <w:rFonts w:hint="eastAsia"/>
        </w:rPr>
        <w:t>在</w:t>
      </w:r>
      <w:r>
        <w:t>某些关系中，</w:t>
      </w:r>
      <w:r>
        <w:rPr>
          <w:rFonts w:hint="eastAsia"/>
        </w:rPr>
        <w:t>头</w:t>
      </w:r>
      <w:r>
        <w:t>实体和尾实体的种类和数量可能差别巨大。</w:t>
      </w:r>
      <w:r>
        <w:rPr>
          <w:rFonts w:hint="eastAsia"/>
        </w:rPr>
        <w:t>例如</w:t>
      </w:r>
      <w:r>
        <w:t>，</w:t>
      </w:r>
      <w:r>
        <w:t>“</w:t>
      </w:r>
      <w:r>
        <w:t>国籍</w:t>
      </w:r>
      <w:r>
        <w:t>”</w:t>
      </w:r>
      <w:r>
        <w:t>这个关系的头实体是成千上万不同的</w:t>
      </w:r>
      <w:r>
        <w:rPr>
          <w:rFonts w:hint="eastAsia"/>
        </w:rPr>
        <w:t>人物</w:t>
      </w:r>
      <w:r>
        <w:t>，</w:t>
      </w:r>
      <w:r>
        <w:rPr>
          <w:rFonts w:hint="eastAsia"/>
        </w:rPr>
        <w:t>而</w:t>
      </w:r>
      <w:r>
        <w:t>尾实体</w:t>
      </w:r>
      <w:r>
        <w:rPr>
          <w:rFonts w:hint="eastAsia"/>
        </w:rPr>
        <w:t>只有</w:t>
      </w:r>
      <w:r>
        <w:t>几百个国家。</w:t>
      </w:r>
    </w:p>
    <w:p w14:paraId="0B62BD98" w14:textId="71635B17" w:rsidR="003602D3" w:rsidRDefault="0029475E" w:rsidP="00195122">
      <w:pPr>
        <w:ind w:firstLineChars="200" w:firstLine="480"/>
      </w:pPr>
      <w:r>
        <w:rPr>
          <w:rFonts w:hint="eastAsia"/>
        </w:rPr>
        <w:t>为了</w:t>
      </w:r>
      <w:r>
        <w:t>解决实体和关系的异质性，</w:t>
      </w:r>
      <w:r>
        <w:t>TranSparse</w:t>
      </w:r>
      <w:r>
        <w:t>提出使用稀疏矩阵代替</w:t>
      </w:r>
      <w:r>
        <w:t>TransR</w:t>
      </w:r>
      <w:r>
        <w:t>模型中的稠密矩阵</w:t>
      </w:r>
      <w:r w:rsidR="005B1069">
        <w:t>[Ji 2016]</w:t>
      </w:r>
      <w:r>
        <w:t>，</w:t>
      </w:r>
      <w:r>
        <w:rPr>
          <w:rFonts w:hint="eastAsia"/>
        </w:rPr>
        <w:t>其中</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的稀疏度由关系</w:t>
      </w:r>
      <w:r>
        <w:t>r</w:t>
      </w:r>
      <w:r>
        <w:t>连接的实体</w:t>
      </w:r>
      <w:r>
        <w:rPr>
          <w:rFonts w:hint="eastAsia"/>
        </w:rPr>
        <w:t>对</w:t>
      </w:r>
      <w:r>
        <w:t>数量决定。</w:t>
      </w:r>
      <w:r>
        <w:rPr>
          <w:rFonts w:hint="eastAsia"/>
        </w:rPr>
        <w:t>这里</w:t>
      </w:r>
      <w:r>
        <w:t>头、</w:t>
      </w:r>
      <w:r>
        <w:rPr>
          <w:rFonts w:hint="eastAsia"/>
        </w:rPr>
        <w:t>尾</w:t>
      </w:r>
      <w:r>
        <w:t>实体共享同一个投影矩阵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oMath>
      <w:r>
        <w:t>。</w:t>
      </w:r>
      <w:r>
        <w:rPr>
          <w:rFonts w:hint="eastAsia"/>
        </w:rPr>
        <w:t>投影</w:t>
      </w:r>
      <w:r>
        <w:t>矩阵</w:t>
      </w:r>
      <m:oMath>
        <m:sSub>
          <m:sSubPr>
            <m:ctrlPr>
              <w:rPr>
                <w:rFonts w:ascii="Cambria Math" w:hAnsi="Cambria Math"/>
              </w:rPr>
            </m:ctrlPr>
          </m:sSubPr>
          <m:e>
            <m:r>
              <m:rPr>
                <m:sty m:val="bi"/>
              </m:rP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t>的稀疏度</w:t>
      </w:r>
      <m:oMath>
        <m:sSub>
          <m:sSubPr>
            <m:ctrlPr>
              <w:rPr>
                <w:rFonts w:ascii="Cambria Math" w:hAnsi="Cambria Math"/>
                <w:i/>
              </w:rPr>
            </m:ctrlPr>
          </m:sSubPr>
          <m:e>
            <m:r>
              <w:rPr>
                <w:rFonts w:ascii="Cambria Math" w:hAnsi="Cambria Math"/>
              </w:rPr>
              <m:t>θ</m:t>
            </m:r>
          </m:e>
          <m:sub>
            <m:r>
              <w:rPr>
                <w:rFonts w:ascii="Cambria Math" w:hAnsi="Cambria Math"/>
              </w:rPr>
              <m:t>r</m:t>
            </m:r>
          </m:sub>
        </m:sSub>
      </m:oMath>
      <w:r>
        <w:t>定义如下：</w:t>
      </w:r>
    </w:p>
    <w:p w14:paraId="7AF8ED2B" w14:textId="7C0C35F7" w:rsidR="0029475E" w:rsidRPr="0029475E" w:rsidRDefault="006A6AE3" w:rsidP="00195122">
      <w:pPr>
        <w:ind w:firstLineChars="200" w:firstLine="480"/>
        <w:rPr>
          <w:i/>
        </w:rPr>
      </w:pPr>
      <m:oMathPara>
        <m:oMath>
          <m:sSub>
            <m:sSubPr>
              <m:ctrlPr>
                <w:rPr>
                  <w:rFonts w:ascii="Cambria Math" w:hAnsi="Cambria Math"/>
                  <w:i/>
                </w:rPr>
              </m:ctrlPr>
            </m:sSubPr>
            <m:e>
              <m:r>
                <w:rPr>
                  <w:rFonts w:ascii="Cambria Math" w:hAnsi="Cambria Math"/>
                </w:rPr>
                <m:t>θ</m:t>
              </m:r>
            </m:e>
            <m:sub>
              <m:r>
                <w:rPr>
                  <w:rFonts w:ascii="Cambria Math" w:hAnsi="Cambria Math"/>
                </w:rPr>
                <m:t>r</m:t>
              </m:r>
            </m:sub>
          </m:sSub>
          <m:r>
            <m:rPr>
              <m:sty m:val="p"/>
            </m:rPr>
            <w:rPr>
              <w:rFonts w:ascii="Cambria Math" w:hAnsi="Cambria Math"/>
            </w:rPr>
            <m:t>＝</m:t>
          </m:r>
          <m:r>
            <m:rPr>
              <m:sty m:val="p"/>
            </m:rPr>
            <w:rPr>
              <w:rFonts w:ascii="Cambria Math" w:hAnsi="Cambria Math"/>
            </w:rPr>
            <m:t>1-</m:t>
          </m:r>
          <m:r>
            <w:rPr>
              <w:rFonts w:ascii="Cambria Math" w:hAnsi="Cambria Math"/>
            </w:rPr>
            <m:t>(1-</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oMath>
      </m:oMathPara>
    </w:p>
    <w:p w14:paraId="7D1F9EF1" w14:textId="2686708D" w:rsidR="0029475E" w:rsidRDefault="0029475E" w:rsidP="00195122">
      <w:pPr>
        <w:ind w:firstLineChars="200" w:firstLine="480"/>
      </w:pPr>
      <w:r>
        <w:t>其中，</w:t>
      </w:r>
      <m:oMath>
        <m:r>
          <w:rPr>
            <w:rFonts w:ascii="Cambria Math" w:hAnsi="Cambria Math"/>
          </w:rPr>
          <m:t>0≪</m:t>
        </m:r>
        <m:sSub>
          <m:sSubPr>
            <m:ctrlPr>
              <w:rPr>
                <w:rFonts w:ascii="Cambria Math" w:hAnsi="Cambria Math"/>
                <w:i/>
              </w:rPr>
            </m:ctrlPr>
          </m:sSubPr>
          <m:e>
            <m:r>
              <w:rPr>
                <w:rFonts w:ascii="Cambria Math" w:hAnsi="Cambria Math"/>
              </w:rPr>
              <m:t>θ</m:t>
            </m:r>
          </m:e>
          <m:sub>
            <m:r>
              <w:rPr>
                <w:rFonts w:ascii="Cambria Math" w:hAnsi="Cambria Math"/>
              </w:rPr>
              <m:t>min</m:t>
            </m:r>
          </m:sub>
        </m:sSub>
        <m:r>
          <w:rPr>
            <w:rFonts w:ascii="Cambria Math" w:hAnsi="Cambria Math"/>
          </w:rPr>
          <m:t>≪1</m:t>
        </m:r>
      </m:oMath>
      <w:r>
        <w:t>为计算稀疏度的超参数，</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表示关系</w:t>
      </w:r>
      <w:r>
        <w:t>r</w:t>
      </w:r>
      <w:r>
        <w:t>连接的实体对数量，</w:t>
      </w:r>
      <m:oMath>
        <m:sSup>
          <m:sSupPr>
            <m:ctrlPr>
              <w:rPr>
                <w:rFonts w:ascii="Cambria Math" w:hAnsi="Cambria Math"/>
                <w:i/>
              </w:rPr>
            </m:ctrlPr>
          </m:sSupPr>
          <m:e>
            <m:r>
              <w:rPr>
                <w:rFonts w:ascii="Cambria Math" w:hAnsi="Cambria Math"/>
              </w:rPr>
              <m:t>r</m:t>
            </m:r>
          </m:e>
          <m:sup>
            <m:r>
              <w:rPr>
                <w:rFonts w:ascii="Cambria Math" w:hAnsi="Cambria Math"/>
              </w:rPr>
              <m:t>*</m:t>
            </m:r>
          </m:sup>
        </m:sSup>
      </m:oMath>
      <w:r>
        <w:t>表示连接实体对数量最多的关系。</w:t>
      </w:r>
      <w:r>
        <w:rPr>
          <w:rFonts w:hint="eastAsia"/>
        </w:rPr>
        <w:t>这样</w:t>
      </w:r>
      <w:r>
        <w:t>，</w:t>
      </w:r>
      <w:r>
        <w:rPr>
          <w:rFonts w:hint="eastAsia"/>
        </w:rPr>
        <w:t>投影</w:t>
      </w:r>
      <w:r>
        <w:t>向量可以定义为：</w:t>
      </w:r>
    </w:p>
    <w:p w14:paraId="0E989EA0" w14:textId="351DE07F" w:rsidR="0029475E" w:rsidRPr="0029475E" w:rsidRDefault="006A6AE3" w:rsidP="00195122">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h</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h</m:t>
              </m:r>
            </m:sup>
          </m:sSubSup>
          <m:r>
            <w:rPr>
              <w:rFonts w:ascii="Cambria Math" w:hAnsi="Cambria Math"/>
            </w:rPr>
            <m:t>)</m:t>
          </m:r>
        </m:oMath>
      </m:oMathPara>
    </w:p>
    <w:p w14:paraId="10009BFE" w14:textId="754174A1" w:rsidR="0029475E" w:rsidRDefault="006A6AE3" w:rsidP="0029475E">
      <w:pPr>
        <w:ind w:firstLineChars="200" w:firstLine="480"/>
      </w:pPr>
      <m:oMathPara>
        <m:oMath>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t</m:t>
              </m:r>
            </m:sub>
          </m:sSub>
          <m:sSubSup>
            <m:sSubSupPr>
              <m:ctrlPr>
                <w:rPr>
                  <w:rFonts w:ascii="Cambria Math" w:hAnsi="Cambria Math"/>
                </w:rPr>
              </m:ctrlPr>
            </m:sSubSupPr>
            <m:e>
              <m:r>
                <m:rPr>
                  <m:sty m:val="bi"/>
                </m:rPr>
                <w:rPr>
                  <w:rFonts w:ascii="Cambria Math" w:hAnsi="Cambria Math"/>
                </w:rPr>
                <m:t>M</m:t>
              </m:r>
            </m:e>
            <m:sub>
              <m:r>
                <w:rPr>
                  <w:rFonts w:ascii="Cambria Math" w:hAnsi="Cambria Math"/>
                </w:rPr>
                <m:t>r</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r</m:t>
              </m:r>
            </m:sub>
            <m:sup>
              <m:r>
                <w:rPr>
                  <w:rFonts w:ascii="Cambria Math" w:hAnsi="Cambria Math"/>
                </w:rPr>
                <m:t>t</m:t>
              </m:r>
            </m:sup>
          </m:sSubSup>
          <m:r>
            <w:rPr>
              <w:rFonts w:ascii="Cambria Math" w:hAnsi="Cambria Math"/>
            </w:rPr>
            <m:t>)</m:t>
          </m:r>
        </m:oMath>
      </m:oMathPara>
    </w:p>
    <w:p w14:paraId="7855D606" w14:textId="5B180B27" w:rsidR="0029475E" w:rsidRDefault="0029475E" w:rsidP="00195122">
      <w:pPr>
        <w:ind w:firstLineChars="200" w:firstLine="480"/>
      </w:pPr>
      <w:r>
        <w:t>TransSparse</w:t>
      </w:r>
      <w:r>
        <w:t>对于以上</w:t>
      </w:r>
      <w:r>
        <w:t>2</w:t>
      </w:r>
      <w:r>
        <w:rPr>
          <w:rFonts w:hint="eastAsia"/>
        </w:rPr>
        <w:t>种</w:t>
      </w:r>
      <w:r>
        <w:t>形式，</w:t>
      </w:r>
      <w:r>
        <w:rPr>
          <w:rFonts w:hint="eastAsia"/>
        </w:rPr>
        <w:t>均</w:t>
      </w:r>
      <w:r>
        <w:t>定义如下损失函数：</w:t>
      </w:r>
    </w:p>
    <w:p w14:paraId="32FE42FE" w14:textId="77777777" w:rsidR="0029475E" w:rsidRDefault="006A6AE3" w:rsidP="0029475E">
      <w:pPr>
        <w:ind w:firstLineChars="200" w:firstLine="480"/>
      </w:pPr>
      <m:oMathPara>
        <m:oMath>
          <m:sSub>
            <m:sSubPr>
              <m:ctrlPr>
                <w:rPr>
                  <w:rFonts w:ascii="Cambria Math" w:hAnsi="Cambria Math"/>
                </w:rPr>
              </m:ctrlPr>
            </m:sSubPr>
            <m:e>
              <m:r>
                <w:rPr>
                  <w:rFonts w:ascii="Cambria Math" w:hAnsi="Cambria Math"/>
                </w:rPr>
                <m:t>f</m:t>
              </m:r>
            </m:e>
            <m:sub>
              <m:r>
                <w:rPr>
                  <w:rFonts w:ascii="Cambria Math" w:hAnsi="Cambria Math"/>
                </w:rPr>
                <m:t>r</m:t>
              </m:r>
            </m:sub>
          </m:sSub>
          <m:d>
            <m:dPr>
              <m:ctrlPr>
                <w:rPr>
                  <w:rFonts w:ascii="Cambria Math" w:hAnsi="Cambria Math"/>
                  <w:i/>
                </w:rPr>
              </m:ctrlPr>
            </m:dPr>
            <m:e>
              <m:r>
                <w:rPr>
                  <w:rFonts w:ascii="Cambria Math" w:hAnsi="Cambria Math"/>
                </w:rPr>
                <m:t>h,t</m:t>
              </m:r>
            </m:e>
          </m:d>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h</m:t>
                      </m:r>
                    </m:e>
                    <m:sub>
                      <m:r>
                        <w:rPr>
                          <w:rFonts w:ascii="Cambria Math" w:hAnsi="Cambria Math"/>
                        </w:rPr>
                        <m:t>r</m:t>
                      </m:r>
                    </m:sub>
                  </m:sSub>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sSub>
                    <m:sSubPr>
                      <m:ctrlPr>
                        <w:rPr>
                          <w:rFonts w:ascii="Cambria Math" w:hAnsi="Cambria Math"/>
                          <w:i/>
                        </w:rPr>
                      </m:ctrlPr>
                    </m:sSubPr>
                    <m:e>
                      <m:r>
                        <w:rPr>
                          <w:rFonts w:ascii="Cambria Math" w:hAnsi="Cambria Math"/>
                        </w:rPr>
                        <m:t>t</m:t>
                      </m:r>
                    </m:e>
                    <m:sub>
                      <m:r>
                        <w:rPr>
                          <w:rFonts w:ascii="Cambria Math" w:hAnsi="Cambria Math"/>
                        </w:rPr>
                        <m:t>r</m:t>
                      </m:r>
                    </m:sub>
                  </m:sSub>
                </m:sub>
              </m:sSub>
              <m:r>
                <w:rPr>
                  <w:rFonts w:ascii="Cambria Math" w:hAnsi="Cambria Math"/>
                </w:rPr>
                <m:t>||</m:t>
              </m:r>
            </m:e>
            <m:sub>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00A2BF5" w14:textId="1E2A40F1" w:rsidR="0029475E" w:rsidRDefault="001D2649" w:rsidP="008A79A1">
      <w:pPr>
        <w:pStyle w:val="3"/>
      </w:pPr>
      <w:bookmarkStart w:id="236" w:name="_Toc479168198"/>
      <w:r>
        <w:lastRenderedPageBreak/>
        <w:t>KG2E</w:t>
      </w:r>
      <w:r>
        <w:t>模型</w:t>
      </w:r>
      <w:bookmarkEnd w:id="236"/>
    </w:p>
    <w:p w14:paraId="71450295" w14:textId="4298F69A" w:rsidR="0029475E" w:rsidRDefault="00B55FD6" w:rsidP="00195122">
      <w:pPr>
        <w:ind w:firstLineChars="200" w:firstLine="480"/>
      </w:pPr>
      <w:r>
        <w:t>知识库中的关系和实体的语义本身具有不确定</w:t>
      </w:r>
      <w:r>
        <w:rPr>
          <w:rFonts w:hint="eastAsia"/>
        </w:rPr>
        <w:t>性</w:t>
      </w:r>
      <w:r>
        <w:t>，</w:t>
      </w:r>
      <w:r>
        <w:rPr>
          <w:rFonts w:hint="eastAsia"/>
        </w:rPr>
        <w:t>因此</w:t>
      </w:r>
      <w:r>
        <w:t>，</w:t>
      </w:r>
      <w:r>
        <w:t>KG2E</w:t>
      </w:r>
      <w:r>
        <w:t>模型</w:t>
      </w:r>
      <w:r>
        <w:t>[</w:t>
      </w:r>
      <w:r w:rsidRPr="00B55FD6">
        <w:t>He</w:t>
      </w:r>
      <w:r>
        <w:t xml:space="preserve"> 2015]</w:t>
      </w:r>
      <w:r>
        <w:t>使用</w:t>
      </w:r>
      <w:r>
        <w:rPr>
          <w:rFonts w:hint="eastAsia"/>
        </w:rPr>
        <w:t>高斯</w:t>
      </w:r>
      <w:r>
        <w:t>分布来表示实体和关系。</w:t>
      </w:r>
      <w:r>
        <w:rPr>
          <w:rFonts w:hint="eastAsia"/>
        </w:rPr>
        <w:t>其中</w:t>
      </w:r>
      <w:r>
        <w:t>，</w:t>
      </w:r>
      <w:r>
        <w:rPr>
          <w:rFonts w:hint="eastAsia"/>
        </w:rPr>
        <w:t>高斯</w:t>
      </w:r>
      <w:r>
        <w:t>分布的均值表示的是实体</w:t>
      </w:r>
      <w:r>
        <w:rPr>
          <w:rFonts w:hint="eastAsia"/>
        </w:rPr>
        <w:t>或</w:t>
      </w:r>
      <w:r>
        <w:t>关系在语义空间中的中心位置，</w:t>
      </w:r>
      <w:r>
        <w:rPr>
          <w:rFonts w:hint="eastAsia"/>
        </w:rPr>
        <w:t>而</w:t>
      </w:r>
      <w:r>
        <w:t>高斯分布的协方差则表示该实体或关系的不确定度。</w:t>
      </w:r>
    </w:p>
    <w:p w14:paraId="7AE86AD1" w14:textId="15D4FEAC" w:rsidR="00672678" w:rsidRDefault="00672678" w:rsidP="00195122">
      <w:pPr>
        <w:ind w:firstLineChars="200" w:firstLine="480"/>
      </w:pPr>
      <w:r>
        <w:fldChar w:fldCharType="begin"/>
      </w:r>
      <w:r>
        <w:instrText xml:space="preserve"> REF _Ref478541818 \h </w:instrText>
      </w:r>
      <w:r>
        <w:fldChar w:fldCharType="separate"/>
      </w:r>
      <w:r w:rsidR="00C45981" w:rsidRPr="00672678">
        <w:rPr>
          <w:rFonts w:hint="eastAsia"/>
        </w:rPr>
        <w:t>图</w:t>
      </w:r>
      <w:r w:rsidR="00C45981" w:rsidRPr="00672678">
        <w:rPr>
          <w:rFonts w:hint="eastAsia"/>
        </w:rPr>
        <w:t xml:space="preserve"> </w:t>
      </w:r>
      <w:r w:rsidR="00C45981">
        <w:rPr>
          <w:noProof/>
        </w:rPr>
        <w:t>3</w:t>
      </w:r>
      <w:r w:rsidR="00C45981">
        <w:noBreakHyphen/>
      </w:r>
      <w:r w:rsidR="00C45981">
        <w:rPr>
          <w:noProof/>
        </w:rPr>
        <w:t>7</w:t>
      </w:r>
      <w:r>
        <w:fldChar w:fldCharType="end"/>
      </w:r>
      <w:r>
        <w:t>为</w:t>
      </w:r>
      <w:r>
        <w:t>KG2E</w:t>
      </w:r>
      <w:r>
        <w:t>模型示例，</w:t>
      </w:r>
      <w:r>
        <w:rPr>
          <w:rFonts w:hint="eastAsia"/>
        </w:rPr>
        <w:t>每个</w:t>
      </w:r>
      <w:r>
        <w:t>圆圈代表不同实体与关系的表示，</w:t>
      </w:r>
      <w:r>
        <w:rPr>
          <w:rFonts w:hint="eastAsia"/>
        </w:rPr>
        <w:t>它们</w:t>
      </w:r>
      <w:r>
        <w:t>分别与</w:t>
      </w:r>
      <w:r>
        <w:t>“</w:t>
      </w:r>
      <w:r>
        <w:t>比尔</w:t>
      </w:r>
      <w:r>
        <w:t xml:space="preserve"> </w:t>
      </w:r>
      <w:r>
        <w:t>克林顿</w:t>
      </w:r>
      <w:r>
        <w:t>”</w:t>
      </w:r>
      <w:r>
        <w:t>构成三元组，</w:t>
      </w:r>
      <w:r>
        <w:rPr>
          <w:rFonts w:hint="eastAsia"/>
        </w:rPr>
        <w:t>其中</w:t>
      </w:r>
      <w:r>
        <w:t>圆圈大小表示的是不同实体或关系的不确定度，</w:t>
      </w:r>
      <w:r>
        <w:rPr>
          <w:rFonts w:hint="eastAsia"/>
        </w:rPr>
        <w:t>可以</w:t>
      </w:r>
      <w:r>
        <w:t>看到</w:t>
      </w:r>
      <w:r>
        <w:t>“</w:t>
      </w:r>
      <w:r>
        <w:t>国籍</w:t>
      </w:r>
      <w:r>
        <w:t>”</w:t>
      </w:r>
      <w:r>
        <w:t>的不确定度远远大于其他关系。</w:t>
      </w:r>
    </w:p>
    <w:p w14:paraId="097A11C4" w14:textId="77777777" w:rsidR="00672678" w:rsidRDefault="00672678" w:rsidP="00195122">
      <w:pPr>
        <w:ind w:firstLineChars="200" w:firstLine="480"/>
      </w:pPr>
    </w:p>
    <w:p w14:paraId="4C35EF9C" w14:textId="77777777" w:rsidR="00672678" w:rsidRDefault="00672678" w:rsidP="00672678">
      <w:pPr>
        <w:keepNext/>
        <w:jc w:val="center"/>
      </w:pPr>
      <w:r>
        <w:rPr>
          <w:noProof/>
        </w:rPr>
        <w:drawing>
          <wp:inline distT="0" distB="0" distL="0" distR="0" wp14:anchorId="0EFE8C72" wp14:editId="26CD6E61">
            <wp:extent cx="3235206" cy="2320778"/>
            <wp:effectExtent l="0" t="0" r="0" b="0"/>
            <wp:docPr id="17" name="图片 17" descr="../../屏幕快照%202017-03-29%20上午9.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3-29%20上午9.04.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1289" cy="2325142"/>
                    </a:xfrm>
                    <a:prstGeom prst="rect">
                      <a:avLst/>
                    </a:prstGeom>
                    <a:noFill/>
                    <a:ln>
                      <a:noFill/>
                    </a:ln>
                  </pic:spPr>
                </pic:pic>
              </a:graphicData>
            </a:graphic>
          </wp:inline>
        </w:drawing>
      </w:r>
    </w:p>
    <w:p w14:paraId="7C5D2E17" w14:textId="25927B24" w:rsidR="00672678" w:rsidRPr="00672678" w:rsidRDefault="00672678" w:rsidP="00672678">
      <w:pPr>
        <w:pStyle w:val="ae"/>
        <w:jc w:val="center"/>
        <w:rPr>
          <w:sz w:val="24"/>
          <w:szCs w:val="24"/>
        </w:rPr>
      </w:pPr>
      <w:bookmarkStart w:id="237" w:name="_Ref478541818"/>
      <w:bookmarkStart w:id="238" w:name="_Toc479168235"/>
      <w:r w:rsidRPr="00672678">
        <w:rPr>
          <w:rFonts w:hint="eastAsia"/>
          <w:sz w:val="24"/>
          <w:szCs w:val="24"/>
        </w:rPr>
        <w:t>图</w:t>
      </w:r>
      <w:r w:rsidRPr="00672678">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7</w:t>
      </w:r>
      <w:r w:rsidR="00642BA8">
        <w:rPr>
          <w:sz w:val="24"/>
          <w:szCs w:val="24"/>
        </w:rPr>
        <w:fldChar w:fldCharType="end"/>
      </w:r>
      <w:bookmarkEnd w:id="237"/>
      <w:r w:rsidRPr="00672678">
        <w:rPr>
          <w:sz w:val="24"/>
          <w:szCs w:val="24"/>
        </w:rPr>
        <w:t xml:space="preserve"> KG2E</w:t>
      </w:r>
      <w:r w:rsidRPr="00672678">
        <w:rPr>
          <w:sz w:val="24"/>
          <w:szCs w:val="24"/>
        </w:rPr>
        <w:t>模型</w:t>
      </w:r>
      <w:bookmarkEnd w:id="238"/>
    </w:p>
    <w:p w14:paraId="1DBE14B4" w14:textId="77777777" w:rsidR="00672678" w:rsidRDefault="00672678" w:rsidP="00195122">
      <w:pPr>
        <w:ind w:firstLineChars="200" w:firstLine="480"/>
      </w:pPr>
    </w:p>
    <w:p w14:paraId="202D0A0B" w14:textId="7B325F3B" w:rsidR="00672678" w:rsidRDefault="007A3785" w:rsidP="00195122">
      <w:pPr>
        <w:ind w:firstLineChars="200" w:firstLine="480"/>
      </w:pPr>
      <w:r>
        <w:rPr>
          <w:rFonts w:hint="eastAsia"/>
        </w:rPr>
        <w:t>K</w:t>
      </w:r>
      <w:r>
        <w:t>G2E</w:t>
      </w:r>
      <w:r>
        <w:rPr>
          <w:rFonts w:hint="eastAsia"/>
        </w:rPr>
        <w:t>使用</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来表示头、尾实体之间的关系。这里</w:t>
      </w:r>
      <m:oMath>
        <m:sSub>
          <m:sSubPr>
            <m:ctrlPr>
              <w:rPr>
                <w:rFonts w:ascii="Cambria Math" w:hAnsi="Cambria Math"/>
              </w:rPr>
            </m:ctrlPr>
          </m:sSubPr>
          <m:e>
            <m:r>
              <m:rPr>
                <m:sty m:val="bi"/>
              </m:rP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m:rPr>
                <m:sty m:val="bi"/>
              </m:rPr>
              <w:rPr>
                <w:rFonts w:ascii="Cambria Math" w:hAnsi="Cambria Math"/>
              </w:rPr>
              <m:t>l</m:t>
            </m:r>
          </m:e>
          <m:sub>
            <m:r>
              <w:rPr>
                <w:rFonts w:ascii="Cambria Math" w:hAnsi="Cambria Math"/>
              </w:rPr>
              <m:t>r</m:t>
            </m:r>
          </m:sub>
        </m:sSub>
      </m:oMath>
      <w:r>
        <w:rPr>
          <w:rFonts w:hint="eastAsia"/>
        </w:rPr>
        <w:t>可以用一个概率分布来表示：</w:t>
      </w:r>
    </w:p>
    <w:p w14:paraId="567C602E" w14:textId="7158060D" w:rsidR="007A3785" w:rsidRPr="007A3785" w:rsidRDefault="006A6AE3" w:rsidP="00195122">
      <w:pPr>
        <w:ind w:firstLineChars="200" w:firstLine="480"/>
      </w:pPr>
      <m:oMathPara>
        <m:oMath>
          <m:sSub>
            <m:sSubPr>
              <m:ctrlPr>
                <w:rPr>
                  <w:rFonts w:ascii="Cambria Math" w:hAnsi="Cambria Math"/>
                </w:rPr>
              </m:ctrlPr>
            </m:sSubPr>
            <m:e>
              <m:r>
                <w:rPr>
                  <w:rFonts w:ascii="Cambria Math" w:hAnsi="Cambria Math"/>
                </w:rPr>
                <m:t>P</m:t>
              </m:r>
            </m:e>
            <m:sub>
              <m:r>
                <w:rPr>
                  <w:rFonts w:ascii="Cambria Math" w:hAnsi="Cambria Math"/>
                </w:rPr>
                <m:t>e</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t</m:t>
              </m:r>
            </m:sub>
          </m:sSub>
          <m:r>
            <w:rPr>
              <w:rFonts w:ascii="Cambria Math" w:hAnsi="Cambria Math"/>
            </w:rPr>
            <m:t>)</m:t>
          </m:r>
        </m:oMath>
      </m:oMathPara>
    </w:p>
    <w:p w14:paraId="58ED15FC" w14:textId="55D1D20D" w:rsidR="007A3785" w:rsidRDefault="007A3785" w:rsidP="00195122">
      <w:pPr>
        <w:ind w:firstLineChars="200" w:firstLine="480"/>
      </w:pPr>
      <w:r>
        <w:rPr>
          <w:rFonts w:hint="eastAsia"/>
        </w:rPr>
        <w:t>而关系</w:t>
      </w:r>
      <w:r>
        <w:rPr>
          <w:rFonts w:hint="eastAsia"/>
        </w:rPr>
        <w:t>r</w:t>
      </w:r>
      <w:r>
        <w:rPr>
          <w:rFonts w:hint="eastAsia"/>
        </w:rPr>
        <w:t>同样是一个高斯分布</w:t>
      </w:r>
      <m:oMath>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m:t>
        </m:r>
        <m:sSub>
          <m:sSubPr>
            <m:ctrlPr>
              <w:rPr>
                <w:rFonts w:ascii="Cambria Math" w:hAnsi="Cambria Math"/>
                <w:i/>
              </w:rPr>
            </m:ctrlPr>
          </m:sSubPr>
          <m:e>
            <m:r>
              <m:rPr>
                <m:sty m:val="bi"/>
              </m:rP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r</m:t>
            </m:r>
          </m:sub>
        </m:sSub>
        <m:r>
          <w:rPr>
            <w:rFonts w:ascii="Cambria Math" w:hAnsi="Cambria Math"/>
          </w:rPr>
          <m:t>)</m:t>
        </m:r>
      </m:oMath>
      <w:r w:rsidR="00DB097E">
        <w:rPr>
          <w:rFonts w:hint="eastAsia"/>
        </w:rPr>
        <w:t>。因此，可以根据</w:t>
      </w:r>
      <w:r w:rsidR="00DB097E">
        <w:rPr>
          <w:rFonts w:hint="eastAsia"/>
        </w:rPr>
        <w:t>2</w:t>
      </w:r>
      <w:r w:rsidR="00DB097E">
        <w:rPr>
          <w:rFonts w:hint="eastAsia"/>
        </w:rPr>
        <w:t>个概率分布</w:t>
      </w:r>
      <m:oMath>
        <m:sSub>
          <m:sSubPr>
            <m:ctrlPr>
              <w:rPr>
                <w:rFonts w:ascii="Cambria Math" w:hAnsi="Cambria Math"/>
              </w:rPr>
            </m:ctrlPr>
          </m:sSubPr>
          <m:e>
            <m:r>
              <w:rPr>
                <w:rFonts w:ascii="Cambria Math" w:hAnsi="Cambria Math"/>
              </w:rPr>
              <m:t>P</m:t>
            </m:r>
          </m:e>
          <m:sub>
            <m:r>
              <w:rPr>
                <w:rFonts w:ascii="Cambria Math" w:hAnsi="Cambria Math"/>
              </w:rPr>
              <m:t>e</m:t>
            </m:r>
          </m:sub>
        </m:sSub>
      </m:oMath>
      <w:r w:rsidR="00DB097E">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r</m:t>
            </m:r>
          </m:sub>
        </m:sSub>
      </m:oMath>
      <w:r w:rsidR="00DB097E">
        <w:rPr>
          <w:rFonts w:hint="eastAsia"/>
        </w:rPr>
        <w:t>的相似度来估计三元组的评分。</w:t>
      </w:r>
      <w:r w:rsidR="00DB097E">
        <w:rPr>
          <w:rFonts w:hint="eastAsia"/>
        </w:rPr>
        <w:t>KG2E</w:t>
      </w:r>
      <w:r w:rsidR="00DB097E">
        <w:rPr>
          <w:rFonts w:hint="eastAsia"/>
        </w:rPr>
        <w:t>考虑</w:t>
      </w:r>
      <w:r w:rsidR="00DB097E">
        <w:rPr>
          <w:rFonts w:hint="eastAsia"/>
        </w:rPr>
        <w:t>2</w:t>
      </w:r>
      <w:r w:rsidR="00DB097E">
        <w:rPr>
          <w:rFonts w:hint="eastAsia"/>
        </w:rPr>
        <w:t>种计算概率相似度的办法：</w:t>
      </w:r>
      <w:r w:rsidR="00DB097E">
        <w:rPr>
          <w:rFonts w:hint="eastAsia"/>
        </w:rPr>
        <w:t>KL</w:t>
      </w:r>
      <w:r w:rsidR="00DB097E">
        <w:rPr>
          <w:rFonts w:hint="eastAsia"/>
        </w:rPr>
        <w:t>距离和期望距离。</w:t>
      </w:r>
      <w:r w:rsidR="002E7979">
        <w:rPr>
          <w:rFonts w:hint="eastAsia"/>
        </w:rPr>
        <w:t>需要注意的是，为了防止过拟合，</w:t>
      </w:r>
      <w:r w:rsidR="002E7979">
        <w:rPr>
          <w:rFonts w:hint="eastAsia"/>
        </w:rPr>
        <w:t>KG2E</w:t>
      </w:r>
      <w:r w:rsidR="002E7979">
        <w:rPr>
          <w:rFonts w:hint="eastAsia"/>
        </w:rPr>
        <w:t>使用了对参数的强制限制：</w:t>
      </w:r>
    </w:p>
    <w:p w14:paraId="6D742193" w14:textId="458457A0" w:rsidR="002E7979" w:rsidRDefault="009D25DC" w:rsidP="00195122">
      <w:pPr>
        <w:ind w:firstLineChars="200" w:firstLine="480"/>
      </w:pPr>
      <m:oMathPara>
        <m:oMath>
          <m:r>
            <w:rPr>
              <w:rFonts w:ascii="Cambria Math" w:hAnsi="Cambria Math"/>
            </w:rPr>
            <m:t>∀ l∈E∪R</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m:rPr>
              <m:sty m:val="bi"/>
            </m:rPr>
            <w:rPr>
              <w:rFonts w:ascii="Cambria Math" w:hAnsi="Cambria Math"/>
            </w:rPr>
            <m:t>I</m:t>
          </m:r>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max</m:t>
              </m:r>
            </m:sub>
          </m:sSub>
          <m:r>
            <m:rPr>
              <m:sty m:val="bi"/>
            </m:rPr>
            <w:rPr>
              <w:rFonts w:ascii="Cambria Math" w:hAnsi="Cambria Math"/>
            </w:rPr>
            <m:t>I</m:t>
          </m:r>
          <m:r>
            <m:rPr>
              <m:sty m:val="b"/>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min</m:t>
              </m:r>
            </m:sub>
          </m:sSub>
          <m:r>
            <w:rPr>
              <w:rFonts w:ascii="Cambria Math" w:hAnsi="Cambria Math"/>
            </w:rPr>
            <m:t>&gt;0</m:t>
          </m:r>
        </m:oMath>
      </m:oMathPara>
    </w:p>
    <w:p w14:paraId="340C13C8" w14:textId="43B13026" w:rsidR="002E7979" w:rsidRDefault="004D53EB" w:rsidP="00627EAC">
      <w:pPr>
        <w:pStyle w:val="2"/>
      </w:pPr>
      <w:bookmarkStart w:id="239" w:name="_Toc479168199"/>
      <w:r>
        <w:rPr>
          <w:rFonts w:hint="eastAsia"/>
        </w:rPr>
        <w:t>多源信息融合</w:t>
      </w:r>
      <w:bookmarkEnd w:id="239"/>
    </w:p>
    <w:p w14:paraId="29F95993" w14:textId="2DE63BC7" w:rsidR="00C400A2" w:rsidRDefault="00952E00" w:rsidP="00195122">
      <w:pPr>
        <w:ind w:firstLineChars="200" w:firstLine="480"/>
      </w:pPr>
      <w:r>
        <w:rPr>
          <w:rFonts w:hint="eastAsia"/>
        </w:rPr>
        <w:t>知识表示学习面临的另外一个重要挑战，是如何实现多源信息融合。现有的知识表示学习模型如</w:t>
      </w:r>
      <w:r>
        <w:rPr>
          <w:rFonts w:hint="eastAsia"/>
        </w:rPr>
        <w:t>TransE</w:t>
      </w:r>
      <w:r>
        <w:rPr>
          <w:rFonts w:hint="eastAsia"/>
        </w:rPr>
        <w:t>等，仅利用知识图谱的三元组结构信息进行表示学习，</w:t>
      </w:r>
      <w:r w:rsidR="0011667E">
        <w:rPr>
          <w:rFonts w:hint="eastAsia"/>
        </w:rPr>
        <w:t>尚有大量与知识有关的其他信息没有得到有效利用，例如：</w:t>
      </w:r>
    </w:p>
    <w:p w14:paraId="74901E80" w14:textId="626B5692" w:rsidR="0011667E" w:rsidRDefault="0011667E" w:rsidP="0011667E">
      <w:pPr>
        <w:pStyle w:val="ab"/>
        <w:numPr>
          <w:ilvl w:val="0"/>
          <w:numId w:val="21"/>
        </w:numPr>
        <w:ind w:firstLineChars="0"/>
      </w:pPr>
      <w:r>
        <w:rPr>
          <w:rFonts w:hint="eastAsia"/>
        </w:rPr>
        <w:t>知识库中的其他信息，如实体和关系的描述信息、类别信息等。</w:t>
      </w:r>
    </w:p>
    <w:p w14:paraId="4AE4FEF2" w14:textId="67101FA6" w:rsidR="0011667E" w:rsidRDefault="0011667E" w:rsidP="0011667E">
      <w:pPr>
        <w:pStyle w:val="ab"/>
        <w:numPr>
          <w:ilvl w:val="0"/>
          <w:numId w:val="21"/>
        </w:numPr>
        <w:ind w:firstLineChars="0"/>
      </w:pPr>
      <w:r>
        <w:rPr>
          <w:rFonts w:hint="eastAsia"/>
        </w:rPr>
        <w:lastRenderedPageBreak/>
        <w:t>知识库外的海量信息，如互联网文本蕴含了大量与知识库实体和关系有关的信息。</w:t>
      </w:r>
    </w:p>
    <w:p w14:paraId="135C6D12" w14:textId="2C9619A9" w:rsidR="0011667E" w:rsidRDefault="0011667E" w:rsidP="00195122">
      <w:pPr>
        <w:ind w:firstLineChars="200" w:firstLine="480"/>
      </w:pPr>
      <w:r>
        <w:rPr>
          <w:rFonts w:hint="eastAsia"/>
        </w:rPr>
        <w:t>这些海量的多源异质信息可以帮助改善数据稀疏问题，提高知识表示的区分能力。如何充分融合这些多源异质信息，实现知识表示学习，具有重要意义。</w:t>
      </w:r>
    </w:p>
    <w:p w14:paraId="1563416A" w14:textId="4EAD11D0" w:rsidR="009850E7" w:rsidRDefault="00A7027A" w:rsidP="00195122">
      <w:pPr>
        <w:ind w:firstLineChars="200" w:firstLine="480"/>
      </w:pPr>
      <w:r>
        <w:rPr>
          <w:rFonts w:hint="eastAsia"/>
        </w:rPr>
        <w:t>在融合上述信息进行知识表示学习方面，已经有一些研究工作。这里简单介绍其中的几个代表性工作。</w:t>
      </w:r>
    </w:p>
    <w:p w14:paraId="60912EE1" w14:textId="2CB9DF84" w:rsidR="004B6C57" w:rsidRDefault="001338AF" w:rsidP="00C72808">
      <w:pPr>
        <w:pStyle w:val="3"/>
      </w:pPr>
      <w:bookmarkStart w:id="240" w:name="_Toc479168200"/>
      <w:r>
        <w:rPr>
          <w:rFonts w:hint="eastAsia"/>
        </w:rPr>
        <w:t>融合语义类别标签信息</w:t>
      </w:r>
      <w:bookmarkEnd w:id="240"/>
    </w:p>
    <w:p w14:paraId="31A345B5" w14:textId="6DD80A95" w:rsidR="004B6C57" w:rsidRDefault="003528E4" w:rsidP="00195122">
      <w:pPr>
        <w:ind w:firstLineChars="200" w:firstLine="480"/>
      </w:pPr>
      <w:r>
        <w:rPr>
          <w:rFonts w:hint="eastAsia"/>
        </w:rPr>
        <w:t>在很多知识库中，实体带有额外的语义类别标签信息。例如，实体“姚明”、“刘翔”、“乔丹”等会带有“运动员”标签；实体“中国”、“美国”、“俄罗斯”</w:t>
      </w:r>
      <w:r w:rsidR="001E4683">
        <w:rPr>
          <w:rFonts w:hint="eastAsia"/>
        </w:rPr>
        <w:t>等实体</w:t>
      </w:r>
      <w:r>
        <w:rPr>
          <w:rFonts w:hint="eastAsia"/>
        </w:rPr>
        <w:t>会带有“国家标签”。</w:t>
      </w:r>
      <w:r w:rsidR="001E4683">
        <w:rPr>
          <w:rFonts w:hint="eastAsia"/>
        </w:rPr>
        <w:t>SSE</w:t>
      </w:r>
      <w:r w:rsidR="001E4683">
        <w:rPr>
          <w:rFonts w:hint="eastAsia"/>
        </w:rPr>
        <w:t>（</w:t>
      </w:r>
      <w:r w:rsidR="001E4683">
        <w:rPr>
          <w:rFonts w:hint="eastAsia"/>
        </w:rPr>
        <w:t>Semantically Smooth Knowledge Graph Embedding</w:t>
      </w:r>
      <w:r w:rsidR="001E4683">
        <w:rPr>
          <w:rFonts w:hint="eastAsia"/>
        </w:rPr>
        <w:t>）模型</w:t>
      </w:r>
      <w:r w:rsidR="005C0E28">
        <w:t>[Guo 2015]</w:t>
      </w:r>
      <w:r w:rsidR="001E4683">
        <w:rPr>
          <w:rFonts w:hint="eastAsia"/>
        </w:rPr>
        <w:t>将这些语义类别标签信息融合进了知识表示学习技术中，从而能够更为精确地对知识库进行表示。</w:t>
      </w:r>
    </w:p>
    <w:p w14:paraId="141AED31" w14:textId="22C6407D" w:rsidR="00130697" w:rsidRDefault="00130697" w:rsidP="00195122">
      <w:pPr>
        <w:ind w:firstLineChars="200" w:firstLine="480"/>
      </w:pPr>
      <w:r>
        <w:rPr>
          <w:rFonts w:hint="eastAsia"/>
        </w:rPr>
        <w:t>在</w:t>
      </w:r>
      <w:r>
        <w:rPr>
          <w:rFonts w:hint="eastAsia"/>
        </w:rPr>
        <w:t>SSE</w:t>
      </w:r>
      <w:r>
        <w:rPr>
          <w:rFonts w:hint="eastAsia"/>
        </w:rPr>
        <w:t>模型中，我们定义实体</w:t>
      </w:r>
      <w:r>
        <w:rPr>
          <w:rFonts w:hint="eastAsia"/>
        </w:rPr>
        <w:t>e</w:t>
      </w:r>
      <w:r>
        <w:rPr>
          <w:rFonts w:hint="eastAsia"/>
        </w:rPr>
        <w:t>有且仅有一个语义类别标签</w:t>
      </w:r>
      <m:oMath>
        <m:sSub>
          <m:sSubPr>
            <m:ctrlPr>
              <w:rPr>
                <w:rFonts w:ascii="Cambria Math" w:hAnsi="Cambria Math"/>
              </w:rPr>
            </m:ctrlPr>
          </m:sSubPr>
          <m:e>
            <m:r>
              <w:rPr>
                <w:rFonts w:ascii="Cambria Math" w:hAnsi="Cambria Math"/>
              </w:rPr>
              <m:t>c</m:t>
            </m:r>
          </m:e>
          <m:sub>
            <m:r>
              <w:rPr>
                <w:rFonts w:ascii="Cambria Math" w:hAnsi="Cambria Math"/>
              </w:rPr>
              <m:t>e</m:t>
            </m:r>
          </m:sub>
        </m:sSub>
      </m:oMath>
      <w:r>
        <w:rPr>
          <w:rFonts w:hint="eastAsia"/>
        </w:rPr>
        <w:t>。</w:t>
      </w:r>
    </w:p>
    <w:p w14:paraId="799D4B1C" w14:textId="3C07AE15" w:rsidR="00B8534F" w:rsidRDefault="00B8534F" w:rsidP="00195122">
      <w:pPr>
        <w:ind w:firstLineChars="200" w:firstLine="480"/>
      </w:pPr>
      <w:r>
        <w:rPr>
          <w:rFonts w:hint="eastAsia"/>
        </w:rPr>
        <w:t>SSE</w:t>
      </w:r>
      <w:r>
        <w:rPr>
          <w:rFonts w:hint="eastAsia"/>
        </w:rPr>
        <w:t>模型</w:t>
      </w:r>
      <w:r w:rsidR="00C81F6B">
        <w:rPr>
          <w:rFonts w:hint="eastAsia"/>
        </w:rPr>
        <w:t>的</w:t>
      </w:r>
      <w:r>
        <w:rPr>
          <w:rFonts w:hint="eastAsia"/>
        </w:rPr>
        <w:t>基本假设</w:t>
      </w:r>
      <w:r w:rsidR="00C81F6B">
        <w:rPr>
          <w:rFonts w:hint="eastAsia"/>
        </w:rPr>
        <w:t>是：</w:t>
      </w:r>
      <w:r>
        <w:rPr>
          <w:rFonts w:hint="eastAsia"/>
        </w:rPr>
        <w:t>如果两个实体拥有同样的</w:t>
      </w:r>
      <w:r w:rsidR="00E9590B">
        <w:rPr>
          <w:rFonts w:hint="eastAsia"/>
        </w:rPr>
        <w:t>语义类别标签信息，则这两个实体对应的向量应该是相近的。</w:t>
      </w:r>
    </w:p>
    <w:p w14:paraId="1F417E62" w14:textId="41153C3E" w:rsidR="00E9590B" w:rsidRDefault="00E9590B" w:rsidP="00195122">
      <w:pPr>
        <w:ind w:firstLineChars="200" w:firstLine="480"/>
      </w:pPr>
      <w:r>
        <w:rPr>
          <w:rFonts w:hint="eastAsia"/>
        </w:rPr>
        <w:t>SSE</w:t>
      </w:r>
      <w:r>
        <w:rPr>
          <w:rFonts w:hint="eastAsia"/>
        </w:rPr>
        <w:t>模型用</w:t>
      </w:r>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w:r>
        <w:rPr>
          <w:rFonts w:hint="eastAsia"/>
        </w:rPr>
        <w:t>来刻画这一假设：</w:t>
      </w:r>
    </w:p>
    <w:p w14:paraId="66B4F0A9" w14:textId="4A6429AD" w:rsidR="00E9590B" w:rsidRDefault="006A6AE3" w:rsidP="00195122">
      <w:pPr>
        <w:ind w:firstLineChars="200" w:firstLine="480"/>
      </w:pPr>
      <m:oMathPara>
        <m:oMath>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l</m:t>
                          </m:r>
                        </m:e>
                        <m:sub>
                          <m:r>
                            <w:rPr>
                              <w:rFonts w:ascii="Cambria Math" w:hAnsi="Cambria Math"/>
                            </w:rPr>
                            <m:t>j</m:t>
                          </m:r>
                        </m:sub>
                      </m:sSub>
                      <m:r>
                        <w:rPr>
                          <w:rFonts w:ascii="Cambria Math" w:hAnsi="Cambria Math"/>
                        </w:rPr>
                        <m:t>||</m:t>
                      </m:r>
                    </m:e>
                    <m:sub>
                      <m:r>
                        <w:rPr>
                          <w:rFonts w:ascii="Cambria Math" w:hAnsi="Cambria Math"/>
                        </w:rPr>
                        <m:t>2</m:t>
                      </m:r>
                    </m:sub>
                    <m:sup>
                      <m:r>
                        <w:rPr>
                          <w:rFonts w:ascii="Cambria Math" w:hAnsi="Cambria Math"/>
                        </w:rPr>
                        <m:t>2</m:t>
                      </m:r>
                    </m:sup>
                  </m:sSubSup>
                </m:e>
              </m:nary>
            </m:e>
          </m:nary>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m:oMathPara>
    </w:p>
    <w:p w14:paraId="1F6E11F3" w14:textId="48E95054" w:rsidR="00E9590B" w:rsidRDefault="00E55815" w:rsidP="00195122">
      <w:pPr>
        <w:ind w:firstLineChars="200" w:firstLine="480"/>
      </w:pPr>
      <w:r>
        <w:rPr>
          <w:rFonts w:hint="eastAsia"/>
        </w:rPr>
        <w:t>其中，</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oMath>
      <w:r>
        <w:rPr>
          <w:rFonts w:hint="eastAsia"/>
        </w:rPr>
        <w:t>是矩阵</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D971F5">
        <w:rPr>
          <w:rFonts w:hint="eastAsia"/>
        </w:rPr>
        <w:t>中的项，</w:t>
      </w:r>
      <m:oMath>
        <m:sSub>
          <m:sSubPr>
            <m:ctrlPr>
              <w:rPr>
                <w:rFonts w:ascii="Cambria Math" w:hAnsi="Cambria Math"/>
                <w:i/>
              </w:rPr>
            </m:ctrlPr>
          </m:sSubPr>
          <m:e>
            <m:r>
              <m:rPr>
                <m:sty m:val="bi"/>
              </m:rPr>
              <w:rPr>
                <w:rFonts w:ascii="Cambria Math" w:hAnsi="Cambria Math"/>
              </w:rPr>
              <m:t>W</m:t>
            </m:r>
          </m:e>
          <m:sub>
            <m:r>
              <w:rPr>
                <w:rFonts w:ascii="Cambria Math" w:hAnsi="Cambria Math" w:hint="eastAsia"/>
              </w:rPr>
              <m:t>1</m:t>
            </m:r>
          </m:sub>
        </m:sSub>
      </m:oMath>
      <w:r w:rsidR="00D971F5">
        <w:rPr>
          <w:rFonts w:hint="eastAsia"/>
        </w:rPr>
        <w:t>的定义如下：</w:t>
      </w:r>
    </w:p>
    <w:p w14:paraId="39BB8E4B" w14:textId="33BF12C6" w:rsidR="00D971F5" w:rsidRPr="00902BEB" w:rsidRDefault="006A6AE3" w:rsidP="00195122">
      <w:pPr>
        <w:ind w:firstLineChars="200" w:firstLine="480"/>
      </w:pPr>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(1)</m:t>
              </m:r>
            </m:sup>
          </m:sSubSup>
          <m:r>
            <m:rPr>
              <m:sty m:val="p"/>
            </m:rPr>
            <w:rPr>
              <w:rFonts w:ascii="Cambria Math" w:hAnsi="Cambria Math"/>
            </w:rPr>
            <m:t>={</m:t>
          </m:r>
          <m:m>
            <m:mPr>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e</m:t>
                        </m:r>
                      </m:e>
                      <m:sub>
                        <m:r>
                          <w:rPr>
                            <w:rFonts w:ascii="Cambria Math" w:hAnsi="Cambria Math"/>
                          </w:rPr>
                          <m:t>2</m:t>
                        </m:r>
                      </m:sub>
                    </m:sSub>
                  </m:sub>
                </m:sSub>
              </m:e>
            </m:mr>
            <m:mr>
              <m:e>
                <m:r>
                  <w:rPr>
                    <w:rFonts w:ascii="Cambria Math" w:hAnsi="Cambria Math"/>
                  </w:rPr>
                  <m:t>0</m:t>
                </m:r>
              </m:e>
              <m:e>
                <m:r>
                  <w:rPr>
                    <w:rFonts w:ascii="Cambria Math" w:hAnsi="Cambria Math"/>
                  </w:rPr>
                  <m:t>otherwise</m:t>
                </m:r>
              </m:e>
            </m:mr>
          </m:m>
        </m:oMath>
      </m:oMathPara>
    </w:p>
    <w:p w14:paraId="6D00B6F1" w14:textId="59E3AE6D" w:rsidR="00261F12" w:rsidRDefault="00C81F6B" w:rsidP="00C81F6B">
      <w:pPr>
        <w:ind w:firstLineChars="200" w:firstLine="480"/>
      </w:pPr>
      <w:r>
        <w:rPr>
          <w:rFonts w:hint="eastAsia"/>
        </w:rPr>
        <w:t>因此，总体损失函数可以定义为：</w:t>
      </w:r>
    </w:p>
    <w:p w14:paraId="0EA7613E" w14:textId="75B7208E" w:rsidR="00C81F6B" w:rsidRDefault="00C81F6B" w:rsidP="00C81F6B">
      <w:pPr>
        <w:ind w:firstLineChars="200" w:firstLine="480"/>
      </w:pPr>
      <m:oMathPara>
        <m:oMath>
          <m:r>
            <m:rPr>
              <m:sty m:val="p"/>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rPr>
              </m:ctrlPr>
            </m:sSubPr>
            <m:e>
              <m:r>
                <m:rPr>
                  <m:scr m:val="script"/>
                </m:rPr>
                <w:rPr>
                  <w:rFonts w:ascii="Cambria Math" w:hAnsi="Cambria Math"/>
                </w:rPr>
                <m:t>R</m:t>
              </m:r>
            </m:e>
            <m:sub>
              <m:r>
                <w:rPr>
                  <w:rFonts w:ascii="Cambria Math" w:hAnsi="Cambria Math"/>
                </w:rPr>
                <m:t>1</m:t>
              </m:r>
            </m:sub>
          </m:sSub>
        </m:oMath>
      </m:oMathPara>
    </w:p>
    <w:p w14:paraId="0E3B94CD" w14:textId="6C49100B" w:rsidR="00C81F6B" w:rsidRDefault="00C81F6B" w:rsidP="00C81F6B">
      <w:pPr>
        <w:ind w:firstLineChars="200" w:firstLine="480"/>
      </w:pPr>
      <w:r>
        <w:rPr>
          <w:rFonts w:hint="eastAsia"/>
        </w:rPr>
        <w:t>其中，</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hint="eastAsia"/>
        </w:rPr>
        <w:t>为</w:t>
      </w:r>
      <w:r>
        <w:rPr>
          <w:rFonts w:hint="eastAsia"/>
        </w:rPr>
        <w:t>TransE</w:t>
      </w:r>
      <w:r>
        <w:rPr>
          <w:rFonts w:hint="eastAsia"/>
        </w:rPr>
        <w:t>的整体损失函数，</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为语义类别标签信息在损失函数中所占的比重，是一个超参数。</w:t>
      </w:r>
    </w:p>
    <w:p w14:paraId="49F972AD" w14:textId="0EB482C6" w:rsidR="00716823" w:rsidRDefault="00E35636" w:rsidP="001B2A0A">
      <w:pPr>
        <w:pStyle w:val="3"/>
      </w:pPr>
      <w:bookmarkStart w:id="241" w:name="_Toc479168201"/>
      <w:r>
        <w:rPr>
          <w:rFonts w:hint="eastAsia"/>
        </w:rPr>
        <w:t>融合实体描述信息</w:t>
      </w:r>
      <w:bookmarkEnd w:id="241"/>
    </w:p>
    <w:p w14:paraId="2912529B" w14:textId="08393931" w:rsidR="00716823" w:rsidRDefault="00716823" w:rsidP="00C81F6B">
      <w:pPr>
        <w:ind w:firstLineChars="200" w:firstLine="480"/>
      </w:pPr>
      <w:r>
        <w:rPr>
          <w:rFonts w:hint="eastAsia"/>
        </w:rPr>
        <w:t>在很多知识库中，实体是带有自然语言文本描述的。</w:t>
      </w:r>
      <w:r>
        <w:rPr>
          <w:rFonts w:hint="eastAsia"/>
        </w:rPr>
        <w:t>D</w:t>
      </w:r>
      <w:r>
        <w:t>KRL</w:t>
      </w:r>
      <w:r>
        <w:rPr>
          <w:rFonts w:hint="eastAsia"/>
        </w:rPr>
        <w:t>（</w:t>
      </w:r>
      <w:r>
        <w:rPr>
          <w:rFonts w:hint="eastAsia"/>
        </w:rPr>
        <w:t>description-embodied knowledge representation learning</w:t>
      </w:r>
      <w:r>
        <w:rPr>
          <w:rFonts w:hint="eastAsia"/>
        </w:rPr>
        <w:t>）模型</w:t>
      </w:r>
      <w:r w:rsidR="00A0371A">
        <w:t>[</w:t>
      </w:r>
      <w:r w:rsidR="00A0371A" w:rsidRPr="00A0371A">
        <w:t>Xie</w:t>
      </w:r>
      <w:r w:rsidR="00A0371A">
        <w:t xml:space="preserve"> 2016]</w:t>
      </w:r>
      <w:r>
        <w:rPr>
          <w:rFonts w:hint="eastAsia"/>
        </w:rPr>
        <w:t>将这些实体描述信息融合进了知识表示学习技术中，从而能够更为精确地对知识库进行表示。</w:t>
      </w:r>
      <w:r w:rsidR="006135B2">
        <w:rPr>
          <w:rFonts w:hint="eastAsia"/>
        </w:rPr>
        <w:t>在文本表示方面，</w:t>
      </w:r>
      <w:r w:rsidR="006135B2">
        <w:rPr>
          <w:rFonts w:hint="eastAsia"/>
        </w:rPr>
        <w:t>DKRL</w:t>
      </w:r>
      <w:r w:rsidR="006135B2">
        <w:rPr>
          <w:rFonts w:hint="eastAsia"/>
        </w:rPr>
        <w:t>考虑了</w:t>
      </w:r>
      <w:r w:rsidR="006135B2">
        <w:rPr>
          <w:rFonts w:hint="eastAsia"/>
        </w:rPr>
        <w:t>2</w:t>
      </w:r>
      <w:r w:rsidR="006135B2">
        <w:rPr>
          <w:rFonts w:hint="eastAsia"/>
        </w:rPr>
        <w:t>种模型：一种是</w:t>
      </w:r>
      <w:r w:rsidR="006135B2">
        <w:rPr>
          <w:rFonts w:hint="eastAsia"/>
        </w:rPr>
        <w:t>CBOW</w:t>
      </w:r>
      <w:r w:rsidR="006135B2">
        <w:t>[</w:t>
      </w:r>
      <w:r w:rsidR="006135B2" w:rsidRPr="007C32F9">
        <w:t>Mikolov</w:t>
      </w:r>
      <w:r w:rsidR="006135B2">
        <w:t xml:space="preserve"> 2013]</w:t>
      </w:r>
      <w:r w:rsidR="00AE249E" w:rsidRPr="00AE249E">
        <w:t xml:space="preserve"> </w:t>
      </w:r>
      <w:r w:rsidR="00AE249E">
        <w:t>[</w:t>
      </w:r>
      <w:r w:rsidR="00AE249E" w:rsidRPr="00D40B27">
        <w:t>Mikolov</w:t>
      </w:r>
      <w:r w:rsidR="00AE249E">
        <w:t xml:space="preserve"> 2013 a]</w:t>
      </w:r>
      <w:r w:rsidR="006135B2">
        <w:rPr>
          <w:rFonts w:hint="eastAsia"/>
        </w:rPr>
        <w:t>，即将文本中的词向量简单相加作为文本表示；另一种是卷积神经网络（</w:t>
      </w:r>
      <w:r w:rsidR="006135B2">
        <w:rPr>
          <w:rFonts w:hint="eastAsia"/>
        </w:rPr>
        <w:t xml:space="preserve">convolutional </w:t>
      </w:r>
      <w:r w:rsidR="006135B2">
        <w:rPr>
          <w:rFonts w:hint="eastAsia"/>
        </w:rPr>
        <w:lastRenderedPageBreak/>
        <w:t>neural network, CNN</w:t>
      </w:r>
      <w:r w:rsidR="006135B2">
        <w:rPr>
          <w:rFonts w:hint="eastAsia"/>
        </w:rPr>
        <w:t>）</w:t>
      </w:r>
      <w:r w:rsidR="00D155C0">
        <w:t>[</w:t>
      </w:r>
      <w:r w:rsidR="00D155C0" w:rsidRPr="008B178D">
        <w:t>Collobert</w:t>
      </w:r>
      <w:r w:rsidR="00D155C0">
        <w:t xml:space="preserve"> 2008]</w:t>
      </w:r>
      <w:r w:rsidR="00A31CEB" w:rsidRPr="00A31CEB">
        <w:t xml:space="preserve"> </w:t>
      </w:r>
      <w:r w:rsidR="00A31CEB">
        <w:t>[</w:t>
      </w:r>
      <w:r w:rsidR="00A31CEB" w:rsidRPr="006D0F18">
        <w:t>Collobert</w:t>
      </w:r>
      <w:r w:rsidR="00A31CEB">
        <w:t xml:space="preserve"> 2011]</w:t>
      </w:r>
      <w:r w:rsidR="006135B2">
        <w:rPr>
          <w:rFonts w:hint="eastAsia"/>
        </w:rPr>
        <w:t>，能够考虑文本中的词序信息。</w:t>
      </w:r>
    </w:p>
    <w:p w14:paraId="1653CED1" w14:textId="41BAB73E" w:rsidR="00F339A0" w:rsidRDefault="004F69F7" w:rsidP="00C81F6B">
      <w:pPr>
        <w:ind w:firstLineChars="200" w:firstLine="480"/>
      </w:pPr>
      <w:r>
        <w:rPr>
          <w:rFonts w:hint="eastAsia"/>
        </w:rPr>
        <w:t>如</w:t>
      </w:r>
      <w:r>
        <w:fldChar w:fldCharType="begin"/>
      </w:r>
      <w:r>
        <w:instrText xml:space="preserve"> </w:instrText>
      </w:r>
      <w:r>
        <w:rPr>
          <w:rFonts w:hint="eastAsia"/>
        </w:rPr>
        <w:instrText>REF _Ref478717897 \h</w:instrText>
      </w:r>
      <w:r>
        <w:instrText xml:space="preserve"> </w:instrText>
      </w:r>
      <w:r>
        <w:fldChar w:fldCharType="separate"/>
      </w:r>
      <w:r w:rsidR="00C45981" w:rsidRPr="00471C42">
        <w:rPr>
          <w:rFonts w:hint="eastAsia"/>
        </w:rPr>
        <w:t>图</w:t>
      </w:r>
      <w:r w:rsidR="00C45981" w:rsidRPr="00471C42">
        <w:rPr>
          <w:rFonts w:hint="eastAsia"/>
        </w:rPr>
        <w:t xml:space="preserve"> </w:t>
      </w:r>
      <w:r w:rsidR="00C45981">
        <w:rPr>
          <w:noProof/>
        </w:rPr>
        <w:t>3</w:t>
      </w:r>
      <w:r w:rsidR="00C45981">
        <w:noBreakHyphen/>
      </w:r>
      <w:r w:rsidR="00C45981">
        <w:rPr>
          <w:noProof/>
        </w:rPr>
        <w:t>8</w:t>
      </w:r>
      <w:r>
        <w:fldChar w:fldCharType="end"/>
      </w:r>
      <w:r>
        <w:rPr>
          <w:rFonts w:hint="eastAsia"/>
        </w:rPr>
        <w:t>和</w:t>
      </w:r>
      <w:r>
        <w:fldChar w:fldCharType="begin"/>
      </w:r>
      <w:r>
        <w:instrText xml:space="preserve"> </w:instrText>
      </w:r>
      <w:r>
        <w:rPr>
          <w:rFonts w:hint="eastAsia"/>
        </w:rPr>
        <w:instrText>REF _Ref478717902 \h</w:instrText>
      </w:r>
      <w:r>
        <w:instrText xml:space="preserve"> </w:instrText>
      </w:r>
      <w:r>
        <w:fldChar w:fldCharType="separate"/>
      </w:r>
      <w:r w:rsidR="00C45981" w:rsidRPr="00471C42">
        <w:rPr>
          <w:rFonts w:hint="eastAsia"/>
        </w:rPr>
        <w:t>图</w:t>
      </w:r>
      <w:r w:rsidR="00C45981" w:rsidRPr="00471C42">
        <w:rPr>
          <w:rFonts w:hint="eastAsia"/>
        </w:rPr>
        <w:t xml:space="preserve"> </w:t>
      </w:r>
      <w:r w:rsidR="00C45981">
        <w:rPr>
          <w:noProof/>
        </w:rPr>
        <w:t>3</w:t>
      </w:r>
      <w:r w:rsidR="00C45981">
        <w:noBreakHyphen/>
      </w:r>
      <w:r w:rsidR="00C45981">
        <w:rPr>
          <w:noProof/>
        </w:rPr>
        <w:t>9</w:t>
      </w:r>
      <w:r>
        <w:fldChar w:fldCharType="end"/>
      </w:r>
      <w:r w:rsidR="00F339A0">
        <w:rPr>
          <w:rFonts w:hint="eastAsia"/>
        </w:rPr>
        <w:t>所示，</w:t>
      </w:r>
      <w:r w:rsidR="00F339A0">
        <w:rPr>
          <w:rFonts w:hint="eastAsia"/>
        </w:rPr>
        <w:t>D</w:t>
      </w:r>
      <w:r w:rsidR="00F339A0">
        <w:t>KRL</w:t>
      </w:r>
      <w:r w:rsidR="00F339A0">
        <w:rPr>
          <w:rFonts w:hint="eastAsia"/>
        </w:rPr>
        <w:t>可以利用</w:t>
      </w:r>
      <w:r w:rsidR="00F339A0">
        <w:rPr>
          <w:rFonts w:hint="eastAsia"/>
        </w:rPr>
        <w:t>CBOW</w:t>
      </w:r>
      <w:r w:rsidR="00F339A0">
        <w:rPr>
          <w:rFonts w:hint="eastAsia"/>
        </w:rPr>
        <w:t>和</w:t>
      </w:r>
      <w:r w:rsidR="00F339A0">
        <w:rPr>
          <w:rFonts w:hint="eastAsia"/>
        </w:rPr>
        <w:t>CNN</w:t>
      </w:r>
      <w:r w:rsidR="00C2206D">
        <w:rPr>
          <w:rFonts w:hint="eastAsia"/>
        </w:rPr>
        <w:t>根据实体描述文本得到实体表示，然后将该实体表示用于</w:t>
      </w:r>
      <w:r w:rsidR="00C2206D">
        <w:rPr>
          <w:rFonts w:hint="eastAsia"/>
        </w:rPr>
        <w:t>T</w:t>
      </w:r>
      <w:r w:rsidR="00C2206D">
        <w:t>ransE</w:t>
      </w:r>
      <w:r w:rsidR="00C2206D">
        <w:rPr>
          <w:rFonts w:hint="eastAsia"/>
        </w:rPr>
        <w:t>的目标函数学习。</w:t>
      </w:r>
    </w:p>
    <w:p w14:paraId="787DBE13" w14:textId="61A4FCC1" w:rsidR="00463BC4" w:rsidRDefault="00463BC4" w:rsidP="00C81F6B">
      <w:pPr>
        <w:ind w:firstLineChars="200" w:firstLine="480"/>
      </w:pPr>
    </w:p>
    <w:p w14:paraId="005CF7A3" w14:textId="77777777" w:rsidR="00471C42" w:rsidRDefault="00463BC4" w:rsidP="00471C42">
      <w:pPr>
        <w:keepNext/>
        <w:jc w:val="center"/>
      </w:pPr>
      <w:r>
        <w:rPr>
          <w:noProof/>
        </w:rPr>
        <w:drawing>
          <wp:inline distT="0" distB="0" distL="0" distR="0" wp14:anchorId="2F3994A4" wp14:editId="2CDD1037">
            <wp:extent cx="3562350" cy="1401438"/>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95977" cy="1414667"/>
                    </a:xfrm>
                    <a:prstGeom prst="rect">
                      <a:avLst/>
                    </a:prstGeom>
                  </pic:spPr>
                </pic:pic>
              </a:graphicData>
            </a:graphic>
          </wp:inline>
        </w:drawing>
      </w:r>
    </w:p>
    <w:p w14:paraId="208667CA" w14:textId="7E77308F" w:rsidR="00463BC4" w:rsidRPr="00471C42" w:rsidRDefault="00471C42" w:rsidP="00471C42">
      <w:pPr>
        <w:pStyle w:val="ae"/>
        <w:jc w:val="center"/>
        <w:rPr>
          <w:sz w:val="24"/>
          <w:szCs w:val="24"/>
        </w:rPr>
      </w:pPr>
      <w:bookmarkStart w:id="242" w:name="_Ref478717897"/>
      <w:bookmarkStart w:id="243" w:name="_Toc479168236"/>
      <w:r w:rsidRPr="00471C42">
        <w:rPr>
          <w:rFonts w:hint="eastAsia"/>
          <w:sz w:val="24"/>
          <w:szCs w:val="24"/>
        </w:rPr>
        <w:t>图</w:t>
      </w:r>
      <w:r w:rsidRPr="00471C42">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8</w:t>
      </w:r>
      <w:r w:rsidR="00642BA8">
        <w:rPr>
          <w:sz w:val="24"/>
          <w:szCs w:val="24"/>
        </w:rPr>
        <w:fldChar w:fldCharType="end"/>
      </w:r>
      <w:bookmarkEnd w:id="242"/>
      <w:r w:rsidRPr="00471C42">
        <w:rPr>
          <w:sz w:val="24"/>
          <w:szCs w:val="24"/>
        </w:rPr>
        <w:t xml:space="preserve"> DKRL(CBOW)</w:t>
      </w:r>
      <w:r w:rsidRPr="00471C42">
        <w:rPr>
          <w:rFonts w:hint="eastAsia"/>
          <w:sz w:val="24"/>
          <w:szCs w:val="24"/>
        </w:rPr>
        <w:t>模型</w:t>
      </w:r>
      <w:bookmarkEnd w:id="243"/>
    </w:p>
    <w:p w14:paraId="091BD5D1" w14:textId="1F2E6E6D" w:rsidR="00463BC4" w:rsidRDefault="00463BC4" w:rsidP="00C81F6B">
      <w:pPr>
        <w:ind w:firstLineChars="200" w:firstLine="480"/>
      </w:pPr>
    </w:p>
    <w:p w14:paraId="5A9DBD02" w14:textId="77777777" w:rsidR="00471C42" w:rsidRDefault="00B84DD5" w:rsidP="00471C42">
      <w:pPr>
        <w:keepNext/>
        <w:jc w:val="center"/>
      </w:pPr>
      <w:r>
        <w:rPr>
          <w:noProof/>
        </w:rPr>
        <w:drawing>
          <wp:inline distT="0" distB="0" distL="0" distR="0" wp14:anchorId="74C18485" wp14:editId="4EC1F085">
            <wp:extent cx="5545412" cy="20288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7177" cy="2029471"/>
                    </a:xfrm>
                    <a:prstGeom prst="rect">
                      <a:avLst/>
                    </a:prstGeom>
                  </pic:spPr>
                </pic:pic>
              </a:graphicData>
            </a:graphic>
          </wp:inline>
        </w:drawing>
      </w:r>
    </w:p>
    <w:p w14:paraId="534F2151" w14:textId="43C5395A" w:rsidR="00463BC4" w:rsidRPr="00471C42" w:rsidRDefault="00471C42" w:rsidP="00471C42">
      <w:pPr>
        <w:pStyle w:val="ae"/>
        <w:jc w:val="center"/>
        <w:rPr>
          <w:sz w:val="24"/>
          <w:szCs w:val="24"/>
        </w:rPr>
      </w:pPr>
      <w:bookmarkStart w:id="244" w:name="_Ref478717902"/>
      <w:bookmarkStart w:id="245" w:name="_Toc479168237"/>
      <w:r w:rsidRPr="00471C42">
        <w:rPr>
          <w:rFonts w:hint="eastAsia"/>
          <w:sz w:val="24"/>
          <w:szCs w:val="24"/>
        </w:rPr>
        <w:t>图</w:t>
      </w:r>
      <w:r w:rsidRPr="00471C42">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9</w:t>
      </w:r>
      <w:r w:rsidR="00642BA8">
        <w:rPr>
          <w:sz w:val="24"/>
          <w:szCs w:val="24"/>
        </w:rPr>
        <w:fldChar w:fldCharType="end"/>
      </w:r>
      <w:bookmarkEnd w:id="244"/>
      <w:r w:rsidRPr="00471C42">
        <w:rPr>
          <w:sz w:val="24"/>
          <w:szCs w:val="24"/>
        </w:rPr>
        <w:t xml:space="preserve"> DKRL(CNN)</w:t>
      </w:r>
      <w:r w:rsidRPr="00471C42">
        <w:rPr>
          <w:rFonts w:hint="eastAsia"/>
          <w:sz w:val="24"/>
          <w:szCs w:val="24"/>
        </w:rPr>
        <w:t>模型</w:t>
      </w:r>
      <w:bookmarkEnd w:id="245"/>
    </w:p>
    <w:p w14:paraId="7F069044" w14:textId="3E70BD0C" w:rsidR="00463BC4" w:rsidRDefault="00463BC4" w:rsidP="00C81F6B">
      <w:pPr>
        <w:ind w:firstLineChars="200" w:firstLine="480"/>
      </w:pPr>
    </w:p>
    <w:p w14:paraId="061154E6" w14:textId="4458E238" w:rsidR="00463BC4" w:rsidRDefault="004F69F7" w:rsidP="00C81F6B">
      <w:pPr>
        <w:ind w:firstLineChars="200" w:firstLine="480"/>
      </w:pPr>
      <w:r>
        <w:rPr>
          <w:rFonts w:hint="eastAsia"/>
        </w:rPr>
        <w:t>DKRL</w:t>
      </w:r>
      <w:r>
        <w:rPr>
          <w:rFonts w:hint="eastAsia"/>
        </w:rPr>
        <w:t>的优势在于，除了能够提升实体表示的区分能力外，还能实现对新实体的表示。当新出现一个未曾在知识库中的实体时，</w:t>
      </w:r>
      <w:r>
        <w:rPr>
          <w:rFonts w:hint="eastAsia"/>
        </w:rPr>
        <w:t>DKRL</w:t>
      </w:r>
      <w:r>
        <w:rPr>
          <w:rFonts w:hint="eastAsia"/>
        </w:rPr>
        <w:t>可以根据它的简短描述产生它的实体表示，用于知识图谱补全等任务。这对于不断扩充知识图谱具有重要意义。</w:t>
      </w:r>
    </w:p>
    <w:p w14:paraId="20EB5DF4" w14:textId="08D5338F" w:rsidR="002A7F4F" w:rsidRDefault="002A7F4F" w:rsidP="00307519">
      <w:pPr>
        <w:pStyle w:val="3"/>
      </w:pPr>
      <w:bookmarkStart w:id="246" w:name="_Toc479168202"/>
      <w:r>
        <w:rPr>
          <w:rFonts w:hint="eastAsia"/>
        </w:rPr>
        <w:t>融合知识库外部的文本信息</w:t>
      </w:r>
      <w:bookmarkEnd w:id="246"/>
    </w:p>
    <w:p w14:paraId="06E8694F" w14:textId="42563B4F" w:rsidR="00BA502A" w:rsidRDefault="00917002" w:rsidP="00BA502A">
      <w:pPr>
        <w:ind w:firstLineChars="200" w:firstLine="480"/>
      </w:pPr>
      <w:r>
        <w:rPr>
          <w:rFonts w:hint="eastAsia"/>
        </w:rPr>
        <w:t>DKRL</w:t>
      </w:r>
      <w:r>
        <w:rPr>
          <w:rFonts w:hint="eastAsia"/>
        </w:rPr>
        <w:t>模型将实体描述文本信息融合进了知识表示学习。</w:t>
      </w:r>
      <w:r w:rsidR="004C0B04">
        <w:rPr>
          <w:rFonts w:hint="eastAsia"/>
        </w:rPr>
        <w:t>在此之外，知识库外部还存在海量的文本信息。例如，互联网网页中的文本就蕴含有大量实体信息以及它们之间的关联关系。</w:t>
      </w:r>
      <w:r w:rsidR="00592122">
        <w:rPr>
          <w:rFonts w:hint="eastAsia"/>
        </w:rPr>
        <w:t>[</w:t>
      </w:r>
      <w:r w:rsidR="00592122" w:rsidRPr="00D4383D">
        <w:t>Wang</w:t>
      </w:r>
      <w:r w:rsidR="00592122">
        <w:t xml:space="preserve"> 2014 a</w:t>
      </w:r>
      <w:r w:rsidR="00592122">
        <w:rPr>
          <w:rFonts w:hint="eastAsia"/>
        </w:rPr>
        <w:t>]</w:t>
      </w:r>
      <w:r w:rsidR="00100F78">
        <w:rPr>
          <w:rFonts w:hint="eastAsia"/>
        </w:rPr>
        <w:t>将这些知识库外部的文本信息融合进知识表示学习</w:t>
      </w:r>
      <w:r w:rsidR="005C0226">
        <w:rPr>
          <w:rFonts w:hint="eastAsia"/>
        </w:rPr>
        <w:t>，从而提高知识表示的性能。</w:t>
      </w:r>
      <w:r w:rsidR="00BA502A">
        <w:rPr>
          <w:rFonts w:hint="eastAsia"/>
        </w:rPr>
        <w:t>该模型利用</w:t>
      </w:r>
      <w:r w:rsidR="00BA502A">
        <w:rPr>
          <w:rFonts w:hint="eastAsia"/>
        </w:rPr>
        <w:t>word2vec</w:t>
      </w:r>
      <w:r w:rsidR="00BA502A">
        <w:rPr>
          <w:rFonts w:hint="eastAsia"/>
        </w:rPr>
        <w:t>学习维基百科正文中的词表示，利用</w:t>
      </w:r>
      <w:r w:rsidR="00BA502A">
        <w:rPr>
          <w:rFonts w:hint="eastAsia"/>
        </w:rPr>
        <w:t>TransE</w:t>
      </w:r>
      <w:r w:rsidR="00BA502A">
        <w:rPr>
          <w:rFonts w:hint="eastAsia"/>
        </w:rPr>
        <w:t>学习知识库中的知识表示。同时，利用维基百科正文中的链接</w:t>
      </w:r>
      <w:r w:rsidR="00BA502A">
        <w:rPr>
          <w:rFonts w:hint="eastAsia"/>
        </w:rPr>
        <w:lastRenderedPageBreak/>
        <w:t>信息（锚文本与实体的对应关系），让文本中的实体对应的词表示与知识库中的实体表示尽可能接近，从而实现文本与知识库融合的表示学习。</w:t>
      </w:r>
    </w:p>
    <w:p w14:paraId="582F5FC8" w14:textId="3AECDE7A" w:rsidR="00F5210F" w:rsidRDefault="00F5210F" w:rsidP="00692038">
      <w:pPr>
        <w:pStyle w:val="2"/>
      </w:pPr>
      <w:bookmarkStart w:id="247" w:name="_Toc479168203"/>
      <w:r>
        <w:rPr>
          <w:rFonts w:hint="eastAsia"/>
        </w:rPr>
        <w:t>关系路径建模</w:t>
      </w:r>
      <w:bookmarkEnd w:id="247"/>
    </w:p>
    <w:p w14:paraId="48B1C894" w14:textId="5C7E9183" w:rsidR="00F5210F" w:rsidRDefault="00F5210F" w:rsidP="00807EE4">
      <w:pPr>
        <w:ind w:firstLineChars="200" w:firstLine="480"/>
      </w:pPr>
      <w:r>
        <w:rPr>
          <w:rFonts w:hint="eastAsia"/>
        </w:rPr>
        <w:t>在知识图谱中，多步的关系路径也能够反映实体之间的语义关系。</w:t>
      </w:r>
      <w:r>
        <w:rPr>
          <w:rFonts w:hint="eastAsia"/>
        </w:rPr>
        <w:t>Lao</w:t>
      </w:r>
      <w:r>
        <w:rPr>
          <w:rFonts w:hint="eastAsia"/>
        </w:rPr>
        <w:t>等人曾提出路径约束的随机游走（</w:t>
      </w:r>
      <w:r>
        <w:rPr>
          <w:rFonts w:hint="eastAsia"/>
        </w:rPr>
        <w:t>Path-Constraint Random Walk</w:t>
      </w:r>
      <w:r w:rsidR="009C5E25">
        <w:rPr>
          <w:rFonts w:hint="eastAsia"/>
        </w:rPr>
        <w:t>，</w:t>
      </w:r>
      <w:r w:rsidR="00C97D3C">
        <w:rPr>
          <w:rFonts w:hint="eastAsia"/>
        </w:rPr>
        <w:t>[</w:t>
      </w:r>
      <w:r w:rsidR="00C97D3C">
        <w:t>Lao 2010</w:t>
      </w:r>
      <w:r w:rsidR="00C97D3C">
        <w:rPr>
          <w:rFonts w:hint="eastAsia"/>
        </w:rPr>
        <w:t>]</w:t>
      </w:r>
      <w:r>
        <w:rPr>
          <w:rFonts w:hint="eastAsia"/>
        </w:rPr>
        <w:t>）、路径排序（</w:t>
      </w:r>
      <w:r>
        <w:rPr>
          <w:rFonts w:hint="eastAsia"/>
        </w:rPr>
        <w:t>Path Ranking Algorithm</w:t>
      </w:r>
      <w:r w:rsidR="009C5E25">
        <w:rPr>
          <w:rFonts w:hint="eastAsia"/>
        </w:rPr>
        <w:t>，</w:t>
      </w:r>
      <w:r w:rsidR="005351A1">
        <w:t>[Lao 2011]</w:t>
      </w:r>
      <w:r>
        <w:rPr>
          <w:rFonts w:hint="eastAsia"/>
        </w:rPr>
        <w:t>）等算法，</w:t>
      </w:r>
      <w:r w:rsidR="0078347A">
        <w:rPr>
          <w:rFonts w:hint="eastAsia"/>
        </w:rPr>
        <w:t>利用两实体间的关系路径信息预测它们的关系，取得显著效果，说明关系路径蕴含着丰富的信息。</w:t>
      </w:r>
    </w:p>
    <w:p w14:paraId="7EA1255A" w14:textId="47BE0E25" w:rsidR="0078347A" w:rsidRDefault="0078347A" w:rsidP="00807EE4">
      <w:pPr>
        <w:ind w:firstLineChars="200" w:firstLine="480"/>
      </w:pPr>
      <w:r>
        <w:rPr>
          <w:rFonts w:hint="eastAsia"/>
        </w:rPr>
        <w:t>为了突破</w:t>
      </w:r>
      <w:r>
        <w:rPr>
          <w:rFonts w:hint="eastAsia"/>
        </w:rPr>
        <w:t>TransE</w:t>
      </w:r>
      <w:r>
        <w:rPr>
          <w:rFonts w:hint="eastAsia"/>
        </w:rPr>
        <w:t>等模型孤立学习每个三元组的局限性，</w:t>
      </w:r>
      <w:r>
        <w:rPr>
          <w:rFonts w:hint="eastAsia"/>
        </w:rPr>
        <w:t>Lin</w:t>
      </w:r>
      <w:r>
        <w:rPr>
          <w:rFonts w:hint="eastAsia"/>
        </w:rPr>
        <w:t>等人提出考虑关系路径的表示学习方法，以</w:t>
      </w:r>
      <w:r>
        <w:rPr>
          <w:rFonts w:hint="eastAsia"/>
        </w:rPr>
        <w:t>TransE</w:t>
      </w:r>
      <w:r>
        <w:rPr>
          <w:rFonts w:hint="eastAsia"/>
        </w:rPr>
        <w:t>作为扩展基础，提出</w:t>
      </w:r>
      <w:r>
        <w:rPr>
          <w:rFonts w:hint="eastAsia"/>
        </w:rPr>
        <w:t>Path-based TransE</w:t>
      </w:r>
      <w:r>
        <w:rPr>
          <w:rFonts w:hint="eastAsia"/>
        </w:rPr>
        <w:t>（</w:t>
      </w:r>
      <w:r>
        <w:rPr>
          <w:rFonts w:hint="eastAsia"/>
        </w:rPr>
        <w:t>PTran</w:t>
      </w:r>
      <w:r>
        <w:t>sE</w:t>
      </w:r>
      <w:r>
        <w:rPr>
          <w:rFonts w:hint="eastAsia"/>
        </w:rPr>
        <w:t>）模型</w:t>
      </w:r>
      <w:r w:rsidR="00973C36">
        <w:t>[Lin 2015 a]</w:t>
      </w:r>
      <w:r>
        <w:rPr>
          <w:rFonts w:hint="eastAsia"/>
        </w:rPr>
        <w:t>。</w:t>
      </w:r>
    </w:p>
    <w:p w14:paraId="613179B5" w14:textId="252733A8" w:rsidR="00707BD6" w:rsidRDefault="00707BD6" w:rsidP="00807EE4">
      <w:pPr>
        <w:ind w:firstLineChars="200" w:firstLine="480"/>
      </w:pPr>
      <w:r>
        <w:fldChar w:fldCharType="begin"/>
      </w:r>
      <w:r>
        <w:instrText xml:space="preserve"> REF _Ref478816573 \h </w:instrText>
      </w:r>
      <w:r>
        <w:fldChar w:fldCharType="separate"/>
      </w:r>
      <w:r w:rsidR="00C45981" w:rsidRPr="00707BD6">
        <w:rPr>
          <w:rFonts w:hint="eastAsia"/>
        </w:rPr>
        <w:t>图</w:t>
      </w:r>
      <w:r w:rsidR="00C45981" w:rsidRPr="00707BD6">
        <w:rPr>
          <w:rFonts w:hint="eastAsia"/>
        </w:rPr>
        <w:t xml:space="preserve"> </w:t>
      </w:r>
      <w:r w:rsidR="00C45981">
        <w:rPr>
          <w:noProof/>
        </w:rPr>
        <w:t>3</w:t>
      </w:r>
      <w:r w:rsidR="00C45981">
        <w:noBreakHyphen/>
      </w:r>
      <w:r w:rsidR="00C45981">
        <w:rPr>
          <w:noProof/>
        </w:rPr>
        <w:t>10</w:t>
      </w:r>
      <w:r>
        <w:fldChar w:fldCharType="end"/>
      </w:r>
      <w:r>
        <w:rPr>
          <w:rFonts w:hint="eastAsia"/>
        </w:rPr>
        <w:t>展示的是</w:t>
      </w:r>
      <w:r>
        <w:rPr>
          <w:rFonts w:hint="eastAsia"/>
        </w:rPr>
        <w:t>PTransE</w:t>
      </w:r>
      <w:r>
        <w:rPr>
          <w:rFonts w:hint="eastAsia"/>
        </w:rPr>
        <w:t>考虑</w:t>
      </w:r>
      <w:r>
        <w:rPr>
          <w:rFonts w:hint="eastAsia"/>
        </w:rPr>
        <w:t>2</w:t>
      </w:r>
      <w:r>
        <w:rPr>
          <w:rFonts w:hint="eastAsia"/>
        </w:rPr>
        <w:t>步关系路径的示例。</w:t>
      </w:r>
      <w:r>
        <w:rPr>
          <w:rFonts w:hint="eastAsia"/>
        </w:rPr>
        <w:t>PTransE</w:t>
      </w:r>
      <w:r>
        <w:rPr>
          <w:rFonts w:hint="eastAsia"/>
        </w:rPr>
        <w:t>模型面临的挑战在于：</w:t>
      </w:r>
    </w:p>
    <w:p w14:paraId="2CD4764D" w14:textId="0B90C793" w:rsidR="00707BD6" w:rsidRDefault="00707BD6" w:rsidP="00707BD6">
      <w:pPr>
        <w:pStyle w:val="ab"/>
        <w:numPr>
          <w:ilvl w:val="0"/>
          <w:numId w:val="22"/>
        </w:numPr>
        <w:ind w:firstLineChars="0"/>
      </w:pPr>
      <w:r>
        <w:rPr>
          <w:rFonts w:hint="eastAsia"/>
        </w:rPr>
        <w:t>并不是所有的实体间的关系路径都是可靠的。为此，</w:t>
      </w:r>
      <w:r>
        <w:rPr>
          <w:rFonts w:hint="eastAsia"/>
        </w:rPr>
        <w:t>PTransE</w:t>
      </w:r>
      <w:r>
        <w:rPr>
          <w:rFonts w:hint="eastAsia"/>
        </w:rPr>
        <w:t>提出</w:t>
      </w:r>
      <w:r>
        <w:rPr>
          <w:rFonts w:hint="eastAsia"/>
        </w:rPr>
        <w:t>Path-Constraint R</w:t>
      </w:r>
      <w:r>
        <w:t>esource Allocation</w:t>
      </w:r>
      <w:r>
        <w:rPr>
          <w:rFonts w:hint="eastAsia"/>
        </w:rPr>
        <w:t>图算法度量关系路径的可靠性。</w:t>
      </w:r>
    </w:p>
    <w:p w14:paraId="4C44FCE3" w14:textId="289F3312" w:rsidR="00707BD6" w:rsidRDefault="00707BD6" w:rsidP="00707BD6">
      <w:pPr>
        <w:pStyle w:val="ab"/>
        <w:numPr>
          <w:ilvl w:val="0"/>
          <w:numId w:val="22"/>
        </w:numPr>
        <w:ind w:firstLineChars="0"/>
      </w:pPr>
      <w:r>
        <w:rPr>
          <w:rFonts w:hint="eastAsia"/>
        </w:rPr>
        <w:t>PTransE</w:t>
      </w:r>
      <w:r>
        <w:rPr>
          <w:rFonts w:hint="eastAsia"/>
        </w:rPr>
        <w:t>需要建立关系路径的向量表示，参与从头实体到尾实体的翻译过程。这是典型的组合语义问题，需要对路径上所有关系的向量进行语义组合产生路径向量。</w:t>
      </w:r>
      <w:r>
        <w:rPr>
          <w:rFonts w:hint="eastAsia"/>
        </w:rPr>
        <w:t>PTransE</w:t>
      </w:r>
      <w:r>
        <w:rPr>
          <w:rFonts w:hint="eastAsia"/>
        </w:rPr>
        <w:t>尝试了</w:t>
      </w:r>
      <w:r>
        <w:rPr>
          <w:rFonts w:hint="eastAsia"/>
        </w:rPr>
        <w:t>3</w:t>
      </w:r>
      <w:r>
        <w:rPr>
          <w:rFonts w:hint="eastAsia"/>
        </w:rPr>
        <w:t>种代表性的语义组合操作，分别是相加、按位相乘和循环神经网络。相关数据实验表明，相加的组合操作效果最好。</w:t>
      </w:r>
    </w:p>
    <w:p w14:paraId="5AEE8CE8" w14:textId="0F84B26B" w:rsidR="00707BD6" w:rsidRDefault="00707BD6" w:rsidP="00807EE4">
      <w:pPr>
        <w:ind w:firstLineChars="200" w:firstLine="480"/>
      </w:pPr>
    </w:p>
    <w:p w14:paraId="65999BD2" w14:textId="77777777" w:rsidR="00707BD6" w:rsidRDefault="00707BD6" w:rsidP="00707BD6">
      <w:pPr>
        <w:keepNext/>
        <w:jc w:val="center"/>
      </w:pPr>
      <w:r>
        <w:rPr>
          <w:noProof/>
        </w:rPr>
        <w:drawing>
          <wp:inline distT="0" distB="0" distL="0" distR="0" wp14:anchorId="68FAE154" wp14:editId="2F18D229">
            <wp:extent cx="4476750" cy="1973604"/>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3463" cy="1980972"/>
                    </a:xfrm>
                    <a:prstGeom prst="rect">
                      <a:avLst/>
                    </a:prstGeom>
                  </pic:spPr>
                </pic:pic>
              </a:graphicData>
            </a:graphic>
          </wp:inline>
        </w:drawing>
      </w:r>
    </w:p>
    <w:p w14:paraId="70BD746E" w14:textId="0848044E" w:rsidR="00707BD6" w:rsidRPr="00707BD6" w:rsidRDefault="00707BD6" w:rsidP="00707BD6">
      <w:pPr>
        <w:pStyle w:val="ae"/>
        <w:jc w:val="center"/>
        <w:rPr>
          <w:sz w:val="24"/>
          <w:szCs w:val="24"/>
        </w:rPr>
      </w:pPr>
      <w:bookmarkStart w:id="248" w:name="_Ref478816573"/>
      <w:bookmarkStart w:id="249" w:name="_Toc479168238"/>
      <w:r w:rsidRPr="00707BD6">
        <w:rPr>
          <w:rFonts w:hint="eastAsia"/>
          <w:sz w:val="24"/>
          <w:szCs w:val="24"/>
        </w:rPr>
        <w:t>图</w:t>
      </w:r>
      <w:r w:rsidRPr="00707BD6">
        <w:rPr>
          <w:rFonts w:hint="eastAsia"/>
          <w:sz w:val="24"/>
          <w:szCs w:val="24"/>
        </w:rPr>
        <w:t xml:space="preserve"> </w:t>
      </w:r>
      <w:r w:rsidR="00642BA8">
        <w:rPr>
          <w:sz w:val="24"/>
          <w:szCs w:val="24"/>
        </w:rPr>
        <w:fldChar w:fldCharType="begin"/>
      </w:r>
      <w:r w:rsidR="00642BA8">
        <w:rPr>
          <w:sz w:val="24"/>
          <w:szCs w:val="24"/>
        </w:rPr>
        <w:instrText xml:space="preserve"> </w:instrText>
      </w:r>
      <w:r w:rsidR="00642BA8">
        <w:rPr>
          <w:rFonts w:hint="eastAsia"/>
          <w:sz w:val="24"/>
          <w:szCs w:val="24"/>
        </w:rPr>
        <w:instrText>STYLEREF 1 \s</w:instrText>
      </w:r>
      <w:r w:rsidR="00642BA8">
        <w:rPr>
          <w:sz w:val="24"/>
          <w:szCs w:val="24"/>
        </w:rPr>
        <w:instrText xml:space="preserve"> </w:instrText>
      </w:r>
      <w:r w:rsidR="00642BA8">
        <w:rPr>
          <w:sz w:val="24"/>
          <w:szCs w:val="24"/>
        </w:rPr>
        <w:fldChar w:fldCharType="separate"/>
      </w:r>
      <w:r w:rsidR="00C45981">
        <w:rPr>
          <w:noProof/>
          <w:sz w:val="24"/>
          <w:szCs w:val="24"/>
        </w:rPr>
        <w:t>3</w:t>
      </w:r>
      <w:r w:rsidR="00642BA8">
        <w:rPr>
          <w:sz w:val="24"/>
          <w:szCs w:val="24"/>
        </w:rPr>
        <w:fldChar w:fldCharType="end"/>
      </w:r>
      <w:r w:rsidR="00642BA8">
        <w:rPr>
          <w:sz w:val="24"/>
          <w:szCs w:val="24"/>
        </w:rPr>
        <w:noBreakHyphen/>
      </w:r>
      <w:r w:rsidR="00642BA8">
        <w:rPr>
          <w:sz w:val="24"/>
          <w:szCs w:val="24"/>
        </w:rPr>
        <w:fldChar w:fldCharType="begin"/>
      </w:r>
      <w:r w:rsidR="00642BA8">
        <w:rPr>
          <w:sz w:val="24"/>
          <w:szCs w:val="24"/>
        </w:rPr>
        <w:instrText xml:space="preserve"> </w:instrText>
      </w:r>
      <w:r w:rsidR="00642BA8">
        <w:rPr>
          <w:rFonts w:hint="eastAsia"/>
          <w:sz w:val="24"/>
          <w:szCs w:val="24"/>
        </w:rPr>
        <w:instrText xml:space="preserve">SEQ </w:instrText>
      </w:r>
      <w:r w:rsidR="00642BA8">
        <w:rPr>
          <w:rFonts w:hint="eastAsia"/>
          <w:sz w:val="24"/>
          <w:szCs w:val="24"/>
        </w:rPr>
        <w:instrText>图</w:instrText>
      </w:r>
      <w:r w:rsidR="00642BA8">
        <w:rPr>
          <w:rFonts w:hint="eastAsia"/>
          <w:sz w:val="24"/>
          <w:szCs w:val="24"/>
        </w:rPr>
        <w:instrText xml:space="preserve"> \* ARABIC \s 1</w:instrText>
      </w:r>
      <w:r w:rsidR="00642BA8">
        <w:rPr>
          <w:sz w:val="24"/>
          <w:szCs w:val="24"/>
        </w:rPr>
        <w:instrText xml:space="preserve"> </w:instrText>
      </w:r>
      <w:r w:rsidR="00642BA8">
        <w:rPr>
          <w:sz w:val="24"/>
          <w:szCs w:val="24"/>
        </w:rPr>
        <w:fldChar w:fldCharType="separate"/>
      </w:r>
      <w:r w:rsidR="00C45981">
        <w:rPr>
          <w:noProof/>
          <w:sz w:val="24"/>
          <w:szCs w:val="24"/>
        </w:rPr>
        <w:t>10</w:t>
      </w:r>
      <w:r w:rsidR="00642BA8">
        <w:rPr>
          <w:sz w:val="24"/>
          <w:szCs w:val="24"/>
        </w:rPr>
        <w:fldChar w:fldCharType="end"/>
      </w:r>
      <w:bookmarkEnd w:id="248"/>
      <w:r w:rsidRPr="00707BD6">
        <w:rPr>
          <w:sz w:val="24"/>
          <w:szCs w:val="24"/>
        </w:rPr>
        <w:t xml:space="preserve"> PTransE</w:t>
      </w:r>
      <w:r w:rsidRPr="00707BD6">
        <w:rPr>
          <w:rFonts w:hint="eastAsia"/>
          <w:sz w:val="24"/>
          <w:szCs w:val="24"/>
        </w:rPr>
        <w:t>模型</w:t>
      </w:r>
      <w:bookmarkEnd w:id="249"/>
    </w:p>
    <w:p w14:paraId="09262C00" w14:textId="76C56EF5" w:rsidR="00707BD6" w:rsidRDefault="00707BD6" w:rsidP="00807EE4">
      <w:pPr>
        <w:ind w:firstLineChars="200" w:firstLine="480"/>
      </w:pPr>
    </w:p>
    <w:p w14:paraId="0F3E97DB" w14:textId="3297B242" w:rsidR="00707BD6" w:rsidRDefault="00707BD6" w:rsidP="00807EE4">
      <w:pPr>
        <w:ind w:firstLineChars="200" w:firstLine="480"/>
      </w:pPr>
      <w:r>
        <w:rPr>
          <w:rFonts w:hint="eastAsia"/>
        </w:rPr>
        <w:t>考虑了关系路径建模的工作还有</w:t>
      </w:r>
      <w:r w:rsidR="00A45DD7">
        <w:t>[</w:t>
      </w:r>
      <w:r w:rsidR="00A45DD7" w:rsidRPr="00707BD6">
        <w:t>Garcia-Duran</w:t>
      </w:r>
      <w:r w:rsidR="00A45DD7">
        <w:t xml:space="preserve"> 2015]</w:t>
      </w:r>
      <w:r w:rsidR="00091E34">
        <w:rPr>
          <w:rFonts w:hint="eastAsia"/>
        </w:rPr>
        <w:t>。关系路径的表示学习也被用来进行基于知识库的自动问答</w:t>
      </w:r>
      <w:r w:rsidR="0029260B">
        <w:rPr>
          <w:rFonts w:hint="eastAsia"/>
        </w:rPr>
        <w:t>[</w:t>
      </w:r>
      <w:r w:rsidR="0029260B" w:rsidRPr="00D244BA">
        <w:t>Guu</w:t>
      </w:r>
      <w:r w:rsidR="0029260B">
        <w:t xml:space="preserve"> 2015</w:t>
      </w:r>
      <w:r w:rsidR="0029260B">
        <w:rPr>
          <w:rFonts w:hint="eastAsia"/>
        </w:rPr>
        <w:t>]</w:t>
      </w:r>
      <w:r w:rsidR="00091E34">
        <w:rPr>
          <w:rFonts w:hint="eastAsia"/>
        </w:rPr>
        <w:t>。</w:t>
      </w:r>
    </w:p>
    <w:p w14:paraId="2D1E2BE8" w14:textId="62BC5E3B" w:rsidR="00707BD6" w:rsidRPr="0069150C" w:rsidRDefault="007001D4" w:rsidP="00807EE4">
      <w:pPr>
        <w:ind w:firstLineChars="200" w:firstLine="480"/>
      </w:pPr>
      <w:r>
        <w:rPr>
          <w:rFonts w:hint="eastAsia"/>
        </w:rPr>
        <w:lastRenderedPageBreak/>
        <w:t>PTransE</w:t>
      </w:r>
      <w:r>
        <w:rPr>
          <w:rFonts w:hint="eastAsia"/>
        </w:rPr>
        <w:t>等研究的实验表明，考虑关系路径能够极大提升知识表示学习的区分性，提高在知识图谱补全等任务上的性能。关系路径建模方面的工作还比较初步，在关系路径的可靠性计算、关系路径的语义组合操作等方面，还有很多细致的考察工作需要完成。</w:t>
      </w:r>
    </w:p>
    <w:p w14:paraId="554462CD" w14:textId="4FA0D8C4" w:rsidR="00A56490" w:rsidRDefault="00A56490" w:rsidP="00A56490">
      <w:pPr>
        <w:pStyle w:val="2"/>
      </w:pPr>
      <w:bookmarkStart w:id="250" w:name="_Toc479168204"/>
      <w:r>
        <w:t>参考文献</w:t>
      </w:r>
      <w:bookmarkEnd w:id="250"/>
    </w:p>
    <w:p w14:paraId="3B8F298A" w14:textId="77777777" w:rsidR="00A56490" w:rsidRDefault="00A56490" w:rsidP="00A56490">
      <w:pPr>
        <w:ind w:left="480" w:hangingChars="200" w:hanging="480"/>
        <w:rPr>
          <w:color w:val="222222"/>
          <w:shd w:val="clear" w:color="auto" w:fill="FFFFFF"/>
        </w:rPr>
      </w:pPr>
      <w:r>
        <w:rPr>
          <w:color w:val="222222"/>
          <w:shd w:val="clear" w:color="auto" w:fill="FFFFFF"/>
        </w:rPr>
        <w:t xml:space="preserve">[AP 2014] </w:t>
      </w:r>
      <w:r w:rsidRPr="00B752EF">
        <w:rPr>
          <w:color w:val="222222"/>
          <w:shd w:val="clear" w:color="auto" w:fill="FFFFFF"/>
        </w:rPr>
        <w:t>AP, S. C., Lauly, S., Larochelle, H., Khapra, M., Ravindran, B., Raykar, V. C., &amp; Saha, A. (2014). An autoencoder approach to learning bilingual word representations. In Advances in Neural Information Processing Systems (pp. 1853-1861).</w:t>
      </w:r>
    </w:p>
    <w:p w14:paraId="7E396F84" w14:textId="77777777" w:rsidR="00A56490" w:rsidRDefault="00A56490" w:rsidP="00A56490">
      <w:pPr>
        <w:ind w:left="480" w:hangingChars="200" w:hanging="480"/>
        <w:rPr>
          <w:color w:val="222222"/>
          <w:shd w:val="clear" w:color="auto" w:fill="FFFFFF"/>
        </w:rPr>
      </w:pPr>
      <w:r>
        <w:rPr>
          <w:color w:val="222222"/>
          <w:shd w:val="clear" w:color="auto" w:fill="FFFFFF"/>
        </w:rPr>
        <w:t xml:space="preserve">[Bengio 2009] </w:t>
      </w:r>
      <w:r w:rsidRPr="00375B5E">
        <w:rPr>
          <w:color w:val="222222"/>
          <w:shd w:val="clear" w:color="auto" w:fill="FFFFFF"/>
        </w:rPr>
        <w:t>Bengio, Y. (2009). Learning deep architectures for AI.</w:t>
      </w:r>
      <w:r w:rsidRPr="00375B5E">
        <w:rPr>
          <w:rStyle w:val="apple-converted-space"/>
          <w:color w:val="222222"/>
          <w:shd w:val="clear" w:color="auto" w:fill="FFFFFF"/>
        </w:rPr>
        <w:t> </w:t>
      </w:r>
      <w:r w:rsidRPr="00375B5E">
        <w:rPr>
          <w:i/>
          <w:iCs/>
          <w:color w:val="222222"/>
          <w:shd w:val="clear" w:color="auto" w:fill="FFFFFF"/>
        </w:rPr>
        <w:t>Foundations and trends® in Machine Learning</w:t>
      </w:r>
      <w:r w:rsidRPr="00375B5E">
        <w:rPr>
          <w:color w:val="222222"/>
          <w:shd w:val="clear" w:color="auto" w:fill="FFFFFF"/>
        </w:rPr>
        <w:t>,</w:t>
      </w:r>
      <w:r w:rsidRPr="00375B5E">
        <w:rPr>
          <w:rStyle w:val="apple-converted-space"/>
          <w:color w:val="222222"/>
          <w:shd w:val="clear" w:color="auto" w:fill="FFFFFF"/>
        </w:rPr>
        <w:t> </w:t>
      </w:r>
      <w:r w:rsidRPr="00375B5E">
        <w:rPr>
          <w:i/>
          <w:iCs/>
          <w:color w:val="222222"/>
          <w:shd w:val="clear" w:color="auto" w:fill="FFFFFF"/>
        </w:rPr>
        <w:t>2</w:t>
      </w:r>
      <w:r w:rsidRPr="00375B5E">
        <w:rPr>
          <w:color w:val="222222"/>
          <w:shd w:val="clear" w:color="auto" w:fill="FFFFFF"/>
        </w:rPr>
        <w:t>(1), 1-127.</w:t>
      </w:r>
    </w:p>
    <w:p w14:paraId="7C7819BA" w14:textId="77777777" w:rsidR="00A56490" w:rsidRDefault="00A56490" w:rsidP="00A56490">
      <w:pPr>
        <w:ind w:left="480" w:hangingChars="200" w:hanging="480"/>
      </w:pPr>
      <w:r>
        <w:t xml:space="preserve">[Bengio 2013] </w:t>
      </w:r>
      <w:r w:rsidRPr="007F78F8">
        <w:t>Bengio, Y., Courville, A., &amp; Vincent, P. (2013). Representation learning: A review and new perspectives. IEEE transactions on pattern analysis and machine intelligence, 35(8), 1798-1828.</w:t>
      </w:r>
    </w:p>
    <w:p w14:paraId="268001AA" w14:textId="77777777" w:rsidR="00A56490" w:rsidRDefault="00A56490" w:rsidP="00A56490">
      <w:pPr>
        <w:ind w:left="480" w:hangingChars="200" w:hanging="480"/>
      </w:pPr>
      <w:r>
        <w:t>[</w:t>
      </w:r>
      <w:r w:rsidRPr="00133383">
        <w:t>Blunsom</w:t>
      </w:r>
      <w:r>
        <w:t xml:space="preserve"> 2014] </w:t>
      </w:r>
      <w:r w:rsidRPr="00133383">
        <w:t>Blunsom, P., Grefenstette, E., &amp; Kalchbrenner, N. (2014). A convolutional neural network for modelling sentences. In Proceedings of the 52nd Annual Meeting of the Association for Computational Linguistics. Proceedings of the 52nd Annual Meeting of the Association for Computational Linguistics.</w:t>
      </w:r>
    </w:p>
    <w:p w14:paraId="17CC8B6F" w14:textId="77777777" w:rsidR="00A56490" w:rsidRDefault="00A56490" w:rsidP="00A56490">
      <w:pPr>
        <w:ind w:left="480" w:hangingChars="200" w:hanging="480"/>
      </w:pPr>
      <w:r>
        <w:t>[</w:t>
      </w:r>
      <w:r w:rsidRPr="00CB61D8">
        <w:t>Bordes</w:t>
      </w:r>
      <w:r>
        <w:t xml:space="preserve"> 2011] </w:t>
      </w:r>
      <w:r w:rsidRPr="00CB61D8">
        <w:t>Bordes, A., Weston, J., Collobert, R., &amp; Bengio, Y. (2011). Learning structured embeddings of knowledge bases. In Conference on artificial intelligence (No. EPFL-CONF-192344).</w:t>
      </w:r>
    </w:p>
    <w:p w14:paraId="1D0DEF67" w14:textId="77777777" w:rsidR="00A56490" w:rsidRDefault="00A56490" w:rsidP="00A56490">
      <w:pPr>
        <w:ind w:left="480" w:hangingChars="200" w:hanging="480"/>
      </w:pPr>
      <w:r>
        <w:t>[</w:t>
      </w:r>
      <w:r w:rsidRPr="00D13681">
        <w:t>Bordes</w:t>
      </w:r>
      <w:r>
        <w:t xml:space="preserve"> 2012] </w:t>
      </w:r>
      <w:r w:rsidRPr="00D13681">
        <w:t>Bordes, A., Glorot, X., Weston, J., &amp; Bengio, Y. (2012, April). Joint Learning of Words and Meaning Representations for Open-Text Semantic Parsing. In AISTATS (Vol. 22, pp. 127-135).</w:t>
      </w:r>
    </w:p>
    <w:p w14:paraId="3AA6003C" w14:textId="77777777" w:rsidR="00A56490" w:rsidRDefault="00A56490" w:rsidP="00A56490">
      <w:pPr>
        <w:ind w:left="480" w:hangingChars="200" w:hanging="480"/>
      </w:pPr>
      <w:r>
        <w:t>[</w:t>
      </w:r>
      <w:r w:rsidRPr="00001C07">
        <w:t>Bordes</w:t>
      </w:r>
      <w:r>
        <w:t xml:space="preserve"> 2013] </w:t>
      </w:r>
      <w:r w:rsidRPr="00001C07">
        <w:t>Bordes, A., Usunier, N., Garcia-Duran, A., Weston, J., &amp; Yakhnenko, O. (2013). Translating embeddings for modeling multi-relational data. In Advances in neural information processing systems (pp. 2787-2795).</w:t>
      </w:r>
    </w:p>
    <w:p w14:paraId="0D63D205" w14:textId="77777777" w:rsidR="00A56490" w:rsidRDefault="00A56490" w:rsidP="00A56490">
      <w:pPr>
        <w:ind w:left="480" w:hangingChars="200" w:hanging="480"/>
      </w:pPr>
      <w:r>
        <w:t xml:space="preserve">[Bordes 2014] </w:t>
      </w:r>
      <w:r w:rsidRPr="003D52F4">
        <w:t>Bordes, A., Glorot, X., Weston, J., &amp; Bengio, Y. (2014). A semantic matching energy function for learning with multi-relational data. Machine Learning, 94(2), 233-259.</w:t>
      </w:r>
    </w:p>
    <w:p w14:paraId="497CC396" w14:textId="77777777" w:rsidR="00A56490" w:rsidRDefault="00A56490" w:rsidP="00A56490">
      <w:pPr>
        <w:ind w:left="480" w:hangingChars="200" w:hanging="480"/>
      </w:pPr>
      <w:r>
        <w:t>[</w:t>
      </w:r>
      <w:r w:rsidRPr="00BD4FAD">
        <w:t>Botha</w:t>
      </w:r>
      <w:r>
        <w:t xml:space="preserve"> 2014] </w:t>
      </w:r>
      <w:r w:rsidRPr="00BD4FAD">
        <w:t>Botha, J. A., &amp; Blunsom, P. (2014, June). Compositional Morphology for Word Representations and Language Modelling. In ICML (pp. 1899-1907).</w:t>
      </w:r>
    </w:p>
    <w:p w14:paraId="52682D0E" w14:textId="77777777" w:rsidR="00A56490" w:rsidRDefault="00A56490" w:rsidP="00A56490">
      <w:pPr>
        <w:ind w:left="480" w:hangingChars="200" w:hanging="480"/>
      </w:pPr>
      <w:r>
        <w:t>[</w:t>
      </w:r>
      <w:r w:rsidRPr="00F729F8">
        <w:t>Chen</w:t>
      </w:r>
      <w:r>
        <w:t xml:space="preserve"> 2015] </w:t>
      </w:r>
      <w:r w:rsidRPr="00F729F8">
        <w:t>Chen, X., Xu, L., Liu, Z., Sun, M., &amp; Luan, H. B. (2015, July). Joint Learning of Character and Word Embeddings. In IJCAI (pp. 1236-1242).</w:t>
      </w:r>
    </w:p>
    <w:p w14:paraId="6DB90CF6" w14:textId="507CF7C4" w:rsidR="008B178D" w:rsidRDefault="008B178D" w:rsidP="00A56490">
      <w:pPr>
        <w:ind w:left="480" w:hangingChars="200" w:hanging="480"/>
      </w:pPr>
      <w:r>
        <w:t>[</w:t>
      </w:r>
      <w:r w:rsidRPr="008B178D">
        <w:t>Collobert</w:t>
      </w:r>
      <w:r>
        <w:t xml:space="preserve"> 2008] </w:t>
      </w:r>
      <w:r w:rsidRPr="008B178D">
        <w:t>Collobert, R., &amp; Weston, J. (2008, July). A unified architecture for natural language processing: Deep neural networks with multitask learning. In Proceedings of the 25th international conference on Machine learning (pp. 160-167). ACM.</w:t>
      </w:r>
    </w:p>
    <w:p w14:paraId="6539E8E0" w14:textId="7319FFE1" w:rsidR="006D0F18" w:rsidRDefault="006D0F18" w:rsidP="00A56490">
      <w:pPr>
        <w:ind w:left="480" w:hangingChars="200" w:hanging="480"/>
      </w:pPr>
      <w:r>
        <w:t>[</w:t>
      </w:r>
      <w:r w:rsidRPr="006D0F18">
        <w:t>Collobert</w:t>
      </w:r>
      <w:r>
        <w:t xml:space="preserve"> 2011] </w:t>
      </w:r>
      <w:r w:rsidRPr="006D0F18">
        <w:t>Collobert, R., Weston, J., Bottou, L., Karlen, M., Kavukcuoglu, K., &amp; Kuksa, P. (2011). Natural language processing (almost) from scratch. Journal of Machine Learning Research, 12(Aug), 2493-2537.</w:t>
      </w:r>
    </w:p>
    <w:p w14:paraId="2F3E06DD" w14:textId="0ADA248E" w:rsidR="00260336" w:rsidRDefault="00260336" w:rsidP="00A56490">
      <w:pPr>
        <w:ind w:left="480" w:hangingChars="200" w:hanging="480"/>
      </w:pPr>
      <w:r>
        <w:t>[</w:t>
      </w:r>
      <w:r w:rsidRPr="00260336">
        <w:t>Fu</w:t>
      </w:r>
      <w:r>
        <w:t xml:space="preserve"> 2014] </w:t>
      </w:r>
      <w:r w:rsidRPr="00260336">
        <w:t>Fu, R., Guo, J., Qin, B., Che, W., Wang, H., &amp; Liu, T. (2014). Learning Semantic Hierarchies via Word Embeddings. In ACL (1) (pp. 1199-1209).</w:t>
      </w:r>
    </w:p>
    <w:p w14:paraId="01954A95" w14:textId="77777777" w:rsidR="00A56490" w:rsidRDefault="00A56490" w:rsidP="00A56490">
      <w:pPr>
        <w:ind w:left="480" w:hangingChars="200" w:hanging="480"/>
      </w:pPr>
      <w:r>
        <w:lastRenderedPageBreak/>
        <w:t xml:space="preserve">[Fyshe 2014] </w:t>
      </w:r>
      <w:r w:rsidRPr="003278A2">
        <w:t>Fyshe, A., Talukdar, P. P., Murphy, B., &amp; Mitchell, T. M. (2014, June). Interpretable semantic vectors from a joint model of brain-and text-based meaning. In Proceedings of the conference. Association for Computational Linguistics. Meeting (Vol. 2014, p. 489). NIH Public Access.</w:t>
      </w:r>
    </w:p>
    <w:p w14:paraId="6DDD1B7C" w14:textId="32FFDDE2" w:rsidR="00707BD6" w:rsidRDefault="00707BD6" w:rsidP="00A56490">
      <w:pPr>
        <w:ind w:left="480" w:hangingChars="200" w:hanging="480"/>
      </w:pPr>
      <w:r>
        <w:t>[</w:t>
      </w:r>
      <w:r w:rsidRPr="00707BD6">
        <w:t>Garcia-Duran</w:t>
      </w:r>
      <w:r>
        <w:t xml:space="preserve"> 2015] </w:t>
      </w:r>
      <w:r w:rsidRPr="00707BD6">
        <w:t>Garcia-Duran, A., Bordes, A., &amp; Usunier, N. (2015). Composing relationships with translations (Doctoral dissertation, CNRS, Heudiasyc).</w:t>
      </w:r>
    </w:p>
    <w:p w14:paraId="00A66B05" w14:textId="2DA4FA66" w:rsidR="005C0E28" w:rsidRDefault="005C0E28" w:rsidP="00A56490">
      <w:pPr>
        <w:ind w:left="480" w:hangingChars="200" w:hanging="480"/>
      </w:pPr>
      <w:r>
        <w:t xml:space="preserve">[Guo 2015] </w:t>
      </w:r>
      <w:r w:rsidRPr="005C0E28">
        <w:t>Guo, S., Wang, Q., Wang, B., Wang, L., &amp; Guo, L. (2015, September). Semantically Smooth Knowledge Graph Embedding. In ACL (1) (pp. 84-94).</w:t>
      </w:r>
    </w:p>
    <w:p w14:paraId="2D26ED5D" w14:textId="4485D628" w:rsidR="00D244BA" w:rsidRDefault="00D244BA" w:rsidP="00A56490">
      <w:pPr>
        <w:ind w:left="480" w:hangingChars="200" w:hanging="480"/>
      </w:pPr>
      <w:r>
        <w:rPr>
          <w:rFonts w:hint="eastAsia"/>
        </w:rPr>
        <w:t>[</w:t>
      </w:r>
      <w:r w:rsidRPr="00D244BA">
        <w:t>Guu</w:t>
      </w:r>
      <w:r>
        <w:t xml:space="preserve"> 2015</w:t>
      </w:r>
      <w:r>
        <w:rPr>
          <w:rFonts w:hint="eastAsia"/>
        </w:rPr>
        <w:t>]</w:t>
      </w:r>
      <w:r>
        <w:t xml:space="preserve"> </w:t>
      </w:r>
      <w:r w:rsidRPr="00D244BA">
        <w:t>Guu, K., Miller, J., &amp; Liang, P. (2015). Traversing knowledge graphs in vector space. arXiv preprint arXiv:1506.01094.</w:t>
      </w:r>
    </w:p>
    <w:p w14:paraId="7B5BC297" w14:textId="2131701A" w:rsidR="00B55FD6" w:rsidRDefault="00B55FD6" w:rsidP="00A56490">
      <w:pPr>
        <w:ind w:left="480" w:hangingChars="200" w:hanging="480"/>
      </w:pPr>
      <w:r>
        <w:t>[</w:t>
      </w:r>
      <w:r w:rsidRPr="00B55FD6">
        <w:t>He</w:t>
      </w:r>
      <w:r>
        <w:t xml:space="preserve"> 2015] </w:t>
      </w:r>
      <w:r w:rsidRPr="00B55FD6">
        <w:t>He, S., Liu, K., Ji, G., &amp; Zhao, J. (2015, October). Learning to represent knowledge graphs with gaussian embedding. In Proceedings of the 24th ACM International on Conference on Information and Knowledge Management (pp. 623-632). ACM.</w:t>
      </w:r>
    </w:p>
    <w:p w14:paraId="575AD719" w14:textId="77777777" w:rsidR="00A56490" w:rsidRDefault="00A56490" w:rsidP="00A56490">
      <w:pPr>
        <w:ind w:left="480" w:hangingChars="200" w:hanging="480"/>
      </w:pPr>
      <w:r>
        <w:t xml:space="preserve">[Hu 2014] </w:t>
      </w:r>
      <w:r w:rsidRPr="00FD103A">
        <w:t>Hu, B., Lu, Z., Li, H., &amp; Chen, Q. (2014). Convolutional neural network architectures for matching natural language sentences. In Advances in neural information processing systems (pp. 2042-2050).</w:t>
      </w:r>
    </w:p>
    <w:p w14:paraId="52FAB0ED" w14:textId="77777777" w:rsidR="00A56490" w:rsidRDefault="00A56490" w:rsidP="00A56490">
      <w:pPr>
        <w:ind w:left="480" w:hangingChars="200" w:hanging="480"/>
      </w:pPr>
      <w:r>
        <w:t>[</w:t>
      </w:r>
      <w:r w:rsidRPr="003D2E04">
        <w:t>Huang</w:t>
      </w:r>
      <w:r>
        <w:t xml:space="preserve"> 2012] </w:t>
      </w:r>
      <w:r w:rsidRPr="003D2E04">
        <w:t>Huang, E. H., Socher, R., Manning, C. D., &amp; Ng, A. Y. (2012, July). Improving word representations via global context and multiple word prototypes. In Proceedings of the 50th Annual Meeting of the Association for Computational Linguistics: Long Papers-Volume 1 (pp. 873-882). Association for Computational Linguistics.</w:t>
      </w:r>
    </w:p>
    <w:p w14:paraId="7662470A" w14:textId="77777777" w:rsidR="00A56490" w:rsidRDefault="00A56490" w:rsidP="00A56490">
      <w:pPr>
        <w:ind w:left="480" w:hangingChars="200" w:hanging="480"/>
      </w:pPr>
      <w:r>
        <w:t>[</w:t>
      </w:r>
      <w:r w:rsidRPr="00D02DA8">
        <w:t>Jenatton</w:t>
      </w:r>
      <w:r>
        <w:t xml:space="preserve"> 2012] </w:t>
      </w:r>
      <w:r w:rsidRPr="00D02DA8">
        <w:t>Jenatton, R., Roux, N. L., Bordes, A., &amp; Obozinski, G. R. (2012). A latent factor model for highly multi-relational data. In Advances in Neural Information Processing Systems (pp. 3167-3175).</w:t>
      </w:r>
    </w:p>
    <w:p w14:paraId="4267A131" w14:textId="5DEDD5C3" w:rsidR="005B1069" w:rsidRDefault="005B1069" w:rsidP="00A56490">
      <w:pPr>
        <w:ind w:left="480" w:hangingChars="200" w:hanging="480"/>
      </w:pPr>
      <w:r>
        <w:t xml:space="preserve">[Ji 2016] </w:t>
      </w:r>
      <w:r w:rsidRPr="005B1069">
        <w:t>Ji, G., Liu, K., He, S., &amp; Zhao, J. (2016, February). Knowledge Graph Completion with Adaptive Sparse Transfer Matrix. In AAAI (pp. 985-991).</w:t>
      </w:r>
    </w:p>
    <w:p w14:paraId="1CD8F8E0" w14:textId="090C30A7" w:rsidR="00FA39B5" w:rsidRDefault="00FA39B5" w:rsidP="00A56490">
      <w:pPr>
        <w:ind w:left="480" w:hangingChars="200" w:hanging="480"/>
      </w:pPr>
      <w:r>
        <w:rPr>
          <w:rFonts w:hint="eastAsia"/>
        </w:rPr>
        <w:t>[</w:t>
      </w:r>
      <w:r>
        <w:t>Lao 2010</w:t>
      </w:r>
      <w:r>
        <w:rPr>
          <w:rFonts w:hint="eastAsia"/>
        </w:rPr>
        <w:t>]</w:t>
      </w:r>
      <w:r>
        <w:t xml:space="preserve"> </w:t>
      </w:r>
      <w:r w:rsidRPr="00FA39B5">
        <w:t>Lao, N., &amp; Cohen, W. W. (2010). Relational retrieval using a combination of path-constrained random walks. Machine learning, 81(1), 53-67.</w:t>
      </w:r>
    </w:p>
    <w:p w14:paraId="33B32D38" w14:textId="54785EA4" w:rsidR="009C032A" w:rsidRDefault="009C032A" w:rsidP="00A56490">
      <w:pPr>
        <w:ind w:left="480" w:hangingChars="200" w:hanging="480"/>
      </w:pPr>
      <w:r>
        <w:t xml:space="preserve">[Lao 2011] </w:t>
      </w:r>
      <w:r w:rsidRPr="009C032A">
        <w:t>Lao, N., Mitchell, T., &amp; Cohen, W. W. (2011, July). Random walk inference and learning in a large scale knowledge base. In Proceedings of the Conference on Empirical Methods in Natural Language Processing (pp. 529-539). Association for Computational Linguistics.</w:t>
      </w:r>
    </w:p>
    <w:p w14:paraId="334C4DC2" w14:textId="26D6E341" w:rsidR="00A56490" w:rsidRDefault="00A56490" w:rsidP="00A56490">
      <w:pPr>
        <w:ind w:left="480" w:hangingChars="200" w:hanging="480"/>
      </w:pPr>
      <w:r>
        <w:t xml:space="preserve">[Le 2014] </w:t>
      </w:r>
      <w:r w:rsidRPr="005B5759">
        <w:t>Le, Q. V., &amp; Mikolov, T. (2014, June). Distributed Representations of Sentences and Documents. In ICML (Vol. 14, pp. 1188-1196).</w:t>
      </w:r>
    </w:p>
    <w:p w14:paraId="710599B2" w14:textId="3E276F50" w:rsidR="001C1B9B" w:rsidRDefault="001C1B9B" w:rsidP="00A56490">
      <w:pPr>
        <w:ind w:left="480" w:hangingChars="200" w:hanging="480"/>
      </w:pPr>
      <w:r>
        <w:t>[</w:t>
      </w:r>
      <w:r w:rsidRPr="001C1B9B">
        <w:t>Lin</w:t>
      </w:r>
      <w:r>
        <w:t xml:space="preserve"> 2015] </w:t>
      </w:r>
      <w:r w:rsidRPr="001C1B9B">
        <w:t>Lin, Y., Liu, Z., Sun, M., Liu, Y., &amp; Zhu, X. (2015, January). Learning Entity and Relation Embeddings for Knowledge Graph Completion. In AAAI (pp. 2181-2187).</w:t>
      </w:r>
    </w:p>
    <w:p w14:paraId="09E61DC4" w14:textId="22C8059C" w:rsidR="00973C36" w:rsidRDefault="00973C36" w:rsidP="00A56490">
      <w:pPr>
        <w:ind w:left="480" w:hangingChars="200" w:hanging="480"/>
      </w:pPr>
      <w:r>
        <w:t xml:space="preserve">[Lin 2015 a] </w:t>
      </w:r>
      <w:r w:rsidRPr="00973C36">
        <w:t>Lin, Y., Liu, Z., Luan, H., Sun, M., Rao, S., &amp; Liu, S. (2015). Modeling relation paths for representation learning of knowledge bases. arXiv preprint arXiv:1506.00379.</w:t>
      </w:r>
    </w:p>
    <w:p w14:paraId="114FE086" w14:textId="3E3421E8" w:rsidR="00A56490" w:rsidRDefault="00A56490" w:rsidP="00A56490">
      <w:pPr>
        <w:ind w:left="480" w:hangingChars="200" w:hanging="480"/>
      </w:pPr>
      <w:r>
        <w:t xml:space="preserve">[Luo 2015] </w:t>
      </w:r>
      <w:r w:rsidRPr="003245C3">
        <w:t>Luo, H., Liu, Z., Luan, H. B., &amp; Sun, M. (2015). Online Learning of Interpretable Word Embeddings. In EMNLP (pp. 1687-1692).</w:t>
      </w:r>
    </w:p>
    <w:p w14:paraId="40652E60" w14:textId="77777777" w:rsidR="00A56490" w:rsidRDefault="00A56490" w:rsidP="00A56490">
      <w:pPr>
        <w:ind w:left="480" w:hangingChars="200" w:hanging="480"/>
      </w:pPr>
      <w:r>
        <w:t>[</w:t>
      </w:r>
      <w:r w:rsidRPr="00C84592">
        <w:t>Luong</w:t>
      </w:r>
      <w:r>
        <w:t xml:space="preserve"> 2013] </w:t>
      </w:r>
      <w:r w:rsidRPr="00C84592">
        <w:t>Luong, T., Socher, R., &amp; Manning, C. D. (2013, August). Better word representations with recursive neural networks for morphology. In CoNLL (pp. 104-113).</w:t>
      </w:r>
    </w:p>
    <w:p w14:paraId="04B0ED79" w14:textId="77777777" w:rsidR="00A56490" w:rsidRDefault="00A56490" w:rsidP="00A56490">
      <w:pPr>
        <w:ind w:left="480" w:hangingChars="200" w:hanging="480"/>
      </w:pPr>
      <w:r>
        <w:lastRenderedPageBreak/>
        <w:t>[</w:t>
      </w:r>
      <w:r w:rsidRPr="003E511F">
        <w:t>Perozzi</w:t>
      </w:r>
      <w:r>
        <w:t xml:space="preserve"> 2014] </w:t>
      </w:r>
      <w:r w:rsidRPr="003E511F">
        <w:t>Perozzi, B., Al-Rfou, R., &amp; Skiena, S. (2014, August). Deepwalk: Online learning of social representations. In Proceedings of the 20th ACM SIGKDD international conference on Knowledge discovery and data mining (pp. 701-710). ACM.</w:t>
      </w:r>
    </w:p>
    <w:p w14:paraId="1292F135" w14:textId="77777777" w:rsidR="00A56490" w:rsidRDefault="00A56490" w:rsidP="00A56490">
      <w:pPr>
        <w:ind w:left="480" w:hangingChars="200" w:hanging="480"/>
      </w:pPr>
      <w:r>
        <w:t>[</w:t>
      </w:r>
      <w:r w:rsidRPr="007C32F9">
        <w:t>Mikolov</w:t>
      </w:r>
      <w:r>
        <w:t xml:space="preserve"> 2013] </w:t>
      </w:r>
      <w:r w:rsidRPr="007C32F9">
        <w:t>Mikolov, T., Sutskever, I., Chen, K., Corrado, G. S., &amp; Dean, J. (2013). Distributed representations of words and phrases and their compositionality. In Advances in neural information processing systems (pp. 3111-3119).</w:t>
      </w:r>
    </w:p>
    <w:p w14:paraId="18672677" w14:textId="0E34EFFC" w:rsidR="00D40B27" w:rsidRDefault="00D40B27" w:rsidP="00A56490">
      <w:pPr>
        <w:ind w:left="480" w:hangingChars="200" w:hanging="480"/>
      </w:pPr>
      <w:r>
        <w:t>[</w:t>
      </w:r>
      <w:r w:rsidRPr="00D40B27">
        <w:t>Mikolov</w:t>
      </w:r>
      <w:r>
        <w:t xml:space="preserve"> 2013 a] </w:t>
      </w:r>
      <w:r w:rsidRPr="00D40B27">
        <w:t>Mikolov, T., Chen, K., Corrado, G., &amp; Dean, J. (2013). Efficient estimation of word representations in vector space. arXiv preprint arXiv:1301.3781.</w:t>
      </w:r>
    </w:p>
    <w:p w14:paraId="2A3C4536" w14:textId="77777777" w:rsidR="00A56490" w:rsidRDefault="00A56490" w:rsidP="00A56490">
      <w:pPr>
        <w:ind w:left="480" w:hangingChars="200" w:hanging="480"/>
      </w:pPr>
      <w:r>
        <w:t xml:space="preserve">[Murphy 2012] </w:t>
      </w:r>
      <w:r w:rsidRPr="00D573D2">
        <w:t>Murphy, B., Talukdar, P. P., &amp; Mitchell, T. (2012, January). Learning effective and interpretable semantic models using non-negative sparse embedding. Association for Computational Linguistics.</w:t>
      </w:r>
    </w:p>
    <w:p w14:paraId="210BCBBC" w14:textId="236A925F" w:rsidR="004A5055" w:rsidRDefault="004A5055" w:rsidP="00A56490">
      <w:pPr>
        <w:ind w:left="480" w:hangingChars="200" w:hanging="480"/>
      </w:pPr>
      <w:r>
        <w:t>[</w:t>
      </w:r>
      <w:r w:rsidRPr="004A5055">
        <w:t>Nickel</w:t>
      </w:r>
      <w:r>
        <w:t xml:space="preserve"> 2011] </w:t>
      </w:r>
      <w:r w:rsidRPr="004A5055">
        <w:t>Nickel, M., Tresp, V., &amp; Kriegel, H. P. (2011). A three-way model for collective learning on multi-relational data. In Proceedings of the 28th international conference on machine learning (ICML-11) (pp. 809-816).</w:t>
      </w:r>
    </w:p>
    <w:p w14:paraId="266081DF" w14:textId="7F3DB408" w:rsidR="00843D1C" w:rsidRDefault="00843D1C" w:rsidP="00A56490">
      <w:pPr>
        <w:ind w:left="480" w:hangingChars="200" w:hanging="480"/>
      </w:pPr>
      <w:r>
        <w:t>[</w:t>
      </w:r>
      <w:r w:rsidRPr="00843D1C">
        <w:t>Nickel</w:t>
      </w:r>
      <w:r>
        <w:t xml:space="preserve"> 2012] </w:t>
      </w:r>
      <w:r w:rsidRPr="00843D1C">
        <w:t>Nickel, M., Tresp, V., &amp; Kriegel, H. P. (2012, April). Factorizing yago: scalable machine learning for linked data. In Proceedings of the 21st international conference on World Wide Web (pp. 271-280). ACM.</w:t>
      </w:r>
    </w:p>
    <w:p w14:paraId="67AB7801" w14:textId="2B1F45E5" w:rsidR="005A3FD1" w:rsidRDefault="005A3FD1" w:rsidP="00A56490">
      <w:pPr>
        <w:ind w:left="480" w:hangingChars="200" w:hanging="480"/>
      </w:pPr>
      <w:r>
        <w:t>[</w:t>
      </w:r>
      <w:r w:rsidRPr="005A3FD1">
        <w:t>Nickel</w:t>
      </w:r>
      <w:r>
        <w:t xml:space="preserve"> 2015] </w:t>
      </w:r>
      <w:r w:rsidRPr="005A3FD1">
        <w:t>Nickel, M., Rosasco, L., &amp; Poggio, T. (2015). Holographic embeddings of knowledge graphs. arXiv preprint arXiv:1510.04935.</w:t>
      </w:r>
    </w:p>
    <w:p w14:paraId="653802FB" w14:textId="77777777" w:rsidR="00A56490" w:rsidRDefault="00A56490" w:rsidP="00A56490">
      <w:pPr>
        <w:ind w:left="480" w:hangingChars="200" w:hanging="480"/>
      </w:pPr>
      <w:r>
        <w:t>[</w:t>
      </w:r>
      <w:r w:rsidRPr="005768EB">
        <w:t>Reisinger</w:t>
      </w:r>
      <w:r>
        <w:t xml:space="preserve"> 2010] </w:t>
      </w:r>
      <w:r w:rsidRPr="005768EB">
        <w:t>Reisinger, J., &amp; Mooney, R. J. (2010, June). Multi-prototype vector-space models of word meaning. In Human Language Technologies: The 2010 Annual Conference of the North American Chapter of the Association for Computational Linguistics (pp. 109-117). Association for Computational Linguistics.</w:t>
      </w:r>
    </w:p>
    <w:p w14:paraId="30D73346" w14:textId="77777777" w:rsidR="00A56490" w:rsidRDefault="00A56490" w:rsidP="00A56490">
      <w:pPr>
        <w:ind w:left="480" w:hangingChars="200" w:hanging="480"/>
      </w:pPr>
      <w:r>
        <w:t xml:space="preserve">[Shi 2015] </w:t>
      </w:r>
      <w:r w:rsidRPr="002F18D6">
        <w:t>Shi, T., Liu, Z., Liu, Y., &amp; Sun, M. (2015). Learning Cross-lingual Word Embeddings via Matrix Co-factorization. In ACL (2) (pp. 567-572).</w:t>
      </w:r>
    </w:p>
    <w:p w14:paraId="4AD6C0F9" w14:textId="77777777" w:rsidR="00A56490" w:rsidRDefault="00A56490" w:rsidP="00A56490">
      <w:pPr>
        <w:ind w:left="480" w:hangingChars="200" w:hanging="480"/>
      </w:pPr>
      <w:r>
        <w:t>[</w:t>
      </w:r>
      <w:r w:rsidRPr="00F73579">
        <w:t>Socher</w:t>
      </w:r>
      <w:r>
        <w:t xml:space="preserve"> 2012] </w:t>
      </w:r>
      <w:r w:rsidRPr="00F73579">
        <w:t>Socher, R., Huval, B., Manning, C. D., &amp; Ng, A. Y. (2012, July). Semantic compositionality through recursive matrix-vector spaces. In Proceedings of the 2012 Joint Conference on Empirical Methods in Natural Language Processing and Computational Natural Language Learning (pp. 1201-1211). Association for Computational Linguistics.</w:t>
      </w:r>
    </w:p>
    <w:p w14:paraId="2BB5E14E" w14:textId="77777777" w:rsidR="00A56490" w:rsidRDefault="00A56490" w:rsidP="00A56490">
      <w:pPr>
        <w:ind w:left="480" w:hangingChars="200" w:hanging="480"/>
      </w:pPr>
      <w:r>
        <w:t xml:space="preserve">[Socher 2013] </w:t>
      </w:r>
      <w:r w:rsidRPr="007A4E57">
        <w:t>Socher, R., Bauer, J., Manning, C. D., &amp; Ng, A. Y. (2013, August). Parsing with Compositional Vector Grammars. In ACL (1) (pp. 455-465).</w:t>
      </w:r>
    </w:p>
    <w:p w14:paraId="7B9146CC" w14:textId="77777777" w:rsidR="00A56490" w:rsidRDefault="00A56490" w:rsidP="00A56490">
      <w:pPr>
        <w:ind w:left="480" w:hangingChars="200" w:hanging="480"/>
      </w:pPr>
      <w:r>
        <w:t xml:space="preserve">[Socher 2013 a] </w:t>
      </w:r>
      <w:r w:rsidRPr="00CD0496">
        <w:t>Socher, R., Perelygin, A., Wu, J. Y., Chuang, J., Manning, C. D., Ng, A. Y., &amp; Potts, C. (2013, October). Recursive deep models for semantic compositionality over a sentiment treebank. In Proceedings of the conference on empirical methods in natural language processing (EMNLP) (Vol. 1631, p. 1642).</w:t>
      </w:r>
    </w:p>
    <w:p w14:paraId="0F55FBAB" w14:textId="77777777" w:rsidR="00A56490" w:rsidRDefault="00A56490" w:rsidP="00A56490">
      <w:pPr>
        <w:ind w:left="480" w:hangingChars="200" w:hanging="480"/>
      </w:pPr>
      <w:r>
        <w:t>[</w:t>
      </w:r>
      <w:r w:rsidRPr="00613478">
        <w:t>Socher</w:t>
      </w:r>
      <w:r>
        <w:t xml:space="preserve"> 2013 b] </w:t>
      </w:r>
      <w:r w:rsidRPr="00613478">
        <w:t>Socher, R., Chen, D., Manning, C. D., &amp; Ng, A. (2013). Reasoning with neural tensor networks for knowledge base completion. In Advances in neural information processing systems (pp. 926-934).</w:t>
      </w:r>
    </w:p>
    <w:p w14:paraId="70A496D3" w14:textId="77777777" w:rsidR="00A56490" w:rsidRDefault="00A56490" w:rsidP="00A56490">
      <w:pPr>
        <w:ind w:left="480" w:hangingChars="200" w:hanging="480"/>
      </w:pPr>
      <w:r>
        <w:t>[</w:t>
      </w:r>
      <w:r w:rsidRPr="00DA577E">
        <w:t>Sutskever</w:t>
      </w:r>
      <w:r>
        <w:t xml:space="preserve"> 2009] </w:t>
      </w:r>
      <w:r w:rsidRPr="00DA577E">
        <w:t>Sutskever, I., Tenenbaum, J. B., &amp; Salakhutdinov, R. R. (2009). Modelling relational data using bayesian clustered tensor factorization. In Advances in neural information processing systems (pp. 1821-1828).</w:t>
      </w:r>
    </w:p>
    <w:p w14:paraId="753B1655" w14:textId="77777777" w:rsidR="00A56490" w:rsidRDefault="00A56490" w:rsidP="00A56490">
      <w:pPr>
        <w:ind w:left="480" w:hangingChars="200" w:hanging="480"/>
      </w:pPr>
      <w:r>
        <w:lastRenderedPageBreak/>
        <w:t xml:space="preserve">[Tang 2015] </w:t>
      </w:r>
      <w:r w:rsidRPr="00765E4A">
        <w:t>Tang, J., Qu, M., Wang, M., Zhang, M., Yan, J., &amp; Mei, Q. (2015, May). Line: Large-scale information network embedding. In Proceedings of the 24th International Conference on World Wide Web (pp. 1067-1077). ACM.</w:t>
      </w:r>
    </w:p>
    <w:p w14:paraId="76D4BA7B" w14:textId="77777777" w:rsidR="00A56490" w:rsidRDefault="00A56490" w:rsidP="00A56490">
      <w:pPr>
        <w:ind w:left="480" w:hangingChars="200" w:hanging="480"/>
      </w:pPr>
      <w:r>
        <w:t>[</w:t>
      </w:r>
      <w:r w:rsidRPr="001B7A6C">
        <w:t>Tian</w:t>
      </w:r>
      <w:r>
        <w:t xml:space="preserve"> 2014] </w:t>
      </w:r>
      <w:r w:rsidRPr="001B7A6C">
        <w:t>Tian, F., Dai, H., Bian, J., Gao, B., Zhang, R., Chen, E., &amp; Liu, T. Y. (2014, August). A Probabilistic Model for Learning Multi-Prototype Word Embeddings. In COLING (pp. 151-160).</w:t>
      </w:r>
    </w:p>
    <w:p w14:paraId="5A02E769" w14:textId="6ABB402F" w:rsidR="00A56490" w:rsidRDefault="00A56490" w:rsidP="00A56490">
      <w:pPr>
        <w:ind w:left="480" w:hangingChars="200" w:hanging="480"/>
      </w:pPr>
      <w:r>
        <w:t>[</w:t>
      </w:r>
      <w:r w:rsidRPr="00CF712B">
        <w:t>Turian</w:t>
      </w:r>
      <w:r>
        <w:t xml:space="preserve"> 2010] </w:t>
      </w:r>
      <w:r w:rsidRPr="00CF712B">
        <w:t>Turian, J., Ratinov, L., &amp; Bengio, Y. (2010, July). Word representations: a simple and general method for semi-supervised learning. In Proceedings of the 48th annual meeting of the association for computational linguistics (pp. 384-394). Association for Computational Linguistics.</w:t>
      </w:r>
    </w:p>
    <w:p w14:paraId="2C9A2DE8" w14:textId="529F9BC9" w:rsidR="00D05AFF" w:rsidRDefault="00D05AFF" w:rsidP="00A56490">
      <w:pPr>
        <w:ind w:left="480" w:hangingChars="200" w:hanging="480"/>
      </w:pPr>
      <w:r>
        <w:rPr>
          <w:rFonts w:hint="eastAsia"/>
        </w:rPr>
        <w:t>[</w:t>
      </w:r>
      <w:r w:rsidRPr="00D05AFF">
        <w:t>Wang</w:t>
      </w:r>
      <w:r>
        <w:t xml:space="preserve"> 2014</w:t>
      </w:r>
      <w:r>
        <w:rPr>
          <w:rFonts w:hint="eastAsia"/>
        </w:rPr>
        <w:t>]</w:t>
      </w:r>
      <w:r>
        <w:t xml:space="preserve"> </w:t>
      </w:r>
      <w:r w:rsidRPr="00D05AFF">
        <w:t>Wang, Z., Zhang, J., Feng, J., &amp; Chen, Z. (2014, July). Knowledge Graph Embedding by Translating on Hyperplanes. In AAAI (pp. 1112-1119).</w:t>
      </w:r>
    </w:p>
    <w:p w14:paraId="50284709" w14:textId="0CC706C2" w:rsidR="00D4383D" w:rsidRDefault="00D4383D" w:rsidP="00A56490">
      <w:pPr>
        <w:ind w:left="480" w:hangingChars="200" w:hanging="480"/>
      </w:pPr>
      <w:r>
        <w:rPr>
          <w:rFonts w:hint="eastAsia"/>
        </w:rPr>
        <w:t>[</w:t>
      </w:r>
      <w:r w:rsidRPr="00D4383D">
        <w:t>Wang</w:t>
      </w:r>
      <w:r>
        <w:t xml:space="preserve"> 2014 a</w:t>
      </w:r>
      <w:r>
        <w:rPr>
          <w:rFonts w:hint="eastAsia"/>
        </w:rPr>
        <w:t>]</w:t>
      </w:r>
      <w:r>
        <w:t xml:space="preserve"> </w:t>
      </w:r>
      <w:r w:rsidRPr="00D4383D">
        <w:t>Wang, Z., Zhang, J., Feng, J., &amp; Chen, Z. (2014, October). Knowledge Graph and Text Jointly Embedding. In EMNLP (Vol. 14, pp. 1591-1601).</w:t>
      </w:r>
    </w:p>
    <w:p w14:paraId="569581A0" w14:textId="0401319E" w:rsidR="00A0371A" w:rsidRDefault="00A0371A" w:rsidP="00A56490">
      <w:pPr>
        <w:ind w:left="480" w:hangingChars="200" w:hanging="480"/>
      </w:pPr>
      <w:r>
        <w:t>[</w:t>
      </w:r>
      <w:r w:rsidRPr="00A0371A">
        <w:t>Xie</w:t>
      </w:r>
      <w:r>
        <w:t xml:space="preserve"> 2016] </w:t>
      </w:r>
      <w:r w:rsidRPr="00A0371A">
        <w:t>Xie, R., Liu, Z., Jia, J., Luan, H., &amp; Sun, M. (2016, February). Representation Learning of Knowledge Graphs with Entity Descriptions. In AAAI (pp. 2659-2665).</w:t>
      </w:r>
    </w:p>
    <w:p w14:paraId="3C74822F" w14:textId="10ACF73C" w:rsidR="00A56490" w:rsidRDefault="00A56490" w:rsidP="00A56490">
      <w:pPr>
        <w:ind w:left="480" w:hangingChars="200" w:hanging="480"/>
      </w:pPr>
      <w:r>
        <w:t xml:space="preserve">[Yang 2014] </w:t>
      </w:r>
      <w:r w:rsidRPr="006B5CE7">
        <w:t>Yang, B., Yih, W. T., He, X., Gao, J., &amp; Deng, L. (2014). Embedding entities and relations for learning and inference in knowledge bases. arXiv preprint arXiv:1412.6575.</w:t>
      </w:r>
    </w:p>
    <w:p w14:paraId="5CB31326" w14:textId="77777777" w:rsidR="00A56490" w:rsidRDefault="00A56490" w:rsidP="00A56490">
      <w:pPr>
        <w:ind w:left="480" w:hangingChars="200" w:hanging="480"/>
      </w:pPr>
      <w:r>
        <w:t xml:space="preserve">[Yang 2015] </w:t>
      </w:r>
      <w:r w:rsidRPr="000F5DB1">
        <w:t>Yang, C., Liu, Z., Zhao, D., Sun, M., &amp; Chang, E. Y. (2015, June). Network Representation Learning with Rich Text Information. In IJCAI (pp. 2111-2117).</w:t>
      </w:r>
    </w:p>
    <w:p w14:paraId="5CF27CFB" w14:textId="77777777" w:rsidR="00A56490" w:rsidRDefault="00A56490" w:rsidP="00A56490">
      <w:pPr>
        <w:ind w:left="480" w:hangingChars="200" w:hanging="480"/>
      </w:pPr>
      <w:r>
        <w:t xml:space="preserve">[Zhao 2015] </w:t>
      </w:r>
      <w:r w:rsidRPr="007C32F9">
        <w:t>Zhao, Y., Liu, Z., &amp; Sun, M. (2015, January). Phrase Type Sensitive Tensor Indexing Model for Semantic Composition. In AAAI (pp. 2195-2202).</w:t>
      </w:r>
    </w:p>
    <w:p w14:paraId="5DB1A3C4" w14:textId="77777777" w:rsidR="00A56490" w:rsidRPr="00375B5E" w:rsidRDefault="00A56490" w:rsidP="00A56490">
      <w:pPr>
        <w:ind w:left="480" w:hangingChars="200" w:hanging="480"/>
      </w:pPr>
      <w:r>
        <w:t xml:space="preserve">[Zhao 2015 a] </w:t>
      </w:r>
      <w:r w:rsidRPr="00D74A67">
        <w:t>Zhao, Y., Liu, Z., &amp; Sun, M. (2015, July). Representation Learning for Measuring Entity Relatedness with Rich Information. In IJCAI (pp. 1412-1418).</w:t>
      </w:r>
    </w:p>
    <w:p w14:paraId="02E47657" w14:textId="77777777" w:rsidR="00A56490" w:rsidRPr="002B0A6D" w:rsidRDefault="00A56490" w:rsidP="00A56490">
      <w:pPr>
        <w:tabs>
          <w:tab w:val="left" w:pos="3511"/>
        </w:tabs>
      </w:pPr>
      <w:r>
        <w:tab/>
      </w:r>
    </w:p>
    <w:p w14:paraId="119C9CCF" w14:textId="77777777" w:rsidR="00A56490" w:rsidRDefault="00A56490" w:rsidP="00A56490">
      <w:pPr>
        <w:spacing w:after="200" w:line="276" w:lineRule="auto"/>
      </w:pPr>
      <w:r>
        <w:br w:type="page"/>
      </w:r>
    </w:p>
    <w:p w14:paraId="32BCFD0A" w14:textId="694AA163" w:rsidR="00A56490" w:rsidRDefault="003B1228" w:rsidP="003B1228">
      <w:pPr>
        <w:ind w:left="880" w:hangingChars="200" w:hanging="880"/>
        <w:jc w:val="center"/>
        <w:rPr>
          <w:rFonts w:asciiTheme="majorEastAsia" w:eastAsiaTheme="majorEastAsia" w:hAnsiTheme="majorEastAsia"/>
          <w:sz w:val="44"/>
          <w:szCs w:val="44"/>
        </w:rPr>
      </w:pPr>
      <w:r>
        <w:rPr>
          <w:rFonts w:asciiTheme="majorEastAsia" w:eastAsiaTheme="majorEastAsia" w:hAnsiTheme="majorEastAsia" w:hint="eastAsia"/>
          <w:sz w:val="44"/>
          <w:szCs w:val="44"/>
        </w:rPr>
        <w:lastRenderedPageBreak/>
        <w:t>第</w:t>
      </w:r>
      <w:r w:rsidR="00F952A0">
        <w:rPr>
          <w:rFonts w:asciiTheme="majorEastAsia" w:eastAsiaTheme="majorEastAsia" w:hAnsiTheme="majorEastAsia" w:hint="eastAsia"/>
          <w:sz w:val="44"/>
          <w:szCs w:val="44"/>
        </w:rPr>
        <w:t>四</w:t>
      </w:r>
      <w:r w:rsidRPr="00D646D4">
        <w:rPr>
          <w:rFonts w:asciiTheme="majorEastAsia" w:eastAsiaTheme="majorEastAsia" w:hAnsiTheme="majorEastAsia" w:hint="eastAsia"/>
          <w:sz w:val="44"/>
          <w:szCs w:val="44"/>
        </w:rPr>
        <w:t xml:space="preserve">章  </w:t>
      </w:r>
      <w:r w:rsidR="00F952A0">
        <w:rPr>
          <w:rFonts w:asciiTheme="majorEastAsia" w:eastAsiaTheme="majorEastAsia" w:hAnsiTheme="majorEastAsia" w:hint="eastAsia"/>
          <w:sz w:val="44"/>
          <w:szCs w:val="44"/>
        </w:rPr>
        <w:t>研究设想</w:t>
      </w:r>
    </w:p>
    <w:p w14:paraId="2FA81720" w14:textId="640CDC34" w:rsidR="00105389" w:rsidRDefault="00A22EB2" w:rsidP="007D573C">
      <w:pPr>
        <w:pStyle w:val="1"/>
      </w:pPr>
      <w:bookmarkStart w:id="251" w:name="_Toc479168205"/>
      <w:r>
        <w:rPr>
          <w:rFonts w:hint="eastAsia"/>
        </w:rPr>
        <w:t>研究设想</w:t>
      </w:r>
      <w:bookmarkEnd w:id="251"/>
    </w:p>
    <w:p w14:paraId="5C68936D" w14:textId="1FED3640" w:rsidR="00B743AA" w:rsidRPr="00B743AA" w:rsidRDefault="00B743AA" w:rsidP="00B743AA">
      <w:pPr>
        <w:pStyle w:val="2"/>
      </w:pPr>
      <w:bookmarkStart w:id="252" w:name="_Toc479168206"/>
      <w:r>
        <w:rPr>
          <w:rFonts w:hint="eastAsia"/>
        </w:rPr>
        <w:t>研究</w:t>
      </w:r>
      <w:r w:rsidR="00DF0806">
        <w:rPr>
          <w:rFonts w:hint="eastAsia"/>
        </w:rPr>
        <w:t>背景</w:t>
      </w:r>
      <w:bookmarkEnd w:id="252"/>
    </w:p>
    <w:p w14:paraId="5EF08EE3" w14:textId="070735D6" w:rsidR="003B1228" w:rsidRDefault="00E3328F" w:rsidP="00FF273D">
      <w:pPr>
        <w:ind w:firstLineChars="200" w:firstLine="480"/>
        <w:jc w:val="both"/>
      </w:pPr>
      <w:r>
        <w:rPr>
          <w:rFonts w:hint="eastAsia"/>
        </w:rPr>
        <w:t>软件复用是解决软件危机、提高软件质量和开发效率的有效途径之一。</w:t>
      </w:r>
      <w:r w:rsidR="0020543C">
        <w:rPr>
          <w:rFonts w:hint="eastAsia"/>
        </w:rPr>
        <w:t>一个软件项目在其生命周期中往往会产生大量数据，包括但不限于：源代码、文档、缺陷报告</w:t>
      </w:r>
      <w:r w:rsidR="007247D7">
        <w:rPr>
          <w:rFonts w:hint="eastAsia"/>
        </w:rPr>
        <w:t>、邮件归档、论坛讨论</w:t>
      </w:r>
      <w:r w:rsidR="00A5489A">
        <w:rPr>
          <w:rFonts w:hint="eastAsia"/>
        </w:rPr>
        <w:t>、技术博客</w:t>
      </w:r>
      <w:r w:rsidR="009D7154">
        <w:rPr>
          <w:rFonts w:hint="eastAsia"/>
        </w:rPr>
        <w:t>等</w:t>
      </w:r>
      <w:r w:rsidR="00A5489A">
        <w:rPr>
          <w:rFonts w:hint="eastAsia"/>
        </w:rPr>
        <w:t>。</w:t>
      </w:r>
      <w:r w:rsidR="00C7171E">
        <w:rPr>
          <w:rFonts w:hint="eastAsia"/>
        </w:rPr>
        <w:t>这些数据</w:t>
      </w:r>
      <w:r w:rsidR="009C42E4">
        <w:rPr>
          <w:rFonts w:hint="eastAsia"/>
        </w:rPr>
        <w:t>中蕴含了大量</w:t>
      </w:r>
      <w:r w:rsidR="00443CB3">
        <w:rPr>
          <w:rFonts w:hint="eastAsia"/>
        </w:rPr>
        <w:t>软件</w:t>
      </w:r>
      <w:r w:rsidR="009C42E4">
        <w:rPr>
          <w:rFonts w:hint="eastAsia"/>
        </w:rPr>
        <w:t>知识，</w:t>
      </w:r>
      <w:r w:rsidR="00C7171E">
        <w:rPr>
          <w:rFonts w:hint="eastAsia"/>
        </w:rPr>
        <w:t>是帮助软件开发者理解与复用软件项目的重要学习资源。</w:t>
      </w:r>
      <w:r w:rsidR="00835C69">
        <w:rPr>
          <w:rFonts w:hint="eastAsia"/>
        </w:rPr>
        <w:t>如何从这些多源、异构、海量的软件项目学习资源中，高效、精准地找到</w:t>
      </w:r>
      <w:r w:rsidR="00105389">
        <w:rPr>
          <w:rFonts w:hint="eastAsia"/>
        </w:rPr>
        <w:t>与复用问题相关的</w:t>
      </w:r>
      <w:r w:rsidR="0029705F">
        <w:rPr>
          <w:rFonts w:hint="eastAsia"/>
        </w:rPr>
        <w:t>信</w:t>
      </w:r>
      <w:r w:rsidR="00105389">
        <w:rPr>
          <w:rFonts w:hint="eastAsia"/>
        </w:rPr>
        <w:t>息，是当前软件开发人员面临的关键问题。</w:t>
      </w:r>
    </w:p>
    <w:p w14:paraId="1E990738" w14:textId="23ED676E" w:rsidR="00D60F04" w:rsidRPr="007A5633" w:rsidRDefault="005C61B6" w:rsidP="00D60F04">
      <w:pPr>
        <w:ind w:firstLineChars="200" w:firstLine="480"/>
        <w:jc w:val="both"/>
      </w:pPr>
      <w:r>
        <w:rPr>
          <w:rFonts w:hint="eastAsia"/>
        </w:rPr>
        <w:t>当前，有大量研究工作基于信息检索技术来帮助软件开发人员在软件项目的学习资源中进行信息定位。</w:t>
      </w:r>
      <w:r w:rsidR="00600F75">
        <w:rPr>
          <w:rFonts w:hint="eastAsia"/>
        </w:rPr>
        <w:t>然而，对于一个用户查询，信息检索技术常常会返回几十乃至上百个相关的学习资源。用户需要</w:t>
      </w:r>
      <w:r w:rsidR="006F0DCD">
        <w:rPr>
          <w:rFonts w:hint="eastAsia"/>
        </w:rPr>
        <w:t>耗费大量的时间与精力对其进行</w:t>
      </w:r>
      <w:r w:rsidR="00600F75">
        <w:rPr>
          <w:rFonts w:hint="eastAsia"/>
        </w:rPr>
        <w:t>逐一阅读与理解，从中</w:t>
      </w:r>
      <w:r w:rsidR="00010078">
        <w:rPr>
          <w:rFonts w:hint="eastAsia"/>
        </w:rPr>
        <w:t>筛选出</w:t>
      </w:r>
      <w:r w:rsidR="00600F75">
        <w:rPr>
          <w:rFonts w:hint="eastAsia"/>
        </w:rPr>
        <w:t>符合自己的关注点的信息</w:t>
      </w:r>
      <w:r w:rsidR="00D65D74">
        <w:rPr>
          <w:rFonts w:hint="eastAsia"/>
        </w:rPr>
        <w:t>，</w:t>
      </w:r>
      <w:r w:rsidR="00032FF4">
        <w:rPr>
          <w:rFonts w:hint="eastAsia"/>
        </w:rPr>
        <w:t>以</w:t>
      </w:r>
      <w:r w:rsidR="00D65D74">
        <w:rPr>
          <w:rFonts w:hint="eastAsia"/>
        </w:rPr>
        <w:t>解决在复用该软件项目时遇到的问题</w:t>
      </w:r>
      <w:r w:rsidR="00D270FF">
        <w:rPr>
          <w:rFonts w:hint="eastAsia"/>
        </w:rPr>
        <w:t>。</w:t>
      </w:r>
      <w:r w:rsidR="00397E2A">
        <w:rPr>
          <w:rFonts w:hint="eastAsia"/>
        </w:rPr>
        <w:t>为了帮助软件开发人员在软件复用的过程中更为高效、精准地在这些学习资源中进行信息定位，需要解决如下两方面的问题：</w:t>
      </w:r>
    </w:p>
    <w:p w14:paraId="193A213F" w14:textId="692B017F" w:rsidR="00E82C37" w:rsidRDefault="00397E2A" w:rsidP="0023079E">
      <w:pPr>
        <w:ind w:firstLineChars="200" w:firstLine="480"/>
        <w:jc w:val="both"/>
      </w:pPr>
      <w:r>
        <w:rPr>
          <w:rFonts w:hint="eastAsia"/>
        </w:rPr>
        <w:t>其一，</w:t>
      </w:r>
      <w:r w:rsidR="00F21238">
        <w:rPr>
          <w:rFonts w:hint="eastAsia"/>
        </w:rPr>
        <w:t>是软件知识的提炼</w:t>
      </w:r>
      <w:r w:rsidR="00603F8F">
        <w:rPr>
          <w:rFonts w:hint="eastAsia"/>
        </w:rPr>
        <w:t>与关联</w:t>
      </w:r>
      <w:r w:rsidR="00F21238">
        <w:rPr>
          <w:rFonts w:hint="eastAsia"/>
        </w:rPr>
        <w:t>问题。</w:t>
      </w:r>
      <w:r w:rsidR="0043533D">
        <w:rPr>
          <w:rFonts w:hint="eastAsia"/>
        </w:rPr>
        <w:t>软件项目的学习资源中蕴含有丰富的软件知识，且这些知识之间具有广泛的语义关联。</w:t>
      </w:r>
      <w:r w:rsidR="006D2540">
        <w:rPr>
          <w:rFonts w:hint="eastAsia"/>
        </w:rPr>
        <w:t>但在原始数据中，很多软件知识及其间的语义关联是以自然语言文本的形式描述的，这不利于学习者的浏览与查询，也不利于机器的分析处理。</w:t>
      </w:r>
      <w:r w:rsidR="009D0ACF">
        <w:rPr>
          <w:rFonts w:hint="eastAsia"/>
        </w:rPr>
        <w:t>因此，对于一个待复用的软件项目，需要对其相关的学习资源进行语义理解，从中提炼出软件知识，建立起其间的语义关联，并加以组织管理。例如，从软件项目的源代码中可以提炼出代码实体（如类、方法等）以及其间的关联关系（如调用、继承等）；从文档中可以提炼出这些代码实体的功能描述、使用场景、约束条件、负责人员等知识；从论坛讨论中可以提炼出这些代码实体的使用示例、常见错误等知识；等等。</w:t>
      </w:r>
      <w:r w:rsidR="005D139B">
        <w:rPr>
          <w:rFonts w:hint="eastAsia"/>
        </w:rPr>
        <w:t>解决这一方面的问题，是进行更为高效、精准的信息定位的前提条件。</w:t>
      </w:r>
    </w:p>
    <w:p w14:paraId="41ED49E0" w14:textId="6E61B065" w:rsidR="008A36B3" w:rsidRDefault="008A36B3" w:rsidP="0023079E">
      <w:pPr>
        <w:ind w:firstLineChars="200" w:firstLine="480"/>
        <w:jc w:val="both"/>
      </w:pPr>
      <w:r>
        <w:rPr>
          <w:rFonts w:hint="eastAsia"/>
        </w:rPr>
        <w:t>其二，是用户</w:t>
      </w:r>
      <w:r w:rsidR="00BE47B1">
        <w:rPr>
          <w:rFonts w:hint="eastAsia"/>
        </w:rPr>
        <w:t>查询的语义理解问题。</w:t>
      </w:r>
      <w:r w:rsidR="001E688B">
        <w:rPr>
          <w:rFonts w:hint="eastAsia"/>
        </w:rPr>
        <w:t>在软件复用的过程中，软件开发人员遇到的问题是多种多样的，各种不同类型的问题具有不同的关注点。</w:t>
      </w:r>
      <w:r w:rsidR="0078026D">
        <w:rPr>
          <w:rFonts w:hint="eastAsia"/>
        </w:rPr>
        <w:t>信息检索技术将用户输入的查询视为关键词的集合，虽然能够找到相关的学习资源，但由于缺乏对用户查询的语义理解，导致难以在找到的学习资源中进行进一步的精准定位。</w:t>
      </w:r>
      <w:r w:rsidR="00CB6934">
        <w:rPr>
          <w:rFonts w:hint="eastAsia"/>
        </w:rPr>
        <w:t>例如，</w:t>
      </w:r>
      <w:r w:rsidR="00CB6934">
        <w:rPr>
          <w:rFonts w:hint="eastAsia"/>
        </w:rPr>
        <w:lastRenderedPageBreak/>
        <w:t>对于软件中的同一个功能，</w:t>
      </w:r>
      <w:r w:rsidR="00C162DF">
        <w:rPr>
          <w:rFonts w:hint="eastAsia"/>
        </w:rPr>
        <w:t>有些用户希望定位到与之相关的源代码、有些用户希望了解其使用场景、有些用户希望了解其内部实现原理、还有些用户希望了解其演化历史</w:t>
      </w:r>
      <w:r w:rsidR="002730C0">
        <w:rPr>
          <w:rFonts w:hint="eastAsia"/>
        </w:rPr>
        <w:t>，等等</w:t>
      </w:r>
      <w:r w:rsidR="00C162DF">
        <w:rPr>
          <w:rFonts w:hint="eastAsia"/>
        </w:rPr>
        <w:t>。</w:t>
      </w:r>
      <w:r w:rsidR="002730C0">
        <w:rPr>
          <w:rFonts w:hint="eastAsia"/>
        </w:rPr>
        <w:t>因此，为了更好地进行信息定位，需要对用户查询进行语义理解，包括其</w:t>
      </w:r>
      <w:r w:rsidR="006A60FB">
        <w:rPr>
          <w:rFonts w:hint="eastAsia"/>
        </w:rPr>
        <w:t>问题类型、关注点、关键实体、约束条件等。</w:t>
      </w:r>
      <w:r w:rsidR="00AD3054">
        <w:rPr>
          <w:rFonts w:hint="eastAsia"/>
        </w:rPr>
        <w:t>之后，以从软件资源中提炼出的软件知识为背景，借助从用户查询中提炼的语义信息，为软件开发人员提供更为高效、精准的信息定位服务。</w:t>
      </w:r>
    </w:p>
    <w:p w14:paraId="34B91584" w14:textId="4D1FF1BE" w:rsidR="00E3435E" w:rsidRDefault="00E3435E" w:rsidP="00E3435E">
      <w:pPr>
        <w:pStyle w:val="2"/>
      </w:pPr>
      <w:bookmarkStart w:id="253" w:name="_Toc479168207"/>
      <w:r>
        <w:rPr>
          <w:rFonts w:hint="eastAsia"/>
        </w:rPr>
        <w:t>研究计划</w:t>
      </w:r>
      <w:bookmarkEnd w:id="253"/>
    </w:p>
    <w:p w14:paraId="49051980" w14:textId="1B2EC104" w:rsidR="007D6DB4" w:rsidRDefault="00B117FC" w:rsidP="0023079E">
      <w:pPr>
        <w:ind w:firstLineChars="200" w:firstLine="480"/>
        <w:jc w:val="both"/>
      </w:pPr>
      <w:r>
        <w:rPr>
          <w:rFonts w:hint="eastAsia"/>
        </w:rPr>
        <w:t>因此，我们</w:t>
      </w:r>
      <w:r w:rsidR="00D42C2F">
        <w:rPr>
          <w:rFonts w:hint="eastAsia"/>
        </w:rPr>
        <w:t>着眼于研究</w:t>
      </w:r>
      <w:r w:rsidR="00D42C2F" w:rsidRPr="00D338B4">
        <w:rPr>
          <w:rFonts w:hint="eastAsia"/>
          <w:b/>
        </w:rPr>
        <w:t>面向软件复用的</w:t>
      </w:r>
      <w:r w:rsidR="00CE6891" w:rsidRPr="00D338B4">
        <w:rPr>
          <w:rFonts w:hint="eastAsia"/>
          <w:b/>
        </w:rPr>
        <w:t>自动</w:t>
      </w:r>
      <w:r w:rsidR="00D42C2F" w:rsidRPr="00D338B4">
        <w:rPr>
          <w:rFonts w:hint="eastAsia"/>
          <w:b/>
        </w:rPr>
        <w:t>知识问答技术</w:t>
      </w:r>
      <w:r w:rsidR="00D42C2F">
        <w:rPr>
          <w:rFonts w:hint="eastAsia"/>
        </w:rPr>
        <w:t>。</w:t>
      </w:r>
      <w:r w:rsidR="00F0404F">
        <w:rPr>
          <w:rFonts w:hint="eastAsia"/>
        </w:rPr>
        <w:t>对于一个待复用的软件项目，如互联网上的开源软件项目或软件企业中积累的可复用软件项目，</w:t>
      </w:r>
      <w:r w:rsidR="00FB6EE8">
        <w:rPr>
          <w:rFonts w:hint="eastAsia"/>
        </w:rPr>
        <w:t>我们希望研究如何从其全生命周期数据（</w:t>
      </w:r>
      <w:r w:rsidR="007B53F0">
        <w:rPr>
          <w:rFonts w:hint="eastAsia"/>
        </w:rPr>
        <w:t>包括但不限于：源代码、文档、缺陷报告、邮件归档、论坛讨论、技术博客等</w:t>
      </w:r>
      <w:r w:rsidR="00FB6EE8">
        <w:rPr>
          <w:rFonts w:hint="eastAsia"/>
        </w:rPr>
        <w:t>）</w:t>
      </w:r>
      <w:r w:rsidR="00E04292">
        <w:rPr>
          <w:rFonts w:hint="eastAsia"/>
        </w:rPr>
        <w:t>中自动提炼出软件知识，形成针对该软件项目的领域知识库</w:t>
      </w:r>
      <w:r w:rsidR="00D338B4">
        <w:rPr>
          <w:rFonts w:hint="eastAsia"/>
        </w:rPr>
        <w:t>；在此基础上，我们希望能够允许软件开发者以自然语言问句的形式输入其在复用该软件项目时遇到的问题，自动地理解问句的语义，并在知识库中进行针对性的语义搜索与推理，从而更为高效、精准地定位到问题的答案。</w:t>
      </w:r>
    </w:p>
    <w:p w14:paraId="6BAF8966" w14:textId="77777777" w:rsidR="007D6DB4" w:rsidRDefault="007D6DB4" w:rsidP="0023079E">
      <w:pPr>
        <w:ind w:firstLineChars="200" w:firstLine="480"/>
        <w:jc w:val="both"/>
      </w:pPr>
    </w:p>
    <w:p w14:paraId="2AB18941" w14:textId="77777777" w:rsidR="00642BA8" w:rsidRDefault="007D6DB4" w:rsidP="00642BA8">
      <w:pPr>
        <w:keepNext/>
        <w:jc w:val="center"/>
      </w:pPr>
      <w:r>
        <w:rPr>
          <w:noProof/>
        </w:rPr>
        <w:drawing>
          <wp:inline distT="0" distB="0" distL="0" distR="0" wp14:anchorId="1A62C5C0" wp14:editId="26FEC069">
            <wp:extent cx="4591050" cy="36872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1283" cy="3711573"/>
                    </a:xfrm>
                    <a:prstGeom prst="rect">
                      <a:avLst/>
                    </a:prstGeom>
                    <a:noFill/>
                  </pic:spPr>
                </pic:pic>
              </a:graphicData>
            </a:graphic>
          </wp:inline>
        </w:drawing>
      </w:r>
    </w:p>
    <w:p w14:paraId="519A7A34" w14:textId="281E3B38" w:rsidR="007D6DB4" w:rsidRDefault="00642BA8" w:rsidP="00642BA8">
      <w:pPr>
        <w:pStyle w:val="ae"/>
        <w:jc w:val="center"/>
      </w:pPr>
      <w:bookmarkStart w:id="254" w:name="_Ref479168096"/>
      <w:bookmarkStart w:id="255" w:name="_Toc47916823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45981">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45981">
        <w:rPr>
          <w:noProof/>
        </w:rPr>
        <w:t>1</w:t>
      </w:r>
      <w:r>
        <w:fldChar w:fldCharType="end"/>
      </w:r>
      <w:bookmarkEnd w:id="254"/>
      <w:r>
        <w:t xml:space="preserve"> </w:t>
      </w:r>
      <w:r>
        <w:rPr>
          <w:rFonts w:hint="eastAsia"/>
        </w:rPr>
        <w:t>研究计划总体框架</w:t>
      </w:r>
      <w:bookmarkEnd w:id="255"/>
    </w:p>
    <w:p w14:paraId="7B1DA7A3" w14:textId="77777777" w:rsidR="007D6DB4" w:rsidRDefault="007D6DB4" w:rsidP="007D6DB4">
      <w:pPr>
        <w:jc w:val="both"/>
      </w:pPr>
    </w:p>
    <w:p w14:paraId="30D4EBCD" w14:textId="1C82710A" w:rsidR="00B117FC" w:rsidRDefault="000402A2" w:rsidP="0023079E">
      <w:pPr>
        <w:ind w:firstLineChars="200" w:firstLine="480"/>
        <w:jc w:val="both"/>
      </w:pPr>
      <w:r>
        <w:lastRenderedPageBreak/>
        <w:fldChar w:fldCharType="begin"/>
      </w:r>
      <w:r>
        <w:instrText xml:space="preserve"> </w:instrText>
      </w:r>
      <w:r>
        <w:rPr>
          <w:rFonts w:hint="eastAsia"/>
        </w:rPr>
        <w:instrText>REF _Ref479168096 \h</w:instrText>
      </w:r>
      <w:r>
        <w:instrText xml:space="preserve"> </w:instrText>
      </w:r>
      <w:r>
        <w:fldChar w:fldCharType="separate"/>
      </w:r>
      <w:r w:rsidR="00C45981">
        <w:rPr>
          <w:rFonts w:hint="eastAsia"/>
        </w:rPr>
        <w:t>图</w:t>
      </w:r>
      <w:r w:rsidR="00C45981">
        <w:rPr>
          <w:rFonts w:hint="eastAsia"/>
        </w:rPr>
        <w:t xml:space="preserve"> </w:t>
      </w:r>
      <w:r w:rsidR="00C45981">
        <w:rPr>
          <w:noProof/>
        </w:rPr>
        <w:t>4</w:t>
      </w:r>
      <w:r w:rsidR="00C45981">
        <w:noBreakHyphen/>
      </w:r>
      <w:r w:rsidR="00C45981">
        <w:rPr>
          <w:noProof/>
        </w:rPr>
        <w:t>1</w:t>
      </w:r>
      <w:r>
        <w:fldChar w:fldCharType="end"/>
      </w:r>
      <w:r>
        <w:rPr>
          <w:rFonts w:hint="eastAsia"/>
        </w:rPr>
        <w:t>是研究计划的总体框架。</w:t>
      </w:r>
      <w:r w:rsidR="00D4160F">
        <w:rPr>
          <w:rFonts w:hint="eastAsia"/>
        </w:rPr>
        <w:t>其中拟解决的关键技术问题包括：</w:t>
      </w:r>
    </w:p>
    <w:p w14:paraId="12EB2467" w14:textId="036C1E6B" w:rsidR="006124E7" w:rsidRPr="002C41D4" w:rsidRDefault="006124E7" w:rsidP="006124E7">
      <w:pPr>
        <w:pStyle w:val="ab"/>
        <w:numPr>
          <w:ilvl w:val="0"/>
          <w:numId w:val="24"/>
        </w:numPr>
        <w:ind w:firstLineChars="0"/>
        <w:rPr>
          <w:b/>
        </w:rPr>
      </w:pPr>
      <w:r w:rsidRPr="002C41D4">
        <w:rPr>
          <w:rFonts w:hint="eastAsia"/>
          <w:b/>
        </w:rPr>
        <w:t>研究</w:t>
      </w:r>
      <w:r w:rsidR="00627CF0" w:rsidRPr="002C41D4">
        <w:rPr>
          <w:rFonts w:hint="eastAsia"/>
          <w:b/>
        </w:rPr>
        <w:t>面向软件项目复用的</w:t>
      </w:r>
      <w:r w:rsidR="004D196A" w:rsidRPr="002C41D4">
        <w:rPr>
          <w:rFonts w:hint="eastAsia"/>
          <w:b/>
        </w:rPr>
        <w:t>知识描述模型</w:t>
      </w:r>
    </w:p>
    <w:p w14:paraId="6C033B33" w14:textId="4BBD95E4" w:rsidR="002C41D4" w:rsidRDefault="00441E42" w:rsidP="005E4AB8">
      <w:pPr>
        <w:ind w:firstLineChars="200" w:firstLine="480"/>
        <w:jc w:val="both"/>
      </w:pPr>
      <w:r>
        <w:rPr>
          <w:rFonts w:hint="eastAsia"/>
        </w:rPr>
        <w:t>我们将</w:t>
      </w:r>
      <w:r w:rsidR="00DD5275">
        <w:rPr>
          <w:rFonts w:hint="eastAsia"/>
        </w:rPr>
        <w:t>对</w:t>
      </w:r>
      <w:r>
        <w:rPr>
          <w:rFonts w:hint="eastAsia"/>
        </w:rPr>
        <w:t>软件项目的相关学习资源的主要形态与特征</w:t>
      </w:r>
      <w:r w:rsidR="00DD5275">
        <w:rPr>
          <w:rFonts w:hint="eastAsia"/>
        </w:rPr>
        <w:t>以及软件开发人员在复用一个软件项目的过程中的知识需求进行调研</w:t>
      </w:r>
      <w:r w:rsidR="00812929">
        <w:rPr>
          <w:rFonts w:hint="eastAsia"/>
        </w:rPr>
        <w:t>。以此为基础，我们希望建立基于图结构的面向软件项目复用的知识描述模型，并基于图数据库系统提供相应的知识表示、管理与查询框架。</w:t>
      </w:r>
      <w:r w:rsidR="005179A6">
        <w:rPr>
          <w:rFonts w:hint="eastAsia"/>
        </w:rPr>
        <w:t>软件项目中的知识将主要以“实体</w:t>
      </w:r>
      <w:r w:rsidR="005179A6">
        <w:rPr>
          <w:rFonts w:hint="eastAsia"/>
        </w:rPr>
        <w:t>-</w:t>
      </w:r>
      <w:r w:rsidR="005179A6">
        <w:rPr>
          <w:rFonts w:hint="eastAsia"/>
        </w:rPr>
        <w:t>关联”的图结构形式进行描述：主体是大量各种类型的实体（如类、方法、功能、缺陷、用例等）；实体间各种类型的关联关系（如调用、继承、包含、引用等）描述了其外部特征；实体和关联关系拥有各种类型的属性，以描述其内部特征：例如，对于一个类实体，其属性</w:t>
      </w:r>
      <w:r w:rsidR="00282C8D">
        <w:rPr>
          <w:rFonts w:hint="eastAsia"/>
        </w:rPr>
        <w:t>既</w:t>
      </w:r>
      <w:r w:rsidR="005179A6">
        <w:rPr>
          <w:rFonts w:hint="eastAsia"/>
        </w:rPr>
        <w:t>包括类名、包路径、类注释等</w:t>
      </w:r>
      <w:r w:rsidR="00282C8D">
        <w:rPr>
          <w:rFonts w:hint="eastAsia"/>
        </w:rPr>
        <w:t>可以从这个类的源代码中直接解析出的</w:t>
      </w:r>
      <w:r w:rsidR="005179A6">
        <w:rPr>
          <w:rFonts w:hint="eastAsia"/>
        </w:rPr>
        <w:t>基本</w:t>
      </w:r>
      <w:r w:rsidR="00B46421">
        <w:rPr>
          <w:rFonts w:hint="eastAsia"/>
        </w:rPr>
        <w:t>知识</w:t>
      </w:r>
      <w:r w:rsidR="005179A6">
        <w:rPr>
          <w:rFonts w:hint="eastAsia"/>
        </w:rPr>
        <w:t>，也包括功能描述、使用约束、内部原理、可靠性等需要从相关学习资源中提炼出来的</w:t>
      </w:r>
      <w:r w:rsidR="00EA1679">
        <w:rPr>
          <w:rFonts w:hint="eastAsia"/>
        </w:rPr>
        <w:t>进阶</w:t>
      </w:r>
      <w:r w:rsidR="005179A6">
        <w:rPr>
          <w:rFonts w:hint="eastAsia"/>
        </w:rPr>
        <w:t>知识。</w:t>
      </w:r>
    </w:p>
    <w:p w14:paraId="35028F39" w14:textId="4F83E6E6" w:rsidR="00C23B59" w:rsidRPr="00FB66C6" w:rsidRDefault="00C23B59" w:rsidP="00C23B59">
      <w:pPr>
        <w:pStyle w:val="ab"/>
        <w:numPr>
          <w:ilvl w:val="0"/>
          <w:numId w:val="24"/>
        </w:numPr>
        <w:ind w:firstLineChars="0"/>
        <w:rPr>
          <w:b/>
        </w:rPr>
      </w:pPr>
      <w:r w:rsidRPr="00FB66C6">
        <w:rPr>
          <w:rFonts w:hint="eastAsia"/>
          <w:b/>
        </w:rPr>
        <w:t>研究基于软件项目</w:t>
      </w:r>
      <w:r w:rsidR="00D7397E" w:rsidRPr="00FB66C6">
        <w:rPr>
          <w:rFonts w:hint="eastAsia"/>
          <w:b/>
        </w:rPr>
        <w:t>学习资源</w:t>
      </w:r>
      <w:r w:rsidRPr="00FB66C6">
        <w:rPr>
          <w:rFonts w:hint="eastAsia"/>
          <w:b/>
        </w:rPr>
        <w:t>的知识提炼方法</w:t>
      </w:r>
    </w:p>
    <w:p w14:paraId="6EF1D6A4" w14:textId="051D87AB" w:rsidR="00C23B59" w:rsidRDefault="00FB66C6" w:rsidP="0023079E">
      <w:pPr>
        <w:ind w:firstLineChars="200" w:firstLine="480"/>
        <w:jc w:val="both"/>
      </w:pPr>
      <w:r>
        <w:rPr>
          <w:rFonts w:hint="eastAsia"/>
        </w:rPr>
        <w:t>根据软件知识的描述模型，</w:t>
      </w:r>
      <w:r w:rsidR="005B6BC0">
        <w:rPr>
          <w:rFonts w:hint="eastAsia"/>
        </w:rPr>
        <w:t>我们将进一步研究基于软件项目学习资源的知识提炼方法</w:t>
      </w:r>
      <w:r w:rsidR="00221399">
        <w:rPr>
          <w:rFonts w:hint="eastAsia"/>
        </w:rPr>
        <w:t>。</w:t>
      </w:r>
      <w:r w:rsidR="00865CCD">
        <w:rPr>
          <w:rFonts w:hint="eastAsia"/>
        </w:rPr>
        <w:t>对于软件项目源代码，我们拟通过静态分析（如：抽象语法树分析、控制流分析等）与动态分析（如：运行时环境分析、函数调用分析等）为主的程序分析技术</w:t>
      </w:r>
      <w:r w:rsidR="006646C0">
        <w:rPr>
          <w:rFonts w:hint="eastAsia"/>
        </w:rPr>
        <w:t>对其进行知识提炼，形成软件项目的核心知识层。</w:t>
      </w:r>
      <w:r w:rsidR="00650E17">
        <w:rPr>
          <w:rFonts w:hint="eastAsia"/>
        </w:rPr>
        <w:t>对于其它软件项目的学习资源，其主要形式为自然语言文本，其中包含了大量混杂的信息，例如：代码片段、表格结构、层次关联、引用链接、噪音等。</w:t>
      </w:r>
      <w:r w:rsidR="005E2A6E">
        <w:rPr>
          <w:rFonts w:hint="eastAsia"/>
        </w:rPr>
        <w:t>我们将</w:t>
      </w:r>
      <w:r w:rsidR="00E21DFD">
        <w:rPr>
          <w:rFonts w:hint="eastAsia"/>
        </w:rPr>
        <w:t>对这些结构信息进行识别与整理，并基于自然语言处理技术</w:t>
      </w:r>
      <w:r w:rsidR="000E67FF">
        <w:rPr>
          <w:rFonts w:hint="eastAsia"/>
        </w:rPr>
        <w:t>，从中抽取出软件知识描述模型中所需的知识</w:t>
      </w:r>
      <w:r w:rsidR="00755D7C">
        <w:rPr>
          <w:rFonts w:hint="eastAsia"/>
        </w:rPr>
        <w:t>加入到知识库中</w:t>
      </w:r>
      <w:r w:rsidR="004F0B78">
        <w:rPr>
          <w:rFonts w:hint="eastAsia"/>
        </w:rPr>
        <w:t>。</w:t>
      </w:r>
      <w:r w:rsidR="0053534E">
        <w:rPr>
          <w:rFonts w:hint="eastAsia"/>
        </w:rPr>
        <w:t>其中，我们拟主要研究如何为</w:t>
      </w:r>
      <w:r w:rsidR="00972104">
        <w:rPr>
          <w:rFonts w:hint="eastAsia"/>
        </w:rPr>
        <w:t>软件中的代码实体抽取功能描述、实现原理与使用示例。</w:t>
      </w:r>
    </w:p>
    <w:p w14:paraId="7D8FE08B" w14:textId="14EEAAD5" w:rsidR="00C23B59" w:rsidRPr="005E4AB8" w:rsidRDefault="003D5A1B" w:rsidP="00627CF0">
      <w:pPr>
        <w:pStyle w:val="ab"/>
        <w:numPr>
          <w:ilvl w:val="0"/>
          <w:numId w:val="24"/>
        </w:numPr>
        <w:ind w:firstLineChars="0"/>
        <w:rPr>
          <w:b/>
        </w:rPr>
      </w:pPr>
      <w:r w:rsidRPr="005E4AB8">
        <w:rPr>
          <w:rFonts w:hint="eastAsia"/>
          <w:b/>
        </w:rPr>
        <w:t>研究面向软件项目复用的用户问题语义理解方法</w:t>
      </w:r>
    </w:p>
    <w:p w14:paraId="7D8CDDFE" w14:textId="5EBC110A" w:rsidR="00C23B59" w:rsidRDefault="007D6341" w:rsidP="0023079E">
      <w:pPr>
        <w:ind w:firstLineChars="200" w:firstLine="480"/>
        <w:jc w:val="both"/>
      </w:pPr>
      <w:r>
        <w:rPr>
          <w:rFonts w:hint="eastAsia"/>
        </w:rPr>
        <w:t>我们将对软件开发人员在复用一个软件项目的过程中可能会遇到的问题类型进行调研。</w:t>
      </w:r>
      <w:r w:rsidR="00070AFA">
        <w:rPr>
          <w:rFonts w:hint="eastAsia"/>
        </w:rPr>
        <w:t>以此为基础，我们</w:t>
      </w:r>
      <w:r w:rsidR="00BE51FB">
        <w:rPr>
          <w:rFonts w:hint="eastAsia"/>
        </w:rPr>
        <w:t>将为不同类型的问题制定问题模板，并基于自然语言处理技术</w:t>
      </w:r>
      <w:r w:rsidR="002D6221">
        <w:rPr>
          <w:rFonts w:hint="eastAsia"/>
        </w:rPr>
        <w:t>实现从用户输入的自然语言问句到问题模板的语义映射。</w:t>
      </w:r>
      <w:r w:rsidR="00D23150">
        <w:rPr>
          <w:rFonts w:hint="eastAsia"/>
        </w:rPr>
        <w:t>这些问题类型</w:t>
      </w:r>
      <w:r w:rsidR="00FC3C25">
        <w:rPr>
          <w:rFonts w:hint="eastAsia"/>
        </w:rPr>
        <w:t>包括但不限于：</w:t>
      </w:r>
      <w:r w:rsidR="00425FC0">
        <w:rPr>
          <w:rFonts w:hint="eastAsia"/>
        </w:rPr>
        <w:t>一个功能是在源代码中的哪一部分中被实现的（特征定位）；两个代码实体之间具有怎样的关联关系；一个模块的内部实现原理是什么；一个</w:t>
      </w:r>
      <w:r w:rsidR="00153478">
        <w:rPr>
          <w:rFonts w:hint="eastAsia"/>
        </w:rPr>
        <w:t>类</w:t>
      </w:r>
      <w:r w:rsidR="00425FC0">
        <w:rPr>
          <w:rFonts w:hint="eastAsia"/>
        </w:rPr>
        <w:t>应该怎样被使用；</w:t>
      </w:r>
      <w:r w:rsidR="005B0443">
        <w:rPr>
          <w:rFonts w:hint="eastAsia"/>
        </w:rPr>
        <w:t>一个方法的参数的取值范围是否有限定；等等。</w:t>
      </w:r>
      <w:r w:rsidR="00447E70">
        <w:rPr>
          <w:rFonts w:hint="eastAsia"/>
        </w:rPr>
        <w:t>我们将在问题模板中对问题的语义进行规整，包括：问题类型、问题中涉及的关键实体以及它们在问题中所扮演的角色、问题关注的是这些实体的哪些侧面、问题中对答案的约束条件，等等。</w:t>
      </w:r>
      <w:r w:rsidR="00DB2A70">
        <w:rPr>
          <w:rFonts w:hint="eastAsia"/>
        </w:rPr>
        <w:lastRenderedPageBreak/>
        <w:t>这一工作是我们后续在知识库中进行语义搜索与推理，从而定位到问题的答案的前提条件。</w:t>
      </w:r>
    </w:p>
    <w:p w14:paraId="1419E7F2" w14:textId="12F53798" w:rsidR="00C23B59" w:rsidRPr="00635601" w:rsidRDefault="009E26AC" w:rsidP="009E26AC">
      <w:pPr>
        <w:pStyle w:val="ab"/>
        <w:numPr>
          <w:ilvl w:val="0"/>
          <w:numId w:val="24"/>
        </w:numPr>
        <w:ind w:firstLineChars="0"/>
        <w:rPr>
          <w:b/>
        </w:rPr>
      </w:pPr>
      <w:r w:rsidRPr="00635601">
        <w:rPr>
          <w:rFonts w:hint="eastAsia"/>
          <w:b/>
        </w:rPr>
        <w:t>研究基于软件知识的答案搜索与推理方法</w:t>
      </w:r>
    </w:p>
    <w:p w14:paraId="58964F25" w14:textId="0E31F5E2" w:rsidR="0024423A" w:rsidRDefault="00CB1C16" w:rsidP="00B743AA">
      <w:pPr>
        <w:ind w:firstLineChars="200" w:firstLine="480"/>
        <w:jc w:val="both"/>
      </w:pPr>
      <w:r>
        <w:rPr>
          <w:rFonts w:hint="eastAsia"/>
        </w:rPr>
        <w:t>针对软件开发人员在复用一个软件项目的过程中遇到的各种不同类型的问题，我们将研究如何</w:t>
      </w:r>
      <w:r w:rsidR="00AB6B9D">
        <w:rPr>
          <w:rFonts w:hint="eastAsia"/>
        </w:rPr>
        <w:t>基于</w:t>
      </w:r>
      <w:r w:rsidR="00D255A3">
        <w:rPr>
          <w:rFonts w:hint="eastAsia"/>
        </w:rPr>
        <w:t>软件知识</w:t>
      </w:r>
      <w:r w:rsidR="00AB6B9D">
        <w:rPr>
          <w:rFonts w:hint="eastAsia"/>
        </w:rPr>
        <w:t>来</w:t>
      </w:r>
      <w:r w:rsidR="003E4248">
        <w:rPr>
          <w:rFonts w:hint="eastAsia"/>
        </w:rPr>
        <w:t>从软件项目的相关学习资源中</w:t>
      </w:r>
      <w:r>
        <w:rPr>
          <w:rFonts w:hint="eastAsia"/>
        </w:rPr>
        <w:t>定位到问题的答案。</w:t>
      </w:r>
      <w:r w:rsidR="00AB6B9D">
        <w:rPr>
          <w:rFonts w:hint="eastAsia"/>
        </w:rPr>
        <w:t>我们主要</w:t>
      </w:r>
      <w:r w:rsidR="00F43D28">
        <w:rPr>
          <w:rFonts w:hint="eastAsia"/>
        </w:rPr>
        <w:t>从两个层次开展这一工作</w:t>
      </w:r>
      <w:r w:rsidR="00AB6B9D">
        <w:rPr>
          <w:rFonts w:hint="eastAsia"/>
        </w:rPr>
        <w:t>：</w:t>
      </w:r>
      <w:r w:rsidR="00B71CF1">
        <w:rPr>
          <w:rFonts w:hint="eastAsia"/>
        </w:rPr>
        <w:t>一方面</w:t>
      </w:r>
      <w:r w:rsidR="00060F88">
        <w:rPr>
          <w:rFonts w:hint="eastAsia"/>
        </w:rPr>
        <w:t>，</w:t>
      </w:r>
      <w:r w:rsidR="00EB4425">
        <w:rPr>
          <w:rFonts w:hint="eastAsia"/>
        </w:rPr>
        <w:t>对于不同的问题类型，我们将研究在知识库中相应的推理规则，从而精准地提取出问题的答案；</w:t>
      </w:r>
      <w:r w:rsidR="000D139D">
        <w:rPr>
          <w:rFonts w:hint="eastAsia"/>
        </w:rPr>
        <w:t>另一方面，</w:t>
      </w:r>
      <w:r w:rsidR="008244B8">
        <w:rPr>
          <w:rFonts w:hint="eastAsia"/>
        </w:rPr>
        <w:t>若知识库中不存在问题的答案，我们将以知识库中的软件知识作为背景知识，研究如何对软件项目的相关学习资源进行语义搜索，</w:t>
      </w:r>
      <w:r w:rsidR="00492583">
        <w:rPr>
          <w:rFonts w:hint="eastAsia"/>
        </w:rPr>
        <w:t>以较为精确地找到可能包含答案的段落。</w:t>
      </w:r>
      <w:r w:rsidR="00C37EBF">
        <w:rPr>
          <w:rFonts w:hint="eastAsia"/>
        </w:rPr>
        <w:t>更具体地，</w:t>
      </w:r>
      <w:r w:rsidR="006F4CC7">
        <w:rPr>
          <w:rFonts w:hint="eastAsia"/>
        </w:rPr>
        <w:t>我们希望通过对软件知识进行表示学习研究以挖掘其潜在语义，并将软件项目的学习资源中的文本信息与软件知识中的实体建立语义关联，</w:t>
      </w:r>
      <w:r w:rsidR="00E83415">
        <w:rPr>
          <w:rFonts w:hint="eastAsia"/>
        </w:rPr>
        <w:t>从而能够判断用户问题与文本段落</w:t>
      </w:r>
      <w:r w:rsidR="006B5BDF">
        <w:rPr>
          <w:rFonts w:hint="eastAsia"/>
        </w:rPr>
        <w:t>在潜在语义的层面上</w:t>
      </w:r>
      <w:r w:rsidR="00E83415">
        <w:rPr>
          <w:rFonts w:hint="eastAsia"/>
        </w:rPr>
        <w:t>的相关性</w:t>
      </w:r>
      <w:r w:rsidR="005752E2">
        <w:rPr>
          <w:rFonts w:hint="eastAsia"/>
        </w:rPr>
        <w:t>，过滤掉信息检索的返回结果中的大量噪音</w:t>
      </w:r>
      <w:r w:rsidR="00E83415">
        <w:rPr>
          <w:rFonts w:hint="eastAsia"/>
        </w:rPr>
        <w:t>。</w:t>
      </w:r>
    </w:p>
    <w:p w14:paraId="3FC93616" w14:textId="597FB0DD" w:rsidR="00086962" w:rsidRDefault="008261CB" w:rsidP="008261CB">
      <w:pPr>
        <w:pStyle w:val="2"/>
      </w:pPr>
      <w:bookmarkStart w:id="256" w:name="_Toc479168208"/>
      <w:r>
        <w:rPr>
          <w:rFonts w:hint="eastAsia"/>
        </w:rPr>
        <w:t>作者简介</w:t>
      </w:r>
      <w:bookmarkEnd w:id="256"/>
    </w:p>
    <w:p w14:paraId="252CC794" w14:textId="57641CED" w:rsidR="00086962" w:rsidRDefault="00086962" w:rsidP="00086962">
      <w:pPr>
        <w:ind w:firstLineChars="200" w:firstLine="480"/>
      </w:pPr>
      <w:r>
        <w:rPr>
          <w:rFonts w:hint="eastAsia"/>
        </w:rPr>
        <w:t>林泽琦，男，福建莆田人，</w:t>
      </w:r>
      <w:r>
        <w:rPr>
          <w:rFonts w:hint="eastAsia"/>
        </w:rPr>
        <w:t>2010</w:t>
      </w:r>
      <w:r>
        <w:rPr>
          <w:rFonts w:hint="eastAsia"/>
        </w:rPr>
        <w:t>年</w:t>
      </w:r>
      <w:r>
        <w:rPr>
          <w:rFonts w:hint="eastAsia"/>
        </w:rPr>
        <w:t>6</w:t>
      </w:r>
      <w:r>
        <w:rPr>
          <w:rFonts w:hint="eastAsia"/>
        </w:rPr>
        <w:t>月本科毕业于北京大学信息科学技术学院计算机科学系，</w:t>
      </w:r>
      <w:r w:rsidR="0058673D">
        <w:rPr>
          <w:rFonts w:hint="eastAsia"/>
        </w:rPr>
        <w:t>2014</w:t>
      </w:r>
      <w:r>
        <w:rPr>
          <w:rFonts w:hint="eastAsia"/>
        </w:rPr>
        <w:t>年</w:t>
      </w:r>
      <w:r>
        <w:rPr>
          <w:rFonts w:hint="eastAsia"/>
        </w:rPr>
        <w:t>9</w:t>
      </w:r>
      <w:r>
        <w:rPr>
          <w:rFonts w:hint="eastAsia"/>
        </w:rPr>
        <w:t>月保送进入北京大学信息科学技术学院软件工程研究所攻读博士学位。导师张路教授，协助指导老师谢冰教授。研究方向包括</w:t>
      </w:r>
      <w:r>
        <w:t>软件工程、软件复用、</w:t>
      </w:r>
      <w:r>
        <w:rPr>
          <w:rFonts w:hint="eastAsia"/>
        </w:rPr>
        <w:t>软件数据挖掘、软件智能开发等。</w:t>
      </w:r>
    </w:p>
    <w:p w14:paraId="41F14D96" w14:textId="77777777" w:rsidR="00086962" w:rsidRDefault="00086962" w:rsidP="00086962">
      <w:pPr>
        <w:pStyle w:val="ab"/>
        <w:numPr>
          <w:ilvl w:val="0"/>
          <w:numId w:val="25"/>
        </w:numPr>
        <w:ind w:firstLineChars="0"/>
      </w:pPr>
      <w:r>
        <w:rPr>
          <w:rFonts w:hint="eastAsia"/>
        </w:rPr>
        <w:t>参与的项目</w:t>
      </w:r>
    </w:p>
    <w:p w14:paraId="613A3EA5" w14:textId="77777777" w:rsidR="00086962" w:rsidRDefault="00086962" w:rsidP="00086962">
      <w:pPr>
        <w:pStyle w:val="ab"/>
        <w:numPr>
          <w:ilvl w:val="0"/>
          <w:numId w:val="26"/>
        </w:numPr>
        <w:ind w:firstLineChars="0"/>
      </w:pPr>
      <w:r w:rsidRPr="00D857FA">
        <w:rPr>
          <w:rFonts w:hint="eastAsia"/>
        </w:rPr>
        <w:t>基于大数据的软件智能开发方法和环境</w:t>
      </w:r>
      <w:r>
        <w:rPr>
          <w:rFonts w:hint="eastAsia"/>
        </w:rPr>
        <w:t>（</w:t>
      </w:r>
      <w:r w:rsidRPr="00747AA3">
        <w:rPr>
          <w:rFonts w:hint="eastAsia"/>
        </w:rPr>
        <w:t>国家科技重大专项</w:t>
      </w:r>
      <w:r>
        <w:rPr>
          <w:rFonts w:hint="eastAsia"/>
        </w:rPr>
        <w:t>）</w:t>
      </w:r>
    </w:p>
    <w:p w14:paraId="6AD5F78D" w14:textId="75384236" w:rsidR="00086962" w:rsidRDefault="00086962" w:rsidP="00E30F83">
      <w:pPr>
        <w:pStyle w:val="ab"/>
        <w:numPr>
          <w:ilvl w:val="0"/>
          <w:numId w:val="26"/>
        </w:numPr>
        <w:ind w:firstLineChars="0"/>
      </w:pPr>
      <w:r w:rsidRPr="00A551D5">
        <w:rPr>
          <w:rFonts w:hint="eastAsia"/>
        </w:rPr>
        <w:t>大型网构化软件的可信开发、运行和演化技术体系与服务支撑环境（</w:t>
      </w:r>
      <w:r w:rsidRPr="00A551D5">
        <w:rPr>
          <w:rFonts w:hint="eastAsia"/>
        </w:rPr>
        <w:t>863</w:t>
      </w:r>
      <w:r w:rsidRPr="00A551D5">
        <w:rPr>
          <w:rFonts w:hint="eastAsia"/>
        </w:rPr>
        <w:t>项目）</w:t>
      </w:r>
    </w:p>
    <w:p w14:paraId="6E401968" w14:textId="7150A0AB" w:rsidR="00E30F83" w:rsidRDefault="00291D24" w:rsidP="00862E3E">
      <w:pPr>
        <w:pStyle w:val="ab"/>
        <w:numPr>
          <w:ilvl w:val="0"/>
          <w:numId w:val="25"/>
        </w:numPr>
        <w:ind w:firstLineChars="0"/>
      </w:pPr>
      <w:r>
        <w:rPr>
          <w:rFonts w:hint="eastAsia"/>
        </w:rPr>
        <w:t>发表的论文及专利</w:t>
      </w:r>
    </w:p>
    <w:p w14:paraId="2C1B8BE4" w14:textId="442A7E91" w:rsidR="00E30F83" w:rsidRDefault="00862E3E" w:rsidP="00AA6E9D">
      <w:pPr>
        <w:pStyle w:val="ab"/>
        <w:numPr>
          <w:ilvl w:val="0"/>
          <w:numId w:val="26"/>
        </w:numPr>
        <w:ind w:firstLineChars="0"/>
      </w:pPr>
      <w:r w:rsidRPr="0079440A">
        <w:rPr>
          <w:rFonts w:hint="eastAsia"/>
          <w:b/>
        </w:rPr>
        <w:t>Z</w:t>
      </w:r>
      <w:r w:rsidRPr="0079440A">
        <w:rPr>
          <w:b/>
        </w:rPr>
        <w:t>eqi Lin</w:t>
      </w:r>
      <w:r>
        <w:t>, Bing Xie, Yanzhen Zou, Junfeng Zhao, Xuandong Li, Jun Wei, Hailong Sun, Gang Yin</w:t>
      </w:r>
      <w:r w:rsidR="001C3FA1">
        <w:t xml:space="preserve">. </w:t>
      </w:r>
      <w:r w:rsidR="00AA6E9D" w:rsidRPr="00AA6E9D">
        <w:t>Intelligent Development Environment and Software Knowledge Graph. Journal of Computer Science and Technology, 2(32), 242-249.</w:t>
      </w:r>
    </w:p>
    <w:p w14:paraId="2D464DC7" w14:textId="0B0DE45E" w:rsidR="00DD34D2" w:rsidRDefault="00DD34D2" w:rsidP="00DD34D2">
      <w:pPr>
        <w:pStyle w:val="ab"/>
        <w:numPr>
          <w:ilvl w:val="0"/>
          <w:numId w:val="26"/>
        </w:numPr>
        <w:ind w:firstLineChars="0"/>
      </w:pPr>
      <w:r w:rsidRPr="000838EB">
        <w:rPr>
          <w:rFonts w:hint="eastAsia"/>
          <w:b/>
        </w:rPr>
        <w:t>林泽琦</w:t>
      </w:r>
      <w:r w:rsidR="00AE5673">
        <w:rPr>
          <w:rFonts w:hint="eastAsia"/>
        </w:rPr>
        <w:t>，</w:t>
      </w:r>
      <w:r w:rsidRPr="0004466F">
        <w:rPr>
          <w:rFonts w:hint="eastAsia"/>
        </w:rPr>
        <w:t>赵俊峰</w:t>
      </w:r>
      <w:r w:rsidR="00AE5673">
        <w:rPr>
          <w:rFonts w:hint="eastAsia"/>
        </w:rPr>
        <w:t>，</w:t>
      </w:r>
      <w:r w:rsidRPr="0004466F">
        <w:rPr>
          <w:rFonts w:hint="eastAsia"/>
        </w:rPr>
        <w:t>谢冰</w:t>
      </w:r>
      <w:r>
        <w:rPr>
          <w:rFonts w:hint="eastAsia"/>
        </w:rPr>
        <w:t>.</w:t>
      </w:r>
      <w:r>
        <w:t xml:space="preserve"> </w:t>
      </w:r>
      <w:r w:rsidRPr="007A22D6">
        <w:rPr>
          <w:rFonts w:hint="eastAsia"/>
        </w:rPr>
        <w:t>一种基于图数据库的代码结构解析与搜索方法</w:t>
      </w:r>
      <w:r w:rsidRPr="007A22D6">
        <w:rPr>
          <w:rFonts w:hint="eastAsia"/>
        </w:rPr>
        <w:t xml:space="preserve">. </w:t>
      </w:r>
      <w:r w:rsidRPr="007A22D6">
        <w:rPr>
          <w:rFonts w:hint="eastAsia"/>
        </w:rPr>
        <w:t>计算机研究与发展</w:t>
      </w:r>
      <w:r w:rsidR="00AE5673">
        <w:rPr>
          <w:rFonts w:hint="eastAsia"/>
        </w:rPr>
        <w:t>，</w:t>
      </w:r>
      <w:r w:rsidRPr="007A22D6">
        <w:rPr>
          <w:rFonts w:hint="eastAsia"/>
        </w:rPr>
        <w:t>2016, 53(3): 531-540.</w:t>
      </w:r>
      <w:r>
        <w:t xml:space="preserve"> </w:t>
      </w:r>
      <w:r>
        <w:rPr>
          <w:rFonts w:hint="eastAsia"/>
        </w:rPr>
        <w:t>（第十</w:t>
      </w:r>
      <w:r w:rsidRPr="00EF1E9C">
        <w:rPr>
          <w:rFonts w:hint="eastAsia"/>
        </w:rPr>
        <w:t>三</w:t>
      </w:r>
      <w:r>
        <w:rPr>
          <w:rFonts w:hint="eastAsia"/>
        </w:rPr>
        <w:t>届全国软件与应用学术会议最佳</w:t>
      </w:r>
      <w:r>
        <w:t>论文）</w:t>
      </w:r>
    </w:p>
    <w:p w14:paraId="5448096D" w14:textId="37FD7675" w:rsidR="00AE5673" w:rsidRDefault="00AE5673" w:rsidP="005F65A1">
      <w:pPr>
        <w:pStyle w:val="ab"/>
        <w:numPr>
          <w:ilvl w:val="0"/>
          <w:numId w:val="26"/>
        </w:numPr>
        <w:ind w:firstLineChars="0"/>
      </w:pPr>
      <w:r>
        <w:rPr>
          <w:rFonts w:hint="eastAsia"/>
        </w:rPr>
        <w:lastRenderedPageBreak/>
        <w:t>李文鹏，王建彬，</w:t>
      </w:r>
      <w:r w:rsidRPr="0064080D">
        <w:rPr>
          <w:rFonts w:hint="eastAsia"/>
          <w:b/>
        </w:rPr>
        <w:t>林泽琦</w:t>
      </w:r>
      <w:r>
        <w:rPr>
          <w:rFonts w:hint="eastAsia"/>
        </w:rPr>
        <w:t>，赵俊峰，谢冰</w:t>
      </w:r>
      <w:r>
        <w:rPr>
          <w:rFonts w:hint="eastAsia"/>
        </w:rPr>
        <w:t xml:space="preserve">. </w:t>
      </w:r>
      <w:r w:rsidRPr="00AE5673">
        <w:rPr>
          <w:rFonts w:hint="eastAsia"/>
        </w:rPr>
        <w:t>面向开源软件项目的软件知识图谱构建方法</w:t>
      </w:r>
      <w:r>
        <w:rPr>
          <w:rFonts w:hint="eastAsia"/>
        </w:rPr>
        <w:t xml:space="preserve">. </w:t>
      </w:r>
      <w:r>
        <w:rPr>
          <w:rFonts w:hint="eastAsia"/>
        </w:rPr>
        <w:t>计算机科学与探索，</w:t>
      </w:r>
      <w:r w:rsidR="00C4658B">
        <w:rPr>
          <w:rFonts w:hint="eastAsia"/>
        </w:rPr>
        <w:t>2016</w:t>
      </w:r>
      <w:r w:rsidRPr="007A22D6">
        <w:rPr>
          <w:rFonts w:hint="eastAsia"/>
        </w:rPr>
        <w:t>.</w:t>
      </w:r>
      <w:r>
        <w:t xml:space="preserve"> </w:t>
      </w:r>
      <w:r>
        <w:rPr>
          <w:rFonts w:hint="eastAsia"/>
        </w:rPr>
        <w:t>（第十</w:t>
      </w:r>
      <w:r w:rsidR="00722C7B">
        <w:rPr>
          <w:rFonts w:hint="eastAsia"/>
        </w:rPr>
        <w:t>五</w:t>
      </w:r>
      <w:r>
        <w:rPr>
          <w:rFonts w:hint="eastAsia"/>
        </w:rPr>
        <w:t>届全国软件与应用学术会议最佳</w:t>
      </w:r>
      <w:r>
        <w:t>论文）</w:t>
      </w:r>
    </w:p>
    <w:p w14:paraId="11B62F90" w14:textId="6F6CA52A" w:rsidR="003217BC" w:rsidRDefault="003217BC" w:rsidP="006357E1">
      <w:pPr>
        <w:pStyle w:val="ab"/>
        <w:numPr>
          <w:ilvl w:val="0"/>
          <w:numId w:val="26"/>
        </w:numPr>
        <w:ind w:firstLineChars="0"/>
      </w:pPr>
      <w:r>
        <w:rPr>
          <w:rFonts w:hint="eastAsia"/>
        </w:rPr>
        <w:t>专利：朱子骁，</w:t>
      </w:r>
      <w:r w:rsidRPr="006357E1">
        <w:rPr>
          <w:rFonts w:hint="eastAsia"/>
          <w:b/>
        </w:rPr>
        <w:t>林泽琦</w:t>
      </w:r>
      <w:r>
        <w:rPr>
          <w:rFonts w:hint="eastAsia"/>
        </w:rPr>
        <w:t>，谢冰</w:t>
      </w:r>
      <w:r>
        <w:rPr>
          <w:rFonts w:hint="eastAsia"/>
        </w:rPr>
        <w:t xml:space="preserve">. </w:t>
      </w:r>
      <w:r w:rsidRPr="003217BC">
        <w:rPr>
          <w:rFonts w:hint="eastAsia"/>
        </w:rPr>
        <w:t>一种从单元测试代码中提取</w:t>
      </w:r>
      <w:r w:rsidRPr="003217BC">
        <w:rPr>
          <w:rFonts w:hint="eastAsia"/>
        </w:rPr>
        <w:t>API</w:t>
      </w:r>
      <w:r w:rsidRPr="003217BC">
        <w:rPr>
          <w:rFonts w:hint="eastAsia"/>
        </w:rPr>
        <w:t>使用示例的方法与工具</w:t>
      </w:r>
      <w:r>
        <w:rPr>
          <w:rFonts w:hint="eastAsia"/>
        </w:rPr>
        <w:t>.</w:t>
      </w:r>
      <w:r w:rsidR="006357E1">
        <w:t xml:space="preserve"> </w:t>
      </w:r>
      <w:r w:rsidR="006357E1">
        <w:rPr>
          <w:rFonts w:hint="eastAsia"/>
        </w:rPr>
        <w:t>专利申请号：</w:t>
      </w:r>
      <w:r w:rsidR="006357E1" w:rsidRPr="006357E1">
        <w:t>2016109356947</w:t>
      </w:r>
      <w:r w:rsidR="00363568">
        <w:t>.</w:t>
      </w:r>
    </w:p>
    <w:p w14:paraId="41CEC0E7" w14:textId="23C869BB" w:rsidR="00924FC5" w:rsidRDefault="00924FC5" w:rsidP="0095093B">
      <w:pPr>
        <w:pStyle w:val="ab"/>
        <w:numPr>
          <w:ilvl w:val="0"/>
          <w:numId w:val="26"/>
        </w:numPr>
        <w:ind w:firstLineChars="0"/>
      </w:pPr>
      <w:r>
        <w:rPr>
          <w:b/>
        </w:rPr>
        <w:t>Zeqi Lin</w:t>
      </w:r>
      <w:r w:rsidRPr="00924FC5">
        <w:t xml:space="preserve">, </w:t>
      </w:r>
      <w:r>
        <w:t xml:space="preserve">Junfeng Zhao, Bing Xie. </w:t>
      </w:r>
      <w:r w:rsidR="003304E0">
        <w:t>A Graph Database Based Crowdsourcing Infrastructure for Modelling and Searching Code Structure.</w:t>
      </w:r>
      <w:r w:rsidR="0095093B">
        <w:t xml:space="preserve"> </w:t>
      </w:r>
      <w:r w:rsidR="0095093B" w:rsidRPr="0095093B">
        <w:t>Proceedings of the 6th Asia-Pacific Symposium on Internetware on Internetware. ACM, 2014.</w:t>
      </w:r>
    </w:p>
    <w:p w14:paraId="5A8CDDCF" w14:textId="2C16A501" w:rsidR="000A0B65" w:rsidRDefault="000A0B65" w:rsidP="000A0B65">
      <w:pPr>
        <w:pStyle w:val="ab"/>
        <w:numPr>
          <w:ilvl w:val="0"/>
          <w:numId w:val="26"/>
        </w:numPr>
        <w:ind w:firstLineChars="0"/>
      </w:pPr>
      <w:r>
        <w:t xml:space="preserve">Zhu Zixiao, Zou Yanzhen, Bing Xie, Yong Jin, </w:t>
      </w:r>
      <w:r w:rsidRPr="0024048B">
        <w:rPr>
          <w:b/>
        </w:rPr>
        <w:t>Zeqi Lin</w:t>
      </w:r>
      <w:r>
        <w:t>, Lu Zhang</w:t>
      </w:r>
      <w:r w:rsidRPr="000A0B65">
        <w:t>.</w:t>
      </w:r>
      <w:r>
        <w:t xml:space="preserve"> </w:t>
      </w:r>
      <w:r w:rsidR="00BB0D0A">
        <w:t>Mining A</w:t>
      </w:r>
      <w:r w:rsidRPr="000A0B65">
        <w:t>pi</w:t>
      </w:r>
      <w:r w:rsidR="00BB0D0A">
        <w:t xml:space="preserve"> Usage Examples from Test C</w:t>
      </w:r>
      <w:r w:rsidRPr="000A0B65">
        <w:t>ode. In Software Maintenance and Evolution (ICSME), 2014 IEEE International Conference on (pp. 301-310). IEEE.</w:t>
      </w:r>
    </w:p>
    <w:p w14:paraId="0A510D7A" w14:textId="77777777" w:rsidR="00E30F83" w:rsidRPr="00E30F83" w:rsidRDefault="00E30F83" w:rsidP="00E30F83"/>
    <w:sectPr w:rsidR="00E30F83" w:rsidRPr="00E30F83" w:rsidSect="001D3AD4">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82E579" w14:textId="77777777" w:rsidR="006A6AE3" w:rsidRDefault="006A6AE3" w:rsidP="00BC7065">
      <w:pPr>
        <w:ind w:firstLine="440"/>
      </w:pPr>
      <w:r>
        <w:separator/>
      </w:r>
    </w:p>
  </w:endnote>
  <w:endnote w:type="continuationSeparator" w:id="0">
    <w:p w14:paraId="1BB5BB21" w14:textId="77777777" w:rsidR="006A6AE3" w:rsidRDefault="006A6AE3" w:rsidP="00BC7065">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B763D" w14:textId="252CDFE9" w:rsidR="007D6390" w:rsidRPr="001D3AD4" w:rsidRDefault="007D6390" w:rsidP="001D3AD4">
    <w:pPr>
      <w:pStyle w:val="a5"/>
      <w:jc w:val="center"/>
      <w:rPr>
        <w:rFonts w:ascii="Times New Roman" w:hAnsi="Times New Roman" w:cs="Times New Roman"/>
      </w:rPr>
    </w:pPr>
    <w:r w:rsidRPr="001D3AD4">
      <w:rPr>
        <w:rFonts w:ascii="Times New Roman" w:hAnsi="Times New Roman" w:cs="Times New Roman"/>
      </w:rPr>
      <w:fldChar w:fldCharType="begin"/>
    </w:r>
    <w:r w:rsidRPr="001D3AD4">
      <w:rPr>
        <w:rFonts w:ascii="Times New Roman" w:hAnsi="Times New Roman" w:cs="Times New Roman"/>
      </w:rPr>
      <w:instrText>PAGE   \* MERGEFORMAT</w:instrText>
    </w:r>
    <w:r w:rsidRPr="001D3AD4">
      <w:rPr>
        <w:rFonts w:ascii="Times New Roman" w:hAnsi="Times New Roman" w:cs="Times New Roman"/>
      </w:rPr>
      <w:fldChar w:fldCharType="separate"/>
    </w:r>
    <w:r w:rsidR="00C45981" w:rsidRPr="00C45981">
      <w:rPr>
        <w:rFonts w:ascii="Times New Roman" w:hAnsi="Times New Roman" w:cs="Times New Roman"/>
        <w:noProof/>
        <w:lang w:val="zh-CN"/>
      </w:rPr>
      <w:t>I</w:t>
    </w:r>
    <w:r w:rsidRPr="001D3AD4">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F0BC5" w14:textId="77777777" w:rsidR="006A6AE3" w:rsidRDefault="006A6AE3" w:rsidP="00BC7065">
      <w:pPr>
        <w:ind w:firstLine="440"/>
      </w:pPr>
      <w:r>
        <w:separator/>
      </w:r>
    </w:p>
  </w:footnote>
  <w:footnote w:type="continuationSeparator" w:id="0">
    <w:p w14:paraId="3C568213" w14:textId="77777777" w:rsidR="006A6AE3" w:rsidRDefault="006A6AE3" w:rsidP="00BC7065">
      <w:pPr>
        <w:ind w:firstLine="44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3C748" w14:textId="77777777" w:rsidR="007D6390" w:rsidRPr="001D3AD4" w:rsidRDefault="007D6390" w:rsidP="001D3AD4">
    <w:pPr>
      <w:pStyle w:val="a3"/>
      <w:pBdr>
        <w:bottom w:val="single" w:sz="4" w:space="1" w:color="auto"/>
      </w:pBdr>
      <w:jc w:val="center"/>
      <w:rPr>
        <w:rFonts w:ascii="楷体" w:eastAsia="楷体" w:hAnsi="楷体"/>
      </w:rPr>
    </w:pPr>
    <w:r w:rsidRPr="001D3AD4">
      <w:rPr>
        <w:rFonts w:ascii="楷体" w:eastAsia="楷体" w:hAnsi="楷体" w:hint="eastAsia"/>
      </w:rPr>
      <w:t>博士</w:t>
    </w:r>
    <w:r w:rsidRPr="001D3AD4">
      <w:rPr>
        <w:rFonts w:ascii="楷体" w:eastAsia="楷体" w:hAnsi="楷体"/>
      </w:rPr>
      <w:t>研究生学科综合考试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A71EC"/>
    <w:multiLevelType w:val="hybridMultilevel"/>
    <w:tmpl w:val="6BC86FCE"/>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B433048"/>
    <w:multiLevelType w:val="hybridMultilevel"/>
    <w:tmpl w:val="D068B83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CF71809"/>
    <w:multiLevelType w:val="hybridMultilevel"/>
    <w:tmpl w:val="990E2BE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103733A8"/>
    <w:multiLevelType w:val="hybridMultilevel"/>
    <w:tmpl w:val="E744C5B8"/>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BEA24F5"/>
    <w:multiLevelType w:val="hybridMultilevel"/>
    <w:tmpl w:val="05A607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991348"/>
    <w:multiLevelType w:val="hybridMultilevel"/>
    <w:tmpl w:val="DAF2F48A"/>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28713622"/>
    <w:multiLevelType w:val="hybridMultilevel"/>
    <w:tmpl w:val="009A90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07294E"/>
    <w:multiLevelType w:val="hybridMultilevel"/>
    <w:tmpl w:val="A0D0D7E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05D27D1"/>
    <w:multiLevelType w:val="hybridMultilevel"/>
    <w:tmpl w:val="86F26D9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1526357"/>
    <w:multiLevelType w:val="hybridMultilevel"/>
    <w:tmpl w:val="B19A177C"/>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7E05C88"/>
    <w:multiLevelType w:val="hybridMultilevel"/>
    <w:tmpl w:val="0AF6D434"/>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3ECC4B99"/>
    <w:multiLevelType w:val="hybridMultilevel"/>
    <w:tmpl w:val="D768534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F704B2F"/>
    <w:multiLevelType w:val="hybridMultilevel"/>
    <w:tmpl w:val="F4A03458"/>
    <w:lvl w:ilvl="0" w:tplc="04090003">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4FE82C2A"/>
    <w:multiLevelType w:val="multilevel"/>
    <w:tmpl w:val="90B4B55E"/>
    <w:numStyleLink w:val="Neo"/>
  </w:abstractNum>
  <w:abstractNum w:abstractNumId="14" w15:restartNumberingAfterBreak="0">
    <w:nsid w:val="58EE7BD0"/>
    <w:multiLevelType w:val="hybridMultilevel"/>
    <w:tmpl w:val="67E05B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63EF23A0"/>
    <w:multiLevelType w:val="hybridMultilevel"/>
    <w:tmpl w:val="CE38FA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68CF2D1E"/>
    <w:multiLevelType w:val="multilevel"/>
    <w:tmpl w:val="90B4B55E"/>
    <w:styleLink w:val="Neo"/>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7" w15:restartNumberingAfterBreak="0">
    <w:nsid w:val="6AC6042B"/>
    <w:multiLevelType w:val="hybridMultilevel"/>
    <w:tmpl w:val="59C6789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6B0574D1"/>
    <w:multiLevelType w:val="hybridMultilevel"/>
    <w:tmpl w:val="78A0183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9" w15:restartNumberingAfterBreak="0">
    <w:nsid w:val="6B3A5C66"/>
    <w:multiLevelType w:val="hybridMultilevel"/>
    <w:tmpl w:val="E976F610"/>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15:restartNumberingAfterBreak="0">
    <w:nsid w:val="6E447E9C"/>
    <w:multiLevelType w:val="hybridMultilevel"/>
    <w:tmpl w:val="D652A4E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ECE29B1"/>
    <w:multiLevelType w:val="hybridMultilevel"/>
    <w:tmpl w:val="66E034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4AE093D"/>
    <w:multiLevelType w:val="hybridMultilevel"/>
    <w:tmpl w:val="53A0751A"/>
    <w:lvl w:ilvl="0" w:tplc="FCFE66CE">
      <w:start w:val="1"/>
      <w:numFmt w:val="decimal"/>
      <w:lvlText w:val="（%1）"/>
      <w:lvlJc w:val="left"/>
      <w:pPr>
        <w:tabs>
          <w:tab w:val="num" w:pos="1140"/>
        </w:tabs>
        <w:ind w:left="1140" w:hanging="720"/>
      </w:pPr>
      <w:rPr>
        <w:rFonts w:hint="default"/>
      </w:rPr>
    </w:lvl>
    <w:lvl w:ilvl="1" w:tplc="1B6E9AF6">
      <w:start w:val="1"/>
      <w:numFmt w:val="japaneseCounting"/>
      <w:lvlText w:val="%2、"/>
      <w:lvlJc w:val="left"/>
      <w:pPr>
        <w:tabs>
          <w:tab w:val="num" w:pos="1320"/>
        </w:tabs>
        <w:ind w:left="1320" w:hanging="480"/>
      </w:pPr>
      <w:rPr>
        <w:rFonts w:hint="default"/>
      </w:rPr>
    </w:lvl>
    <w:lvl w:ilvl="2" w:tplc="F03CB276">
      <w:start w:val="1"/>
      <w:numFmt w:val="decimal"/>
      <w:pStyle w:val="10"/>
      <w:lvlText w:val="%3."/>
      <w:lvlJc w:val="left"/>
      <w:pPr>
        <w:tabs>
          <w:tab w:val="num" w:pos="1650"/>
        </w:tabs>
        <w:ind w:left="1650" w:hanging="390"/>
      </w:pPr>
      <w:rPr>
        <w:rFont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74DF5ACD"/>
    <w:multiLevelType w:val="hybridMultilevel"/>
    <w:tmpl w:val="5CFED1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58001F2"/>
    <w:multiLevelType w:val="hybridMultilevel"/>
    <w:tmpl w:val="7E3C50B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13"/>
  </w:num>
  <w:num w:numId="3">
    <w:abstractNumId w:val="13"/>
    <w:lvlOverride w:ilvl="2">
      <w:lvl w:ilvl="2">
        <w:start w:val="1"/>
        <w:numFmt w:val="decimal"/>
        <w:pStyle w:val="3"/>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eastAsia"/>
        </w:rPr>
      </w:lvl>
    </w:lvlOverride>
  </w:num>
  <w:num w:numId="4">
    <w:abstractNumId w:val="22"/>
  </w:num>
  <w:num w:numId="5">
    <w:abstractNumId w:val="23"/>
  </w:num>
  <w:num w:numId="6">
    <w:abstractNumId w:val="17"/>
  </w:num>
  <w:num w:numId="7">
    <w:abstractNumId w:val="20"/>
  </w:num>
  <w:num w:numId="8">
    <w:abstractNumId w:val="10"/>
  </w:num>
  <w:num w:numId="9">
    <w:abstractNumId w:val="18"/>
  </w:num>
  <w:num w:numId="10">
    <w:abstractNumId w:val="5"/>
  </w:num>
  <w:num w:numId="11">
    <w:abstractNumId w:val="19"/>
  </w:num>
  <w:num w:numId="12">
    <w:abstractNumId w:val="7"/>
  </w:num>
  <w:num w:numId="13">
    <w:abstractNumId w:val="1"/>
  </w:num>
  <w:num w:numId="14">
    <w:abstractNumId w:val="2"/>
  </w:num>
  <w:num w:numId="15">
    <w:abstractNumId w:val="3"/>
  </w:num>
  <w:num w:numId="16">
    <w:abstractNumId w:val="11"/>
  </w:num>
  <w:num w:numId="17">
    <w:abstractNumId w:val="15"/>
  </w:num>
  <w:num w:numId="18">
    <w:abstractNumId w:val="21"/>
  </w:num>
  <w:num w:numId="19">
    <w:abstractNumId w:val="6"/>
  </w:num>
  <w:num w:numId="20">
    <w:abstractNumId w:val="9"/>
  </w:num>
  <w:num w:numId="21">
    <w:abstractNumId w:val="24"/>
  </w:num>
  <w:num w:numId="22">
    <w:abstractNumId w:val="4"/>
  </w:num>
  <w:num w:numId="23">
    <w:abstractNumId w:val="0"/>
  </w:num>
  <w:num w:numId="24">
    <w:abstractNumId w:val="8"/>
  </w:num>
  <w:num w:numId="25">
    <w:abstractNumId w:val="14"/>
  </w:num>
  <w:num w:numId="26">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B1"/>
    <w:rsid w:val="00000853"/>
    <w:rsid w:val="00001C07"/>
    <w:rsid w:val="00001D7F"/>
    <w:rsid w:val="000040FA"/>
    <w:rsid w:val="00005405"/>
    <w:rsid w:val="00006600"/>
    <w:rsid w:val="00007E76"/>
    <w:rsid w:val="00010078"/>
    <w:rsid w:val="00011A6A"/>
    <w:rsid w:val="000122E3"/>
    <w:rsid w:val="00014688"/>
    <w:rsid w:val="00023CA8"/>
    <w:rsid w:val="000264FB"/>
    <w:rsid w:val="000310D3"/>
    <w:rsid w:val="00031B88"/>
    <w:rsid w:val="00032FF4"/>
    <w:rsid w:val="00036081"/>
    <w:rsid w:val="00036BEA"/>
    <w:rsid w:val="000402A2"/>
    <w:rsid w:val="0004209D"/>
    <w:rsid w:val="000424E0"/>
    <w:rsid w:val="0004466F"/>
    <w:rsid w:val="000448D1"/>
    <w:rsid w:val="00045B78"/>
    <w:rsid w:val="0004715B"/>
    <w:rsid w:val="000551C6"/>
    <w:rsid w:val="00055416"/>
    <w:rsid w:val="0005614A"/>
    <w:rsid w:val="000575D3"/>
    <w:rsid w:val="00060F88"/>
    <w:rsid w:val="00061432"/>
    <w:rsid w:val="00061B49"/>
    <w:rsid w:val="00065675"/>
    <w:rsid w:val="00065CD9"/>
    <w:rsid w:val="00070AFA"/>
    <w:rsid w:val="00082CC2"/>
    <w:rsid w:val="000838EB"/>
    <w:rsid w:val="000849F8"/>
    <w:rsid w:val="0008500D"/>
    <w:rsid w:val="0008657C"/>
    <w:rsid w:val="00086962"/>
    <w:rsid w:val="00087084"/>
    <w:rsid w:val="000872AA"/>
    <w:rsid w:val="0009080E"/>
    <w:rsid w:val="00090A2C"/>
    <w:rsid w:val="00091E34"/>
    <w:rsid w:val="000954DF"/>
    <w:rsid w:val="000955E6"/>
    <w:rsid w:val="00095875"/>
    <w:rsid w:val="000A0531"/>
    <w:rsid w:val="000A0B65"/>
    <w:rsid w:val="000A35A5"/>
    <w:rsid w:val="000A5217"/>
    <w:rsid w:val="000A6C83"/>
    <w:rsid w:val="000A6D88"/>
    <w:rsid w:val="000A728F"/>
    <w:rsid w:val="000C2B18"/>
    <w:rsid w:val="000C325C"/>
    <w:rsid w:val="000C41F1"/>
    <w:rsid w:val="000C4ADD"/>
    <w:rsid w:val="000C506C"/>
    <w:rsid w:val="000C55AB"/>
    <w:rsid w:val="000C568F"/>
    <w:rsid w:val="000C58B7"/>
    <w:rsid w:val="000D082A"/>
    <w:rsid w:val="000D139D"/>
    <w:rsid w:val="000D182B"/>
    <w:rsid w:val="000D235D"/>
    <w:rsid w:val="000D2A78"/>
    <w:rsid w:val="000E0892"/>
    <w:rsid w:val="000E4267"/>
    <w:rsid w:val="000E596A"/>
    <w:rsid w:val="000E67FF"/>
    <w:rsid w:val="000E7761"/>
    <w:rsid w:val="000F03DB"/>
    <w:rsid w:val="000F053A"/>
    <w:rsid w:val="000F3B8F"/>
    <w:rsid w:val="000F5AFF"/>
    <w:rsid w:val="000F5DB1"/>
    <w:rsid w:val="000F674C"/>
    <w:rsid w:val="000F7043"/>
    <w:rsid w:val="000F79A6"/>
    <w:rsid w:val="00100318"/>
    <w:rsid w:val="00100F78"/>
    <w:rsid w:val="00102208"/>
    <w:rsid w:val="0010336E"/>
    <w:rsid w:val="00104E49"/>
    <w:rsid w:val="001050A0"/>
    <w:rsid w:val="00105389"/>
    <w:rsid w:val="001077D6"/>
    <w:rsid w:val="00112AB7"/>
    <w:rsid w:val="00115850"/>
    <w:rsid w:val="00115DAC"/>
    <w:rsid w:val="0011667E"/>
    <w:rsid w:val="00117DE7"/>
    <w:rsid w:val="001204F2"/>
    <w:rsid w:val="00121084"/>
    <w:rsid w:val="00122F78"/>
    <w:rsid w:val="00123137"/>
    <w:rsid w:val="00123EF3"/>
    <w:rsid w:val="00124166"/>
    <w:rsid w:val="00125244"/>
    <w:rsid w:val="00125438"/>
    <w:rsid w:val="00126333"/>
    <w:rsid w:val="00127460"/>
    <w:rsid w:val="00130697"/>
    <w:rsid w:val="00131C21"/>
    <w:rsid w:val="0013254E"/>
    <w:rsid w:val="0013291D"/>
    <w:rsid w:val="00133383"/>
    <w:rsid w:val="001338AF"/>
    <w:rsid w:val="00136628"/>
    <w:rsid w:val="001403C2"/>
    <w:rsid w:val="00141CDD"/>
    <w:rsid w:val="00143B59"/>
    <w:rsid w:val="001464DD"/>
    <w:rsid w:val="00153478"/>
    <w:rsid w:val="00153A88"/>
    <w:rsid w:val="00156935"/>
    <w:rsid w:val="001610DF"/>
    <w:rsid w:val="0016324E"/>
    <w:rsid w:val="00163BC0"/>
    <w:rsid w:val="00163F45"/>
    <w:rsid w:val="0017201A"/>
    <w:rsid w:val="00174BCB"/>
    <w:rsid w:val="00177688"/>
    <w:rsid w:val="00183260"/>
    <w:rsid w:val="001842A2"/>
    <w:rsid w:val="00184866"/>
    <w:rsid w:val="00192AFC"/>
    <w:rsid w:val="00194ABD"/>
    <w:rsid w:val="00194DEB"/>
    <w:rsid w:val="00195122"/>
    <w:rsid w:val="00197AE6"/>
    <w:rsid w:val="00197BDF"/>
    <w:rsid w:val="001A0B7A"/>
    <w:rsid w:val="001A24EC"/>
    <w:rsid w:val="001A296D"/>
    <w:rsid w:val="001A3BAE"/>
    <w:rsid w:val="001A4E63"/>
    <w:rsid w:val="001B0896"/>
    <w:rsid w:val="001B0EEF"/>
    <w:rsid w:val="001B147F"/>
    <w:rsid w:val="001B2074"/>
    <w:rsid w:val="001B2A0A"/>
    <w:rsid w:val="001B340D"/>
    <w:rsid w:val="001B3626"/>
    <w:rsid w:val="001B4C1B"/>
    <w:rsid w:val="001B4FBD"/>
    <w:rsid w:val="001B6F14"/>
    <w:rsid w:val="001B7A6C"/>
    <w:rsid w:val="001C14AF"/>
    <w:rsid w:val="001C1B9B"/>
    <w:rsid w:val="001C3FA1"/>
    <w:rsid w:val="001C4BCD"/>
    <w:rsid w:val="001C55D3"/>
    <w:rsid w:val="001C69A8"/>
    <w:rsid w:val="001D04F9"/>
    <w:rsid w:val="001D0AA0"/>
    <w:rsid w:val="001D0FA6"/>
    <w:rsid w:val="001D2649"/>
    <w:rsid w:val="001D2F6F"/>
    <w:rsid w:val="001D3AD4"/>
    <w:rsid w:val="001E13C2"/>
    <w:rsid w:val="001E1B52"/>
    <w:rsid w:val="001E4683"/>
    <w:rsid w:val="001E5196"/>
    <w:rsid w:val="001E688B"/>
    <w:rsid w:val="001E6E90"/>
    <w:rsid w:val="001F2138"/>
    <w:rsid w:val="001F2FB1"/>
    <w:rsid w:val="001F3E0C"/>
    <w:rsid w:val="00202DDC"/>
    <w:rsid w:val="002030A7"/>
    <w:rsid w:val="0020484C"/>
    <w:rsid w:val="0020543C"/>
    <w:rsid w:val="002062F2"/>
    <w:rsid w:val="00206574"/>
    <w:rsid w:val="00206BDA"/>
    <w:rsid w:val="002079B3"/>
    <w:rsid w:val="00210040"/>
    <w:rsid w:val="0021165F"/>
    <w:rsid w:val="002118B1"/>
    <w:rsid w:val="00211B0C"/>
    <w:rsid w:val="00212210"/>
    <w:rsid w:val="0021308F"/>
    <w:rsid w:val="00213547"/>
    <w:rsid w:val="00213600"/>
    <w:rsid w:val="00214B7D"/>
    <w:rsid w:val="002169BE"/>
    <w:rsid w:val="00220AAB"/>
    <w:rsid w:val="00220AEF"/>
    <w:rsid w:val="00221399"/>
    <w:rsid w:val="00221FE0"/>
    <w:rsid w:val="00222AAB"/>
    <w:rsid w:val="00223194"/>
    <w:rsid w:val="0022561F"/>
    <w:rsid w:val="00226229"/>
    <w:rsid w:val="00226773"/>
    <w:rsid w:val="0023079E"/>
    <w:rsid w:val="0023090A"/>
    <w:rsid w:val="00230D77"/>
    <w:rsid w:val="0023116C"/>
    <w:rsid w:val="002352BD"/>
    <w:rsid w:val="002366A7"/>
    <w:rsid w:val="0024048B"/>
    <w:rsid w:val="00241352"/>
    <w:rsid w:val="00241F82"/>
    <w:rsid w:val="002436D2"/>
    <w:rsid w:val="00243A87"/>
    <w:rsid w:val="0024423A"/>
    <w:rsid w:val="002502F5"/>
    <w:rsid w:val="002526FE"/>
    <w:rsid w:val="0025365E"/>
    <w:rsid w:val="00253A4A"/>
    <w:rsid w:val="00253CA7"/>
    <w:rsid w:val="00253F3A"/>
    <w:rsid w:val="00254987"/>
    <w:rsid w:val="00254A7B"/>
    <w:rsid w:val="00254B58"/>
    <w:rsid w:val="00260336"/>
    <w:rsid w:val="002616E4"/>
    <w:rsid w:val="00261F12"/>
    <w:rsid w:val="002638BA"/>
    <w:rsid w:val="00266528"/>
    <w:rsid w:val="0026787B"/>
    <w:rsid w:val="00271650"/>
    <w:rsid w:val="002730C0"/>
    <w:rsid w:val="00274498"/>
    <w:rsid w:val="00277578"/>
    <w:rsid w:val="002800B1"/>
    <w:rsid w:val="002818EF"/>
    <w:rsid w:val="00282A41"/>
    <w:rsid w:val="00282C8D"/>
    <w:rsid w:val="00283B80"/>
    <w:rsid w:val="00284ABA"/>
    <w:rsid w:val="00287065"/>
    <w:rsid w:val="00290003"/>
    <w:rsid w:val="00290247"/>
    <w:rsid w:val="00290F1D"/>
    <w:rsid w:val="00291D24"/>
    <w:rsid w:val="0029260B"/>
    <w:rsid w:val="00293B0F"/>
    <w:rsid w:val="002942B0"/>
    <w:rsid w:val="0029474D"/>
    <w:rsid w:val="0029475E"/>
    <w:rsid w:val="00295584"/>
    <w:rsid w:val="0029705F"/>
    <w:rsid w:val="00297990"/>
    <w:rsid w:val="00297D18"/>
    <w:rsid w:val="002A13B6"/>
    <w:rsid w:val="002A1B76"/>
    <w:rsid w:val="002A2172"/>
    <w:rsid w:val="002A2418"/>
    <w:rsid w:val="002A5356"/>
    <w:rsid w:val="002A567F"/>
    <w:rsid w:val="002A73BC"/>
    <w:rsid w:val="002A7F4F"/>
    <w:rsid w:val="002B0873"/>
    <w:rsid w:val="002B0A6D"/>
    <w:rsid w:val="002B1E82"/>
    <w:rsid w:val="002B1F26"/>
    <w:rsid w:val="002B23C3"/>
    <w:rsid w:val="002B4BD7"/>
    <w:rsid w:val="002B7132"/>
    <w:rsid w:val="002B74AE"/>
    <w:rsid w:val="002B7FCF"/>
    <w:rsid w:val="002C2F22"/>
    <w:rsid w:val="002C41D4"/>
    <w:rsid w:val="002C43DF"/>
    <w:rsid w:val="002C4655"/>
    <w:rsid w:val="002C6D1D"/>
    <w:rsid w:val="002C7A25"/>
    <w:rsid w:val="002D3C7F"/>
    <w:rsid w:val="002D6221"/>
    <w:rsid w:val="002D67D1"/>
    <w:rsid w:val="002E28DF"/>
    <w:rsid w:val="002E37AA"/>
    <w:rsid w:val="002E73ED"/>
    <w:rsid w:val="002E7979"/>
    <w:rsid w:val="002F18D6"/>
    <w:rsid w:val="002F26A9"/>
    <w:rsid w:val="002F56BF"/>
    <w:rsid w:val="002F7214"/>
    <w:rsid w:val="00303B28"/>
    <w:rsid w:val="0030496F"/>
    <w:rsid w:val="003052A2"/>
    <w:rsid w:val="003063C4"/>
    <w:rsid w:val="00306988"/>
    <w:rsid w:val="00307519"/>
    <w:rsid w:val="003105F8"/>
    <w:rsid w:val="00310A8D"/>
    <w:rsid w:val="00310D8A"/>
    <w:rsid w:val="0031148B"/>
    <w:rsid w:val="00315D22"/>
    <w:rsid w:val="00315F27"/>
    <w:rsid w:val="0031610E"/>
    <w:rsid w:val="00316E32"/>
    <w:rsid w:val="0031745C"/>
    <w:rsid w:val="00317ABE"/>
    <w:rsid w:val="00317DF0"/>
    <w:rsid w:val="003217BC"/>
    <w:rsid w:val="00321873"/>
    <w:rsid w:val="00322712"/>
    <w:rsid w:val="00322930"/>
    <w:rsid w:val="00323D24"/>
    <w:rsid w:val="00324598"/>
    <w:rsid w:val="003245C3"/>
    <w:rsid w:val="00324DF3"/>
    <w:rsid w:val="003278A2"/>
    <w:rsid w:val="003304E0"/>
    <w:rsid w:val="0033116D"/>
    <w:rsid w:val="003316F9"/>
    <w:rsid w:val="00331AFC"/>
    <w:rsid w:val="00334C4F"/>
    <w:rsid w:val="0033577E"/>
    <w:rsid w:val="00337427"/>
    <w:rsid w:val="00340648"/>
    <w:rsid w:val="00340C07"/>
    <w:rsid w:val="00341108"/>
    <w:rsid w:val="0034373C"/>
    <w:rsid w:val="00345B07"/>
    <w:rsid w:val="003524F9"/>
    <w:rsid w:val="003528E4"/>
    <w:rsid w:val="00353334"/>
    <w:rsid w:val="00355EC6"/>
    <w:rsid w:val="003602D3"/>
    <w:rsid w:val="00361306"/>
    <w:rsid w:val="00361842"/>
    <w:rsid w:val="00363568"/>
    <w:rsid w:val="00364BBC"/>
    <w:rsid w:val="00365330"/>
    <w:rsid w:val="00367016"/>
    <w:rsid w:val="00367130"/>
    <w:rsid w:val="00367742"/>
    <w:rsid w:val="00367A5B"/>
    <w:rsid w:val="00367F19"/>
    <w:rsid w:val="0037241C"/>
    <w:rsid w:val="00374939"/>
    <w:rsid w:val="00375B5E"/>
    <w:rsid w:val="00381EE4"/>
    <w:rsid w:val="0038203B"/>
    <w:rsid w:val="00382492"/>
    <w:rsid w:val="003834A2"/>
    <w:rsid w:val="0038706D"/>
    <w:rsid w:val="00395321"/>
    <w:rsid w:val="00395C5B"/>
    <w:rsid w:val="00396784"/>
    <w:rsid w:val="00396893"/>
    <w:rsid w:val="00397E2A"/>
    <w:rsid w:val="003A0899"/>
    <w:rsid w:val="003A1FEB"/>
    <w:rsid w:val="003A3054"/>
    <w:rsid w:val="003A4209"/>
    <w:rsid w:val="003B1228"/>
    <w:rsid w:val="003B17C3"/>
    <w:rsid w:val="003B1A7C"/>
    <w:rsid w:val="003B2370"/>
    <w:rsid w:val="003B245D"/>
    <w:rsid w:val="003B40B9"/>
    <w:rsid w:val="003B554A"/>
    <w:rsid w:val="003C426F"/>
    <w:rsid w:val="003C4EC3"/>
    <w:rsid w:val="003D0F4F"/>
    <w:rsid w:val="003D2E04"/>
    <w:rsid w:val="003D3EEA"/>
    <w:rsid w:val="003D5183"/>
    <w:rsid w:val="003D52F4"/>
    <w:rsid w:val="003D5A1B"/>
    <w:rsid w:val="003D7F9B"/>
    <w:rsid w:val="003E0FF6"/>
    <w:rsid w:val="003E29EE"/>
    <w:rsid w:val="003E4248"/>
    <w:rsid w:val="003E511F"/>
    <w:rsid w:val="003E551C"/>
    <w:rsid w:val="003E5CE6"/>
    <w:rsid w:val="003E6A8A"/>
    <w:rsid w:val="003E7022"/>
    <w:rsid w:val="003E7259"/>
    <w:rsid w:val="003E72CD"/>
    <w:rsid w:val="003F0000"/>
    <w:rsid w:val="003F177F"/>
    <w:rsid w:val="003F29E2"/>
    <w:rsid w:val="003F4086"/>
    <w:rsid w:val="003F7148"/>
    <w:rsid w:val="004009DA"/>
    <w:rsid w:val="00403533"/>
    <w:rsid w:val="00407102"/>
    <w:rsid w:val="00407291"/>
    <w:rsid w:val="004147D4"/>
    <w:rsid w:val="00414A16"/>
    <w:rsid w:val="004151F9"/>
    <w:rsid w:val="004155FA"/>
    <w:rsid w:val="00417A3C"/>
    <w:rsid w:val="0042220B"/>
    <w:rsid w:val="00425FC0"/>
    <w:rsid w:val="004266E0"/>
    <w:rsid w:val="00426C2E"/>
    <w:rsid w:val="00427C59"/>
    <w:rsid w:val="004312A3"/>
    <w:rsid w:val="00434346"/>
    <w:rsid w:val="004349D5"/>
    <w:rsid w:val="0043533D"/>
    <w:rsid w:val="00435D8A"/>
    <w:rsid w:val="004363D8"/>
    <w:rsid w:val="00436599"/>
    <w:rsid w:val="00441E42"/>
    <w:rsid w:val="00442F4C"/>
    <w:rsid w:val="00443CB3"/>
    <w:rsid w:val="00444B9B"/>
    <w:rsid w:val="00447380"/>
    <w:rsid w:val="00447846"/>
    <w:rsid w:val="00447E70"/>
    <w:rsid w:val="00450DAF"/>
    <w:rsid w:val="00452427"/>
    <w:rsid w:val="00453099"/>
    <w:rsid w:val="004556F1"/>
    <w:rsid w:val="00461FDF"/>
    <w:rsid w:val="00463A99"/>
    <w:rsid w:val="00463BC4"/>
    <w:rsid w:val="00466322"/>
    <w:rsid w:val="004674F1"/>
    <w:rsid w:val="004678C4"/>
    <w:rsid w:val="004701BC"/>
    <w:rsid w:val="00471836"/>
    <w:rsid w:val="00471C42"/>
    <w:rsid w:val="00472D4D"/>
    <w:rsid w:val="00477AA9"/>
    <w:rsid w:val="00477CA6"/>
    <w:rsid w:val="004816F0"/>
    <w:rsid w:val="00482050"/>
    <w:rsid w:val="00482FD3"/>
    <w:rsid w:val="004856F4"/>
    <w:rsid w:val="00485C6A"/>
    <w:rsid w:val="004900BE"/>
    <w:rsid w:val="00492583"/>
    <w:rsid w:val="0049302B"/>
    <w:rsid w:val="004930A2"/>
    <w:rsid w:val="00493E08"/>
    <w:rsid w:val="00494BAD"/>
    <w:rsid w:val="004955F2"/>
    <w:rsid w:val="004A3C8A"/>
    <w:rsid w:val="004A5055"/>
    <w:rsid w:val="004B4E62"/>
    <w:rsid w:val="004B5AD0"/>
    <w:rsid w:val="004B6C57"/>
    <w:rsid w:val="004C0334"/>
    <w:rsid w:val="004C0B04"/>
    <w:rsid w:val="004C377B"/>
    <w:rsid w:val="004C733A"/>
    <w:rsid w:val="004C7751"/>
    <w:rsid w:val="004D196A"/>
    <w:rsid w:val="004D321A"/>
    <w:rsid w:val="004D53EB"/>
    <w:rsid w:val="004E0B42"/>
    <w:rsid w:val="004E1164"/>
    <w:rsid w:val="004E32E6"/>
    <w:rsid w:val="004E5BE5"/>
    <w:rsid w:val="004E61CD"/>
    <w:rsid w:val="004F0B78"/>
    <w:rsid w:val="004F4E21"/>
    <w:rsid w:val="004F69F7"/>
    <w:rsid w:val="004F764B"/>
    <w:rsid w:val="00504167"/>
    <w:rsid w:val="005051C7"/>
    <w:rsid w:val="005057A0"/>
    <w:rsid w:val="00506C2E"/>
    <w:rsid w:val="00511EA1"/>
    <w:rsid w:val="00513677"/>
    <w:rsid w:val="00514371"/>
    <w:rsid w:val="005145F9"/>
    <w:rsid w:val="005179A6"/>
    <w:rsid w:val="0052015C"/>
    <w:rsid w:val="0052033D"/>
    <w:rsid w:val="00520937"/>
    <w:rsid w:val="00523BC1"/>
    <w:rsid w:val="0052596F"/>
    <w:rsid w:val="005263FF"/>
    <w:rsid w:val="00527617"/>
    <w:rsid w:val="00532716"/>
    <w:rsid w:val="00533741"/>
    <w:rsid w:val="0053410E"/>
    <w:rsid w:val="0053507B"/>
    <w:rsid w:val="005351A1"/>
    <w:rsid w:val="0053534E"/>
    <w:rsid w:val="00535AFF"/>
    <w:rsid w:val="00537F25"/>
    <w:rsid w:val="005407FB"/>
    <w:rsid w:val="005418DC"/>
    <w:rsid w:val="0054376E"/>
    <w:rsid w:val="00543AC3"/>
    <w:rsid w:val="00544978"/>
    <w:rsid w:val="00544B86"/>
    <w:rsid w:val="00544C63"/>
    <w:rsid w:val="005457B7"/>
    <w:rsid w:val="00545D78"/>
    <w:rsid w:val="005502A9"/>
    <w:rsid w:val="00550385"/>
    <w:rsid w:val="005534B6"/>
    <w:rsid w:val="00554AF2"/>
    <w:rsid w:val="005562E6"/>
    <w:rsid w:val="00556FA6"/>
    <w:rsid w:val="005610FB"/>
    <w:rsid w:val="00562DBC"/>
    <w:rsid w:val="005634A0"/>
    <w:rsid w:val="005663F6"/>
    <w:rsid w:val="00567133"/>
    <w:rsid w:val="005673B5"/>
    <w:rsid w:val="005752E2"/>
    <w:rsid w:val="005768EB"/>
    <w:rsid w:val="00580948"/>
    <w:rsid w:val="00584E2F"/>
    <w:rsid w:val="005856B8"/>
    <w:rsid w:val="0058673D"/>
    <w:rsid w:val="0058695A"/>
    <w:rsid w:val="00590631"/>
    <w:rsid w:val="005907BF"/>
    <w:rsid w:val="00592122"/>
    <w:rsid w:val="00594CAC"/>
    <w:rsid w:val="005951E1"/>
    <w:rsid w:val="0059776B"/>
    <w:rsid w:val="005A1120"/>
    <w:rsid w:val="005A3FD1"/>
    <w:rsid w:val="005A4871"/>
    <w:rsid w:val="005A50EE"/>
    <w:rsid w:val="005A56CD"/>
    <w:rsid w:val="005A5921"/>
    <w:rsid w:val="005A7922"/>
    <w:rsid w:val="005A7F7D"/>
    <w:rsid w:val="005B0232"/>
    <w:rsid w:val="005B0443"/>
    <w:rsid w:val="005B1069"/>
    <w:rsid w:val="005B1165"/>
    <w:rsid w:val="005B14CA"/>
    <w:rsid w:val="005B2A27"/>
    <w:rsid w:val="005B2B47"/>
    <w:rsid w:val="005B36C9"/>
    <w:rsid w:val="005B40D9"/>
    <w:rsid w:val="005B4CEC"/>
    <w:rsid w:val="005B5759"/>
    <w:rsid w:val="005B6BC0"/>
    <w:rsid w:val="005C0226"/>
    <w:rsid w:val="005C0459"/>
    <w:rsid w:val="005C04E4"/>
    <w:rsid w:val="005C0E28"/>
    <w:rsid w:val="005C1C40"/>
    <w:rsid w:val="005C249A"/>
    <w:rsid w:val="005C3B88"/>
    <w:rsid w:val="005C53BC"/>
    <w:rsid w:val="005C61B6"/>
    <w:rsid w:val="005D134A"/>
    <w:rsid w:val="005D139B"/>
    <w:rsid w:val="005D752B"/>
    <w:rsid w:val="005E0660"/>
    <w:rsid w:val="005E1C6D"/>
    <w:rsid w:val="005E2A6E"/>
    <w:rsid w:val="005E2D0D"/>
    <w:rsid w:val="005E3CE9"/>
    <w:rsid w:val="005E4AB8"/>
    <w:rsid w:val="005E5C0D"/>
    <w:rsid w:val="005E635C"/>
    <w:rsid w:val="005E7612"/>
    <w:rsid w:val="005F139A"/>
    <w:rsid w:val="005F3200"/>
    <w:rsid w:val="005F371B"/>
    <w:rsid w:val="005F65A1"/>
    <w:rsid w:val="006000A6"/>
    <w:rsid w:val="0060047E"/>
    <w:rsid w:val="00600F75"/>
    <w:rsid w:val="00602234"/>
    <w:rsid w:val="00603F8F"/>
    <w:rsid w:val="0060444E"/>
    <w:rsid w:val="00605362"/>
    <w:rsid w:val="0060542D"/>
    <w:rsid w:val="00607977"/>
    <w:rsid w:val="006124E7"/>
    <w:rsid w:val="00613478"/>
    <w:rsid w:val="006135B2"/>
    <w:rsid w:val="00615563"/>
    <w:rsid w:val="00615E8F"/>
    <w:rsid w:val="00623646"/>
    <w:rsid w:val="00624316"/>
    <w:rsid w:val="00626F66"/>
    <w:rsid w:val="00627CF0"/>
    <w:rsid w:val="00627EAC"/>
    <w:rsid w:val="00630418"/>
    <w:rsid w:val="006304F1"/>
    <w:rsid w:val="0063097A"/>
    <w:rsid w:val="0063162E"/>
    <w:rsid w:val="0063476A"/>
    <w:rsid w:val="006352E8"/>
    <w:rsid w:val="00635601"/>
    <w:rsid w:val="006357E1"/>
    <w:rsid w:val="0064080D"/>
    <w:rsid w:val="00642BA8"/>
    <w:rsid w:val="00642FDD"/>
    <w:rsid w:val="0064611E"/>
    <w:rsid w:val="00650E17"/>
    <w:rsid w:val="00652409"/>
    <w:rsid w:val="00654BE6"/>
    <w:rsid w:val="006561CB"/>
    <w:rsid w:val="00657CAA"/>
    <w:rsid w:val="00661E49"/>
    <w:rsid w:val="00662D46"/>
    <w:rsid w:val="00664505"/>
    <w:rsid w:val="006646C0"/>
    <w:rsid w:val="006648F9"/>
    <w:rsid w:val="006658FD"/>
    <w:rsid w:val="0067103C"/>
    <w:rsid w:val="00672678"/>
    <w:rsid w:val="00674CFA"/>
    <w:rsid w:val="00675466"/>
    <w:rsid w:val="006775B2"/>
    <w:rsid w:val="00677FD8"/>
    <w:rsid w:val="00680630"/>
    <w:rsid w:val="0068092E"/>
    <w:rsid w:val="00681984"/>
    <w:rsid w:val="00681A6C"/>
    <w:rsid w:val="006834DB"/>
    <w:rsid w:val="00684194"/>
    <w:rsid w:val="00684CA0"/>
    <w:rsid w:val="00686412"/>
    <w:rsid w:val="006900DB"/>
    <w:rsid w:val="006906B7"/>
    <w:rsid w:val="0069150C"/>
    <w:rsid w:val="00691FB0"/>
    <w:rsid w:val="00692038"/>
    <w:rsid w:val="0069205A"/>
    <w:rsid w:val="0069532B"/>
    <w:rsid w:val="00697691"/>
    <w:rsid w:val="0069797E"/>
    <w:rsid w:val="00697AC9"/>
    <w:rsid w:val="006A2BA2"/>
    <w:rsid w:val="006A2FA6"/>
    <w:rsid w:val="006A60FB"/>
    <w:rsid w:val="006A6AE3"/>
    <w:rsid w:val="006B0AB9"/>
    <w:rsid w:val="006B0FCE"/>
    <w:rsid w:val="006B3A86"/>
    <w:rsid w:val="006B5508"/>
    <w:rsid w:val="006B57C3"/>
    <w:rsid w:val="006B5BDF"/>
    <w:rsid w:val="006B5CE7"/>
    <w:rsid w:val="006B6434"/>
    <w:rsid w:val="006C1733"/>
    <w:rsid w:val="006C344A"/>
    <w:rsid w:val="006C7E54"/>
    <w:rsid w:val="006D0F18"/>
    <w:rsid w:val="006D2540"/>
    <w:rsid w:val="006D58FD"/>
    <w:rsid w:val="006E0ADF"/>
    <w:rsid w:val="006E178E"/>
    <w:rsid w:val="006E4320"/>
    <w:rsid w:val="006E624D"/>
    <w:rsid w:val="006E6AA0"/>
    <w:rsid w:val="006F0DCD"/>
    <w:rsid w:val="006F3948"/>
    <w:rsid w:val="006F4CC7"/>
    <w:rsid w:val="006F504B"/>
    <w:rsid w:val="006F51AB"/>
    <w:rsid w:val="007001D4"/>
    <w:rsid w:val="007014E3"/>
    <w:rsid w:val="0070158F"/>
    <w:rsid w:val="00703BCC"/>
    <w:rsid w:val="00703F89"/>
    <w:rsid w:val="007042E7"/>
    <w:rsid w:val="0070479D"/>
    <w:rsid w:val="00705378"/>
    <w:rsid w:val="00705468"/>
    <w:rsid w:val="007079F7"/>
    <w:rsid w:val="00707BD6"/>
    <w:rsid w:val="00711489"/>
    <w:rsid w:val="0071191E"/>
    <w:rsid w:val="00711F89"/>
    <w:rsid w:val="007120AD"/>
    <w:rsid w:val="00712CF5"/>
    <w:rsid w:val="00713735"/>
    <w:rsid w:val="00714522"/>
    <w:rsid w:val="00715312"/>
    <w:rsid w:val="00716823"/>
    <w:rsid w:val="00717A53"/>
    <w:rsid w:val="00721E3C"/>
    <w:rsid w:val="0072225F"/>
    <w:rsid w:val="007227E9"/>
    <w:rsid w:val="00722C7B"/>
    <w:rsid w:val="0072477D"/>
    <w:rsid w:val="007247D7"/>
    <w:rsid w:val="00725D93"/>
    <w:rsid w:val="0072738E"/>
    <w:rsid w:val="00730030"/>
    <w:rsid w:val="00733838"/>
    <w:rsid w:val="00733FDF"/>
    <w:rsid w:val="00737030"/>
    <w:rsid w:val="00737645"/>
    <w:rsid w:val="007411B7"/>
    <w:rsid w:val="00742E3C"/>
    <w:rsid w:val="007437CB"/>
    <w:rsid w:val="007456F9"/>
    <w:rsid w:val="00745CD1"/>
    <w:rsid w:val="00746E6F"/>
    <w:rsid w:val="007473B6"/>
    <w:rsid w:val="00747AA3"/>
    <w:rsid w:val="00754E07"/>
    <w:rsid w:val="00755BA9"/>
    <w:rsid w:val="00755D7C"/>
    <w:rsid w:val="007606C0"/>
    <w:rsid w:val="00761330"/>
    <w:rsid w:val="007613BD"/>
    <w:rsid w:val="0076184B"/>
    <w:rsid w:val="00763026"/>
    <w:rsid w:val="007636AB"/>
    <w:rsid w:val="0076405F"/>
    <w:rsid w:val="00764912"/>
    <w:rsid w:val="00764F89"/>
    <w:rsid w:val="00765E4A"/>
    <w:rsid w:val="00765FA0"/>
    <w:rsid w:val="007716B2"/>
    <w:rsid w:val="007719E5"/>
    <w:rsid w:val="00772D35"/>
    <w:rsid w:val="00775EDA"/>
    <w:rsid w:val="00776EAE"/>
    <w:rsid w:val="0078026D"/>
    <w:rsid w:val="00782996"/>
    <w:rsid w:val="0078347A"/>
    <w:rsid w:val="00786C5B"/>
    <w:rsid w:val="0079020D"/>
    <w:rsid w:val="007915EF"/>
    <w:rsid w:val="00793D21"/>
    <w:rsid w:val="0079440A"/>
    <w:rsid w:val="007A0610"/>
    <w:rsid w:val="007A0ADD"/>
    <w:rsid w:val="007A22D6"/>
    <w:rsid w:val="007A328B"/>
    <w:rsid w:val="007A3785"/>
    <w:rsid w:val="007A4435"/>
    <w:rsid w:val="007A4E57"/>
    <w:rsid w:val="007A5633"/>
    <w:rsid w:val="007A659D"/>
    <w:rsid w:val="007A7F9A"/>
    <w:rsid w:val="007B2A40"/>
    <w:rsid w:val="007B53F0"/>
    <w:rsid w:val="007B5C7C"/>
    <w:rsid w:val="007C13A5"/>
    <w:rsid w:val="007C32F9"/>
    <w:rsid w:val="007C3E75"/>
    <w:rsid w:val="007C6CCE"/>
    <w:rsid w:val="007C7AB8"/>
    <w:rsid w:val="007D0063"/>
    <w:rsid w:val="007D0F56"/>
    <w:rsid w:val="007D1BFF"/>
    <w:rsid w:val="007D2548"/>
    <w:rsid w:val="007D2E6E"/>
    <w:rsid w:val="007D36CF"/>
    <w:rsid w:val="007D573C"/>
    <w:rsid w:val="007D6341"/>
    <w:rsid w:val="007D6390"/>
    <w:rsid w:val="007D690D"/>
    <w:rsid w:val="007D6DB4"/>
    <w:rsid w:val="007E56D6"/>
    <w:rsid w:val="007E6B0E"/>
    <w:rsid w:val="007F5E88"/>
    <w:rsid w:val="007F6520"/>
    <w:rsid w:val="007F7244"/>
    <w:rsid w:val="007F78F8"/>
    <w:rsid w:val="00801EBE"/>
    <w:rsid w:val="00802C9F"/>
    <w:rsid w:val="00804FD6"/>
    <w:rsid w:val="00805D13"/>
    <w:rsid w:val="00806E6F"/>
    <w:rsid w:val="00807EE4"/>
    <w:rsid w:val="00812929"/>
    <w:rsid w:val="00812B16"/>
    <w:rsid w:val="008130FE"/>
    <w:rsid w:val="00813DF2"/>
    <w:rsid w:val="00816E52"/>
    <w:rsid w:val="00821504"/>
    <w:rsid w:val="008244B8"/>
    <w:rsid w:val="008261CB"/>
    <w:rsid w:val="008263F4"/>
    <w:rsid w:val="00827DE9"/>
    <w:rsid w:val="008325CA"/>
    <w:rsid w:val="0083417D"/>
    <w:rsid w:val="00835897"/>
    <w:rsid w:val="00835C69"/>
    <w:rsid w:val="0083702A"/>
    <w:rsid w:val="0084084C"/>
    <w:rsid w:val="008409CB"/>
    <w:rsid w:val="00842B23"/>
    <w:rsid w:val="00843D1C"/>
    <w:rsid w:val="00844BBA"/>
    <w:rsid w:val="00845D41"/>
    <w:rsid w:val="0084769A"/>
    <w:rsid w:val="00851F14"/>
    <w:rsid w:val="0085273C"/>
    <w:rsid w:val="008566CE"/>
    <w:rsid w:val="00857561"/>
    <w:rsid w:val="008606EB"/>
    <w:rsid w:val="0086072D"/>
    <w:rsid w:val="00862D4C"/>
    <w:rsid w:val="00862E3E"/>
    <w:rsid w:val="00863DB3"/>
    <w:rsid w:val="00865CCD"/>
    <w:rsid w:val="0087244D"/>
    <w:rsid w:val="008746B1"/>
    <w:rsid w:val="008817D2"/>
    <w:rsid w:val="008833AA"/>
    <w:rsid w:val="008841FF"/>
    <w:rsid w:val="00885868"/>
    <w:rsid w:val="00885D28"/>
    <w:rsid w:val="0088651D"/>
    <w:rsid w:val="00886802"/>
    <w:rsid w:val="00887231"/>
    <w:rsid w:val="00887869"/>
    <w:rsid w:val="00890265"/>
    <w:rsid w:val="008905BE"/>
    <w:rsid w:val="00893EC0"/>
    <w:rsid w:val="0089566B"/>
    <w:rsid w:val="00897007"/>
    <w:rsid w:val="00897509"/>
    <w:rsid w:val="008A2425"/>
    <w:rsid w:val="008A34D5"/>
    <w:rsid w:val="008A36B3"/>
    <w:rsid w:val="008A6250"/>
    <w:rsid w:val="008A6843"/>
    <w:rsid w:val="008A79A1"/>
    <w:rsid w:val="008B03AD"/>
    <w:rsid w:val="008B178D"/>
    <w:rsid w:val="008B7480"/>
    <w:rsid w:val="008C0D5B"/>
    <w:rsid w:val="008C41C0"/>
    <w:rsid w:val="008C4F78"/>
    <w:rsid w:val="008D1959"/>
    <w:rsid w:val="008D1A11"/>
    <w:rsid w:val="008D44CD"/>
    <w:rsid w:val="008D59B8"/>
    <w:rsid w:val="008D5B3A"/>
    <w:rsid w:val="008D7A81"/>
    <w:rsid w:val="008E0530"/>
    <w:rsid w:val="008E0889"/>
    <w:rsid w:val="008E231A"/>
    <w:rsid w:val="008E3D05"/>
    <w:rsid w:val="008E49B4"/>
    <w:rsid w:val="008E6A53"/>
    <w:rsid w:val="008E6E1A"/>
    <w:rsid w:val="008F02A3"/>
    <w:rsid w:val="009006C5"/>
    <w:rsid w:val="00902575"/>
    <w:rsid w:val="00902BEB"/>
    <w:rsid w:val="0090490D"/>
    <w:rsid w:val="00905D2C"/>
    <w:rsid w:val="00905D52"/>
    <w:rsid w:val="00907592"/>
    <w:rsid w:val="0091328E"/>
    <w:rsid w:val="009142F2"/>
    <w:rsid w:val="00917002"/>
    <w:rsid w:val="009179FC"/>
    <w:rsid w:val="00922B6C"/>
    <w:rsid w:val="00924BD3"/>
    <w:rsid w:val="00924FC5"/>
    <w:rsid w:val="00926CC7"/>
    <w:rsid w:val="00932AC2"/>
    <w:rsid w:val="009338B3"/>
    <w:rsid w:val="00935AC4"/>
    <w:rsid w:val="00940FD4"/>
    <w:rsid w:val="0094174B"/>
    <w:rsid w:val="009435D1"/>
    <w:rsid w:val="00944B3D"/>
    <w:rsid w:val="00944C12"/>
    <w:rsid w:val="00945C27"/>
    <w:rsid w:val="0095093B"/>
    <w:rsid w:val="0095108F"/>
    <w:rsid w:val="00951BC4"/>
    <w:rsid w:val="00952E00"/>
    <w:rsid w:val="00954E85"/>
    <w:rsid w:val="00955235"/>
    <w:rsid w:val="00955512"/>
    <w:rsid w:val="0095569B"/>
    <w:rsid w:val="00955B89"/>
    <w:rsid w:val="00967340"/>
    <w:rsid w:val="00970C18"/>
    <w:rsid w:val="00972104"/>
    <w:rsid w:val="00973C36"/>
    <w:rsid w:val="00973D09"/>
    <w:rsid w:val="00974452"/>
    <w:rsid w:val="00976CD5"/>
    <w:rsid w:val="00977AFF"/>
    <w:rsid w:val="009825F7"/>
    <w:rsid w:val="009850E7"/>
    <w:rsid w:val="00994D05"/>
    <w:rsid w:val="00996386"/>
    <w:rsid w:val="00996F48"/>
    <w:rsid w:val="009A4A08"/>
    <w:rsid w:val="009B10B6"/>
    <w:rsid w:val="009B153F"/>
    <w:rsid w:val="009B42EE"/>
    <w:rsid w:val="009B46F1"/>
    <w:rsid w:val="009B4A39"/>
    <w:rsid w:val="009B5E90"/>
    <w:rsid w:val="009B6194"/>
    <w:rsid w:val="009B7B46"/>
    <w:rsid w:val="009C032A"/>
    <w:rsid w:val="009C42E4"/>
    <w:rsid w:val="009C5E25"/>
    <w:rsid w:val="009C75EA"/>
    <w:rsid w:val="009D0ACF"/>
    <w:rsid w:val="009D0C4D"/>
    <w:rsid w:val="009D25DC"/>
    <w:rsid w:val="009D4B77"/>
    <w:rsid w:val="009D5BC0"/>
    <w:rsid w:val="009D62DE"/>
    <w:rsid w:val="009D7154"/>
    <w:rsid w:val="009E0268"/>
    <w:rsid w:val="009E1AC3"/>
    <w:rsid w:val="009E26AC"/>
    <w:rsid w:val="009E286E"/>
    <w:rsid w:val="009E363F"/>
    <w:rsid w:val="009E68C8"/>
    <w:rsid w:val="009E7763"/>
    <w:rsid w:val="009F0757"/>
    <w:rsid w:val="009F1226"/>
    <w:rsid w:val="009F1F22"/>
    <w:rsid w:val="009F1FEA"/>
    <w:rsid w:val="009F2202"/>
    <w:rsid w:val="009F281F"/>
    <w:rsid w:val="009F3EE3"/>
    <w:rsid w:val="009F60C1"/>
    <w:rsid w:val="009F70BC"/>
    <w:rsid w:val="00A0078C"/>
    <w:rsid w:val="00A00861"/>
    <w:rsid w:val="00A02D6B"/>
    <w:rsid w:val="00A0371A"/>
    <w:rsid w:val="00A03C97"/>
    <w:rsid w:val="00A05538"/>
    <w:rsid w:val="00A06F32"/>
    <w:rsid w:val="00A07536"/>
    <w:rsid w:val="00A07B0E"/>
    <w:rsid w:val="00A11A1E"/>
    <w:rsid w:val="00A120F5"/>
    <w:rsid w:val="00A203C7"/>
    <w:rsid w:val="00A20DEB"/>
    <w:rsid w:val="00A22EB2"/>
    <w:rsid w:val="00A25053"/>
    <w:rsid w:val="00A27386"/>
    <w:rsid w:val="00A27D79"/>
    <w:rsid w:val="00A31B56"/>
    <w:rsid w:val="00A31CEB"/>
    <w:rsid w:val="00A31FD0"/>
    <w:rsid w:val="00A35CB4"/>
    <w:rsid w:val="00A3799B"/>
    <w:rsid w:val="00A37C14"/>
    <w:rsid w:val="00A4299A"/>
    <w:rsid w:val="00A43DDC"/>
    <w:rsid w:val="00A45DD7"/>
    <w:rsid w:val="00A46765"/>
    <w:rsid w:val="00A46E0F"/>
    <w:rsid w:val="00A47934"/>
    <w:rsid w:val="00A5489A"/>
    <w:rsid w:val="00A54CBB"/>
    <w:rsid w:val="00A551D5"/>
    <w:rsid w:val="00A56490"/>
    <w:rsid w:val="00A652BF"/>
    <w:rsid w:val="00A65C3B"/>
    <w:rsid w:val="00A6751B"/>
    <w:rsid w:val="00A7027A"/>
    <w:rsid w:val="00A72259"/>
    <w:rsid w:val="00A740AC"/>
    <w:rsid w:val="00A77B30"/>
    <w:rsid w:val="00A81AE1"/>
    <w:rsid w:val="00A82E57"/>
    <w:rsid w:val="00A83F81"/>
    <w:rsid w:val="00A8734B"/>
    <w:rsid w:val="00A9020F"/>
    <w:rsid w:val="00A90243"/>
    <w:rsid w:val="00A90999"/>
    <w:rsid w:val="00A91CC2"/>
    <w:rsid w:val="00A92324"/>
    <w:rsid w:val="00A955EA"/>
    <w:rsid w:val="00A963E2"/>
    <w:rsid w:val="00A965F3"/>
    <w:rsid w:val="00A971EB"/>
    <w:rsid w:val="00AA0579"/>
    <w:rsid w:val="00AA1EF3"/>
    <w:rsid w:val="00AA24E6"/>
    <w:rsid w:val="00AA4F04"/>
    <w:rsid w:val="00AA4FD7"/>
    <w:rsid w:val="00AA5D0E"/>
    <w:rsid w:val="00AA5F68"/>
    <w:rsid w:val="00AA6E18"/>
    <w:rsid w:val="00AA6E9D"/>
    <w:rsid w:val="00AA7069"/>
    <w:rsid w:val="00AB08F3"/>
    <w:rsid w:val="00AB1ED4"/>
    <w:rsid w:val="00AB3DCE"/>
    <w:rsid w:val="00AB410B"/>
    <w:rsid w:val="00AB4819"/>
    <w:rsid w:val="00AB4B1A"/>
    <w:rsid w:val="00AB6B39"/>
    <w:rsid w:val="00AB6B9D"/>
    <w:rsid w:val="00AB7D93"/>
    <w:rsid w:val="00AC2892"/>
    <w:rsid w:val="00AC45C0"/>
    <w:rsid w:val="00AD1EF2"/>
    <w:rsid w:val="00AD2457"/>
    <w:rsid w:val="00AD3054"/>
    <w:rsid w:val="00AD4A0F"/>
    <w:rsid w:val="00AD6AAE"/>
    <w:rsid w:val="00AD754F"/>
    <w:rsid w:val="00AD7ECA"/>
    <w:rsid w:val="00AE249E"/>
    <w:rsid w:val="00AE4ED2"/>
    <w:rsid w:val="00AE5092"/>
    <w:rsid w:val="00AE5673"/>
    <w:rsid w:val="00AE66F3"/>
    <w:rsid w:val="00AE7E19"/>
    <w:rsid w:val="00AF1AA1"/>
    <w:rsid w:val="00AF56AF"/>
    <w:rsid w:val="00AF6655"/>
    <w:rsid w:val="00B0360F"/>
    <w:rsid w:val="00B04771"/>
    <w:rsid w:val="00B05290"/>
    <w:rsid w:val="00B05DA7"/>
    <w:rsid w:val="00B1023D"/>
    <w:rsid w:val="00B10629"/>
    <w:rsid w:val="00B10C9C"/>
    <w:rsid w:val="00B117FC"/>
    <w:rsid w:val="00B12935"/>
    <w:rsid w:val="00B13AA7"/>
    <w:rsid w:val="00B15232"/>
    <w:rsid w:val="00B212C7"/>
    <w:rsid w:val="00B21AFE"/>
    <w:rsid w:val="00B242A4"/>
    <w:rsid w:val="00B26E8B"/>
    <w:rsid w:val="00B272EC"/>
    <w:rsid w:val="00B30264"/>
    <w:rsid w:val="00B31CE4"/>
    <w:rsid w:val="00B36219"/>
    <w:rsid w:val="00B423C9"/>
    <w:rsid w:val="00B42649"/>
    <w:rsid w:val="00B43812"/>
    <w:rsid w:val="00B46421"/>
    <w:rsid w:val="00B53F7B"/>
    <w:rsid w:val="00B54AB9"/>
    <w:rsid w:val="00B55932"/>
    <w:rsid w:val="00B55FD6"/>
    <w:rsid w:val="00B57201"/>
    <w:rsid w:val="00B63C1A"/>
    <w:rsid w:val="00B64B70"/>
    <w:rsid w:val="00B67E8A"/>
    <w:rsid w:val="00B71CF1"/>
    <w:rsid w:val="00B7248B"/>
    <w:rsid w:val="00B743AA"/>
    <w:rsid w:val="00B752EF"/>
    <w:rsid w:val="00B76350"/>
    <w:rsid w:val="00B84DC9"/>
    <w:rsid w:val="00B84DD5"/>
    <w:rsid w:val="00B8534F"/>
    <w:rsid w:val="00B853CE"/>
    <w:rsid w:val="00B86E17"/>
    <w:rsid w:val="00B90220"/>
    <w:rsid w:val="00B90D92"/>
    <w:rsid w:val="00B931E8"/>
    <w:rsid w:val="00B94F4C"/>
    <w:rsid w:val="00B962C1"/>
    <w:rsid w:val="00B97514"/>
    <w:rsid w:val="00BA0457"/>
    <w:rsid w:val="00BA0893"/>
    <w:rsid w:val="00BA0AE6"/>
    <w:rsid w:val="00BA0E42"/>
    <w:rsid w:val="00BA28B4"/>
    <w:rsid w:val="00BA3DC3"/>
    <w:rsid w:val="00BA502A"/>
    <w:rsid w:val="00BA53C4"/>
    <w:rsid w:val="00BA6091"/>
    <w:rsid w:val="00BA72BC"/>
    <w:rsid w:val="00BB02AA"/>
    <w:rsid w:val="00BB0B52"/>
    <w:rsid w:val="00BB0D0A"/>
    <w:rsid w:val="00BB10C7"/>
    <w:rsid w:val="00BB12E8"/>
    <w:rsid w:val="00BB167B"/>
    <w:rsid w:val="00BB46D4"/>
    <w:rsid w:val="00BB48EA"/>
    <w:rsid w:val="00BB5DCC"/>
    <w:rsid w:val="00BB5FCB"/>
    <w:rsid w:val="00BB6D6D"/>
    <w:rsid w:val="00BC28FB"/>
    <w:rsid w:val="00BC2C68"/>
    <w:rsid w:val="00BC5FAC"/>
    <w:rsid w:val="00BC6141"/>
    <w:rsid w:val="00BC639B"/>
    <w:rsid w:val="00BC7065"/>
    <w:rsid w:val="00BD053C"/>
    <w:rsid w:val="00BD4FAD"/>
    <w:rsid w:val="00BD710D"/>
    <w:rsid w:val="00BE040D"/>
    <w:rsid w:val="00BE2DA5"/>
    <w:rsid w:val="00BE47B1"/>
    <w:rsid w:val="00BE51FB"/>
    <w:rsid w:val="00BF3DC1"/>
    <w:rsid w:val="00BF445E"/>
    <w:rsid w:val="00BF4B6F"/>
    <w:rsid w:val="00BF77F9"/>
    <w:rsid w:val="00C039B9"/>
    <w:rsid w:val="00C05D9A"/>
    <w:rsid w:val="00C074F0"/>
    <w:rsid w:val="00C11C50"/>
    <w:rsid w:val="00C1298F"/>
    <w:rsid w:val="00C147DF"/>
    <w:rsid w:val="00C162DF"/>
    <w:rsid w:val="00C1646A"/>
    <w:rsid w:val="00C17648"/>
    <w:rsid w:val="00C2206D"/>
    <w:rsid w:val="00C234D7"/>
    <w:rsid w:val="00C23B59"/>
    <w:rsid w:val="00C25AB4"/>
    <w:rsid w:val="00C25B24"/>
    <w:rsid w:val="00C273BD"/>
    <w:rsid w:val="00C30E38"/>
    <w:rsid w:val="00C3267B"/>
    <w:rsid w:val="00C35E25"/>
    <w:rsid w:val="00C3635C"/>
    <w:rsid w:val="00C37EBF"/>
    <w:rsid w:val="00C37FDF"/>
    <w:rsid w:val="00C400A2"/>
    <w:rsid w:val="00C427F1"/>
    <w:rsid w:val="00C44325"/>
    <w:rsid w:val="00C45981"/>
    <w:rsid w:val="00C4658B"/>
    <w:rsid w:val="00C47693"/>
    <w:rsid w:val="00C47AE3"/>
    <w:rsid w:val="00C50DDF"/>
    <w:rsid w:val="00C51BC8"/>
    <w:rsid w:val="00C5269F"/>
    <w:rsid w:val="00C52BBE"/>
    <w:rsid w:val="00C53E00"/>
    <w:rsid w:val="00C54767"/>
    <w:rsid w:val="00C57F64"/>
    <w:rsid w:val="00C60664"/>
    <w:rsid w:val="00C61CA6"/>
    <w:rsid w:val="00C65A59"/>
    <w:rsid w:val="00C66930"/>
    <w:rsid w:val="00C70034"/>
    <w:rsid w:val="00C7171E"/>
    <w:rsid w:val="00C727DC"/>
    <w:rsid w:val="00C72808"/>
    <w:rsid w:val="00C73786"/>
    <w:rsid w:val="00C74452"/>
    <w:rsid w:val="00C80CF9"/>
    <w:rsid w:val="00C8100F"/>
    <w:rsid w:val="00C81F6B"/>
    <w:rsid w:val="00C82664"/>
    <w:rsid w:val="00C84592"/>
    <w:rsid w:val="00C858A7"/>
    <w:rsid w:val="00C8662C"/>
    <w:rsid w:val="00C86640"/>
    <w:rsid w:val="00C86EBF"/>
    <w:rsid w:val="00C90C40"/>
    <w:rsid w:val="00C90C4D"/>
    <w:rsid w:val="00C912FA"/>
    <w:rsid w:val="00C91CFA"/>
    <w:rsid w:val="00C954E8"/>
    <w:rsid w:val="00C95D72"/>
    <w:rsid w:val="00C97374"/>
    <w:rsid w:val="00C976BD"/>
    <w:rsid w:val="00C979EE"/>
    <w:rsid w:val="00C97D3C"/>
    <w:rsid w:val="00CA09D4"/>
    <w:rsid w:val="00CA1BBA"/>
    <w:rsid w:val="00CA1EB7"/>
    <w:rsid w:val="00CA3CA1"/>
    <w:rsid w:val="00CA4C96"/>
    <w:rsid w:val="00CA554E"/>
    <w:rsid w:val="00CA5A61"/>
    <w:rsid w:val="00CA60E9"/>
    <w:rsid w:val="00CA71BA"/>
    <w:rsid w:val="00CA7D79"/>
    <w:rsid w:val="00CB05CF"/>
    <w:rsid w:val="00CB1372"/>
    <w:rsid w:val="00CB1C16"/>
    <w:rsid w:val="00CB38BB"/>
    <w:rsid w:val="00CB3A31"/>
    <w:rsid w:val="00CB4A8D"/>
    <w:rsid w:val="00CB5E6E"/>
    <w:rsid w:val="00CB61D8"/>
    <w:rsid w:val="00CB6934"/>
    <w:rsid w:val="00CB760B"/>
    <w:rsid w:val="00CC0821"/>
    <w:rsid w:val="00CC2BD2"/>
    <w:rsid w:val="00CC3554"/>
    <w:rsid w:val="00CD0496"/>
    <w:rsid w:val="00CD13F7"/>
    <w:rsid w:val="00CD345B"/>
    <w:rsid w:val="00CD459D"/>
    <w:rsid w:val="00CD45AA"/>
    <w:rsid w:val="00CD4616"/>
    <w:rsid w:val="00CD5E25"/>
    <w:rsid w:val="00CD6A90"/>
    <w:rsid w:val="00CD7490"/>
    <w:rsid w:val="00CE2F1A"/>
    <w:rsid w:val="00CE3523"/>
    <w:rsid w:val="00CE3576"/>
    <w:rsid w:val="00CE6891"/>
    <w:rsid w:val="00CF4542"/>
    <w:rsid w:val="00CF503E"/>
    <w:rsid w:val="00CF712B"/>
    <w:rsid w:val="00D01080"/>
    <w:rsid w:val="00D01665"/>
    <w:rsid w:val="00D02DA8"/>
    <w:rsid w:val="00D05476"/>
    <w:rsid w:val="00D05AFF"/>
    <w:rsid w:val="00D05BB9"/>
    <w:rsid w:val="00D11001"/>
    <w:rsid w:val="00D11B31"/>
    <w:rsid w:val="00D11D4E"/>
    <w:rsid w:val="00D13681"/>
    <w:rsid w:val="00D14166"/>
    <w:rsid w:val="00D155C0"/>
    <w:rsid w:val="00D17A87"/>
    <w:rsid w:val="00D21F77"/>
    <w:rsid w:val="00D228C7"/>
    <w:rsid w:val="00D22A01"/>
    <w:rsid w:val="00D23150"/>
    <w:rsid w:val="00D23F55"/>
    <w:rsid w:val="00D244BA"/>
    <w:rsid w:val="00D2536E"/>
    <w:rsid w:val="00D255A3"/>
    <w:rsid w:val="00D2574D"/>
    <w:rsid w:val="00D25890"/>
    <w:rsid w:val="00D25B61"/>
    <w:rsid w:val="00D270FF"/>
    <w:rsid w:val="00D27327"/>
    <w:rsid w:val="00D338B4"/>
    <w:rsid w:val="00D35387"/>
    <w:rsid w:val="00D36D78"/>
    <w:rsid w:val="00D40B27"/>
    <w:rsid w:val="00D4160F"/>
    <w:rsid w:val="00D42838"/>
    <w:rsid w:val="00D42C2F"/>
    <w:rsid w:val="00D4383D"/>
    <w:rsid w:val="00D44980"/>
    <w:rsid w:val="00D449FA"/>
    <w:rsid w:val="00D47004"/>
    <w:rsid w:val="00D473D3"/>
    <w:rsid w:val="00D5033B"/>
    <w:rsid w:val="00D50546"/>
    <w:rsid w:val="00D51855"/>
    <w:rsid w:val="00D538F6"/>
    <w:rsid w:val="00D53AB5"/>
    <w:rsid w:val="00D573D2"/>
    <w:rsid w:val="00D60CEF"/>
    <w:rsid w:val="00D60F04"/>
    <w:rsid w:val="00D613FD"/>
    <w:rsid w:val="00D61493"/>
    <w:rsid w:val="00D61C02"/>
    <w:rsid w:val="00D61EF2"/>
    <w:rsid w:val="00D63E67"/>
    <w:rsid w:val="00D646D4"/>
    <w:rsid w:val="00D65040"/>
    <w:rsid w:val="00D65404"/>
    <w:rsid w:val="00D6596D"/>
    <w:rsid w:val="00D65D74"/>
    <w:rsid w:val="00D675C7"/>
    <w:rsid w:val="00D67878"/>
    <w:rsid w:val="00D703CB"/>
    <w:rsid w:val="00D72903"/>
    <w:rsid w:val="00D7397E"/>
    <w:rsid w:val="00D73BF9"/>
    <w:rsid w:val="00D74A67"/>
    <w:rsid w:val="00D768F4"/>
    <w:rsid w:val="00D84837"/>
    <w:rsid w:val="00D857FA"/>
    <w:rsid w:val="00D86F7C"/>
    <w:rsid w:val="00D877B1"/>
    <w:rsid w:val="00D94343"/>
    <w:rsid w:val="00D945B9"/>
    <w:rsid w:val="00D971F5"/>
    <w:rsid w:val="00D97983"/>
    <w:rsid w:val="00DA0082"/>
    <w:rsid w:val="00DA0DD4"/>
    <w:rsid w:val="00DA25B1"/>
    <w:rsid w:val="00DA2F60"/>
    <w:rsid w:val="00DA3969"/>
    <w:rsid w:val="00DA577E"/>
    <w:rsid w:val="00DA5F12"/>
    <w:rsid w:val="00DA7E4D"/>
    <w:rsid w:val="00DB097E"/>
    <w:rsid w:val="00DB2A70"/>
    <w:rsid w:val="00DB315B"/>
    <w:rsid w:val="00DB340A"/>
    <w:rsid w:val="00DB7A53"/>
    <w:rsid w:val="00DB7C71"/>
    <w:rsid w:val="00DC2CC5"/>
    <w:rsid w:val="00DC50E0"/>
    <w:rsid w:val="00DC5223"/>
    <w:rsid w:val="00DC556F"/>
    <w:rsid w:val="00DC5E37"/>
    <w:rsid w:val="00DC73EC"/>
    <w:rsid w:val="00DC771B"/>
    <w:rsid w:val="00DD0CAB"/>
    <w:rsid w:val="00DD21F5"/>
    <w:rsid w:val="00DD34D2"/>
    <w:rsid w:val="00DD5275"/>
    <w:rsid w:val="00DD6D58"/>
    <w:rsid w:val="00DE010C"/>
    <w:rsid w:val="00DE1434"/>
    <w:rsid w:val="00DE3D7B"/>
    <w:rsid w:val="00DE6604"/>
    <w:rsid w:val="00DF03C7"/>
    <w:rsid w:val="00DF0806"/>
    <w:rsid w:val="00DF1F29"/>
    <w:rsid w:val="00DF2D57"/>
    <w:rsid w:val="00DF6936"/>
    <w:rsid w:val="00E005B7"/>
    <w:rsid w:val="00E02ADD"/>
    <w:rsid w:val="00E02B07"/>
    <w:rsid w:val="00E02CB5"/>
    <w:rsid w:val="00E04292"/>
    <w:rsid w:val="00E04677"/>
    <w:rsid w:val="00E07BC5"/>
    <w:rsid w:val="00E07F9F"/>
    <w:rsid w:val="00E105CA"/>
    <w:rsid w:val="00E11278"/>
    <w:rsid w:val="00E11A54"/>
    <w:rsid w:val="00E14A0B"/>
    <w:rsid w:val="00E15A3B"/>
    <w:rsid w:val="00E16A28"/>
    <w:rsid w:val="00E21DFD"/>
    <w:rsid w:val="00E22273"/>
    <w:rsid w:val="00E24046"/>
    <w:rsid w:val="00E2414D"/>
    <w:rsid w:val="00E275FB"/>
    <w:rsid w:val="00E30F83"/>
    <w:rsid w:val="00E312E9"/>
    <w:rsid w:val="00E3252F"/>
    <w:rsid w:val="00E3328F"/>
    <w:rsid w:val="00E3435E"/>
    <w:rsid w:val="00E34DB1"/>
    <w:rsid w:val="00E35636"/>
    <w:rsid w:val="00E35DAD"/>
    <w:rsid w:val="00E36FE7"/>
    <w:rsid w:val="00E37E83"/>
    <w:rsid w:val="00E43965"/>
    <w:rsid w:val="00E51086"/>
    <w:rsid w:val="00E52027"/>
    <w:rsid w:val="00E521F7"/>
    <w:rsid w:val="00E55815"/>
    <w:rsid w:val="00E577E2"/>
    <w:rsid w:val="00E6240E"/>
    <w:rsid w:val="00E62DED"/>
    <w:rsid w:val="00E64124"/>
    <w:rsid w:val="00E66606"/>
    <w:rsid w:val="00E7282D"/>
    <w:rsid w:val="00E76084"/>
    <w:rsid w:val="00E82C37"/>
    <w:rsid w:val="00E83415"/>
    <w:rsid w:val="00E84385"/>
    <w:rsid w:val="00E86DCC"/>
    <w:rsid w:val="00E8796C"/>
    <w:rsid w:val="00E9026B"/>
    <w:rsid w:val="00E920CF"/>
    <w:rsid w:val="00E92D4B"/>
    <w:rsid w:val="00E93E3D"/>
    <w:rsid w:val="00E95098"/>
    <w:rsid w:val="00E9590B"/>
    <w:rsid w:val="00EA125A"/>
    <w:rsid w:val="00EA1679"/>
    <w:rsid w:val="00EA30A7"/>
    <w:rsid w:val="00EA562F"/>
    <w:rsid w:val="00EA7901"/>
    <w:rsid w:val="00EB1759"/>
    <w:rsid w:val="00EB2071"/>
    <w:rsid w:val="00EB28AA"/>
    <w:rsid w:val="00EB3AA3"/>
    <w:rsid w:val="00EB4425"/>
    <w:rsid w:val="00EB550E"/>
    <w:rsid w:val="00EB6D68"/>
    <w:rsid w:val="00EB6DB0"/>
    <w:rsid w:val="00EC0534"/>
    <w:rsid w:val="00EC148B"/>
    <w:rsid w:val="00EC1BCA"/>
    <w:rsid w:val="00EC1C8D"/>
    <w:rsid w:val="00EC1D3C"/>
    <w:rsid w:val="00EC5481"/>
    <w:rsid w:val="00EC6279"/>
    <w:rsid w:val="00EC6506"/>
    <w:rsid w:val="00ED041D"/>
    <w:rsid w:val="00ED404E"/>
    <w:rsid w:val="00ED4874"/>
    <w:rsid w:val="00ED54F3"/>
    <w:rsid w:val="00EE0A56"/>
    <w:rsid w:val="00EE10F7"/>
    <w:rsid w:val="00EE3B20"/>
    <w:rsid w:val="00EE5369"/>
    <w:rsid w:val="00EE60F5"/>
    <w:rsid w:val="00EE69A5"/>
    <w:rsid w:val="00EE78AD"/>
    <w:rsid w:val="00EF12CD"/>
    <w:rsid w:val="00EF1E9C"/>
    <w:rsid w:val="00EF3D7A"/>
    <w:rsid w:val="00EF4884"/>
    <w:rsid w:val="00EF63EC"/>
    <w:rsid w:val="00EF6D80"/>
    <w:rsid w:val="00F0305E"/>
    <w:rsid w:val="00F03F3A"/>
    <w:rsid w:val="00F0404F"/>
    <w:rsid w:val="00F0542B"/>
    <w:rsid w:val="00F1245D"/>
    <w:rsid w:val="00F21238"/>
    <w:rsid w:val="00F24D43"/>
    <w:rsid w:val="00F25897"/>
    <w:rsid w:val="00F27D50"/>
    <w:rsid w:val="00F27EC7"/>
    <w:rsid w:val="00F316B7"/>
    <w:rsid w:val="00F319B1"/>
    <w:rsid w:val="00F32A2F"/>
    <w:rsid w:val="00F32D7B"/>
    <w:rsid w:val="00F32EBA"/>
    <w:rsid w:val="00F32F77"/>
    <w:rsid w:val="00F339A0"/>
    <w:rsid w:val="00F4184D"/>
    <w:rsid w:val="00F42149"/>
    <w:rsid w:val="00F43D28"/>
    <w:rsid w:val="00F44D11"/>
    <w:rsid w:val="00F47A36"/>
    <w:rsid w:val="00F5210F"/>
    <w:rsid w:val="00F539B6"/>
    <w:rsid w:val="00F54CF6"/>
    <w:rsid w:val="00F553CE"/>
    <w:rsid w:val="00F60082"/>
    <w:rsid w:val="00F61B93"/>
    <w:rsid w:val="00F62123"/>
    <w:rsid w:val="00F6240D"/>
    <w:rsid w:val="00F63511"/>
    <w:rsid w:val="00F6608A"/>
    <w:rsid w:val="00F662B7"/>
    <w:rsid w:val="00F664C5"/>
    <w:rsid w:val="00F67B58"/>
    <w:rsid w:val="00F70064"/>
    <w:rsid w:val="00F70B69"/>
    <w:rsid w:val="00F7144B"/>
    <w:rsid w:val="00F71A9E"/>
    <w:rsid w:val="00F729D8"/>
    <w:rsid w:val="00F729F8"/>
    <w:rsid w:val="00F72F07"/>
    <w:rsid w:val="00F73579"/>
    <w:rsid w:val="00F74DE5"/>
    <w:rsid w:val="00F75B71"/>
    <w:rsid w:val="00F76226"/>
    <w:rsid w:val="00F821A1"/>
    <w:rsid w:val="00F8323A"/>
    <w:rsid w:val="00F8368F"/>
    <w:rsid w:val="00F83FFB"/>
    <w:rsid w:val="00F86C8D"/>
    <w:rsid w:val="00F90AE3"/>
    <w:rsid w:val="00F91DD3"/>
    <w:rsid w:val="00F937EA"/>
    <w:rsid w:val="00F952A0"/>
    <w:rsid w:val="00FA0433"/>
    <w:rsid w:val="00FA1827"/>
    <w:rsid w:val="00FA266C"/>
    <w:rsid w:val="00FA2C23"/>
    <w:rsid w:val="00FA39B5"/>
    <w:rsid w:val="00FA544D"/>
    <w:rsid w:val="00FA7F7C"/>
    <w:rsid w:val="00FB0745"/>
    <w:rsid w:val="00FB08BB"/>
    <w:rsid w:val="00FB24AC"/>
    <w:rsid w:val="00FB3D49"/>
    <w:rsid w:val="00FB4F50"/>
    <w:rsid w:val="00FB5850"/>
    <w:rsid w:val="00FB66C6"/>
    <w:rsid w:val="00FB6BB6"/>
    <w:rsid w:val="00FB6EE8"/>
    <w:rsid w:val="00FB7CC7"/>
    <w:rsid w:val="00FB7F20"/>
    <w:rsid w:val="00FC1EDE"/>
    <w:rsid w:val="00FC2464"/>
    <w:rsid w:val="00FC3C25"/>
    <w:rsid w:val="00FC3E8A"/>
    <w:rsid w:val="00FC447D"/>
    <w:rsid w:val="00FC46E5"/>
    <w:rsid w:val="00FC5F22"/>
    <w:rsid w:val="00FD0A2C"/>
    <w:rsid w:val="00FD103A"/>
    <w:rsid w:val="00FD14A4"/>
    <w:rsid w:val="00FD4F1C"/>
    <w:rsid w:val="00FD6328"/>
    <w:rsid w:val="00FD65D4"/>
    <w:rsid w:val="00FD6DCA"/>
    <w:rsid w:val="00FE728C"/>
    <w:rsid w:val="00FF0197"/>
    <w:rsid w:val="00FF22E9"/>
    <w:rsid w:val="00FF273D"/>
    <w:rsid w:val="00FF4204"/>
    <w:rsid w:val="00FF43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B71B7"/>
  <w15:docId w15:val="{D579F2CC-DB0A-4A88-AA21-CD592A28F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041D"/>
    <w:pPr>
      <w:spacing w:after="0" w:line="240" w:lineRule="auto"/>
    </w:pPr>
    <w:rPr>
      <w:rFonts w:ascii="Times New Roman" w:hAnsi="Times New Roman" w:cs="Times New Roman"/>
      <w:sz w:val="24"/>
      <w:szCs w:val="24"/>
    </w:rPr>
  </w:style>
  <w:style w:type="paragraph" w:styleId="1">
    <w:name w:val="heading 1"/>
    <w:basedOn w:val="a"/>
    <w:next w:val="a"/>
    <w:link w:val="11"/>
    <w:qFormat/>
    <w:rsid w:val="009825F7"/>
    <w:pPr>
      <w:keepNext/>
      <w:keepLines/>
      <w:numPr>
        <w:numId w:val="3"/>
      </w:numPr>
      <w:spacing w:before="480"/>
      <w:jc w:val="both"/>
      <w:outlineLvl w:val="0"/>
    </w:pPr>
    <w:rPr>
      <w:rFonts w:asciiTheme="majorHAnsi" w:eastAsiaTheme="majorEastAsia" w:hAnsiTheme="majorHAnsi" w:cstheme="majorBidi"/>
      <w:b/>
      <w:bCs/>
      <w:sz w:val="28"/>
      <w:szCs w:val="28"/>
    </w:rPr>
  </w:style>
  <w:style w:type="paragraph" w:styleId="2">
    <w:name w:val="heading 2"/>
    <w:basedOn w:val="a"/>
    <w:next w:val="a"/>
    <w:link w:val="20"/>
    <w:unhideWhenUsed/>
    <w:qFormat/>
    <w:rsid w:val="009825F7"/>
    <w:pPr>
      <w:keepNext/>
      <w:keepLines/>
      <w:numPr>
        <w:ilvl w:val="1"/>
        <w:numId w:val="3"/>
      </w:numPr>
      <w:spacing w:before="200"/>
      <w:jc w:val="both"/>
      <w:outlineLvl w:val="1"/>
    </w:pPr>
    <w:rPr>
      <w:rFonts w:asciiTheme="majorHAnsi" w:eastAsiaTheme="majorEastAsia" w:hAnsiTheme="majorHAnsi" w:cstheme="majorBidi"/>
      <w:b/>
      <w:bCs/>
      <w:sz w:val="26"/>
      <w:szCs w:val="26"/>
    </w:rPr>
  </w:style>
  <w:style w:type="paragraph" w:styleId="3">
    <w:name w:val="heading 3"/>
    <w:basedOn w:val="a"/>
    <w:next w:val="a"/>
    <w:link w:val="30"/>
    <w:unhideWhenUsed/>
    <w:qFormat/>
    <w:rsid w:val="009825F7"/>
    <w:pPr>
      <w:keepNext/>
      <w:keepLines/>
      <w:numPr>
        <w:ilvl w:val="2"/>
        <w:numId w:val="3"/>
      </w:numPr>
      <w:spacing w:before="200"/>
      <w:jc w:val="both"/>
      <w:outlineLvl w:val="2"/>
    </w:pPr>
    <w:rPr>
      <w:rFonts w:asciiTheme="majorHAnsi" w:eastAsiaTheme="majorEastAsia" w:hAnsiTheme="majorHAnsi" w:cstheme="majorBidi"/>
      <w:b/>
      <w:bCs/>
      <w:szCs w:val="22"/>
    </w:rPr>
  </w:style>
  <w:style w:type="paragraph" w:styleId="4">
    <w:name w:val="heading 4"/>
    <w:basedOn w:val="a"/>
    <w:next w:val="a"/>
    <w:link w:val="40"/>
    <w:unhideWhenUsed/>
    <w:qFormat/>
    <w:rsid w:val="009825F7"/>
    <w:pPr>
      <w:keepNext/>
      <w:keepLines/>
      <w:numPr>
        <w:ilvl w:val="3"/>
        <w:numId w:val="3"/>
      </w:numPr>
      <w:spacing w:before="200"/>
      <w:jc w:val="both"/>
      <w:outlineLvl w:val="3"/>
    </w:pPr>
    <w:rPr>
      <w:rFonts w:asciiTheme="majorHAnsi" w:eastAsiaTheme="majorEastAsia" w:hAnsiTheme="majorHAnsi" w:cstheme="majorBidi"/>
      <w:b/>
      <w:bCs/>
      <w:i/>
      <w:iCs/>
      <w:szCs w:val="22"/>
    </w:rPr>
  </w:style>
  <w:style w:type="paragraph" w:styleId="5">
    <w:name w:val="heading 5"/>
    <w:basedOn w:val="a"/>
    <w:next w:val="a"/>
    <w:link w:val="50"/>
    <w:uiPriority w:val="9"/>
    <w:semiHidden/>
    <w:unhideWhenUsed/>
    <w:qFormat/>
    <w:rsid w:val="00F27D50"/>
    <w:pPr>
      <w:keepNext/>
      <w:keepLines/>
      <w:numPr>
        <w:ilvl w:val="4"/>
        <w:numId w:val="3"/>
      </w:numPr>
      <w:jc w:val="both"/>
      <w:outlineLvl w:val="4"/>
    </w:pPr>
    <w:rPr>
      <w:rFonts w:asciiTheme="majorHAnsi" w:eastAsiaTheme="majorEastAsia" w:hAnsiTheme="majorHAnsi" w:cstheme="majorBidi"/>
      <w:szCs w:val="22"/>
    </w:rPr>
  </w:style>
  <w:style w:type="paragraph" w:styleId="6">
    <w:name w:val="heading 6"/>
    <w:basedOn w:val="a"/>
    <w:next w:val="a"/>
    <w:link w:val="60"/>
    <w:uiPriority w:val="9"/>
    <w:semiHidden/>
    <w:unhideWhenUsed/>
    <w:qFormat/>
    <w:rsid w:val="009825F7"/>
    <w:pPr>
      <w:keepNext/>
      <w:keepLines/>
      <w:numPr>
        <w:ilvl w:val="5"/>
        <w:numId w:val="3"/>
      </w:numPr>
      <w:spacing w:before="200"/>
      <w:jc w:val="both"/>
      <w:outlineLvl w:val="5"/>
    </w:pPr>
    <w:rPr>
      <w:rFonts w:asciiTheme="majorHAnsi" w:eastAsiaTheme="majorEastAsia" w:hAnsiTheme="majorHAnsi" w:cstheme="majorBidi"/>
      <w:i/>
      <w:iCs/>
      <w:color w:val="243F60" w:themeColor="accent1" w:themeShade="7F"/>
      <w:szCs w:val="22"/>
    </w:rPr>
  </w:style>
  <w:style w:type="paragraph" w:styleId="7">
    <w:name w:val="heading 7"/>
    <w:basedOn w:val="a"/>
    <w:next w:val="a"/>
    <w:link w:val="70"/>
    <w:uiPriority w:val="9"/>
    <w:semiHidden/>
    <w:unhideWhenUsed/>
    <w:qFormat/>
    <w:rsid w:val="009825F7"/>
    <w:pPr>
      <w:keepNext/>
      <w:keepLines/>
      <w:numPr>
        <w:ilvl w:val="6"/>
        <w:numId w:val="3"/>
      </w:numPr>
      <w:spacing w:before="200"/>
      <w:jc w:val="both"/>
      <w:outlineLvl w:val="6"/>
    </w:pPr>
    <w:rPr>
      <w:rFonts w:asciiTheme="majorHAnsi" w:eastAsiaTheme="majorEastAsia" w:hAnsiTheme="majorHAnsi" w:cstheme="majorBidi"/>
      <w:i/>
      <w:iCs/>
      <w:color w:val="404040" w:themeColor="text1" w:themeTint="BF"/>
      <w:szCs w:val="22"/>
    </w:rPr>
  </w:style>
  <w:style w:type="paragraph" w:styleId="8">
    <w:name w:val="heading 8"/>
    <w:basedOn w:val="a"/>
    <w:next w:val="a"/>
    <w:link w:val="80"/>
    <w:uiPriority w:val="9"/>
    <w:semiHidden/>
    <w:unhideWhenUsed/>
    <w:qFormat/>
    <w:rsid w:val="009825F7"/>
    <w:pPr>
      <w:keepNext/>
      <w:keepLines/>
      <w:numPr>
        <w:ilvl w:val="7"/>
        <w:numId w:val="3"/>
      </w:numPr>
      <w:spacing w:before="200"/>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825F7"/>
    <w:pPr>
      <w:keepNext/>
      <w:keepLines/>
      <w:numPr>
        <w:ilvl w:val="8"/>
        <w:numId w:val="2"/>
      </w:numPr>
      <w:spacing w:before="200"/>
      <w:jc w:val="both"/>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4">
    <w:name w:val="页眉 字符"/>
    <w:basedOn w:val="a0"/>
    <w:link w:val="a3"/>
    <w:uiPriority w:val="99"/>
    <w:rsid w:val="00BC7065"/>
  </w:style>
  <w:style w:type="paragraph" w:styleId="a5">
    <w:name w:val="footer"/>
    <w:basedOn w:val="a"/>
    <w:link w:val="a6"/>
    <w:uiPriority w:val="99"/>
    <w:unhideWhenUsed/>
    <w:rsid w:val="00BC7065"/>
    <w:pPr>
      <w:tabs>
        <w:tab w:val="center" w:pos="4320"/>
        <w:tab w:val="right" w:pos="8640"/>
      </w:tabs>
      <w:jc w:val="both"/>
    </w:pPr>
    <w:rPr>
      <w:rFonts w:asciiTheme="minorHAnsi" w:eastAsia="微软雅黑" w:hAnsiTheme="minorHAnsi" w:cstheme="minorBidi"/>
      <w:szCs w:val="22"/>
    </w:rPr>
  </w:style>
  <w:style w:type="character" w:customStyle="1" w:styleId="a6">
    <w:name w:val="页脚 字符"/>
    <w:basedOn w:val="a0"/>
    <w:link w:val="a5"/>
    <w:uiPriority w:val="99"/>
    <w:rsid w:val="00BC7065"/>
  </w:style>
  <w:style w:type="numbering" w:customStyle="1" w:styleId="Neo">
    <w:name w:val="Neo标题列表式样"/>
    <w:uiPriority w:val="99"/>
    <w:rsid w:val="00BC7065"/>
    <w:pPr>
      <w:numPr>
        <w:numId w:val="1"/>
      </w:numPr>
    </w:pPr>
  </w:style>
  <w:style w:type="character" w:customStyle="1" w:styleId="11">
    <w:name w:val="标题 1 字符"/>
    <w:basedOn w:val="a0"/>
    <w:link w:val="1"/>
    <w:rsid w:val="009825F7"/>
    <w:rPr>
      <w:rFonts w:asciiTheme="majorHAnsi" w:eastAsiaTheme="majorEastAsia" w:hAnsiTheme="majorHAnsi" w:cstheme="majorBidi"/>
      <w:b/>
      <w:bCs/>
      <w:sz w:val="28"/>
      <w:szCs w:val="28"/>
    </w:rPr>
  </w:style>
  <w:style w:type="character" w:customStyle="1" w:styleId="20">
    <w:name w:val="标题 2 字符"/>
    <w:basedOn w:val="a0"/>
    <w:link w:val="2"/>
    <w:rsid w:val="009825F7"/>
    <w:rPr>
      <w:rFonts w:asciiTheme="majorHAnsi" w:eastAsiaTheme="majorEastAsia" w:hAnsiTheme="majorHAnsi" w:cstheme="majorBidi"/>
      <w:b/>
      <w:bCs/>
      <w:sz w:val="26"/>
      <w:szCs w:val="26"/>
    </w:rPr>
  </w:style>
  <w:style w:type="character" w:customStyle="1" w:styleId="30">
    <w:name w:val="标题 3 字符"/>
    <w:basedOn w:val="a0"/>
    <w:link w:val="3"/>
    <w:rsid w:val="009825F7"/>
    <w:rPr>
      <w:rFonts w:asciiTheme="majorHAnsi" w:eastAsiaTheme="majorEastAsia" w:hAnsiTheme="majorHAnsi" w:cstheme="majorBidi"/>
      <w:b/>
      <w:bCs/>
      <w:sz w:val="24"/>
    </w:rPr>
  </w:style>
  <w:style w:type="character" w:customStyle="1" w:styleId="40">
    <w:name w:val="标题 4 字符"/>
    <w:basedOn w:val="a0"/>
    <w:link w:val="4"/>
    <w:rsid w:val="009825F7"/>
    <w:rPr>
      <w:rFonts w:asciiTheme="majorHAnsi" w:eastAsiaTheme="majorEastAsia" w:hAnsiTheme="majorHAnsi" w:cstheme="majorBidi"/>
      <w:b/>
      <w:bCs/>
      <w:i/>
      <w:iCs/>
      <w:sz w:val="24"/>
    </w:rPr>
  </w:style>
  <w:style w:type="character" w:customStyle="1" w:styleId="50">
    <w:name w:val="标题 5 字符"/>
    <w:basedOn w:val="a0"/>
    <w:link w:val="5"/>
    <w:uiPriority w:val="9"/>
    <w:semiHidden/>
    <w:rsid w:val="00F27D50"/>
    <w:rPr>
      <w:rFonts w:asciiTheme="majorHAnsi" w:eastAsiaTheme="majorEastAsia" w:hAnsiTheme="majorHAnsi" w:cstheme="majorBidi"/>
      <w:sz w:val="24"/>
    </w:rPr>
  </w:style>
  <w:style w:type="character" w:customStyle="1" w:styleId="60">
    <w:name w:val="标题 6 字符"/>
    <w:basedOn w:val="a0"/>
    <w:link w:val="6"/>
    <w:uiPriority w:val="9"/>
    <w:semiHidden/>
    <w:rsid w:val="009825F7"/>
    <w:rPr>
      <w:rFonts w:asciiTheme="majorHAnsi" w:eastAsiaTheme="majorEastAsia" w:hAnsiTheme="majorHAnsi" w:cstheme="majorBidi"/>
      <w:i/>
      <w:iCs/>
      <w:color w:val="243F60" w:themeColor="accent1" w:themeShade="7F"/>
      <w:sz w:val="24"/>
    </w:rPr>
  </w:style>
  <w:style w:type="character" w:customStyle="1" w:styleId="70">
    <w:name w:val="标题 7 字符"/>
    <w:basedOn w:val="a0"/>
    <w:link w:val="7"/>
    <w:uiPriority w:val="9"/>
    <w:semiHidden/>
    <w:rsid w:val="009825F7"/>
    <w:rPr>
      <w:rFonts w:asciiTheme="majorHAnsi" w:eastAsiaTheme="majorEastAsia" w:hAnsiTheme="majorHAnsi" w:cstheme="majorBidi"/>
      <w:i/>
      <w:iCs/>
      <w:color w:val="404040" w:themeColor="text1" w:themeTint="BF"/>
      <w:sz w:val="24"/>
    </w:rPr>
  </w:style>
  <w:style w:type="character" w:customStyle="1" w:styleId="80">
    <w:name w:val="标题 8 字符"/>
    <w:basedOn w:val="a0"/>
    <w:link w:val="8"/>
    <w:uiPriority w:val="9"/>
    <w:semiHidden/>
    <w:rsid w:val="009825F7"/>
    <w:rPr>
      <w:rFonts w:asciiTheme="majorHAnsi" w:eastAsiaTheme="majorEastAsia" w:hAnsiTheme="majorHAnsi" w:cstheme="majorBidi"/>
      <w:color w:val="404040" w:themeColor="text1" w:themeTint="BF"/>
      <w:sz w:val="20"/>
      <w:szCs w:val="20"/>
    </w:rPr>
  </w:style>
  <w:style w:type="character" w:customStyle="1" w:styleId="90">
    <w:name w:val="标题 9 字符"/>
    <w:basedOn w:val="a0"/>
    <w:link w:val="9"/>
    <w:uiPriority w:val="9"/>
    <w:semiHidden/>
    <w:rsid w:val="009825F7"/>
    <w:rPr>
      <w:rFonts w:asciiTheme="majorHAnsi" w:eastAsiaTheme="majorEastAsia" w:hAnsiTheme="majorHAnsi" w:cstheme="majorBidi"/>
      <w:i/>
      <w:iCs/>
      <w:color w:val="404040" w:themeColor="text1" w:themeTint="BF"/>
      <w:sz w:val="20"/>
      <w:szCs w:val="20"/>
    </w:rPr>
  </w:style>
  <w:style w:type="paragraph" w:styleId="a7">
    <w:name w:val="Title"/>
    <w:basedOn w:val="a"/>
    <w:next w:val="a"/>
    <w:link w:val="a8"/>
    <w:uiPriority w:val="10"/>
    <w:qFormat/>
    <w:rsid w:val="009825F7"/>
    <w:pPr>
      <w:pBdr>
        <w:bottom w:val="single" w:sz="8" w:space="4" w:color="4F81BD" w:themeColor="accent1"/>
      </w:pBdr>
      <w:spacing w:after="300"/>
      <w:contextualSpacing/>
      <w:jc w:val="both"/>
    </w:pPr>
    <w:rPr>
      <w:rFonts w:asciiTheme="majorHAnsi" w:eastAsiaTheme="majorEastAsia" w:hAnsiTheme="majorHAnsi" w:cstheme="majorBidi"/>
      <w:spacing w:val="5"/>
      <w:kern w:val="28"/>
      <w:sz w:val="52"/>
      <w:szCs w:val="52"/>
    </w:rPr>
  </w:style>
  <w:style w:type="character" w:customStyle="1" w:styleId="a8">
    <w:name w:val="标题 字符"/>
    <w:basedOn w:val="a0"/>
    <w:link w:val="a7"/>
    <w:uiPriority w:val="10"/>
    <w:rsid w:val="009825F7"/>
    <w:rPr>
      <w:rFonts w:asciiTheme="majorHAnsi" w:eastAsiaTheme="majorEastAsia" w:hAnsiTheme="majorHAnsi" w:cstheme="majorBidi"/>
      <w:spacing w:val="5"/>
      <w:kern w:val="28"/>
      <w:sz w:val="52"/>
      <w:szCs w:val="52"/>
    </w:rPr>
  </w:style>
  <w:style w:type="paragraph" w:styleId="a9">
    <w:name w:val="Subtitle"/>
    <w:basedOn w:val="a"/>
    <w:next w:val="a"/>
    <w:link w:val="aa"/>
    <w:uiPriority w:val="11"/>
    <w:qFormat/>
    <w:rsid w:val="009825F7"/>
    <w:pPr>
      <w:numPr>
        <w:ilvl w:val="1"/>
      </w:numPr>
      <w:jc w:val="both"/>
    </w:pPr>
    <w:rPr>
      <w:rFonts w:asciiTheme="majorHAnsi" w:eastAsiaTheme="majorEastAsia" w:hAnsiTheme="majorHAnsi" w:cstheme="majorBidi"/>
      <w:i/>
      <w:iCs/>
      <w:spacing w:val="15"/>
    </w:rPr>
  </w:style>
  <w:style w:type="character" w:customStyle="1" w:styleId="aa">
    <w:name w:val="副标题 字符"/>
    <w:basedOn w:val="a0"/>
    <w:link w:val="a9"/>
    <w:uiPriority w:val="11"/>
    <w:rsid w:val="009825F7"/>
    <w:rPr>
      <w:rFonts w:asciiTheme="majorHAnsi" w:eastAsiaTheme="majorEastAsia" w:hAnsiTheme="majorHAnsi" w:cstheme="majorBidi"/>
      <w:i/>
      <w:iCs/>
      <w:spacing w:val="15"/>
      <w:sz w:val="24"/>
      <w:szCs w:val="24"/>
    </w:rPr>
  </w:style>
  <w:style w:type="paragraph" w:styleId="ab">
    <w:name w:val="List Paragraph"/>
    <w:basedOn w:val="a"/>
    <w:link w:val="ac"/>
    <w:qFormat/>
    <w:rsid w:val="000264FB"/>
    <w:pPr>
      <w:ind w:firstLineChars="200" w:firstLine="420"/>
      <w:jc w:val="both"/>
    </w:pPr>
    <w:rPr>
      <w:rFonts w:asciiTheme="minorHAnsi" w:eastAsia="微软雅黑" w:hAnsiTheme="minorHAnsi" w:cstheme="minorBidi"/>
      <w:szCs w:val="22"/>
    </w:rPr>
  </w:style>
  <w:style w:type="character" w:customStyle="1" w:styleId="Char">
    <w:name w:val="正文内容 Char"/>
    <w:basedOn w:val="a0"/>
    <w:link w:val="ad"/>
    <w:rsid w:val="00F27D50"/>
    <w:rPr>
      <w:rFonts w:ascii="Times New Roman" w:hAnsiTheme="minorEastAsia"/>
      <w:sz w:val="24"/>
    </w:rPr>
  </w:style>
  <w:style w:type="paragraph" w:customStyle="1" w:styleId="ad">
    <w:name w:val="正文内容"/>
    <w:basedOn w:val="a"/>
    <w:link w:val="Char"/>
    <w:rsid w:val="00F27D50"/>
    <w:pPr>
      <w:widowControl w:val="0"/>
      <w:ind w:firstLineChars="200" w:firstLine="480"/>
      <w:jc w:val="both"/>
    </w:pPr>
    <w:rPr>
      <w:rFonts w:hAnsiTheme="minorEastAsia" w:cstheme="minorBidi"/>
      <w:szCs w:val="22"/>
    </w:rPr>
  </w:style>
  <w:style w:type="paragraph" w:styleId="ae">
    <w:name w:val="caption"/>
    <w:basedOn w:val="a"/>
    <w:next w:val="a"/>
    <w:qFormat/>
    <w:rsid w:val="00BA0457"/>
    <w:pPr>
      <w:widowControl w:val="0"/>
      <w:ind w:firstLine="420"/>
      <w:jc w:val="both"/>
    </w:pPr>
    <w:rPr>
      <w:rFonts w:ascii="Arial" w:eastAsia="微软雅黑" w:hAnsi="Arial" w:cs="Arial"/>
      <w:kern w:val="2"/>
      <w:sz w:val="20"/>
      <w:szCs w:val="20"/>
    </w:rPr>
  </w:style>
  <w:style w:type="character" w:styleId="af">
    <w:name w:val="footnote reference"/>
    <w:basedOn w:val="a0"/>
    <w:rsid w:val="00210040"/>
    <w:rPr>
      <w:vertAlign w:val="superscript"/>
    </w:rPr>
  </w:style>
  <w:style w:type="character" w:customStyle="1" w:styleId="af0">
    <w:name w:val="脚注文本 字符"/>
    <w:basedOn w:val="a0"/>
    <w:link w:val="af1"/>
    <w:rsid w:val="00210040"/>
    <w:rPr>
      <w:kern w:val="2"/>
      <w:sz w:val="18"/>
    </w:rPr>
  </w:style>
  <w:style w:type="paragraph" w:styleId="af1">
    <w:name w:val="footnote text"/>
    <w:basedOn w:val="a"/>
    <w:link w:val="af0"/>
    <w:rsid w:val="00210040"/>
    <w:pPr>
      <w:widowControl w:val="0"/>
      <w:snapToGrid w:val="0"/>
      <w:jc w:val="both"/>
    </w:pPr>
    <w:rPr>
      <w:rFonts w:asciiTheme="minorHAnsi" w:hAnsiTheme="minorHAnsi" w:cstheme="minorBidi"/>
      <w:kern w:val="2"/>
      <w:sz w:val="18"/>
      <w:szCs w:val="22"/>
    </w:rPr>
  </w:style>
  <w:style w:type="character" w:customStyle="1" w:styleId="Char1">
    <w:name w:val="脚注文本 Char1"/>
    <w:basedOn w:val="a0"/>
    <w:uiPriority w:val="99"/>
    <w:semiHidden/>
    <w:rsid w:val="00210040"/>
    <w:rPr>
      <w:rFonts w:eastAsia="微软雅黑"/>
      <w:sz w:val="18"/>
      <w:szCs w:val="18"/>
    </w:rPr>
  </w:style>
  <w:style w:type="paragraph" w:styleId="af2">
    <w:name w:val="Normal (Web)"/>
    <w:basedOn w:val="a"/>
    <w:uiPriority w:val="99"/>
    <w:unhideWhenUsed/>
    <w:rsid w:val="00210040"/>
    <w:pPr>
      <w:spacing w:before="100" w:beforeAutospacing="1" w:after="100" w:afterAutospacing="1"/>
    </w:pPr>
    <w:rPr>
      <w:rFonts w:ascii="宋体" w:eastAsia="宋体" w:hAnsi="宋体" w:cs="宋体"/>
    </w:rPr>
  </w:style>
  <w:style w:type="paragraph" w:customStyle="1" w:styleId="Web2">
    <w:name w:val="普通(Web)2"/>
    <w:basedOn w:val="a"/>
    <w:rsid w:val="00210040"/>
    <w:pPr>
      <w:spacing w:before="210" w:after="210" w:line="384" w:lineRule="auto"/>
    </w:pPr>
    <w:rPr>
      <w:rFonts w:ascii="宋体" w:eastAsia="宋体" w:hAnsi="宋体" w:cs="宋体"/>
      <w:sz w:val="21"/>
      <w:szCs w:val="21"/>
    </w:rPr>
  </w:style>
  <w:style w:type="character" w:styleId="af3">
    <w:name w:val="Hyperlink"/>
    <w:basedOn w:val="a0"/>
    <w:uiPriority w:val="99"/>
    <w:rsid w:val="00210040"/>
    <w:rPr>
      <w:color w:val="0000FF"/>
      <w:u w:val="single"/>
    </w:rPr>
  </w:style>
  <w:style w:type="paragraph" w:styleId="12">
    <w:name w:val="toc 1"/>
    <w:basedOn w:val="a"/>
    <w:next w:val="a"/>
    <w:autoRedefine/>
    <w:uiPriority w:val="39"/>
    <w:rsid w:val="00210040"/>
    <w:pPr>
      <w:spacing w:before="120" w:after="120"/>
    </w:pPr>
    <w:rPr>
      <w:rFonts w:asciiTheme="minorHAnsi" w:eastAsia="微软雅黑" w:hAnsiTheme="minorHAnsi" w:cstheme="minorBidi"/>
      <w:b/>
      <w:bCs/>
      <w:caps/>
      <w:sz w:val="20"/>
      <w:szCs w:val="20"/>
    </w:rPr>
  </w:style>
  <w:style w:type="paragraph" w:styleId="21">
    <w:name w:val="toc 2"/>
    <w:basedOn w:val="a"/>
    <w:next w:val="a"/>
    <w:autoRedefine/>
    <w:uiPriority w:val="39"/>
    <w:rsid w:val="00210040"/>
    <w:pPr>
      <w:ind w:left="240"/>
    </w:pPr>
    <w:rPr>
      <w:rFonts w:asciiTheme="minorHAnsi" w:eastAsia="微软雅黑" w:hAnsiTheme="minorHAnsi" w:cstheme="minorBidi"/>
      <w:smallCaps/>
      <w:sz w:val="20"/>
      <w:szCs w:val="20"/>
    </w:rPr>
  </w:style>
  <w:style w:type="paragraph" w:styleId="31">
    <w:name w:val="toc 3"/>
    <w:basedOn w:val="a"/>
    <w:next w:val="a"/>
    <w:autoRedefine/>
    <w:uiPriority w:val="39"/>
    <w:rsid w:val="00210040"/>
    <w:pPr>
      <w:ind w:left="480"/>
    </w:pPr>
    <w:rPr>
      <w:rFonts w:asciiTheme="minorHAnsi" w:eastAsia="微软雅黑" w:hAnsiTheme="minorHAnsi" w:cstheme="minorBidi"/>
      <w:i/>
      <w:iCs/>
      <w:sz w:val="20"/>
      <w:szCs w:val="20"/>
    </w:rPr>
  </w:style>
  <w:style w:type="character" w:styleId="af4">
    <w:name w:val="Emphasis"/>
    <w:basedOn w:val="a0"/>
    <w:qFormat/>
    <w:rsid w:val="00210040"/>
    <w:rPr>
      <w:i/>
      <w:iCs/>
    </w:rPr>
  </w:style>
  <w:style w:type="paragraph" w:styleId="af5">
    <w:name w:val="Body Text"/>
    <w:basedOn w:val="a"/>
    <w:link w:val="af6"/>
    <w:semiHidden/>
    <w:unhideWhenUsed/>
    <w:rsid w:val="00210040"/>
    <w:pPr>
      <w:widowControl w:val="0"/>
      <w:spacing w:after="120"/>
      <w:jc w:val="both"/>
    </w:pPr>
    <w:rPr>
      <w:rFonts w:eastAsia="宋体"/>
      <w:kern w:val="2"/>
      <w:sz w:val="21"/>
    </w:rPr>
  </w:style>
  <w:style w:type="character" w:customStyle="1" w:styleId="af6">
    <w:name w:val="正文文本 字符"/>
    <w:basedOn w:val="a0"/>
    <w:link w:val="af5"/>
    <w:semiHidden/>
    <w:rsid w:val="00210040"/>
    <w:rPr>
      <w:rFonts w:ascii="Times New Roman" w:eastAsia="宋体" w:hAnsi="Times New Roman" w:cs="Times New Roman"/>
      <w:kern w:val="2"/>
      <w:sz w:val="21"/>
      <w:szCs w:val="24"/>
    </w:rPr>
  </w:style>
  <w:style w:type="paragraph" w:customStyle="1" w:styleId="10">
    <w:name w:val="样式1"/>
    <w:basedOn w:val="4"/>
    <w:next w:val="41"/>
    <w:autoRedefine/>
    <w:rsid w:val="00210040"/>
    <w:pPr>
      <w:widowControl w:val="0"/>
      <w:numPr>
        <w:ilvl w:val="2"/>
        <w:numId w:val="4"/>
      </w:numPr>
      <w:spacing w:before="280" w:after="290" w:line="376" w:lineRule="auto"/>
      <w:ind w:left="851" w:hanging="851"/>
    </w:pPr>
    <w:rPr>
      <w:rFonts w:ascii="Arial" w:eastAsia="黑体" w:hAnsi="Arial" w:cs="Times New Roman"/>
      <w:i w:val="0"/>
      <w:iCs w:val="0"/>
      <w:sz w:val="28"/>
      <w:szCs w:val="28"/>
    </w:rPr>
  </w:style>
  <w:style w:type="paragraph" w:styleId="42">
    <w:name w:val="toc 4"/>
    <w:basedOn w:val="a"/>
    <w:next w:val="a"/>
    <w:autoRedefine/>
    <w:semiHidden/>
    <w:rsid w:val="00210040"/>
    <w:pPr>
      <w:ind w:left="720"/>
    </w:pPr>
    <w:rPr>
      <w:rFonts w:asciiTheme="minorHAnsi" w:eastAsia="微软雅黑" w:hAnsiTheme="minorHAnsi" w:cstheme="minorBidi"/>
      <w:sz w:val="18"/>
      <w:szCs w:val="18"/>
    </w:rPr>
  </w:style>
  <w:style w:type="paragraph" w:styleId="41">
    <w:name w:val="index 4"/>
    <w:basedOn w:val="a"/>
    <w:next w:val="a"/>
    <w:autoRedefine/>
    <w:semiHidden/>
    <w:rsid w:val="00210040"/>
    <w:pPr>
      <w:widowControl w:val="0"/>
      <w:ind w:leftChars="600" w:left="600"/>
      <w:jc w:val="both"/>
    </w:pPr>
    <w:rPr>
      <w:rFonts w:eastAsia="宋体"/>
      <w:kern w:val="2"/>
      <w:sz w:val="21"/>
    </w:rPr>
  </w:style>
  <w:style w:type="character" w:styleId="af7">
    <w:name w:val="page number"/>
    <w:basedOn w:val="a0"/>
    <w:rsid w:val="00210040"/>
  </w:style>
  <w:style w:type="paragraph" w:styleId="af8">
    <w:name w:val="Document Map"/>
    <w:basedOn w:val="a"/>
    <w:link w:val="af9"/>
    <w:semiHidden/>
    <w:rsid w:val="00210040"/>
    <w:pPr>
      <w:widowControl w:val="0"/>
      <w:shd w:val="clear" w:color="auto" w:fill="000080"/>
      <w:jc w:val="both"/>
    </w:pPr>
    <w:rPr>
      <w:rFonts w:eastAsia="宋体"/>
      <w:kern w:val="2"/>
      <w:sz w:val="21"/>
    </w:rPr>
  </w:style>
  <w:style w:type="character" w:customStyle="1" w:styleId="af9">
    <w:name w:val="文档结构图 字符"/>
    <w:basedOn w:val="a0"/>
    <w:link w:val="af8"/>
    <w:semiHidden/>
    <w:rsid w:val="00210040"/>
    <w:rPr>
      <w:rFonts w:ascii="Times New Roman" w:eastAsia="宋体" w:hAnsi="Times New Roman" w:cs="Times New Roman"/>
      <w:kern w:val="2"/>
      <w:sz w:val="21"/>
      <w:szCs w:val="24"/>
      <w:shd w:val="clear" w:color="auto" w:fill="000080"/>
    </w:rPr>
  </w:style>
  <w:style w:type="table" w:styleId="afa">
    <w:name w:val="Table Grid"/>
    <w:basedOn w:val="a1"/>
    <w:uiPriority w:val="59"/>
    <w:rsid w:val="00210040"/>
    <w:pPr>
      <w:spacing w:after="0" w:line="240" w:lineRule="auto"/>
    </w:pPr>
    <w:rPr>
      <w:rFonts w:ascii="Calibri" w:eastAsia="宋体" w:hAnsi="Calibri" w:cs="Times New Roman"/>
      <w:kern w:val="2"/>
      <w:sz w:val="2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b">
    <w:name w:val="Normal Indent"/>
    <w:basedOn w:val="a"/>
    <w:uiPriority w:val="99"/>
    <w:unhideWhenUsed/>
    <w:rsid w:val="00887869"/>
    <w:pPr>
      <w:ind w:firstLineChars="200" w:firstLine="420"/>
      <w:jc w:val="both"/>
    </w:pPr>
    <w:rPr>
      <w:rFonts w:asciiTheme="minorHAnsi" w:eastAsia="微软雅黑" w:hAnsiTheme="minorHAnsi" w:cstheme="minorBidi"/>
      <w:szCs w:val="22"/>
    </w:rPr>
  </w:style>
  <w:style w:type="paragraph" w:styleId="TOC">
    <w:name w:val="TOC Heading"/>
    <w:basedOn w:val="1"/>
    <w:next w:val="a"/>
    <w:uiPriority w:val="39"/>
    <w:unhideWhenUsed/>
    <w:qFormat/>
    <w:rsid w:val="00A652BF"/>
    <w:pPr>
      <w:numPr>
        <w:numId w:val="0"/>
      </w:numPr>
      <w:spacing w:before="240" w:line="259" w:lineRule="auto"/>
      <w:jc w:val="left"/>
      <w:outlineLvl w:val="9"/>
    </w:pPr>
    <w:rPr>
      <w:b w:val="0"/>
      <w:bCs w:val="0"/>
      <w:color w:val="365F91" w:themeColor="accent1" w:themeShade="BF"/>
      <w:sz w:val="32"/>
      <w:szCs w:val="32"/>
    </w:rPr>
  </w:style>
  <w:style w:type="paragraph" w:styleId="51">
    <w:name w:val="toc 5"/>
    <w:basedOn w:val="a"/>
    <w:next w:val="a"/>
    <w:autoRedefine/>
    <w:uiPriority w:val="39"/>
    <w:unhideWhenUsed/>
    <w:rsid w:val="00A652BF"/>
    <w:pPr>
      <w:ind w:left="960"/>
    </w:pPr>
    <w:rPr>
      <w:rFonts w:asciiTheme="minorHAnsi" w:eastAsia="微软雅黑" w:hAnsiTheme="minorHAnsi" w:cstheme="minorBidi"/>
      <w:sz w:val="18"/>
      <w:szCs w:val="18"/>
    </w:rPr>
  </w:style>
  <w:style w:type="paragraph" w:styleId="61">
    <w:name w:val="toc 6"/>
    <w:basedOn w:val="a"/>
    <w:next w:val="a"/>
    <w:autoRedefine/>
    <w:uiPriority w:val="39"/>
    <w:unhideWhenUsed/>
    <w:rsid w:val="00A652BF"/>
    <w:pPr>
      <w:ind w:left="1200"/>
    </w:pPr>
    <w:rPr>
      <w:rFonts w:asciiTheme="minorHAnsi" w:eastAsia="微软雅黑" w:hAnsiTheme="minorHAnsi" w:cstheme="minorBidi"/>
      <w:sz w:val="18"/>
      <w:szCs w:val="18"/>
    </w:rPr>
  </w:style>
  <w:style w:type="paragraph" w:styleId="71">
    <w:name w:val="toc 7"/>
    <w:basedOn w:val="a"/>
    <w:next w:val="a"/>
    <w:autoRedefine/>
    <w:uiPriority w:val="39"/>
    <w:unhideWhenUsed/>
    <w:rsid w:val="00A652BF"/>
    <w:pPr>
      <w:ind w:left="1440"/>
    </w:pPr>
    <w:rPr>
      <w:rFonts w:asciiTheme="minorHAnsi" w:eastAsia="微软雅黑" w:hAnsiTheme="minorHAnsi" w:cstheme="minorBidi"/>
      <w:sz w:val="18"/>
      <w:szCs w:val="18"/>
    </w:rPr>
  </w:style>
  <w:style w:type="paragraph" w:styleId="81">
    <w:name w:val="toc 8"/>
    <w:basedOn w:val="a"/>
    <w:next w:val="a"/>
    <w:autoRedefine/>
    <w:uiPriority w:val="39"/>
    <w:unhideWhenUsed/>
    <w:rsid w:val="00A652BF"/>
    <w:pPr>
      <w:ind w:left="1680"/>
    </w:pPr>
    <w:rPr>
      <w:rFonts w:asciiTheme="minorHAnsi" w:eastAsia="微软雅黑" w:hAnsiTheme="minorHAnsi" w:cstheme="minorBidi"/>
      <w:sz w:val="18"/>
      <w:szCs w:val="18"/>
    </w:rPr>
  </w:style>
  <w:style w:type="paragraph" w:styleId="91">
    <w:name w:val="toc 9"/>
    <w:basedOn w:val="a"/>
    <w:next w:val="a"/>
    <w:autoRedefine/>
    <w:uiPriority w:val="39"/>
    <w:unhideWhenUsed/>
    <w:rsid w:val="00A652BF"/>
    <w:pPr>
      <w:ind w:left="1920"/>
    </w:pPr>
    <w:rPr>
      <w:rFonts w:asciiTheme="minorHAnsi" w:eastAsia="微软雅黑" w:hAnsiTheme="minorHAnsi" w:cstheme="minorBidi"/>
      <w:sz w:val="18"/>
      <w:szCs w:val="18"/>
    </w:rPr>
  </w:style>
  <w:style w:type="paragraph" w:styleId="afc">
    <w:name w:val="table of figures"/>
    <w:basedOn w:val="a"/>
    <w:next w:val="a"/>
    <w:uiPriority w:val="99"/>
    <w:unhideWhenUsed/>
    <w:rsid w:val="00BA0457"/>
    <w:pPr>
      <w:ind w:left="480" w:hanging="480"/>
    </w:pPr>
    <w:rPr>
      <w:rFonts w:asciiTheme="minorHAnsi" w:eastAsia="微软雅黑" w:hAnsiTheme="minorHAnsi" w:cstheme="minorBidi"/>
      <w:smallCaps/>
      <w:sz w:val="20"/>
      <w:szCs w:val="20"/>
    </w:rPr>
  </w:style>
  <w:style w:type="character" w:customStyle="1" w:styleId="ac">
    <w:name w:val="列出段落 字符"/>
    <w:basedOn w:val="a0"/>
    <w:link w:val="ab"/>
    <w:rsid w:val="00545D78"/>
    <w:rPr>
      <w:rFonts w:eastAsia="微软雅黑"/>
      <w:sz w:val="24"/>
    </w:rPr>
  </w:style>
  <w:style w:type="paragraph" w:customStyle="1" w:styleId="afd">
    <w:name w:val="正文无缩进"/>
    <w:basedOn w:val="a"/>
    <w:qFormat/>
    <w:rsid w:val="004E1164"/>
    <w:pPr>
      <w:widowControl w:val="0"/>
      <w:spacing w:line="360" w:lineRule="auto"/>
      <w:jc w:val="both"/>
    </w:pPr>
    <w:rPr>
      <w:rFonts w:ascii="Calibri" w:eastAsia="宋体" w:hAnsi="Calibri"/>
      <w:kern w:val="2"/>
    </w:rPr>
  </w:style>
  <w:style w:type="character" w:customStyle="1" w:styleId="apple-converted-space">
    <w:name w:val="apple-converted-space"/>
    <w:basedOn w:val="a0"/>
    <w:rsid w:val="006A2FA6"/>
  </w:style>
  <w:style w:type="character" w:styleId="afe">
    <w:name w:val="Placeholder Text"/>
    <w:basedOn w:val="a0"/>
    <w:uiPriority w:val="99"/>
    <w:semiHidden/>
    <w:rsid w:val="008E6A5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035">
      <w:bodyDiv w:val="1"/>
      <w:marLeft w:val="0"/>
      <w:marRight w:val="0"/>
      <w:marTop w:val="0"/>
      <w:marBottom w:val="0"/>
      <w:divBdr>
        <w:top w:val="none" w:sz="0" w:space="0" w:color="auto"/>
        <w:left w:val="none" w:sz="0" w:space="0" w:color="auto"/>
        <w:bottom w:val="none" w:sz="0" w:space="0" w:color="auto"/>
        <w:right w:val="none" w:sz="0" w:space="0" w:color="auto"/>
      </w:divBdr>
    </w:div>
    <w:div w:id="14381014">
      <w:bodyDiv w:val="1"/>
      <w:marLeft w:val="0"/>
      <w:marRight w:val="0"/>
      <w:marTop w:val="0"/>
      <w:marBottom w:val="0"/>
      <w:divBdr>
        <w:top w:val="none" w:sz="0" w:space="0" w:color="auto"/>
        <w:left w:val="none" w:sz="0" w:space="0" w:color="auto"/>
        <w:bottom w:val="none" w:sz="0" w:space="0" w:color="auto"/>
        <w:right w:val="none" w:sz="0" w:space="0" w:color="auto"/>
      </w:divBdr>
    </w:div>
    <w:div w:id="18704676">
      <w:bodyDiv w:val="1"/>
      <w:marLeft w:val="0"/>
      <w:marRight w:val="0"/>
      <w:marTop w:val="0"/>
      <w:marBottom w:val="0"/>
      <w:divBdr>
        <w:top w:val="none" w:sz="0" w:space="0" w:color="auto"/>
        <w:left w:val="none" w:sz="0" w:space="0" w:color="auto"/>
        <w:bottom w:val="none" w:sz="0" w:space="0" w:color="auto"/>
        <w:right w:val="none" w:sz="0" w:space="0" w:color="auto"/>
      </w:divBdr>
    </w:div>
    <w:div w:id="27876571">
      <w:bodyDiv w:val="1"/>
      <w:marLeft w:val="0"/>
      <w:marRight w:val="0"/>
      <w:marTop w:val="0"/>
      <w:marBottom w:val="0"/>
      <w:divBdr>
        <w:top w:val="none" w:sz="0" w:space="0" w:color="auto"/>
        <w:left w:val="none" w:sz="0" w:space="0" w:color="auto"/>
        <w:bottom w:val="none" w:sz="0" w:space="0" w:color="auto"/>
        <w:right w:val="none" w:sz="0" w:space="0" w:color="auto"/>
      </w:divBdr>
    </w:div>
    <w:div w:id="34239628">
      <w:bodyDiv w:val="1"/>
      <w:marLeft w:val="0"/>
      <w:marRight w:val="0"/>
      <w:marTop w:val="0"/>
      <w:marBottom w:val="0"/>
      <w:divBdr>
        <w:top w:val="none" w:sz="0" w:space="0" w:color="auto"/>
        <w:left w:val="none" w:sz="0" w:space="0" w:color="auto"/>
        <w:bottom w:val="none" w:sz="0" w:space="0" w:color="auto"/>
        <w:right w:val="none" w:sz="0" w:space="0" w:color="auto"/>
      </w:divBdr>
    </w:div>
    <w:div w:id="87774333">
      <w:bodyDiv w:val="1"/>
      <w:marLeft w:val="0"/>
      <w:marRight w:val="0"/>
      <w:marTop w:val="0"/>
      <w:marBottom w:val="0"/>
      <w:divBdr>
        <w:top w:val="none" w:sz="0" w:space="0" w:color="auto"/>
        <w:left w:val="none" w:sz="0" w:space="0" w:color="auto"/>
        <w:bottom w:val="none" w:sz="0" w:space="0" w:color="auto"/>
        <w:right w:val="none" w:sz="0" w:space="0" w:color="auto"/>
      </w:divBdr>
    </w:div>
    <w:div w:id="90660445">
      <w:bodyDiv w:val="1"/>
      <w:marLeft w:val="0"/>
      <w:marRight w:val="0"/>
      <w:marTop w:val="0"/>
      <w:marBottom w:val="0"/>
      <w:divBdr>
        <w:top w:val="none" w:sz="0" w:space="0" w:color="auto"/>
        <w:left w:val="none" w:sz="0" w:space="0" w:color="auto"/>
        <w:bottom w:val="none" w:sz="0" w:space="0" w:color="auto"/>
        <w:right w:val="none" w:sz="0" w:space="0" w:color="auto"/>
      </w:divBdr>
    </w:div>
    <w:div w:id="102923542">
      <w:bodyDiv w:val="1"/>
      <w:marLeft w:val="0"/>
      <w:marRight w:val="0"/>
      <w:marTop w:val="0"/>
      <w:marBottom w:val="0"/>
      <w:divBdr>
        <w:top w:val="none" w:sz="0" w:space="0" w:color="auto"/>
        <w:left w:val="none" w:sz="0" w:space="0" w:color="auto"/>
        <w:bottom w:val="none" w:sz="0" w:space="0" w:color="auto"/>
        <w:right w:val="none" w:sz="0" w:space="0" w:color="auto"/>
      </w:divBdr>
    </w:div>
    <w:div w:id="135220281">
      <w:bodyDiv w:val="1"/>
      <w:marLeft w:val="0"/>
      <w:marRight w:val="0"/>
      <w:marTop w:val="0"/>
      <w:marBottom w:val="0"/>
      <w:divBdr>
        <w:top w:val="none" w:sz="0" w:space="0" w:color="auto"/>
        <w:left w:val="none" w:sz="0" w:space="0" w:color="auto"/>
        <w:bottom w:val="none" w:sz="0" w:space="0" w:color="auto"/>
        <w:right w:val="none" w:sz="0" w:space="0" w:color="auto"/>
      </w:divBdr>
    </w:div>
    <w:div w:id="135878962">
      <w:bodyDiv w:val="1"/>
      <w:marLeft w:val="0"/>
      <w:marRight w:val="0"/>
      <w:marTop w:val="0"/>
      <w:marBottom w:val="0"/>
      <w:divBdr>
        <w:top w:val="none" w:sz="0" w:space="0" w:color="auto"/>
        <w:left w:val="none" w:sz="0" w:space="0" w:color="auto"/>
        <w:bottom w:val="none" w:sz="0" w:space="0" w:color="auto"/>
        <w:right w:val="none" w:sz="0" w:space="0" w:color="auto"/>
      </w:divBdr>
    </w:div>
    <w:div w:id="176848138">
      <w:bodyDiv w:val="1"/>
      <w:marLeft w:val="0"/>
      <w:marRight w:val="0"/>
      <w:marTop w:val="0"/>
      <w:marBottom w:val="0"/>
      <w:divBdr>
        <w:top w:val="none" w:sz="0" w:space="0" w:color="auto"/>
        <w:left w:val="none" w:sz="0" w:space="0" w:color="auto"/>
        <w:bottom w:val="none" w:sz="0" w:space="0" w:color="auto"/>
        <w:right w:val="none" w:sz="0" w:space="0" w:color="auto"/>
      </w:divBdr>
    </w:div>
    <w:div w:id="180552350">
      <w:bodyDiv w:val="1"/>
      <w:marLeft w:val="0"/>
      <w:marRight w:val="0"/>
      <w:marTop w:val="0"/>
      <w:marBottom w:val="0"/>
      <w:divBdr>
        <w:top w:val="none" w:sz="0" w:space="0" w:color="auto"/>
        <w:left w:val="none" w:sz="0" w:space="0" w:color="auto"/>
        <w:bottom w:val="none" w:sz="0" w:space="0" w:color="auto"/>
        <w:right w:val="none" w:sz="0" w:space="0" w:color="auto"/>
      </w:divBdr>
    </w:div>
    <w:div w:id="199320363">
      <w:bodyDiv w:val="1"/>
      <w:marLeft w:val="0"/>
      <w:marRight w:val="0"/>
      <w:marTop w:val="0"/>
      <w:marBottom w:val="0"/>
      <w:divBdr>
        <w:top w:val="none" w:sz="0" w:space="0" w:color="auto"/>
        <w:left w:val="none" w:sz="0" w:space="0" w:color="auto"/>
        <w:bottom w:val="none" w:sz="0" w:space="0" w:color="auto"/>
        <w:right w:val="none" w:sz="0" w:space="0" w:color="auto"/>
      </w:divBdr>
    </w:div>
    <w:div w:id="215437435">
      <w:bodyDiv w:val="1"/>
      <w:marLeft w:val="0"/>
      <w:marRight w:val="0"/>
      <w:marTop w:val="0"/>
      <w:marBottom w:val="0"/>
      <w:divBdr>
        <w:top w:val="none" w:sz="0" w:space="0" w:color="auto"/>
        <w:left w:val="none" w:sz="0" w:space="0" w:color="auto"/>
        <w:bottom w:val="none" w:sz="0" w:space="0" w:color="auto"/>
        <w:right w:val="none" w:sz="0" w:space="0" w:color="auto"/>
      </w:divBdr>
    </w:div>
    <w:div w:id="240481718">
      <w:bodyDiv w:val="1"/>
      <w:marLeft w:val="0"/>
      <w:marRight w:val="0"/>
      <w:marTop w:val="0"/>
      <w:marBottom w:val="0"/>
      <w:divBdr>
        <w:top w:val="none" w:sz="0" w:space="0" w:color="auto"/>
        <w:left w:val="none" w:sz="0" w:space="0" w:color="auto"/>
        <w:bottom w:val="none" w:sz="0" w:space="0" w:color="auto"/>
        <w:right w:val="none" w:sz="0" w:space="0" w:color="auto"/>
      </w:divBdr>
    </w:div>
    <w:div w:id="286618321">
      <w:bodyDiv w:val="1"/>
      <w:marLeft w:val="0"/>
      <w:marRight w:val="0"/>
      <w:marTop w:val="0"/>
      <w:marBottom w:val="0"/>
      <w:divBdr>
        <w:top w:val="none" w:sz="0" w:space="0" w:color="auto"/>
        <w:left w:val="none" w:sz="0" w:space="0" w:color="auto"/>
        <w:bottom w:val="none" w:sz="0" w:space="0" w:color="auto"/>
        <w:right w:val="none" w:sz="0" w:space="0" w:color="auto"/>
      </w:divBdr>
    </w:div>
    <w:div w:id="305402646">
      <w:bodyDiv w:val="1"/>
      <w:marLeft w:val="0"/>
      <w:marRight w:val="0"/>
      <w:marTop w:val="0"/>
      <w:marBottom w:val="0"/>
      <w:divBdr>
        <w:top w:val="none" w:sz="0" w:space="0" w:color="auto"/>
        <w:left w:val="none" w:sz="0" w:space="0" w:color="auto"/>
        <w:bottom w:val="none" w:sz="0" w:space="0" w:color="auto"/>
        <w:right w:val="none" w:sz="0" w:space="0" w:color="auto"/>
      </w:divBdr>
    </w:div>
    <w:div w:id="315109408">
      <w:bodyDiv w:val="1"/>
      <w:marLeft w:val="0"/>
      <w:marRight w:val="0"/>
      <w:marTop w:val="0"/>
      <w:marBottom w:val="0"/>
      <w:divBdr>
        <w:top w:val="none" w:sz="0" w:space="0" w:color="auto"/>
        <w:left w:val="none" w:sz="0" w:space="0" w:color="auto"/>
        <w:bottom w:val="none" w:sz="0" w:space="0" w:color="auto"/>
        <w:right w:val="none" w:sz="0" w:space="0" w:color="auto"/>
      </w:divBdr>
    </w:div>
    <w:div w:id="334648973">
      <w:bodyDiv w:val="1"/>
      <w:marLeft w:val="0"/>
      <w:marRight w:val="0"/>
      <w:marTop w:val="0"/>
      <w:marBottom w:val="0"/>
      <w:divBdr>
        <w:top w:val="none" w:sz="0" w:space="0" w:color="auto"/>
        <w:left w:val="none" w:sz="0" w:space="0" w:color="auto"/>
        <w:bottom w:val="none" w:sz="0" w:space="0" w:color="auto"/>
        <w:right w:val="none" w:sz="0" w:space="0" w:color="auto"/>
      </w:divBdr>
    </w:div>
    <w:div w:id="340201037">
      <w:bodyDiv w:val="1"/>
      <w:marLeft w:val="0"/>
      <w:marRight w:val="0"/>
      <w:marTop w:val="0"/>
      <w:marBottom w:val="0"/>
      <w:divBdr>
        <w:top w:val="none" w:sz="0" w:space="0" w:color="auto"/>
        <w:left w:val="none" w:sz="0" w:space="0" w:color="auto"/>
        <w:bottom w:val="none" w:sz="0" w:space="0" w:color="auto"/>
        <w:right w:val="none" w:sz="0" w:space="0" w:color="auto"/>
      </w:divBdr>
    </w:div>
    <w:div w:id="346712287">
      <w:bodyDiv w:val="1"/>
      <w:marLeft w:val="0"/>
      <w:marRight w:val="0"/>
      <w:marTop w:val="0"/>
      <w:marBottom w:val="0"/>
      <w:divBdr>
        <w:top w:val="none" w:sz="0" w:space="0" w:color="auto"/>
        <w:left w:val="none" w:sz="0" w:space="0" w:color="auto"/>
        <w:bottom w:val="none" w:sz="0" w:space="0" w:color="auto"/>
        <w:right w:val="none" w:sz="0" w:space="0" w:color="auto"/>
      </w:divBdr>
    </w:div>
    <w:div w:id="417140367">
      <w:bodyDiv w:val="1"/>
      <w:marLeft w:val="0"/>
      <w:marRight w:val="0"/>
      <w:marTop w:val="0"/>
      <w:marBottom w:val="0"/>
      <w:divBdr>
        <w:top w:val="none" w:sz="0" w:space="0" w:color="auto"/>
        <w:left w:val="none" w:sz="0" w:space="0" w:color="auto"/>
        <w:bottom w:val="none" w:sz="0" w:space="0" w:color="auto"/>
        <w:right w:val="none" w:sz="0" w:space="0" w:color="auto"/>
      </w:divBdr>
    </w:div>
    <w:div w:id="444277547">
      <w:bodyDiv w:val="1"/>
      <w:marLeft w:val="0"/>
      <w:marRight w:val="0"/>
      <w:marTop w:val="0"/>
      <w:marBottom w:val="0"/>
      <w:divBdr>
        <w:top w:val="none" w:sz="0" w:space="0" w:color="auto"/>
        <w:left w:val="none" w:sz="0" w:space="0" w:color="auto"/>
        <w:bottom w:val="none" w:sz="0" w:space="0" w:color="auto"/>
        <w:right w:val="none" w:sz="0" w:space="0" w:color="auto"/>
      </w:divBdr>
    </w:div>
    <w:div w:id="457528765">
      <w:bodyDiv w:val="1"/>
      <w:marLeft w:val="0"/>
      <w:marRight w:val="0"/>
      <w:marTop w:val="0"/>
      <w:marBottom w:val="0"/>
      <w:divBdr>
        <w:top w:val="none" w:sz="0" w:space="0" w:color="auto"/>
        <w:left w:val="none" w:sz="0" w:space="0" w:color="auto"/>
        <w:bottom w:val="none" w:sz="0" w:space="0" w:color="auto"/>
        <w:right w:val="none" w:sz="0" w:space="0" w:color="auto"/>
      </w:divBdr>
    </w:div>
    <w:div w:id="459228207">
      <w:bodyDiv w:val="1"/>
      <w:marLeft w:val="0"/>
      <w:marRight w:val="0"/>
      <w:marTop w:val="0"/>
      <w:marBottom w:val="0"/>
      <w:divBdr>
        <w:top w:val="none" w:sz="0" w:space="0" w:color="auto"/>
        <w:left w:val="none" w:sz="0" w:space="0" w:color="auto"/>
        <w:bottom w:val="none" w:sz="0" w:space="0" w:color="auto"/>
        <w:right w:val="none" w:sz="0" w:space="0" w:color="auto"/>
      </w:divBdr>
    </w:div>
    <w:div w:id="483281584">
      <w:bodyDiv w:val="1"/>
      <w:marLeft w:val="0"/>
      <w:marRight w:val="0"/>
      <w:marTop w:val="0"/>
      <w:marBottom w:val="0"/>
      <w:divBdr>
        <w:top w:val="none" w:sz="0" w:space="0" w:color="auto"/>
        <w:left w:val="none" w:sz="0" w:space="0" w:color="auto"/>
        <w:bottom w:val="none" w:sz="0" w:space="0" w:color="auto"/>
        <w:right w:val="none" w:sz="0" w:space="0" w:color="auto"/>
      </w:divBdr>
    </w:div>
    <w:div w:id="484053265">
      <w:bodyDiv w:val="1"/>
      <w:marLeft w:val="0"/>
      <w:marRight w:val="0"/>
      <w:marTop w:val="0"/>
      <w:marBottom w:val="0"/>
      <w:divBdr>
        <w:top w:val="none" w:sz="0" w:space="0" w:color="auto"/>
        <w:left w:val="none" w:sz="0" w:space="0" w:color="auto"/>
        <w:bottom w:val="none" w:sz="0" w:space="0" w:color="auto"/>
        <w:right w:val="none" w:sz="0" w:space="0" w:color="auto"/>
      </w:divBdr>
    </w:div>
    <w:div w:id="494763290">
      <w:bodyDiv w:val="1"/>
      <w:marLeft w:val="0"/>
      <w:marRight w:val="0"/>
      <w:marTop w:val="0"/>
      <w:marBottom w:val="0"/>
      <w:divBdr>
        <w:top w:val="none" w:sz="0" w:space="0" w:color="auto"/>
        <w:left w:val="none" w:sz="0" w:space="0" w:color="auto"/>
        <w:bottom w:val="none" w:sz="0" w:space="0" w:color="auto"/>
        <w:right w:val="none" w:sz="0" w:space="0" w:color="auto"/>
      </w:divBdr>
    </w:div>
    <w:div w:id="495220408">
      <w:bodyDiv w:val="1"/>
      <w:marLeft w:val="0"/>
      <w:marRight w:val="0"/>
      <w:marTop w:val="0"/>
      <w:marBottom w:val="0"/>
      <w:divBdr>
        <w:top w:val="none" w:sz="0" w:space="0" w:color="auto"/>
        <w:left w:val="none" w:sz="0" w:space="0" w:color="auto"/>
        <w:bottom w:val="none" w:sz="0" w:space="0" w:color="auto"/>
        <w:right w:val="none" w:sz="0" w:space="0" w:color="auto"/>
      </w:divBdr>
    </w:div>
    <w:div w:id="533540418">
      <w:bodyDiv w:val="1"/>
      <w:marLeft w:val="0"/>
      <w:marRight w:val="0"/>
      <w:marTop w:val="0"/>
      <w:marBottom w:val="0"/>
      <w:divBdr>
        <w:top w:val="none" w:sz="0" w:space="0" w:color="auto"/>
        <w:left w:val="none" w:sz="0" w:space="0" w:color="auto"/>
        <w:bottom w:val="none" w:sz="0" w:space="0" w:color="auto"/>
        <w:right w:val="none" w:sz="0" w:space="0" w:color="auto"/>
      </w:divBdr>
    </w:div>
    <w:div w:id="573978798">
      <w:bodyDiv w:val="1"/>
      <w:marLeft w:val="0"/>
      <w:marRight w:val="0"/>
      <w:marTop w:val="0"/>
      <w:marBottom w:val="0"/>
      <w:divBdr>
        <w:top w:val="none" w:sz="0" w:space="0" w:color="auto"/>
        <w:left w:val="none" w:sz="0" w:space="0" w:color="auto"/>
        <w:bottom w:val="none" w:sz="0" w:space="0" w:color="auto"/>
        <w:right w:val="none" w:sz="0" w:space="0" w:color="auto"/>
      </w:divBdr>
    </w:div>
    <w:div w:id="578102971">
      <w:bodyDiv w:val="1"/>
      <w:marLeft w:val="0"/>
      <w:marRight w:val="0"/>
      <w:marTop w:val="0"/>
      <w:marBottom w:val="0"/>
      <w:divBdr>
        <w:top w:val="none" w:sz="0" w:space="0" w:color="auto"/>
        <w:left w:val="none" w:sz="0" w:space="0" w:color="auto"/>
        <w:bottom w:val="none" w:sz="0" w:space="0" w:color="auto"/>
        <w:right w:val="none" w:sz="0" w:space="0" w:color="auto"/>
      </w:divBdr>
    </w:div>
    <w:div w:id="606274342">
      <w:bodyDiv w:val="1"/>
      <w:marLeft w:val="0"/>
      <w:marRight w:val="0"/>
      <w:marTop w:val="0"/>
      <w:marBottom w:val="0"/>
      <w:divBdr>
        <w:top w:val="none" w:sz="0" w:space="0" w:color="auto"/>
        <w:left w:val="none" w:sz="0" w:space="0" w:color="auto"/>
        <w:bottom w:val="none" w:sz="0" w:space="0" w:color="auto"/>
        <w:right w:val="none" w:sz="0" w:space="0" w:color="auto"/>
      </w:divBdr>
    </w:div>
    <w:div w:id="619343930">
      <w:bodyDiv w:val="1"/>
      <w:marLeft w:val="0"/>
      <w:marRight w:val="0"/>
      <w:marTop w:val="0"/>
      <w:marBottom w:val="0"/>
      <w:divBdr>
        <w:top w:val="none" w:sz="0" w:space="0" w:color="auto"/>
        <w:left w:val="none" w:sz="0" w:space="0" w:color="auto"/>
        <w:bottom w:val="none" w:sz="0" w:space="0" w:color="auto"/>
        <w:right w:val="none" w:sz="0" w:space="0" w:color="auto"/>
      </w:divBdr>
    </w:div>
    <w:div w:id="628896686">
      <w:bodyDiv w:val="1"/>
      <w:marLeft w:val="0"/>
      <w:marRight w:val="0"/>
      <w:marTop w:val="0"/>
      <w:marBottom w:val="0"/>
      <w:divBdr>
        <w:top w:val="none" w:sz="0" w:space="0" w:color="auto"/>
        <w:left w:val="none" w:sz="0" w:space="0" w:color="auto"/>
        <w:bottom w:val="none" w:sz="0" w:space="0" w:color="auto"/>
        <w:right w:val="none" w:sz="0" w:space="0" w:color="auto"/>
      </w:divBdr>
    </w:div>
    <w:div w:id="632057820">
      <w:bodyDiv w:val="1"/>
      <w:marLeft w:val="0"/>
      <w:marRight w:val="0"/>
      <w:marTop w:val="0"/>
      <w:marBottom w:val="0"/>
      <w:divBdr>
        <w:top w:val="none" w:sz="0" w:space="0" w:color="auto"/>
        <w:left w:val="none" w:sz="0" w:space="0" w:color="auto"/>
        <w:bottom w:val="none" w:sz="0" w:space="0" w:color="auto"/>
        <w:right w:val="none" w:sz="0" w:space="0" w:color="auto"/>
      </w:divBdr>
    </w:div>
    <w:div w:id="649746343">
      <w:bodyDiv w:val="1"/>
      <w:marLeft w:val="0"/>
      <w:marRight w:val="0"/>
      <w:marTop w:val="0"/>
      <w:marBottom w:val="0"/>
      <w:divBdr>
        <w:top w:val="none" w:sz="0" w:space="0" w:color="auto"/>
        <w:left w:val="none" w:sz="0" w:space="0" w:color="auto"/>
        <w:bottom w:val="none" w:sz="0" w:space="0" w:color="auto"/>
        <w:right w:val="none" w:sz="0" w:space="0" w:color="auto"/>
      </w:divBdr>
    </w:div>
    <w:div w:id="685907923">
      <w:bodyDiv w:val="1"/>
      <w:marLeft w:val="0"/>
      <w:marRight w:val="0"/>
      <w:marTop w:val="0"/>
      <w:marBottom w:val="0"/>
      <w:divBdr>
        <w:top w:val="none" w:sz="0" w:space="0" w:color="auto"/>
        <w:left w:val="none" w:sz="0" w:space="0" w:color="auto"/>
        <w:bottom w:val="none" w:sz="0" w:space="0" w:color="auto"/>
        <w:right w:val="none" w:sz="0" w:space="0" w:color="auto"/>
      </w:divBdr>
    </w:div>
    <w:div w:id="688601788">
      <w:bodyDiv w:val="1"/>
      <w:marLeft w:val="0"/>
      <w:marRight w:val="0"/>
      <w:marTop w:val="0"/>
      <w:marBottom w:val="0"/>
      <w:divBdr>
        <w:top w:val="none" w:sz="0" w:space="0" w:color="auto"/>
        <w:left w:val="none" w:sz="0" w:space="0" w:color="auto"/>
        <w:bottom w:val="none" w:sz="0" w:space="0" w:color="auto"/>
        <w:right w:val="none" w:sz="0" w:space="0" w:color="auto"/>
      </w:divBdr>
    </w:div>
    <w:div w:id="713970664">
      <w:bodyDiv w:val="1"/>
      <w:marLeft w:val="0"/>
      <w:marRight w:val="0"/>
      <w:marTop w:val="0"/>
      <w:marBottom w:val="0"/>
      <w:divBdr>
        <w:top w:val="none" w:sz="0" w:space="0" w:color="auto"/>
        <w:left w:val="none" w:sz="0" w:space="0" w:color="auto"/>
        <w:bottom w:val="none" w:sz="0" w:space="0" w:color="auto"/>
        <w:right w:val="none" w:sz="0" w:space="0" w:color="auto"/>
      </w:divBdr>
    </w:div>
    <w:div w:id="809906829">
      <w:bodyDiv w:val="1"/>
      <w:marLeft w:val="0"/>
      <w:marRight w:val="0"/>
      <w:marTop w:val="0"/>
      <w:marBottom w:val="0"/>
      <w:divBdr>
        <w:top w:val="none" w:sz="0" w:space="0" w:color="auto"/>
        <w:left w:val="none" w:sz="0" w:space="0" w:color="auto"/>
        <w:bottom w:val="none" w:sz="0" w:space="0" w:color="auto"/>
        <w:right w:val="none" w:sz="0" w:space="0" w:color="auto"/>
      </w:divBdr>
    </w:div>
    <w:div w:id="839388008">
      <w:bodyDiv w:val="1"/>
      <w:marLeft w:val="0"/>
      <w:marRight w:val="0"/>
      <w:marTop w:val="0"/>
      <w:marBottom w:val="0"/>
      <w:divBdr>
        <w:top w:val="none" w:sz="0" w:space="0" w:color="auto"/>
        <w:left w:val="none" w:sz="0" w:space="0" w:color="auto"/>
        <w:bottom w:val="none" w:sz="0" w:space="0" w:color="auto"/>
        <w:right w:val="none" w:sz="0" w:space="0" w:color="auto"/>
      </w:divBdr>
    </w:div>
    <w:div w:id="881331116">
      <w:bodyDiv w:val="1"/>
      <w:marLeft w:val="0"/>
      <w:marRight w:val="0"/>
      <w:marTop w:val="0"/>
      <w:marBottom w:val="0"/>
      <w:divBdr>
        <w:top w:val="none" w:sz="0" w:space="0" w:color="auto"/>
        <w:left w:val="none" w:sz="0" w:space="0" w:color="auto"/>
        <w:bottom w:val="none" w:sz="0" w:space="0" w:color="auto"/>
        <w:right w:val="none" w:sz="0" w:space="0" w:color="auto"/>
      </w:divBdr>
    </w:div>
    <w:div w:id="883254809">
      <w:bodyDiv w:val="1"/>
      <w:marLeft w:val="0"/>
      <w:marRight w:val="0"/>
      <w:marTop w:val="0"/>
      <w:marBottom w:val="0"/>
      <w:divBdr>
        <w:top w:val="none" w:sz="0" w:space="0" w:color="auto"/>
        <w:left w:val="none" w:sz="0" w:space="0" w:color="auto"/>
        <w:bottom w:val="none" w:sz="0" w:space="0" w:color="auto"/>
        <w:right w:val="none" w:sz="0" w:space="0" w:color="auto"/>
      </w:divBdr>
    </w:div>
    <w:div w:id="937178935">
      <w:bodyDiv w:val="1"/>
      <w:marLeft w:val="0"/>
      <w:marRight w:val="0"/>
      <w:marTop w:val="0"/>
      <w:marBottom w:val="0"/>
      <w:divBdr>
        <w:top w:val="none" w:sz="0" w:space="0" w:color="auto"/>
        <w:left w:val="none" w:sz="0" w:space="0" w:color="auto"/>
        <w:bottom w:val="none" w:sz="0" w:space="0" w:color="auto"/>
        <w:right w:val="none" w:sz="0" w:space="0" w:color="auto"/>
      </w:divBdr>
    </w:div>
    <w:div w:id="975721075">
      <w:bodyDiv w:val="1"/>
      <w:marLeft w:val="0"/>
      <w:marRight w:val="0"/>
      <w:marTop w:val="0"/>
      <w:marBottom w:val="0"/>
      <w:divBdr>
        <w:top w:val="none" w:sz="0" w:space="0" w:color="auto"/>
        <w:left w:val="none" w:sz="0" w:space="0" w:color="auto"/>
        <w:bottom w:val="none" w:sz="0" w:space="0" w:color="auto"/>
        <w:right w:val="none" w:sz="0" w:space="0" w:color="auto"/>
      </w:divBdr>
    </w:div>
    <w:div w:id="979767079">
      <w:bodyDiv w:val="1"/>
      <w:marLeft w:val="0"/>
      <w:marRight w:val="0"/>
      <w:marTop w:val="0"/>
      <w:marBottom w:val="0"/>
      <w:divBdr>
        <w:top w:val="none" w:sz="0" w:space="0" w:color="auto"/>
        <w:left w:val="none" w:sz="0" w:space="0" w:color="auto"/>
        <w:bottom w:val="none" w:sz="0" w:space="0" w:color="auto"/>
        <w:right w:val="none" w:sz="0" w:space="0" w:color="auto"/>
      </w:divBdr>
    </w:div>
    <w:div w:id="1017583715">
      <w:bodyDiv w:val="1"/>
      <w:marLeft w:val="0"/>
      <w:marRight w:val="0"/>
      <w:marTop w:val="0"/>
      <w:marBottom w:val="0"/>
      <w:divBdr>
        <w:top w:val="none" w:sz="0" w:space="0" w:color="auto"/>
        <w:left w:val="none" w:sz="0" w:space="0" w:color="auto"/>
        <w:bottom w:val="none" w:sz="0" w:space="0" w:color="auto"/>
        <w:right w:val="none" w:sz="0" w:space="0" w:color="auto"/>
      </w:divBdr>
    </w:div>
    <w:div w:id="1085498139">
      <w:bodyDiv w:val="1"/>
      <w:marLeft w:val="0"/>
      <w:marRight w:val="0"/>
      <w:marTop w:val="0"/>
      <w:marBottom w:val="0"/>
      <w:divBdr>
        <w:top w:val="none" w:sz="0" w:space="0" w:color="auto"/>
        <w:left w:val="none" w:sz="0" w:space="0" w:color="auto"/>
        <w:bottom w:val="none" w:sz="0" w:space="0" w:color="auto"/>
        <w:right w:val="none" w:sz="0" w:space="0" w:color="auto"/>
      </w:divBdr>
    </w:div>
    <w:div w:id="1095320065">
      <w:bodyDiv w:val="1"/>
      <w:marLeft w:val="0"/>
      <w:marRight w:val="0"/>
      <w:marTop w:val="0"/>
      <w:marBottom w:val="0"/>
      <w:divBdr>
        <w:top w:val="none" w:sz="0" w:space="0" w:color="auto"/>
        <w:left w:val="none" w:sz="0" w:space="0" w:color="auto"/>
        <w:bottom w:val="none" w:sz="0" w:space="0" w:color="auto"/>
        <w:right w:val="none" w:sz="0" w:space="0" w:color="auto"/>
      </w:divBdr>
    </w:div>
    <w:div w:id="1111972248">
      <w:bodyDiv w:val="1"/>
      <w:marLeft w:val="0"/>
      <w:marRight w:val="0"/>
      <w:marTop w:val="0"/>
      <w:marBottom w:val="0"/>
      <w:divBdr>
        <w:top w:val="none" w:sz="0" w:space="0" w:color="auto"/>
        <w:left w:val="none" w:sz="0" w:space="0" w:color="auto"/>
        <w:bottom w:val="none" w:sz="0" w:space="0" w:color="auto"/>
        <w:right w:val="none" w:sz="0" w:space="0" w:color="auto"/>
      </w:divBdr>
    </w:div>
    <w:div w:id="1122577977">
      <w:bodyDiv w:val="1"/>
      <w:marLeft w:val="0"/>
      <w:marRight w:val="0"/>
      <w:marTop w:val="0"/>
      <w:marBottom w:val="0"/>
      <w:divBdr>
        <w:top w:val="none" w:sz="0" w:space="0" w:color="auto"/>
        <w:left w:val="none" w:sz="0" w:space="0" w:color="auto"/>
        <w:bottom w:val="none" w:sz="0" w:space="0" w:color="auto"/>
        <w:right w:val="none" w:sz="0" w:space="0" w:color="auto"/>
      </w:divBdr>
    </w:div>
    <w:div w:id="1143813261">
      <w:bodyDiv w:val="1"/>
      <w:marLeft w:val="0"/>
      <w:marRight w:val="0"/>
      <w:marTop w:val="0"/>
      <w:marBottom w:val="0"/>
      <w:divBdr>
        <w:top w:val="none" w:sz="0" w:space="0" w:color="auto"/>
        <w:left w:val="none" w:sz="0" w:space="0" w:color="auto"/>
        <w:bottom w:val="none" w:sz="0" w:space="0" w:color="auto"/>
        <w:right w:val="none" w:sz="0" w:space="0" w:color="auto"/>
      </w:divBdr>
    </w:div>
    <w:div w:id="1154296821">
      <w:bodyDiv w:val="1"/>
      <w:marLeft w:val="0"/>
      <w:marRight w:val="0"/>
      <w:marTop w:val="0"/>
      <w:marBottom w:val="0"/>
      <w:divBdr>
        <w:top w:val="none" w:sz="0" w:space="0" w:color="auto"/>
        <w:left w:val="none" w:sz="0" w:space="0" w:color="auto"/>
        <w:bottom w:val="none" w:sz="0" w:space="0" w:color="auto"/>
        <w:right w:val="none" w:sz="0" w:space="0" w:color="auto"/>
      </w:divBdr>
    </w:div>
    <w:div w:id="1177035037">
      <w:bodyDiv w:val="1"/>
      <w:marLeft w:val="0"/>
      <w:marRight w:val="0"/>
      <w:marTop w:val="0"/>
      <w:marBottom w:val="0"/>
      <w:divBdr>
        <w:top w:val="none" w:sz="0" w:space="0" w:color="auto"/>
        <w:left w:val="none" w:sz="0" w:space="0" w:color="auto"/>
        <w:bottom w:val="none" w:sz="0" w:space="0" w:color="auto"/>
        <w:right w:val="none" w:sz="0" w:space="0" w:color="auto"/>
      </w:divBdr>
    </w:div>
    <w:div w:id="1238327649">
      <w:bodyDiv w:val="1"/>
      <w:marLeft w:val="0"/>
      <w:marRight w:val="0"/>
      <w:marTop w:val="0"/>
      <w:marBottom w:val="0"/>
      <w:divBdr>
        <w:top w:val="none" w:sz="0" w:space="0" w:color="auto"/>
        <w:left w:val="none" w:sz="0" w:space="0" w:color="auto"/>
        <w:bottom w:val="none" w:sz="0" w:space="0" w:color="auto"/>
        <w:right w:val="none" w:sz="0" w:space="0" w:color="auto"/>
      </w:divBdr>
    </w:div>
    <w:div w:id="1248736442">
      <w:bodyDiv w:val="1"/>
      <w:marLeft w:val="0"/>
      <w:marRight w:val="0"/>
      <w:marTop w:val="0"/>
      <w:marBottom w:val="0"/>
      <w:divBdr>
        <w:top w:val="none" w:sz="0" w:space="0" w:color="auto"/>
        <w:left w:val="none" w:sz="0" w:space="0" w:color="auto"/>
        <w:bottom w:val="none" w:sz="0" w:space="0" w:color="auto"/>
        <w:right w:val="none" w:sz="0" w:space="0" w:color="auto"/>
      </w:divBdr>
    </w:div>
    <w:div w:id="1260870386">
      <w:bodyDiv w:val="1"/>
      <w:marLeft w:val="0"/>
      <w:marRight w:val="0"/>
      <w:marTop w:val="0"/>
      <w:marBottom w:val="0"/>
      <w:divBdr>
        <w:top w:val="none" w:sz="0" w:space="0" w:color="auto"/>
        <w:left w:val="none" w:sz="0" w:space="0" w:color="auto"/>
        <w:bottom w:val="none" w:sz="0" w:space="0" w:color="auto"/>
        <w:right w:val="none" w:sz="0" w:space="0" w:color="auto"/>
      </w:divBdr>
    </w:div>
    <w:div w:id="1269892653">
      <w:bodyDiv w:val="1"/>
      <w:marLeft w:val="0"/>
      <w:marRight w:val="0"/>
      <w:marTop w:val="0"/>
      <w:marBottom w:val="0"/>
      <w:divBdr>
        <w:top w:val="none" w:sz="0" w:space="0" w:color="auto"/>
        <w:left w:val="none" w:sz="0" w:space="0" w:color="auto"/>
        <w:bottom w:val="none" w:sz="0" w:space="0" w:color="auto"/>
        <w:right w:val="none" w:sz="0" w:space="0" w:color="auto"/>
      </w:divBdr>
    </w:div>
    <w:div w:id="1279872867">
      <w:bodyDiv w:val="1"/>
      <w:marLeft w:val="0"/>
      <w:marRight w:val="0"/>
      <w:marTop w:val="0"/>
      <w:marBottom w:val="0"/>
      <w:divBdr>
        <w:top w:val="none" w:sz="0" w:space="0" w:color="auto"/>
        <w:left w:val="none" w:sz="0" w:space="0" w:color="auto"/>
        <w:bottom w:val="none" w:sz="0" w:space="0" w:color="auto"/>
        <w:right w:val="none" w:sz="0" w:space="0" w:color="auto"/>
      </w:divBdr>
    </w:div>
    <w:div w:id="1309700431">
      <w:bodyDiv w:val="1"/>
      <w:marLeft w:val="0"/>
      <w:marRight w:val="0"/>
      <w:marTop w:val="0"/>
      <w:marBottom w:val="0"/>
      <w:divBdr>
        <w:top w:val="none" w:sz="0" w:space="0" w:color="auto"/>
        <w:left w:val="none" w:sz="0" w:space="0" w:color="auto"/>
        <w:bottom w:val="none" w:sz="0" w:space="0" w:color="auto"/>
        <w:right w:val="none" w:sz="0" w:space="0" w:color="auto"/>
      </w:divBdr>
    </w:div>
    <w:div w:id="1336231404">
      <w:bodyDiv w:val="1"/>
      <w:marLeft w:val="0"/>
      <w:marRight w:val="0"/>
      <w:marTop w:val="0"/>
      <w:marBottom w:val="0"/>
      <w:divBdr>
        <w:top w:val="none" w:sz="0" w:space="0" w:color="auto"/>
        <w:left w:val="none" w:sz="0" w:space="0" w:color="auto"/>
        <w:bottom w:val="none" w:sz="0" w:space="0" w:color="auto"/>
        <w:right w:val="none" w:sz="0" w:space="0" w:color="auto"/>
      </w:divBdr>
    </w:div>
    <w:div w:id="1396195820">
      <w:bodyDiv w:val="1"/>
      <w:marLeft w:val="0"/>
      <w:marRight w:val="0"/>
      <w:marTop w:val="0"/>
      <w:marBottom w:val="0"/>
      <w:divBdr>
        <w:top w:val="none" w:sz="0" w:space="0" w:color="auto"/>
        <w:left w:val="none" w:sz="0" w:space="0" w:color="auto"/>
        <w:bottom w:val="none" w:sz="0" w:space="0" w:color="auto"/>
        <w:right w:val="none" w:sz="0" w:space="0" w:color="auto"/>
      </w:divBdr>
    </w:div>
    <w:div w:id="1456604601">
      <w:bodyDiv w:val="1"/>
      <w:marLeft w:val="0"/>
      <w:marRight w:val="0"/>
      <w:marTop w:val="0"/>
      <w:marBottom w:val="0"/>
      <w:divBdr>
        <w:top w:val="none" w:sz="0" w:space="0" w:color="auto"/>
        <w:left w:val="none" w:sz="0" w:space="0" w:color="auto"/>
        <w:bottom w:val="none" w:sz="0" w:space="0" w:color="auto"/>
        <w:right w:val="none" w:sz="0" w:space="0" w:color="auto"/>
      </w:divBdr>
    </w:div>
    <w:div w:id="1476219298">
      <w:bodyDiv w:val="1"/>
      <w:marLeft w:val="0"/>
      <w:marRight w:val="0"/>
      <w:marTop w:val="0"/>
      <w:marBottom w:val="0"/>
      <w:divBdr>
        <w:top w:val="none" w:sz="0" w:space="0" w:color="auto"/>
        <w:left w:val="none" w:sz="0" w:space="0" w:color="auto"/>
        <w:bottom w:val="none" w:sz="0" w:space="0" w:color="auto"/>
        <w:right w:val="none" w:sz="0" w:space="0" w:color="auto"/>
      </w:divBdr>
    </w:div>
    <w:div w:id="1482772246">
      <w:bodyDiv w:val="1"/>
      <w:marLeft w:val="0"/>
      <w:marRight w:val="0"/>
      <w:marTop w:val="0"/>
      <w:marBottom w:val="0"/>
      <w:divBdr>
        <w:top w:val="none" w:sz="0" w:space="0" w:color="auto"/>
        <w:left w:val="none" w:sz="0" w:space="0" w:color="auto"/>
        <w:bottom w:val="none" w:sz="0" w:space="0" w:color="auto"/>
        <w:right w:val="none" w:sz="0" w:space="0" w:color="auto"/>
      </w:divBdr>
    </w:div>
    <w:div w:id="1557206481">
      <w:bodyDiv w:val="1"/>
      <w:marLeft w:val="0"/>
      <w:marRight w:val="0"/>
      <w:marTop w:val="0"/>
      <w:marBottom w:val="0"/>
      <w:divBdr>
        <w:top w:val="none" w:sz="0" w:space="0" w:color="auto"/>
        <w:left w:val="none" w:sz="0" w:space="0" w:color="auto"/>
        <w:bottom w:val="none" w:sz="0" w:space="0" w:color="auto"/>
        <w:right w:val="none" w:sz="0" w:space="0" w:color="auto"/>
      </w:divBdr>
    </w:div>
    <w:div w:id="1557549810">
      <w:bodyDiv w:val="1"/>
      <w:marLeft w:val="0"/>
      <w:marRight w:val="0"/>
      <w:marTop w:val="0"/>
      <w:marBottom w:val="0"/>
      <w:divBdr>
        <w:top w:val="none" w:sz="0" w:space="0" w:color="auto"/>
        <w:left w:val="none" w:sz="0" w:space="0" w:color="auto"/>
        <w:bottom w:val="none" w:sz="0" w:space="0" w:color="auto"/>
        <w:right w:val="none" w:sz="0" w:space="0" w:color="auto"/>
      </w:divBdr>
    </w:div>
    <w:div w:id="1560171885">
      <w:bodyDiv w:val="1"/>
      <w:marLeft w:val="0"/>
      <w:marRight w:val="0"/>
      <w:marTop w:val="0"/>
      <w:marBottom w:val="0"/>
      <w:divBdr>
        <w:top w:val="none" w:sz="0" w:space="0" w:color="auto"/>
        <w:left w:val="none" w:sz="0" w:space="0" w:color="auto"/>
        <w:bottom w:val="none" w:sz="0" w:space="0" w:color="auto"/>
        <w:right w:val="none" w:sz="0" w:space="0" w:color="auto"/>
      </w:divBdr>
    </w:div>
    <w:div w:id="1602256168">
      <w:bodyDiv w:val="1"/>
      <w:marLeft w:val="0"/>
      <w:marRight w:val="0"/>
      <w:marTop w:val="0"/>
      <w:marBottom w:val="0"/>
      <w:divBdr>
        <w:top w:val="none" w:sz="0" w:space="0" w:color="auto"/>
        <w:left w:val="none" w:sz="0" w:space="0" w:color="auto"/>
        <w:bottom w:val="none" w:sz="0" w:space="0" w:color="auto"/>
        <w:right w:val="none" w:sz="0" w:space="0" w:color="auto"/>
      </w:divBdr>
    </w:div>
    <w:div w:id="1609001596">
      <w:bodyDiv w:val="1"/>
      <w:marLeft w:val="0"/>
      <w:marRight w:val="0"/>
      <w:marTop w:val="0"/>
      <w:marBottom w:val="0"/>
      <w:divBdr>
        <w:top w:val="none" w:sz="0" w:space="0" w:color="auto"/>
        <w:left w:val="none" w:sz="0" w:space="0" w:color="auto"/>
        <w:bottom w:val="none" w:sz="0" w:space="0" w:color="auto"/>
        <w:right w:val="none" w:sz="0" w:space="0" w:color="auto"/>
      </w:divBdr>
    </w:div>
    <w:div w:id="1613322206">
      <w:bodyDiv w:val="1"/>
      <w:marLeft w:val="0"/>
      <w:marRight w:val="0"/>
      <w:marTop w:val="0"/>
      <w:marBottom w:val="0"/>
      <w:divBdr>
        <w:top w:val="none" w:sz="0" w:space="0" w:color="auto"/>
        <w:left w:val="none" w:sz="0" w:space="0" w:color="auto"/>
        <w:bottom w:val="none" w:sz="0" w:space="0" w:color="auto"/>
        <w:right w:val="none" w:sz="0" w:space="0" w:color="auto"/>
      </w:divBdr>
    </w:div>
    <w:div w:id="1619096275">
      <w:bodyDiv w:val="1"/>
      <w:marLeft w:val="0"/>
      <w:marRight w:val="0"/>
      <w:marTop w:val="0"/>
      <w:marBottom w:val="0"/>
      <w:divBdr>
        <w:top w:val="none" w:sz="0" w:space="0" w:color="auto"/>
        <w:left w:val="none" w:sz="0" w:space="0" w:color="auto"/>
        <w:bottom w:val="none" w:sz="0" w:space="0" w:color="auto"/>
        <w:right w:val="none" w:sz="0" w:space="0" w:color="auto"/>
      </w:divBdr>
    </w:div>
    <w:div w:id="1641619214">
      <w:bodyDiv w:val="1"/>
      <w:marLeft w:val="0"/>
      <w:marRight w:val="0"/>
      <w:marTop w:val="0"/>
      <w:marBottom w:val="0"/>
      <w:divBdr>
        <w:top w:val="none" w:sz="0" w:space="0" w:color="auto"/>
        <w:left w:val="none" w:sz="0" w:space="0" w:color="auto"/>
        <w:bottom w:val="none" w:sz="0" w:space="0" w:color="auto"/>
        <w:right w:val="none" w:sz="0" w:space="0" w:color="auto"/>
      </w:divBdr>
    </w:div>
    <w:div w:id="1690402335">
      <w:bodyDiv w:val="1"/>
      <w:marLeft w:val="0"/>
      <w:marRight w:val="0"/>
      <w:marTop w:val="0"/>
      <w:marBottom w:val="0"/>
      <w:divBdr>
        <w:top w:val="none" w:sz="0" w:space="0" w:color="auto"/>
        <w:left w:val="none" w:sz="0" w:space="0" w:color="auto"/>
        <w:bottom w:val="none" w:sz="0" w:space="0" w:color="auto"/>
        <w:right w:val="none" w:sz="0" w:space="0" w:color="auto"/>
      </w:divBdr>
    </w:div>
    <w:div w:id="1710570634">
      <w:bodyDiv w:val="1"/>
      <w:marLeft w:val="0"/>
      <w:marRight w:val="0"/>
      <w:marTop w:val="0"/>
      <w:marBottom w:val="0"/>
      <w:divBdr>
        <w:top w:val="none" w:sz="0" w:space="0" w:color="auto"/>
        <w:left w:val="none" w:sz="0" w:space="0" w:color="auto"/>
        <w:bottom w:val="none" w:sz="0" w:space="0" w:color="auto"/>
        <w:right w:val="none" w:sz="0" w:space="0" w:color="auto"/>
      </w:divBdr>
    </w:div>
    <w:div w:id="1747997544">
      <w:bodyDiv w:val="1"/>
      <w:marLeft w:val="0"/>
      <w:marRight w:val="0"/>
      <w:marTop w:val="0"/>
      <w:marBottom w:val="0"/>
      <w:divBdr>
        <w:top w:val="none" w:sz="0" w:space="0" w:color="auto"/>
        <w:left w:val="none" w:sz="0" w:space="0" w:color="auto"/>
        <w:bottom w:val="none" w:sz="0" w:space="0" w:color="auto"/>
        <w:right w:val="none" w:sz="0" w:space="0" w:color="auto"/>
      </w:divBdr>
    </w:div>
    <w:div w:id="1777404461">
      <w:bodyDiv w:val="1"/>
      <w:marLeft w:val="0"/>
      <w:marRight w:val="0"/>
      <w:marTop w:val="0"/>
      <w:marBottom w:val="0"/>
      <w:divBdr>
        <w:top w:val="none" w:sz="0" w:space="0" w:color="auto"/>
        <w:left w:val="none" w:sz="0" w:space="0" w:color="auto"/>
        <w:bottom w:val="none" w:sz="0" w:space="0" w:color="auto"/>
        <w:right w:val="none" w:sz="0" w:space="0" w:color="auto"/>
      </w:divBdr>
    </w:div>
    <w:div w:id="1819806182">
      <w:bodyDiv w:val="1"/>
      <w:marLeft w:val="0"/>
      <w:marRight w:val="0"/>
      <w:marTop w:val="0"/>
      <w:marBottom w:val="0"/>
      <w:divBdr>
        <w:top w:val="none" w:sz="0" w:space="0" w:color="auto"/>
        <w:left w:val="none" w:sz="0" w:space="0" w:color="auto"/>
        <w:bottom w:val="none" w:sz="0" w:space="0" w:color="auto"/>
        <w:right w:val="none" w:sz="0" w:space="0" w:color="auto"/>
      </w:divBdr>
    </w:div>
    <w:div w:id="1862745595">
      <w:bodyDiv w:val="1"/>
      <w:marLeft w:val="0"/>
      <w:marRight w:val="0"/>
      <w:marTop w:val="0"/>
      <w:marBottom w:val="0"/>
      <w:divBdr>
        <w:top w:val="none" w:sz="0" w:space="0" w:color="auto"/>
        <w:left w:val="none" w:sz="0" w:space="0" w:color="auto"/>
        <w:bottom w:val="none" w:sz="0" w:space="0" w:color="auto"/>
        <w:right w:val="none" w:sz="0" w:space="0" w:color="auto"/>
      </w:divBdr>
    </w:div>
    <w:div w:id="1871138016">
      <w:bodyDiv w:val="1"/>
      <w:marLeft w:val="0"/>
      <w:marRight w:val="0"/>
      <w:marTop w:val="0"/>
      <w:marBottom w:val="0"/>
      <w:divBdr>
        <w:top w:val="none" w:sz="0" w:space="0" w:color="auto"/>
        <w:left w:val="none" w:sz="0" w:space="0" w:color="auto"/>
        <w:bottom w:val="none" w:sz="0" w:space="0" w:color="auto"/>
        <w:right w:val="none" w:sz="0" w:space="0" w:color="auto"/>
      </w:divBdr>
    </w:div>
    <w:div w:id="1902516210">
      <w:bodyDiv w:val="1"/>
      <w:marLeft w:val="0"/>
      <w:marRight w:val="0"/>
      <w:marTop w:val="0"/>
      <w:marBottom w:val="0"/>
      <w:divBdr>
        <w:top w:val="none" w:sz="0" w:space="0" w:color="auto"/>
        <w:left w:val="none" w:sz="0" w:space="0" w:color="auto"/>
        <w:bottom w:val="none" w:sz="0" w:space="0" w:color="auto"/>
        <w:right w:val="none" w:sz="0" w:space="0" w:color="auto"/>
      </w:divBdr>
    </w:div>
    <w:div w:id="1938901801">
      <w:bodyDiv w:val="1"/>
      <w:marLeft w:val="0"/>
      <w:marRight w:val="0"/>
      <w:marTop w:val="0"/>
      <w:marBottom w:val="0"/>
      <w:divBdr>
        <w:top w:val="none" w:sz="0" w:space="0" w:color="auto"/>
        <w:left w:val="none" w:sz="0" w:space="0" w:color="auto"/>
        <w:bottom w:val="none" w:sz="0" w:space="0" w:color="auto"/>
        <w:right w:val="none" w:sz="0" w:space="0" w:color="auto"/>
      </w:divBdr>
    </w:div>
    <w:div w:id="1987657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microsoft.com/office/2007/relationships/hdphoto" Target="media/hdphoto3.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microsoft.com/office/2007/relationships/hdphoto" Target="media/hdphoto2.wdp"/><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X:\Others\&#25105;&#30340;Office&#27169;&#26495;\&#25105;&#30340;&#27169;&#26495;-&#26631;&#39064;&#32534;&#21495;&#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NeoWord模板字体">
      <a:majorFont>
        <a:latin typeface="Cambria"/>
        <a:ea typeface="黑体"/>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EA299-B7BA-4F08-97A6-D4577AA3A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我的模板-标题编号版</Template>
  <TotalTime>6768</TotalTime>
  <Pages>1</Pages>
  <Words>15087</Words>
  <Characters>85997</Characters>
  <Application>Microsoft Office Word</Application>
  <DocSecurity>0</DocSecurity>
  <Lines>716</Lines>
  <Paragraphs>201</Paragraphs>
  <ScaleCrop>false</ScaleCrop>
  <Company>PKU</Company>
  <LinksUpToDate>false</LinksUpToDate>
  <CharactersWithSpaces>100883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Neo</dc:creator>
  <cp:lastModifiedBy>LinZeqi</cp:lastModifiedBy>
  <cp:revision>1312</cp:revision>
  <cp:lastPrinted>2017-10-11T01:32:00Z</cp:lastPrinted>
  <dcterms:created xsi:type="dcterms:W3CDTF">2013-02-20T01:53:00Z</dcterms:created>
  <dcterms:modified xsi:type="dcterms:W3CDTF">2017-10-11T01:33:00Z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X:\PKU\01 Research\References\MIKEV02.bib</vt:lpwstr>
  </property>
  <property fmtid="{D5CDD505-2E9C-101B-9397-08002B2CF9AE}" pid="3" name="BIBSTYLE">
    <vt:lpwstr>GBT7714-2005AYLang</vt:lpwstr>
  </property>
  <property fmtid="{D5CDD505-2E9C-101B-9397-08002B2CF9AE}" pid="4" name="BIBDISP">
    <vt:lpwstr>ref</vt:lpwstr>
  </property>
</Properties>
</file>