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4E66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1888907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4A1B90F4" w14:textId="77777777" w:rsidR="00887869" w:rsidRPr="00887869" w:rsidRDefault="00887869" w:rsidP="00887869">
      <w:pPr>
        <w:pStyle w:val="afb"/>
        <w:spacing w:before="78" w:after="78"/>
        <w:ind w:firstLineChars="0" w:firstLine="0"/>
        <w:rPr>
          <w:rFonts w:ascii="Times New Roman" w:eastAsia="宋体" w:hAnsi="Times New Roman" w:cs="Times New Roman"/>
          <w:kern w:val="2"/>
          <w:szCs w:val="24"/>
        </w:rPr>
      </w:pPr>
    </w:p>
    <w:p w14:paraId="1E94CB6A" w14:textId="77777777" w:rsidR="00887869" w:rsidRDefault="00EE0A56" w:rsidP="00887869">
      <w:pPr>
        <w:widowControl w:val="0"/>
        <w:spacing w:beforeLines="25" w:before="60" w:afterLines="25" w:after="60" w:line="264" w:lineRule="auto"/>
        <w:jc w:val="center"/>
        <w:rPr>
          <w:rFonts w:eastAsia="宋体"/>
          <w:kern w:val="2"/>
        </w:rPr>
      </w:pPr>
      <w:r w:rsidRPr="00EE0A56">
        <w:rPr>
          <w:rFonts w:eastAsia="宋体"/>
          <w:noProof/>
          <w:kern w:val="2"/>
        </w:rPr>
        <w:drawing>
          <wp:inline distT="0" distB="0" distL="0" distR="0" wp14:anchorId="53163E92" wp14:editId="176B5064">
            <wp:extent cx="804672" cy="804672"/>
            <wp:effectExtent l="0" t="0" r="0" b="0"/>
            <wp:docPr id="41" name="图片 41" descr="X:\Pictures\Peking Universit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descr="X:\Pictures\Peking University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8403" cy="818403"/>
                    </a:xfrm>
                    <a:prstGeom prst="rect">
                      <a:avLst/>
                    </a:prstGeom>
                    <a:noFill/>
                    <a:ln>
                      <a:noFill/>
                    </a:ln>
                  </pic:spPr>
                </pic:pic>
              </a:graphicData>
            </a:graphic>
          </wp:inline>
        </w:drawing>
      </w:r>
      <w:r>
        <w:rPr>
          <w:rFonts w:eastAsia="宋体"/>
          <w:kern w:val="2"/>
        </w:rPr>
        <w:tab/>
      </w:r>
      <w:r w:rsidR="00887869" w:rsidRPr="00887869">
        <w:rPr>
          <w:rFonts w:eastAsia="宋体"/>
          <w:noProof/>
          <w:kern w:val="2"/>
        </w:rPr>
        <w:drawing>
          <wp:inline distT="0" distB="0" distL="0" distR="0" wp14:anchorId="0AF7CEA5" wp14:editId="5FBF39E6">
            <wp:extent cx="2743200" cy="742950"/>
            <wp:effectExtent l="19050" t="0" r="0" b="0"/>
            <wp:docPr id="24" name="图片 16" descr="pkubjd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kubjdx-h"/>
                    <pic:cNvPicPr>
                      <a:picLocks noChangeAspect="1" noChangeArrowheads="1"/>
                    </pic:cNvPicPr>
                  </pic:nvPicPr>
                  <pic:blipFill>
                    <a:blip r:embed="rId9" cstate="print">
                      <a:lum contrast="6000"/>
                      <a:grayscl/>
                      <a:biLevel thresh="50000"/>
                    </a:blip>
                    <a:srcRect/>
                    <a:stretch>
                      <a:fillRect/>
                    </a:stretch>
                  </pic:blipFill>
                  <pic:spPr bwMode="auto">
                    <a:xfrm>
                      <a:off x="0" y="0"/>
                      <a:ext cx="2743200" cy="742950"/>
                    </a:xfrm>
                    <a:prstGeom prst="rect">
                      <a:avLst/>
                    </a:prstGeom>
                    <a:noFill/>
                    <a:ln w="9525">
                      <a:noFill/>
                      <a:miter lim="800000"/>
                      <a:headEnd/>
                      <a:tailEnd/>
                    </a:ln>
                  </pic:spPr>
                </pic:pic>
              </a:graphicData>
            </a:graphic>
          </wp:inline>
        </w:drawing>
      </w:r>
    </w:p>
    <w:p w14:paraId="4D4C7521" w14:textId="77777777" w:rsidR="00887869" w:rsidRDefault="00887869" w:rsidP="00887869">
      <w:pPr>
        <w:widowControl w:val="0"/>
        <w:spacing w:beforeLines="25" w:before="60" w:afterLines="25" w:after="60" w:line="264" w:lineRule="auto"/>
        <w:jc w:val="center"/>
        <w:rPr>
          <w:rFonts w:eastAsia="宋体"/>
          <w:kern w:val="2"/>
        </w:rPr>
      </w:pPr>
    </w:p>
    <w:p w14:paraId="093641BE" w14:textId="77777777" w:rsidR="00EE0A56" w:rsidRPr="00887869" w:rsidRDefault="00EE0A56" w:rsidP="00887869">
      <w:pPr>
        <w:widowControl w:val="0"/>
        <w:spacing w:beforeLines="25" w:before="60" w:afterLines="25" w:after="60" w:line="264" w:lineRule="auto"/>
        <w:jc w:val="center"/>
        <w:rPr>
          <w:rFonts w:eastAsia="宋体"/>
          <w:kern w:val="2"/>
        </w:rPr>
      </w:pPr>
    </w:p>
    <w:p w14:paraId="0184C5D5" w14:textId="77777777" w:rsidR="00887869" w:rsidRPr="00887869" w:rsidRDefault="00887869" w:rsidP="00887869">
      <w:pPr>
        <w:widowControl w:val="0"/>
        <w:spacing w:beforeLines="25" w:before="60" w:afterLines="25" w:after="60" w:line="264" w:lineRule="auto"/>
        <w:jc w:val="center"/>
        <w:rPr>
          <w:rFonts w:ascii="华文新魏" w:eastAsia="华文新魏"/>
          <w:kern w:val="2"/>
          <w:sz w:val="52"/>
          <w:szCs w:val="52"/>
        </w:rPr>
      </w:pPr>
      <w:r w:rsidRPr="00887869">
        <w:rPr>
          <w:rFonts w:ascii="华文新魏" w:eastAsia="华文新魏" w:hint="eastAsia"/>
          <w:kern w:val="2"/>
          <w:sz w:val="52"/>
          <w:szCs w:val="52"/>
        </w:rPr>
        <w:t>博士学位研究生学科综合考试报告</w:t>
      </w:r>
    </w:p>
    <w:p w14:paraId="5DA62B82"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ADFFDBB" w14:textId="77777777" w:rsidR="00887869" w:rsidRDefault="00887869" w:rsidP="00887869">
      <w:pPr>
        <w:widowControl w:val="0"/>
        <w:tabs>
          <w:tab w:val="left" w:pos="0"/>
        </w:tabs>
        <w:spacing w:beforeLines="25" w:before="60" w:afterLines="25" w:after="60" w:line="264" w:lineRule="auto"/>
        <w:rPr>
          <w:rFonts w:eastAsia="宋体"/>
          <w:kern w:val="2"/>
        </w:rPr>
      </w:pPr>
    </w:p>
    <w:p w14:paraId="0E15DCA2" w14:textId="77777777" w:rsidR="00887869" w:rsidRDefault="00887869" w:rsidP="00887869">
      <w:pPr>
        <w:widowControl w:val="0"/>
        <w:tabs>
          <w:tab w:val="left" w:pos="0"/>
        </w:tabs>
        <w:spacing w:beforeLines="25" w:before="60" w:afterLines="25" w:after="60" w:line="264" w:lineRule="auto"/>
        <w:rPr>
          <w:rFonts w:eastAsia="宋体"/>
          <w:kern w:val="2"/>
        </w:rPr>
      </w:pPr>
    </w:p>
    <w:p w14:paraId="77BDE354"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AC6FB5C"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EA5DD5A"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C2992DF"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tbl>
      <w:tblPr>
        <w:tblW w:w="0" w:type="auto"/>
        <w:jc w:val="center"/>
        <w:tblLook w:val="0000" w:firstRow="0" w:lastRow="0" w:firstColumn="0" w:lastColumn="0" w:noHBand="0" w:noVBand="0"/>
      </w:tblPr>
      <w:tblGrid>
        <w:gridCol w:w="2428"/>
        <w:gridCol w:w="4241"/>
      </w:tblGrid>
      <w:tr w:rsidR="00887869" w:rsidRPr="00887869" w14:paraId="142A6F03" w14:textId="77777777" w:rsidTr="002502F5">
        <w:trPr>
          <w:trHeight w:val="565"/>
          <w:jc w:val="center"/>
        </w:trPr>
        <w:tc>
          <w:tcPr>
            <w:tcW w:w="2428" w:type="dxa"/>
          </w:tcPr>
          <w:p w14:paraId="71F4524B" w14:textId="77777777" w:rsidR="00887869" w:rsidRPr="00887869" w:rsidRDefault="00D42838" w:rsidP="00D42838">
            <w:pPr>
              <w:widowControl w:val="0"/>
              <w:tabs>
                <w:tab w:val="left" w:pos="0"/>
              </w:tabs>
              <w:wordWrap w:val="0"/>
              <w:spacing w:beforeLines="25" w:before="60" w:afterLines="25" w:after="60" w:line="264" w:lineRule="auto"/>
              <w:jc w:val="right"/>
              <w:rPr>
                <w:rFonts w:eastAsia="宋体"/>
                <w:kern w:val="2"/>
                <w:sz w:val="32"/>
                <w:szCs w:val="32"/>
              </w:rPr>
            </w:pPr>
            <w:r>
              <w:rPr>
                <w:rFonts w:eastAsia="宋体" w:hint="eastAsia"/>
                <w:kern w:val="2"/>
                <w:sz w:val="32"/>
                <w:szCs w:val="32"/>
              </w:rPr>
              <w:t>院</w:t>
            </w:r>
            <w:r>
              <w:rPr>
                <w:rFonts w:eastAsia="宋体" w:hint="eastAsia"/>
                <w:kern w:val="2"/>
                <w:sz w:val="32"/>
                <w:szCs w:val="32"/>
              </w:rPr>
              <w:t xml:space="preserve">  </w:t>
            </w:r>
            <w:r w:rsidR="007D2E6E">
              <w:rPr>
                <w:rFonts w:eastAsia="宋体"/>
                <w:kern w:val="2"/>
                <w:sz w:val="32"/>
                <w:szCs w:val="32"/>
              </w:rPr>
              <w:t xml:space="preserve">      </w:t>
            </w:r>
            <w:r w:rsidR="00887869" w:rsidRPr="00887869">
              <w:rPr>
                <w:rFonts w:eastAsia="宋体" w:hint="eastAsia"/>
                <w:kern w:val="2"/>
                <w:sz w:val="32"/>
                <w:szCs w:val="32"/>
              </w:rPr>
              <w:t>系：</w:t>
            </w:r>
          </w:p>
        </w:tc>
        <w:tc>
          <w:tcPr>
            <w:tcW w:w="4241" w:type="dxa"/>
          </w:tcPr>
          <w:p w14:paraId="45060CE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信息科学技术学院</w:t>
            </w:r>
          </w:p>
        </w:tc>
      </w:tr>
      <w:tr w:rsidR="00887869" w:rsidRPr="00887869" w14:paraId="3AFD1286" w14:textId="77777777" w:rsidTr="002502F5">
        <w:trPr>
          <w:jc w:val="center"/>
        </w:trPr>
        <w:tc>
          <w:tcPr>
            <w:tcW w:w="2428" w:type="dxa"/>
          </w:tcPr>
          <w:p w14:paraId="3AF17F3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姓</w:t>
            </w:r>
            <w:r w:rsidR="007D2E6E">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名：</w:t>
            </w:r>
          </w:p>
        </w:tc>
        <w:tc>
          <w:tcPr>
            <w:tcW w:w="4241" w:type="dxa"/>
          </w:tcPr>
          <w:p w14:paraId="5DA917A6" w14:textId="77777777" w:rsidR="00887869" w:rsidRPr="00887869" w:rsidRDefault="00FB3D49" w:rsidP="00FB3D49">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林</w:t>
            </w:r>
            <w:r>
              <w:rPr>
                <w:rFonts w:eastAsia="宋体" w:hint="eastAsia"/>
                <w:kern w:val="2"/>
                <w:sz w:val="32"/>
                <w:szCs w:val="32"/>
              </w:rPr>
              <w:t xml:space="preserve">    </w:t>
            </w:r>
            <w:r>
              <w:rPr>
                <w:rFonts w:eastAsia="宋体" w:hint="eastAsia"/>
                <w:kern w:val="2"/>
                <w:sz w:val="32"/>
                <w:szCs w:val="32"/>
              </w:rPr>
              <w:t>泽</w:t>
            </w:r>
            <w:r>
              <w:rPr>
                <w:rFonts w:eastAsia="宋体" w:hint="eastAsia"/>
                <w:kern w:val="2"/>
                <w:sz w:val="32"/>
                <w:szCs w:val="32"/>
              </w:rPr>
              <w:t xml:space="preserve">    </w:t>
            </w:r>
            <w:r>
              <w:rPr>
                <w:rFonts w:eastAsia="宋体" w:hint="eastAsia"/>
                <w:kern w:val="2"/>
                <w:sz w:val="32"/>
                <w:szCs w:val="32"/>
              </w:rPr>
              <w:t>琦</w:t>
            </w:r>
          </w:p>
        </w:tc>
      </w:tr>
      <w:tr w:rsidR="00887869" w:rsidRPr="00887869" w14:paraId="6BB39639" w14:textId="77777777" w:rsidTr="002502F5">
        <w:trPr>
          <w:jc w:val="center"/>
        </w:trPr>
        <w:tc>
          <w:tcPr>
            <w:tcW w:w="2428" w:type="dxa"/>
          </w:tcPr>
          <w:p w14:paraId="19BC62A4"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学</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号：</w:t>
            </w:r>
          </w:p>
        </w:tc>
        <w:tc>
          <w:tcPr>
            <w:tcW w:w="4241" w:type="dxa"/>
          </w:tcPr>
          <w:p w14:paraId="6B20FDC0"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kern w:val="2"/>
                <w:sz w:val="32"/>
                <w:szCs w:val="32"/>
              </w:rPr>
              <w:t>1</w:t>
            </w:r>
            <w:r>
              <w:rPr>
                <w:rFonts w:eastAsia="宋体" w:hint="eastAsia"/>
                <w:kern w:val="2"/>
                <w:sz w:val="32"/>
                <w:szCs w:val="32"/>
              </w:rPr>
              <w:t>401111333</w:t>
            </w:r>
          </w:p>
        </w:tc>
      </w:tr>
      <w:tr w:rsidR="00887869" w:rsidRPr="00887869" w14:paraId="22642D37" w14:textId="77777777" w:rsidTr="002502F5">
        <w:trPr>
          <w:jc w:val="center"/>
        </w:trPr>
        <w:tc>
          <w:tcPr>
            <w:tcW w:w="2428" w:type="dxa"/>
          </w:tcPr>
          <w:p w14:paraId="6397031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专</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业：</w:t>
            </w:r>
          </w:p>
        </w:tc>
        <w:tc>
          <w:tcPr>
            <w:tcW w:w="4241" w:type="dxa"/>
          </w:tcPr>
          <w:p w14:paraId="335D6E7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计算机软件与理论</w:t>
            </w:r>
          </w:p>
        </w:tc>
      </w:tr>
      <w:tr w:rsidR="00887869" w:rsidRPr="00887869" w14:paraId="2990C588" w14:textId="77777777" w:rsidTr="002502F5">
        <w:trPr>
          <w:jc w:val="center"/>
        </w:trPr>
        <w:tc>
          <w:tcPr>
            <w:tcW w:w="2428" w:type="dxa"/>
          </w:tcPr>
          <w:p w14:paraId="78276A39" w14:textId="77777777" w:rsidR="00887869" w:rsidRPr="00887869" w:rsidRDefault="00887869" w:rsidP="00887869">
            <w:pPr>
              <w:widowControl w:val="0"/>
              <w:tabs>
                <w:tab w:val="left" w:pos="0"/>
              </w:tabs>
              <w:spacing w:beforeLines="25" w:before="60" w:afterLines="25" w:after="60" w:line="264" w:lineRule="auto"/>
              <w:jc w:val="right"/>
              <w:rPr>
                <w:rFonts w:eastAsia="宋体"/>
                <w:kern w:val="2"/>
                <w:sz w:val="32"/>
                <w:szCs w:val="32"/>
              </w:rPr>
            </w:pPr>
            <w:r w:rsidRPr="00887869">
              <w:rPr>
                <w:rFonts w:eastAsia="宋体" w:hint="eastAsia"/>
                <w:kern w:val="2"/>
                <w:sz w:val="32"/>
                <w:szCs w:val="32"/>
              </w:rPr>
              <w:t>研究方向：</w:t>
            </w:r>
          </w:p>
        </w:tc>
        <w:tc>
          <w:tcPr>
            <w:tcW w:w="4241" w:type="dxa"/>
          </w:tcPr>
          <w:p w14:paraId="1B230558" w14:textId="77777777" w:rsidR="00887869" w:rsidRPr="00887869" w:rsidRDefault="0069797E" w:rsidP="008C0D5B">
            <w:pPr>
              <w:widowControl w:val="0"/>
              <w:tabs>
                <w:tab w:val="left" w:pos="-49"/>
              </w:tabs>
              <w:spacing w:beforeLines="25" w:before="60" w:afterLines="25" w:after="60" w:line="264" w:lineRule="auto"/>
              <w:rPr>
                <w:rFonts w:eastAsia="宋体"/>
                <w:kern w:val="2"/>
                <w:sz w:val="32"/>
                <w:szCs w:val="32"/>
              </w:rPr>
            </w:pPr>
            <w:r w:rsidRPr="0069797E">
              <w:rPr>
                <w:rFonts w:eastAsia="宋体" w:hint="eastAsia"/>
                <w:kern w:val="2"/>
                <w:sz w:val="32"/>
                <w:szCs w:val="32"/>
              </w:rPr>
              <w:t>软件工程与软件工程环境</w:t>
            </w:r>
          </w:p>
        </w:tc>
      </w:tr>
      <w:tr w:rsidR="00887869" w:rsidRPr="00887869" w14:paraId="34E7400F" w14:textId="77777777" w:rsidTr="002502F5">
        <w:trPr>
          <w:trHeight w:val="119"/>
          <w:jc w:val="center"/>
        </w:trPr>
        <w:tc>
          <w:tcPr>
            <w:tcW w:w="2428" w:type="dxa"/>
          </w:tcPr>
          <w:p w14:paraId="31F6AD9A"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导</w:t>
            </w:r>
            <w:r w:rsidR="00D42838">
              <w:rPr>
                <w:rFonts w:eastAsia="宋体" w:hint="eastAsia"/>
                <w:kern w:val="2"/>
                <w:sz w:val="32"/>
                <w:szCs w:val="32"/>
              </w:rPr>
              <w:t xml:space="preserve"> </w:t>
            </w:r>
            <w:r w:rsidR="007D2E6E">
              <w:rPr>
                <w:rFonts w:eastAsia="宋体"/>
                <w:kern w:val="2"/>
                <w:sz w:val="32"/>
                <w:szCs w:val="32"/>
              </w:rPr>
              <w:t xml:space="preserve">      </w:t>
            </w:r>
            <w:r w:rsidR="00D42838">
              <w:rPr>
                <w:rFonts w:eastAsia="宋体"/>
                <w:kern w:val="2"/>
                <w:sz w:val="32"/>
                <w:szCs w:val="32"/>
              </w:rPr>
              <w:t xml:space="preserve"> </w:t>
            </w:r>
            <w:r w:rsidRPr="00887869">
              <w:rPr>
                <w:rFonts w:eastAsia="宋体" w:hint="eastAsia"/>
                <w:kern w:val="2"/>
                <w:sz w:val="32"/>
                <w:szCs w:val="32"/>
              </w:rPr>
              <w:t>师：</w:t>
            </w:r>
          </w:p>
        </w:tc>
        <w:tc>
          <w:tcPr>
            <w:tcW w:w="4241" w:type="dxa"/>
          </w:tcPr>
          <w:p w14:paraId="5F6EB374"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张</w:t>
            </w:r>
            <w:r w:rsidR="00D42838">
              <w:rPr>
                <w:rFonts w:eastAsia="宋体" w:hint="eastAsia"/>
                <w:kern w:val="2"/>
                <w:sz w:val="32"/>
                <w:szCs w:val="32"/>
              </w:rPr>
              <w:t xml:space="preserve"> </w:t>
            </w:r>
            <w:r w:rsidR="00D42838">
              <w:rPr>
                <w:rFonts w:eastAsia="宋体"/>
                <w:kern w:val="2"/>
                <w:sz w:val="32"/>
                <w:szCs w:val="32"/>
              </w:rPr>
              <w:t xml:space="preserve">   </w:t>
            </w:r>
            <w:r>
              <w:rPr>
                <w:rFonts w:eastAsia="宋体" w:hint="eastAsia"/>
                <w:kern w:val="2"/>
                <w:sz w:val="32"/>
                <w:szCs w:val="32"/>
              </w:rPr>
              <w:t>路</w:t>
            </w:r>
            <w:r w:rsidR="005E1C6D">
              <w:rPr>
                <w:rFonts w:eastAsia="宋体" w:hint="eastAsia"/>
                <w:kern w:val="2"/>
                <w:sz w:val="32"/>
                <w:szCs w:val="32"/>
              </w:rPr>
              <w:t xml:space="preserve"> </w:t>
            </w:r>
            <w:r w:rsidR="00D42838">
              <w:rPr>
                <w:rFonts w:eastAsia="宋体"/>
                <w:kern w:val="2"/>
                <w:sz w:val="32"/>
                <w:szCs w:val="32"/>
              </w:rPr>
              <w:t xml:space="preserve">      </w:t>
            </w:r>
            <w:r w:rsidR="00887869" w:rsidRPr="00887869">
              <w:rPr>
                <w:rFonts w:eastAsia="宋体" w:hint="eastAsia"/>
                <w:kern w:val="2"/>
                <w:sz w:val="32"/>
                <w:szCs w:val="32"/>
              </w:rPr>
              <w:t>教授</w:t>
            </w:r>
          </w:p>
        </w:tc>
      </w:tr>
    </w:tbl>
    <w:p w14:paraId="26914DE7" w14:textId="77777777" w:rsidR="00887869" w:rsidRDefault="00887869" w:rsidP="00887869">
      <w:pPr>
        <w:widowControl w:val="0"/>
        <w:spacing w:beforeLines="25" w:before="60" w:afterLines="25" w:after="60" w:line="264" w:lineRule="auto"/>
        <w:ind w:firstLine="480"/>
        <w:rPr>
          <w:rFonts w:eastAsia="宋体"/>
          <w:kern w:val="2"/>
        </w:rPr>
      </w:pPr>
    </w:p>
    <w:p w14:paraId="2F665137" w14:textId="77777777" w:rsidR="00887869" w:rsidRDefault="00887869" w:rsidP="00887869">
      <w:pPr>
        <w:widowControl w:val="0"/>
        <w:spacing w:beforeLines="25" w:before="60" w:afterLines="25" w:after="60" w:line="264" w:lineRule="auto"/>
        <w:ind w:firstLine="480"/>
        <w:rPr>
          <w:rFonts w:eastAsia="宋体"/>
          <w:kern w:val="2"/>
        </w:rPr>
      </w:pPr>
    </w:p>
    <w:p w14:paraId="03466A99" w14:textId="77777777" w:rsidR="00887869" w:rsidRDefault="00887869" w:rsidP="00887869">
      <w:pPr>
        <w:widowControl w:val="0"/>
        <w:spacing w:beforeLines="25" w:before="60" w:afterLines="25" w:after="60" w:line="264" w:lineRule="auto"/>
        <w:ind w:firstLine="480"/>
        <w:rPr>
          <w:rFonts w:eastAsia="宋体"/>
          <w:kern w:val="2"/>
        </w:rPr>
      </w:pPr>
    </w:p>
    <w:p w14:paraId="3F742B3A" w14:textId="77777777" w:rsidR="00887869" w:rsidRDefault="00887869" w:rsidP="00887869">
      <w:pPr>
        <w:widowControl w:val="0"/>
        <w:spacing w:beforeLines="25" w:before="60" w:afterLines="25" w:after="60" w:line="264" w:lineRule="auto"/>
        <w:ind w:firstLine="480"/>
        <w:rPr>
          <w:rFonts w:eastAsia="宋体"/>
          <w:kern w:val="2"/>
        </w:rPr>
      </w:pPr>
    </w:p>
    <w:p w14:paraId="66AB1A06" w14:textId="77777777" w:rsidR="00887869" w:rsidRPr="00887869" w:rsidRDefault="00887869" w:rsidP="00887869">
      <w:pPr>
        <w:widowControl w:val="0"/>
        <w:spacing w:beforeLines="25" w:before="60" w:afterLines="25" w:after="60" w:line="264" w:lineRule="auto"/>
        <w:ind w:firstLine="480"/>
        <w:rPr>
          <w:rFonts w:eastAsia="宋体"/>
          <w:kern w:val="2"/>
        </w:rPr>
      </w:pPr>
    </w:p>
    <w:p w14:paraId="4D1253BC" w14:textId="77777777" w:rsidR="00887869" w:rsidRPr="00887869" w:rsidRDefault="00887869" w:rsidP="00887869">
      <w:pPr>
        <w:widowControl w:val="0"/>
        <w:spacing w:beforeLines="25" w:before="60" w:afterLines="25" w:after="60" w:line="264" w:lineRule="auto"/>
        <w:ind w:firstLine="480"/>
        <w:rPr>
          <w:rFonts w:eastAsia="宋体"/>
          <w:kern w:val="2"/>
        </w:rPr>
      </w:pPr>
    </w:p>
    <w:p w14:paraId="5323414A" w14:textId="77777777" w:rsidR="00A955EA" w:rsidRDefault="00887869" w:rsidP="00887869">
      <w:pPr>
        <w:widowControl w:val="0"/>
        <w:spacing w:beforeLines="25" w:before="60" w:afterLines="25" w:after="60" w:line="264" w:lineRule="auto"/>
        <w:jc w:val="center"/>
        <w:rPr>
          <w:rFonts w:eastAsia="宋体"/>
          <w:kern w:val="2"/>
          <w:sz w:val="32"/>
          <w:szCs w:val="32"/>
        </w:rPr>
        <w:sectPr w:rsidR="00A955EA">
          <w:pgSz w:w="12240" w:h="15840"/>
          <w:pgMar w:top="1440" w:right="1800" w:bottom="1440" w:left="1800" w:header="708" w:footer="708" w:gutter="0"/>
          <w:cols w:space="708"/>
          <w:docGrid w:linePitch="360"/>
        </w:sectPr>
      </w:pPr>
      <w:r w:rsidRPr="00887869">
        <w:rPr>
          <w:rFonts w:eastAsia="宋体" w:hint="eastAsia"/>
          <w:kern w:val="2"/>
          <w:sz w:val="32"/>
          <w:szCs w:val="32"/>
        </w:rPr>
        <w:t>201</w:t>
      </w:r>
      <w:r>
        <w:rPr>
          <w:rFonts w:eastAsia="宋体"/>
          <w:kern w:val="2"/>
          <w:sz w:val="32"/>
          <w:szCs w:val="32"/>
        </w:rPr>
        <w:t>3</w:t>
      </w:r>
      <w:r w:rsidRPr="00887869">
        <w:rPr>
          <w:rFonts w:eastAsia="宋体" w:hint="eastAsia"/>
          <w:kern w:val="2"/>
          <w:sz w:val="32"/>
          <w:szCs w:val="32"/>
        </w:rPr>
        <w:t>年</w:t>
      </w:r>
      <w:r w:rsidRPr="00887869">
        <w:rPr>
          <w:rFonts w:eastAsia="宋体" w:hint="eastAsia"/>
          <w:kern w:val="2"/>
          <w:sz w:val="32"/>
          <w:szCs w:val="32"/>
        </w:rPr>
        <w:t xml:space="preserve"> </w:t>
      </w:r>
      <w:r>
        <w:rPr>
          <w:rFonts w:eastAsia="宋体"/>
          <w:kern w:val="2"/>
          <w:sz w:val="32"/>
          <w:szCs w:val="32"/>
        </w:rPr>
        <w:t>3</w:t>
      </w:r>
      <w:r w:rsidRPr="00887869">
        <w:rPr>
          <w:rFonts w:eastAsia="宋体" w:hint="eastAsia"/>
          <w:kern w:val="2"/>
          <w:sz w:val="32"/>
          <w:szCs w:val="32"/>
        </w:rPr>
        <w:t>月</w:t>
      </w:r>
    </w:p>
    <w:p w14:paraId="0A8CA69A" w14:textId="77777777" w:rsidR="000310D3" w:rsidRDefault="000310D3" w:rsidP="0069797E">
      <w:pPr>
        <w:pStyle w:val="1"/>
        <w:numPr>
          <w:ilvl w:val="0"/>
          <w:numId w:val="0"/>
        </w:numPr>
        <w:jc w:val="center"/>
        <w:rPr>
          <w:sz w:val="36"/>
        </w:rPr>
      </w:pPr>
      <w:r>
        <w:rPr>
          <w:sz w:val="36"/>
        </w:rPr>
        <w:lastRenderedPageBreak/>
        <w:br w:type="page"/>
      </w:r>
    </w:p>
    <w:p w14:paraId="50E018F1" w14:textId="77777777" w:rsidR="001B2074" w:rsidRDefault="001B2074" w:rsidP="0069797E">
      <w:pPr>
        <w:pStyle w:val="1"/>
        <w:numPr>
          <w:ilvl w:val="0"/>
          <w:numId w:val="0"/>
        </w:numPr>
        <w:jc w:val="center"/>
      </w:pPr>
      <w:bookmarkStart w:id="0" w:name="_Toc478817037"/>
      <w:r w:rsidRPr="0069797E">
        <w:rPr>
          <w:rFonts w:hint="eastAsia"/>
          <w:sz w:val="36"/>
        </w:rPr>
        <w:lastRenderedPageBreak/>
        <w:t>摘</w:t>
      </w:r>
      <w:r w:rsidR="0069797E" w:rsidRPr="0069797E">
        <w:rPr>
          <w:sz w:val="36"/>
        </w:rPr>
        <w:tab/>
      </w:r>
      <w:r w:rsidRPr="0069797E">
        <w:rPr>
          <w:rFonts w:hint="eastAsia"/>
          <w:sz w:val="36"/>
        </w:rPr>
        <w:t>要</w:t>
      </w:r>
      <w:bookmarkEnd w:id="0"/>
    </w:p>
    <w:p w14:paraId="4029BBD4" w14:textId="0BE62198" w:rsidR="00310D8A" w:rsidRDefault="0030496F" w:rsidP="00310D8A">
      <w:pPr>
        <w:ind w:firstLineChars="200" w:firstLine="480"/>
        <w:rPr>
          <w:rFonts w:ascii="宋体" w:hAnsi="宋体"/>
        </w:rPr>
      </w:pPr>
      <w:r>
        <w:rPr>
          <w:rFonts w:hint="eastAsia"/>
        </w:rPr>
        <w:t>本报告主要包括四个章节：前三章分别对特征定位技术、问答系统与知识表示学习技术进行了文献综述；第四章提出了博士论文的研究设想。</w:t>
      </w:r>
      <w:bookmarkStart w:id="1" w:name="_GoBack"/>
      <w:bookmarkEnd w:id="1"/>
    </w:p>
    <w:p w14:paraId="1C178B89" w14:textId="77777777" w:rsidR="000310D3" w:rsidRDefault="002502F5" w:rsidP="00463A99">
      <w:pPr>
        <w:ind w:firstLineChars="200" w:firstLine="480"/>
        <w:rPr>
          <w:rFonts w:ascii="宋体" w:hAnsi="宋体"/>
        </w:rPr>
      </w:pPr>
      <w:r>
        <w:rPr>
          <w:rFonts w:ascii="宋体" w:hAnsi="宋体"/>
        </w:rPr>
        <w:br w:type="page"/>
      </w:r>
      <w:r w:rsidR="000310D3">
        <w:rPr>
          <w:rFonts w:ascii="宋体" w:hAnsi="宋体"/>
        </w:rPr>
        <w:lastRenderedPageBreak/>
        <w:br w:type="page"/>
      </w:r>
    </w:p>
    <w:p w14:paraId="4E50C03D" w14:textId="77777777" w:rsidR="001B2074" w:rsidRDefault="001B2074" w:rsidP="001B2074">
      <w:pPr>
        <w:pStyle w:val="1"/>
        <w:numPr>
          <w:ilvl w:val="0"/>
          <w:numId w:val="0"/>
        </w:numPr>
      </w:pPr>
      <w:bookmarkStart w:id="2" w:name="_Toc478817038"/>
      <w:r>
        <w:rPr>
          <w:rFonts w:hint="eastAsia"/>
        </w:rPr>
        <w:lastRenderedPageBreak/>
        <w:t>目录</w:t>
      </w:r>
      <w:bookmarkEnd w:id="2"/>
    </w:p>
    <w:p w14:paraId="34ED4F36" w14:textId="180B5929" w:rsidR="00131C21" w:rsidRDefault="00A652BF">
      <w:pPr>
        <w:pStyle w:val="12"/>
        <w:tabs>
          <w:tab w:val="left" w:pos="480"/>
          <w:tab w:val="right" w:leader="dot" w:pos="8630"/>
        </w:tabs>
        <w:rPr>
          <w:rFonts w:eastAsiaTheme="minorEastAsia"/>
          <w:b w:val="0"/>
          <w:bCs w:val="0"/>
          <w:caps w:val="0"/>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78817037" w:history="1">
        <w:r w:rsidR="00131C21" w:rsidRPr="006F3AE2">
          <w:rPr>
            <w:rStyle w:val="af3"/>
            <w:noProof/>
          </w:rPr>
          <w:t>摘</w:t>
        </w:r>
        <w:r w:rsidR="00131C21">
          <w:rPr>
            <w:rFonts w:eastAsiaTheme="minorEastAsia"/>
            <w:b w:val="0"/>
            <w:bCs w:val="0"/>
            <w:caps w:val="0"/>
            <w:noProof/>
            <w:kern w:val="2"/>
            <w:sz w:val="21"/>
            <w:szCs w:val="22"/>
          </w:rPr>
          <w:tab/>
        </w:r>
        <w:r w:rsidR="00131C21" w:rsidRPr="006F3AE2">
          <w:rPr>
            <w:rStyle w:val="af3"/>
            <w:noProof/>
          </w:rPr>
          <w:t>要</w:t>
        </w:r>
        <w:r w:rsidR="00131C21">
          <w:rPr>
            <w:noProof/>
            <w:webHidden/>
          </w:rPr>
          <w:tab/>
        </w:r>
        <w:r w:rsidR="00131C21">
          <w:rPr>
            <w:noProof/>
            <w:webHidden/>
          </w:rPr>
          <w:fldChar w:fldCharType="begin"/>
        </w:r>
        <w:r w:rsidR="00131C21">
          <w:rPr>
            <w:noProof/>
            <w:webHidden/>
          </w:rPr>
          <w:instrText xml:space="preserve"> PAGEREF _Toc478817037 \h </w:instrText>
        </w:r>
        <w:r w:rsidR="00131C21">
          <w:rPr>
            <w:noProof/>
            <w:webHidden/>
          </w:rPr>
        </w:r>
        <w:r w:rsidR="00131C21">
          <w:rPr>
            <w:noProof/>
            <w:webHidden/>
          </w:rPr>
          <w:fldChar w:fldCharType="separate"/>
        </w:r>
        <w:r w:rsidR="00131C21">
          <w:rPr>
            <w:noProof/>
            <w:webHidden/>
          </w:rPr>
          <w:t>II</w:t>
        </w:r>
        <w:r w:rsidR="00131C21">
          <w:rPr>
            <w:noProof/>
            <w:webHidden/>
          </w:rPr>
          <w:fldChar w:fldCharType="end"/>
        </w:r>
      </w:hyperlink>
    </w:p>
    <w:p w14:paraId="0F04AA74" w14:textId="26E85601" w:rsidR="00131C21" w:rsidRDefault="00131C21">
      <w:pPr>
        <w:pStyle w:val="12"/>
        <w:tabs>
          <w:tab w:val="right" w:leader="dot" w:pos="8630"/>
        </w:tabs>
        <w:rPr>
          <w:rFonts w:eastAsiaTheme="minorEastAsia"/>
          <w:b w:val="0"/>
          <w:bCs w:val="0"/>
          <w:caps w:val="0"/>
          <w:noProof/>
          <w:kern w:val="2"/>
          <w:sz w:val="21"/>
          <w:szCs w:val="22"/>
        </w:rPr>
      </w:pPr>
      <w:hyperlink w:anchor="_Toc478817038" w:history="1">
        <w:r w:rsidRPr="006F3AE2">
          <w:rPr>
            <w:rStyle w:val="af3"/>
            <w:noProof/>
          </w:rPr>
          <w:t>目录</w:t>
        </w:r>
        <w:r>
          <w:rPr>
            <w:noProof/>
            <w:webHidden/>
          </w:rPr>
          <w:tab/>
        </w:r>
        <w:r>
          <w:rPr>
            <w:noProof/>
            <w:webHidden/>
          </w:rPr>
          <w:fldChar w:fldCharType="begin"/>
        </w:r>
        <w:r>
          <w:rPr>
            <w:noProof/>
            <w:webHidden/>
          </w:rPr>
          <w:instrText xml:space="preserve"> PAGEREF _Toc478817038 \h </w:instrText>
        </w:r>
        <w:r>
          <w:rPr>
            <w:noProof/>
            <w:webHidden/>
          </w:rPr>
        </w:r>
        <w:r>
          <w:rPr>
            <w:noProof/>
            <w:webHidden/>
          </w:rPr>
          <w:fldChar w:fldCharType="separate"/>
        </w:r>
        <w:r>
          <w:rPr>
            <w:noProof/>
            <w:webHidden/>
          </w:rPr>
          <w:t>IV</w:t>
        </w:r>
        <w:r>
          <w:rPr>
            <w:noProof/>
            <w:webHidden/>
          </w:rPr>
          <w:fldChar w:fldCharType="end"/>
        </w:r>
      </w:hyperlink>
    </w:p>
    <w:p w14:paraId="410BE3D4" w14:textId="592C268F" w:rsidR="00131C21" w:rsidRDefault="00131C21">
      <w:pPr>
        <w:pStyle w:val="12"/>
        <w:tabs>
          <w:tab w:val="right" w:leader="dot" w:pos="8630"/>
        </w:tabs>
        <w:rPr>
          <w:rFonts w:eastAsiaTheme="minorEastAsia"/>
          <w:b w:val="0"/>
          <w:bCs w:val="0"/>
          <w:caps w:val="0"/>
          <w:noProof/>
          <w:kern w:val="2"/>
          <w:sz w:val="21"/>
          <w:szCs w:val="22"/>
        </w:rPr>
      </w:pPr>
      <w:hyperlink w:anchor="_Toc478817039" w:history="1">
        <w:r w:rsidRPr="006F3AE2">
          <w:rPr>
            <w:rStyle w:val="af3"/>
            <w:noProof/>
          </w:rPr>
          <w:t>图表目录</w:t>
        </w:r>
        <w:r>
          <w:rPr>
            <w:noProof/>
            <w:webHidden/>
          </w:rPr>
          <w:tab/>
        </w:r>
        <w:r>
          <w:rPr>
            <w:noProof/>
            <w:webHidden/>
          </w:rPr>
          <w:fldChar w:fldCharType="begin"/>
        </w:r>
        <w:r>
          <w:rPr>
            <w:noProof/>
            <w:webHidden/>
          </w:rPr>
          <w:instrText xml:space="preserve"> PAGEREF _Toc478817039 \h </w:instrText>
        </w:r>
        <w:r>
          <w:rPr>
            <w:noProof/>
            <w:webHidden/>
          </w:rPr>
        </w:r>
        <w:r>
          <w:rPr>
            <w:noProof/>
            <w:webHidden/>
          </w:rPr>
          <w:fldChar w:fldCharType="separate"/>
        </w:r>
        <w:r>
          <w:rPr>
            <w:noProof/>
            <w:webHidden/>
          </w:rPr>
          <w:t>VI</w:t>
        </w:r>
        <w:r>
          <w:rPr>
            <w:noProof/>
            <w:webHidden/>
          </w:rPr>
          <w:fldChar w:fldCharType="end"/>
        </w:r>
      </w:hyperlink>
    </w:p>
    <w:p w14:paraId="003024FF" w14:textId="4DBF5ADE" w:rsidR="00131C21" w:rsidRDefault="00131C21">
      <w:pPr>
        <w:pStyle w:val="12"/>
        <w:tabs>
          <w:tab w:val="left" w:pos="480"/>
          <w:tab w:val="right" w:leader="dot" w:pos="8630"/>
        </w:tabs>
        <w:rPr>
          <w:rFonts w:eastAsiaTheme="minorEastAsia"/>
          <w:b w:val="0"/>
          <w:bCs w:val="0"/>
          <w:caps w:val="0"/>
          <w:noProof/>
          <w:kern w:val="2"/>
          <w:sz w:val="21"/>
          <w:szCs w:val="22"/>
        </w:rPr>
      </w:pPr>
      <w:hyperlink w:anchor="_Toc478817040" w:history="1">
        <w:r w:rsidRPr="006F3AE2">
          <w:rPr>
            <w:rStyle w:val="af3"/>
            <w:noProof/>
          </w:rPr>
          <w:t>1.</w:t>
        </w:r>
        <w:r>
          <w:rPr>
            <w:rFonts w:eastAsiaTheme="minorEastAsia"/>
            <w:b w:val="0"/>
            <w:bCs w:val="0"/>
            <w:caps w:val="0"/>
            <w:noProof/>
            <w:kern w:val="2"/>
            <w:sz w:val="21"/>
            <w:szCs w:val="22"/>
          </w:rPr>
          <w:tab/>
        </w:r>
        <w:r w:rsidRPr="006F3AE2">
          <w:rPr>
            <w:rStyle w:val="af3"/>
            <w:noProof/>
          </w:rPr>
          <w:t>特征定位技术</w:t>
        </w:r>
        <w:r>
          <w:rPr>
            <w:noProof/>
            <w:webHidden/>
          </w:rPr>
          <w:tab/>
        </w:r>
        <w:r>
          <w:rPr>
            <w:noProof/>
            <w:webHidden/>
          </w:rPr>
          <w:fldChar w:fldCharType="begin"/>
        </w:r>
        <w:r>
          <w:rPr>
            <w:noProof/>
            <w:webHidden/>
          </w:rPr>
          <w:instrText xml:space="preserve"> PAGEREF _Toc478817040 \h </w:instrText>
        </w:r>
        <w:r>
          <w:rPr>
            <w:noProof/>
            <w:webHidden/>
          </w:rPr>
        </w:r>
        <w:r>
          <w:rPr>
            <w:noProof/>
            <w:webHidden/>
          </w:rPr>
          <w:fldChar w:fldCharType="separate"/>
        </w:r>
        <w:r>
          <w:rPr>
            <w:noProof/>
            <w:webHidden/>
          </w:rPr>
          <w:t>1</w:t>
        </w:r>
        <w:r>
          <w:rPr>
            <w:noProof/>
            <w:webHidden/>
          </w:rPr>
          <w:fldChar w:fldCharType="end"/>
        </w:r>
      </w:hyperlink>
    </w:p>
    <w:p w14:paraId="5207EA1B" w14:textId="373E675E" w:rsidR="00131C21" w:rsidRDefault="00131C21">
      <w:pPr>
        <w:pStyle w:val="21"/>
        <w:tabs>
          <w:tab w:val="left" w:pos="960"/>
          <w:tab w:val="right" w:leader="dot" w:pos="8630"/>
        </w:tabs>
        <w:rPr>
          <w:rFonts w:eastAsiaTheme="minorEastAsia"/>
          <w:smallCaps w:val="0"/>
          <w:noProof/>
          <w:kern w:val="2"/>
          <w:sz w:val="21"/>
          <w:szCs w:val="22"/>
        </w:rPr>
      </w:pPr>
      <w:hyperlink w:anchor="_Toc478817041" w:history="1">
        <w:r w:rsidRPr="006F3AE2">
          <w:rPr>
            <w:rStyle w:val="af3"/>
            <w:noProof/>
          </w:rPr>
          <w:t>1.1.</w:t>
        </w:r>
        <w:r>
          <w:rPr>
            <w:rFonts w:eastAsiaTheme="minorEastAsia"/>
            <w:smallCaps w:val="0"/>
            <w:noProof/>
            <w:kern w:val="2"/>
            <w:sz w:val="21"/>
            <w:szCs w:val="22"/>
          </w:rPr>
          <w:tab/>
        </w:r>
        <w:r w:rsidRPr="006F3AE2">
          <w:rPr>
            <w:rStyle w:val="af3"/>
            <w:noProof/>
          </w:rPr>
          <w:t>背景</w:t>
        </w:r>
        <w:r>
          <w:rPr>
            <w:noProof/>
            <w:webHidden/>
          </w:rPr>
          <w:tab/>
        </w:r>
        <w:r>
          <w:rPr>
            <w:noProof/>
            <w:webHidden/>
          </w:rPr>
          <w:fldChar w:fldCharType="begin"/>
        </w:r>
        <w:r>
          <w:rPr>
            <w:noProof/>
            <w:webHidden/>
          </w:rPr>
          <w:instrText xml:space="preserve"> PAGEREF _Toc478817041 \h </w:instrText>
        </w:r>
        <w:r>
          <w:rPr>
            <w:noProof/>
            <w:webHidden/>
          </w:rPr>
        </w:r>
        <w:r>
          <w:rPr>
            <w:noProof/>
            <w:webHidden/>
          </w:rPr>
          <w:fldChar w:fldCharType="separate"/>
        </w:r>
        <w:r>
          <w:rPr>
            <w:noProof/>
            <w:webHidden/>
          </w:rPr>
          <w:t>1</w:t>
        </w:r>
        <w:r>
          <w:rPr>
            <w:noProof/>
            <w:webHidden/>
          </w:rPr>
          <w:fldChar w:fldCharType="end"/>
        </w:r>
      </w:hyperlink>
    </w:p>
    <w:p w14:paraId="14ACF2BE" w14:textId="3D51A382" w:rsidR="00131C21" w:rsidRDefault="00131C21">
      <w:pPr>
        <w:pStyle w:val="21"/>
        <w:tabs>
          <w:tab w:val="left" w:pos="960"/>
          <w:tab w:val="right" w:leader="dot" w:pos="8630"/>
        </w:tabs>
        <w:rPr>
          <w:rFonts w:eastAsiaTheme="minorEastAsia"/>
          <w:smallCaps w:val="0"/>
          <w:noProof/>
          <w:kern w:val="2"/>
          <w:sz w:val="21"/>
          <w:szCs w:val="22"/>
        </w:rPr>
      </w:pPr>
      <w:hyperlink w:anchor="_Toc478817042" w:history="1">
        <w:r w:rsidRPr="006F3AE2">
          <w:rPr>
            <w:rStyle w:val="af3"/>
            <w:noProof/>
          </w:rPr>
          <w:t>1.2.</w:t>
        </w:r>
        <w:r>
          <w:rPr>
            <w:rFonts w:eastAsiaTheme="minorEastAsia"/>
            <w:smallCaps w:val="0"/>
            <w:noProof/>
            <w:kern w:val="2"/>
            <w:sz w:val="21"/>
            <w:szCs w:val="22"/>
          </w:rPr>
          <w:tab/>
        </w:r>
        <w:r w:rsidRPr="006F3AE2">
          <w:rPr>
            <w:rStyle w:val="af3"/>
            <w:noProof/>
          </w:rPr>
          <w:t>特征定位</w:t>
        </w:r>
        <w:r>
          <w:rPr>
            <w:noProof/>
            <w:webHidden/>
          </w:rPr>
          <w:tab/>
        </w:r>
        <w:r>
          <w:rPr>
            <w:noProof/>
            <w:webHidden/>
          </w:rPr>
          <w:fldChar w:fldCharType="begin"/>
        </w:r>
        <w:r>
          <w:rPr>
            <w:noProof/>
            <w:webHidden/>
          </w:rPr>
          <w:instrText xml:space="preserve"> PAGEREF _Toc478817042 \h </w:instrText>
        </w:r>
        <w:r>
          <w:rPr>
            <w:noProof/>
            <w:webHidden/>
          </w:rPr>
        </w:r>
        <w:r>
          <w:rPr>
            <w:noProof/>
            <w:webHidden/>
          </w:rPr>
          <w:fldChar w:fldCharType="separate"/>
        </w:r>
        <w:r>
          <w:rPr>
            <w:noProof/>
            <w:webHidden/>
          </w:rPr>
          <w:t>2</w:t>
        </w:r>
        <w:r>
          <w:rPr>
            <w:noProof/>
            <w:webHidden/>
          </w:rPr>
          <w:fldChar w:fldCharType="end"/>
        </w:r>
      </w:hyperlink>
    </w:p>
    <w:p w14:paraId="49E91839" w14:textId="74F1DD7F" w:rsidR="00131C21" w:rsidRDefault="00131C21">
      <w:pPr>
        <w:pStyle w:val="31"/>
        <w:tabs>
          <w:tab w:val="left" w:pos="1200"/>
          <w:tab w:val="right" w:leader="dot" w:pos="8630"/>
        </w:tabs>
        <w:rPr>
          <w:rFonts w:eastAsiaTheme="minorEastAsia"/>
          <w:i w:val="0"/>
          <w:iCs w:val="0"/>
          <w:noProof/>
          <w:kern w:val="2"/>
          <w:sz w:val="21"/>
          <w:szCs w:val="22"/>
        </w:rPr>
      </w:pPr>
      <w:hyperlink w:anchor="_Toc478817043" w:history="1">
        <w:r w:rsidRPr="006F3AE2">
          <w:rPr>
            <w:rStyle w:val="af3"/>
            <w:noProof/>
          </w:rPr>
          <w:t>1.2.1.</w:t>
        </w:r>
        <w:r>
          <w:rPr>
            <w:rFonts w:eastAsiaTheme="minorEastAsia"/>
            <w:i w:val="0"/>
            <w:iCs w:val="0"/>
            <w:noProof/>
            <w:kern w:val="2"/>
            <w:sz w:val="21"/>
            <w:szCs w:val="22"/>
          </w:rPr>
          <w:tab/>
        </w:r>
        <w:r w:rsidRPr="006F3AE2">
          <w:rPr>
            <w:rStyle w:val="af3"/>
            <w:noProof/>
          </w:rPr>
          <w:t>特征</w:t>
        </w:r>
        <w:r>
          <w:rPr>
            <w:noProof/>
            <w:webHidden/>
          </w:rPr>
          <w:tab/>
        </w:r>
        <w:r>
          <w:rPr>
            <w:noProof/>
            <w:webHidden/>
          </w:rPr>
          <w:fldChar w:fldCharType="begin"/>
        </w:r>
        <w:r>
          <w:rPr>
            <w:noProof/>
            <w:webHidden/>
          </w:rPr>
          <w:instrText xml:space="preserve"> PAGEREF _Toc478817043 \h </w:instrText>
        </w:r>
        <w:r>
          <w:rPr>
            <w:noProof/>
            <w:webHidden/>
          </w:rPr>
        </w:r>
        <w:r>
          <w:rPr>
            <w:noProof/>
            <w:webHidden/>
          </w:rPr>
          <w:fldChar w:fldCharType="separate"/>
        </w:r>
        <w:r>
          <w:rPr>
            <w:noProof/>
            <w:webHidden/>
          </w:rPr>
          <w:t>2</w:t>
        </w:r>
        <w:r>
          <w:rPr>
            <w:noProof/>
            <w:webHidden/>
          </w:rPr>
          <w:fldChar w:fldCharType="end"/>
        </w:r>
      </w:hyperlink>
    </w:p>
    <w:p w14:paraId="0E531B33" w14:textId="7E634ED5" w:rsidR="00131C21" w:rsidRDefault="00131C21">
      <w:pPr>
        <w:pStyle w:val="31"/>
        <w:tabs>
          <w:tab w:val="left" w:pos="1200"/>
          <w:tab w:val="right" w:leader="dot" w:pos="8630"/>
        </w:tabs>
        <w:rPr>
          <w:rFonts w:eastAsiaTheme="minorEastAsia"/>
          <w:i w:val="0"/>
          <w:iCs w:val="0"/>
          <w:noProof/>
          <w:kern w:val="2"/>
          <w:sz w:val="21"/>
          <w:szCs w:val="22"/>
        </w:rPr>
      </w:pPr>
      <w:hyperlink w:anchor="_Toc478817044" w:history="1">
        <w:r w:rsidRPr="006F3AE2">
          <w:rPr>
            <w:rStyle w:val="af3"/>
            <w:noProof/>
          </w:rPr>
          <w:t>1.2.2.</w:t>
        </w:r>
        <w:r>
          <w:rPr>
            <w:rFonts w:eastAsiaTheme="minorEastAsia"/>
            <w:i w:val="0"/>
            <w:iCs w:val="0"/>
            <w:noProof/>
            <w:kern w:val="2"/>
            <w:sz w:val="21"/>
            <w:szCs w:val="22"/>
          </w:rPr>
          <w:tab/>
        </w:r>
        <w:r w:rsidRPr="006F3AE2">
          <w:rPr>
            <w:rStyle w:val="af3"/>
            <w:noProof/>
          </w:rPr>
          <w:t>特征定位</w:t>
        </w:r>
        <w:r>
          <w:rPr>
            <w:noProof/>
            <w:webHidden/>
          </w:rPr>
          <w:tab/>
        </w:r>
        <w:r>
          <w:rPr>
            <w:noProof/>
            <w:webHidden/>
          </w:rPr>
          <w:fldChar w:fldCharType="begin"/>
        </w:r>
        <w:r>
          <w:rPr>
            <w:noProof/>
            <w:webHidden/>
          </w:rPr>
          <w:instrText xml:space="preserve"> PAGEREF _Toc478817044 \h </w:instrText>
        </w:r>
        <w:r>
          <w:rPr>
            <w:noProof/>
            <w:webHidden/>
          </w:rPr>
        </w:r>
        <w:r>
          <w:rPr>
            <w:noProof/>
            <w:webHidden/>
          </w:rPr>
          <w:fldChar w:fldCharType="separate"/>
        </w:r>
        <w:r>
          <w:rPr>
            <w:noProof/>
            <w:webHidden/>
          </w:rPr>
          <w:t>3</w:t>
        </w:r>
        <w:r>
          <w:rPr>
            <w:noProof/>
            <w:webHidden/>
          </w:rPr>
          <w:fldChar w:fldCharType="end"/>
        </w:r>
      </w:hyperlink>
    </w:p>
    <w:p w14:paraId="25473ADC" w14:textId="2BBE1FCC" w:rsidR="00131C21" w:rsidRDefault="00131C21">
      <w:pPr>
        <w:pStyle w:val="31"/>
        <w:tabs>
          <w:tab w:val="left" w:pos="1200"/>
          <w:tab w:val="right" w:leader="dot" w:pos="8630"/>
        </w:tabs>
        <w:rPr>
          <w:rFonts w:eastAsiaTheme="minorEastAsia"/>
          <w:i w:val="0"/>
          <w:iCs w:val="0"/>
          <w:noProof/>
          <w:kern w:val="2"/>
          <w:sz w:val="21"/>
          <w:szCs w:val="22"/>
        </w:rPr>
      </w:pPr>
      <w:hyperlink w:anchor="_Toc478817045" w:history="1">
        <w:r w:rsidRPr="006F3AE2">
          <w:rPr>
            <w:rStyle w:val="af3"/>
            <w:noProof/>
          </w:rPr>
          <w:t>1.2.3.</w:t>
        </w:r>
        <w:r>
          <w:rPr>
            <w:rFonts w:eastAsiaTheme="minorEastAsia"/>
            <w:i w:val="0"/>
            <w:iCs w:val="0"/>
            <w:noProof/>
            <w:kern w:val="2"/>
            <w:sz w:val="21"/>
            <w:szCs w:val="22"/>
          </w:rPr>
          <w:tab/>
        </w:r>
        <w:r w:rsidRPr="006F3AE2">
          <w:rPr>
            <w:rStyle w:val="af3"/>
            <w:noProof/>
          </w:rPr>
          <w:t>特征定位的输入</w:t>
        </w:r>
        <w:r>
          <w:rPr>
            <w:noProof/>
            <w:webHidden/>
          </w:rPr>
          <w:tab/>
        </w:r>
        <w:r>
          <w:rPr>
            <w:noProof/>
            <w:webHidden/>
          </w:rPr>
          <w:fldChar w:fldCharType="begin"/>
        </w:r>
        <w:r>
          <w:rPr>
            <w:noProof/>
            <w:webHidden/>
          </w:rPr>
          <w:instrText xml:space="preserve"> PAGEREF _Toc478817045 \h </w:instrText>
        </w:r>
        <w:r>
          <w:rPr>
            <w:noProof/>
            <w:webHidden/>
          </w:rPr>
        </w:r>
        <w:r>
          <w:rPr>
            <w:noProof/>
            <w:webHidden/>
          </w:rPr>
          <w:fldChar w:fldCharType="separate"/>
        </w:r>
        <w:r>
          <w:rPr>
            <w:noProof/>
            <w:webHidden/>
          </w:rPr>
          <w:t>3</w:t>
        </w:r>
        <w:r>
          <w:rPr>
            <w:noProof/>
            <w:webHidden/>
          </w:rPr>
          <w:fldChar w:fldCharType="end"/>
        </w:r>
      </w:hyperlink>
    </w:p>
    <w:p w14:paraId="38A9E0C4" w14:textId="7AA09557" w:rsidR="00131C21" w:rsidRDefault="00131C21">
      <w:pPr>
        <w:pStyle w:val="31"/>
        <w:tabs>
          <w:tab w:val="left" w:pos="1200"/>
          <w:tab w:val="right" w:leader="dot" w:pos="8630"/>
        </w:tabs>
        <w:rPr>
          <w:rFonts w:eastAsiaTheme="minorEastAsia"/>
          <w:i w:val="0"/>
          <w:iCs w:val="0"/>
          <w:noProof/>
          <w:kern w:val="2"/>
          <w:sz w:val="21"/>
          <w:szCs w:val="22"/>
        </w:rPr>
      </w:pPr>
      <w:hyperlink w:anchor="_Toc478817046" w:history="1">
        <w:r w:rsidRPr="006F3AE2">
          <w:rPr>
            <w:rStyle w:val="af3"/>
            <w:noProof/>
          </w:rPr>
          <w:t>1.2.4.</w:t>
        </w:r>
        <w:r>
          <w:rPr>
            <w:rFonts w:eastAsiaTheme="minorEastAsia"/>
            <w:i w:val="0"/>
            <w:iCs w:val="0"/>
            <w:noProof/>
            <w:kern w:val="2"/>
            <w:sz w:val="21"/>
            <w:szCs w:val="22"/>
          </w:rPr>
          <w:tab/>
        </w:r>
        <w:r w:rsidRPr="006F3AE2">
          <w:rPr>
            <w:rStyle w:val="af3"/>
            <w:noProof/>
          </w:rPr>
          <w:t>特征定位的输出</w:t>
        </w:r>
        <w:r>
          <w:rPr>
            <w:noProof/>
            <w:webHidden/>
          </w:rPr>
          <w:tab/>
        </w:r>
        <w:r>
          <w:rPr>
            <w:noProof/>
            <w:webHidden/>
          </w:rPr>
          <w:fldChar w:fldCharType="begin"/>
        </w:r>
        <w:r>
          <w:rPr>
            <w:noProof/>
            <w:webHidden/>
          </w:rPr>
          <w:instrText xml:space="preserve"> PAGEREF _Toc478817046 \h </w:instrText>
        </w:r>
        <w:r>
          <w:rPr>
            <w:noProof/>
            <w:webHidden/>
          </w:rPr>
        </w:r>
        <w:r>
          <w:rPr>
            <w:noProof/>
            <w:webHidden/>
          </w:rPr>
          <w:fldChar w:fldCharType="separate"/>
        </w:r>
        <w:r>
          <w:rPr>
            <w:noProof/>
            <w:webHidden/>
          </w:rPr>
          <w:t>4</w:t>
        </w:r>
        <w:r>
          <w:rPr>
            <w:noProof/>
            <w:webHidden/>
          </w:rPr>
          <w:fldChar w:fldCharType="end"/>
        </w:r>
      </w:hyperlink>
    </w:p>
    <w:p w14:paraId="682086AF" w14:textId="098DC0E0" w:rsidR="00131C21" w:rsidRDefault="00131C21">
      <w:pPr>
        <w:pStyle w:val="31"/>
        <w:tabs>
          <w:tab w:val="left" w:pos="1200"/>
          <w:tab w:val="right" w:leader="dot" w:pos="8630"/>
        </w:tabs>
        <w:rPr>
          <w:rFonts w:eastAsiaTheme="minorEastAsia"/>
          <w:i w:val="0"/>
          <w:iCs w:val="0"/>
          <w:noProof/>
          <w:kern w:val="2"/>
          <w:sz w:val="21"/>
          <w:szCs w:val="22"/>
        </w:rPr>
      </w:pPr>
      <w:hyperlink w:anchor="_Toc478817047" w:history="1">
        <w:r w:rsidRPr="006F3AE2">
          <w:rPr>
            <w:rStyle w:val="af3"/>
            <w:noProof/>
          </w:rPr>
          <w:t>1.2.5.</w:t>
        </w:r>
        <w:r>
          <w:rPr>
            <w:rFonts w:eastAsiaTheme="minorEastAsia"/>
            <w:i w:val="0"/>
            <w:iCs w:val="0"/>
            <w:noProof/>
            <w:kern w:val="2"/>
            <w:sz w:val="21"/>
            <w:szCs w:val="22"/>
          </w:rPr>
          <w:tab/>
        </w:r>
        <w:r w:rsidRPr="006F3AE2">
          <w:rPr>
            <w:rStyle w:val="af3"/>
            <w:noProof/>
          </w:rPr>
          <w:t>相关研究领域</w:t>
        </w:r>
        <w:r>
          <w:rPr>
            <w:noProof/>
            <w:webHidden/>
          </w:rPr>
          <w:tab/>
        </w:r>
        <w:r>
          <w:rPr>
            <w:noProof/>
            <w:webHidden/>
          </w:rPr>
          <w:fldChar w:fldCharType="begin"/>
        </w:r>
        <w:r>
          <w:rPr>
            <w:noProof/>
            <w:webHidden/>
          </w:rPr>
          <w:instrText xml:space="preserve"> PAGEREF _Toc478817047 \h </w:instrText>
        </w:r>
        <w:r>
          <w:rPr>
            <w:noProof/>
            <w:webHidden/>
          </w:rPr>
        </w:r>
        <w:r>
          <w:rPr>
            <w:noProof/>
            <w:webHidden/>
          </w:rPr>
          <w:fldChar w:fldCharType="separate"/>
        </w:r>
        <w:r>
          <w:rPr>
            <w:noProof/>
            <w:webHidden/>
          </w:rPr>
          <w:t>4</w:t>
        </w:r>
        <w:r>
          <w:rPr>
            <w:noProof/>
            <w:webHidden/>
          </w:rPr>
          <w:fldChar w:fldCharType="end"/>
        </w:r>
      </w:hyperlink>
    </w:p>
    <w:p w14:paraId="42DBCC5A" w14:textId="5652AE6F" w:rsidR="00131C21" w:rsidRDefault="00131C21">
      <w:pPr>
        <w:pStyle w:val="31"/>
        <w:tabs>
          <w:tab w:val="left" w:pos="1200"/>
          <w:tab w:val="right" w:leader="dot" w:pos="8630"/>
        </w:tabs>
        <w:rPr>
          <w:rFonts w:eastAsiaTheme="minorEastAsia"/>
          <w:i w:val="0"/>
          <w:iCs w:val="0"/>
          <w:noProof/>
          <w:kern w:val="2"/>
          <w:sz w:val="21"/>
          <w:szCs w:val="22"/>
        </w:rPr>
      </w:pPr>
      <w:hyperlink w:anchor="_Toc478817048" w:history="1">
        <w:r w:rsidRPr="006F3AE2">
          <w:rPr>
            <w:rStyle w:val="af3"/>
            <w:noProof/>
          </w:rPr>
          <w:t>1.2.6.</w:t>
        </w:r>
        <w:r>
          <w:rPr>
            <w:rFonts w:eastAsiaTheme="minorEastAsia"/>
            <w:i w:val="0"/>
            <w:iCs w:val="0"/>
            <w:noProof/>
            <w:kern w:val="2"/>
            <w:sz w:val="21"/>
            <w:szCs w:val="22"/>
          </w:rPr>
          <w:tab/>
        </w:r>
        <w:r w:rsidRPr="006F3AE2">
          <w:rPr>
            <w:rStyle w:val="af3"/>
            <w:noProof/>
          </w:rPr>
          <w:t>特征定位技术分类</w:t>
        </w:r>
        <w:r>
          <w:rPr>
            <w:noProof/>
            <w:webHidden/>
          </w:rPr>
          <w:tab/>
        </w:r>
        <w:r>
          <w:rPr>
            <w:noProof/>
            <w:webHidden/>
          </w:rPr>
          <w:fldChar w:fldCharType="begin"/>
        </w:r>
        <w:r>
          <w:rPr>
            <w:noProof/>
            <w:webHidden/>
          </w:rPr>
          <w:instrText xml:space="preserve"> PAGEREF _Toc478817048 \h </w:instrText>
        </w:r>
        <w:r>
          <w:rPr>
            <w:noProof/>
            <w:webHidden/>
          </w:rPr>
        </w:r>
        <w:r>
          <w:rPr>
            <w:noProof/>
            <w:webHidden/>
          </w:rPr>
          <w:fldChar w:fldCharType="separate"/>
        </w:r>
        <w:r>
          <w:rPr>
            <w:noProof/>
            <w:webHidden/>
          </w:rPr>
          <w:t>4</w:t>
        </w:r>
        <w:r>
          <w:rPr>
            <w:noProof/>
            <w:webHidden/>
          </w:rPr>
          <w:fldChar w:fldCharType="end"/>
        </w:r>
      </w:hyperlink>
    </w:p>
    <w:p w14:paraId="053B7E4D" w14:textId="504B37A0" w:rsidR="00131C21" w:rsidRDefault="00131C21">
      <w:pPr>
        <w:pStyle w:val="21"/>
        <w:tabs>
          <w:tab w:val="left" w:pos="960"/>
          <w:tab w:val="right" w:leader="dot" w:pos="8630"/>
        </w:tabs>
        <w:rPr>
          <w:rFonts w:eastAsiaTheme="minorEastAsia"/>
          <w:smallCaps w:val="0"/>
          <w:noProof/>
          <w:kern w:val="2"/>
          <w:sz w:val="21"/>
          <w:szCs w:val="22"/>
        </w:rPr>
      </w:pPr>
      <w:hyperlink w:anchor="_Toc478817049" w:history="1">
        <w:r w:rsidRPr="006F3AE2">
          <w:rPr>
            <w:rStyle w:val="af3"/>
            <w:noProof/>
          </w:rPr>
          <w:t>1.3.</w:t>
        </w:r>
        <w:r>
          <w:rPr>
            <w:rFonts w:eastAsiaTheme="minorEastAsia"/>
            <w:smallCaps w:val="0"/>
            <w:noProof/>
            <w:kern w:val="2"/>
            <w:sz w:val="21"/>
            <w:szCs w:val="22"/>
          </w:rPr>
          <w:tab/>
        </w:r>
        <w:r w:rsidRPr="006F3AE2">
          <w:rPr>
            <w:rStyle w:val="af3"/>
            <w:noProof/>
          </w:rPr>
          <w:t>研究现状</w:t>
        </w:r>
        <w:r>
          <w:rPr>
            <w:noProof/>
            <w:webHidden/>
          </w:rPr>
          <w:tab/>
        </w:r>
        <w:r>
          <w:rPr>
            <w:noProof/>
            <w:webHidden/>
          </w:rPr>
          <w:fldChar w:fldCharType="begin"/>
        </w:r>
        <w:r>
          <w:rPr>
            <w:noProof/>
            <w:webHidden/>
          </w:rPr>
          <w:instrText xml:space="preserve"> PAGEREF _Toc478817049 \h </w:instrText>
        </w:r>
        <w:r>
          <w:rPr>
            <w:noProof/>
            <w:webHidden/>
          </w:rPr>
        </w:r>
        <w:r>
          <w:rPr>
            <w:noProof/>
            <w:webHidden/>
          </w:rPr>
          <w:fldChar w:fldCharType="separate"/>
        </w:r>
        <w:r>
          <w:rPr>
            <w:noProof/>
            <w:webHidden/>
          </w:rPr>
          <w:t>5</w:t>
        </w:r>
        <w:r>
          <w:rPr>
            <w:noProof/>
            <w:webHidden/>
          </w:rPr>
          <w:fldChar w:fldCharType="end"/>
        </w:r>
      </w:hyperlink>
    </w:p>
    <w:p w14:paraId="56690F23" w14:textId="36154622" w:rsidR="00131C21" w:rsidRDefault="00131C21">
      <w:pPr>
        <w:pStyle w:val="31"/>
        <w:tabs>
          <w:tab w:val="left" w:pos="1200"/>
          <w:tab w:val="right" w:leader="dot" w:pos="8630"/>
        </w:tabs>
        <w:rPr>
          <w:rFonts w:eastAsiaTheme="minorEastAsia"/>
          <w:i w:val="0"/>
          <w:iCs w:val="0"/>
          <w:noProof/>
          <w:kern w:val="2"/>
          <w:sz w:val="21"/>
          <w:szCs w:val="22"/>
        </w:rPr>
      </w:pPr>
      <w:hyperlink w:anchor="_Toc478817050" w:history="1">
        <w:r w:rsidRPr="006F3AE2">
          <w:rPr>
            <w:rStyle w:val="af3"/>
            <w:noProof/>
          </w:rPr>
          <w:t>1.3.1.</w:t>
        </w:r>
        <w:r>
          <w:rPr>
            <w:rFonts w:eastAsiaTheme="minorEastAsia"/>
            <w:i w:val="0"/>
            <w:iCs w:val="0"/>
            <w:noProof/>
            <w:kern w:val="2"/>
            <w:sz w:val="21"/>
            <w:szCs w:val="22"/>
          </w:rPr>
          <w:tab/>
        </w:r>
        <w:r w:rsidRPr="006F3AE2">
          <w:rPr>
            <w:rStyle w:val="af3"/>
            <w:noProof/>
          </w:rPr>
          <w:t>静态特征定位技术</w:t>
        </w:r>
        <w:r>
          <w:rPr>
            <w:noProof/>
            <w:webHidden/>
          </w:rPr>
          <w:tab/>
        </w:r>
        <w:r>
          <w:rPr>
            <w:noProof/>
            <w:webHidden/>
          </w:rPr>
          <w:fldChar w:fldCharType="begin"/>
        </w:r>
        <w:r>
          <w:rPr>
            <w:noProof/>
            <w:webHidden/>
          </w:rPr>
          <w:instrText xml:space="preserve"> PAGEREF _Toc478817050 \h </w:instrText>
        </w:r>
        <w:r>
          <w:rPr>
            <w:noProof/>
            <w:webHidden/>
          </w:rPr>
        </w:r>
        <w:r>
          <w:rPr>
            <w:noProof/>
            <w:webHidden/>
          </w:rPr>
          <w:fldChar w:fldCharType="separate"/>
        </w:r>
        <w:r>
          <w:rPr>
            <w:noProof/>
            <w:webHidden/>
          </w:rPr>
          <w:t>5</w:t>
        </w:r>
        <w:r>
          <w:rPr>
            <w:noProof/>
            <w:webHidden/>
          </w:rPr>
          <w:fldChar w:fldCharType="end"/>
        </w:r>
      </w:hyperlink>
    </w:p>
    <w:p w14:paraId="17769047" w14:textId="49DE182E" w:rsidR="00131C21" w:rsidRDefault="00131C21">
      <w:pPr>
        <w:pStyle w:val="31"/>
        <w:tabs>
          <w:tab w:val="left" w:pos="1200"/>
          <w:tab w:val="right" w:leader="dot" w:pos="8630"/>
        </w:tabs>
        <w:rPr>
          <w:rFonts w:eastAsiaTheme="minorEastAsia"/>
          <w:i w:val="0"/>
          <w:iCs w:val="0"/>
          <w:noProof/>
          <w:kern w:val="2"/>
          <w:sz w:val="21"/>
          <w:szCs w:val="22"/>
        </w:rPr>
      </w:pPr>
      <w:hyperlink w:anchor="_Toc478817051" w:history="1">
        <w:r w:rsidRPr="006F3AE2">
          <w:rPr>
            <w:rStyle w:val="af3"/>
            <w:noProof/>
          </w:rPr>
          <w:t>1.3.2.</w:t>
        </w:r>
        <w:r>
          <w:rPr>
            <w:rFonts w:eastAsiaTheme="minorEastAsia"/>
            <w:i w:val="0"/>
            <w:iCs w:val="0"/>
            <w:noProof/>
            <w:kern w:val="2"/>
            <w:sz w:val="21"/>
            <w:szCs w:val="22"/>
          </w:rPr>
          <w:tab/>
        </w:r>
        <w:r w:rsidRPr="006F3AE2">
          <w:rPr>
            <w:rStyle w:val="af3"/>
            <w:noProof/>
          </w:rPr>
          <w:t>动态特征定位技术</w:t>
        </w:r>
        <w:r>
          <w:rPr>
            <w:noProof/>
            <w:webHidden/>
          </w:rPr>
          <w:tab/>
        </w:r>
        <w:r>
          <w:rPr>
            <w:noProof/>
            <w:webHidden/>
          </w:rPr>
          <w:fldChar w:fldCharType="begin"/>
        </w:r>
        <w:r>
          <w:rPr>
            <w:noProof/>
            <w:webHidden/>
          </w:rPr>
          <w:instrText xml:space="preserve"> PAGEREF _Toc478817051 \h </w:instrText>
        </w:r>
        <w:r>
          <w:rPr>
            <w:noProof/>
            <w:webHidden/>
          </w:rPr>
        </w:r>
        <w:r>
          <w:rPr>
            <w:noProof/>
            <w:webHidden/>
          </w:rPr>
          <w:fldChar w:fldCharType="separate"/>
        </w:r>
        <w:r>
          <w:rPr>
            <w:noProof/>
            <w:webHidden/>
          </w:rPr>
          <w:t>7</w:t>
        </w:r>
        <w:r>
          <w:rPr>
            <w:noProof/>
            <w:webHidden/>
          </w:rPr>
          <w:fldChar w:fldCharType="end"/>
        </w:r>
      </w:hyperlink>
    </w:p>
    <w:p w14:paraId="3A89B01C" w14:textId="58CB858A" w:rsidR="00131C21" w:rsidRDefault="00131C21">
      <w:pPr>
        <w:pStyle w:val="31"/>
        <w:tabs>
          <w:tab w:val="left" w:pos="1200"/>
          <w:tab w:val="right" w:leader="dot" w:pos="8630"/>
        </w:tabs>
        <w:rPr>
          <w:rFonts w:eastAsiaTheme="minorEastAsia"/>
          <w:i w:val="0"/>
          <w:iCs w:val="0"/>
          <w:noProof/>
          <w:kern w:val="2"/>
          <w:sz w:val="21"/>
          <w:szCs w:val="22"/>
        </w:rPr>
      </w:pPr>
      <w:hyperlink w:anchor="_Toc478817052" w:history="1">
        <w:r w:rsidRPr="006F3AE2">
          <w:rPr>
            <w:rStyle w:val="af3"/>
            <w:noProof/>
          </w:rPr>
          <w:t>1.3.3.</w:t>
        </w:r>
        <w:r>
          <w:rPr>
            <w:rFonts w:eastAsiaTheme="minorEastAsia"/>
            <w:i w:val="0"/>
            <w:iCs w:val="0"/>
            <w:noProof/>
            <w:kern w:val="2"/>
            <w:sz w:val="21"/>
            <w:szCs w:val="22"/>
          </w:rPr>
          <w:tab/>
        </w:r>
        <w:r w:rsidRPr="006F3AE2">
          <w:rPr>
            <w:rStyle w:val="af3"/>
            <w:noProof/>
          </w:rPr>
          <w:t>文本特征定位技术</w:t>
        </w:r>
        <w:r>
          <w:rPr>
            <w:noProof/>
            <w:webHidden/>
          </w:rPr>
          <w:tab/>
        </w:r>
        <w:r>
          <w:rPr>
            <w:noProof/>
            <w:webHidden/>
          </w:rPr>
          <w:fldChar w:fldCharType="begin"/>
        </w:r>
        <w:r>
          <w:rPr>
            <w:noProof/>
            <w:webHidden/>
          </w:rPr>
          <w:instrText xml:space="preserve"> PAGEREF _Toc478817052 \h </w:instrText>
        </w:r>
        <w:r>
          <w:rPr>
            <w:noProof/>
            <w:webHidden/>
          </w:rPr>
        </w:r>
        <w:r>
          <w:rPr>
            <w:noProof/>
            <w:webHidden/>
          </w:rPr>
          <w:fldChar w:fldCharType="separate"/>
        </w:r>
        <w:r>
          <w:rPr>
            <w:noProof/>
            <w:webHidden/>
          </w:rPr>
          <w:t>9</w:t>
        </w:r>
        <w:r>
          <w:rPr>
            <w:noProof/>
            <w:webHidden/>
          </w:rPr>
          <w:fldChar w:fldCharType="end"/>
        </w:r>
      </w:hyperlink>
    </w:p>
    <w:p w14:paraId="4F36047A" w14:textId="101D12E7" w:rsidR="00131C21" w:rsidRDefault="00131C21">
      <w:pPr>
        <w:pStyle w:val="31"/>
        <w:tabs>
          <w:tab w:val="left" w:pos="1200"/>
          <w:tab w:val="right" w:leader="dot" w:pos="8630"/>
        </w:tabs>
        <w:rPr>
          <w:rFonts w:eastAsiaTheme="minorEastAsia"/>
          <w:i w:val="0"/>
          <w:iCs w:val="0"/>
          <w:noProof/>
          <w:kern w:val="2"/>
          <w:sz w:val="21"/>
          <w:szCs w:val="22"/>
        </w:rPr>
      </w:pPr>
      <w:hyperlink w:anchor="_Toc478817053" w:history="1">
        <w:r w:rsidRPr="006F3AE2">
          <w:rPr>
            <w:rStyle w:val="af3"/>
            <w:noProof/>
          </w:rPr>
          <w:t>1.3.4.</w:t>
        </w:r>
        <w:r>
          <w:rPr>
            <w:rFonts w:eastAsiaTheme="minorEastAsia"/>
            <w:i w:val="0"/>
            <w:iCs w:val="0"/>
            <w:noProof/>
            <w:kern w:val="2"/>
            <w:sz w:val="21"/>
            <w:szCs w:val="22"/>
          </w:rPr>
          <w:tab/>
        </w:r>
        <w:r w:rsidRPr="006F3AE2">
          <w:rPr>
            <w:rStyle w:val="af3"/>
            <w:noProof/>
          </w:rPr>
          <w:t>静态与动态结合特征定位技术</w:t>
        </w:r>
        <w:r>
          <w:rPr>
            <w:noProof/>
            <w:webHidden/>
          </w:rPr>
          <w:tab/>
        </w:r>
        <w:r>
          <w:rPr>
            <w:noProof/>
            <w:webHidden/>
          </w:rPr>
          <w:fldChar w:fldCharType="begin"/>
        </w:r>
        <w:r>
          <w:rPr>
            <w:noProof/>
            <w:webHidden/>
          </w:rPr>
          <w:instrText xml:space="preserve"> PAGEREF _Toc478817053 \h </w:instrText>
        </w:r>
        <w:r>
          <w:rPr>
            <w:noProof/>
            <w:webHidden/>
          </w:rPr>
        </w:r>
        <w:r>
          <w:rPr>
            <w:noProof/>
            <w:webHidden/>
          </w:rPr>
          <w:fldChar w:fldCharType="separate"/>
        </w:r>
        <w:r>
          <w:rPr>
            <w:noProof/>
            <w:webHidden/>
          </w:rPr>
          <w:t>12</w:t>
        </w:r>
        <w:r>
          <w:rPr>
            <w:noProof/>
            <w:webHidden/>
          </w:rPr>
          <w:fldChar w:fldCharType="end"/>
        </w:r>
      </w:hyperlink>
    </w:p>
    <w:p w14:paraId="6656A225" w14:textId="137212E6" w:rsidR="00131C21" w:rsidRDefault="00131C21">
      <w:pPr>
        <w:pStyle w:val="31"/>
        <w:tabs>
          <w:tab w:val="left" w:pos="1200"/>
          <w:tab w:val="right" w:leader="dot" w:pos="8630"/>
        </w:tabs>
        <w:rPr>
          <w:rFonts w:eastAsiaTheme="minorEastAsia"/>
          <w:i w:val="0"/>
          <w:iCs w:val="0"/>
          <w:noProof/>
          <w:kern w:val="2"/>
          <w:sz w:val="21"/>
          <w:szCs w:val="22"/>
        </w:rPr>
      </w:pPr>
      <w:hyperlink w:anchor="_Toc478817054" w:history="1">
        <w:r w:rsidRPr="006F3AE2">
          <w:rPr>
            <w:rStyle w:val="af3"/>
            <w:noProof/>
          </w:rPr>
          <w:t>1.3.5.</w:t>
        </w:r>
        <w:r>
          <w:rPr>
            <w:rFonts w:eastAsiaTheme="minorEastAsia"/>
            <w:i w:val="0"/>
            <w:iCs w:val="0"/>
            <w:noProof/>
            <w:kern w:val="2"/>
            <w:sz w:val="21"/>
            <w:szCs w:val="22"/>
          </w:rPr>
          <w:tab/>
        </w:r>
        <w:r w:rsidRPr="006F3AE2">
          <w:rPr>
            <w:rStyle w:val="af3"/>
            <w:noProof/>
          </w:rPr>
          <w:t>静态与文本结合特征定位技术</w:t>
        </w:r>
        <w:r>
          <w:rPr>
            <w:noProof/>
            <w:webHidden/>
          </w:rPr>
          <w:tab/>
        </w:r>
        <w:r>
          <w:rPr>
            <w:noProof/>
            <w:webHidden/>
          </w:rPr>
          <w:fldChar w:fldCharType="begin"/>
        </w:r>
        <w:r>
          <w:rPr>
            <w:noProof/>
            <w:webHidden/>
          </w:rPr>
          <w:instrText xml:space="preserve"> PAGEREF _Toc478817054 \h </w:instrText>
        </w:r>
        <w:r>
          <w:rPr>
            <w:noProof/>
            <w:webHidden/>
          </w:rPr>
        </w:r>
        <w:r>
          <w:rPr>
            <w:noProof/>
            <w:webHidden/>
          </w:rPr>
          <w:fldChar w:fldCharType="separate"/>
        </w:r>
        <w:r>
          <w:rPr>
            <w:noProof/>
            <w:webHidden/>
          </w:rPr>
          <w:t>13</w:t>
        </w:r>
        <w:r>
          <w:rPr>
            <w:noProof/>
            <w:webHidden/>
          </w:rPr>
          <w:fldChar w:fldCharType="end"/>
        </w:r>
      </w:hyperlink>
    </w:p>
    <w:p w14:paraId="24975FE0" w14:textId="7C3EEE15" w:rsidR="00131C21" w:rsidRDefault="00131C21">
      <w:pPr>
        <w:pStyle w:val="31"/>
        <w:tabs>
          <w:tab w:val="left" w:pos="1200"/>
          <w:tab w:val="right" w:leader="dot" w:pos="8630"/>
        </w:tabs>
        <w:rPr>
          <w:rFonts w:eastAsiaTheme="minorEastAsia"/>
          <w:i w:val="0"/>
          <w:iCs w:val="0"/>
          <w:noProof/>
          <w:kern w:val="2"/>
          <w:sz w:val="21"/>
          <w:szCs w:val="22"/>
        </w:rPr>
      </w:pPr>
      <w:hyperlink w:anchor="_Toc478817055" w:history="1">
        <w:r w:rsidRPr="006F3AE2">
          <w:rPr>
            <w:rStyle w:val="af3"/>
            <w:noProof/>
          </w:rPr>
          <w:t>1.3.6.</w:t>
        </w:r>
        <w:r>
          <w:rPr>
            <w:rFonts w:eastAsiaTheme="minorEastAsia"/>
            <w:i w:val="0"/>
            <w:iCs w:val="0"/>
            <w:noProof/>
            <w:kern w:val="2"/>
            <w:sz w:val="21"/>
            <w:szCs w:val="22"/>
          </w:rPr>
          <w:tab/>
        </w:r>
        <w:r w:rsidRPr="006F3AE2">
          <w:rPr>
            <w:rStyle w:val="af3"/>
            <w:noProof/>
          </w:rPr>
          <w:t>动态与文本结合特征定位技术</w:t>
        </w:r>
        <w:r>
          <w:rPr>
            <w:noProof/>
            <w:webHidden/>
          </w:rPr>
          <w:tab/>
        </w:r>
        <w:r>
          <w:rPr>
            <w:noProof/>
            <w:webHidden/>
          </w:rPr>
          <w:fldChar w:fldCharType="begin"/>
        </w:r>
        <w:r>
          <w:rPr>
            <w:noProof/>
            <w:webHidden/>
          </w:rPr>
          <w:instrText xml:space="preserve"> PAGEREF _Toc478817055 \h </w:instrText>
        </w:r>
        <w:r>
          <w:rPr>
            <w:noProof/>
            <w:webHidden/>
          </w:rPr>
        </w:r>
        <w:r>
          <w:rPr>
            <w:noProof/>
            <w:webHidden/>
          </w:rPr>
          <w:fldChar w:fldCharType="separate"/>
        </w:r>
        <w:r>
          <w:rPr>
            <w:noProof/>
            <w:webHidden/>
          </w:rPr>
          <w:t>15</w:t>
        </w:r>
        <w:r>
          <w:rPr>
            <w:noProof/>
            <w:webHidden/>
          </w:rPr>
          <w:fldChar w:fldCharType="end"/>
        </w:r>
      </w:hyperlink>
    </w:p>
    <w:p w14:paraId="5E45E692" w14:textId="78F67E68" w:rsidR="00131C21" w:rsidRDefault="00131C21">
      <w:pPr>
        <w:pStyle w:val="31"/>
        <w:tabs>
          <w:tab w:val="left" w:pos="1200"/>
          <w:tab w:val="right" w:leader="dot" w:pos="8630"/>
        </w:tabs>
        <w:rPr>
          <w:rFonts w:eastAsiaTheme="minorEastAsia"/>
          <w:i w:val="0"/>
          <w:iCs w:val="0"/>
          <w:noProof/>
          <w:kern w:val="2"/>
          <w:sz w:val="21"/>
          <w:szCs w:val="22"/>
        </w:rPr>
      </w:pPr>
      <w:hyperlink w:anchor="_Toc478817056" w:history="1">
        <w:r w:rsidRPr="006F3AE2">
          <w:rPr>
            <w:rStyle w:val="af3"/>
            <w:noProof/>
          </w:rPr>
          <w:t>1.3.7.</w:t>
        </w:r>
        <w:r>
          <w:rPr>
            <w:rFonts w:eastAsiaTheme="minorEastAsia"/>
            <w:i w:val="0"/>
            <w:iCs w:val="0"/>
            <w:noProof/>
            <w:kern w:val="2"/>
            <w:sz w:val="21"/>
            <w:szCs w:val="22"/>
          </w:rPr>
          <w:tab/>
        </w:r>
        <w:r w:rsidRPr="006F3AE2">
          <w:rPr>
            <w:rStyle w:val="af3"/>
            <w:noProof/>
          </w:rPr>
          <w:t>静态、动态与文本结合特征定位技术</w:t>
        </w:r>
        <w:r>
          <w:rPr>
            <w:noProof/>
            <w:webHidden/>
          </w:rPr>
          <w:tab/>
        </w:r>
        <w:r>
          <w:rPr>
            <w:noProof/>
            <w:webHidden/>
          </w:rPr>
          <w:fldChar w:fldCharType="begin"/>
        </w:r>
        <w:r>
          <w:rPr>
            <w:noProof/>
            <w:webHidden/>
          </w:rPr>
          <w:instrText xml:space="preserve"> PAGEREF _Toc478817056 \h </w:instrText>
        </w:r>
        <w:r>
          <w:rPr>
            <w:noProof/>
            <w:webHidden/>
          </w:rPr>
        </w:r>
        <w:r>
          <w:rPr>
            <w:noProof/>
            <w:webHidden/>
          </w:rPr>
          <w:fldChar w:fldCharType="separate"/>
        </w:r>
        <w:r>
          <w:rPr>
            <w:noProof/>
            <w:webHidden/>
          </w:rPr>
          <w:t>16</w:t>
        </w:r>
        <w:r>
          <w:rPr>
            <w:noProof/>
            <w:webHidden/>
          </w:rPr>
          <w:fldChar w:fldCharType="end"/>
        </w:r>
      </w:hyperlink>
    </w:p>
    <w:p w14:paraId="3AAB52D8" w14:textId="289453FA" w:rsidR="00131C21" w:rsidRDefault="00131C21">
      <w:pPr>
        <w:pStyle w:val="21"/>
        <w:tabs>
          <w:tab w:val="left" w:pos="960"/>
          <w:tab w:val="right" w:leader="dot" w:pos="8630"/>
        </w:tabs>
        <w:rPr>
          <w:rFonts w:eastAsiaTheme="minorEastAsia"/>
          <w:smallCaps w:val="0"/>
          <w:noProof/>
          <w:kern w:val="2"/>
          <w:sz w:val="21"/>
          <w:szCs w:val="22"/>
        </w:rPr>
      </w:pPr>
      <w:hyperlink w:anchor="_Toc478817057" w:history="1">
        <w:r w:rsidRPr="006F3AE2">
          <w:rPr>
            <w:rStyle w:val="af3"/>
            <w:noProof/>
          </w:rPr>
          <w:t>1.4.</w:t>
        </w:r>
        <w:r>
          <w:rPr>
            <w:rFonts w:eastAsiaTheme="minorEastAsia"/>
            <w:smallCaps w:val="0"/>
            <w:noProof/>
            <w:kern w:val="2"/>
            <w:sz w:val="21"/>
            <w:szCs w:val="22"/>
          </w:rPr>
          <w:tab/>
        </w:r>
        <w:r w:rsidRPr="006F3AE2">
          <w:rPr>
            <w:rStyle w:val="af3"/>
            <w:noProof/>
          </w:rPr>
          <w:t>参考文献</w:t>
        </w:r>
        <w:r>
          <w:rPr>
            <w:noProof/>
            <w:webHidden/>
          </w:rPr>
          <w:tab/>
        </w:r>
        <w:r>
          <w:rPr>
            <w:noProof/>
            <w:webHidden/>
          </w:rPr>
          <w:fldChar w:fldCharType="begin"/>
        </w:r>
        <w:r>
          <w:rPr>
            <w:noProof/>
            <w:webHidden/>
          </w:rPr>
          <w:instrText xml:space="preserve"> PAGEREF _Toc478817057 \h </w:instrText>
        </w:r>
        <w:r>
          <w:rPr>
            <w:noProof/>
            <w:webHidden/>
          </w:rPr>
        </w:r>
        <w:r>
          <w:rPr>
            <w:noProof/>
            <w:webHidden/>
          </w:rPr>
          <w:fldChar w:fldCharType="separate"/>
        </w:r>
        <w:r>
          <w:rPr>
            <w:noProof/>
            <w:webHidden/>
          </w:rPr>
          <w:t>16</w:t>
        </w:r>
        <w:r>
          <w:rPr>
            <w:noProof/>
            <w:webHidden/>
          </w:rPr>
          <w:fldChar w:fldCharType="end"/>
        </w:r>
      </w:hyperlink>
    </w:p>
    <w:p w14:paraId="59960035" w14:textId="51D1F1F6" w:rsidR="00131C21" w:rsidRDefault="00131C21">
      <w:pPr>
        <w:pStyle w:val="12"/>
        <w:tabs>
          <w:tab w:val="left" w:pos="480"/>
          <w:tab w:val="right" w:leader="dot" w:pos="8630"/>
        </w:tabs>
        <w:rPr>
          <w:rFonts w:eastAsiaTheme="minorEastAsia"/>
          <w:b w:val="0"/>
          <w:bCs w:val="0"/>
          <w:caps w:val="0"/>
          <w:noProof/>
          <w:kern w:val="2"/>
          <w:sz w:val="21"/>
          <w:szCs w:val="22"/>
        </w:rPr>
      </w:pPr>
      <w:hyperlink w:anchor="_Toc478817058" w:history="1">
        <w:r w:rsidRPr="006F3AE2">
          <w:rPr>
            <w:rStyle w:val="af3"/>
            <w:noProof/>
          </w:rPr>
          <w:t>2.</w:t>
        </w:r>
        <w:r>
          <w:rPr>
            <w:rFonts w:eastAsiaTheme="minorEastAsia"/>
            <w:b w:val="0"/>
            <w:bCs w:val="0"/>
            <w:caps w:val="0"/>
            <w:noProof/>
            <w:kern w:val="2"/>
            <w:sz w:val="21"/>
            <w:szCs w:val="22"/>
          </w:rPr>
          <w:tab/>
        </w:r>
        <w:r w:rsidRPr="006F3AE2">
          <w:rPr>
            <w:rStyle w:val="af3"/>
            <w:noProof/>
          </w:rPr>
          <w:t>问答系统</w:t>
        </w:r>
        <w:r>
          <w:rPr>
            <w:noProof/>
            <w:webHidden/>
          </w:rPr>
          <w:tab/>
        </w:r>
        <w:r>
          <w:rPr>
            <w:noProof/>
            <w:webHidden/>
          </w:rPr>
          <w:fldChar w:fldCharType="begin"/>
        </w:r>
        <w:r>
          <w:rPr>
            <w:noProof/>
            <w:webHidden/>
          </w:rPr>
          <w:instrText xml:space="preserve"> PAGEREF _Toc478817058 \h </w:instrText>
        </w:r>
        <w:r>
          <w:rPr>
            <w:noProof/>
            <w:webHidden/>
          </w:rPr>
        </w:r>
        <w:r>
          <w:rPr>
            <w:noProof/>
            <w:webHidden/>
          </w:rPr>
          <w:fldChar w:fldCharType="separate"/>
        </w:r>
        <w:r>
          <w:rPr>
            <w:noProof/>
            <w:webHidden/>
          </w:rPr>
          <w:t>21</w:t>
        </w:r>
        <w:r>
          <w:rPr>
            <w:noProof/>
            <w:webHidden/>
          </w:rPr>
          <w:fldChar w:fldCharType="end"/>
        </w:r>
      </w:hyperlink>
    </w:p>
    <w:p w14:paraId="6A92E5FD" w14:textId="1529F535" w:rsidR="00131C21" w:rsidRDefault="00131C21">
      <w:pPr>
        <w:pStyle w:val="21"/>
        <w:tabs>
          <w:tab w:val="left" w:pos="960"/>
          <w:tab w:val="right" w:leader="dot" w:pos="8630"/>
        </w:tabs>
        <w:rPr>
          <w:rFonts w:eastAsiaTheme="minorEastAsia"/>
          <w:smallCaps w:val="0"/>
          <w:noProof/>
          <w:kern w:val="2"/>
          <w:sz w:val="21"/>
          <w:szCs w:val="22"/>
        </w:rPr>
      </w:pPr>
      <w:hyperlink w:anchor="_Toc478817059" w:history="1">
        <w:r w:rsidRPr="006F3AE2">
          <w:rPr>
            <w:rStyle w:val="af3"/>
            <w:noProof/>
          </w:rPr>
          <w:t>2.1.</w:t>
        </w:r>
        <w:r>
          <w:rPr>
            <w:rFonts w:eastAsiaTheme="minorEastAsia"/>
            <w:smallCaps w:val="0"/>
            <w:noProof/>
            <w:kern w:val="2"/>
            <w:sz w:val="21"/>
            <w:szCs w:val="22"/>
          </w:rPr>
          <w:tab/>
        </w:r>
        <w:r w:rsidRPr="006F3AE2">
          <w:rPr>
            <w:rStyle w:val="af3"/>
            <w:noProof/>
          </w:rPr>
          <w:t>背景</w:t>
        </w:r>
        <w:r>
          <w:rPr>
            <w:noProof/>
            <w:webHidden/>
          </w:rPr>
          <w:tab/>
        </w:r>
        <w:r>
          <w:rPr>
            <w:noProof/>
            <w:webHidden/>
          </w:rPr>
          <w:fldChar w:fldCharType="begin"/>
        </w:r>
        <w:r>
          <w:rPr>
            <w:noProof/>
            <w:webHidden/>
          </w:rPr>
          <w:instrText xml:space="preserve"> PAGEREF _Toc478817059 \h </w:instrText>
        </w:r>
        <w:r>
          <w:rPr>
            <w:noProof/>
            <w:webHidden/>
          </w:rPr>
        </w:r>
        <w:r>
          <w:rPr>
            <w:noProof/>
            <w:webHidden/>
          </w:rPr>
          <w:fldChar w:fldCharType="separate"/>
        </w:r>
        <w:r>
          <w:rPr>
            <w:noProof/>
            <w:webHidden/>
          </w:rPr>
          <w:t>21</w:t>
        </w:r>
        <w:r>
          <w:rPr>
            <w:noProof/>
            <w:webHidden/>
          </w:rPr>
          <w:fldChar w:fldCharType="end"/>
        </w:r>
      </w:hyperlink>
    </w:p>
    <w:p w14:paraId="208E1AF7" w14:textId="48532E5F" w:rsidR="00131C21" w:rsidRDefault="00131C21">
      <w:pPr>
        <w:pStyle w:val="21"/>
        <w:tabs>
          <w:tab w:val="left" w:pos="960"/>
          <w:tab w:val="right" w:leader="dot" w:pos="8630"/>
        </w:tabs>
        <w:rPr>
          <w:rFonts w:eastAsiaTheme="minorEastAsia"/>
          <w:smallCaps w:val="0"/>
          <w:noProof/>
          <w:kern w:val="2"/>
          <w:sz w:val="21"/>
          <w:szCs w:val="22"/>
        </w:rPr>
      </w:pPr>
      <w:hyperlink w:anchor="_Toc478817060" w:history="1">
        <w:r w:rsidRPr="006F3AE2">
          <w:rPr>
            <w:rStyle w:val="af3"/>
            <w:noProof/>
          </w:rPr>
          <w:t>2.2.</w:t>
        </w:r>
        <w:r>
          <w:rPr>
            <w:rFonts w:eastAsiaTheme="minorEastAsia"/>
            <w:smallCaps w:val="0"/>
            <w:noProof/>
            <w:kern w:val="2"/>
            <w:sz w:val="21"/>
            <w:szCs w:val="22"/>
          </w:rPr>
          <w:tab/>
        </w:r>
        <w:r w:rsidRPr="006F3AE2">
          <w:rPr>
            <w:rStyle w:val="af3"/>
            <w:noProof/>
          </w:rPr>
          <w:t>基本概念</w:t>
        </w:r>
        <w:r>
          <w:rPr>
            <w:noProof/>
            <w:webHidden/>
          </w:rPr>
          <w:tab/>
        </w:r>
        <w:r>
          <w:rPr>
            <w:noProof/>
            <w:webHidden/>
          </w:rPr>
          <w:fldChar w:fldCharType="begin"/>
        </w:r>
        <w:r>
          <w:rPr>
            <w:noProof/>
            <w:webHidden/>
          </w:rPr>
          <w:instrText xml:space="preserve"> PAGEREF _Toc478817060 \h </w:instrText>
        </w:r>
        <w:r>
          <w:rPr>
            <w:noProof/>
            <w:webHidden/>
          </w:rPr>
        </w:r>
        <w:r>
          <w:rPr>
            <w:noProof/>
            <w:webHidden/>
          </w:rPr>
          <w:fldChar w:fldCharType="separate"/>
        </w:r>
        <w:r>
          <w:rPr>
            <w:noProof/>
            <w:webHidden/>
          </w:rPr>
          <w:t>22</w:t>
        </w:r>
        <w:r>
          <w:rPr>
            <w:noProof/>
            <w:webHidden/>
          </w:rPr>
          <w:fldChar w:fldCharType="end"/>
        </w:r>
      </w:hyperlink>
    </w:p>
    <w:p w14:paraId="06AD3978" w14:textId="21F0310D" w:rsidR="00131C21" w:rsidRDefault="00131C21">
      <w:pPr>
        <w:pStyle w:val="21"/>
        <w:tabs>
          <w:tab w:val="left" w:pos="960"/>
          <w:tab w:val="right" w:leader="dot" w:pos="8630"/>
        </w:tabs>
        <w:rPr>
          <w:rFonts w:eastAsiaTheme="minorEastAsia"/>
          <w:smallCaps w:val="0"/>
          <w:noProof/>
          <w:kern w:val="2"/>
          <w:sz w:val="21"/>
          <w:szCs w:val="22"/>
        </w:rPr>
      </w:pPr>
      <w:hyperlink w:anchor="_Toc478817061" w:history="1">
        <w:r w:rsidRPr="006F3AE2">
          <w:rPr>
            <w:rStyle w:val="af3"/>
            <w:noProof/>
          </w:rPr>
          <w:t>2.3.</w:t>
        </w:r>
        <w:r>
          <w:rPr>
            <w:rFonts w:eastAsiaTheme="minorEastAsia"/>
            <w:smallCaps w:val="0"/>
            <w:noProof/>
            <w:kern w:val="2"/>
            <w:sz w:val="21"/>
            <w:szCs w:val="22"/>
          </w:rPr>
          <w:tab/>
        </w:r>
        <w:r w:rsidRPr="006F3AE2">
          <w:rPr>
            <w:rStyle w:val="af3"/>
            <w:noProof/>
          </w:rPr>
          <w:t>问答系统的基本结构</w:t>
        </w:r>
        <w:r>
          <w:rPr>
            <w:noProof/>
            <w:webHidden/>
          </w:rPr>
          <w:tab/>
        </w:r>
        <w:r>
          <w:rPr>
            <w:noProof/>
            <w:webHidden/>
          </w:rPr>
          <w:fldChar w:fldCharType="begin"/>
        </w:r>
        <w:r>
          <w:rPr>
            <w:noProof/>
            <w:webHidden/>
          </w:rPr>
          <w:instrText xml:space="preserve"> PAGEREF _Toc478817061 \h </w:instrText>
        </w:r>
        <w:r>
          <w:rPr>
            <w:noProof/>
            <w:webHidden/>
          </w:rPr>
        </w:r>
        <w:r>
          <w:rPr>
            <w:noProof/>
            <w:webHidden/>
          </w:rPr>
          <w:fldChar w:fldCharType="separate"/>
        </w:r>
        <w:r>
          <w:rPr>
            <w:noProof/>
            <w:webHidden/>
          </w:rPr>
          <w:t>24</w:t>
        </w:r>
        <w:r>
          <w:rPr>
            <w:noProof/>
            <w:webHidden/>
          </w:rPr>
          <w:fldChar w:fldCharType="end"/>
        </w:r>
      </w:hyperlink>
    </w:p>
    <w:p w14:paraId="3E826BDD" w14:textId="2F70B532" w:rsidR="00131C21" w:rsidRDefault="00131C21">
      <w:pPr>
        <w:pStyle w:val="31"/>
        <w:tabs>
          <w:tab w:val="left" w:pos="1200"/>
          <w:tab w:val="right" w:leader="dot" w:pos="8630"/>
        </w:tabs>
        <w:rPr>
          <w:rFonts w:eastAsiaTheme="minorEastAsia"/>
          <w:i w:val="0"/>
          <w:iCs w:val="0"/>
          <w:noProof/>
          <w:kern w:val="2"/>
          <w:sz w:val="21"/>
          <w:szCs w:val="22"/>
        </w:rPr>
      </w:pPr>
      <w:hyperlink w:anchor="_Toc478817062" w:history="1">
        <w:r w:rsidRPr="006F3AE2">
          <w:rPr>
            <w:rStyle w:val="af3"/>
            <w:noProof/>
          </w:rPr>
          <w:t>2.3.1.</w:t>
        </w:r>
        <w:r>
          <w:rPr>
            <w:rFonts w:eastAsiaTheme="minorEastAsia"/>
            <w:i w:val="0"/>
            <w:iCs w:val="0"/>
            <w:noProof/>
            <w:kern w:val="2"/>
            <w:sz w:val="21"/>
            <w:szCs w:val="22"/>
          </w:rPr>
          <w:tab/>
        </w:r>
        <w:r w:rsidRPr="006F3AE2">
          <w:rPr>
            <w:rStyle w:val="af3"/>
            <w:noProof/>
          </w:rPr>
          <w:t>问题处理模块</w:t>
        </w:r>
        <w:r>
          <w:rPr>
            <w:noProof/>
            <w:webHidden/>
          </w:rPr>
          <w:tab/>
        </w:r>
        <w:r>
          <w:rPr>
            <w:noProof/>
            <w:webHidden/>
          </w:rPr>
          <w:fldChar w:fldCharType="begin"/>
        </w:r>
        <w:r>
          <w:rPr>
            <w:noProof/>
            <w:webHidden/>
          </w:rPr>
          <w:instrText xml:space="preserve"> PAGEREF _Toc478817062 \h </w:instrText>
        </w:r>
        <w:r>
          <w:rPr>
            <w:noProof/>
            <w:webHidden/>
          </w:rPr>
        </w:r>
        <w:r>
          <w:rPr>
            <w:noProof/>
            <w:webHidden/>
          </w:rPr>
          <w:fldChar w:fldCharType="separate"/>
        </w:r>
        <w:r>
          <w:rPr>
            <w:noProof/>
            <w:webHidden/>
          </w:rPr>
          <w:t>25</w:t>
        </w:r>
        <w:r>
          <w:rPr>
            <w:noProof/>
            <w:webHidden/>
          </w:rPr>
          <w:fldChar w:fldCharType="end"/>
        </w:r>
      </w:hyperlink>
    </w:p>
    <w:p w14:paraId="2C70CAC3" w14:textId="7E298188" w:rsidR="00131C21" w:rsidRDefault="00131C21">
      <w:pPr>
        <w:pStyle w:val="31"/>
        <w:tabs>
          <w:tab w:val="left" w:pos="1200"/>
          <w:tab w:val="right" w:leader="dot" w:pos="8630"/>
        </w:tabs>
        <w:rPr>
          <w:rFonts w:eastAsiaTheme="minorEastAsia"/>
          <w:i w:val="0"/>
          <w:iCs w:val="0"/>
          <w:noProof/>
          <w:kern w:val="2"/>
          <w:sz w:val="21"/>
          <w:szCs w:val="22"/>
        </w:rPr>
      </w:pPr>
      <w:hyperlink w:anchor="_Toc478817063" w:history="1">
        <w:r w:rsidRPr="006F3AE2">
          <w:rPr>
            <w:rStyle w:val="af3"/>
            <w:noProof/>
          </w:rPr>
          <w:t>2.3.2.</w:t>
        </w:r>
        <w:r>
          <w:rPr>
            <w:rFonts w:eastAsiaTheme="minorEastAsia"/>
            <w:i w:val="0"/>
            <w:iCs w:val="0"/>
            <w:noProof/>
            <w:kern w:val="2"/>
            <w:sz w:val="21"/>
            <w:szCs w:val="22"/>
          </w:rPr>
          <w:tab/>
        </w:r>
        <w:r w:rsidRPr="006F3AE2">
          <w:rPr>
            <w:rStyle w:val="af3"/>
            <w:noProof/>
          </w:rPr>
          <w:t>段落检索</w:t>
        </w:r>
        <w:r w:rsidRPr="006F3AE2">
          <w:rPr>
            <w:rStyle w:val="af3"/>
            <w:noProof/>
          </w:rPr>
          <w:t>/</w:t>
        </w:r>
        <w:r w:rsidRPr="006F3AE2">
          <w:rPr>
            <w:rStyle w:val="af3"/>
            <w:noProof/>
          </w:rPr>
          <w:t>索引模块</w:t>
        </w:r>
        <w:r>
          <w:rPr>
            <w:noProof/>
            <w:webHidden/>
          </w:rPr>
          <w:tab/>
        </w:r>
        <w:r>
          <w:rPr>
            <w:noProof/>
            <w:webHidden/>
          </w:rPr>
          <w:fldChar w:fldCharType="begin"/>
        </w:r>
        <w:r>
          <w:rPr>
            <w:noProof/>
            <w:webHidden/>
          </w:rPr>
          <w:instrText xml:space="preserve"> PAGEREF _Toc478817063 \h </w:instrText>
        </w:r>
        <w:r>
          <w:rPr>
            <w:noProof/>
            <w:webHidden/>
          </w:rPr>
        </w:r>
        <w:r>
          <w:rPr>
            <w:noProof/>
            <w:webHidden/>
          </w:rPr>
          <w:fldChar w:fldCharType="separate"/>
        </w:r>
        <w:r>
          <w:rPr>
            <w:noProof/>
            <w:webHidden/>
          </w:rPr>
          <w:t>30</w:t>
        </w:r>
        <w:r>
          <w:rPr>
            <w:noProof/>
            <w:webHidden/>
          </w:rPr>
          <w:fldChar w:fldCharType="end"/>
        </w:r>
      </w:hyperlink>
    </w:p>
    <w:p w14:paraId="7E1F6DA2" w14:textId="7D116ED2" w:rsidR="00131C21" w:rsidRDefault="00131C21">
      <w:pPr>
        <w:pStyle w:val="31"/>
        <w:tabs>
          <w:tab w:val="left" w:pos="1200"/>
          <w:tab w:val="right" w:leader="dot" w:pos="8630"/>
        </w:tabs>
        <w:rPr>
          <w:rFonts w:eastAsiaTheme="minorEastAsia"/>
          <w:i w:val="0"/>
          <w:iCs w:val="0"/>
          <w:noProof/>
          <w:kern w:val="2"/>
          <w:sz w:val="21"/>
          <w:szCs w:val="22"/>
        </w:rPr>
      </w:pPr>
      <w:hyperlink w:anchor="_Toc478817064" w:history="1">
        <w:r w:rsidRPr="006F3AE2">
          <w:rPr>
            <w:rStyle w:val="af3"/>
            <w:noProof/>
          </w:rPr>
          <w:t>2.3.3.</w:t>
        </w:r>
        <w:r>
          <w:rPr>
            <w:rFonts w:eastAsiaTheme="minorEastAsia"/>
            <w:i w:val="0"/>
            <w:iCs w:val="0"/>
            <w:noProof/>
            <w:kern w:val="2"/>
            <w:sz w:val="21"/>
            <w:szCs w:val="22"/>
          </w:rPr>
          <w:tab/>
        </w:r>
        <w:r w:rsidRPr="006F3AE2">
          <w:rPr>
            <w:rStyle w:val="af3"/>
            <w:noProof/>
          </w:rPr>
          <w:t>答案处理模块</w:t>
        </w:r>
        <w:r>
          <w:rPr>
            <w:noProof/>
            <w:webHidden/>
          </w:rPr>
          <w:tab/>
        </w:r>
        <w:r>
          <w:rPr>
            <w:noProof/>
            <w:webHidden/>
          </w:rPr>
          <w:fldChar w:fldCharType="begin"/>
        </w:r>
        <w:r>
          <w:rPr>
            <w:noProof/>
            <w:webHidden/>
          </w:rPr>
          <w:instrText xml:space="preserve"> PAGEREF _Toc478817064 \h </w:instrText>
        </w:r>
        <w:r>
          <w:rPr>
            <w:noProof/>
            <w:webHidden/>
          </w:rPr>
        </w:r>
        <w:r>
          <w:rPr>
            <w:noProof/>
            <w:webHidden/>
          </w:rPr>
          <w:fldChar w:fldCharType="separate"/>
        </w:r>
        <w:r>
          <w:rPr>
            <w:noProof/>
            <w:webHidden/>
          </w:rPr>
          <w:t>34</w:t>
        </w:r>
        <w:r>
          <w:rPr>
            <w:noProof/>
            <w:webHidden/>
          </w:rPr>
          <w:fldChar w:fldCharType="end"/>
        </w:r>
      </w:hyperlink>
    </w:p>
    <w:p w14:paraId="16BDD50B" w14:textId="6CEA8546" w:rsidR="00131C21" w:rsidRDefault="00131C21">
      <w:pPr>
        <w:pStyle w:val="21"/>
        <w:tabs>
          <w:tab w:val="left" w:pos="960"/>
          <w:tab w:val="right" w:leader="dot" w:pos="8630"/>
        </w:tabs>
        <w:rPr>
          <w:rFonts w:eastAsiaTheme="minorEastAsia"/>
          <w:smallCaps w:val="0"/>
          <w:noProof/>
          <w:kern w:val="2"/>
          <w:sz w:val="21"/>
          <w:szCs w:val="22"/>
        </w:rPr>
      </w:pPr>
      <w:hyperlink w:anchor="_Toc478817065" w:history="1">
        <w:r w:rsidRPr="006F3AE2">
          <w:rPr>
            <w:rStyle w:val="af3"/>
            <w:noProof/>
          </w:rPr>
          <w:t>2.4.</w:t>
        </w:r>
        <w:r>
          <w:rPr>
            <w:rFonts w:eastAsiaTheme="minorEastAsia"/>
            <w:smallCaps w:val="0"/>
            <w:noProof/>
            <w:kern w:val="2"/>
            <w:sz w:val="21"/>
            <w:szCs w:val="22"/>
          </w:rPr>
          <w:tab/>
        </w:r>
        <w:r w:rsidRPr="006F3AE2">
          <w:rPr>
            <w:rStyle w:val="af3"/>
            <w:noProof/>
          </w:rPr>
          <w:t>IBM Watson</w:t>
        </w:r>
        <w:r>
          <w:rPr>
            <w:noProof/>
            <w:webHidden/>
          </w:rPr>
          <w:tab/>
        </w:r>
        <w:r>
          <w:rPr>
            <w:noProof/>
            <w:webHidden/>
          </w:rPr>
          <w:fldChar w:fldCharType="begin"/>
        </w:r>
        <w:r>
          <w:rPr>
            <w:noProof/>
            <w:webHidden/>
          </w:rPr>
          <w:instrText xml:space="preserve"> PAGEREF _Toc478817065 \h </w:instrText>
        </w:r>
        <w:r>
          <w:rPr>
            <w:noProof/>
            <w:webHidden/>
          </w:rPr>
        </w:r>
        <w:r>
          <w:rPr>
            <w:noProof/>
            <w:webHidden/>
          </w:rPr>
          <w:fldChar w:fldCharType="separate"/>
        </w:r>
        <w:r>
          <w:rPr>
            <w:noProof/>
            <w:webHidden/>
          </w:rPr>
          <w:t>36</w:t>
        </w:r>
        <w:r>
          <w:rPr>
            <w:noProof/>
            <w:webHidden/>
          </w:rPr>
          <w:fldChar w:fldCharType="end"/>
        </w:r>
      </w:hyperlink>
    </w:p>
    <w:p w14:paraId="0BA2BDC6" w14:textId="7B835369" w:rsidR="00131C21" w:rsidRDefault="00131C21">
      <w:pPr>
        <w:pStyle w:val="31"/>
        <w:tabs>
          <w:tab w:val="left" w:pos="1200"/>
          <w:tab w:val="right" w:leader="dot" w:pos="8630"/>
        </w:tabs>
        <w:rPr>
          <w:rFonts w:eastAsiaTheme="minorEastAsia"/>
          <w:i w:val="0"/>
          <w:iCs w:val="0"/>
          <w:noProof/>
          <w:kern w:val="2"/>
          <w:sz w:val="21"/>
          <w:szCs w:val="22"/>
        </w:rPr>
      </w:pPr>
      <w:hyperlink w:anchor="_Toc478817066" w:history="1">
        <w:r w:rsidRPr="006F3AE2">
          <w:rPr>
            <w:rStyle w:val="af3"/>
            <w:noProof/>
          </w:rPr>
          <w:t>2.4.1.</w:t>
        </w:r>
        <w:r>
          <w:rPr>
            <w:rFonts w:eastAsiaTheme="minorEastAsia"/>
            <w:i w:val="0"/>
            <w:iCs w:val="0"/>
            <w:noProof/>
            <w:kern w:val="2"/>
            <w:sz w:val="21"/>
            <w:szCs w:val="22"/>
          </w:rPr>
          <w:tab/>
        </w:r>
        <w:r w:rsidRPr="006F3AE2">
          <w:rPr>
            <w:rStyle w:val="af3"/>
            <w:noProof/>
          </w:rPr>
          <w:t>信息来源</w:t>
        </w:r>
        <w:r>
          <w:rPr>
            <w:noProof/>
            <w:webHidden/>
          </w:rPr>
          <w:tab/>
        </w:r>
        <w:r>
          <w:rPr>
            <w:noProof/>
            <w:webHidden/>
          </w:rPr>
          <w:fldChar w:fldCharType="begin"/>
        </w:r>
        <w:r>
          <w:rPr>
            <w:noProof/>
            <w:webHidden/>
          </w:rPr>
          <w:instrText xml:space="preserve"> PAGEREF _Toc478817066 \h </w:instrText>
        </w:r>
        <w:r>
          <w:rPr>
            <w:noProof/>
            <w:webHidden/>
          </w:rPr>
        </w:r>
        <w:r>
          <w:rPr>
            <w:noProof/>
            <w:webHidden/>
          </w:rPr>
          <w:fldChar w:fldCharType="separate"/>
        </w:r>
        <w:r>
          <w:rPr>
            <w:noProof/>
            <w:webHidden/>
          </w:rPr>
          <w:t>37</w:t>
        </w:r>
        <w:r>
          <w:rPr>
            <w:noProof/>
            <w:webHidden/>
          </w:rPr>
          <w:fldChar w:fldCharType="end"/>
        </w:r>
      </w:hyperlink>
    </w:p>
    <w:p w14:paraId="7D56FFEF" w14:textId="06F1BE0C" w:rsidR="00131C21" w:rsidRDefault="00131C21">
      <w:pPr>
        <w:pStyle w:val="31"/>
        <w:tabs>
          <w:tab w:val="left" w:pos="1200"/>
          <w:tab w:val="right" w:leader="dot" w:pos="8630"/>
        </w:tabs>
        <w:rPr>
          <w:rFonts w:eastAsiaTheme="minorEastAsia"/>
          <w:i w:val="0"/>
          <w:iCs w:val="0"/>
          <w:noProof/>
          <w:kern w:val="2"/>
          <w:sz w:val="21"/>
          <w:szCs w:val="22"/>
        </w:rPr>
      </w:pPr>
      <w:hyperlink w:anchor="_Toc478817067" w:history="1">
        <w:r w:rsidRPr="006F3AE2">
          <w:rPr>
            <w:rStyle w:val="af3"/>
            <w:noProof/>
          </w:rPr>
          <w:t>2.4.2.</w:t>
        </w:r>
        <w:r>
          <w:rPr>
            <w:rFonts w:eastAsiaTheme="minorEastAsia"/>
            <w:i w:val="0"/>
            <w:iCs w:val="0"/>
            <w:noProof/>
            <w:kern w:val="2"/>
            <w:sz w:val="21"/>
            <w:szCs w:val="22"/>
          </w:rPr>
          <w:tab/>
        </w:r>
        <w:r w:rsidRPr="006F3AE2">
          <w:rPr>
            <w:rStyle w:val="af3"/>
            <w:noProof/>
          </w:rPr>
          <w:t>问题分析</w:t>
        </w:r>
        <w:r>
          <w:rPr>
            <w:noProof/>
            <w:webHidden/>
          </w:rPr>
          <w:tab/>
        </w:r>
        <w:r>
          <w:rPr>
            <w:noProof/>
            <w:webHidden/>
          </w:rPr>
          <w:fldChar w:fldCharType="begin"/>
        </w:r>
        <w:r>
          <w:rPr>
            <w:noProof/>
            <w:webHidden/>
          </w:rPr>
          <w:instrText xml:space="preserve"> PAGEREF _Toc478817067 \h </w:instrText>
        </w:r>
        <w:r>
          <w:rPr>
            <w:noProof/>
            <w:webHidden/>
          </w:rPr>
        </w:r>
        <w:r>
          <w:rPr>
            <w:noProof/>
            <w:webHidden/>
          </w:rPr>
          <w:fldChar w:fldCharType="separate"/>
        </w:r>
        <w:r>
          <w:rPr>
            <w:noProof/>
            <w:webHidden/>
          </w:rPr>
          <w:t>39</w:t>
        </w:r>
        <w:r>
          <w:rPr>
            <w:noProof/>
            <w:webHidden/>
          </w:rPr>
          <w:fldChar w:fldCharType="end"/>
        </w:r>
      </w:hyperlink>
    </w:p>
    <w:p w14:paraId="0DA57E12" w14:textId="23FECE78" w:rsidR="00131C21" w:rsidRDefault="00131C21">
      <w:pPr>
        <w:pStyle w:val="31"/>
        <w:tabs>
          <w:tab w:val="left" w:pos="1200"/>
          <w:tab w:val="right" w:leader="dot" w:pos="8630"/>
        </w:tabs>
        <w:rPr>
          <w:rFonts w:eastAsiaTheme="minorEastAsia"/>
          <w:i w:val="0"/>
          <w:iCs w:val="0"/>
          <w:noProof/>
          <w:kern w:val="2"/>
          <w:sz w:val="21"/>
          <w:szCs w:val="22"/>
        </w:rPr>
      </w:pPr>
      <w:hyperlink w:anchor="_Toc478817068" w:history="1">
        <w:r w:rsidRPr="006F3AE2">
          <w:rPr>
            <w:rStyle w:val="af3"/>
            <w:noProof/>
          </w:rPr>
          <w:t>2.4.3.</w:t>
        </w:r>
        <w:r>
          <w:rPr>
            <w:rFonts w:eastAsiaTheme="minorEastAsia"/>
            <w:i w:val="0"/>
            <w:iCs w:val="0"/>
            <w:noProof/>
            <w:kern w:val="2"/>
            <w:sz w:val="21"/>
            <w:szCs w:val="22"/>
          </w:rPr>
          <w:tab/>
        </w:r>
        <w:r w:rsidRPr="006F3AE2">
          <w:rPr>
            <w:rStyle w:val="af3"/>
            <w:noProof/>
          </w:rPr>
          <w:t>假设生成</w:t>
        </w:r>
        <w:r>
          <w:rPr>
            <w:noProof/>
            <w:webHidden/>
          </w:rPr>
          <w:tab/>
        </w:r>
        <w:r>
          <w:rPr>
            <w:noProof/>
            <w:webHidden/>
          </w:rPr>
          <w:fldChar w:fldCharType="begin"/>
        </w:r>
        <w:r>
          <w:rPr>
            <w:noProof/>
            <w:webHidden/>
          </w:rPr>
          <w:instrText xml:space="preserve"> PAGEREF _Toc478817068 \h </w:instrText>
        </w:r>
        <w:r>
          <w:rPr>
            <w:noProof/>
            <w:webHidden/>
          </w:rPr>
        </w:r>
        <w:r>
          <w:rPr>
            <w:noProof/>
            <w:webHidden/>
          </w:rPr>
          <w:fldChar w:fldCharType="separate"/>
        </w:r>
        <w:r>
          <w:rPr>
            <w:noProof/>
            <w:webHidden/>
          </w:rPr>
          <w:t>40</w:t>
        </w:r>
        <w:r>
          <w:rPr>
            <w:noProof/>
            <w:webHidden/>
          </w:rPr>
          <w:fldChar w:fldCharType="end"/>
        </w:r>
      </w:hyperlink>
    </w:p>
    <w:p w14:paraId="20E230F6" w14:textId="6592E7F3" w:rsidR="00131C21" w:rsidRDefault="00131C21">
      <w:pPr>
        <w:pStyle w:val="31"/>
        <w:tabs>
          <w:tab w:val="left" w:pos="1200"/>
          <w:tab w:val="right" w:leader="dot" w:pos="8630"/>
        </w:tabs>
        <w:rPr>
          <w:rFonts w:eastAsiaTheme="minorEastAsia"/>
          <w:i w:val="0"/>
          <w:iCs w:val="0"/>
          <w:noProof/>
          <w:kern w:val="2"/>
          <w:sz w:val="21"/>
          <w:szCs w:val="22"/>
        </w:rPr>
      </w:pPr>
      <w:hyperlink w:anchor="_Toc478817069" w:history="1">
        <w:r w:rsidRPr="006F3AE2">
          <w:rPr>
            <w:rStyle w:val="af3"/>
            <w:noProof/>
          </w:rPr>
          <w:t>2.4.4.</w:t>
        </w:r>
        <w:r>
          <w:rPr>
            <w:rFonts w:eastAsiaTheme="minorEastAsia"/>
            <w:i w:val="0"/>
            <w:iCs w:val="0"/>
            <w:noProof/>
            <w:kern w:val="2"/>
            <w:sz w:val="21"/>
            <w:szCs w:val="22"/>
          </w:rPr>
          <w:tab/>
        </w:r>
        <w:r w:rsidRPr="006F3AE2">
          <w:rPr>
            <w:rStyle w:val="af3"/>
            <w:noProof/>
          </w:rPr>
          <w:t>最终答案生成</w:t>
        </w:r>
        <w:r>
          <w:rPr>
            <w:noProof/>
            <w:webHidden/>
          </w:rPr>
          <w:tab/>
        </w:r>
        <w:r>
          <w:rPr>
            <w:noProof/>
            <w:webHidden/>
          </w:rPr>
          <w:fldChar w:fldCharType="begin"/>
        </w:r>
        <w:r>
          <w:rPr>
            <w:noProof/>
            <w:webHidden/>
          </w:rPr>
          <w:instrText xml:space="preserve"> PAGEREF _Toc478817069 \h </w:instrText>
        </w:r>
        <w:r>
          <w:rPr>
            <w:noProof/>
            <w:webHidden/>
          </w:rPr>
        </w:r>
        <w:r>
          <w:rPr>
            <w:noProof/>
            <w:webHidden/>
          </w:rPr>
          <w:fldChar w:fldCharType="separate"/>
        </w:r>
        <w:r>
          <w:rPr>
            <w:noProof/>
            <w:webHidden/>
          </w:rPr>
          <w:t>41</w:t>
        </w:r>
        <w:r>
          <w:rPr>
            <w:noProof/>
            <w:webHidden/>
          </w:rPr>
          <w:fldChar w:fldCharType="end"/>
        </w:r>
      </w:hyperlink>
    </w:p>
    <w:p w14:paraId="207D1E97" w14:textId="6FBD8CA4" w:rsidR="00131C21" w:rsidRDefault="00131C21">
      <w:pPr>
        <w:pStyle w:val="21"/>
        <w:tabs>
          <w:tab w:val="left" w:pos="960"/>
          <w:tab w:val="right" w:leader="dot" w:pos="8630"/>
        </w:tabs>
        <w:rPr>
          <w:rFonts w:eastAsiaTheme="minorEastAsia"/>
          <w:smallCaps w:val="0"/>
          <w:noProof/>
          <w:kern w:val="2"/>
          <w:sz w:val="21"/>
          <w:szCs w:val="22"/>
        </w:rPr>
      </w:pPr>
      <w:hyperlink w:anchor="_Toc478817070" w:history="1">
        <w:r w:rsidRPr="006F3AE2">
          <w:rPr>
            <w:rStyle w:val="af3"/>
            <w:noProof/>
          </w:rPr>
          <w:t>2.5.</w:t>
        </w:r>
        <w:r>
          <w:rPr>
            <w:rFonts w:eastAsiaTheme="minorEastAsia"/>
            <w:smallCaps w:val="0"/>
            <w:noProof/>
            <w:kern w:val="2"/>
            <w:sz w:val="21"/>
            <w:szCs w:val="22"/>
          </w:rPr>
          <w:tab/>
        </w:r>
        <w:r w:rsidRPr="006F3AE2">
          <w:rPr>
            <w:rStyle w:val="af3"/>
            <w:noProof/>
          </w:rPr>
          <w:t>参考文献</w:t>
        </w:r>
        <w:r>
          <w:rPr>
            <w:noProof/>
            <w:webHidden/>
          </w:rPr>
          <w:tab/>
        </w:r>
        <w:r>
          <w:rPr>
            <w:noProof/>
            <w:webHidden/>
          </w:rPr>
          <w:fldChar w:fldCharType="begin"/>
        </w:r>
        <w:r>
          <w:rPr>
            <w:noProof/>
            <w:webHidden/>
          </w:rPr>
          <w:instrText xml:space="preserve"> PAGEREF _Toc478817070 \h </w:instrText>
        </w:r>
        <w:r>
          <w:rPr>
            <w:noProof/>
            <w:webHidden/>
          </w:rPr>
        </w:r>
        <w:r>
          <w:rPr>
            <w:noProof/>
            <w:webHidden/>
          </w:rPr>
          <w:fldChar w:fldCharType="separate"/>
        </w:r>
        <w:r>
          <w:rPr>
            <w:noProof/>
            <w:webHidden/>
          </w:rPr>
          <w:t>44</w:t>
        </w:r>
        <w:r>
          <w:rPr>
            <w:noProof/>
            <w:webHidden/>
          </w:rPr>
          <w:fldChar w:fldCharType="end"/>
        </w:r>
      </w:hyperlink>
    </w:p>
    <w:p w14:paraId="7B0B5CCC" w14:textId="1491704F" w:rsidR="00131C21" w:rsidRDefault="00131C21">
      <w:pPr>
        <w:pStyle w:val="12"/>
        <w:tabs>
          <w:tab w:val="left" w:pos="480"/>
          <w:tab w:val="right" w:leader="dot" w:pos="8630"/>
        </w:tabs>
        <w:rPr>
          <w:rFonts w:eastAsiaTheme="minorEastAsia"/>
          <w:b w:val="0"/>
          <w:bCs w:val="0"/>
          <w:caps w:val="0"/>
          <w:noProof/>
          <w:kern w:val="2"/>
          <w:sz w:val="21"/>
          <w:szCs w:val="22"/>
        </w:rPr>
      </w:pPr>
      <w:hyperlink w:anchor="_Toc478817071" w:history="1">
        <w:r w:rsidRPr="006F3AE2">
          <w:rPr>
            <w:rStyle w:val="af3"/>
            <w:noProof/>
          </w:rPr>
          <w:t>3.</w:t>
        </w:r>
        <w:r>
          <w:rPr>
            <w:rFonts w:eastAsiaTheme="minorEastAsia"/>
            <w:b w:val="0"/>
            <w:bCs w:val="0"/>
            <w:caps w:val="0"/>
            <w:noProof/>
            <w:kern w:val="2"/>
            <w:sz w:val="21"/>
            <w:szCs w:val="22"/>
          </w:rPr>
          <w:tab/>
        </w:r>
        <w:r w:rsidRPr="006F3AE2">
          <w:rPr>
            <w:rStyle w:val="af3"/>
            <w:noProof/>
          </w:rPr>
          <w:t>知识表示学习技术</w:t>
        </w:r>
        <w:r>
          <w:rPr>
            <w:noProof/>
            <w:webHidden/>
          </w:rPr>
          <w:tab/>
        </w:r>
        <w:r>
          <w:rPr>
            <w:noProof/>
            <w:webHidden/>
          </w:rPr>
          <w:fldChar w:fldCharType="begin"/>
        </w:r>
        <w:r>
          <w:rPr>
            <w:noProof/>
            <w:webHidden/>
          </w:rPr>
          <w:instrText xml:space="preserve"> PAGEREF _Toc478817071 \h </w:instrText>
        </w:r>
        <w:r>
          <w:rPr>
            <w:noProof/>
            <w:webHidden/>
          </w:rPr>
        </w:r>
        <w:r>
          <w:rPr>
            <w:noProof/>
            <w:webHidden/>
          </w:rPr>
          <w:fldChar w:fldCharType="separate"/>
        </w:r>
        <w:r>
          <w:rPr>
            <w:noProof/>
            <w:webHidden/>
          </w:rPr>
          <w:t>48</w:t>
        </w:r>
        <w:r>
          <w:rPr>
            <w:noProof/>
            <w:webHidden/>
          </w:rPr>
          <w:fldChar w:fldCharType="end"/>
        </w:r>
      </w:hyperlink>
    </w:p>
    <w:p w14:paraId="7DF3E50F" w14:textId="2B1851A2" w:rsidR="00131C21" w:rsidRDefault="00131C21">
      <w:pPr>
        <w:pStyle w:val="21"/>
        <w:tabs>
          <w:tab w:val="left" w:pos="960"/>
          <w:tab w:val="right" w:leader="dot" w:pos="8630"/>
        </w:tabs>
        <w:rPr>
          <w:rFonts w:eastAsiaTheme="minorEastAsia"/>
          <w:smallCaps w:val="0"/>
          <w:noProof/>
          <w:kern w:val="2"/>
          <w:sz w:val="21"/>
          <w:szCs w:val="22"/>
        </w:rPr>
      </w:pPr>
      <w:hyperlink w:anchor="_Toc478817072" w:history="1">
        <w:r w:rsidRPr="006F3AE2">
          <w:rPr>
            <w:rStyle w:val="af3"/>
            <w:noProof/>
          </w:rPr>
          <w:t>3.1.</w:t>
        </w:r>
        <w:r>
          <w:rPr>
            <w:rFonts w:eastAsiaTheme="minorEastAsia"/>
            <w:smallCaps w:val="0"/>
            <w:noProof/>
            <w:kern w:val="2"/>
            <w:sz w:val="21"/>
            <w:szCs w:val="22"/>
          </w:rPr>
          <w:tab/>
        </w:r>
        <w:r w:rsidRPr="006F3AE2">
          <w:rPr>
            <w:rStyle w:val="af3"/>
            <w:noProof/>
          </w:rPr>
          <w:t>背景</w:t>
        </w:r>
        <w:r>
          <w:rPr>
            <w:noProof/>
            <w:webHidden/>
          </w:rPr>
          <w:tab/>
        </w:r>
        <w:r>
          <w:rPr>
            <w:noProof/>
            <w:webHidden/>
          </w:rPr>
          <w:fldChar w:fldCharType="begin"/>
        </w:r>
        <w:r>
          <w:rPr>
            <w:noProof/>
            <w:webHidden/>
          </w:rPr>
          <w:instrText xml:space="preserve"> PAGEREF _Toc478817072 \h </w:instrText>
        </w:r>
        <w:r>
          <w:rPr>
            <w:noProof/>
            <w:webHidden/>
          </w:rPr>
        </w:r>
        <w:r>
          <w:rPr>
            <w:noProof/>
            <w:webHidden/>
          </w:rPr>
          <w:fldChar w:fldCharType="separate"/>
        </w:r>
        <w:r>
          <w:rPr>
            <w:noProof/>
            <w:webHidden/>
          </w:rPr>
          <w:t>48</w:t>
        </w:r>
        <w:r>
          <w:rPr>
            <w:noProof/>
            <w:webHidden/>
          </w:rPr>
          <w:fldChar w:fldCharType="end"/>
        </w:r>
      </w:hyperlink>
    </w:p>
    <w:p w14:paraId="10A76078" w14:textId="4F31CD80" w:rsidR="00131C21" w:rsidRDefault="00131C21">
      <w:pPr>
        <w:pStyle w:val="21"/>
        <w:tabs>
          <w:tab w:val="left" w:pos="960"/>
          <w:tab w:val="right" w:leader="dot" w:pos="8630"/>
        </w:tabs>
        <w:rPr>
          <w:rFonts w:eastAsiaTheme="minorEastAsia"/>
          <w:smallCaps w:val="0"/>
          <w:noProof/>
          <w:kern w:val="2"/>
          <w:sz w:val="21"/>
          <w:szCs w:val="22"/>
        </w:rPr>
      </w:pPr>
      <w:hyperlink w:anchor="_Toc478817073" w:history="1">
        <w:r w:rsidRPr="006F3AE2">
          <w:rPr>
            <w:rStyle w:val="af3"/>
            <w:noProof/>
          </w:rPr>
          <w:t>3.2.</w:t>
        </w:r>
        <w:r>
          <w:rPr>
            <w:rFonts w:eastAsiaTheme="minorEastAsia"/>
            <w:smallCaps w:val="0"/>
            <w:noProof/>
            <w:kern w:val="2"/>
            <w:sz w:val="21"/>
            <w:szCs w:val="22"/>
          </w:rPr>
          <w:tab/>
        </w:r>
        <w:r w:rsidRPr="006F3AE2">
          <w:rPr>
            <w:rStyle w:val="af3"/>
            <w:noProof/>
          </w:rPr>
          <w:t>基本概念</w:t>
        </w:r>
        <w:r>
          <w:rPr>
            <w:noProof/>
            <w:webHidden/>
          </w:rPr>
          <w:tab/>
        </w:r>
        <w:r>
          <w:rPr>
            <w:noProof/>
            <w:webHidden/>
          </w:rPr>
          <w:fldChar w:fldCharType="begin"/>
        </w:r>
        <w:r>
          <w:rPr>
            <w:noProof/>
            <w:webHidden/>
          </w:rPr>
          <w:instrText xml:space="preserve"> PAGEREF _Toc478817073 \h </w:instrText>
        </w:r>
        <w:r>
          <w:rPr>
            <w:noProof/>
            <w:webHidden/>
          </w:rPr>
        </w:r>
        <w:r>
          <w:rPr>
            <w:noProof/>
            <w:webHidden/>
          </w:rPr>
          <w:fldChar w:fldCharType="separate"/>
        </w:r>
        <w:r>
          <w:rPr>
            <w:noProof/>
            <w:webHidden/>
          </w:rPr>
          <w:t>49</w:t>
        </w:r>
        <w:r>
          <w:rPr>
            <w:noProof/>
            <w:webHidden/>
          </w:rPr>
          <w:fldChar w:fldCharType="end"/>
        </w:r>
      </w:hyperlink>
    </w:p>
    <w:p w14:paraId="002CA45A" w14:textId="19F97252" w:rsidR="00131C21" w:rsidRDefault="00131C21">
      <w:pPr>
        <w:pStyle w:val="31"/>
        <w:tabs>
          <w:tab w:val="left" w:pos="1200"/>
          <w:tab w:val="right" w:leader="dot" w:pos="8630"/>
        </w:tabs>
        <w:rPr>
          <w:rFonts w:eastAsiaTheme="minorEastAsia"/>
          <w:i w:val="0"/>
          <w:iCs w:val="0"/>
          <w:noProof/>
          <w:kern w:val="2"/>
          <w:sz w:val="21"/>
          <w:szCs w:val="22"/>
        </w:rPr>
      </w:pPr>
      <w:hyperlink w:anchor="_Toc478817074" w:history="1">
        <w:r w:rsidRPr="006F3AE2">
          <w:rPr>
            <w:rStyle w:val="af3"/>
            <w:noProof/>
          </w:rPr>
          <w:t>3.2.1.</w:t>
        </w:r>
        <w:r>
          <w:rPr>
            <w:rFonts w:eastAsiaTheme="minorEastAsia"/>
            <w:i w:val="0"/>
            <w:iCs w:val="0"/>
            <w:noProof/>
            <w:kern w:val="2"/>
            <w:sz w:val="21"/>
            <w:szCs w:val="22"/>
          </w:rPr>
          <w:tab/>
        </w:r>
        <w:r w:rsidRPr="006F3AE2">
          <w:rPr>
            <w:rStyle w:val="af3"/>
            <w:noProof/>
          </w:rPr>
          <w:t>表示学习</w:t>
        </w:r>
        <w:r>
          <w:rPr>
            <w:noProof/>
            <w:webHidden/>
          </w:rPr>
          <w:tab/>
        </w:r>
        <w:r>
          <w:rPr>
            <w:noProof/>
            <w:webHidden/>
          </w:rPr>
          <w:fldChar w:fldCharType="begin"/>
        </w:r>
        <w:r>
          <w:rPr>
            <w:noProof/>
            <w:webHidden/>
          </w:rPr>
          <w:instrText xml:space="preserve"> PAGEREF _Toc478817074 \h </w:instrText>
        </w:r>
        <w:r>
          <w:rPr>
            <w:noProof/>
            <w:webHidden/>
          </w:rPr>
        </w:r>
        <w:r>
          <w:rPr>
            <w:noProof/>
            <w:webHidden/>
          </w:rPr>
          <w:fldChar w:fldCharType="separate"/>
        </w:r>
        <w:r>
          <w:rPr>
            <w:noProof/>
            <w:webHidden/>
          </w:rPr>
          <w:t>49</w:t>
        </w:r>
        <w:r>
          <w:rPr>
            <w:noProof/>
            <w:webHidden/>
          </w:rPr>
          <w:fldChar w:fldCharType="end"/>
        </w:r>
      </w:hyperlink>
    </w:p>
    <w:p w14:paraId="4BA9D27B" w14:textId="4898B3A8" w:rsidR="00131C21" w:rsidRDefault="00131C21">
      <w:pPr>
        <w:pStyle w:val="31"/>
        <w:tabs>
          <w:tab w:val="left" w:pos="1200"/>
          <w:tab w:val="right" w:leader="dot" w:pos="8630"/>
        </w:tabs>
        <w:rPr>
          <w:rFonts w:eastAsiaTheme="minorEastAsia"/>
          <w:i w:val="0"/>
          <w:iCs w:val="0"/>
          <w:noProof/>
          <w:kern w:val="2"/>
          <w:sz w:val="21"/>
          <w:szCs w:val="22"/>
        </w:rPr>
      </w:pPr>
      <w:hyperlink w:anchor="_Toc478817075" w:history="1">
        <w:r w:rsidRPr="006F3AE2">
          <w:rPr>
            <w:rStyle w:val="af3"/>
            <w:noProof/>
          </w:rPr>
          <w:t>3.2.2.</w:t>
        </w:r>
        <w:r>
          <w:rPr>
            <w:rFonts w:eastAsiaTheme="minorEastAsia"/>
            <w:i w:val="0"/>
            <w:iCs w:val="0"/>
            <w:noProof/>
            <w:kern w:val="2"/>
            <w:sz w:val="21"/>
            <w:szCs w:val="22"/>
          </w:rPr>
          <w:tab/>
        </w:r>
        <w:r w:rsidRPr="006F3AE2">
          <w:rPr>
            <w:rStyle w:val="af3"/>
            <w:noProof/>
          </w:rPr>
          <w:t>知识表示学习</w:t>
        </w:r>
        <w:r>
          <w:rPr>
            <w:noProof/>
            <w:webHidden/>
          </w:rPr>
          <w:tab/>
        </w:r>
        <w:r>
          <w:rPr>
            <w:noProof/>
            <w:webHidden/>
          </w:rPr>
          <w:fldChar w:fldCharType="begin"/>
        </w:r>
        <w:r>
          <w:rPr>
            <w:noProof/>
            <w:webHidden/>
          </w:rPr>
          <w:instrText xml:space="preserve"> PAGEREF _Toc478817075 \h </w:instrText>
        </w:r>
        <w:r>
          <w:rPr>
            <w:noProof/>
            <w:webHidden/>
          </w:rPr>
        </w:r>
        <w:r>
          <w:rPr>
            <w:noProof/>
            <w:webHidden/>
          </w:rPr>
          <w:fldChar w:fldCharType="separate"/>
        </w:r>
        <w:r>
          <w:rPr>
            <w:noProof/>
            <w:webHidden/>
          </w:rPr>
          <w:t>50</w:t>
        </w:r>
        <w:r>
          <w:rPr>
            <w:noProof/>
            <w:webHidden/>
          </w:rPr>
          <w:fldChar w:fldCharType="end"/>
        </w:r>
      </w:hyperlink>
    </w:p>
    <w:p w14:paraId="4CFCA4F5" w14:textId="149F633B" w:rsidR="00131C21" w:rsidRDefault="00131C21">
      <w:pPr>
        <w:pStyle w:val="21"/>
        <w:tabs>
          <w:tab w:val="left" w:pos="960"/>
          <w:tab w:val="right" w:leader="dot" w:pos="8630"/>
        </w:tabs>
        <w:rPr>
          <w:rFonts w:eastAsiaTheme="minorEastAsia"/>
          <w:smallCaps w:val="0"/>
          <w:noProof/>
          <w:kern w:val="2"/>
          <w:sz w:val="21"/>
          <w:szCs w:val="22"/>
        </w:rPr>
      </w:pPr>
      <w:hyperlink w:anchor="_Toc478817076" w:history="1">
        <w:r w:rsidRPr="006F3AE2">
          <w:rPr>
            <w:rStyle w:val="af3"/>
            <w:noProof/>
          </w:rPr>
          <w:t>3.3.</w:t>
        </w:r>
        <w:r>
          <w:rPr>
            <w:rFonts w:eastAsiaTheme="minorEastAsia"/>
            <w:smallCaps w:val="0"/>
            <w:noProof/>
            <w:kern w:val="2"/>
            <w:sz w:val="21"/>
            <w:szCs w:val="22"/>
          </w:rPr>
          <w:tab/>
        </w:r>
        <w:r w:rsidRPr="006F3AE2">
          <w:rPr>
            <w:rStyle w:val="af3"/>
            <w:noProof/>
          </w:rPr>
          <w:t>知识表示学习的主要方法</w:t>
        </w:r>
        <w:r>
          <w:rPr>
            <w:noProof/>
            <w:webHidden/>
          </w:rPr>
          <w:tab/>
        </w:r>
        <w:r>
          <w:rPr>
            <w:noProof/>
            <w:webHidden/>
          </w:rPr>
          <w:fldChar w:fldCharType="begin"/>
        </w:r>
        <w:r>
          <w:rPr>
            <w:noProof/>
            <w:webHidden/>
          </w:rPr>
          <w:instrText xml:space="preserve"> PAGEREF _Toc478817076 \h </w:instrText>
        </w:r>
        <w:r>
          <w:rPr>
            <w:noProof/>
            <w:webHidden/>
          </w:rPr>
        </w:r>
        <w:r>
          <w:rPr>
            <w:noProof/>
            <w:webHidden/>
          </w:rPr>
          <w:fldChar w:fldCharType="separate"/>
        </w:r>
        <w:r>
          <w:rPr>
            <w:noProof/>
            <w:webHidden/>
          </w:rPr>
          <w:t>52</w:t>
        </w:r>
        <w:r>
          <w:rPr>
            <w:noProof/>
            <w:webHidden/>
          </w:rPr>
          <w:fldChar w:fldCharType="end"/>
        </w:r>
      </w:hyperlink>
    </w:p>
    <w:p w14:paraId="13511EED" w14:textId="71B1CC79" w:rsidR="00131C21" w:rsidRDefault="00131C21">
      <w:pPr>
        <w:pStyle w:val="31"/>
        <w:tabs>
          <w:tab w:val="left" w:pos="1200"/>
          <w:tab w:val="right" w:leader="dot" w:pos="8630"/>
        </w:tabs>
        <w:rPr>
          <w:rFonts w:eastAsiaTheme="minorEastAsia"/>
          <w:i w:val="0"/>
          <w:iCs w:val="0"/>
          <w:noProof/>
          <w:kern w:val="2"/>
          <w:sz w:val="21"/>
          <w:szCs w:val="22"/>
        </w:rPr>
      </w:pPr>
      <w:hyperlink w:anchor="_Toc478817077" w:history="1">
        <w:r w:rsidRPr="006F3AE2">
          <w:rPr>
            <w:rStyle w:val="af3"/>
            <w:noProof/>
          </w:rPr>
          <w:t>3.3.1.</w:t>
        </w:r>
        <w:r>
          <w:rPr>
            <w:rFonts w:eastAsiaTheme="minorEastAsia"/>
            <w:i w:val="0"/>
            <w:iCs w:val="0"/>
            <w:noProof/>
            <w:kern w:val="2"/>
            <w:sz w:val="21"/>
            <w:szCs w:val="22"/>
          </w:rPr>
          <w:tab/>
        </w:r>
        <w:r w:rsidRPr="006F3AE2">
          <w:rPr>
            <w:rStyle w:val="af3"/>
            <w:noProof/>
          </w:rPr>
          <w:t>距离模型</w:t>
        </w:r>
        <w:r>
          <w:rPr>
            <w:noProof/>
            <w:webHidden/>
          </w:rPr>
          <w:tab/>
        </w:r>
        <w:r>
          <w:rPr>
            <w:noProof/>
            <w:webHidden/>
          </w:rPr>
          <w:fldChar w:fldCharType="begin"/>
        </w:r>
        <w:r>
          <w:rPr>
            <w:noProof/>
            <w:webHidden/>
          </w:rPr>
          <w:instrText xml:space="preserve"> PAGEREF _Toc478817077 \h </w:instrText>
        </w:r>
        <w:r>
          <w:rPr>
            <w:noProof/>
            <w:webHidden/>
          </w:rPr>
        </w:r>
        <w:r>
          <w:rPr>
            <w:noProof/>
            <w:webHidden/>
          </w:rPr>
          <w:fldChar w:fldCharType="separate"/>
        </w:r>
        <w:r>
          <w:rPr>
            <w:noProof/>
            <w:webHidden/>
          </w:rPr>
          <w:t>53</w:t>
        </w:r>
        <w:r>
          <w:rPr>
            <w:noProof/>
            <w:webHidden/>
          </w:rPr>
          <w:fldChar w:fldCharType="end"/>
        </w:r>
      </w:hyperlink>
    </w:p>
    <w:p w14:paraId="2A1C2E5C" w14:textId="52358D8F" w:rsidR="00131C21" w:rsidRDefault="00131C21">
      <w:pPr>
        <w:pStyle w:val="31"/>
        <w:tabs>
          <w:tab w:val="left" w:pos="1200"/>
          <w:tab w:val="right" w:leader="dot" w:pos="8630"/>
        </w:tabs>
        <w:rPr>
          <w:rFonts w:eastAsiaTheme="minorEastAsia"/>
          <w:i w:val="0"/>
          <w:iCs w:val="0"/>
          <w:noProof/>
          <w:kern w:val="2"/>
          <w:sz w:val="21"/>
          <w:szCs w:val="22"/>
        </w:rPr>
      </w:pPr>
      <w:hyperlink w:anchor="_Toc478817078" w:history="1">
        <w:r w:rsidRPr="006F3AE2">
          <w:rPr>
            <w:rStyle w:val="af3"/>
            <w:noProof/>
          </w:rPr>
          <w:t>3.3.2.</w:t>
        </w:r>
        <w:r>
          <w:rPr>
            <w:rFonts w:eastAsiaTheme="minorEastAsia"/>
            <w:i w:val="0"/>
            <w:iCs w:val="0"/>
            <w:noProof/>
            <w:kern w:val="2"/>
            <w:sz w:val="21"/>
            <w:szCs w:val="22"/>
          </w:rPr>
          <w:tab/>
        </w:r>
        <w:r w:rsidRPr="006F3AE2">
          <w:rPr>
            <w:rStyle w:val="af3"/>
            <w:noProof/>
          </w:rPr>
          <w:t>单层神经网络模型</w:t>
        </w:r>
        <w:r>
          <w:rPr>
            <w:noProof/>
            <w:webHidden/>
          </w:rPr>
          <w:tab/>
        </w:r>
        <w:r>
          <w:rPr>
            <w:noProof/>
            <w:webHidden/>
          </w:rPr>
          <w:fldChar w:fldCharType="begin"/>
        </w:r>
        <w:r>
          <w:rPr>
            <w:noProof/>
            <w:webHidden/>
          </w:rPr>
          <w:instrText xml:space="preserve"> PAGEREF _Toc478817078 \h </w:instrText>
        </w:r>
        <w:r>
          <w:rPr>
            <w:noProof/>
            <w:webHidden/>
          </w:rPr>
        </w:r>
        <w:r>
          <w:rPr>
            <w:noProof/>
            <w:webHidden/>
          </w:rPr>
          <w:fldChar w:fldCharType="separate"/>
        </w:r>
        <w:r>
          <w:rPr>
            <w:noProof/>
            <w:webHidden/>
          </w:rPr>
          <w:t>53</w:t>
        </w:r>
        <w:r>
          <w:rPr>
            <w:noProof/>
            <w:webHidden/>
          </w:rPr>
          <w:fldChar w:fldCharType="end"/>
        </w:r>
      </w:hyperlink>
    </w:p>
    <w:p w14:paraId="162B451C" w14:textId="2787BF3D" w:rsidR="00131C21" w:rsidRDefault="00131C21">
      <w:pPr>
        <w:pStyle w:val="31"/>
        <w:tabs>
          <w:tab w:val="left" w:pos="1200"/>
          <w:tab w:val="right" w:leader="dot" w:pos="8630"/>
        </w:tabs>
        <w:rPr>
          <w:rFonts w:eastAsiaTheme="minorEastAsia"/>
          <w:i w:val="0"/>
          <w:iCs w:val="0"/>
          <w:noProof/>
          <w:kern w:val="2"/>
          <w:sz w:val="21"/>
          <w:szCs w:val="22"/>
        </w:rPr>
      </w:pPr>
      <w:hyperlink w:anchor="_Toc478817079" w:history="1">
        <w:r w:rsidRPr="006F3AE2">
          <w:rPr>
            <w:rStyle w:val="af3"/>
            <w:noProof/>
          </w:rPr>
          <w:t>3.3.3.</w:t>
        </w:r>
        <w:r>
          <w:rPr>
            <w:rFonts w:eastAsiaTheme="minorEastAsia"/>
            <w:i w:val="0"/>
            <w:iCs w:val="0"/>
            <w:noProof/>
            <w:kern w:val="2"/>
            <w:sz w:val="21"/>
            <w:szCs w:val="22"/>
          </w:rPr>
          <w:tab/>
        </w:r>
        <w:r w:rsidRPr="006F3AE2">
          <w:rPr>
            <w:rStyle w:val="af3"/>
            <w:noProof/>
          </w:rPr>
          <w:t>能量模型</w:t>
        </w:r>
        <w:r>
          <w:rPr>
            <w:noProof/>
            <w:webHidden/>
          </w:rPr>
          <w:tab/>
        </w:r>
        <w:r>
          <w:rPr>
            <w:noProof/>
            <w:webHidden/>
          </w:rPr>
          <w:fldChar w:fldCharType="begin"/>
        </w:r>
        <w:r>
          <w:rPr>
            <w:noProof/>
            <w:webHidden/>
          </w:rPr>
          <w:instrText xml:space="preserve"> PAGEREF _Toc478817079 \h </w:instrText>
        </w:r>
        <w:r>
          <w:rPr>
            <w:noProof/>
            <w:webHidden/>
          </w:rPr>
        </w:r>
        <w:r>
          <w:rPr>
            <w:noProof/>
            <w:webHidden/>
          </w:rPr>
          <w:fldChar w:fldCharType="separate"/>
        </w:r>
        <w:r>
          <w:rPr>
            <w:noProof/>
            <w:webHidden/>
          </w:rPr>
          <w:t>53</w:t>
        </w:r>
        <w:r>
          <w:rPr>
            <w:noProof/>
            <w:webHidden/>
          </w:rPr>
          <w:fldChar w:fldCharType="end"/>
        </w:r>
      </w:hyperlink>
    </w:p>
    <w:p w14:paraId="1506F3CE" w14:textId="2D018785" w:rsidR="00131C21" w:rsidRDefault="00131C21">
      <w:pPr>
        <w:pStyle w:val="31"/>
        <w:tabs>
          <w:tab w:val="left" w:pos="1200"/>
          <w:tab w:val="right" w:leader="dot" w:pos="8630"/>
        </w:tabs>
        <w:rPr>
          <w:rFonts w:eastAsiaTheme="minorEastAsia"/>
          <w:i w:val="0"/>
          <w:iCs w:val="0"/>
          <w:noProof/>
          <w:kern w:val="2"/>
          <w:sz w:val="21"/>
          <w:szCs w:val="22"/>
        </w:rPr>
      </w:pPr>
      <w:hyperlink w:anchor="_Toc478817080" w:history="1">
        <w:r w:rsidRPr="006F3AE2">
          <w:rPr>
            <w:rStyle w:val="af3"/>
            <w:noProof/>
          </w:rPr>
          <w:t>3.3.4.</w:t>
        </w:r>
        <w:r>
          <w:rPr>
            <w:rFonts w:eastAsiaTheme="minorEastAsia"/>
            <w:i w:val="0"/>
            <w:iCs w:val="0"/>
            <w:noProof/>
            <w:kern w:val="2"/>
            <w:sz w:val="21"/>
            <w:szCs w:val="22"/>
          </w:rPr>
          <w:tab/>
        </w:r>
        <w:r w:rsidRPr="006F3AE2">
          <w:rPr>
            <w:rStyle w:val="af3"/>
            <w:noProof/>
          </w:rPr>
          <w:t>隐变量模型</w:t>
        </w:r>
        <w:r>
          <w:rPr>
            <w:noProof/>
            <w:webHidden/>
          </w:rPr>
          <w:tab/>
        </w:r>
        <w:r>
          <w:rPr>
            <w:noProof/>
            <w:webHidden/>
          </w:rPr>
          <w:fldChar w:fldCharType="begin"/>
        </w:r>
        <w:r>
          <w:rPr>
            <w:noProof/>
            <w:webHidden/>
          </w:rPr>
          <w:instrText xml:space="preserve"> PAGEREF _Toc478817080 \h </w:instrText>
        </w:r>
        <w:r>
          <w:rPr>
            <w:noProof/>
            <w:webHidden/>
          </w:rPr>
        </w:r>
        <w:r>
          <w:rPr>
            <w:noProof/>
            <w:webHidden/>
          </w:rPr>
          <w:fldChar w:fldCharType="separate"/>
        </w:r>
        <w:r>
          <w:rPr>
            <w:noProof/>
            <w:webHidden/>
          </w:rPr>
          <w:t>54</w:t>
        </w:r>
        <w:r>
          <w:rPr>
            <w:noProof/>
            <w:webHidden/>
          </w:rPr>
          <w:fldChar w:fldCharType="end"/>
        </w:r>
      </w:hyperlink>
    </w:p>
    <w:p w14:paraId="46C3D4E4" w14:textId="3E29B47E" w:rsidR="00131C21" w:rsidRDefault="00131C21">
      <w:pPr>
        <w:pStyle w:val="31"/>
        <w:tabs>
          <w:tab w:val="left" w:pos="1200"/>
          <w:tab w:val="right" w:leader="dot" w:pos="8630"/>
        </w:tabs>
        <w:rPr>
          <w:rFonts w:eastAsiaTheme="minorEastAsia"/>
          <w:i w:val="0"/>
          <w:iCs w:val="0"/>
          <w:noProof/>
          <w:kern w:val="2"/>
          <w:sz w:val="21"/>
          <w:szCs w:val="22"/>
        </w:rPr>
      </w:pPr>
      <w:hyperlink w:anchor="_Toc478817081" w:history="1">
        <w:r w:rsidRPr="006F3AE2">
          <w:rPr>
            <w:rStyle w:val="af3"/>
            <w:noProof/>
          </w:rPr>
          <w:t>3.3.5.</w:t>
        </w:r>
        <w:r>
          <w:rPr>
            <w:rFonts w:eastAsiaTheme="minorEastAsia"/>
            <w:i w:val="0"/>
            <w:iCs w:val="0"/>
            <w:noProof/>
            <w:kern w:val="2"/>
            <w:sz w:val="21"/>
            <w:szCs w:val="22"/>
          </w:rPr>
          <w:tab/>
        </w:r>
        <w:r w:rsidRPr="006F3AE2">
          <w:rPr>
            <w:rStyle w:val="af3"/>
            <w:noProof/>
          </w:rPr>
          <w:t>张量神经网络模型</w:t>
        </w:r>
        <w:r>
          <w:rPr>
            <w:noProof/>
            <w:webHidden/>
          </w:rPr>
          <w:tab/>
        </w:r>
        <w:r>
          <w:rPr>
            <w:noProof/>
            <w:webHidden/>
          </w:rPr>
          <w:fldChar w:fldCharType="begin"/>
        </w:r>
        <w:r>
          <w:rPr>
            <w:noProof/>
            <w:webHidden/>
          </w:rPr>
          <w:instrText xml:space="preserve"> PAGEREF _Toc478817081 \h </w:instrText>
        </w:r>
        <w:r>
          <w:rPr>
            <w:noProof/>
            <w:webHidden/>
          </w:rPr>
        </w:r>
        <w:r>
          <w:rPr>
            <w:noProof/>
            <w:webHidden/>
          </w:rPr>
          <w:fldChar w:fldCharType="separate"/>
        </w:r>
        <w:r>
          <w:rPr>
            <w:noProof/>
            <w:webHidden/>
          </w:rPr>
          <w:t>54</w:t>
        </w:r>
        <w:r>
          <w:rPr>
            <w:noProof/>
            <w:webHidden/>
          </w:rPr>
          <w:fldChar w:fldCharType="end"/>
        </w:r>
      </w:hyperlink>
    </w:p>
    <w:p w14:paraId="61CB0B5D" w14:textId="59C80210" w:rsidR="00131C21" w:rsidRDefault="00131C21">
      <w:pPr>
        <w:pStyle w:val="31"/>
        <w:tabs>
          <w:tab w:val="left" w:pos="1200"/>
          <w:tab w:val="right" w:leader="dot" w:pos="8630"/>
        </w:tabs>
        <w:rPr>
          <w:rFonts w:eastAsiaTheme="minorEastAsia"/>
          <w:i w:val="0"/>
          <w:iCs w:val="0"/>
          <w:noProof/>
          <w:kern w:val="2"/>
          <w:sz w:val="21"/>
          <w:szCs w:val="22"/>
        </w:rPr>
      </w:pPr>
      <w:hyperlink w:anchor="_Toc478817082" w:history="1">
        <w:r w:rsidRPr="006F3AE2">
          <w:rPr>
            <w:rStyle w:val="af3"/>
            <w:noProof/>
          </w:rPr>
          <w:t>3.3.6.</w:t>
        </w:r>
        <w:r>
          <w:rPr>
            <w:rFonts w:eastAsiaTheme="minorEastAsia"/>
            <w:i w:val="0"/>
            <w:iCs w:val="0"/>
            <w:noProof/>
            <w:kern w:val="2"/>
            <w:sz w:val="21"/>
            <w:szCs w:val="22"/>
          </w:rPr>
          <w:tab/>
        </w:r>
        <w:r w:rsidRPr="006F3AE2">
          <w:rPr>
            <w:rStyle w:val="af3"/>
            <w:noProof/>
          </w:rPr>
          <w:t>矩阵分解模型</w:t>
        </w:r>
        <w:r>
          <w:rPr>
            <w:noProof/>
            <w:webHidden/>
          </w:rPr>
          <w:tab/>
        </w:r>
        <w:r>
          <w:rPr>
            <w:noProof/>
            <w:webHidden/>
          </w:rPr>
          <w:fldChar w:fldCharType="begin"/>
        </w:r>
        <w:r>
          <w:rPr>
            <w:noProof/>
            <w:webHidden/>
          </w:rPr>
          <w:instrText xml:space="preserve"> PAGEREF _Toc478817082 \h </w:instrText>
        </w:r>
        <w:r>
          <w:rPr>
            <w:noProof/>
            <w:webHidden/>
          </w:rPr>
        </w:r>
        <w:r>
          <w:rPr>
            <w:noProof/>
            <w:webHidden/>
          </w:rPr>
          <w:fldChar w:fldCharType="separate"/>
        </w:r>
        <w:r>
          <w:rPr>
            <w:noProof/>
            <w:webHidden/>
          </w:rPr>
          <w:t>55</w:t>
        </w:r>
        <w:r>
          <w:rPr>
            <w:noProof/>
            <w:webHidden/>
          </w:rPr>
          <w:fldChar w:fldCharType="end"/>
        </w:r>
      </w:hyperlink>
    </w:p>
    <w:p w14:paraId="457FD523" w14:textId="03550D3A" w:rsidR="00131C21" w:rsidRDefault="00131C21">
      <w:pPr>
        <w:pStyle w:val="31"/>
        <w:tabs>
          <w:tab w:val="left" w:pos="1200"/>
          <w:tab w:val="right" w:leader="dot" w:pos="8630"/>
        </w:tabs>
        <w:rPr>
          <w:rFonts w:eastAsiaTheme="minorEastAsia"/>
          <w:i w:val="0"/>
          <w:iCs w:val="0"/>
          <w:noProof/>
          <w:kern w:val="2"/>
          <w:sz w:val="21"/>
          <w:szCs w:val="22"/>
        </w:rPr>
      </w:pPr>
      <w:hyperlink w:anchor="_Toc478817083" w:history="1">
        <w:r w:rsidRPr="006F3AE2">
          <w:rPr>
            <w:rStyle w:val="af3"/>
            <w:noProof/>
          </w:rPr>
          <w:t>3.3.7.</w:t>
        </w:r>
        <w:r>
          <w:rPr>
            <w:rFonts w:eastAsiaTheme="minorEastAsia"/>
            <w:i w:val="0"/>
            <w:iCs w:val="0"/>
            <w:noProof/>
            <w:kern w:val="2"/>
            <w:sz w:val="21"/>
            <w:szCs w:val="22"/>
          </w:rPr>
          <w:tab/>
        </w:r>
        <w:r w:rsidRPr="006F3AE2">
          <w:rPr>
            <w:rStyle w:val="af3"/>
            <w:noProof/>
          </w:rPr>
          <w:t>翻译模型</w:t>
        </w:r>
        <w:r>
          <w:rPr>
            <w:noProof/>
            <w:webHidden/>
          </w:rPr>
          <w:tab/>
        </w:r>
        <w:r>
          <w:rPr>
            <w:noProof/>
            <w:webHidden/>
          </w:rPr>
          <w:fldChar w:fldCharType="begin"/>
        </w:r>
        <w:r>
          <w:rPr>
            <w:noProof/>
            <w:webHidden/>
          </w:rPr>
          <w:instrText xml:space="preserve"> PAGEREF _Toc478817083 \h </w:instrText>
        </w:r>
        <w:r>
          <w:rPr>
            <w:noProof/>
            <w:webHidden/>
          </w:rPr>
        </w:r>
        <w:r>
          <w:rPr>
            <w:noProof/>
            <w:webHidden/>
          </w:rPr>
          <w:fldChar w:fldCharType="separate"/>
        </w:r>
        <w:r>
          <w:rPr>
            <w:noProof/>
            <w:webHidden/>
          </w:rPr>
          <w:t>55</w:t>
        </w:r>
        <w:r>
          <w:rPr>
            <w:noProof/>
            <w:webHidden/>
          </w:rPr>
          <w:fldChar w:fldCharType="end"/>
        </w:r>
      </w:hyperlink>
    </w:p>
    <w:p w14:paraId="54207E33" w14:textId="62C1C740" w:rsidR="00131C21" w:rsidRDefault="00131C21">
      <w:pPr>
        <w:pStyle w:val="31"/>
        <w:tabs>
          <w:tab w:val="left" w:pos="1200"/>
          <w:tab w:val="right" w:leader="dot" w:pos="8630"/>
        </w:tabs>
        <w:rPr>
          <w:rFonts w:eastAsiaTheme="minorEastAsia"/>
          <w:i w:val="0"/>
          <w:iCs w:val="0"/>
          <w:noProof/>
          <w:kern w:val="2"/>
          <w:sz w:val="21"/>
          <w:szCs w:val="22"/>
        </w:rPr>
      </w:pPr>
      <w:hyperlink w:anchor="_Toc478817084" w:history="1">
        <w:r w:rsidRPr="006F3AE2">
          <w:rPr>
            <w:rStyle w:val="af3"/>
            <w:noProof/>
          </w:rPr>
          <w:t>3.3.8.</w:t>
        </w:r>
        <w:r>
          <w:rPr>
            <w:rFonts w:eastAsiaTheme="minorEastAsia"/>
            <w:i w:val="0"/>
            <w:iCs w:val="0"/>
            <w:noProof/>
            <w:kern w:val="2"/>
            <w:sz w:val="21"/>
            <w:szCs w:val="22"/>
          </w:rPr>
          <w:tab/>
        </w:r>
        <w:r w:rsidRPr="006F3AE2">
          <w:rPr>
            <w:rStyle w:val="af3"/>
            <w:noProof/>
          </w:rPr>
          <w:t>其他模型</w:t>
        </w:r>
        <w:r>
          <w:rPr>
            <w:noProof/>
            <w:webHidden/>
          </w:rPr>
          <w:tab/>
        </w:r>
        <w:r>
          <w:rPr>
            <w:noProof/>
            <w:webHidden/>
          </w:rPr>
          <w:fldChar w:fldCharType="begin"/>
        </w:r>
        <w:r>
          <w:rPr>
            <w:noProof/>
            <w:webHidden/>
          </w:rPr>
          <w:instrText xml:space="preserve"> PAGEREF _Toc478817084 \h </w:instrText>
        </w:r>
        <w:r>
          <w:rPr>
            <w:noProof/>
            <w:webHidden/>
          </w:rPr>
        </w:r>
        <w:r>
          <w:rPr>
            <w:noProof/>
            <w:webHidden/>
          </w:rPr>
          <w:fldChar w:fldCharType="separate"/>
        </w:r>
        <w:r>
          <w:rPr>
            <w:noProof/>
            <w:webHidden/>
          </w:rPr>
          <w:t>57</w:t>
        </w:r>
        <w:r>
          <w:rPr>
            <w:noProof/>
            <w:webHidden/>
          </w:rPr>
          <w:fldChar w:fldCharType="end"/>
        </w:r>
      </w:hyperlink>
    </w:p>
    <w:p w14:paraId="7D96463C" w14:textId="2021C140" w:rsidR="00131C21" w:rsidRDefault="00131C21">
      <w:pPr>
        <w:pStyle w:val="21"/>
        <w:tabs>
          <w:tab w:val="left" w:pos="960"/>
          <w:tab w:val="right" w:leader="dot" w:pos="8630"/>
        </w:tabs>
        <w:rPr>
          <w:rFonts w:eastAsiaTheme="minorEastAsia"/>
          <w:smallCaps w:val="0"/>
          <w:noProof/>
          <w:kern w:val="2"/>
          <w:sz w:val="21"/>
          <w:szCs w:val="22"/>
        </w:rPr>
      </w:pPr>
      <w:hyperlink w:anchor="_Toc478817085" w:history="1">
        <w:r w:rsidRPr="006F3AE2">
          <w:rPr>
            <w:rStyle w:val="af3"/>
            <w:noProof/>
          </w:rPr>
          <w:t>3.4.</w:t>
        </w:r>
        <w:r>
          <w:rPr>
            <w:rFonts w:eastAsiaTheme="minorEastAsia"/>
            <w:smallCaps w:val="0"/>
            <w:noProof/>
            <w:kern w:val="2"/>
            <w:sz w:val="21"/>
            <w:szCs w:val="22"/>
          </w:rPr>
          <w:tab/>
        </w:r>
        <w:r w:rsidRPr="006F3AE2">
          <w:rPr>
            <w:rStyle w:val="af3"/>
            <w:noProof/>
          </w:rPr>
          <w:t>主要挑战与解决方案</w:t>
        </w:r>
        <w:r>
          <w:rPr>
            <w:noProof/>
            <w:webHidden/>
          </w:rPr>
          <w:tab/>
        </w:r>
        <w:r>
          <w:rPr>
            <w:noProof/>
            <w:webHidden/>
          </w:rPr>
          <w:fldChar w:fldCharType="begin"/>
        </w:r>
        <w:r>
          <w:rPr>
            <w:noProof/>
            <w:webHidden/>
          </w:rPr>
          <w:instrText xml:space="preserve"> PAGEREF _Toc478817085 \h </w:instrText>
        </w:r>
        <w:r>
          <w:rPr>
            <w:noProof/>
            <w:webHidden/>
          </w:rPr>
        </w:r>
        <w:r>
          <w:rPr>
            <w:noProof/>
            <w:webHidden/>
          </w:rPr>
          <w:fldChar w:fldCharType="separate"/>
        </w:r>
        <w:r>
          <w:rPr>
            <w:noProof/>
            <w:webHidden/>
          </w:rPr>
          <w:t>58</w:t>
        </w:r>
        <w:r>
          <w:rPr>
            <w:noProof/>
            <w:webHidden/>
          </w:rPr>
          <w:fldChar w:fldCharType="end"/>
        </w:r>
      </w:hyperlink>
    </w:p>
    <w:p w14:paraId="09117897" w14:textId="647DF3F4" w:rsidR="00131C21" w:rsidRDefault="00131C21">
      <w:pPr>
        <w:pStyle w:val="31"/>
        <w:tabs>
          <w:tab w:val="left" w:pos="1200"/>
          <w:tab w:val="right" w:leader="dot" w:pos="8630"/>
        </w:tabs>
        <w:rPr>
          <w:rFonts w:eastAsiaTheme="minorEastAsia"/>
          <w:i w:val="0"/>
          <w:iCs w:val="0"/>
          <w:noProof/>
          <w:kern w:val="2"/>
          <w:sz w:val="21"/>
          <w:szCs w:val="22"/>
        </w:rPr>
      </w:pPr>
      <w:hyperlink w:anchor="_Toc478817086" w:history="1">
        <w:r w:rsidRPr="006F3AE2">
          <w:rPr>
            <w:rStyle w:val="af3"/>
            <w:noProof/>
          </w:rPr>
          <w:t>3.4.1.</w:t>
        </w:r>
        <w:r>
          <w:rPr>
            <w:rFonts w:eastAsiaTheme="minorEastAsia"/>
            <w:i w:val="0"/>
            <w:iCs w:val="0"/>
            <w:noProof/>
            <w:kern w:val="2"/>
            <w:sz w:val="21"/>
            <w:szCs w:val="22"/>
          </w:rPr>
          <w:tab/>
        </w:r>
        <w:r w:rsidRPr="006F3AE2">
          <w:rPr>
            <w:rStyle w:val="af3"/>
            <w:noProof/>
          </w:rPr>
          <w:t>复杂关系建模</w:t>
        </w:r>
        <w:r>
          <w:rPr>
            <w:noProof/>
            <w:webHidden/>
          </w:rPr>
          <w:tab/>
        </w:r>
        <w:r>
          <w:rPr>
            <w:noProof/>
            <w:webHidden/>
          </w:rPr>
          <w:fldChar w:fldCharType="begin"/>
        </w:r>
        <w:r>
          <w:rPr>
            <w:noProof/>
            <w:webHidden/>
          </w:rPr>
          <w:instrText xml:space="preserve"> PAGEREF _Toc478817086 \h </w:instrText>
        </w:r>
        <w:r>
          <w:rPr>
            <w:noProof/>
            <w:webHidden/>
          </w:rPr>
        </w:r>
        <w:r>
          <w:rPr>
            <w:noProof/>
            <w:webHidden/>
          </w:rPr>
          <w:fldChar w:fldCharType="separate"/>
        </w:r>
        <w:r>
          <w:rPr>
            <w:noProof/>
            <w:webHidden/>
          </w:rPr>
          <w:t>58</w:t>
        </w:r>
        <w:r>
          <w:rPr>
            <w:noProof/>
            <w:webHidden/>
          </w:rPr>
          <w:fldChar w:fldCharType="end"/>
        </w:r>
      </w:hyperlink>
    </w:p>
    <w:p w14:paraId="7E4BF804" w14:textId="7B95A622" w:rsidR="00131C21" w:rsidRDefault="00131C21">
      <w:pPr>
        <w:pStyle w:val="31"/>
        <w:tabs>
          <w:tab w:val="left" w:pos="1200"/>
          <w:tab w:val="right" w:leader="dot" w:pos="8630"/>
        </w:tabs>
        <w:rPr>
          <w:rFonts w:eastAsiaTheme="minorEastAsia"/>
          <w:i w:val="0"/>
          <w:iCs w:val="0"/>
          <w:noProof/>
          <w:kern w:val="2"/>
          <w:sz w:val="21"/>
          <w:szCs w:val="22"/>
        </w:rPr>
      </w:pPr>
      <w:hyperlink w:anchor="_Toc478817087" w:history="1">
        <w:r w:rsidRPr="006F3AE2">
          <w:rPr>
            <w:rStyle w:val="af3"/>
            <w:noProof/>
          </w:rPr>
          <w:t>3.4.2.</w:t>
        </w:r>
        <w:r>
          <w:rPr>
            <w:rFonts w:eastAsiaTheme="minorEastAsia"/>
            <w:i w:val="0"/>
            <w:iCs w:val="0"/>
            <w:noProof/>
            <w:kern w:val="2"/>
            <w:sz w:val="21"/>
            <w:szCs w:val="22"/>
          </w:rPr>
          <w:tab/>
        </w:r>
        <w:r w:rsidRPr="006F3AE2">
          <w:rPr>
            <w:rStyle w:val="af3"/>
            <w:noProof/>
          </w:rPr>
          <w:t>多源信息融合</w:t>
        </w:r>
        <w:r>
          <w:rPr>
            <w:noProof/>
            <w:webHidden/>
          </w:rPr>
          <w:tab/>
        </w:r>
        <w:r>
          <w:rPr>
            <w:noProof/>
            <w:webHidden/>
          </w:rPr>
          <w:fldChar w:fldCharType="begin"/>
        </w:r>
        <w:r>
          <w:rPr>
            <w:noProof/>
            <w:webHidden/>
          </w:rPr>
          <w:instrText xml:space="preserve"> PAGEREF _Toc478817087 \h </w:instrText>
        </w:r>
        <w:r>
          <w:rPr>
            <w:noProof/>
            <w:webHidden/>
          </w:rPr>
        </w:r>
        <w:r>
          <w:rPr>
            <w:noProof/>
            <w:webHidden/>
          </w:rPr>
          <w:fldChar w:fldCharType="separate"/>
        </w:r>
        <w:r>
          <w:rPr>
            <w:noProof/>
            <w:webHidden/>
          </w:rPr>
          <w:t>63</w:t>
        </w:r>
        <w:r>
          <w:rPr>
            <w:noProof/>
            <w:webHidden/>
          </w:rPr>
          <w:fldChar w:fldCharType="end"/>
        </w:r>
      </w:hyperlink>
    </w:p>
    <w:p w14:paraId="4376B660" w14:textId="77F2E494" w:rsidR="00131C21" w:rsidRDefault="00131C21">
      <w:pPr>
        <w:pStyle w:val="31"/>
        <w:tabs>
          <w:tab w:val="left" w:pos="1200"/>
          <w:tab w:val="right" w:leader="dot" w:pos="8630"/>
        </w:tabs>
        <w:rPr>
          <w:rFonts w:eastAsiaTheme="minorEastAsia"/>
          <w:i w:val="0"/>
          <w:iCs w:val="0"/>
          <w:noProof/>
          <w:kern w:val="2"/>
          <w:sz w:val="21"/>
          <w:szCs w:val="22"/>
        </w:rPr>
      </w:pPr>
      <w:hyperlink w:anchor="_Toc478817088" w:history="1">
        <w:r w:rsidRPr="006F3AE2">
          <w:rPr>
            <w:rStyle w:val="af3"/>
            <w:noProof/>
          </w:rPr>
          <w:t>3.4.3.</w:t>
        </w:r>
        <w:r>
          <w:rPr>
            <w:rFonts w:eastAsiaTheme="minorEastAsia"/>
            <w:i w:val="0"/>
            <w:iCs w:val="0"/>
            <w:noProof/>
            <w:kern w:val="2"/>
            <w:sz w:val="21"/>
            <w:szCs w:val="22"/>
          </w:rPr>
          <w:tab/>
        </w:r>
        <w:r w:rsidRPr="006F3AE2">
          <w:rPr>
            <w:rStyle w:val="af3"/>
            <w:noProof/>
          </w:rPr>
          <w:t>关系路径建模</w:t>
        </w:r>
        <w:r>
          <w:rPr>
            <w:noProof/>
            <w:webHidden/>
          </w:rPr>
          <w:tab/>
        </w:r>
        <w:r>
          <w:rPr>
            <w:noProof/>
            <w:webHidden/>
          </w:rPr>
          <w:fldChar w:fldCharType="begin"/>
        </w:r>
        <w:r>
          <w:rPr>
            <w:noProof/>
            <w:webHidden/>
          </w:rPr>
          <w:instrText xml:space="preserve"> PAGEREF _Toc478817088 \h </w:instrText>
        </w:r>
        <w:r>
          <w:rPr>
            <w:noProof/>
            <w:webHidden/>
          </w:rPr>
        </w:r>
        <w:r>
          <w:rPr>
            <w:noProof/>
            <w:webHidden/>
          </w:rPr>
          <w:fldChar w:fldCharType="separate"/>
        </w:r>
        <w:r>
          <w:rPr>
            <w:noProof/>
            <w:webHidden/>
          </w:rPr>
          <w:t>65</w:t>
        </w:r>
        <w:r>
          <w:rPr>
            <w:noProof/>
            <w:webHidden/>
          </w:rPr>
          <w:fldChar w:fldCharType="end"/>
        </w:r>
      </w:hyperlink>
    </w:p>
    <w:p w14:paraId="3C3F63B5" w14:textId="11AA3E75" w:rsidR="00131C21" w:rsidRDefault="00131C21">
      <w:pPr>
        <w:pStyle w:val="21"/>
        <w:tabs>
          <w:tab w:val="left" w:pos="960"/>
          <w:tab w:val="right" w:leader="dot" w:pos="8630"/>
        </w:tabs>
        <w:rPr>
          <w:rFonts w:eastAsiaTheme="minorEastAsia"/>
          <w:smallCaps w:val="0"/>
          <w:noProof/>
          <w:kern w:val="2"/>
          <w:sz w:val="21"/>
          <w:szCs w:val="22"/>
        </w:rPr>
      </w:pPr>
      <w:hyperlink w:anchor="_Toc478817089" w:history="1">
        <w:r w:rsidRPr="006F3AE2">
          <w:rPr>
            <w:rStyle w:val="af3"/>
            <w:noProof/>
          </w:rPr>
          <w:t>3.5.</w:t>
        </w:r>
        <w:r>
          <w:rPr>
            <w:rFonts w:eastAsiaTheme="minorEastAsia"/>
            <w:smallCaps w:val="0"/>
            <w:noProof/>
            <w:kern w:val="2"/>
            <w:sz w:val="21"/>
            <w:szCs w:val="22"/>
          </w:rPr>
          <w:tab/>
        </w:r>
        <w:r w:rsidRPr="006F3AE2">
          <w:rPr>
            <w:rStyle w:val="af3"/>
            <w:noProof/>
          </w:rPr>
          <w:t>参考文献</w:t>
        </w:r>
        <w:r>
          <w:rPr>
            <w:noProof/>
            <w:webHidden/>
          </w:rPr>
          <w:tab/>
        </w:r>
        <w:r>
          <w:rPr>
            <w:noProof/>
            <w:webHidden/>
          </w:rPr>
          <w:fldChar w:fldCharType="begin"/>
        </w:r>
        <w:r>
          <w:rPr>
            <w:noProof/>
            <w:webHidden/>
          </w:rPr>
          <w:instrText xml:space="preserve"> PAGEREF _Toc478817089 \h </w:instrText>
        </w:r>
        <w:r>
          <w:rPr>
            <w:noProof/>
            <w:webHidden/>
          </w:rPr>
        </w:r>
        <w:r>
          <w:rPr>
            <w:noProof/>
            <w:webHidden/>
          </w:rPr>
          <w:fldChar w:fldCharType="separate"/>
        </w:r>
        <w:r>
          <w:rPr>
            <w:noProof/>
            <w:webHidden/>
          </w:rPr>
          <w:t>66</w:t>
        </w:r>
        <w:r>
          <w:rPr>
            <w:noProof/>
            <w:webHidden/>
          </w:rPr>
          <w:fldChar w:fldCharType="end"/>
        </w:r>
      </w:hyperlink>
    </w:p>
    <w:p w14:paraId="3B7697F7" w14:textId="74993759" w:rsidR="00BA0457" w:rsidRDefault="00A652BF" w:rsidP="001D3AD4">
      <w:r>
        <w:fldChar w:fldCharType="end"/>
      </w:r>
      <w:r w:rsidR="00BA0457">
        <w:br w:type="page"/>
      </w:r>
    </w:p>
    <w:p w14:paraId="4FB0BB0B" w14:textId="77777777" w:rsidR="00A955EA" w:rsidRDefault="001B2074" w:rsidP="001B2074">
      <w:pPr>
        <w:pStyle w:val="1"/>
        <w:numPr>
          <w:ilvl w:val="0"/>
          <w:numId w:val="0"/>
        </w:numPr>
      </w:pPr>
      <w:bookmarkStart w:id="3" w:name="_Toc478817039"/>
      <w:r>
        <w:rPr>
          <w:rFonts w:hint="eastAsia"/>
        </w:rPr>
        <w:lastRenderedPageBreak/>
        <w:t>图表目录</w:t>
      </w:r>
      <w:bookmarkEnd w:id="3"/>
    </w:p>
    <w:p w14:paraId="4A046671" w14:textId="77777777" w:rsidR="00BA0457" w:rsidRPr="00BA0457" w:rsidRDefault="00BA0457" w:rsidP="00BA0457"/>
    <w:p w14:paraId="25194DF8" w14:textId="608414C3" w:rsidR="00131C21" w:rsidRDefault="00BA0457">
      <w:pPr>
        <w:pStyle w:val="afc"/>
        <w:tabs>
          <w:tab w:val="right" w:leader="dot" w:pos="8630"/>
        </w:tabs>
        <w:rPr>
          <w:rFonts w:eastAsiaTheme="minorEastAsia"/>
          <w:smallCaps w:val="0"/>
          <w:noProof/>
          <w:kern w:val="2"/>
          <w:sz w:val="21"/>
          <w:szCs w:val="22"/>
        </w:rPr>
      </w:pPr>
      <w:r>
        <w:rPr>
          <w:smallCaps w:val="0"/>
        </w:rPr>
        <w:fldChar w:fldCharType="begin"/>
      </w:r>
      <w:r>
        <w:instrText xml:space="preserve"> TOC \h \z \c "</w:instrText>
      </w:r>
      <w:r>
        <w:instrText>图</w:instrText>
      </w:r>
      <w:r>
        <w:instrText xml:space="preserve">" </w:instrText>
      </w:r>
      <w:r>
        <w:rPr>
          <w:smallCaps w:val="0"/>
        </w:rPr>
        <w:fldChar w:fldCharType="separate"/>
      </w:r>
      <w:hyperlink w:anchor="_Toc478817090" w:history="1">
        <w:r w:rsidR="00131C21" w:rsidRPr="00A070A4">
          <w:rPr>
            <w:rStyle w:val="af3"/>
            <w:rFonts w:asciiTheme="minorEastAsia" w:hAnsiTheme="minorEastAsia"/>
            <w:noProof/>
          </w:rPr>
          <w:t>图 1</w:t>
        </w:r>
        <w:r w:rsidR="00131C21" w:rsidRPr="00A070A4">
          <w:rPr>
            <w:rStyle w:val="af3"/>
            <w:rFonts w:asciiTheme="minorEastAsia" w:hAnsiTheme="minorEastAsia"/>
            <w:noProof/>
          </w:rPr>
          <w:noBreakHyphen/>
          <w:t>1 基于静态分析的特征定位流程</w:t>
        </w:r>
        <w:r w:rsidR="00131C21">
          <w:rPr>
            <w:noProof/>
            <w:webHidden/>
          </w:rPr>
          <w:tab/>
        </w:r>
        <w:r w:rsidR="00131C21">
          <w:rPr>
            <w:noProof/>
            <w:webHidden/>
          </w:rPr>
          <w:fldChar w:fldCharType="begin"/>
        </w:r>
        <w:r w:rsidR="00131C21">
          <w:rPr>
            <w:noProof/>
            <w:webHidden/>
          </w:rPr>
          <w:instrText xml:space="preserve"> PAGEREF _Toc478817090 \h </w:instrText>
        </w:r>
        <w:r w:rsidR="00131C21">
          <w:rPr>
            <w:noProof/>
            <w:webHidden/>
          </w:rPr>
        </w:r>
        <w:r w:rsidR="00131C21">
          <w:rPr>
            <w:noProof/>
            <w:webHidden/>
          </w:rPr>
          <w:fldChar w:fldCharType="separate"/>
        </w:r>
        <w:r w:rsidR="00131C21">
          <w:rPr>
            <w:noProof/>
            <w:webHidden/>
          </w:rPr>
          <w:t>5</w:t>
        </w:r>
        <w:r w:rsidR="00131C21">
          <w:rPr>
            <w:noProof/>
            <w:webHidden/>
          </w:rPr>
          <w:fldChar w:fldCharType="end"/>
        </w:r>
      </w:hyperlink>
    </w:p>
    <w:p w14:paraId="56D0F92F" w14:textId="2AFDD88F" w:rsidR="00131C21" w:rsidRDefault="00131C21">
      <w:pPr>
        <w:pStyle w:val="afc"/>
        <w:tabs>
          <w:tab w:val="right" w:leader="dot" w:pos="8630"/>
        </w:tabs>
        <w:rPr>
          <w:rFonts w:eastAsiaTheme="minorEastAsia"/>
          <w:smallCaps w:val="0"/>
          <w:noProof/>
          <w:kern w:val="2"/>
          <w:sz w:val="21"/>
          <w:szCs w:val="22"/>
        </w:rPr>
      </w:pPr>
      <w:hyperlink w:anchor="_Toc478817091" w:history="1">
        <w:r w:rsidRPr="00A070A4">
          <w:rPr>
            <w:rStyle w:val="af3"/>
            <w:rFonts w:asciiTheme="minorEastAsia" w:hAnsiTheme="minorEastAsia"/>
            <w:noProof/>
          </w:rPr>
          <w:t>图 1</w:t>
        </w:r>
        <w:r w:rsidRPr="00A070A4">
          <w:rPr>
            <w:rStyle w:val="af3"/>
            <w:rFonts w:asciiTheme="minorEastAsia" w:hAnsiTheme="minorEastAsia"/>
            <w:noProof/>
          </w:rPr>
          <w:noBreakHyphen/>
          <w:t>2 特征定位与代码搜索</w:t>
        </w:r>
        <w:r>
          <w:rPr>
            <w:noProof/>
            <w:webHidden/>
          </w:rPr>
          <w:tab/>
        </w:r>
        <w:r>
          <w:rPr>
            <w:noProof/>
            <w:webHidden/>
          </w:rPr>
          <w:fldChar w:fldCharType="begin"/>
        </w:r>
        <w:r>
          <w:rPr>
            <w:noProof/>
            <w:webHidden/>
          </w:rPr>
          <w:instrText xml:space="preserve"> PAGEREF _Toc478817091 \h </w:instrText>
        </w:r>
        <w:r>
          <w:rPr>
            <w:noProof/>
            <w:webHidden/>
          </w:rPr>
        </w:r>
        <w:r>
          <w:rPr>
            <w:noProof/>
            <w:webHidden/>
          </w:rPr>
          <w:fldChar w:fldCharType="separate"/>
        </w:r>
        <w:r>
          <w:rPr>
            <w:noProof/>
            <w:webHidden/>
          </w:rPr>
          <w:t>6</w:t>
        </w:r>
        <w:r>
          <w:rPr>
            <w:noProof/>
            <w:webHidden/>
          </w:rPr>
          <w:fldChar w:fldCharType="end"/>
        </w:r>
      </w:hyperlink>
    </w:p>
    <w:p w14:paraId="29F474F7" w14:textId="6BC36530" w:rsidR="00131C21" w:rsidRDefault="00131C21">
      <w:pPr>
        <w:pStyle w:val="afc"/>
        <w:tabs>
          <w:tab w:val="right" w:leader="dot" w:pos="8630"/>
        </w:tabs>
        <w:rPr>
          <w:rFonts w:eastAsiaTheme="minorEastAsia"/>
          <w:smallCaps w:val="0"/>
          <w:noProof/>
          <w:kern w:val="2"/>
          <w:sz w:val="21"/>
          <w:szCs w:val="22"/>
        </w:rPr>
      </w:pPr>
      <w:hyperlink w:anchor="_Toc478817092" w:history="1">
        <w:r w:rsidRPr="00A070A4">
          <w:rPr>
            <w:rStyle w:val="af3"/>
            <w:rFonts w:asciiTheme="minorEastAsia" w:hAnsiTheme="minorEastAsia"/>
            <w:noProof/>
          </w:rPr>
          <w:t>图 1</w:t>
        </w:r>
        <w:r w:rsidRPr="00A070A4">
          <w:rPr>
            <w:rStyle w:val="af3"/>
            <w:rFonts w:asciiTheme="minorEastAsia" w:hAnsiTheme="minorEastAsia"/>
            <w:noProof/>
          </w:rPr>
          <w:noBreakHyphen/>
          <w:t>3 基于动态分析的特征定位流程</w:t>
        </w:r>
        <w:r>
          <w:rPr>
            <w:noProof/>
            <w:webHidden/>
          </w:rPr>
          <w:tab/>
        </w:r>
        <w:r>
          <w:rPr>
            <w:noProof/>
            <w:webHidden/>
          </w:rPr>
          <w:fldChar w:fldCharType="begin"/>
        </w:r>
        <w:r>
          <w:rPr>
            <w:noProof/>
            <w:webHidden/>
          </w:rPr>
          <w:instrText xml:space="preserve"> PAGEREF _Toc478817092 \h </w:instrText>
        </w:r>
        <w:r>
          <w:rPr>
            <w:noProof/>
            <w:webHidden/>
          </w:rPr>
        </w:r>
        <w:r>
          <w:rPr>
            <w:noProof/>
            <w:webHidden/>
          </w:rPr>
          <w:fldChar w:fldCharType="separate"/>
        </w:r>
        <w:r>
          <w:rPr>
            <w:noProof/>
            <w:webHidden/>
          </w:rPr>
          <w:t>7</w:t>
        </w:r>
        <w:r>
          <w:rPr>
            <w:noProof/>
            <w:webHidden/>
          </w:rPr>
          <w:fldChar w:fldCharType="end"/>
        </w:r>
      </w:hyperlink>
    </w:p>
    <w:p w14:paraId="2237E8FF" w14:textId="19FADD14" w:rsidR="00131C21" w:rsidRDefault="00131C21">
      <w:pPr>
        <w:pStyle w:val="afc"/>
        <w:tabs>
          <w:tab w:val="right" w:leader="dot" w:pos="8630"/>
        </w:tabs>
        <w:rPr>
          <w:rFonts w:eastAsiaTheme="minorEastAsia"/>
          <w:smallCaps w:val="0"/>
          <w:noProof/>
          <w:kern w:val="2"/>
          <w:sz w:val="21"/>
          <w:szCs w:val="22"/>
        </w:rPr>
      </w:pPr>
      <w:hyperlink w:anchor="_Toc478817093" w:history="1">
        <w:r w:rsidRPr="00A070A4">
          <w:rPr>
            <w:rStyle w:val="af3"/>
            <w:rFonts w:asciiTheme="minorEastAsia" w:hAnsiTheme="minorEastAsia"/>
            <w:noProof/>
          </w:rPr>
          <w:t>图 1</w:t>
        </w:r>
        <w:r w:rsidRPr="00A070A4">
          <w:rPr>
            <w:rStyle w:val="af3"/>
            <w:rFonts w:asciiTheme="minorEastAsia" w:hAnsiTheme="minorEastAsia"/>
            <w:noProof/>
          </w:rPr>
          <w:noBreakHyphen/>
          <w:t>4 Wilde的特征定位过程</w:t>
        </w:r>
        <w:r>
          <w:rPr>
            <w:noProof/>
            <w:webHidden/>
          </w:rPr>
          <w:tab/>
        </w:r>
        <w:r>
          <w:rPr>
            <w:noProof/>
            <w:webHidden/>
          </w:rPr>
          <w:fldChar w:fldCharType="begin"/>
        </w:r>
        <w:r>
          <w:rPr>
            <w:noProof/>
            <w:webHidden/>
          </w:rPr>
          <w:instrText xml:space="preserve"> PAGEREF _Toc478817093 \h </w:instrText>
        </w:r>
        <w:r>
          <w:rPr>
            <w:noProof/>
            <w:webHidden/>
          </w:rPr>
        </w:r>
        <w:r>
          <w:rPr>
            <w:noProof/>
            <w:webHidden/>
          </w:rPr>
          <w:fldChar w:fldCharType="separate"/>
        </w:r>
        <w:r>
          <w:rPr>
            <w:noProof/>
            <w:webHidden/>
          </w:rPr>
          <w:t>8</w:t>
        </w:r>
        <w:r>
          <w:rPr>
            <w:noProof/>
            <w:webHidden/>
          </w:rPr>
          <w:fldChar w:fldCharType="end"/>
        </w:r>
      </w:hyperlink>
    </w:p>
    <w:p w14:paraId="55F23A21" w14:textId="50137BE8" w:rsidR="00131C21" w:rsidRDefault="00131C21">
      <w:pPr>
        <w:pStyle w:val="afc"/>
        <w:tabs>
          <w:tab w:val="right" w:leader="dot" w:pos="8630"/>
        </w:tabs>
        <w:rPr>
          <w:rFonts w:eastAsiaTheme="minorEastAsia"/>
          <w:smallCaps w:val="0"/>
          <w:noProof/>
          <w:kern w:val="2"/>
          <w:sz w:val="21"/>
          <w:szCs w:val="22"/>
        </w:rPr>
      </w:pPr>
      <w:hyperlink w:anchor="_Toc478817094" w:history="1">
        <w:r w:rsidRPr="00A070A4">
          <w:rPr>
            <w:rStyle w:val="af3"/>
            <w:rFonts w:asciiTheme="minorEastAsia" w:hAnsiTheme="minorEastAsia"/>
            <w:noProof/>
          </w:rPr>
          <w:t>图 1</w:t>
        </w:r>
        <w:r w:rsidRPr="00A070A4">
          <w:rPr>
            <w:rStyle w:val="af3"/>
            <w:rFonts w:asciiTheme="minorEastAsia" w:hAnsiTheme="minorEastAsia"/>
            <w:noProof/>
          </w:rPr>
          <w:noBreakHyphen/>
          <w:t>5 DFT的特征定位过程</w:t>
        </w:r>
        <w:r>
          <w:rPr>
            <w:noProof/>
            <w:webHidden/>
          </w:rPr>
          <w:tab/>
        </w:r>
        <w:r>
          <w:rPr>
            <w:noProof/>
            <w:webHidden/>
          </w:rPr>
          <w:fldChar w:fldCharType="begin"/>
        </w:r>
        <w:r>
          <w:rPr>
            <w:noProof/>
            <w:webHidden/>
          </w:rPr>
          <w:instrText xml:space="preserve"> PAGEREF _Toc478817094 \h </w:instrText>
        </w:r>
        <w:r>
          <w:rPr>
            <w:noProof/>
            <w:webHidden/>
          </w:rPr>
        </w:r>
        <w:r>
          <w:rPr>
            <w:noProof/>
            <w:webHidden/>
          </w:rPr>
          <w:fldChar w:fldCharType="separate"/>
        </w:r>
        <w:r>
          <w:rPr>
            <w:noProof/>
            <w:webHidden/>
          </w:rPr>
          <w:t>9</w:t>
        </w:r>
        <w:r>
          <w:rPr>
            <w:noProof/>
            <w:webHidden/>
          </w:rPr>
          <w:fldChar w:fldCharType="end"/>
        </w:r>
      </w:hyperlink>
    </w:p>
    <w:p w14:paraId="48ACE65E" w14:textId="403D4FCD" w:rsidR="00131C21" w:rsidRDefault="00131C21">
      <w:pPr>
        <w:pStyle w:val="afc"/>
        <w:tabs>
          <w:tab w:val="right" w:leader="dot" w:pos="8630"/>
        </w:tabs>
        <w:rPr>
          <w:rFonts w:eastAsiaTheme="minorEastAsia"/>
          <w:smallCaps w:val="0"/>
          <w:noProof/>
          <w:kern w:val="2"/>
          <w:sz w:val="21"/>
          <w:szCs w:val="22"/>
        </w:rPr>
      </w:pPr>
      <w:hyperlink w:anchor="_Toc478817095" w:history="1">
        <w:r w:rsidRPr="00A070A4">
          <w:rPr>
            <w:rStyle w:val="af3"/>
            <w:rFonts w:asciiTheme="minorEastAsia" w:hAnsiTheme="minorEastAsia"/>
            <w:noProof/>
          </w:rPr>
          <w:t>图 1</w:t>
        </w:r>
        <w:r w:rsidRPr="00A070A4">
          <w:rPr>
            <w:rStyle w:val="af3"/>
            <w:rFonts w:asciiTheme="minorEastAsia" w:hAnsiTheme="minorEastAsia"/>
            <w:noProof/>
          </w:rPr>
          <w:noBreakHyphen/>
          <w:t>6基于文本分析的特征定位流程</w:t>
        </w:r>
        <w:r>
          <w:rPr>
            <w:noProof/>
            <w:webHidden/>
          </w:rPr>
          <w:tab/>
        </w:r>
        <w:r>
          <w:rPr>
            <w:noProof/>
            <w:webHidden/>
          </w:rPr>
          <w:fldChar w:fldCharType="begin"/>
        </w:r>
        <w:r>
          <w:rPr>
            <w:noProof/>
            <w:webHidden/>
          </w:rPr>
          <w:instrText xml:space="preserve"> PAGEREF _Toc478817095 \h </w:instrText>
        </w:r>
        <w:r>
          <w:rPr>
            <w:noProof/>
            <w:webHidden/>
          </w:rPr>
        </w:r>
        <w:r>
          <w:rPr>
            <w:noProof/>
            <w:webHidden/>
          </w:rPr>
          <w:fldChar w:fldCharType="separate"/>
        </w:r>
        <w:r>
          <w:rPr>
            <w:noProof/>
            <w:webHidden/>
          </w:rPr>
          <w:t>9</w:t>
        </w:r>
        <w:r>
          <w:rPr>
            <w:noProof/>
            <w:webHidden/>
          </w:rPr>
          <w:fldChar w:fldCharType="end"/>
        </w:r>
      </w:hyperlink>
    </w:p>
    <w:p w14:paraId="2C0E90F2" w14:textId="34C1DBEE" w:rsidR="00131C21" w:rsidRDefault="00131C21">
      <w:pPr>
        <w:pStyle w:val="afc"/>
        <w:tabs>
          <w:tab w:val="right" w:leader="dot" w:pos="8630"/>
        </w:tabs>
        <w:rPr>
          <w:rFonts w:eastAsiaTheme="minorEastAsia"/>
          <w:smallCaps w:val="0"/>
          <w:noProof/>
          <w:kern w:val="2"/>
          <w:sz w:val="21"/>
          <w:szCs w:val="22"/>
        </w:rPr>
      </w:pPr>
      <w:hyperlink w:anchor="_Toc478817096" w:history="1">
        <w:r w:rsidRPr="00A070A4">
          <w:rPr>
            <w:rStyle w:val="af3"/>
            <w:rFonts w:asciiTheme="minorEastAsia" w:hAnsiTheme="minorEastAsia"/>
            <w:noProof/>
          </w:rPr>
          <w:t>图 1</w:t>
        </w:r>
        <w:r w:rsidRPr="00A070A4">
          <w:rPr>
            <w:rStyle w:val="af3"/>
            <w:rFonts w:asciiTheme="minorEastAsia" w:hAnsiTheme="minorEastAsia"/>
            <w:noProof/>
          </w:rPr>
          <w:noBreakHyphen/>
          <w:t>7 基于LSI的特征定位流程</w:t>
        </w:r>
        <w:r>
          <w:rPr>
            <w:noProof/>
            <w:webHidden/>
          </w:rPr>
          <w:tab/>
        </w:r>
        <w:r>
          <w:rPr>
            <w:noProof/>
            <w:webHidden/>
          </w:rPr>
          <w:fldChar w:fldCharType="begin"/>
        </w:r>
        <w:r>
          <w:rPr>
            <w:noProof/>
            <w:webHidden/>
          </w:rPr>
          <w:instrText xml:space="preserve"> PAGEREF _Toc478817096 \h </w:instrText>
        </w:r>
        <w:r>
          <w:rPr>
            <w:noProof/>
            <w:webHidden/>
          </w:rPr>
        </w:r>
        <w:r>
          <w:rPr>
            <w:noProof/>
            <w:webHidden/>
          </w:rPr>
          <w:fldChar w:fldCharType="separate"/>
        </w:r>
        <w:r>
          <w:rPr>
            <w:noProof/>
            <w:webHidden/>
          </w:rPr>
          <w:t>10</w:t>
        </w:r>
        <w:r>
          <w:rPr>
            <w:noProof/>
            <w:webHidden/>
          </w:rPr>
          <w:fldChar w:fldCharType="end"/>
        </w:r>
      </w:hyperlink>
    </w:p>
    <w:p w14:paraId="45DB63DD" w14:textId="3CC48972" w:rsidR="00131C21" w:rsidRDefault="00131C21">
      <w:pPr>
        <w:pStyle w:val="afc"/>
        <w:tabs>
          <w:tab w:val="right" w:leader="dot" w:pos="8630"/>
        </w:tabs>
        <w:rPr>
          <w:rFonts w:eastAsiaTheme="minorEastAsia"/>
          <w:smallCaps w:val="0"/>
          <w:noProof/>
          <w:kern w:val="2"/>
          <w:sz w:val="21"/>
          <w:szCs w:val="22"/>
        </w:rPr>
      </w:pPr>
      <w:hyperlink w:anchor="_Toc478817097" w:history="1">
        <w:r w:rsidRPr="00A070A4">
          <w:rPr>
            <w:rStyle w:val="af3"/>
            <w:rFonts w:asciiTheme="minorEastAsia" w:hAnsiTheme="minorEastAsia"/>
            <w:noProof/>
          </w:rPr>
          <w:t>图 1</w:t>
        </w:r>
        <w:r w:rsidRPr="00A070A4">
          <w:rPr>
            <w:rStyle w:val="af3"/>
            <w:rFonts w:asciiTheme="minorEastAsia" w:hAnsiTheme="minorEastAsia"/>
            <w:noProof/>
          </w:rPr>
          <w:noBreakHyphen/>
          <w:t>8 SPR特征定位流程</w:t>
        </w:r>
        <w:r>
          <w:rPr>
            <w:noProof/>
            <w:webHidden/>
          </w:rPr>
          <w:tab/>
        </w:r>
        <w:r>
          <w:rPr>
            <w:noProof/>
            <w:webHidden/>
          </w:rPr>
          <w:fldChar w:fldCharType="begin"/>
        </w:r>
        <w:r>
          <w:rPr>
            <w:noProof/>
            <w:webHidden/>
          </w:rPr>
          <w:instrText xml:space="preserve"> PAGEREF _Toc478817097 \h </w:instrText>
        </w:r>
        <w:r>
          <w:rPr>
            <w:noProof/>
            <w:webHidden/>
          </w:rPr>
        </w:r>
        <w:r>
          <w:rPr>
            <w:noProof/>
            <w:webHidden/>
          </w:rPr>
          <w:fldChar w:fldCharType="separate"/>
        </w:r>
        <w:r>
          <w:rPr>
            <w:noProof/>
            <w:webHidden/>
          </w:rPr>
          <w:t>13</w:t>
        </w:r>
        <w:r>
          <w:rPr>
            <w:noProof/>
            <w:webHidden/>
          </w:rPr>
          <w:fldChar w:fldCharType="end"/>
        </w:r>
      </w:hyperlink>
    </w:p>
    <w:p w14:paraId="0C92E7DC" w14:textId="6AEBE6E3" w:rsidR="00131C21" w:rsidRDefault="00131C21">
      <w:pPr>
        <w:pStyle w:val="afc"/>
        <w:tabs>
          <w:tab w:val="right" w:leader="dot" w:pos="8630"/>
        </w:tabs>
        <w:rPr>
          <w:rFonts w:eastAsiaTheme="minorEastAsia"/>
          <w:smallCaps w:val="0"/>
          <w:noProof/>
          <w:kern w:val="2"/>
          <w:sz w:val="21"/>
          <w:szCs w:val="22"/>
        </w:rPr>
      </w:pPr>
      <w:hyperlink w:anchor="_Toc478817098" w:history="1">
        <w:r w:rsidRPr="00A070A4">
          <w:rPr>
            <w:rStyle w:val="af3"/>
            <w:rFonts w:asciiTheme="minorEastAsia" w:hAnsiTheme="minorEastAsia"/>
            <w:noProof/>
          </w:rPr>
          <w:t>图 1</w:t>
        </w:r>
        <w:r w:rsidRPr="00A070A4">
          <w:rPr>
            <w:rStyle w:val="af3"/>
            <w:rFonts w:asciiTheme="minorEastAsia" w:hAnsiTheme="minorEastAsia"/>
            <w:noProof/>
          </w:rPr>
          <w:noBreakHyphen/>
          <w:t>9 SNIAFL特征定位流程</w:t>
        </w:r>
        <w:r>
          <w:rPr>
            <w:noProof/>
            <w:webHidden/>
          </w:rPr>
          <w:tab/>
        </w:r>
        <w:r>
          <w:rPr>
            <w:noProof/>
            <w:webHidden/>
          </w:rPr>
          <w:fldChar w:fldCharType="begin"/>
        </w:r>
        <w:r>
          <w:rPr>
            <w:noProof/>
            <w:webHidden/>
          </w:rPr>
          <w:instrText xml:space="preserve"> PAGEREF _Toc478817098 \h </w:instrText>
        </w:r>
        <w:r>
          <w:rPr>
            <w:noProof/>
            <w:webHidden/>
          </w:rPr>
        </w:r>
        <w:r>
          <w:rPr>
            <w:noProof/>
            <w:webHidden/>
          </w:rPr>
          <w:fldChar w:fldCharType="separate"/>
        </w:r>
        <w:r>
          <w:rPr>
            <w:noProof/>
            <w:webHidden/>
          </w:rPr>
          <w:t>14</w:t>
        </w:r>
        <w:r>
          <w:rPr>
            <w:noProof/>
            <w:webHidden/>
          </w:rPr>
          <w:fldChar w:fldCharType="end"/>
        </w:r>
      </w:hyperlink>
    </w:p>
    <w:p w14:paraId="7AD59CD7" w14:textId="581DC492" w:rsidR="00131C21" w:rsidRDefault="00131C21">
      <w:pPr>
        <w:pStyle w:val="afc"/>
        <w:tabs>
          <w:tab w:val="right" w:leader="dot" w:pos="8630"/>
        </w:tabs>
        <w:rPr>
          <w:rFonts w:eastAsiaTheme="minorEastAsia"/>
          <w:smallCaps w:val="0"/>
          <w:noProof/>
          <w:kern w:val="2"/>
          <w:sz w:val="21"/>
          <w:szCs w:val="22"/>
        </w:rPr>
      </w:pPr>
      <w:hyperlink w:anchor="_Toc478817099" w:history="1">
        <w:r w:rsidRPr="00A070A4">
          <w:rPr>
            <w:rStyle w:val="af3"/>
            <w:rFonts w:asciiTheme="minorEastAsia" w:hAnsiTheme="minorEastAsia"/>
            <w:noProof/>
          </w:rPr>
          <w:t>图 1</w:t>
        </w:r>
        <w:r w:rsidRPr="00A070A4">
          <w:rPr>
            <w:rStyle w:val="af3"/>
            <w:rFonts w:asciiTheme="minorEastAsia" w:hAnsiTheme="minorEastAsia"/>
            <w:noProof/>
          </w:rPr>
          <w:noBreakHyphen/>
          <w:t>10 PROMESIR特征定位流程</w:t>
        </w:r>
        <w:r>
          <w:rPr>
            <w:noProof/>
            <w:webHidden/>
          </w:rPr>
          <w:tab/>
        </w:r>
        <w:r>
          <w:rPr>
            <w:noProof/>
            <w:webHidden/>
          </w:rPr>
          <w:fldChar w:fldCharType="begin"/>
        </w:r>
        <w:r>
          <w:rPr>
            <w:noProof/>
            <w:webHidden/>
          </w:rPr>
          <w:instrText xml:space="preserve"> PAGEREF _Toc478817099 \h </w:instrText>
        </w:r>
        <w:r>
          <w:rPr>
            <w:noProof/>
            <w:webHidden/>
          </w:rPr>
        </w:r>
        <w:r>
          <w:rPr>
            <w:noProof/>
            <w:webHidden/>
          </w:rPr>
          <w:fldChar w:fldCharType="separate"/>
        </w:r>
        <w:r>
          <w:rPr>
            <w:noProof/>
            <w:webHidden/>
          </w:rPr>
          <w:t>15</w:t>
        </w:r>
        <w:r>
          <w:rPr>
            <w:noProof/>
            <w:webHidden/>
          </w:rPr>
          <w:fldChar w:fldCharType="end"/>
        </w:r>
      </w:hyperlink>
    </w:p>
    <w:p w14:paraId="6FEECD9A" w14:textId="6232C3B3" w:rsidR="00131C21" w:rsidRDefault="00131C21">
      <w:pPr>
        <w:pStyle w:val="afc"/>
        <w:tabs>
          <w:tab w:val="right" w:leader="dot" w:pos="8630"/>
        </w:tabs>
        <w:rPr>
          <w:rFonts w:eastAsiaTheme="minorEastAsia"/>
          <w:smallCaps w:val="0"/>
          <w:noProof/>
          <w:kern w:val="2"/>
          <w:sz w:val="21"/>
          <w:szCs w:val="22"/>
        </w:rPr>
      </w:pPr>
      <w:hyperlink w:anchor="_Toc478817100" w:history="1">
        <w:r w:rsidRPr="00A070A4">
          <w:rPr>
            <w:rStyle w:val="af3"/>
            <w:rFonts w:asciiTheme="minorEastAsia" w:hAnsiTheme="minorEastAsia"/>
            <w:noProof/>
          </w:rPr>
          <w:t>图 2</w:t>
        </w:r>
        <w:r w:rsidRPr="00A070A4">
          <w:rPr>
            <w:rStyle w:val="af3"/>
            <w:rFonts w:asciiTheme="minorEastAsia" w:hAnsiTheme="minorEastAsia"/>
            <w:noProof/>
          </w:rPr>
          <w:noBreakHyphen/>
          <w:t>1 问答系统结构图</w:t>
        </w:r>
        <w:r>
          <w:rPr>
            <w:noProof/>
            <w:webHidden/>
          </w:rPr>
          <w:tab/>
        </w:r>
        <w:r>
          <w:rPr>
            <w:noProof/>
            <w:webHidden/>
          </w:rPr>
          <w:fldChar w:fldCharType="begin"/>
        </w:r>
        <w:r>
          <w:rPr>
            <w:noProof/>
            <w:webHidden/>
          </w:rPr>
          <w:instrText xml:space="preserve"> PAGEREF _Toc478817100 \h </w:instrText>
        </w:r>
        <w:r>
          <w:rPr>
            <w:noProof/>
            <w:webHidden/>
          </w:rPr>
        </w:r>
        <w:r>
          <w:rPr>
            <w:noProof/>
            <w:webHidden/>
          </w:rPr>
          <w:fldChar w:fldCharType="separate"/>
        </w:r>
        <w:r>
          <w:rPr>
            <w:noProof/>
            <w:webHidden/>
          </w:rPr>
          <w:t>25</w:t>
        </w:r>
        <w:r>
          <w:rPr>
            <w:noProof/>
            <w:webHidden/>
          </w:rPr>
          <w:fldChar w:fldCharType="end"/>
        </w:r>
      </w:hyperlink>
    </w:p>
    <w:p w14:paraId="3752838F" w14:textId="66B0D08E" w:rsidR="00131C21" w:rsidRDefault="00131C21">
      <w:pPr>
        <w:pStyle w:val="afc"/>
        <w:tabs>
          <w:tab w:val="right" w:leader="dot" w:pos="8630"/>
        </w:tabs>
        <w:rPr>
          <w:rFonts w:eastAsiaTheme="minorEastAsia"/>
          <w:smallCaps w:val="0"/>
          <w:noProof/>
          <w:kern w:val="2"/>
          <w:sz w:val="21"/>
          <w:szCs w:val="22"/>
        </w:rPr>
      </w:pPr>
      <w:hyperlink w:anchor="_Toc478817101" w:history="1">
        <w:r w:rsidRPr="00A070A4">
          <w:rPr>
            <w:rStyle w:val="af3"/>
            <w:rFonts w:asciiTheme="minorEastAsia" w:hAnsiTheme="minorEastAsia"/>
            <w:noProof/>
          </w:rPr>
          <w:t>图 2</w:t>
        </w:r>
        <w:r w:rsidRPr="00A070A4">
          <w:rPr>
            <w:rStyle w:val="af3"/>
            <w:rFonts w:asciiTheme="minorEastAsia" w:hAnsiTheme="minorEastAsia"/>
            <w:noProof/>
          </w:rPr>
          <w:noBreakHyphen/>
          <w:t>2 问题分类及其在TREC数据集上的分布</w:t>
        </w:r>
        <w:r>
          <w:rPr>
            <w:noProof/>
            <w:webHidden/>
          </w:rPr>
          <w:tab/>
        </w:r>
        <w:r>
          <w:rPr>
            <w:noProof/>
            <w:webHidden/>
          </w:rPr>
          <w:fldChar w:fldCharType="begin"/>
        </w:r>
        <w:r>
          <w:rPr>
            <w:noProof/>
            <w:webHidden/>
          </w:rPr>
          <w:instrText xml:space="preserve"> PAGEREF _Toc478817101 \h </w:instrText>
        </w:r>
        <w:r>
          <w:rPr>
            <w:noProof/>
            <w:webHidden/>
          </w:rPr>
        </w:r>
        <w:r>
          <w:rPr>
            <w:noProof/>
            <w:webHidden/>
          </w:rPr>
          <w:fldChar w:fldCharType="separate"/>
        </w:r>
        <w:r>
          <w:rPr>
            <w:noProof/>
            <w:webHidden/>
          </w:rPr>
          <w:t>26</w:t>
        </w:r>
        <w:r>
          <w:rPr>
            <w:noProof/>
            <w:webHidden/>
          </w:rPr>
          <w:fldChar w:fldCharType="end"/>
        </w:r>
      </w:hyperlink>
    </w:p>
    <w:p w14:paraId="738DCD1A" w14:textId="20E0830D" w:rsidR="00131C21" w:rsidRDefault="00131C21">
      <w:pPr>
        <w:pStyle w:val="afc"/>
        <w:tabs>
          <w:tab w:val="right" w:leader="dot" w:pos="8630"/>
        </w:tabs>
        <w:rPr>
          <w:rFonts w:eastAsiaTheme="minorEastAsia"/>
          <w:smallCaps w:val="0"/>
          <w:noProof/>
          <w:kern w:val="2"/>
          <w:sz w:val="21"/>
          <w:szCs w:val="22"/>
        </w:rPr>
      </w:pPr>
      <w:hyperlink w:anchor="_Toc478817102" w:history="1">
        <w:r w:rsidRPr="00A070A4">
          <w:rPr>
            <w:rStyle w:val="af3"/>
            <w:rFonts w:asciiTheme="minorEastAsia" w:hAnsiTheme="minorEastAsia"/>
            <w:noProof/>
          </w:rPr>
          <w:t>图 2</w:t>
        </w:r>
        <w:r w:rsidRPr="00A070A4">
          <w:rPr>
            <w:rStyle w:val="af3"/>
            <w:rFonts w:asciiTheme="minorEastAsia" w:hAnsiTheme="minorEastAsia"/>
            <w:noProof/>
          </w:rPr>
          <w:noBreakHyphen/>
          <w:t>3基于层次结构分类器的问题分类方法</w:t>
        </w:r>
        <w:r>
          <w:rPr>
            <w:noProof/>
            <w:webHidden/>
          </w:rPr>
          <w:tab/>
        </w:r>
        <w:r>
          <w:rPr>
            <w:noProof/>
            <w:webHidden/>
          </w:rPr>
          <w:fldChar w:fldCharType="begin"/>
        </w:r>
        <w:r>
          <w:rPr>
            <w:noProof/>
            <w:webHidden/>
          </w:rPr>
          <w:instrText xml:space="preserve"> PAGEREF _Toc478817102 \h </w:instrText>
        </w:r>
        <w:r>
          <w:rPr>
            <w:noProof/>
            <w:webHidden/>
          </w:rPr>
        </w:r>
        <w:r>
          <w:rPr>
            <w:noProof/>
            <w:webHidden/>
          </w:rPr>
          <w:fldChar w:fldCharType="separate"/>
        </w:r>
        <w:r>
          <w:rPr>
            <w:noProof/>
            <w:webHidden/>
          </w:rPr>
          <w:t>27</w:t>
        </w:r>
        <w:r>
          <w:rPr>
            <w:noProof/>
            <w:webHidden/>
          </w:rPr>
          <w:fldChar w:fldCharType="end"/>
        </w:r>
      </w:hyperlink>
    </w:p>
    <w:p w14:paraId="22025B94" w14:textId="49AE0825" w:rsidR="00131C21" w:rsidRDefault="00131C21">
      <w:pPr>
        <w:pStyle w:val="afc"/>
        <w:tabs>
          <w:tab w:val="right" w:leader="dot" w:pos="8630"/>
        </w:tabs>
        <w:rPr>
          <w:rFonts w:eastAsiaTheme="minorEastAsia"/>
          <w:smallCaps w:val="0"/>
          <w:noProof/>
          <w:kern w:val="2"/>
          <w:sz w:val="21"/>
          <w:szCs w:val="22"/>
        </w:rPr>
      </w:pPr>
      <w:hyperlink w:anchor="_Toc478817103" w:history="1">
        <w:r w:rsidRPr="00A070A4">
          <w:rPr>
            <w:rStyle w:val="af3"/>
            <w:rFonts w:asciiTheme="minorEastAsia" w:hAnsiTheme="minorEastAsia"/>
            <w:noProof/>
          </w:rPr>
          <w:t>图 2</w:t>
        </w:r>
        <w:r w:rsidRPr="00A070A4">
          <w:rPr>
            <w:rStyle w:val="af3"/>
            <w:rFonts w:asciiTheme="minorEastAsia" w:hAnsiTheme="minorEastAsia"/>
            <w:noProof/>
          </w:rPr>
          <w:noBreakHyphen/>
          <w:t>4 问题模版信息抽取示例</w:t>
        </w:r>
        <w:r>
          <w:rPr>
            <w:noProof/>
            <w:webHidden/>
          </w:rPr>
          <w:tab/>
        </w:r>
        <w:r>
          <w:rPr>
            <w:noProof/>
            <w:webHidden/>
          </w:rPr>
          <w:fldChar w:fldCharType="begin"/>
        </w:r>
        <w:r>
          <w:rPr>
            <w:noProof/>
            <w:webHidden/>
          </w:rPr>
          <w:instrText xml:space="preserve"> PAGEREF _Toc478817103 \h </w:instrText>
        </w:r>
        <w:r>
          <w:rPr>
            <w:noProof/>
            <w:webHidden/>
          </w:rPr>
        </w:r>
        <w:r>
          <w:rPr>
            <w:noProof/>
            <w:webHidden/>
          </w:rPr>
          <w:fldChar w:fldCharType="separate"/>
        </w:r>
        <w:r>
          <w:rPr>
            <w:noProof/>
            <w:webHidden/>
          </w:rPr>
          <w:t>28</w:t>
        </w:r>
        <w:r>
          <w:rPr>
            <w:noProof/>
            <w:webHidden/>
          </w:rPr>
          <w:fldChar w:fldCharType="end"/>
        </w:r>
      </w:hyperlink>
    </w:p>
    <w:p w14:paraId="4F7FFD6E" w14:textId="49DE4A90" w:rsidR="00131C21" w:rsidRDefault="00131C21">
      <w:pPr>
        <w:pStyle w:val="afc"/>
        <w:tabs>
          <w:tab w:val="right" w:leader="dot" w:pos="8630"/>
        </w:tabs>
        <w:rPr>
          <w:rFonts w:eastAsiaTheme="minorEastAsia"/>
          <w:smallCaps w:val="0"/>
          <w:noProof/>
          <w:kern w:val="2"/>
          <w:sz w:val="21"/>
          <w:szCs w:val="22"/>
        </w:rPr>
      </w:pPr>
      <w:hyperlink w:anchor="_Toc478817104" w:history="1">
        <w:r w:rsidRPr="00A070A4">
          <w:rPr>
            <w:rStyle w:val="af3"/>
            <w:rFonts w:asciiTheme="minorEastAsia" w:hAnsiTheme="minorEastAsia"/>
            <w:noProof/>
          </w:rPr>
          <w:t>图 2</w:t>
        </w:r>
        <w:r w:rsidRPr="00A070A4">
          <w:rPr>
            <w:rStyle w:val="af3"/>
            <w:rFonts w:asciiTheme="minorEastAsia" w:hAnsiTheme="minorEastAsia"/>
            <w:noProof/>
          </w:rPr>
          <w:noBreakHyphen/>
          <w:t>5 语义模版的形式化定义</w:t>
        </w:r>
        <w:r>
          <w:rPr>
            <w:noProof/>
            <w:webHidden/>
          </w:rPr>
          <w:tab/>
        </w:r>
        <w:r>
          <w:rPr>
            <w:noProof/>
            <w:webHidden/>
          </w:rPr>
          <w:fldChar w:fldCharType="begin"/>
        </w:r>
        <w:r>
          <w:rPr>
            <w:noProof/>
            <w:webHidden/>
          </w:rPr>
          <w:instrText xml:space="preserve"> PAGEREF _Toc478817104 \h </w:instrText>
        </w:r>
        <w:r>
          <w:rPr>
            <w:noProof/>
            <w:webHidden/>
          </w:rPr>
        </w:r>
        <w:r>
          <w:rPr>
            <w:noProof/>
            <w:webHidden/>
          </w:rPr>
          <w:fldChar w:fldCharType="separate"/>
        </w:r>
        <w:r>
          <w:rPr>
            <w:noProof/>
            <w:webHidden/>
          </w:rPr>
          <w:t>29</w:t>
        </w:r>
        <w:r>
          <w:rPr>
            <w:noProof/>
            <w:webHidden/>
          </w:rPr>
          <w:fldChar w:fldCharType="end"/>
        </w:r>
      </w:hyperlink>
    </w:p>
    <w:p w14:paraId="7C2A356E" w14:textId="26895BD7" w:rsidR="00131C21" w:rsidRDefault="00131C21">
      <w:pPr>
        <w:pStyle w:val="afc"/>
        <w:tabs>
          <w:tab w:val="right" w:leader="dot" w:pos="8630"/>
        </w:tabs>
        <w:rPr>
          <w:rFonts w:eastAsiaTheme="minorEastAsia"/>
          <w:smallCaps w:val="0"/>
          <w:noProof/>
          <w:kern w:val="2"/>
          <w:sz w:val="21"/>
          <w:szCs w:val="22"/>
        </w:rPr>
      </w:pPr>
      <w:hyperlink w:anchor="_Toc478817105" w:history="1">
        <w:r w:rsidRPr="00A070A4">
          <w:rPr>
            <w:rStyle w:val="af3"/>
            <w:rFonts w:asciiTheme="minorEastAsia" w:hAnsiTheme="minorEastAsia"/>
            <w:noProof/>
          </w:rPr>
          <w:t>图 2</w:t>
        </w:r>
        <w:r w:rsidRPr="00A070A4">
          <w:rPr>
            <w:rStyle w:val="af3"/>
            <w:rFonts w:asciiTheme="minorEastAsia" w:hAnsiTheme="minorEastAsia"/>
            <w:noProof/>
          </w:rPr>
          <w:noBreakHyphen/>
          <w:t>6 语义模版的使用示例</w:t>
        </w:r>
        <w:r>
          <w:rPr>
            <w:noProof/>
            <w:webHidden/>
          </w:rPr>
          <w:tab/>
        </w:r>
        <w:r>
          <w:rPr>
            <w:noProof/>
            <w:webHidden/>
          </w:rPr>
          <w:fldChar w:fldCharType="begin"/>
        </w:r>
        <w:r>
          <w:rPr>
            <w:noProof/>
            <w:webHidden/>
          </w:rPr>
          <w:instrText xml:space="preserve"> PAGEREF _Toc478817105 \h </w:instrText>
        </w:r>
        <w:r>
          <w:rPr>
            <w:noProof/>
            <w:webHidden/>
          </w:rPr>
        </w:r>
        <w:r>
          <w:rPr>
            <w:noProof/>
            <w:webHidden/>
          </w:rPr>
          <w:fldChar w:fldCharType="separate"/>
        </w:r>
        <w:r>
          <w:rPr>
            <w:noProof/>
            <w:webHidden/>
          </w:rPr>
          <w:t>30</w:t>
        </w:r>
        <w:r>
          <w:rPr>
            <w:noProof/>
            <w:webHidden/>
          </w:rPr>
          <w:fldChar w:fldCharType="end"/>
        </w:r>
      </w:hyperlink>
    </w:p>
    <w:p w14:paraId="7A50C04F" w14:textId="339B3CBA" w:rsidR="00131C21" w:rsidRDefault="00131C21">
      <w:pPr>
        <w:pStyle w:val="afc"/>
        <w:tabs>
          <w:tab w:val="right" w:leader="dot" w:pos="8630"/>
        </w:tabs>
        <w:rPr>
          <w:rFonts w:eastAsiaTheme="minorEastAsia"/>
          <w:smallCaps w:val="0"/>
          <w:noProof/>
          <w:kern w:val="2"/>
          <w:sz w:val="21"/>
          <w:szCs w:val="22"/>
        </w:rPr>
      </w:pPr>
      <w:hyperlink w:anchor="_Toc478817106" w:history="1">
        <w:r w:rsidRPr="00A070A4">
          <w:rPr>
            <w:rStyle w:val="af3"/>
            <w:rFonts w:asciiTheme="minorEastAsia" w:hAnsiTheme="minorEastAsia"/>
            <w:noProof/>
          </w:rPr>
          <w:t>图 2</w:t>
        </w:r>
        <w:r w:rsidRPr="00A070A4">
          <w:rPr>
            <w:rStyle w:val="af3"/>
            <w:rFonts w:asciiTheme="minorEastAsia" w:hAnsiTheme="minorEastAsia"/>
            <w:noProof/>
          </w:rPr>
          <w:noBreakHyphen/>
          <w:t>7 IBM Watson的整体架构</w:t>
        </w:r>
        <w:r>
          <w:rPr>
            <w:noProof/>
            <w:webHidden/>
          </w:rPr>
          <w:tab/>
        </w:r>
        <w:r>
          <w:rPr>
            <w:noProof/>
            <w:webHidden/>
          </w:rPr>
          <w:fldChar w:fldCharType="begin"/>
        </w:r>
        <w:r>
          <w:rPr>
            <w:noProof/>
            <w:webHidden/>
          </w:rPr>
          <w:instrText xml:space="preserve"> PAGEREF _Toc478817106 \h </w:instrText>
        </w:r>
        <w:r>
          <w:rPr>
            <w:noProof/>
            <w:webHidden/>
          </w:rPr>
        </w:r>
        <w:r>
          <w:rPr>
            <w:noProof/>
            <w:webHidden/>
          </w:rPr>
          <w:fldChar w:fldCharType="separate"/>
        </w:r>
        <w:r>
          <w:rPr>
            <w:noProof/>
            <w:webHidden/>
          </w:rPr>
          <w:t>37</w:t>
        </w:r>
        <w:r>
          <w:rPr>
            <w:noProof/>
            <w:webHidden/>
          </w:rPr>
          <w:fldChar w:fldCharType="end"/>
        </w:r>
      </w:hyperlink>
    </w:p>
    <w:p w14:paraId="06EE8094" w14:textId="39B7ED17" w:rsidR="00131C21" w:rsidRDefault="00131C21">
      <w:pPr>
        <w:pStyle w:val="afc"/>
        <w:tabs>
          <w:tab w:val="right" w:leader="dot" w:pos="8630"/>
        </w:tabs>
        <w:rPr>
          <w:rFonts w:eastAsiaTheme="minorEastAsia"/>
          <w:smallCaps w:val="0"/>
          <w:noProof/>
          <w:kern w:val="2"/>
          <w:sz w:val="21"/>
          <w:szCs w:val="22"/>
        </w:rPr>
      </w:pPr>
      <w:hyperlink w:anchor="_Toc478817107" w:history="1">
        <w:r w:rsidRPr="00A070A4">
          <w:rPr>
            <w:rStyle w:val="af3"/>
            <w:rFonts w:asciiTheme="minorEastAsia" w:hAnsiTheme="minorEastAsia"/>
            <w:noProof/>
          </w:rPr>
          <w:t>图 2</w:t>
        </w:r>
        <w:r w:rsidRPr="00A070A4">
          <w:rPr>
            <w:rStyle w:val="af3"/>
            <w:rFonts w:asciiTheme="minorEastAsia" w:hAnsiTheme="minorEastAsia"/>
            <w:noProof/>
          </w:rPr>
          <w:noBreakHyphen/>
          <w:t>8 定义类型的语料的一个示例</w:t>
        </w:r>
        <w:r>
          <w:rPr>
            <w:noProof/>
            <w:webHidden/>
          </w:rPr>
          <w:tab/>
        </w:r>
        <w:r>
          <w:rPr>
            <w:noProof/>
            <w:webHidden/>
          </w:rPr>
          <w:fldChar w:fldCharType="begin"/>
        </w:r>
        <w:r>
          <w:rPr>
            <w:noProof/>
            <w:webHidden/>
          </w:rPr>
          <w:instrText xml:space="preserve"> PAGEREF _Toc478817107 \h </w:instrText>
        </w:r>
        <w:r>
          <w:rPr>
            <w:noProof/>
            <w:webHidden/>
          </w:rPr>
        </w:r>
        <w:r>
          <w:rPr>
            <w:noProof/>
            <w:webHidden/>
          </w:rPr>
          <w:fldChar w:fldCharType="separate"/>
        </w:r>
        <w:r>
          <w:rPr>
            <w:noProof/>
            <w:webHidden/>
          </w:rPr>
          <w:t>38</w:t>
        </w:r>
        <w:r>
          <w:rPr>
            <w:noProof/>
            <w:webHidden/>
          </w:rPr>
          <w:fldChar w:fldCharType="end"/>
        </w:r>
      </w:hyperlink>
    </w:p>
    <w:p w14:paraId="06C75435" w14:textId="4941FECC" w:rsidR="00131C21" w:rsidRDefault="00131C21">
      <w:pPr>
        <w:pStyle w:val="afc"/>
        <w:tabs>
          <w:tab w:val="right" w:leader="dot" w:pos="8630"/>
        </w:tabs>
        <w:rPr>
          <w:rFonts w:eastAsiaTheme="minorEastAsia"/>
          <w:smallCaps w:val="0"/>
          <w:noProof/>
          <w:kern w:val="2"/>
          <w:sz w:val="21"/>
          <w:szCs w:val="22"/>
        </w:rPr>
      </w:pPr>
      <w:hyperlink w:anchor="_Toc478817108" w:history="1">
        <w:r w:rsidRPr="00A070A4">
          <w:rPr>
            <w:rStyle w:val="af3"/>
            <w:rFonts w:asciiTheme="minorEastAsia" w:hAnsiTheme="minorEastAsia"/>
            <w:noProof/>
          </w:rPr>
          <w:t>图 2</w:t>
        </w:r>
        <w:r w:rsidRPr="00A070A4">
          <w:rPr>
            <w:rStyle w:val="af3"/>
            <w:rFonts w:asciiTheme="minorEastAsia" w:hAnsiTheme="minorEastAsia"/>
            <w:noProof/>
          </w:rPr>
          <w:noBreakHyphen/>
          <w:t>9 对定义类型的语料的重构示例</w:t>
        </w:r>
        <w:r>
          <w:rPr>
            <w:noProof/>
            <w:webHidden/>
          </w:rPr>
          <w:tab/>
        </w:r>
        <w:r>
          <w:rPr>
            <w:noProof/>
            <w:webHidden/>
          </w:rPr>
          <w:fldChar w:fldCharType="begin"/>
        </w:r>
        <w:r>
          <w:rPr>
            <w:noProof/>
            <w:webHidden/>
          </w:rPr>
          <w:instrText xml:space="preserve"> PAGEREF _Toc478817108 \h </w:instrText>
        </w:r>
        <w:r>
          <w:rPr>
            <w:noProof/>
            <w:webHidden/>
          </w:rPr>
        </w:r>
        <w:r>
          <w:rPr>
            <w:noProof/>
            <w:webHidden/>
          </w:rPr>
          <w:fldChar w:fldCharType="separate"/>
        </w:r>
        <w:r>
          <w:rPr>
            <w:noProof/>
            <w:webHidden/>
          </w:rPr>
          <w:t>38</w:t>
        </w:r>
        <w:r>
          <w:rPr>
            <w:noProof/>
            <w:webHidden/>
          </w:rPr>
          <w:fldChar w:fldCharType="end"/>
        </w:r>
      </w:hyperlink>
    </w:p>
    <w:p w14:paraId="27F62FB3" w14:textId="69664723" w:rsidR="00131C21" w:rsidRDefault="00131C21">
      <w:pPr>
        <w:pStyle w:val="afc"/>
        <w:tabs>
          <w:tab w:val="right" w:leader="dot" w:pos="8630"/>
        </w:tabs>
        <w:rPr>
          <w:rFonts w:eastAsiaTheme="minorEastAsia"/>
          <w:smallCaps w:val="0"/>
          <w:noProof/>
          <w:kern w:val="2"/>
          <w:sz w:val="21"/>
          <w:szCs w:val="22"/>
        </w:rPr>
      </w:pPr>
      <w:hyperlink w:anchor="_Toc478817109" w:history="1">
        <w:r w:rsidRPr="00A070A4">
          <w:rPr>
            <w:rStyle w:val="af3"/>
            <w:rFonts w:asciiTheme="minorEastAsia" w:hAnsiTheme="minorEastAsia"/>
            <w:noProof/>
          </w:rPr>
          <w:t>图 2</w:t>
        </w:r>
        <w:r w:rsidRPr="00A070A4">
          <w:rPr>
            <w:rStyle w:val="af3"/>
            <w:rFonts w:asciiTheme="minorEastAsia" w:hAnsiTheme="minorEastAsia"/>
            <w:noProof/>
          </w:rPr>
          <w:noBreakHyphen/>
          <w:t>10 信息来源扩展的流程示例</w:t>
        </w:r>
        <w:r>
          <w:rPr>
            <w:noProof/>
            <w:webHidden/>
          </w:rPr>
          <w:tab/>
        </w:r>
        <w:r>
          <w:rPr>
            <w:noProof/>
            <w:webHidden/>
          </w:rPr>
          <w:fldChar w:fldCharType="begin"/>
        </w:r>
        <w:r>
          <w:rPr>
            <w:noProof/>
            <w:webHidden/>
          </w:rPr>
          <w:instrText xml:space="preserve"> PAGEREF _Toc478817109 \h </w:instrText>
        </w:r>
        <w:r>
          <w:rPr>
            <w:noProof/>
            <w:webHidden/>
          </w:rPr>
        </w:r>
        <w:r>
          <w:rPr>
            <w:noProof/>
            <w:webHidden/>
          </w:rPr>
          <w:fldChar w:fldCharType="separate"/>
        </w:r>
        <w:r>
          <w:rPr>
            <w:noProof/>
            <w:webHidden/>
          </w:rPr>
          <w:t>39</w:t>
        </w:r>
        <w:r>
          <w:rPr>
            <w:noProof/>
            <w:webHidden/>
          </w:rPr>
          <w:fldChar w:fldCharType="end"/>
        </w:r>
      </w:hyperlink>
    </w:p>
    <w:p w14:paraId="2A90B394" w14:textId="4B19103B" w:rsidR="00131C21" w:rsidRDefault="00131C21">
      <w:pPr>
        <w:pStyle w:val="afc"/>
        <w:tabs>
          <w:tab w:val="right" w:leader="dot" w:pos="8630"/>
        </w:tabs>
        <w:rPr>
          <w:rFonts w:eastAsiaTheme="minorEastAsia"/>
          <w:smallCaps w:val="0"/>
          <w:noProof/>
          <w:kern w:val="2"/>
          <w:sz w:val="21"/>
          <w:szCs w:val="22"/>
        </w:rPr>
      </w:pPr>
      <w:hyperlink w:anchor="_Toc478817110" w:history="1">
        <w:r w:rsidRPr="00A070A4">
          <w:rPr>
            <w:rStyle w:val="af3"/>
            <w:noProof/>
          </w:rPr>
          <w:t>图</w:t>
        </w:r>
        <w:r w:rsidRPr="00A070A4">
          <w:rPr>
            <w:rStyle w:val="af3"/>
            <w:noProof/>
          </w:rPr>
          <w:t xml:space="preserve"> 3</w:t>
        </w:r>
        <w:r w:rsidRPr="00A070A4">
          <w:rPr>
            <w:rStyle w:val="af3"/>
            <w:noProof/>
          </w:rPr>
          <w:noBreakHyphen/>
          <w:t xml:space="preserve">1 </w:t>
        </w:r>
        <w:r w:rsidRPr="00A070A4">
          <w:rPr>
            <w:rStyle w:val="af3"/>
            <w:noProof/>
          </w:rPr>
          <w:t>张量神经网络模型</w:t>
        </w:r>
        <w:r>
          <w:rPr>
            <w:noProof/>
            <w:webHidden/>
          </w:rPr>
          <w:tab/>
        </w:r>
        <w:r>
          <w:rPr>
            <w:noProof/>
            <w:webHidden/>
          </w:rPr>
          <w:fldChar w:fldCharType="begin"/>
        </w:r>
        <w:r>
          <w:rPr>
            <w:noProof/>
            <w:webHidden/>
          </w:rPr>
          <w:instrText xml:space="preserve"> PAGEREF _Toc478817110 \h </w:instrText>
        </w:r>
        <w:r>
          <w:rPr>
            <w:noProof/>
            <w:webHidden/>
          </w:rPr>
        </w:r>
        <w:r>
          <w:rPr>
            <w:noProof/>
            <w:webHidden/>
          </w:rPr>
          <w:fldChar w:fldCharType="separate"/>
        </w:r>
        <w:r>
          <w:rPr>
            <w:noProof/>
            <w:webHidden/>
          </w:rPr>
          <w:t>54</w:t>
        </w:r>
        <w:r>
          <w:rPr>
            <w:noProof/>
            <w:webHidden/>
          </w:rPr>
          <w:fldChar w:fldCharType="end"/>
        </w:r>
      </w:hyperlink>
    </w:p>
    <w:p w14:paraId="0C460E88" w14:textId="76CB273D" w:rsidR="00131C21" w:rsidRDefault="00131C21">
      <w:pPr>
        <w:pStyle w:val="afc"/>
        <w:tabs>
          <w:tab w:val="right" w:leader="dot" w:pos="8630"/>
        </w:tabs>
        <w:rPr>
          <w:rFonts w:eastAsiaTheme="minorEastAsia"/>
          <w:smallCaps w:val="0"/>
          <w:noProof/>
          <w:kern w:val="2"/>
          <w:sz w:val="21"/>
          <w:szCs w:val="22"/>
        </w:rPr>
      </w:pPr>
      <w:hyperlink w:anchor="_Toc478817111" w:history="1">
        <w:r w:rsidRPr="00A070A4">
          <w:rPr>
            <w:rStyle w:val="af3"/>
            <w:noProof/>
          </w:rPr>
          <w:t>图</w:t>
        </w:r>
        <w:r w:rsidRPr="00A070A4">
          <w:rPr>
            <w:rStyle w:val="af3"/>
            <w:noProof/>
          </w:rPr>
          <w:t xml:space="preserve"> 3</w:t>
        </w:r>
        <w:r w:rsidRPr="00A070A4">
          <w:rPr>
            <w:rStyle w:val="af3"/>
            <w:noProof/>
          </w:rPr>
          <w:noBreakHyphen/>
          <w:t>2 TransE</w:t>
        </w:r>
        <w:r w:rsidRPr="00A070A4">
          <w:rPr>
            <w:rStyle w:val="af3"/>
            <w:noProof/>
          </w:rPr>
          <w:t>模型</w:t>
        </w:r>
        <w:r>
          <w:rPr>
            <w:noProof/>
            <w:webHidden/>
          </w:rPr>
          <w:tab/>
        </w:r>
        <w:r>
          <w:rPr>
            <w:noProof/>
            <w:webHidden/>
          </w:rPr>
          <w:fldChar w:fldCharType="begin"/>
        </w:r>
        <w:r>
          <w:rPr>
            <w:noProof/>
            <w:webHidden/>
          </w:rPr>
          <w:instrText xml:space="preserve"> PAGEREF _Toc478817111 \h </w:instrText>
        </w:r>
        <w:r>
          <w:rPr>
            <w:noProof/>
            <w:webHidden/>
          </w:rPr>
        </w:r>
        <w:r>
          <w:rPr>
            <w:noProof/>
            <w:webHidden/>
          </w:rPr>
          <w:fldChar w:fldCharType="separate"/>
        </w:r>
        <w:r>
          <w:rPr>
            <w:noProof/>
            <w:webHidden/>
          </w:rPr>
          <w:t>56</w:t>
        </w:r>
        <w:r>
          <w:rPr>
            <w:noProof/>
            <w:webHidden/>
          </w:rPr>
          <w:fldChar w:fldCharType="end"/>
        </w:r>
      </w:hyperlink>
    </w:p>
    <w:p w14:paraId="76A8421B" w14:textId="3E9A62AA" w:rsidR="00131C21" w:rsidRDefault="00131C21">
      <w:pPr>
        <w:pStyle w:val="afc"/>
        <w:tabs>
          <w:tab w:val="right" w:leader="dot" w:pos="8630"/>
        </w:tabs>
        <w:rPr>
          <w:rFonts w:eastAsiaTheme="minorEastAsia"/>
          <w:smallCaps w:val="0"/>
          <w:noProof/>
          <w:kern w:val="2"/>
          <w:sz w:val="21"/>
          <w:szCs w:val="22"/>
        </w:rPr>
      </w:pPr>
      <w:hyperlink w:anchor="_Toc478817112" w:history="1">
        <w:r w:rsidRPr="00A070A4">
          <w:rPr>
            <w:rStyle w:val="af3"/>
            <w:noProof/>
          </w:rPr>
          <w:t>图</w:t>
        </w:r>
        <w:r w:rsidRPr="00A070A4">
          <w:rPr>
            <w:rStyle w:val="af3"/>
            <w:noProof/>
          </w:rPr>
          <w:t xml:space="preserve"> 3</w:t>
        </w:r>
        <w:r w:rsidRPr="00A070A4">
          <w:rPr>
            <w:rStyle w:val="af3"/>
            <w:noProof/>
          </w:rPr>
          <w:noBreakHyphen/>
          <w:t xml:space="preserve">3 </w:t>
        </w:r>
        <w:r w:rsidRPr="00A070A4">
          <w:rPr>
            <w:rStyle w:val="af3"/>
            <w:noProof/>
          </w:rPr>
          <w:t>复杂关系示例</w:t>
        </w:r>
        <w:r>
          <w:rPr>
            <w:noProof/>
            <w:webHidden/>
          </w:rPr>
          <w:tab/>
        </w:r>
        <w:r>
          <w:rPr>
            <w:noProof/>
            <w:webHidden/>
          </w:rPr>
          <w:fldChar w:fldCharType="begin"/>
        </w:r>
        <w:r>
          <w:rPr>
            <w:noProof/>
            <w:webHidden/>
          </w:rPr>
          <w:instrText xml:space="preserve"> PAGEREF _Toc478817112 \h </w:instrText>
        </w:r>
        <w:r>
          <w:rPr>
            <w:noProof/>
            <w:webHidden/>
          </w:rPr>
        </w:r>
        <w:r>
          <w:rPr>
            <w:noProof/>
            <w:webHidden/>
          </w:rPr>
          <w:fldChar w:fldCharType="separate"/>
        </w:r>
        <w:r>
          <w:rPr>
            <w:noProof/>
            <w:webHidden/>
          </w:rPr>
          <w:t>59</w:t>
        </w:r>
        <w:r>
          <w:rPr>
            <w:noProof/>
            <w:webHidden/>
          </w:rPr>
          <w:fldChar w:fldCharType="end"/>
        </w:r>
      </w:hyperlink>
    </w:p>
    <w:p w14:paraId="2FFD09AF" w14:textId="2DD4EC4C" w:rsidR="00131C21" w:rsidRDefault="00131C21">
      <w:pPr>
        <w:pStyle w:val="afc"/>
        <w:tabs>
          <w:tab w:val="right" w:leader="dot" w:pos="8630"/>
        </w:tabs>
        <w:rPr>
          <w:rFonts w:eastAsiaTheme="minorEastAsia"/>
          <w:smallCaps w:val="0"/>
          <w:noProof/>
          <w:kern w:val="2"/>
          <w:sz w:val="21"/>
          <w:szCs w:val="22"/>
        </w:rPr>
      </w:pPr>
      <w:hyperlink w:anchor="_Toc478817113" w:history="1">
        <w:r w:rsidRPr="00A070A4">
          <w:rPr>
            <w:rStyle w:val="af3"/>
            <w:noProof/>
          </w:rPr>
          <w:t>图</w:t>
        </w:r>
        <w:r w:rsidRPr="00A070A4">
          <w:rPr>
            <w:rStyle w:val="af3"/>
            <w:noProof/>
          </w:rPr>
          <w:t xml:space="preserve"> 3</w:t>
        </w:r>
        <w:r w:rsidRPr="00A070A4">
          <w:rPr>
            <w:rStyle w:val="af3"/>
            <w:noProof/>
          </w:rPr>
          <w:noBreakHyphen/>
          <w:t>4 TransH</w:t>
        </w:r>
        <w:r w:rsidRPr="00A070A4">
          <w:rPr>
            <w:rStyle w:val="af3"/>
            <w:noProof/>
          </w:rPr>
          <w:t>模型</w:t>
        </w:r>
        <w:r>
          <w:rPr>
            <w:noProof/>
            <w:webHidden/>
          </w:rPr>
          <w:tab/>
        </w:r>
        <w:r>
          <w:rPr>
            <w:noProof/>
            <w:webHidden/>
          </w:rPr>
          <w:fldChar w:fldCharType="begin"/>
        </w:r>
        <w:r>
          <w:rPr>
            <w:noProof/>
            <w:webHidden/>
          </w:rPr>
          <w:instrText xml:space="preserve"> PAGEREF _Toc478817113 \h </w:instrText>
        </w:r>
        <w:r>
          <w:rPr>
            <w:noProof/>
            <w:webHidden/>
          </w:rPr>
        </w:r>
        <w:r>
          <w:rPr>
            <w:noProof/>
            <w:webHidden/>
          </w:rPr>
          <w:fldChar w:fldCharType="separate"/>
        </w:r>
        <w:r>
          <w:rPr>
            <w:noProof/>
            <w:webHidden/>
          </w:rPr>
          <w:t>59</w:t>
        </w:r>
        <w:r>
          <w:rPr>
            <w:noProof/>
            <w:webHidden/>
          </w:rPr>
          <w:fldChar w:fldCharType="end"/>
        </w:r>
      </w:hyperlink>
    </w:p>
    <w:p w14:paraId="19694C6D" w14:textId="1FD84526" w:rsidR="00131C21" w:rsidRDefault="00131C21">
      <w:pPr>
        <w:pStyle w:val="afc"/>
        <w:tabs>
          <w:tab w:val="right" w:leader="dot" w:pos="8630"/>
        </w:tabs>
        <w:rPr>
          <w:rFonts w:eastAsiaTheme="minorEastAsia"/>
          <w:smallCaps w:val="0"/>
          <w:noProof/>
          <w:kern w:val="2"/>
          <w:sz w:val="21"/>
          <w:szCs w:val="22"/>
        </w:rPr>
      </w:pPr>
      <w:hyperlink w:anchor="_Toc478817114" w:history="1">
        <w:r w:rsidRPr="00A070A4">
          <w:rPr>
            <w:rStyle w:val="af3"/>
            <w:noProof/>
          </w:rPr>
          <w:t>图</w:t>
        </w:r>
        <w:r w:rsidRPr="00A070A4">
          <w:rPr>
            <w:rStyle w:val="af3"/>
            <w:noProof/>
          </w:rPr>
          <w:t xml:space="preserve"> 3</w:t>
        </w:r>
        <w:r w:rsidRPr="00A070A4">
          <w:rPr>
            <w:rStyle w:val="af3"/>
            <w:noProof/>
          </w:rPr>
          <w:noBreakHyphen/>
          <w:t>5 TransR</w:t>
        </w:r>
        <w:r w:rsidRPr="00A070A4">
          <w:rPr>
            <w:rStyle w:val="af3"/>
            <w:noProof/>
          </w:rPr>
          <w:t>模型</w:t>
        </w:r>
        <w:r>
          <w:rPr>
            <w:noProof/>
            <w:webHidden/>
          </w:rPr>
          <w:tab/>
        </w:r>
        <w:r>
          <w:rPr>
            <w:noProof/>
            <w:webHidden/>
          </w:rPr>
          <w:fldChar w:fldCharType="begin"/>
        </w:r>
        <w:r>
          <w:rPr>
            <w:noProof/>
            <w:webHidden/>
          </w:rPr>
          <w:instrText xml:space="preserve"> PAGEREF _Toc478817114 \h </w:instrText>
        </w:r>
        <w:r>
          <w:rPr>
            <w:noProof/>
            <w:webHidden/>
          </w:rPr>
        </w:r>
        <w:r>
          <w:rPr>
            <w:noProof/>
            <w:webHidden/>
          </w:rPr>
          <w:fldChar w:fldCharType="separate"/>
        </w:r>
        <w:r>
          <w:rPr>
            <w:noProof/>
            <w:webHidden/>
          </w:rPr>
          <w:t>60</w:t>
        </w:r>
        <w:r>
          <w:rPr>
            <w:noProof/>
            <w:webHidden/>
          </w:rPr>
          <w:fldChar w:fldCharType="end"/>
        </w:r>
      </w:hyperlink>
    </w:p>
    <w:p w14:paraId="77A5C0DE" w14:textId="04E439EF" w:rsidR="00131C21" w:rsidRDefault="00131C21">
      <w:pPr>
        <w:pStyle w:val="afc"/>
        <w:tabs>
          <w:tab w:val="right" w:leader="dot" w:pos="8630"/>
        </w:tabs>
        <w:rPr>
          <w:rFonts w:eastAsiaTheme="minorEastAsia"/>
          <w:smallCaps w:val="0"/>
          <w:noProof/>
          <w:kern w:val="2"/>
          <w:sz w:val="21"/>
          <w:szCs w:val="22"/>
        </w:rPr>
      </w:pPr>
      <w:hyperlink w:anchor="_Toc478817115" w:history="1">
        <w:r w:rsidRPr="00A070A4">
          <w:rPr>
            <w:rStyle w:val="af3"/>
            <w:noProof/>
          </w:rPr>
          <w:t>图</w:t>
        </w:r>
        <w:r w:rsidRPr="00A070A4">
          <w:rPr>
            <w:rStyle w:val="af3"/>
            <w:noProof/>
          </w:rPr>
          <w:t xml:space="preserve"> 3</w:t>
        </w:r>
        <w:r w:rsidRPr="00A070A4">
          <w:rPr>
            <w:rStyle w:val="af3"/>
            <w:noProof/>
          </w:rPr>
          <w:noBreakHyphen/>
          <w:t>6 TransD</w:t>
        </w:r>
        <w:r w:rsidRPr="00A070A4">
          <w:rPr>
            <w:rStyle w:val="af3"/>
            <w:noProof/>
          </w:rPr>
          <w:t>模型</w:t>
        </w:r>
        <w:r>
          <w:rPr>
            <w:noProof/>
            <w:webHidden/>
          </w:rPr>
          <w:tab/>
        </w:r>
        <w:r>
          <w:rPr>
            <w:noProof/>
            <w:webHidden/>
          </w:rPr>
          <w:fldChar w:fldCharType="begin"/>
        </w:r>
        <w:r>
          <w:rPr>
            <w:noProof/>
            <w:webHidden/>
          </w:rPr>
          <w:instrText xml:space="preserve"> PAGEREF _Toc478817115 \h </w:instrText>
        </w:r>
        <w:r>
          <w:rPr>
            <w:noProof/>
            <w:webHidden/>
          </w:rPr>
        </w:r>
        <w:r>
          <w:rPr>
            <w:noProof/>
            <w:webHidden/>
          </w:rPr>
          <w:fldChar w:fldCharType="separate"/>
        </w:r>
        <w:r>
          <w:rPr>
            <w:noProof/>
            <w:webHidden/>
          </w:rPr>
          <w:t>61</w:t>
        </w:r>
        <w:r>
          <w:rPr>
            <w:noProof/>
            <w:webHidden/>
          </w:rPr>
          <w:fldChar w:fldCharType="end"/>
        </w:r>
      </w:hyperlink>
    </w:p>
    <w:p w14:paraId="2CE50B99" w14:textId="2E042281" w:rsidR="00131C21" w:rsidRDefault="00131C21">
      <w:pPr>
        <w:pStyle w:val="afc"/>
        <w:tabs>
          <w:tab w:val="right" w:leader="dot" w:pos="8630"/>
        </w:tabs>
        <w:rPr>
          <w:rFonts w:eastAsiaTheme="minorEastAsia"/>
          <w:smallCaps w:val="0"/>
          <w:noProof/>
          <w:kern w:val="2"/>
          <w:sz w:val="21"/>
          <w:szCs w:val="22"/>
        </w:rPr>
      </w:pPr>
      <w:hyperlink w:anchor="_Toc478817116" w:history="1">
        <w:r w:rsidRPr="00A070A4">
          <w:rPr>
            <w:rStyle w:val="af3"/>
            <w:noProof/>
          </w:rPr>
          <w:t>图</w:t>
        </w:r>
        <w:r w:rsidRPr="00A070A4">
          <w:rPr>
            <w:rStyle w:val="af3"/>
            <w:noProof/>
          </w:rPr>
          <w:t xml:space="preserve"> 3</w:t>
        </w:r>
        <w:r w:rsidRPr="00A070A4">
          <w:rPr>
            <w:rStyle w:val="af3"/>
            <w:noProof/>
          </w:rPr>
          <w:noBreakHyphen/>
          <w:t>7 KG2E</w:t>
        </w:r>
        <w:r w:rsidRPr="00A070A4">
          <w:rPr>
            <w:rStyle w:val="af3"/>
            <w:noProof/>
          </w:rPr>
          <w:t>模型</w:t>
        </w:r>
        <w:r>
          <w:rPr>
            <w:noProof/>
            <w:webHidden/>
          </w:rPr>
          <w:tab/>
        </w:r>
        <w:r>
          <w:rPr>
            <w:noProof/>
            <w:webHidden/>
          </w:rPr>
          <w:fldChar w:fldCharType="begin"/>
        </w:r>
        <w:r>
          <w:rPr>
            <w:noProof/>
            <w:webHidden/>
          </w:rPr>
          <w:instrText xml:space="preserve"> PAGEREF _Toc478817116 \h </w:instrText>
        </w:r>
        <w:r>
          <w:rPr>
            <w:noProof/>
            <w:webHidden/>
          </w:rPr>
        </w:r>
        <w:r>
          <w:rPr>
            <w:noProof/>
            <w:webHidden/>
          </w:rPr>
          <w:fldChar w:fldCharType="separate"/>
        </w:r>
        <w:r>
          <w:rPr>
            <w:noProof/>
            <w:webHidden/>
          </w:rPr>
          <w:t>62</w:t>
        </w:r>
        <w:r>
          <w:rPr>
            <w:noProof/>
            <w:webHidden/>
          </w:rPr>
          <w:fldChar w:fldCharType="end"/>
        </w:r>
      </w:hyperlink>
    </w:p>
    <w:p w14:paraId="69FAA54D" w14:textId="628504D6" w:rsidR="00131C21" w:rsidRDefault="00131C21">
      <w:pPr>
        <w:pStyle w:val="afc"/>
        <w:tabs>
          <w:tab w:val="right" w:leader="dot" w:pos="8630"/>
        </w:tabs>
        <w:rPr>
          <w:rFonts w:eastAsiaTheme="minorEastAsia"/>
          <w:smallCaps w:val="0"/>
          <w:noProof/>
          <w:kern w:val="2"/>
          <w:sz w:val="21"/>
          <w:szCs w:val="22"/>
        </w:rPr>
      </w:pPr>
      <w:hyperlink w:anchor="_Toc478817117" w:history="1">
        <w:r w:rsidRPr="00A070A4">
          <w:rPr>
            <w:rStyle w:val="af3"/>
            <w:noProof/>
          </w:rPr>
          <w:t>图</w:t>
        </w:r>
        <w:r w:rsidRPr="00A070A4">
          <w:rPr>
            <w:rStyle w:val="af3"/>
            <w:noProof/>
          </w:rPr>
          <w:t xml:space="preserve"> 3</w:t>
        </w:r>
        <w:r w:rsidRPr="00A070A4">
          <w:rPr>
            <w:rStyle w:val="af3"/>
            <w:noProof/>
          </w:rPr>
          <w:noBreakHyphen/>
          <w:t>8 DKRL(CBOW)</w:t>
        </w:r>
        <w:r w:rsidRPr="00A070A4">
          <w:rPr>
            <w:rStyle w:val="af3"/>
            <w:noProof/>
          </w:rPr>
          <w:t>模型</w:t>
        </w:r>
        <w:r>
          <w:rPr>
            <w:noProof/>
            <w:webHidden/>
          </w:rPr>
          <w:tab/>
        </w:r>
        <w:r>
          <w:rPr>
            <w:noProof/>
            <w:webHidden/>
          </w:rPr>
          <w:fldChar w:fldCharType="begin"/>
        </w:r>
        <w:r>
          <w:rPr>
            <w:noProof/>
            <w:webHidden/>
          </w:rPr>
          <w:instrText xml:space="preserve"> PAGEREF _Toc478817117 \h </w:instrText>
        </w:r>
        <w:r>
          <w:rPr>
            <w:noProof/>
            <w:webHidden/>
          </w:rPr>
        </w:r>
        <w:r>
          <w:rPr>
            <w:noProof/>
            <w:webHidden/>
          </w:rPr>
          <w:fldChar w:fldCharType="separate"/>
        </w:r>
        <w:r>
          <w:rPr>
            <w:noProof/>
            <w:webHidden/>
          </w:rPr>
          <w:t>64</w:t>
        </w:r>
        <w:r>
          <w:rPr>
            <w:noProof/>
            <w:webHidden/>
          </w:rPr>
          <w:fldChar w:fldCharType="end"/>
        </w:r>
      </w:hyperlink>
    </w:p>
    <w:p w14:paraId="4FA46811" w14:textId="208C8FA4" w:rsidR="00131C21" w:rsidRDefault="00131C21">
      <w:pPr>
        <w:pStyle w:val="afc"/>
        <w:tabs>
          <w:tab w:val="right" w:leader="dot" w:pos="8630"/>
        </w:tabs>
        <w:rPr>
          <w:rFonts w:eastAsiaTheme="minorEastAsia"/>
          <w:smallCaps w:val="0"/>
          <w:noProof/>
          <w:kern w:val="2"/>
          <w:sz w:val="21"/>
          <w:szCs w:val="22"/>
        </w:rPr>
      </w:pPr>
      <w:hyperlink w:anchor="_Toc478817118" w:history="1">
        <w:r w:rsidRPr="00A070A4">
          <w:rPr>
            <w:rStyle w:val="af3"/>
            <w:noProof/>
          </w:rPr>
          <w:t>图</w:t>
        </w:r>
        <w:r w:rsidRPr="00A070A4">
          <w:rPr>
            <w:rStyle w:val="af3"/>
            <w:noProof/>
          </w:rPr>
          <w:t xml:space="preserve"> 3</w:t>
        </w:r>
        <w:r w:rsidRPr="00A070A4">
          <w:rPr>
            <w:rStyle w:val="af3"/>
            <w:noProof/>
          </w:rPr>
          <w:noBreakHyphen/>
          <w:t>9 DKRL(CNN)</w:t>
        </w:r>
        <w:r w:rsidRPr="00A070A4">
          <w:rPr>
            <w:rStyle w:val="af3"/>
            <w:noProof/>
          </w:rPr>
          <w:t>模型</w:t>
        </w:r>
        <w:r>
          <w:rPr>
            <w:noProof/>
            <w:webHidden/>
          </w:rPr>
          <w:tab/>
        </w:r>
        <w:r>
          <w:rPr>
            <w:noProof/>
            <w:webHidden/>
          </w:rPr>
          <w:fldChar w:fldCharType="begin"/>
        </w:r>
        <w:r>
          <w:rPr>
            <w:noProof/>
            <w:webHidden/>
          </w:rPr>
          <w:instrText xml:space="preserve"> PAGEREF _Toc478817118 \h </w:instrText>
        </w:r>
        <w:r>
          <w:rPr>
            <w:noProof/>
            <w:webHidden/>
          </w:rPr>
        </w:r>
        <w:r>
          <w:rPr>
            <w:noProof/>
            <w:webHidden/>
          </w:rPr>
          <w:fldChar w:fldCharType="separate"/>
        </w:r>
        <w:r>
          <w:rPr>
            <w:noProof/>
            <w:webHidden/>
          </w:rPr>
          <w:t>64</w:t>
        </w:r>
        <w:r>
          <w:rPr>
            <w:noProof/>
            <w:webHidden/>
          </w:rPr>
          <w:fldChar w:fldCharType="end"/>
        </w:r>
      </w:hyperlink>
    </w:p>
    <w:p w14:paraId="71393FFF" w14:textId="5AA86693" w:rsidR="00131C21" w:rsidRDefault="00131C21">
      <w:pPr>
        <w:pStyle w:val="afc"/>
        <w:tabs>
          <w:tab w:val="right" w:leader="dot" w:pos="8630"/>
        </w:tabs>
        <w:rPr>
          <w:rFonts w:eastAsiaTheme="minorEastAsia"/>
          <w:smallCaps w:val="0"/>
          <w:noProof/>
          <w:kern w:val="2"/>
          <w:sz w:val="21"/>
          <w:szCs w:val="22"/>
        </w:rPr>
      </w:pPr>
      <w:hyperlink w:anchor="_Toc478817119" w:history="1">
        <w:r w:rsidRPr="00A070A4">
          <w:rPr>
            <w:rStyle w:val="af3"/>
            <w:noProof/>
          </w:rPr>
          <w:t>图</w:t>
        </w:r>
        <w:r w:rsidRPr="00A070A4">
          <w:rPr>
            <w:rStyle w:val="af3"/>
            <w:noProof/>
          </w:rPr>
          <w:t xml:space="preserve"> 3</w:t>
        </w:r>
        <w:r w:rsidRPr="00A070A4">
          <w:rPr>
            <w:rStyle w:val="af3"/>
            <w:noProof/>
          </w:rPr>
          <w:noBreakHyphen/>
          <w:t>10 PTransE</w:t>
        </w:r>
        <w:r w:rsidRPr="00A070A4">
          <w:rPr>
            <w:rStyle w:val="af3"/>
            <w:noProof/>
          </w:rPr>
          <w:t>模型</w:t>
        </w:r>
        <w:r>
          <w:rPr>
            <w:noProof/>
            <w:webHidden/>
          </w:rPr>
          <w:tab/>
        </w:r>
        <w:r>
          <w:rPr>
            <w:noProof/>
            <w:webHidden/>
          </w:rPr>
          <w:fldChar w:fldCharType="begin"/>
        </w:r>
        <w:r>
          <w:rPr>
            <w:noProof/>
            <w:webHidden/>
          </w:rPr>
          <w:instrText xml:space="preserve"> PAGEREF _Toc478817119 \h </w:instrText>
        </w:r>
        <w:r>
          <w:rPr>
            <w:noProof/>
            <w:webHidden/>
          </w:rPr>
        </w:r>
        <w:r>
          <w:rPr>
            <w:noProof/>
            <w:webHidden/>
          </w:rPr>
          <w:fldChar w:fldCharType="separate"/>
        </w:r>
        <w:r>
          <w:rPr>
            <w:noProof/>
            <w:webHidden/>
          </w:rPr>
          <w:t>66</w:t>
        </w:r>
        <w:r>
          <w:rPr>
            <w:noProof/>
            <w:webHidden/>
          </w:rPr>
          <w:fldChar w:fldCharType="end"/>
        </w:r>
      </w:hyperlink>
    </w:p>
    <w:p w14:paraId="25DAE7E7" w14:textId="3CD727A9" w:rsidR="000310D3" w:rsidRDefault="00BA0457" w:rsidP="002502F5">
      <w:r>
        <w:fldChar w:fldCharType="end"/>
      </w:r>
      <w:r w:rsidR="000310D3">
        <w:br w:type="page"/>
      </w:r>
    </w:p>
    <w:p w14:paraId="59FF3D24" w14:textId="77777777" w:rsidR="002502F5" w:rsidRPr="002502F5" w:rsidRDefault="002502F5" w:rsidP="002502F5">
      <w:pPr>
        <w:sectPr w:rsidR="002502F5" w:rsidRPr="002502F5" w:rsidSect="001D3AD4">
          <w:headerReference w:type="default" r:id="rId10"/>
          <w:footerReference w:type="default" r:id="rId11"/>
          <w:pgSz w:w="12240" w:h="15840"/>
          <w:pgMar w:top="1440" w:right="1800" w:bottom="1440" w:left="1800" w:header="708" w:footer="708" w:gutter="0"/>
          <w:pgNumType w:fmt="upperRoman" w:start="1"/>
          <w:cols w:space="708"/>
          <w:docGrid w:linePitch="360"/>
        </w:sectPr>
      </w:pPr>
    </w:p>
    <w:p w14:paraId="2FD97F12" w14:textId="77777777" w:rsidR="00D646D4" w:rsidRPr="00D646D4" w:rsidRDefault="004349D5" w:rsidP="00D646D4">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第一</w:t>
      </w:r>
      <w:r w:rsidR="00D646D4" w:rsidRPr="00D646D4">
        <w:rPr>
          <w:rFonts w:asciiTheme="majorEastAsia" w:eastAsiaTheme="majorEastAsia" w:hAnsiTheme="majorEastAsia" w:hint="eastAsia"/>
          <w:sz w:val="44"/>
          <w:szCs w:val="44"/>
        </w:rPr>
        <w:t>章  特征</w:t>
      </w:r>
      <w:r w:rsidR="00D646D4" w:rsidRPr="00D646D4">
        <w:rPr>
          <w:rFonts w:asciiTheme="majorEastAsia" w:eastAsiaTheme="majorEastAsia" w:hAnsiTheme="majorEastAsia"/>
          <w:sz w:val="44"/>
          <w:szCs w:val="44"/>
        </w:rPr>
        <w:t>定位技术</w:t>
      </w:r>
    </w:p>
    <w:p w14:paraId="45ECAC15" w14:textId="03A7E7FC" w:rsidR="00BB48EA" w:rsidRDefault="00714522" w:rsidP="00D44980">
      <w:pPr>
        <w:pStyle w:val="1"/>
        <w:numPr>
          <w:ilvl w:val="0"/>
          <w:numId w:val="2"/>
        </w:numPr>
      </w:pPr>
      <w:bookmarkStart w:id="4" w:name="_Toc478817040"/>
      <w:r>
        <w:rPr>
          <w:rFonts w:hint="eastAsia"/>
        </w:rPr>
        <w:t>特征定位技术</w:t>
      </w:r>
      <w:bookmarkEnd w:id="4"/>
    </w:p>
    <w:p w14:paraId="5E43C7CD" w14:textId="77777777" w:rsidR="00D2536E" w:rsidRDefault="00D2536E" w:rsidP="00D2536E">
      <w:pPr>
        <w:pStyle w:val="2"/>
        <w:numPr>
          <w:ilvl w:val="1"/>
          <w:numId w:val="2"/>
        </w:numPr>
      </w:pPr>
      <w:bookmarkStart w:id="5" w:name="_Toc352625237"/>
      <w:bookmarkStart w:id="6" w:name="_Toc478817041"/>
      <w:r>
        <w:rPr>
          <w:rFonts w:hint="eastAsia"/>
        </w:rPr>
        <w:t>背景</w:t>
      </w:r>
      <w:bookmarkEnd w:id="5"/>
      <w:bookmarkEnd w:id="6"/>
    </w:p>
    <w:p w14:paraId="6954FD61" w14:textId="77777777" w:rsidR="00D2536E" w:rsidRDefault="00D2536E" w:rsidP="00D2536E">
      <w:pPr>
        <w:ind w:firstLineChars="200" w:firstLine="480"/>
      </w:pPr>
      <w:r w:rsidRPr="008D3102">
        <w:rPr>
          <w:rFonts w:hint="eastAsia"/>
        </w:rPr>
        <w:t>程序理解</w:t>
      </w:r>
      <w:r>
        <w:rPr>
          <w:rFonts w:hint="eastAsia"/>
        </w:rPr>
        <w:t>是软件维护、演化过程中程序员的重要活动，也是复用软件遗产系统基础。研究程序理解可以追溯到上世纪七十年代中后期。当时，大量的软件系统需要维护，而维护人员往往不是所要维护系统的开发人员；另外，由于设计文档的缺失、或因没有及时更新而导致设计文档与代码不一致，这使得源代码成为唯一可靠资源。维护人员需利用其所具有的编程经验及与问题域有关的知识，通过分析代码，获得所需知识以完成维护任务。</w:t>
      </w:r>
    </w:p>
    <w:p w14:paraId="7C896061" w14:textId="0F86B0BB" w:rsidR="00D2536E" w:rsidRPr="008D3102" w:rsidRDefault="00D2536E" w:rsidP="00D2536E">
      <w:pPr>
        <w:ind w:firstLineChars="200" w:firstLine="480"/>
      </w:pPr>
      <w:r w:rsidRPr="008D3102">
        <w:rPr>
          <w:rFonts w:hint="eastAsia"/>
        </w:rPr>
        <w:t>同时，随着计算机系统的广泛应用，软件规模、复杂性不断增加，软件维护的成本也不断增加。</w:t>
      </w:r>
      <w:r w:rsidRPr="008D3102">
        <w:t>Rugaber</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BIB_rugaber1995program \* MERGEFORMAT </w:instrText>
      </w:r>
      <w:r w:rsidRPr="00286076">
        <w:rPr>
          <w:rFonts w:ascii="Calibri" w:hAnsi="Calibri"/>
        </w:rPr>
        <w:fldChar w:fldCharType="separate"/>
      </w:r>
      <w:r w:rsidR="00131C21" w:rsidRPr="00131C21">
        <w:rPr>
          <w:rFonts w:ascii="Calibri" w:hAnsi="Calibri"/>
        </w:rPr>
        <w:t>Rugaber, 1995</w:t>
      </w:r>
      <w:r w:rsidRPr="00286076">
        <w:rPr>
          <w:rFonts w:ascii="Calibri" w:hAnsi="Calibri"/>
        </w:rPr>
        <w:fldChar w:fldCharType="end"/>
      </w:r>
      <w:r w:rsidRPr="00286076">
        <w:rPr>
          <w:rFonts w:ascii="Calibri" w:hAnsi="Calibri"/>
        </w:rPr>
        <w:t>]</w:t>
      </w:r>
      <w:r w:rsidRPr="008D3102">
        <w:rPr>
          <w:rFonts w:hint="eastAsia"/>
        </w:rPr>
        <w:t xml:space="preserve"> </w:t>
      </w:r>
      <w:r w:rsidRPr="008D3102">
        <w:rPr>
          <w:rFonts w:hint="eastAsia"/>
        </w:rPr>
        <w:t>指出软件维护的费用通常超过开发一个新系统的开销。</w:t>
      </w:r>
      <w:r w:rsidRPr="008D3102">
        <w:t>Boehm</w:t>
      </w:r>
      <w:r w:rsidRPr="00286076">
        <w:rPr>
          <w:rFonts w:ascii="Calibri" w:hAnsi="Calibri"/>
        </w:rPr>
        <w:t>[</w:t>
      </w:r>
      <w:r w:rsidRPr="00286076">
        <w:rPr>
          <w:rFonts w:ascii="Calibri" w:hAnsi="Calibri"/>
        </w:rPr>
        <w:fldChar w:fldCharType="begin"/>
      </w:r>
      <w:r w:rsidRPr="00286076">
        <w:rPr>
          <w:rFonts w:ascii="Calibri" w:hAnsi="Calibri"/>
        </w:rPr>
        <w:instrText xml:space="preserve"> REF BIB_boehm1984software \* MERGEFORMAT </w:instrText>
      </w:r>
      <w:r w:rsidRPr="00286076">
        <w:rPr>
          <w:rFonts w:ascii="Calibri" w:hAnsi="Calibri"/>
        </w:rPr>
        <w:fldChar w:fldCharType="separate"/>
      </w:r>
      <w:r w:rsidR="00131C21" w:rsidRPr="00131C21">
        <w:rPr>
          <w:rFonts w:ascii="Calibri" w:hAnsi="Calibri"/>
        </w:rPr>
        <w:t>Boehm, 1984</w:t>
      </w:r>
      <w:r w:rsidRPr="00286076">
        <w:rPr>
          <w:rFonts w:ascii="Calibri" w:hAnsi="Calibri"/>
        </w:rPr>
        <w:fldChar w:fldCharType="end"/>
      </w:r>
      <w:r w:rsidRPr="00286076">
        <w:rPr>
          <w:rFonts w:ascii="Calibri" w:hAnsi="Calibri"/>
        </w:rPr>
        <w:t>]</w:t>
      </w:r>
      <w:r w:rsidRPr="008D3102">
        <w:rPr>
          <w:rFonts w:hint="eastAsia"/>
        </w:rPr>
        <w:t>研究表明，在软件生命周期中，系统维护所花费的资源和时间占总费用的</w:t>
      </w:r>
      <w:r w:rsidRPr="008D3102">
        <w:t>50%</w:t>
      </w:r>
      <w:r w:rsidRPr="008D3102">
        <w:rPr>
          <w:rFonts w:hint="eastAsia"/>
        </w:rPr>
        <w:t>到</w:t>
      </w:r>
      <w:r w:rsidRPr="008D3102">
        <w:t>75%</w:t>
      </w:r>
      <w:r w:rsidRPr="008D3102">
        <w:rPr>
          <w:rFonts w:hint="eastAsia"/>
        </w:rPr>
        <w:t>。而维护阶段的开销又集中在对系统的理解，</w:t>
      </w:r>
      <w:r w:rsidRPr="008D3102">
        <w:t xml:space="preserve">Fjeldstad </w:t>
      </w:r>
      <w:r w:rsidRPr="008D3102">
        <w:rPr>
          <w:rFonts w:hint="eastAsia"/>
        </w:rPr>
        <w:t>和</w:t>
      </w:r>
      <w:r w:rsidRPr="008D3102">
        <w:t xml:space="preserve">Hamlen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BIB_fjeldstad1983application \* MERGEFORMAT </w:instrText>
      </w:r>
      <w:r w:rsidRPr="00286076">
        <w:rPr>
          <w:rFonts w:ascii="Calibri" w:hAnsi="Calibri"/>
        </w:rPr>
        <w:fldChar w:fldCharType="separate"/>
      </w:r>
      <w:r w:rsidR="00131C21" w:rsidRPr="00131C21">
        <w:rPr>
          <w:rFonts w:ascii="Calibri" w:hAnsi="Calibri"/>
        </w:rPr>
        <w:t>Fjeldstad and Hamlen, 1983</w:t>
      </w:r>
      <w:r w:rsidRPr="00286076">
        <w:rPr>
          <w:rFonts w:ascii="Calibri" w:hAnsi="Calibri"/>
        </w:rPr>
        <w:fldChar w:fldCharType="end"/>
      </w:r>
      <w:r w:rsidRPr="00286076">
        <w:rPr>
          <w:rFonts w:ascii="Calibri" w:hAnsi="Calibri"/>
        </w:rPr>
        <w:t>]</w:t>
      </w:r>
      <w:r w:rsidRPr="008D3102">
        <w:rPr>
          <w:rFonts w:hint="eastAsia"/>
        </w:rPr>
        <w:t>指出</w:t>
      </w:r>
      <w:r>
        <w:rPr>
          <w:rFonts w:hint="eastAsia"/>
        </w:rPr>
        <w:t>，</w:t>
      </w:r>
      <w:r w:rsidRPr="008D3102">
        <w:rPr>
          <w:rFonts w:hint="eastAsia"/>
        </w:rPr>
        <w:t>在完善性维护与纠正性维护任务中，分别花费约</w:t>
      </w:r>
      <w:r w:rsidRPr="008D3102">
        <w:t>47%</w:t>
      </w:r>
      <w:r w:rsidRPr="008D3102">
        <w:rPr>
          <w:rFonts w:hint="eastAsia"/>
        </w:rPr>
        <w:t>与</w:t>
      </w:r>
      <w:r w:rsidRPr="008D3102">
        <w:t>62%</w:t>
      </w:r>
      <w:r w:rsidRPr="008D3102">
        <w:rPr>
          <w:rFonts w:hint="eastAsia"/>
        </w:rPr>
        <w:t>的时间用于理解系统。</w:t>
      </w:r>
    </w:p>
    <w:p w14:paraId="3D4369E4" w14:textId="77777777" w:rsidR="00D2536E" w:rsidRPr="008D3102" w:rsidRDefault="00D2536E" w:rsidP="00D2536E">
      <w:pPr>
        <w:ind w:firstLineChars="200" w:firstLine="480"/>
      </w:pPr>
      <w:r w:rsidRPr="008D3102">
        <w:rPr>
          <w:rFonts w:hint="eastAsia"/>
        </w:rPr>
        <w:t>此外，许多研究表明，计算机应用系统之间存在大量相同或相近的功能，如</w:t>
      </w:r>
      <w:r w:rsidRPr="008D3102">
        <w:rPr>
          <w:rFonts w:hint="eastAsia"/>
        </w:rPr>
        <w:t>Burroughs</w:t>
      </w:r>
      <w:r w:rsidRPr="008D3102">
        <w:rPr>
          <w:rFonts w:hint="eastAsia"/>
        </w:rPr>
        <w:t>公司</w:t>
      </w:r>
      <w:r w:rsidRPr="008D3102">
        <w:rPr>
          <w:rFonts w:hint="eastAsia"/>
        </w:rPr>
        <w:t>Goodell</w:t>
      </w:r>
      <w:r w:rsidRPr="008D3102">
        <w:rPr>
          <w:rFonts w:hint="eastAsia"/>
        </w:rPr>
        <w:t>考察了</w:t>
      </w:r>
      <w:r w:rsidRPr="008D3102">
        <w:rPr>
          <w:rFonts w:hint="eastAsia"/>
        </w:rPr>
        <w:t>1300</w:t>
      </w:r>
      <w:r w:rsidRPr="008D3102">
        <w:rPr>
          <w:rFonts w:hint="eastAsia"/>
        </w:rPr>
        <w:t>个应用程序，仅标识出</w:t>
      </w:r>
      <w:r w:rsidRPr="008D3102">
        <w:rPr>
          <w:rFonts w:hint="eastAsia"/>
        </w:rPr>
        <w:t>24</w:t>
      </w:r>
      <w:r w:rsidRPr="008D3102">
        <w:rPr>
          <w:rFonts w:hint="eastAsia"/>
        </w:rPr>
        <w:t>个互相不同的基本功能；对</w:t>
      </w:r>
      <w:r w:rsidRPr="008D3102">
        <w:rPr>
          <w:rFonts w:hint="eastAsia"/>
        </w:rPr>
        <w:t>Raytheom</w:t>
      </w:r>
      <w:r w:rsidRPr="008D3102">
        <w:rPr>
          <w:rFonts w:hint="eastAsia"/>
        </w:rPr>
        <w:t>的商业应用程序研究中揭示：他们</w:t>
      </w:r>
      <w:r w:rsidRPr="008D3102">
        <w:rPr>
          <w:rFonts w:hint="eastAsia"/>
        </w:rPr>
        <w:t>60</w:t>
      </w:r>
      <w:r w:rsidRPr="008D3102">
        <w:t>%</w:t>
      </w:r>
      <w:r w:rsidRPr="008D3102">
        <w:rPr>
          <w:rFonts w:hint="eastAsia"/>
        </w:rPr>
        <w:t>的</w:t>
      </w:r>
      <w:r w:rsidRPr="00CC02C5">
        <w:rPr>
          <w:rFonts w:hint="eastAsia"/>
        </w:rPr>
        <w:t>程序</w:t>
      </w:r>
      <w:r w:rsidRPr="008D3102">
        <w:rPr>
          <w:rFonts w:hint="eastAsia"/>
        </w:rPr>
        <w:t>具有基本类似的功能；美国宇航局（</w:t>
      </w:r>
      <w:r w:rsidRPr="008D3102">
        <w:rPr>
          <w:rFonts w:hint="eastAsia"/>
        </w:rPr>
        <w:t>NASA</w:t>
      </w:r>
      <w:r w:rsidRPr="008D3102">
        <w:rPr>
          <w:rFonts w:hint="eastAsia"/>
        </w:rPr>
        <w:t>）曾研究其所用的</w:t>
      </w:r>
      <w:r w:rsidRPr="008D3102">
        <w:rPr>
          <w:rFonts w:hint="eastAsia"/>
        </w:rPr>
        <w:t>25</w:t>
      </w:r>
      <w:r w:rsidRPr="008D3102">
        <w:rPr>
          <w:rFonts w:hint="eastAsia"/>
        </w:rPr>
        <w:t>个软件项目，发现近</w:t>
      </w:r>
      <w:r w:rsidRPr="008D3102">
        <w:rPr>
          <w:rFonts w:hint="eastAsia"/>
        </w:rPr>
        <w:t>42</w:t>
      </w:r>
      <w:r w:rsidRPr="008D3102">
        <w:t>%</w:t>
      </w:r>
      <w:r w:rsidRPr="008D3102">
        <w:rPr>
          <w:rFonts w:hint="eastAsia"/>
        </w:rPr>
        <w:t>功能重复。因此，在开发新应用软件系统时，若能复用已有软件中的功能，就可能减少测试、维护所复用功能的费用，从而降低软件开发与维护的成本。软件复用思想提出后，受到产业界与学术界的广泛关注，并得到大量的实践，有着深远的影响。当今，存在大量开源项目、开源代码，软件复用对于软件开发有着重要意义；</w:t>
      </w:r>
      <w:r w:rsidRPr="008D3102">
        <w:rPr>
          <w:rFonts w:hint="eastAsia"/>
        </w:rPr>
        <w:t>2007</w:t>
      </w:r>
      <w:r w:rsidRPr="008D3102">
        <w:rPr>
          <w:rFonts w:hint="eastAsia"/>
        </w:rPr>
        <w:t>年</w:t>
      </w:r>
      <w:r w:rsidRPr="008D3102">
        <w:rPr>
          <w:rFonts w:hint="eastAsia"/>
        </w:rPr>
        <w:t>11</w:t>
      </w:r>
      <w:r w:rsidRPr="008D3102">
        <w:rPr>
          <w:rFonts w:hint="eastAsia"/>
        </w:rPr>
        <w:t>月，</w:t>
      </w:r>
      <w:r w:rsidRPr="008D3102">
        <w:rPr>
          <w:rFonts w:hint="eastAsia"/>
        </w:rPr>
        <w:t>Google</w:t>
      </w:r>
      <w:r w:rsidRPr="008D3102">
        <w:rPr>
          <w:rFonts w:hint="eastAsia"/>
        </w:rPr>
        <w:t>公司推出的智能手机操作系统</w:t>
      </w:r>
      <w:r w:rsidRPr="008D3102">
        <w:rPr>
          <w:rFonts w:hint="eastAsia"/>
        </w:rPr>
        <w:t>Android</w:t>
      </w:r>
      <w:r w:rsidRPr="008D3102">
        <w:rPr>
          <w:rFonts w:hint="eastAsia"/>
        </w:rPr>
        <w:t>系统堪称复用开源项目成功典范。然而，正确有效地复用开源项目或已有系统功能的关键是正确理解所复用的程序。</w:t>
      </w:r>
    </w:p>
    <w:p w14:paraId="5E422505" w14:textId="77777777" w:rsidR="00D2536E" w:rsidRPr="008D3102" w:rsidRDefault="00D2536E" w:rsidP="00D2536E">
      <w:pPr>
        <w:ind w:firstLineChars="200" w:firstLine="480"/>
      </w:pPr>
      <w:r w:rsidRPr="008D3102">
        <w:rPr>
          <w:rFonts w:hint="eastAsia"/>
        </w:rPr>
        <w:t>软件工程是一个关注提高软件生产率和软件质量的研究领域。提高软件的生产率，需要有效的软件开发方法与工具，同时，也需要改善软件维护方法和手段，因而必须关注程序理解活动。对于一个软件，程序包含了系统做什么和如何做的所有</w:t>
      </w:r>
      <w:r w:rsidRPr="008D3102">
        <w:rPr>
          <w:rFonts w:hint="eastAsia"/>
        </w:rPr>
        <w:lastRenderedPageBreak/>
        <w:t>信息。所谓程序理解是从程序出发获取完成任务所需知识的活动。鉴于其在软件维护、软件复用中所起的作用，在过去</w:t>
      </w:r>
      <w:r w:rsidRPr="008D3102">
        <w:t>30</w:t>
      </w:r>
      <w:r w:rsidRPr="008D3102">
        <w:rPr>
          <w:rFonts w:hint="eastAsia"/>
        </w:rPr>
        <w:t>多年间，学术界出现了大量有关程序理解的研究，提出了许多方法、技术，推动着程序理解</w:t>
      </w:r>
      <w:r w:rsidRPr="00CC02C5">
        <w:rPr>
          <w:rFonts w:hint="eastAsia"/>
        </w:rPr>
        <w:t>研究</w:t>
      </w:r>
      <w:r w:rsidRPr="008D3102">
        <w:rPr>
          <w:rFonts w:hint="eastAsia"/>
        </w:rPr>
        <w:t>的发展；与此同时，也出现很多辅助程序理解的工具。</w:t>
      </w:r>
    </w:p>
    <w:p w14:paraId="2A931ED0" w14:textId="77777777" w:rsidR="00D2536E" w:rsidRPr="008D3102" w:rsidRDefault="00D2536E" w:rsidP="00D2536E">
      <w:pPr>
        <w:ind w:firstLineChars="200" w:firstLine="480"/>
      </w:pPr>
      <w:r w:rsidRPr="008D3102">
        <w:rPr>
          <w:rFonts w:hint="eastAsia"/>
        </w:rPr>
        <w:t>为完成软件维护或复用现存软件系统任务，程序员通常只需理解与其任务相关的那部分代码，并不需要理解整个软件。那么，程序员如何知道哪些代码与其任务相关？在几十万行、几百万行、有的甚至几千万行的企业应用程序、商用软件中，找出与任务相关的几百行、几千行代码并不是一件容易的事！是否存在有效技术帮助其高效地界定与任务相关的代码？如何组织、表示所得到的代码以便程序员理解该代码？</w:t>
      </w:r>
      <w:r w:rsidRPr="009C611D">
        <w:rPr>
          <w:rFonts w:hint="eastAsia"/>
          <w:b/>
        </w:rPr>
        <w:t>特征定位</w:t>
      </w:r>
      <w:r w:rsidRPr="008D3102">
        <w:rPr>
          <w:rFonts w:hint="eastAsia"/>
        </w:rPr>
        <w:t>旨在提供界定与任务相关代码的有效技术，并合适地组织与表示所得代码以便程序员使用。</w:t>
      </w:r>
    </w:p>
    <w:p w14:paraId="6911DDEA" w14:textId="70207404" w:rsidR="00D2536E" w:rsidRPr="0007276A" w:rsidRDefault="00D2536E" w:rsidP="00D2536E">
      <w:pPr>
        <w:ind w:firstLineChars="200" w:firstLine="480"/>
        <w:rPr>
          <w:rFonts w:ascii="宋体" w:cs="宋体"/>
        </w:rPr>
      </w:pPr>
      <w:r w:rsidRPr="008D3102">
        <w:rPr>
          <w:rFonts w:hint="eastAsia"/>
        </w:rPr>
        <w:t>Wilde</w:t>
      </w:r>
      <w:r w:rsidRPr="008D3102">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BIB_wilde1992locating \* MERGEFORMAT </w:instrText>
      </w:r>
      <w:r w:rsidRPr="00286076">
        <w:rPr>
          <w:rFonts w:ascii="Calibri" w:hAnsi="Calibri"/>
        </w:rPr>
        <w:fldChar w:fldCharType="separate"/>
      </w:r>
      <w:r w:rsidR="00131C21" w:rsidRPr="00131C21">
        <w:rPr>
          <w:rFonts w:ascii="Calibri" w:hAnsi="Calibri"/>
        </w:rPr>
        <w:t>Wilde et al., 1992</w:t>
      </w:r>
      <w:r w:rsidRPr="00286076">
        <w:rPr>
          <w:rFonts w:ascii="Calibri" w:hAnsi="Calibri"/>
        </w:rPr>
        <w:fldChar w:fldCharType="end"/>
      </w:r>
      <w:r w:rsidRPr="00286076">
        <w:rPr>
          <w:rFonts w:ascii="Calibri" w:hAnsi="Calibri"/>
        </w:rPr>
        <w:t>]</w:t>
      </w:r>
      <w:r w:rsidRPr="008D3102">
        <w:rPr>
          <w:rFonts w:hint="eastAsia"/>
        </w:rPr>
        <w:t>于</w:t>
      </w:r>
      <w:r w:rsidRPr="008D3102">
        <w:rPr>
          <w:rFonts w:hint="eastAsia"/>
        </w:rPr>
        <w:t>1992</w:t>
      </w:r>
      <w:r>
        <w:rPr>
          <w:rFonts w:hint="eastAsia"/>
        </w:rPr>
        <w:t>年最早提出软件侦察</w:t>
      </w:r>
      <w:r w:rsidRPr="008D3102">
        <w:rPr>
          <w:rFonts w:hint="eastAsia"/>
        </w:rPr>
        <w:t>（</w:t>
      </w:r>
      <w:r w:rsidRPr="008D3102">
        <w:rPr>
          <w:rFonts w:hint="eastAsia"/>
        </w:rPr>
        <w:t>Software R</w:t>
      </w:r>
      <w:r w:rsidRPr="008D3102">
        <w:t>econnaissance</w:t>
      </w:r>
      <w:r w:rsidRPr="008D3102">
        <w:rPr>
          <w:rFonts w:hint="eastAsia"/>
        </w:rPr>
        <w:t>）技术用于特征定位；此后，</w:t>
      </w:r>
      <w:r w:rsidRPr="00CC02C5">
        <w:rPr>
          <w:rFonts w:hint="eastAsia"/>
        </w:rPr>
        <w:t>众多</w:t>
      </w:r>
      <w:r w:rsidRPr="008D3102">
        <w:rPr>
          <w:rFonts w:hint="eastAsia"/>
        </w:rPr>
        <w:t>研究人员在软件工程重要会议（如</w:t>
      </w:r>
      <w:r w:rsidRPr="008D3102">
        <w:rPr>
          <w:rFonts w:hint="eastAsia"/>
        </w:rPr>
        <w:t>ICSE</w:t>
      </w:r>
      <w:r>
        <w:rPr>
          <w:rFonts w:hint="eastAsia"/>
        </w:rPr>
        <w:t>、</w:t>
      </w:r>
      <w:r>
        <w:rPr>
          <w:rFonts w:hint="eastAsia"/>
        </w:rPr>
        <w:t>ICSM</w:t>
      </w:r>
      <w:r>
        <w:rPr>
          <w:rFonts w:hint="eastAsia"/>
        </w:rPr>
        <w:t>、</w:t>
      </w:r>
      <w:r>
        <w:rPr>
          <w:rFonts w:hint="eastAsia"/>
        </w:rPr>
        <w:t>ICPC</w:t>
      </w:r>
      <w:r>
        <w:rPr>
          <w:rFonts w:hint="eastAsia"/>
        </w:rPr>
        <w:t>、</w:t>
      </w:r>
      <w:r w:rsidRPr="008D3102">
        <w:rPr>
          <w:rFonts w:hint="eastAsia"/>
        </w:rPr>
        <w:t>ASE</w:t>
      </w:r>
      <w:r w:rsidRPr="008D3102">
        <w:rPr>
          <w:rFonts w:hint="eastAsia"/>
        </w:rPr>
        <w:t>等）与期刊（如</w:t>
      </w:r>
      <w:r w:rsidRPr="008D3102">
        <w:rPr>
          <w:rFonts w:hint="eastAsia"/>
        </w:rPr>
        <w:t>TSE</w:t>
      </w:r>
      <w:r>
        <w:rPr>
          <w:rFonts w:hint="eastAsia"/>
        </w:rPr>
        <w:t>、</w:t>
      </w:r>
      <w:r>
        <w:rPr>
          <w:rFonts w:hint="eastAsia"/>
        </w:rPr>
        <w:t>TOSEM</w:t>
      </w:r>
      <w:r>
        <w:rPr>
          <w:rFonts w:hint="eastAsia"/>
        </w:rPr>
        <w:t>、</w:t>
      </w:r>
      <w:r>
        <w:rPr>
          <w:rFonts w:hint="eastAsia"/>
        </w:rPr>
        <w:t>JSS</w:t>
      </w:r>
      <w:r>
        <w:rPr>
          <w:rFonts w:hint="eastAsia"/>
        </w:rPr>
        <w:t>、</w:t>
      </w:r>
      <w:r w:rsidRPr="008D3102">
        <w:rPr>
          <w:rFonts w:hint="eastAsia"/>
        </w:rPr>
        <w:t>JSME</w:t>
      </w:r>
      <w:r w:rsidRPr="008D3102">
        <w:rPr>
          <w:rFonts w:hint="eastAsia"/>
        </w:rPr>
        <w:t>等）上，发表大量关于特征定位的研究成果；本章目的在于从中选择若干文献，归纳整理，以便了解该方向技术发展趋势。</w:t>
      </w:r>
    </w:p>
    <w:p w14:paraId="6D7B375E" w14:textId="77777777" w:rsidR="00D2536E" w:rsidRDefault="00D2536E" w:rsidP="00D2536E">
      <w:pPr>
        <w:pStyle w:val="2"/>
        <w:numPr>
          <w:ilvl w:val="1"/>
          <w:numId w:val="2"/>
        </w:numPr>
      </w:pPr>
      <w:bookmarkStart w:id="7" w:name="_Toc352625238"/>
      <w:bookmarkStart w:id="8" w:name="_Toc478817042"/>
      <w:r>
        <w:rPr>
          <w:rFonts w:hint="eastAsia"/>
        </w:rPr>
        <w:t>特征定位</w:t>
      </w:r>
      <w:bookmarkEnd w:id="7"/>
      <w:bookmarkEnd w:id="8"/>
    </w:p>
    <w:p w14:paraId="2B07F76D" w14:textId="77777777" w:rsidR="00D2536E" w:rsidRDefault="00D2536E" w:rsidP="00D2536E">
      <w:pPr>
        <w:ind w:firstLineChars="200" w:firstLine="480"/>
      </w:pPr>
      <w:r>
        <w:rPr>
          <w:rFonts w:hint="eastAsia"/>
        </w:rPr>
        <w:t>本节将</w:t>
      </w:r>
      <w:r>
        <w:t>介绍</w:t>
      </w:r>
      <w:r>
        <w:rPr>
          <w:rFonts w:hint="eastAsia"/>
        </w:rPr>
        <w:t>特征定位</w:t>
      </w:r>
      <w:r>
        <w:t>的基本概念，并分析</w:t>
      </w:r>
      <w:r>
        <w:rPr>
          <w:rFonts w:hint="eastAsia"/>
        </w:rPr>
        <w:t>特征定位</w:t>
      </w:r>
      <w:r>
        <w:t>与</w:t>
      </w:r>
      <w:r>
        <w:rPr>
          <w:rFonts w:hint="eastAsia"/>
        </w:rPr>
        <w:t>其他</w:t>
      </w:r>
      <w:r>
        <w:t>相关</w:t>
      </w:r>
      <w:r>
        <w:rPr>
          <w:rFonts w:hint="eastAsia"/>
        </w:rPr>
        <w:t>研究</w:t>
      </w:r>
      <w:r>
        <w:t>领域的关系。</w:t>
      </w:r>
    </w:p>
    <w:p w14:paraId="6BABE830" w14:textId="77777777" w:rsidR="00D2536E" w:rsidRDefault="00D2536E" w:rsidP="00D2536E">
      <w:pPr>
        <w:pStyle w:val="3"/>
        <w:numPr>
          <w:ilvl w:val="2"/>
          <w:numId w:val="2"/>
        </w:numPr>
      </w:pPr>
      <w:bookmarkStart w:id="9" w:name="_Toc352625239"/>
      <w:bookmarkStart w:id="10" w:name="_Toc478817043"/>
      <w:r w:rsidRPr="004A0770">
        <w:rPr>
          <w:rFonts w:hint="eastAsia"/>
        </w:rPr>
        <w:t>特征</w:t>
      </w:r>
      <w:bookmarkEnd w:id="9"/>
      <w:bookmarkEnd w:id="10"/>
    </w:p>
    <w:p w14:paraId="3CF7603D" w14:textId="77777777" w:rsidR="00D2536E" w:rsidRDefault="00D2536E" w:rsidP="00D2536E">
      <w:pPr>
        <w:ind w:firstLineChars="200" w:firstLine="480"/>
      </w:pPr>
      <w:r>
        <w:rPr>
          <w:rFonts w:hint="eastAsia"/>
        </w:rPr>
        <w:t>如前所述，特征定位旨在提供界定与任务（软件维护、现存系统复用）相关代码的技术，是程序理解的基础，服务于开发人员维护软件、复用现存系统。在纠正性维护与完善性维护任务中，开发人员改正或改进软件中一个或若干个功能，这些功能是从用户视角软件所拥有的功能，它们属于问题空间。所以，在软件维护时，开发人员任务中的功能是属于问题空间中；而软件需求文档用于描述问题空间中的功能，从而，软件维护任务中的功能，通常也是软件需求文档中所描述的软件功能。同样，在复用现存软件系统的功能于新开发的软件过程，所复用的功能也是现存软件系统需求文档所述的功能。因此，在特征定位中，特征是指软件需求文档所述的功能。以下是文献中有关特征的定义：</w:t>
      </w:r>
    </w:p>
    <w:p w14:paraId="7933E617" w14:textId="1018A690" w:rsidR="00D2536E" w:rsidRDefault="00D2536E" w:rsidP="00AA6E18">
      <w:pPr>
        <w:pStyle w:val="ab"/>
        <w:numPr>
          <w:ilvl w:val="0"/>
          <w:numId w:val="13"/>
        </w:numPr>
        <w:ind w:firstLineChars="0"/>
      </w:pPr>
      <w:r w:rsidRPr="00804C5C">
        <w:lastRenderedPageBreak/>
        <w:t>Eisenbarth</w:t>
      </w:r>
      <w:r>
        <w:rPr>
          <w:rFonts w:hint="eastAsia"/>
        </w:rPr>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00131C21" w:rsidRPr="00131C21">
        <w:rPr>
          <w:rFonts w:ascii="Calibri" w:hAnsi="Calibri"/>
        </w:rPr>
        <w:t>Eisenbarth et al., 2003</w:t>
      </w:r>
      <w:r w:rsidRPr="00286076">
        <w:rPr>
          <w:rFonts w:ascii="Calibri" w:hAnsi="Calibri"/>
        </w:rPr>
        <w:fldChar w:fldCharType="end"/>
      </w:r>
      <w:r w:rsidRPr="00286076">
        <w:rPr>
          <w:rFonts w:ascii="Calibri" w:hAnsi="Calibri"/>
        </w:rPr>
        <w:t>]</w:t>
      </w:r>
      <w:r w:rsidRPr="00804C5C">
        <w:rPr>
          <w:rFonts w:hint="eastAsia"/>
        </w:rPr>
        <w:t>定义</w:t>
      </w:r>
      <w:r>
        <w:rPr>
          <w:rFonts w:hint="eastAsia"/>
        </w:rPr>
        <w:t>：一个特征即是已被实现的软件系统的一个功能性需求。</w:t>
      </w:r>
    </w:p>
    <w:p w14:paraId="570EE9B4" w14:textId="07D86789" w:rsidR="00D2536E" w:rsidRDefault="00D2536E" w:rsidP="00AA6E18">
      <w:pPr>
        <w:pStyle w:val="ab"/>
        <w:numPr>
          <w:ilvl w:val="0"/>
          <w:numId w:val="13"/>
        </w:numPr>
        <w:ind w:firstLineChars="0"/>
      </w:pPr>
      <w:r w:rsidRPr="00804C5C">
        <w:t>Koschke</w:t>
      </w:r>
      <w:r w:rsidRPr="00804C5C">
        <w:rPr>
          <w:rFonts w:hint="eastAsia"/>
        </w:rPr>
        <w:t xml:space="preserve"> </w:t>
      </w:r>
      <w:r w:rsidRPr="00804C5C">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00131C21" w:rsidRPr="00131C21">
        <w:rPr>
          <w:rFonts w:ascii="Calibri" w:hAnsi="Calibri"/>
        </w:rPr>
        <w:t>Koschke and Quante, 2005</w:t>
      </w:r>
      <w:r w:rsidRPr="00286076">
        <w:rPr>
          <w:rFonts w:ascii="Calibri" w:hAnsi="Calibri"/>
        </w:rPr>
        <w:fldChar w:fldCharType="end"/>
      </w:r>
      <w:r w:rsidRPr="00286076">
        <w:rPr>
          <w:rFonts w:ascii="Calibri" w:hAnsi="Calibri"/>
        </w:rPr>
        <w:t>]</w:t>
      </w:r>
      <w:r w:rsidRPr="00804C5C">
        <w:rPr>
          <w:rFonts w:hint="eastAsia"/>
        </w:rPr>
        <w:t>定义：一个特征是用户手册或需求规约文档中</w:t>
      </w:r>
      <w:r>
        <w:rPr>
          <w:rFonts w:hint="eastAsia"/>
        </w:rPr>
        <w:t>所</w:t>
      </w:r>
      <w:r w:rsidRPr="00804C5C">
        <w:rPr>
          <w:rFonts w:hint="eastAsia"/>
        </w:rPr>
        <w:t>描述的、并已</w:t>
      </w:r>
      <w:r>
        <w:rPr>
          <w:rFonts w:hint="eastAsia"/>
        </w:rPr>
        <w:t>被</w:t>
      </w:r>
      <w:r w:rsidRPr="00804C5C">
        <w:rPr>
          <w:rFonts w:hint="eastAsia"/>
        </w:rPr>
        <w:t>实现</w:t>
      </w:r>
      <w:r>
        <w:rPr>
          <w:rFonts w:hint="eastAsia"/>
        </w:rPr>
        <w:t>的</w:t>
      </w:r>
      <w:r w:rsidRPr="00804C5C">
        <w:rPr>
          <w:rFonts w:hint="eastAsia"/>
        </w:rPr>
        <w:t>一个产品功能，是用户想要系统</w:t>
      </w:r>
      <w:r>
        <w:rPr>
          <w:rFonts w:hint="eastAsia"/>
        </w:rPr>
        <w:t>做并且用户能观察到</w:t>
      </w:r>
      <w:r w:rsidRPr="00804C5C">
        <w:rPr>
          <w:rFonts w:hint="eastAsia"/>
        </w:rPr>
        <w:t>的事</w:t>
      </w:r>
      <w:r>
        <w:rPr>
          <w:rFonts w:hint="eastAsia"/>
        </w:rPr>
        <w:t>。</w:t>
      </w:r>
    </w:p>
    <w:p w14:paraId="72288736" w14:textId="11296C5D" w:rsidR="00D2536E" w:rsidRDefault="00D2536E" w:rsidP="00AA6E18">
      <w:pPr>
        <w:pStyle w:val="ab"/>
        <w:numPr>
          <w:ilvl w:val="0"/>
          <w:numId w:val="13"/>
        </w:numPr>
        <w:ind w:firstLineChars="0"/>
      </w:pPr>
      <w:r>
        <w:rPr>
          <w:rFonts w:hint="eastAsia"/>
        </w:rPr>
        <w:t>Antoniol</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131C21" w:rsidRPr="00131C21">
        <w:rPr>
          <w:rFonts w:ascii="Calibri" w:hAnsi="Calibri"/>
        </w:rPr>
        <w:t>Antoniol and Guéhéneuc, 2006</w:t>
      </w:r>
      <w:r w:rsidRPr="00286076">
        <w:rPr>
          <w:rFonts w:ascii="Calibri" w:hAnsi="Calibri"/>
        </w:rPr>
        <w:fldChar w:fldCharType="end"/>
      </w:r>
      <w:r w:rsidRPr="00286076">
        <w:rPr>
          <w:rFonts w:ascii="Calibri" w:hAnsi="Calibri"/>
        </w:rPr>
        <w:t>]</w:t>
      </w:r>
      <w:r w:rsidRPr="00804C5C">
        <w:rPr>
          <w:rFonts w:hint="eastAsia"/>
        </w:rPr>
        <w:t>定义</w:t>
      </w:r>
      <w:r>
        <w:rPr>
          <w:rFonts w:hint="eastAsia"/>
        </w:rPr>
        <w:t>：一个特征是程序的一个需求，用户能使用它，并产生可观察的行为。</w:t>
      </w:r>
    </w:p>
    <w:p w14:paraId="17D8273E" w14:textId="2BA610E8" w:rsidR="00D2536E" w:rsidRPr="00AF687E" w:rsidRDefault="00D2536E" w:rsidP="00AA6E18">
      <w:pPr>
        <w:pStyle w:val="ab"/>
        <w:numPr>
          <w:ilvl w:val="0"/>
          <w:numId w:val="13"/>
        </w:numPr>
        <w:ind w:firstLineChars="0"/>
      </w:pPr>
      <w:r w:rsidRPr="00AF687E">
        <w:t>Poshyvanyk</w:t>
      </w:r>
      <w:r w:rsidRPr="00AF687E">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00131C21" w:rsidRPr="00131C21">
        <w:rPr>
          <w:rFonts w:ascii="Calibri" w:hAnsi="Calibri"/>
        </w:rPr>
        <w:t>Poshyvanyk et al., 2007</w:t>
      </w:r>
      <w:r w:rsidRPr="00286076">
        <w:rPr>
          <w:rFonts w:ascii="Calibri" w:hAnsi="Calibri"/>
        </w:rPr>
        <w:fldChar w:fldCharType="end"/>
      </w:r>
      <w:r w:rsidRPr="00286076">
        <w:rPr>
          <w:rFonts w:ascii="Calibri" w:hAnsi="Calibri"/>
        </w:rPr>
        <w:t>]</w:t>
      </w:r>
      <w:r w:rsidRPr="00AF687E">
        <w:rPr>
          <w:rFonts w:hint="eastAsia"/>
        </w:rPr>
        <w:t>定义</w:t>
      </w:r>
      <w:r>
        <w:rPr>
          <w:rFonts w:hint="eastAsia"/>
        </w:rPr>
        <w:t>：</w:t>
      </w:r>
      <w:r w:rsidRPr="00AF687E">
        <w:rPr>
          <w:rFonts w:hint="eastAsia"/>
        </w:rPr>
        <w:t>一个特征是由需求</w:t>
      </w:r>
      <w:r>
        <w:rPr>
          <w:rFonts w:hint="eastAsia"/>
        </w:rPr>
        <w:t>文档</w:t>
      </w:r>
      <w:r w:rsidRPr="00AF687E">
        <w:rPr>
          <w:rFonts w:hint="eastAsia"/>
        </w:rPr>
        <w:t>明确定义的、开发人员与用户都易于理解的</w:t>
      </w:r>
      <w:r>
        <w:rPr>
          <w:rFonts w:hint="eastAsia"/>
        </w:rPr>
        <w:t>、并具有可观察结果的</w:t>
      </w:r>
      <w:r w:rsidRPr="00AF687E">
        <w:rPr>
          <w:rFonts w:hint="eastAsia"/>
        </w:rPr>
        <w:t>一个软件功能</w:t>
      </w:r>
      <w:r>
        <w:rPr>
          <w:rFonts w:hint="eastAsia"/>
        </w:rPr>
        <w:t>。</w:t>
      </w:r>
    </w:p>
    <w:p w14:paraId="5A663C7B" w14:textId="77777777" w:rsidR="00D2536E" w:rsidRDefault="00D2536E" w:rsidP="00D2536E">
      <w:pPr>
        <w:ind w:firstLineChars="200" w:firstLine="480"/>
      </w:pPr>
      <w:r>
        <w:rPr>
          <w:rFonts w:hint="eastAsia"/>
        </w:rPr>
        <w:t>综合这几种定义，特征的合理解释应当是：</w:t>
      </w:r>
    </w:p>
    <w:p w14:paraId="1F2B150D" w14:textId="77777777" w:rsidR="00D2536E" w:rsidRPr="009C611D" w:rsidRDefault="00D2536E" w:rsidP="00D2536E">
      <w:pPr>
        <w:ind w:firstLineChars="200" w:firstLine="480"/>
      </w:pPr>
      <w:r w:rsidRPr="009C611D">
        <w:rPr>
          <w:rFonts w:hint="eastAsia"/>
          <w:b/>
        </w:rPr>
        <w:t>特征</w:t>
      </w:r>
      <w:r w:rsidRPr="009C611D">
        <w:rPr>
          <w:rFonts w:hint="eastAsia"/>
        </w:rPr>
        <w:t>是用户手册或需求规约文档中明确定义的、并已被实现的软件功能，该功能易于开发人员与用户理解、并具有可观察结果。</w:t>
      </w:r>
    </w:p>
    <w:p w14:paraId="52D34972" w14:textId="77777777" w:rsidR="00D2536E" w:rsidRDefault="00D2536E" w:rsidP="00D2536E">
      <w:pPr>
        <w:pStyle w:val="3"/>
        <w:numPr>
          <w:ilvl w:val="2"/>
          <w:numId w:val="2"/>
        </w:numPr>
      </w:pPr>
      <w:bookmarkStart w:id="11" w:name="_Toc352625240"/>
      <w:bookmarkStart w:id="12" w:name="_Toc478817044"/>
      <w:r w:rsidRPr="004A0770">
        <w:rPr>
          <w:rFonts w:hint="eastAsia"/>
        </w:rPr>
        <w:t>特征定位</w:t>
      </w:r>
      <w:bookmarkEnd w:id="11"/>
      <w:bookmarkEnd w:id="12"/>
    </w:p>
    <w:p w14:paraId="0EB57D53" w14:textId="1905781B" w:rsidR="00D2536E" w:rsidRDefault="00D2536E" w:rsidP="00D2536E">
      <w:pPr>
        <w:ind w:firstLineChars="200" w:firstLine="480"/>
      </w:pPr>
      <w:r w:rsidRPr="009626CD">
        <w:rPr>
          <w:rFonts w:hint="eastAsia"/>
        </w:rPr>
        <w:t>特征</w:t>
      </w:r>
      <w:r>
        <w:rPr>
          <w:rFonts w:hint="eastAsia"/>
        </w:rPr>
        <w:t>定位在文献中也称概念定位、概念分配（</w:t>
      </w:r>
      <w:r>
        <w:rPr>
          <w:rFonts w:hint="eastAsia"/>
        </w:rPr>
        <w:t>assignment</w:t>
      </w:r>
      <w:r>
        <w:rPr>
          <w:rFonts w:hint="eastAsia"/>
        </w:rPr>
        <w:t>）。</w:t>
      </w:r>
      <w:r>
        <w:rPr>
          <w:rFonts w:hint="eastAsia"/>
        </w:rPr>
        <w:tab/>
        <w:t xml:space="preserve">Dit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BIB_dit2011feature \* MERGEFORMAT </w:instrText>
      </w:r>
      <w:r w:rsidRPr="00286076">
        <w:rPr>
          <w:rFonts w:ascii="Calibri" w:hAnsi="Calibri"/>
        </w:rPr>
        <w:fldChar w:fldCharType="separate"/>
      </w:r>
      <w:r w:rsidR="00131C21" w:rsidRPr="00131C21">
        <w:rPr>
          <w:rFonts w:ascii="Calibri" w:hAnsi="Calibri"/>
        </w:rPr>
        <w:t>Dit et al., 2011</w:t>
      </w:r>
      <w:r w:rsidRPr="00286076">
        <w:rPr>
          <w:rFonts w:ascii="Calibri" w:hAnsi="Calibri"/>
        </w:rPr>
        <w:fldChar w:fldCharType="end"/>
      </w:r>
      <w:r w:rsidRPr="00286076">
        <w:rPr>
          <w:rFonts w:ascii="Calibri" w:hAnsi="Calibri"/>
        </w:rPr>
        <w:t>]</w:t>
      </w:r>
      <w:r>
        <w:rPr>
          <w:rFonts w:hint="eastAsia"/>
        </w:rPr>
        <w:t>认为：</w:t>
      </w:r>
      <w:r w:rsidRPr="00FD746B">
        <w:rPr>
          <w:rFonts w:hint="eastAsia"/>
        </w:rPr>
        <w:t>特征定位是在源代码中</w:t>
      </w:r>
      <w:r>
        <w:rPr>
          <w:rFonts w:hint="eastAsia"/>
        </w:rPr>
        <w:t>找出实现系统给定功能代码</w:t>
      </w:r>
      <w:r w:rsidRPr="00FD746B">
        <w:rPr>
          <w:rFonts w:hint="eastAsia"/>
        </w:rPr>
        <w:t>初始位置的活动</w:t>
      </w:r>
      <w:r>
        <w:rPr>
          <w:rFonts w:hint="eastAsia"/>
        </w:rPr>
        <w:t>。该定义隐含前提条件是：找到实现系统给定功能代码</w:t>
      </w:r>
      <w:r w:rsidRPr="00FD746B">
        <w:rPr>
          <w:rFonts w:hint="eastAsia"/>
        </w:rPr>
        <w:t>初始位置</w:t>
      </w:r>
      <w:r>
        <w:rPr>
          <w:rFonts w:hint="eastAsia"/>
        </w:rPr>
        <w:t>后，借助现有工具或技术，开发人员能方便地找到实现所指定功能的其余代码。但实际情形并非如此。例如，在事件驱动且采用框架编程的应用程序中，实现某个功能的若干代码模块是由作为平台的中间件调用，这种情形下，从实现该功能代码的</w:t>
      </w:r>
      <w:r w:rsidRPr="00FD746B">
        <w:rPr>
          <w:rFonts w:hint="eastAsia"/>
        </w:rPr>
        <w:t>初始位置</w:t>
      </w:r>
      <w:r>
        <w:rPr>
          <w:rFonts w:hint="eastAsia"/>
        </w:rPr>
        <w:t>开始，借助现有工具或技术，很难找全其余代码。</w:t>
      </w:r>
    </w:p>
    <w:p w14:paraId="639583A3" w14:textId="77777777" w:rsidR="00D2536E" w:rsidRDefault="00D2536E" w:rsidP="00D2536E">
      <w:pPr>
        <w:ind w:firstLineChars="200" w:firstLine="480"/>
        <w:rPr>
          <w:i/>
        </w:rPr>
      </w:pPr>
      <w:r>
        <w:rPr>
          <w:rFonts w:hint="eastAsia"/>
        </w:rPr>
        <w:t>特征定位服务于程序理解，其用途在于：对于开发人员指定一个功能，借助特征定位技术，可在包含该功能的程序源代码中，找出实现该功能的那部分代码，并合理地组织该代码以便开发人员使用。但在现有的大部分研究中，仅仅关注如何在源代码中找出与指定功能相关的代码。故在本文中，特征定位含义为：</w:t>
      </w:r>
      <w:r w:rsidRPr="004C6F2C">
        <w:rPr>
          <w:rFonts w:hint="eastAsia"/>
          <w:b/>
          <w:i/>
        </w:rPr>
        <w:t>特征定位</w:t>
      </w:r>
      <w:r w:rsidRPr="004C6F2C">
        <w:rPr>
          <w:rFonts w:hint="eastAsia"/>
          <w:i/>
        </w:rPr>
        <w:t>是从源代码中找到</w:t>
      </w:r>
      <w:r w:rsidRPr="004C6F2C">
        <w:rPr>
          <w:rFonts w:hint="eastAsia"/>
          <w:b/>
          <w:i/>
        </w:rPr>
        <w:t>实现给定特征代码</w:t>
      </w:r>
      <w:r w:rsidRPr="004C6F2C">
        <w:rPr>
          <w:rFonts w:hint="eastAsia"/>
          <w:i/>
        </w:rPr>
        <w:t>的过程</w:t>
      </w:r>
      <w:r>
        <w:rPr>
          <w:rFonts w:hint="eastAsia"/>
          <w:i/>
        </w:rPr>
        <w:t>。</w:t>
      </w:r>
    </w:p>
    <w:p w14:paraId="79E7DDAD" w14:textId="77777777" w:rsidR="00D2536E" w:rsidRDefault="00D2536E" w:rsidP="00D2536E">
      <w:pPr>
        <w:pStyle w:val="3"/>
        <w:numPr>
          <w:ilvl w:val="2"/>
          <w:numId w:val="2"/>
        </w:numPr>
      </w:pPr>
      <w:bookmarkStart w:id="13" w:name="_Toc352625241"/>
      <w:bookmarkStart w:id="14" w:name="_Toc478817045"/>
      <w:r w:rsidRPr="004C6F2C">
        <w:rPr>
          <w:rFonts w:hint="eastAsia"/>
        </w:rPr>
        <w:t>特征定位的输入</w:t>
      </w:r>
      <w:bookmarkEnd w:id="13"/>
      <w:bookmarkEnd w:id="14"/>
    </w:p>
    <w:p w14:paraId="4F303167" w14:textId="77777777" w:rsidR="00D2536E" w:rsidRDefault="00D2536E" w:rsidP="00D2536E">
      <w:pPr>
        <w:ind w:firstLineChars="200" w:firstLine="480"/>
      </w:pPr>
      <w:r>
        <w:rPr>
          <w:rFonts w:hint="eastAsia"/>
        </w:rPr>
        <w:t>软件过程的各种制品都可能提供对软件维护人员理解程序有益的信息；但不同时期、不同人员、具有不同文化氛围的团队，提供这些制品类型、数量、质量差异可能很大，而维护人员所能接触到的也不尽相同，所以，研究人员研究了综合利用源代码与软件过程各种其它制品的特征定位技术。</w:t>
      </w:r>
    </w:p>
    <w:p w14:paraId="06E42A7E" w14:textId="77777777" w:rsidR="00D2536E" w:rsidRPr="00D04D90" w:rsidRDefault="00D2536E" w:rsidP="00D2536E">
      <w:pPr>
        <w:ind w:firstLineChars="200" w:firstLine="480"/>
      </w:pPr>
      <w:r>
        <w:rPr>
          <w:rFonts w:hint="eastAsia"/>
        </w:rPr>
        <w:lastRenderedPageBreak/>
        <w:t>软件过程各种制品包括：用户手册、需求文档、设计文档、源代码、源代码中注释、测试用例、测试报告、错误报告、错误修复报告等。这些都可能成为特征定位的输入，其中，除</w:t>
      </w:r>
      <w:r w:rsidRPr="00D04D90">
        <w:rPr>
          <w:rFonts w:hint="eastAsia"/>
          <w:b/>
          <w:i/>
        </w:rPr>
        <w:t>源代码</w:t>
      </w:r>
      <w:r>
        <w:rPr>
          <w:rFonts w:hint="eastAsia"/>
        </w:rPr>
        <w:t>是</w:t>
      </w:r>
      <w:r w:rsidRPr="00D04D90">
        <w:rPr>
          <w:rFonts w:hint="eastAsia"/>
          <w:b/>
          <w:i/>
        </w:rPr>
        <w:t>必需输入</w:t>
      </w:r>
      <w:r>
        <w:rPr>
          <w:rFonts w:hint="eastAsia"/>
        </w:rPr>
        <w:t>外，其余的都是可选。</w:t>
      </w:r>
    </w:p>
    <w:p w14:paraId="7A3ED0BA" w14:textId="77777777" w:rsidR="00D2536E" w:rsidRDefault="00D2536E" w:rsidP="00D2536E">
      <w:pPr>
        <w:pStyle w:val="3"/>
        <w:numPr>
          <w:ilvl w:val="2"/>
          <w:numId w:val="2"/>
        </w:numPr>
      </w:pPr>
      <w:bookmarkStart w:id="15" w:name="_Toc352625242"/>
      <w:bookmarkStart w:id="16" w:name="_Toc478817046"/>
      <w:r w:rsidRPr="004C6F2C">
        <w:rPr>
          <w:rFonts w:hint="eastAsia"/>
        </w:rPr>
        <w:t>特征定位的输出</w:t>
      </w:r>
      <w:bookmarkEnd w:id="15"/>
      <w:bookmarkEnd w:id="16"/>
    </w:p>
    <w:p w14:paraId="56DA6F2C" w14:textId="77777777" w:rsidR="00D2536E" w:rsidRDefault="00D2536E" w:rsidP="00D2536E">
      <w:pPr>
        <w:ind w:firstLineChars="200" w:firstLine="480"/>
      </w:pPr>
      <w:r>
        <w:rPr>
          <w:rFonts w:hint="eastAsia"/>
        </w:rPr>
        <w:t>从特征定位的定义可知：特征定位技术的输出是实现给定特征的程序元素集合。这些程序元素在不同语言背景、不同的任务下，粒度可以不相同，程序元素可以是程序的语句、函数、类、或文件等。现存的特征定位技术的输出大多是函数或类的集合。</w:t>
      </w:r>
    </w:p>
    <w:p w14:paraId="14E7D1B7" w14:textId="77777777" w:rsidR="00D2536E" w:rsidRDefault="00D2536E" w:rsidP="00D2536E">
      <w:pPr>
        <w:pStyle w:val="3"/>
        <w:numPr>
          <w:ilvl w:val="2"/>
          <w:numId w:val="2"/>
        </w:numPr>
      </w:pPr>
      <w:bookmarkStart w:id="17" w:name="_Toc352625243"/>
      <w:bookmarkStart w:id="18" w:name="_Toc478817047"/>
      <w:r>
        <w:rPr>
          <w:rFonts w:hint="eastAsia"/>
        </w:rPr>
        <w:t>相关研究领域</w:t>
      </w:r>
      <w:bookmarkEnd w:id="17"/>
      <w:bookmarkEnd w:id="18"/>
    </w:p>
    <w:p w14:paraId="1C650E15" w14:textId="77777777" w:rsidR="00D2536E" w:rsidRDefault="00D2536E" w:rsidP="00D2536E">
      <w:pPr>
        <w:ind w:firstLineChars="200" w:firstLine="480"/>
      </w:pPr>
      <w:r>
        <w:rPr>
          <w:rFonts w:hint="eastAsia"/>
        </w:rPr>
        <w:t>特征</w:t>
      </w:r>
      <w:r>
        <w:t>定位与</w:t>
      </w:r>
      <w:r>
        <w:rPr>
          <w:rFonts w:hint="eastAsia"/>
        </w:rPr>
        <w:t>软件</w:t>
      </w:r>
      <w:r>
        <w:t>可追踪性</w:t>
      </w:r>
      <w:r>
        <w:rPr>
          <w:rFonts w:hint="eastAsia"/>
        </w:rPr>
        <w:t>链接</w:t>
      </w:r>
      <w:r>
        <w:t>建立（</w:t>
      </w:r>
      <w:r>
        <w:rPr>
          <w:rFonts w:hint="eastAsia"/>
        </w:rPr>
        <w:t>traceability link recovery</w:t>
      </w:r>
      <w:r>
        <w:t>）</w:t>
      </w:r>
      <w:r>
        <w:rPr>
          <w:rFonts w:hint="eastAsia"/>
        </w:rPr>
        <w:t>、</w:t>
      </w:r>
      <w:r>
        <w:t>影响分析（</w:t>
      </w:r>
      <w:r>
        <w:rPr>
          <w:rFonts w:hint="eastAsia"/>
        </w:rPr>
        <w:t>impact analysis</w:t>
      </w:r>
      <w:r>
        <w:t>）</w:t>
      </w:r>
      <w:r>
        <w:rPr>
          <w:rFonts w:hint="eastAsia"/>
        </w:rPr>
        <w:t>及</w:t>
      </w:r>
      <w:r>
        <w:t>刻面挖掘（</w:t>
      </w:r>
      <w:r>
        <w:rPr>
          <w:rFonts w:hint="eastAsia"/>
        </w:rPr>
        <w:t>aspect mining</w:t>
      </w:r>
      <w:r>
        <w:t>）</w:t>
      </w:r>
      <w:r>
        <w:rPr>
          <w:rFonts w:hint="eastAsia"/>
        </w:rPr>
        <w:t>等研究</w:t>
      </w:r>
      <w:r>
        <w:t>领域具有较强的关联性。这里</w:t>
      </w:r>
      <w:r>
        <w:rPr>
          <w:rFonts w:hint="eastAsia"/>
        </w:rPr>
        <w:t>需要</w:t>
      </w:r>
      <w:r>
        <w:t>分析一下它们之间的相似之处和差异所在。</w:t>
      </w:r>
    </w:p>
    <w:p w14:paraId="6BDA02BC" w14:textId="77777777" w:rsidR="00D2536E" w:rsidRDefault="00D2536E" w:rsidP="00D2536E">
      <w:pPr>
        <w:ind w:firstLineChars="200" w:firstLine="480"/>
      </w:pPr>
      <w:r>
        <w:rPr>
          <w:rFonts w:hint="eastAsia"/>
        </w:rPr>
        <w:t>可追踪性</w:t>
      </w:r>
      <w:r>
        <w:t>链接建立技术主要研究如何建立不同软件制品（例如代码和文档）之间的可追踪性链接，</w:t>
      </w:r>
      <w:proofErr w:type="gramStart"/>
      <w:r>
        <w:t>而特征</w:t>
      </w:r>
      <w:proofErr w:type="gramEnd"/>
      <w:r>
        <w:t>定位技术则只关注</w:t>
      </w:r>
      <w:r>
        <w:rPr>
          <w:rFonts w:hint="eastAsia"/>
        </w:rPr>
        <w:t>定位</w:t>
      </w:r>
      <w:r>
        <w:t>实现某一功能的</w:t>
      </w:r>
      <w:r>
        <w:rPr>
          <w:rFonts w:hint="eastAsia"/>
        </w:rPr>
        <w:t>代码元素</w:t>
      </w:r>
      <w:r>
        <w:t>，</w:t>
      </w:r>
      <w:r>
        <w:rPr>
          <w:rFonts w:hint="eastAsia"/>
        </w:rPr>
        <w:t>并不涉及</w:t>
      </w:r>
      <w:r>
        <w:t>文档等其他软件制品</w:t>
      </w:r>
      <w:r>
        <w:rPr>
          <w:rFonts w:hint="eastAsia"/>
        </w:rPr>
        <w:t>中</w:t>
      </w:r>
      <w:r>
        <w:t>的定位问题。</w:t>
      </w:r>
      <w:r>
        <w:rPr>
          <w:rFonts w:hint="eastAsia"/>
        </w:rPr>
        <w:t>影响分析</w:t>
      </w:r>
      <w:r>
        <w:t>通常是特征定位的</w:t>
      </w:r>
      <w:r>
        <w:rPr>
          <w:rFonts w:hint="eastAsia"/>
        </w:rPr>
        <w:t>后续</w:t>
      </w:r>
      <w:r>
        <w:t>工作，主要分析</w:t>
      </w:r>
      <w:r>
        <w:rPr>
          <w:rFonts w:hint="eastAsia"/>
        </w:rPr>
        <w:t>代码</w:t>
      </w:r>
      <w:r>
        <w:t>中某处</w:t>
      </w:r>
      <w:r>
        <w:rPr>
          <w:rFonts w:hint="eastAsia"/>
        </w:rPr>
        <w:t>修改</w:t>
      </w:r>
      <w:r>
        <w:t>可能会影响到的其他代码。而</w:t>
      </w:r>
      <w:r>
        <w:rPr>
          <w:rFonts w:hint="eastAsia"/>
        </w:rPr>
        <w:t>刻面</w:t>
      </w:r>
      <w:r>
        <w:t>挖掘的主要</w:t>
      </w:r>
      <w:r>
        <w:rPr>
          <w:rFonts w:hint="eastAsia"/>
        </w:rPr>
        <w:t>目标</w:t>
      </w:r>
      <w:r>
        <w:t>是在代码中</w:t>
      </w:r>
      <w:r>
        <w:rPr>
          <w:rFonts w:hint="eastAsia"/>
        </w:rPr>
        <w:t>，</w:t>
      </w:r>
      <w:r>
        <w:t>发现具有贯穿特性</w:t>
      </w:r>
      <w:r>
        <w:rPr>
          <w:rFonts w:hint="eastAsia"/>
        </w:rPr>
        <w:t>的</w:t>
      </w:r>
      <w:r>
        <w:t>关注点（</w:t>
      </w:r>
      <w:r>
        <w:rPr>
          <w:rFonts w:hint="eastAsia"/>
        </w:rPr>
        <w:t>cross-cutting concerns</w:t>
      </w:r>
      <w:r>
        <w:t>）</w:t>
      </w:r>
      <w:r>
        <w:rPr>
          <w:rFonts w:hint="eastAsia"/>
        </w:rPr>
        <w:t>，</w:t>
      </w:r>
      <w:r>
        <w:t>然后判定是否需要将</w:t>
      </w:r>
      <w:r>
        <w:rPr>
          <w:rFonts w:hint="eastAsia"/>
        </w:rPr>
        <w:t>这些</w:t>
      </w:r>
      <w:r>
        <w:t>关注点转换成刻面（</w:t>
      </w:r>
      <w:r>
        <w:rPr>
          <w:rFonts w:hint="eastAsia"/>
        </w:rPr>
        <w:t>aspect</w:t>
      </w:r>
      <w:r>
        <w:t>）</w:t>
      </w:r>
      <w:r>
        <w:rPr>
          <w:rFonts w:hint="eastAsia"/>
        </w:rPr>
        <w:t>。</w:t>
      </w:r>
      <w:r>
        <w:t>刻面</w:t>
      </w:r>
      <w:r>
        <w:rPr>
          <w:rFonts w:hint="eastAsia"/>
        </w:rPr>
        <w:t>挖掘</w:t>
      </w:r>
      <w:r>
        <w:t>中的刻面</w:t>
      </w:r>
      <w:r>
        <w:rPr>
          <w:rFonts w:hint="eastAsia"/>
        </w:rPr>
        <w:t>在</w:t>
      </w:r>
      <w:r>
        <w:t>挖掘之前是不知道的，</w:t>
      </w:r>
      <w:proofErr w:type="gramStart"/>
      <w:r>
        <w:t>而特征</w:t>
      </w:r>
      <w:proofErr w:type="gramEnd"/>
      <w:r>
        <w:t>定位则是需要预先知道</w:t>
      </w:r>
      <w:r>
        <w:rPr>
          <w:rFonts w:hint="eastAsia"/>
        </w:rPr>
        <w:t>所要</w:t>
      </w:r>
      <w:r>
        <w:t>定位</w:t>
      </w:r>
      <w:r>
        <w:rPr>
          <w:rFonts w:hint="eastAsia"/>
        </w:rPr>
        <w:t>的</w:t>
      </w:r>
      <w:r>
        <w:t>特征</w:t>
      </w:r>
      <w:r>
        <w:rPr>
          <w:rFonts w:hint="eastAsia"/>
        </w:rPr>
        <w:t>，</w:t>
      </w:r>
      <w:r>
        <w:t>例如已知特征的描述。</w:t>
      </w:r>
    </w:p>
    <w:p w14:paraId="25A7CE99" w14:textId="77777777" w:rsidR="00D2536E" w:rsidRPr="00D27FE0" w:rsidRDefault="00D2536E" w:rsidP="00D2536E">
      <w:pPr>
        <w:ind w:firstLineChars="200" w:firstLine="480"/>
        <w:rPr>
          <w:b/>
        </w:rPr>
      </w:pPr>
      <w:r>
        <w:rPr>
          <w:rFonts w:hint="eastAsia"/>
        </w:rPr>
        <w:t>区分</w:t>
      </w:r>
      <w:r>
        <w:t>特征定位与相关研究领域的关系，可以更好地帮助我们定位特征</w:t>
      </w:r>
      <w:r>
        <w:rPr>
          <w:rFonts w:hint="eastAsia"/>
        </w:rPr>
        <w:t>定位</w:t>
      </w:r>
      <w:r>
        <w:t>在程序理解等软件开发活动中的地位。</w:t>
      </w:r>
    </w:p>
    <w:p w14:paraId="31AD976E" w14:textId="77777777" w:rsidR="00D2536E" w:rsidRPr="000E70F5" w:rsidRDefault="00D2536E" w:rsidP="00D2536E">
      <w:pPr>
        <w:pStyle w:val="3"/>
        <w:numPr>
          <w:ilvl w:val="2"/>
          <w:numId w:val="2"/>
        </w:numPr>
      </w:pPr>
      <w:bookmarkStart w:id="19" w:name="_Toc352625244"/>
      <w:bookmarkStart w:id="20" w:name="_Toc478817048"/>
      <w:r>
        <w:rPr>
          <w:rFonts w:hint="eastAsia"/>
        </w:rPr>
        <w:t>特征定位</w:t>
      </w:r>
      <w:r>
        <w:t>技术</w:t>
      </w:r>
      <w:r w:rsidRPr="000E70F5">
        <w:rPr>
          <w:rFonts w:hint="eastAsia"/>
        </w:rPr>
        <w:t>分类</w:t>
      </w:r>
      <w:bookmarkEnd w:id="19"/>
      <w:bookmarkEnd w:id="20"/>
    </w:p>
    <w:p w14:paraId="6B971440" w14:textId="77777777" w:rsidR="00D2536E" w:rsidRDefault="00D2536E" w:rsidP="00D2536E">
      <w:pPr>
        <w:spacing w:line="264" w:lineRule="auto"/>
        <w:ind w:firstLine="420"/>
      </w:pPr>
      <w:r>
        <w:rPr>
          <w:rFonts w:hint="eastAsia"/>
        </w:rPr>
        <w:t>本章依据所采用的技术对现存特征定位进行分类。目前，特征定位中所采用</w:t>
      </w:r>
      <w:r>
        <w:t>的具体</w:t>
      </w:r>
      <w:r>
        <w:rPr>
          <w:rFonts w:hint="eastAsia"/>
        </w:rPr>
        <w:t>技术包括：静态分析（</w:t>
      </w:r>
      <w:r>
        <w:rPr>
          <w:rFonts w:hint="eastAsia"/>
        </w:rPr>
        <w:t>stat</w:t>
      </w:r>
      <w:r>
        <w:t>ic analysis</w:t>
      </w:r>
      <w:r>
        <w:t>）</w:t>
      </w:r>
      <w:r>
        <w:rPr>
          <w:rFonts w:hint="eastAsia"/>
        </w:rPr>
        <w:t>，动态分析（</w:t>
      </w:r>
      <w:r>
        <w:rPr>
          <w:rFonts w:hint="eastAsia"/>
        </w:rPr>
        <w:t>dynamic analysis</w:t>
      </w:r>
      <w:r>
        <w:t>）</w:t>
      </w:r>
      <w:r>
        <w:rPr>
          <w:rFonts w:hint="eastAsia"/>
        </w:rPr>
        <w:t>，模式</w:t>
      </w:r>
      <w:r>
        <w:t>匹配</w:t>
      </w:r>
      <w:r>
        <w:rPr>
          <w:rFonts w:hint="eastAsia"/>
        </w:rPr>
        <w:t>（</w:t>
      </w:r>
      <w:r>
        <w:rPr>
          <w:rFonts w:hint="eastAsia"/>
        </w:rPr>
        <w:t>pattern matching</w:t>
      </w:r>
      <w:r>
        <w:t>），</w:t>
      </w:r>
      <w:r>
        <w:rPr>
          <w:rFonts w:hint="eastAsia"/>
        </w:rPr>
        <w:t>信息检索</w:t>
      </w:r>
      <w:r>
        <w:rPr>
          <w:rFonts w:hint="eastAsia"/>
        </w:rPr>
        <w:t>IR</w:t>
      </w:r>
      <w:r>
        <w:rPr>
          <w:rFonts w:hint="eastAsia"/>
        </w:rPr>
        <w:t>（</w:t>
      </w:r>
      <w:r>
        <w:rPr>
          <w:rFonts w:hint="eastAsia"/>
        </w:rPr>
        <w:t>Information Retrieval</w:t>
      </w:r>
      <w:r>
        <w:rPr>
          <w:rFonts w:hint="eastAsia"/>
        </w:rPr>
        <w:t>），自然语言处理</w:t>
      </w:r>
      <w:r>
        <w:rPr>
          <w:rFonts w:hint="eastAsia"/>
        </w:rPr>
        <w:t>NLP</w:t>
      </w:r>
      <w:r>
        <w:rPr>
          <w:rFonts w:hint="eastAsia"/>
        </w:rPr>
        <w:t>（</w:t>
      </w:r>
      <w:r>
        <w:rPr>
          <w:rFonts w:hint="eastAsia"/>
        </w:rPr>
        <w:t>Natural Language Processing</w:t>
      </w:r>
      <w:r>
        <w:rPr>
          <w:rFonts w:hint="eastAsia"/>
        </w:rPr>
        <w:t>）等。由于采用模式</w:t>
      </w:r>
      <w:r>
        <w:t>匹配、</w:t>
      </w:r>
      <w:r>
        <w:rPr>
          <w:rFonts w:hint="eastAsia"/>
        </w:rPr>
        <w:t>信息检索与自然语言处理技术的</w:t>
      </w:r>
      <w:r>
        <w:t>特征定位技术</w:t>
      </w:r>
      <w:r>
        <w:rPr>
          <w:rFonts w:hint="eastAsia"/>
        </w:rPr>
        <w:t>所基于</w:t>
      </w:r>
      <w:r>
        <w:t>的假设大致相同，都是</w:t>
      </w:r>
      <w:r>
        <w:rPr>
          <w:rFonts w:hint="eastAsia"/>
        </w:rPr>
        <w:t>将</w:t>
      </w:r>
      <w:r>
        <w:t>代码</w:t>
      </w:r>
      <w:r>
        <w:rPr>
          <w:rFonts w:hint="eastAsia"/>
        </w:rPr>
        <w:t>看作</w:t>
      </w:r>
      <w:r>
        <w:t>文本</w:t>
      </w:r>
      <w:r>
        <w:rPr>
          <w:rFonts w:hint="eastAsia"/>
        </w:rPr>
        <w:t>然后</w:t>
      </w:r>
      <w:r>
        <w:t>进行分析，</w:t>
      </w:r>
      <w:r>
        <w:rPr>
          <w:rFonts w:hint="eastAsia"/>
        </w:rPr>
        <w:t>因此可以</w:t>
      </w:r>
      <w:r>
        <w:t>将采用这三种技术的特征定位技术统称为文本特征定位技术。</w:t>
      </w:r>
      <w:r>
        <w:rPr>
          <w:rFonts w:hint="eastAsia"/>
        </w:rPr>
        <w:t>因此，可以</w:t>
      </w:r>
      <w:r>
        <w:t>将特征定位技术分为静态特征定位技术、动态特征定位技术</w:t>
      </w:r>
      <w:r>
        <w:rPr>
          <w:rFonts w:hint="eastAsia"/>
        </w:rPr>
        <w:t>、</w:t>
      </w:r>
      <w:r>
        <w:t>文本特征定位技术</w:t>
      </w:r>
      <w:r>
        <w:rPr>
          <w:rFonts w:hint="eastAsia"/>
        </w:rPr>
        <w:t>、</w:t>
      </w:r>
      <w:r>
        <w:t>以及它们的组合技术。</w:t>
      </w:r>
      <w:r>
        <w:rPr>
          <w:rFonts w:hint="eastAsia"/>
        </w:rPr>
        <w:t>具体</w:t>
      </w:r>
      <w:r>
        <w:t>包括：</w:t>
      </w:r>
    </w:p>
    <w:p w14:paraId="1DF0CB6C" w14:textId="77777777" w:rsidR="00D2536E" w:rsidRDefault="00D2536E" w:rsidP="00AA6E18">
      <w:pPr>
        <w:widowControl w:val="0"/>
        <w:numPr>
          <w:ilvl w:val="0"/>
          <w:numId w:val="12"/>
        </w:numPr>
        <w:spacing w:line="264" w:lineRule="auto"/>
        <w:jc w:val="both"/>
      </w:pPr>
      <w:r>
        <w:rPr>
          <w:rFonts w:hint="eastAsia"/>
        </w:rPr>
        <w:lastRenderedPageBreak/>
        <w:t>静态特征定位</w:t>
      </w:r>
      <w:r>
        <w:t>技术</w:t>
      </w:r>
    </w:p>
    <w:p w14:paraId="39B89E90" w14:textId="77777777" w:rsidR="00D2536E" w:rsidRDefault="00D2536E" w:rsidP="00AA6E18">
      <w:pPr>
        <w:widowControl w:val="0"/>
        <w:numPr>
          <w:ilvl w:val="0"/>
          <w:numId w:val="12"/>
        </w:numPr>
        <w:spacing w:line="264" w:lineRule="auto"/>
        <w:jc w:val="both"/>
      </w:pPr>
      <w:r>
        <w:rPr>
          <w:rFonts w:hint="eastAsia"/>
        </w:rPr>
        <w:t>动态特征定位</w:t>
      </w:r>
      <w:r>
        <w:t>技术</w:t>
      </w:r>
    </w:p>
    <w:p w14:paraId="7AA7DA38" w14:textId="77777777" w:rsidR="00D2536E" w:rsidRDefault="00D2536E" w:rsidP="00AA6E18">
      <w:pPr>
        <w:widowControl w:val="0"/>
        <w:numPr>
          <w:ilvl w:val="0"/>
          <w:numId w:val="12"/>
        </w:numPr>
        <w:spacing w:line="264" w:lineRule="auto"/>
        <w:jc w:val="both"/>
      </w:pPr>
      <w:r>
        <w:rPr>
          <w:rFonts w:hint="eastAsia"/>
        </w:rPr>
        <w:t>文本特征</w:t>
      </w:r>
      <w:r>
        <w:t>定位技术</w:t>
      </w:r>
    </w:p>
    <w:p w14:paraId="146B835E" w14:textId="77777777" w:rsidR="00D2536E" w:rsidRDefault="00D2536E" w:rsidP="00AA6E18">
      <w:pPr>
        <w:widowControl w:val="0"/>
        <w:numPr>
          <w:ilvl w:val="0"/>
          <w:numId w:val="12"/>
        </w:numPr>
        <w:spacing w:line="264" w:lineRule="auto"/>
        <w:jc w:val="both"/>
      </w:pPr>
      <w:r>
        <w:rPr>
          <w:rFonts w:hint="eastAsia"/>
        </w:rPr>
        <w:t>静态与</w:t>
      </w:r>
      <w:r>
        <w:t>动态结合特征定位技术</w:t>
      </w:r>
    </w:p>
    <w:p w14:paraId="7B9B6BB6" w14:textId="77777777" w:rsidR="00D2536E" w:rsidRDefault="00D2536E" w:rsidP="00AA6E18">
      <w:pPr>
        <w:widowControl w:val="0"/>
        <w:numPr>
          <w:ilvl w:val="0"/>
          <w:numId w:val="12"/>
        </w:numPr>
        <w:spacing w:line="264" w:lineRule="auto"/>
        <w:jc w:val="both"/>
      </w:pPr>
      <w:r>
        <w:rPr>
          <w:rFonts w:hint="eastAsia"/>
        </w:rPr>
        <w:t>静态与</w:t>
      </w:r>
      <w:r>
        <w:t>文本结合特征定位技术</w:t>
      </w:r>
    </w:p>
    <w:p w14:paraId="148018A9" w14:textId="77777777" w:rsidR="00D2536E" w:rsidRDefault="00D2536E" w:rsidP="00AA6E18">
      <w:pPr>
        <w:widowControl w:val="0"/>
        <w:numPr>
          <w:ilvl w:val="0"/>
          <w:numId w:val="12"/>
        </w:numPr>
        <w:spacing w:line="264" w:lineRule="auto"/>
        <w:jc w:val="both"/>
      </w:pPr>
      <w:r>
        <w:rPr>
          <w:rFonts w:hint="eastAsia"/>
        </w:rPr>
        <w:t>动态与</w:t>
      </w:r>
      <w:r>
        <w:t>文本结合特征定位技术</w:t>
      </w:r>
    </w:p>
    <w:p w14:paraId="113EC278" w14:textId="77777777" w:rsidR="00D2536E" w:rsidRDefault="00D2536E" w:rsidP="00AA6E18">
      <w:pPr>
        <w:widowControl w:val="0"/>
        <w:numPr>
          <w:ilvl w:val="0"/>
          <w:numId w:val="12"/>
        </w:numPr>
        <w:spacing w:line="264" w:lineRule="auto"/>
        <w:jc w:val="both"/>
      </w:pPr>
      <w:r>
        <w:rPr>
          <w:rFonts w:hint="eastAsia"/>
        </w:rPr>
        <w:t>静态、</w:t>
      </w:r>
      <w:r>
        <w:t>动态与文本结合特征定位技术</w:t>
      </w:r>
    </w:p>
    <w:p w14:paraId="2FB73C7A" w14:textId="77777777" w:rsidR="00D2536E" w:rsidRDefault="00D2536E" w:rsidP="00D2536E">
      <w:pPr>
        <w:ind w:firstLineChars="200" w:firstLine="480"/>
      </w:pPr>
      <w:r>
        <w:rPr>
          <w:rFonts w:hint="eastAsia"/>
        </w:rPr>
        <w:t>以下将以此为纲，介绍各类特征定位技术</w:t>
      </w:r>
      <w:r>
        <w:t>的研究</w:t>
      </w:r>
      <w:r>
        <w:rPr>
          <w:rFonts w:hint="eastAsia"/>
        </w:rPr>
        <w:t>现状。</w:t>
      </w:r>
    </w:p>
    <w:p w14:paraId="2397E7B8" w14:textId="77777777" w:rsidR="00D2536E" w:rsidRPr="005E619A" w:rsidRDefault="00D2536E" w:rsidP="00D2536E">
      <w:pPr>
        <w:pStyle w:val="2"/>
        <w:numPr>
          <w:ilvl w:val="1"/>
          <w:numId w:val="2"/>
        </w:numPr>
      </w:pPr>
      <w:bookmarkStart w:id="21" w:name="_Toc352625245"/>
      <w:bookmarkStart w:id="22" w:name="_Toc478817049"/>
      <w:r w:rsidRPr="005E619A">
        <w:rPr>
          <w:rFonts w:hint="eastAsia"/>
        </w:rPr>
        <w:t>研究现状</w:t>
      </w:r>
      <w:bookmarkEnd w:id="21"/>
      <w:bookmarkEnd w:id="22"/>
    </w:p>
    <w:p w14:paraId="15A137B1" w14:textId="77777777" w:rsidR="00D2536E" w:rsidRPr="00432962" w:rsidRDefault="00D2536E" w:rsidP="00D2536E">
      <w:pPr>
        <w:pStyle w:val="3"/>
        <w:numPr>
          <w:ilvl w:val="2"/>
          <w:numId w:val="2"/>
        </w:numPr>
      </w:pPr>
      <w:bookmarkStart w:id="23" w:name="_Toc352625246"/>
      <w:bookmarkStart w:id="24" w:name="_Toc478817050"/>
      <w:r w:rsidRPr="00432962">
        <w:rPr>
          <w:rFonts w:hint="eastAsia"/>
        </w:rPr>
        <w:t>静态</w:t>
      </w:r>
      <w:r>
        <w:rPr>
          <w:rFonts w:hint="eastAsia"/>
        </w:rPr>
        <w:t>特征定位</w:t>
      </w:r>
      <w:r>
        <w:t>技术</w:t>
      </w:r>
      <w:bookmarkEnd w:id="23"/>
      <w:bookmarkEnd w:id="24"/>
    </w:p>
    <w:p w14:paraId="64E23D77" w14:textId="77777777" w:rsidR="00D2536E" w:rsidRDefault="00D2536E" w:rsidP="00D2536E">
      <w:pPr>
        <w:ind w:firstLineChars="200" w:firstLine="480"/>
      </w:pPr>
      <w:r>
        <w:rPr>
          <w:rFonts w:hint="eastAsia"/>
        </w:rPr>
        <w:tab/>
      </w:r>
      <w:r>
        <w:rPr>
          <w:rFonts w:hint="eastAsia"/>
        </w:rPr>
        <w:t>基于程序静态分析的特征定位技术，其输入包含两部分：</w:t>
      </w:r>
      <w:r>
        <w:rPr>
          <w:rFonts w:hint="eastAsia"/>
        </w:rPr>
        <w:t>1</w:t>
      </w:r>
      <w:r>
        <w:rPr>
          <w:rFonts w:hint="eastAsia"/>
        </w:rPr>
        <w:t>）程序源代码；</w:t>
      </w:r>
      <w:r>
        <w:rPr>
          <w:rFonts w:hint="eastAsia"/>
        </w:rPr>
        <w:t>2</w:t>
      </w:r>
      <w:r>
        <w:rPr>
          <w:rFonts w:hint="eastAsia"/>
        </w:rPr>
        <w:t>）初始软件制品集合，它通常由开发人员给出，是浏览或搜索其它相关程序元素的起始点。</w:t>
      </w:r>
    </w:p>
    <w:p w14:paraId="565CF8F6" w14:textId="3EF55F42" w:rsidR="00D2536E" w:rsidRDefault="00D2536E" w:rsidP="00D2536E">
      <w:pPr>
        <w:ind w:firstLineChars="200" w:firstLine="480"/>
      </w:pPr>
      <w:r>
        <w:rPr>
          <w:rFonts w:hint="eastAsia"/>
        </w:rPr>
        <w:t>基于程序静态分析的特征定位流程如下：分析程序源代码，得到程序某种依赖图，开发人员从指定的与初始软件制品集合相关的起始点开始，借助依赖图的引导，阅读理解相应的源代码，确定与任务相关的代码，直至完成任务。这个过程如</w:t>
      </w:r>
      <w:r>
        <w:fldChar w:fldCharType="begin"/>
      </w:r>
      <w:r>
        <w:instrText xml:space="preserve"> </w:instrText>
      </w:r>
      <w:r>
        <w:rPr>
          <w:rFonts w:hint="eastAsia"/>
        </w:rPr>
        <w:instrText>REF _Ref351298697 \h</w:instrText>
      </w:r>
      <w:r>
        <w:instrText xml:space="preserve"> </w:instrText>
      </w:r>
      <w:r>
        <w:fldChar w:fldCharType="separate"/>
      </w:r>
      <w:r w:rsidR="00131C21" w:rsidRPr="00C954E8">
        <w:rPr>
          <w:rFonts w:asciiTheme="minorEastAsia" w:hAnsiTheme="minorEastAsia" w:hint="eastAsia"/>
        </w:rPr>
        <w:t xml:space="preserve">图 </w:t>
      </w:r>
      <w:r w:rsidR="00131C21">
        <w:rPr>
          <w:rFonts w:asciiTheme="minorEastAsia" w:hAnsiTheme="minorEastAsia"/>
          <w:noProof/>
        </w:rPr>
        <w:t>1</w:t>
      </w:r>
      <w:r w:rsidR="00131C21">
        <w:rPr>
          <w:rFonts w:asciiTheme="minorEastAsia" w:hAnsiTheme="minorEastAsia"/>
        </w:rPr>
        <w:noBreakHyphen/>
      </w:r>
      <w:r w:rsidR="00131C21">
        <w:rPr>
          <w:rFonts w:asciiTheme="minorEastAsia" w:hAnsiTheme="minorEastAsia"/>
          <w:noProof/>
        </w:rPr>
        <w:t>1</w:t>
      </w:r>
      <w:r>
        <w:fldChar w:fldCharType="end"/>
      </w:r>
      <w:r>
        <w:rPr>
          <w:rFonts w:hint="eastAsia"/>
        </w:rPr>
        <w:t>所示。</w:t>
      </w:r>
    </w:p>
    <w:p w14:paraId="2034D700" w14:textId="77777777" w:rsidR="00863DB3" w:rsidRDefault="00863DB3" w:rsidP="00D2536E">
      <w:pPr>
        <w:ind w:firstLineChars="200" w:firstLine="480"/>
      </w:pPr>
    </w:p>
    <w:p w14:paraId="47C7E370" w14:textId="77777777" w:rsidR="00D2536E" w:rsidRDefault="00D2536E" w:rsidP="00D2536E">
      <w:pPr>
        <w:keepNext/>
        <w:jc w:val="center"/>
      </w:pPr>
      <w:r>
        <w:rPr>
          <w:noProof/>
        </w:rPr>
        <w:drawing>
          <wp:inline distT="0" distB="0" distL="0" distR="0" wp14:anchorId="165B7598" wp14:editId="4DBAF94C">
            <wp:extent cx="3910083" cy="152239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1460" cy="1538508"/>
                    </a:xfrm>
                    <a:prstGeom prst="rect">
                      <a:avLst/>
                    </a:prstGeom>
                  </pic:spPr>
                </pic:pic>
              </a:graphicData>
            </a:graphic>
          </wp:inline>
        </w:drawing>
      </w:r>
    </w:p>
    <w:p w14:paraId="5A6D1302" w14:textId="20AFFB23" w:rsidR="00D2536E" w:rsidRDefault="00D2536E" w:rsidP="00D2536E">
      <w:pPr>
        <w:pStyle w:val="ae"/>
        <w:jc w:val="center"/>
        <w:rPr>
          <w:rFonts w:asciiTheme="minorEastAsia" w:eastAsiaTheme="minorEastAsia" w:hAnsiTheme="minorEastAsia"/>
          <w:sz w:val="24"/>
          <w:szCs w:val="24"/>
        </w:rPr>
      </w:pPr>
      <w:bookmarkStart w:id="25" w:name="_Ref351298697"/>
      <w:bookmarkStart w:id="26" w:name="_Toc352625285"/>
      <w:bookmarkStart w:id="27" w:name="_Toc478817090"/>
      <w:r w:rsidRPr="00C954E8">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w:t>
      </w:r>
      <w:r w:rsidR="00707BD6">
        <w:rPr>
          <w:rFonts w:asciiTheme="minorEastAsia" w:eastAsiaTheme="minorEastAsia" w:hAnsiTheme="minorEastAsia"/>
          <w:sz w:val="24"/>
          <w:szCs w:val="24"/>
        </w:rPr>
        <w:fldChar w:fldCharType="end"/>
      </w:r>
      <w:bookmarkEnd w:id="25"/>
      <w:r w:rsidRPr="00C954E8">
        <w:rPr>
          <w:rFonts w:asciiTheme="minorEastAsia" w:eastAsiaTheme="minorEastAsia" w:hAnsiTheme="minorEastAsia"/>
          <w:sz w:val="24"/>
          <w:szCs w:val="24"/>
        </w:rPr>
        <w:t xml:space="preserve"> </w:t>
      </w:r>
      <w:r w:rsidRPr="00C954E8">
        <w:rPr>
          <w:rFonts w:asciiTheme="minorEastAsia" w:eastAsiaTheme="minorEastAsia" w:hAnsiTheme="minorEastAsia" w:hint="eastAsia"/>
          <w:sz w:val="24"/>
          <w:szCs w:val="24"/>
        </w:rPr>
        <w:t>基于静态分析的特征定位流程</w:t>
      </w:r>
      <w:bookmarkEnd w:id="26"/>
      <w:bookmarkEnd w:id="27"/>
    </w:p>
    <w:p w14:paraId="2FF3D3DD" w14:textId="77777777" w:rsidR="00863DB3" w:rsidRPr="00863DB3" w:rsidRDefault="00863DB3" w:rsidP="00863DB3"/>
    <w:p w14:paraId="257F0CF8" w14:textId="77777777" w:rsidR="00D2536E" w:rsidRPr="002840BC" w:rsidRDefault="00D2536E" w:rsidP="00D2536E">
      <w:pPr>
        <w:ind w:firstLineChars="200" w:firstLine="480"/>
        <w:rPr>
          <w:szCs w:val="21"/>
        </w:rPr>
      </w:pPr>
      <w:r>
        <w:rPr>
          <w:rFonts w:hint="eastAsia"/>
        </w:rPr>
        <w:t>该类方法中，常用的依赖图有系统依赖图</w:t>
      </w:r>
      <w:r>
        <w:rPr>
          <w:rFonts w:hint="eastAsia"/>
        </w:rPr>
        <w:t xml:space="preserve">SDG </w:t>
      </w:r>
      <w:r>
        <w:rPr>
          <w:rFonts w:hint="eastAsia"/>
        </w:rPr>
        <w:t>（</w:t>
      </w:r>
      <w:r>
        <w:rPr>
          <w:rFonts w:hint="eastAsia"/>
        </w:rPr>
        <w:t>System Depend</w:t>
      </w:r>
      <w:r>
        <w:t>e</w:t>
      </w:r>
      <w:r>
        <w:rPr>
          <w:rFonts w:hint="eastAsia"/>
        </w:rPr>
        <w:t>nc</w:t>
      </w:r>
      <w:r>
        <w:t>e</w:t>
      </w:r>
      <w:r>
        <w:rPr>
          <w:rFonts w:hint="eastAsia"/>
        </w:rPr>
        <w:t xml:space="preserve"> Graph</w:t>
      </w:r>
      <w:r>
        <w:t>s</w:t>
      </w:r>
      <w:r>
        <w:rPr>
          <w:rFonts w:hint="eastAsia"/>
        </w:rPr>
        <w:t>）、抽象系统依赖图</w:t>
      </w:r>
      <w:r>
        <w:rPr>
          <w:rFonts w:hint="eastAsia"/>
        </w:rPr>
        <w:t xml:space="preserve">ASDG </w:t>
      </w:r>
      <w:r>
        <w:rPr>
          <w:rFonts w:hint="eastAsia"/>
        </w:rPr>
        <w:t>（</w:t>
      </w:r>
      <w:r>
        <w:rPr>
          <w:rFonts w:hint="eastAsia"/>
        </w:rPr>
        <w:t>Abstract System Depend</w:t>
      </w:r>
      <w:r>
        <w:t>e</w:t>
      </w:r>
      <w:r>
        <w:rPr>
          <w:rFonts w:hint="eastAsia"/>
        </w:rPr>
        <w:t>nce Graph</w:t>
      </w:r>
      <w:r>
        <w:t>s</w:t>
      </w:r>
      <w:r>
        <w:rPr>
          <w:rFonts w:hint="eastAsia"/>
        </w:rPr>
        <w:t>）、函数调用图</w:t>
      </w:r>
      <w:r>
        <w:rPr>
          <w:rFonts w:hint="eastAsia"/>
        </w:rPr>
        <w:t xml:space="preserve">CG </w:t>
      </w:r>
      <w:r>
        <w:rPr>
          <w:rFonts w:hint="eastAsia"/>
        </w:rPr>
        <w:t>（</w:t>
      </w:r>
      <w:r>
        <w:rPr>
          <w:rFonts w:hint="eastAsia"/>
        </w:rPr>
        <w:t>Call Graph</w:t>
      </w:r>
      <w:r>
        <w:rPr>
          <w:rFonts w:hint="eastAsia"/>
        </w:rPr>
        <w:t>）、数据流图</w:t>
      </w:r>
      <w:r>
        <w:rPr>
          <w:rFonts w:hint="eastAsia"/>
        </w:rPr>
        <w:t xml:space="preserve">DFG </w:t>
      </w:r>
      <w:r>
        <w:rPr>
          <w:rFonts w:hint="eastAsia"/>
        </w:rPr>
        <w:t>（</w:t>
      </w:r>
      <w:r>
        <w:rPr>
          <w:rFonts w:hint="eastAsia"/>
        </w:rPr>
        <w:t>Data Flow Graph</w:t>
      </w:r>
      <w:r>
        <w:rPr>
          <w:rFonts w:hint="eastAsia"/>
        </w:rPr>
        <w:t>）、控制关系依赖图</w:t>
      </w:r>
      <w:r>
        <w:rPr>
          <w:rFonts w:hint="eastAsia"/>
        </w:rPr>
        <w:t xml:space="preserve">CFG </w:t>
      </w:r>
      <w:r>
        <w:rPr>
          <w:rFonts w:hint="eastAsia"/>
        </w:rPr>
        <w:t>（</w:t>
      </w:r>
      <w:r>
        <w:rPr>
          <w:rFonts w:hint="eastAsia"/>
        </w:rPr>
        <w:t>Control Flow Graph</w:t>
      </w:r>
      <w:r>
        <w:rPr>
          <w:rFonts w:hint="eastAsia"/>
        </w:rPr>
        <w:t>）。</w:t>
      </w:r>
    </w:p>
    <w:p w14:paraId="16214663" w14:textId="61F016A5" w:rsidR="00D2536E" w:rsidRPr="00C34650" w:rsidRDefault="00D2536E" w:rsidP="00D2536E">
      <w:pPr>
        <w:ind w:firstLineChars="200" w:firstLine="480"/>
        <w:rPr>
          <w:rFonts w:ascii="TimesNewRomanPSMT" w:hAnsi="TimesNewRomanPSMT" w:cs="TimesNewRomanPSMT"/>
        </w:rPr>
      </w:pPr>
      <w:r>
        <w:rPr>
          <w:rFonts w:ascii="TimesNewRomanPSMT" w:hAnsi="TimesNewRomanPSMT" w:cs="TimesNewRomanPSMT" w:hint="eastAsia"/>
        </w:rPr>
        <w:lastRenderedPageBreak/>
        <w:t>这类代表性</w:t>
      </w:r>
      <w:r w:rsidRPr="00CC02C5">
        <w:rPr>
          <w:rFonts w:hint="eastAsia"/>
        </w:rPr>
        <w:t>工作</w:t>
      </w:r>
      <w:r>
        <w:rPr>
          <w:rFonts w:ascii="TimesNewRomanPSMT" w:hAnsi="TimesNewRomanPSMT" w:cs="TimesNewRomanPSMT" w:hint="eastAsia"/>
        </w:rPr>
        <w:t>有：</w:t>
      </w:r>
      <w:r w:rsidRPr="00C34650">
        <w:rPr>
          <w:rFonts w:ascii="TimesNewRomanPSMT" w:hAnsi="TimesNewRomanPSMT" w:cs="TimesNewRomanPSMT"/>
        </w:rPr>
        <w:t>Chen</w:t>
      </w:r>
      <w:r>
        <w:rPr>
          <w:rFonts w:ascii="TimesNewRomanPSMT" w:hAnsi="TimesNewRomanPSMT" w:cs="TimesNewRomanPSMT" w:hint="eastAsia"/>
        </w:rPr>
        <w:t>与</w:t>
      </w:r>
      <w:r>
        <w:rPr>
          <w:rFonts w:ascii="TimesNewRomanPSMT" w:hAnsi="TimesNewRomanPSMT" w:cs="TimesNewRomanPSMT"/>
        </w:rPr>
        <w:t xml:space="preserve">Rajlich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BIB_chen2000case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Chen and Rajlich, 2000</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Pr>
          <w:rFonts w:ascii="TimesNewRomanPSMT" w:hAnsi="TimesNewRomanPSMT" w:cs="TimesNewRomanPSMT"/>
        </w:rPr>
        <w:t>Robillard</w:t>
      </w:r>
      <w:r>
        <w:rPr>
          <w:rFonts w:ascii="TimesNewRomanPSMT" w:hAnsi="TimesNewRomanPSMT" w:cs="TimesNewRomanPSMT" w:hint="eastAsia"/>
        </w:rPr>
        <w:t>与</w:t>
      </w:r>
      <w:r w:rsidRPr="00C34650">
        <w:rPr>
          <w:rFonts w:ascii="TimesNewRomanPSMT" w:hAnsi="TimesNewRomanPSMT" w:cs="TimesNewRomanPSMT"/>
        </w:rPr>
        <w:t xml:space="preserve">Murphy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BIB_robillard2007representing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Robillard and Murphy,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sidRPr="00C34650">
        <w:rPr>
          <w:rFonts w:ascii="TimesNewRomanPSMT" w:hAnsi="TimesNewRomanPSMT" w:cs="TimesNewRomanPSMT"/>
        </w:rPr>
        <w:t>Robi</w:t>
      </w:r>
      <w:r>
        <w:rPr>
          <w:rFonts w:ascii="TimesNewRomanPSMT" w:hAnsi="TimesNewRomanPSMT" w:cs="TimesNewRomanPSMT"/>
        </w:rPr>
        <w:t xml:space="preserve">llard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BIB_robillard2008topology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Robillard,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Pr>
          <w:rFonts w:ascii="TimesNewRomanPSMT" w:hAnsi="TimesNewRomanPSMT" w:cs="TimesNewRomanPSMT"/>
        </w:rPr>
        <w:t>Saul</w:t>
      </w:r>
      <w:r>
        <w:rPr>
          <w:rFonts w:ascii="TimesNewRomanPSMT" w:hAnsi="TimesNewRomanPSMT" w:cs="TimesNewRomanPSMT" w:hint="eastAsia"/>
        </w:rPr>
        <w:t>等</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BIB_saul2007recommending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Saul et al.,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，与</w:t>
      </w:r>
      <w:r w:rsidRPr="002840BC">
        <w:rPr>
          <w:rFonts w:ascii="TimesNewRomanPSMT" w:hAnsi="TimesNewRomanPSMT" w:cs="TimesNewRomanPSMT" w:hint="eastAsia"/>
        </w:rPr>
        <w:t>Trifu</w:t>
      </w:r>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BIB_trifu2008using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Trifu,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 xml:space="preserve">, </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BIB_trifu2009improving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Trifu, 2009</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p>
    <w:p w14:paraId="1595F199" w14:textId="61CE271B" w:rsidR="00D2536E" w:rsidRDefault="00D2536E" w:rsidP="00D2536E">
      <w:pPr>
        <w:ind w:firstLineChars="200" w:firstLine="480"/>
        <w:rPr>
          <w:rFonts w:ascii="TimesNewRomanPSMT" w:hAnsi="TimesNewRomanPSMT" w:cs="TimesNewRomanPSMT"/>
        </w:rPr>
      </w:pPr>
      <w:r w:rsidRPr="003137F0">
        <w:rPr>
          <w:rFonts w:ascii="TimesNewRomanPSMT" w:hAnsi="TimesNewRomanPSMT" w:cs="TimesNewRomanPSMT"/>
        </w:rPr>
        <w:t>Chen</w:t>
      </w:r>
      <w:r w:rsidRPr="003137F0">
        <w:rPr>
          <w:rFonts w:ascii="TimesNewRomanPSMT" w:hAnsi="TimesNewRomanPSMT" w:cs="TimesNewRomanPSMT" w:hint="eastAsia"/>
        </w:rPr>
        <w:t>与</w:t>
      </w:r>
      <w:r w:rsidRPr="003137F0">
        <w:rPr>
          <w:rFonts w:ascii="TimesNewRomanPSMT" w:hAnsi="TimesNewRomanPSMT" w:cs="TimesNewRomanPSMT"/>
        </w:rPr>
        <w:t>Rajlich</w:t>
      </w:r>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BIB_chen2000case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Chen and Rajlich, 2000</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介绍</w:t>
      </w:r>
      <w:r>
        <w:rPr>
          <w:rFonts w:ascii="TimesNewRomanPSMT" w:hAnsi="TimesNewRomanPSMT" w:cs="TimesNewRomanPSMT"/>
        </w:rPr>
        <w:t>了</w:t>
      </w:r>
      <w:r w:rsidRPr="003839BD">
        <w:rPr>
          <w:rFonts w:ascii="TimesNewRomanPSMT" w:hAnsi="TimesNewRomanPSMT" w:cs="TimesNewRomanPSMT"/>
          <w:i/>
        </w:rPr>
        <w:t>抽象系统调用图</w:t>
      </w:r>
      <w:r>
        <w:rPr>
          <w:rFonts w:ascii="TimesNewRomanPSMT" w:hAnsi="TimesNewRomanPSMT" w:cs="TimesNewRomanPSMT" w:hint="eastAsia"/>
        </w:rPr>
        <w:t>ASDG</w:t>
      </w:r>
      <w:r>
        <w:rPr>
          <w:rFonts w:ascii="TimesNewRomanPSMT" w:hAnsi="TimesNewRomanPSMT" w:cs="TimesNewRomanPSMT"/>
        </w:rPr>
        <w:t>的概念</w:t>
      </w:r>
      <w:r>
        <w:rPr>
          <w:rFonts w:ascii="TimesNewRomanPSMT" w:hAnsi="TimesNewRomanPSMT" w:cs="TimesNewRomanPSMT" w:hint="eastAsia"/>
        </w:rPr>
        <w:t>，</w:t>
      </w:r>
      <w:r>
        <w:rPr>
          <w:rFonts w:ascii="TimesNewRomanPSMT" w:hAnsi="TimesNewRomanPSMT" w:cs="TimesNewRomanPSMT"/>
        </w:rPr>
        <w:t>并提出了基于</w:t>
      </w:r>
      <w:r>
        <w:rPr>
          <w:rFonts w:ascii="TimesNewRomanPSMT" w:hAnsi="TimesNewRomanPSMT" w:cs="TimesNewRomanPSMT"/>
        </w:rPr>
        <w:t>ASDG</w:t>
      </w:r>
      <w:r>
        <w:rPr>
          <w:rFonts w:ascii="TimesNewRomanPSMT" w:hAnsi="TimesNewRomanPSMT" w:cs="TimesNewRomanPSMT"/>
        </w:rPr>
        <w:t>的</w:t>
      </w:r>
      <w:r>
        <w:rPr>
          <w:rFonts w:ascii="TimesNewRomanPSMT" w:hAnsi="TimesNewRomanPSMT" w:cs="TimesNewRomanPSMT" w:hint="eastAsia"/>
        </w:rPr>
        <w:t>静态</w:t>
      </w:r>
      <w:r>
        <w:rPr>
          <w:rFonts w:ascii="TimesNewRomanPSMT" w:hAnsi="TimesNewRomanPSMT" w:cs="TimesNewRomanPSMT"/>
        </w:rPr>
        <w:t>特征定位技术。</w:t>
      </w:r>
      <w:r>
        <w:rPr>
          <w:rFonts w:ascii="TimesNewRomanPSMT" w:hAnsi="TimesNewRomanPSMT" w:cs="TimesNewRomanPSMT" w:hint="eastAsia"/>
        </w:rPr>
        <w:t>在</w:t>
      </w:r>
      <w:r>
        <w:rPr>
          <w:rFonts w:ascii="TimesNewRomanPSMT" w:hAnsi="TimesNewRomanPSMT" w:cs="TimesNewRomanPSMT"/>
        </w:rPr>
        <w:t>ASDG</w:t>
      </w:r>
      <w:r>
        <w:rPr>
          <w:rFonts w:ascii="TimesNewRomanPSMT" w:hAnsi="TimesNewRomanPSMT" w:cs="TimesNewRomanPSMT"/>
        </w:rPr>
        <w:t>中，</w:t>
      </w:r>
      <w:r>
        <w:rPr>
          <w:rFonts w:ascii="TimesNewRomanPSMT" w:hAnsi="TimesNewRomanPSMT" w:cs="TimesNewRomanPSMT" w:hint="eastAsia"/>
        </w:rPr>
        <w:t>结点是</w:t>
      </w:r>
      <w:r>
        <w:rPr>
          <w:rFonts w:ascii="TimesNewRomanPSMT" w:hAnsi="TimesNewRomanPSMT" w:cs="TimesNewRomanPSMT"/>
        </w:rPr>
        <w:t>函数或者全局变量，</w:t>
      </w:r>
      <w:r>
        <w:rPr>
          <w:rFonts w:ascii="TimesNewRomanPSMT" w:hAnsi="TimesNewRomanPSMT" w:cs="TimesNewRomanPSMT" w:hint="eastAsia"/>
        </w:rPr>
        <w:t>而</w:t>
      </w:r>
      <w:r>
        <w:rPr>
          <w:rFonts w:ascii="TimesNewRomanPSMT" w:hAnsi="TimesNewRomanPSMT" w:cs="TimesNewRomanPSMT"/>
        </w:rPr>
        <w:t>结点之间的边则是函数之间的控制依赖</w:t>
      </w:r>
      <w:r>
        <w:rPr>
          <w:rFonts w:ascii="TimesNewRomanPSMT" w:hAnsi="TimesNewRomanPSMT" w:cs="TimesNewRomanPSMT" w:hint="eastAsia"/>
        </w:rPr>
        <w:t>（</w:t>
      </w:r>
      <w:r>
        <w:rPr>
          <w:rFonts w:ascii="TimesNewRomanPSMT" w:hAnsi="TimesNewRomanPSMT" w:cs="TimesNewRomanPSMT" w:hint="eastAsia"/>
        </w:rPr>
        <w:t>control dependencies</w:t>
      </w:r>
      <w:r>
        <w:rPr>
          <w:rFonts w:ascii="TimesNewRomanPSMT" w:hAnsi="TimesNewRomanPSMT" w:cs="TimesNewRomanPSMT"/>
        </w:rPr>
        <w:t>）</w:t>
      </w:r>
      <w:r>
        <w:rPr>
          <w:rFonts w:ascii="TimesNewRomanPSMT" w:hAnsi="TimesNewRomanPSMT" w:cs="TimesNewRomanPSMT" w:hint="eastAsia"/>
        </w:rPr>
        <w:t>或者</w:t>
      </w:r>
      <w:r>
        <w:rPr>
          <w:rFonts w:ascii="TimesNewRomanPSMT" w:hAnsi="TimesNewRomanPSMT" w:cs="TimesNewRomanPSMT"/>
        </w:rPr>
        <w:t>变量之间的数据流</w:t>
      </w:r>
      <w:r>
        <w:rPr>
          <w:rFonts w:ascii="TimesNewRomanPSMT" w:hAnsi="TimesNewRomanPSMT" w:cs="TimesNewRomanPSMT" w:hint="eastAsia"/>
        </w:rPr>
        <w:t>（</w:t>
      </w:r>
      <w:r>
        <w:rPr>
          <w:rFonts w:ascii="TimesNewRomanPSMT" w:hAnsi="TimesNewRomanPSMT" w:cs="TimesNewRomanPSMT" w:hint="eastAsia"/>
        </w:rPr>
        <w:t>data</w:t>
      </w:r>
      <w:r>
        <w:rPr>
          <w:rFonts w:ascii="TimesNewRomanPSMT" w:hAnsi="TimesNewRomanPSMT" w:cs="TimesNewRomanPSMT"/>
        </w:rPr>
        <w:t xml:space="preserve"> flow</w:t>
      </w:r>
      <w:r>
        <w:rPr>
          <w:rFonts w:ascii="TimesNewRomanPSMT" w:hAnsi="TimesNewRomanPSMT" w:cs="TimesNewRomanPSMT"/>
        </w:rPr>
        <w:t>）</w:t>
      </w:r>
      <w:r>
        <w:rPr>
          <w:rFonts w:ascii="TimesNewRomanPSMT" w:hAnsi="TimesNewRomanPSMT" w:cs="TimesNewRomanPSMT" w:hint="eastAsia"/>
        </w:rPr>
        <w:t>。基于</w:t>
      </w:r>
      <w:r>
        <w:rPr>
          <w:rFonts w:ascii="TimesNewRomanPSMT" w:hAnsi="TimesNewRomanPSMT" w:cs="TimesNewRomanPSMT"/>
        </w:rPr>
        <w:t>ASDG</w:t>
      </w:r>
      <w:r>
        <w:rPr>
          <w:rFonts w:ascii="TimesNewRomanPSMT" w:hAnsi="TimesNewRomanPSMT" w:cs="TimesNewRomanPSMT"/>
        </w:rPr>
        <w:t>的特征定位</w:t>
      </w:r>
      <w:r>
        <w:rPr>
          <w:rFonts w:ascii="TimesNewRomanPSMT" w:hAnsi="TimesNewRomanPSMT" w:cs="TimesNewRomanPSMT" w:hint="eastAsia"/>
        </w:rPr>
        <w:t>技术</w:t>
      </w:r>
      <w:r>
        <w:rPr>
          <w:rFonts w:ascii="TimesNewRomanPSMT" w:hAnsi="TimesNewRomanPSMT" w:cs="TimesNewRomanPSMT"/>
        </w:rPr>
        <w:t>及其应用框架如</w:t>
      </w:r>
      <w:r>
        <w:rPr>
          <w:rFonts w:ascii="TimesNewRomanPSMT" w:hAnsi="TimesNewRomanPSMT" w:cs="TimesNewRomanPSMT"/>
        </w:rPr>
        <w:fldChar w:fldCharType="begin"/>
      </w:r>
      <w:r>
        <w:rPr>
          <w:rFonts w:ascii="TimesNewRomanPSMT" w:hAnsi="TimesNewRomanPSMT" w:cs="TimesNewRomanPSMT"/>
        </w:rPr>
        <w:instrText xml:space="preserve"> </w:instrText>
      </w:r>
      <w:r>
        <w:rPr>
          <w:rFonts w:ascii="TimesNewRomanPSMT" w:hAnsi="TimesNewRomanPSMT" w:cs="TimesNewRomanPSMT" w:hint="eastAsia"/>
        </w:rPr>
        <w:instrText>REF _Ref351298748 \h</w:instrText>
      </w:r>
      <w:r>
        <w:rPr>
          <w:rFonts w:ascii="TimesNewRomanPSMT" w:hAnsi="TimesNewRomanPSMT" w:cs="TimesNewRomanPSMT"/>
        </w:rPr>
        <w:instrText xml:space="preserve"> </w:instrText>
      </w:r>
      <w:r>
        <w:rPr>
          <w:rFonts w:ascii="TimesNewRomanPSMT" w:hAnsi="TimesNewRomanPSMT" w:cs="TimesNewRomanPSMT"/>
        </w:rPr>
      </w:r>
      <w:r>
        <w:rPr>
          <w:rFonts w:ascii="TimesNewRomanPSMT" w:hAnsi="TimesNewRomanPSMT" w:cs="TimesNewRomanPSMT"/>
        </w:rPr>
        <w:fldChar w:fldCharType="separate"/>
      </w:r>
      <w:r w:rsidR="00131C21" w:rsidRPr="00863DB3">
        <w:rPr>
          <w:rFonts w:asciiTheme="minorEastAsia" w:hAnsiTheme="minorEastAsia" w:hint="eastAsia"/>
        </w:rPr>
        <w:t xml:space="preserve">图 </w:t>
      </w:r>
      <w:r w:rsidR="00131C21">
        <w:rPr>
          <w:rFonts w:asciiTheme="minorEastAsia" w:hAnsiTheme="minorEastAsia"/>
          <w:noProof/>
        </w:rPr>
        <w:t>1</w:t>
      </w:r>
      <w:r w:rsidR="00131C21">
        <w:rPr>
          <w:rFonts w:asciiTheme="minorEastAsia" w:hAnsiTheme="minorEastAsia"/>
        </w:rPr>
        <w:noBreakHyphen/>
      </w:r>
      <w:r w:rsidR="00131C21">
        <w:rPr>
          <w:rFonts w:asciiTheme="minorEastAsia" w:hAnsiTheme="minorEastAsia"/>
          <w:noProof/>
        </w:rPr>
        <w:t>2</w:t>
      </w:r>
      <w:r>
        <w:rPr>
          <w:rFonts w:ascii="TimesNewRomanPSMT" w:hAnsi="TimesNewRomanPSMT" w:cs="TimesNewRomanPSMT"/>
        </w:rPr>
        <w:fldChar w:fldCharType="end"/>
      </w:r>
      <w:r>
        <w:rPr>
          <w:rFonts w:ascii="TimesNewRomanPSMT" w:hAnsi="TimesNewRomanPSMT" w:cs="TimesNewRomanPSMT" w:hint="eastAsia"/>
        </w:rPr>
        <w:t>所示。该框架明确界定程序员活动、</w:t>
      </w:r>
      <w:r w:rsidRPr="00CC02C5">
        <w:rPr>
          <w:rFonts w:hint="eastAsia"/>
        </w:rPr>
        <w:t>职责</w:t>
      </w:r>
      <w:r>
        <w:rPr>
          <w:rFonts w:ascii="TimesNewRomanPSMT" w:hAnsi="TimesNewRomanPSMT" w:cs="TimesNewRomanPSMT" w:hint="eastAsia"/>
        </w:rPr>
        <w:t>与工具应具备的功能，其过程与</w:t>
      </w:r>
      <w:r>
        <w:rPr>
          <w:rFonts w:ascii="TimesNewRomanPSMT" w:hAnsi="TimesNewRomanPSMT" w:cs="TimesNewRomanPSMT"/>
        </w:rPr>
        <w:fldChar w:fldCharType="begin"/>
      </w:r>
      <w:r>
        <w:rPr>
          <w:rFonts w:ascii="TimesNewRomanPSMT" w:hAnsi="TimesNewRomanPSMT" w:cs="TimesNewRomanPSMT"/>
        </w:rPr>
        <w:instrText xml:space="preserve"> </w:instrText>
      </w:r>
      <w:r>
        <w:rPr>
          <w:rFonts w:ascii="TimesNewRomanPSMT" w:hAnsi="TimesNewRomanPSMT" w:cs="TimesNewRomanPSMT" w:hint="eastAsia"/>
        </w:rPr>
        <w:instrText>REF _Ref351298697 \h</w:instrText>
      </w:r>
      <w:r>
        <w:rPr>
          <w:rFonts w:ascii="TimesNewRomanPSMT" w:hAnsi="TimesNewRomanPSMT" w:cs="TimesNewRomanPSMT"/>
        </w:rPr>
        <w:instrText xml:space="preserve"> </w:instrText>
      </w:r>
      <w:r>
        <w:rPr>
          <w:rFonts w:ascii="TimesNewRomanPSMT" w:hAnsi="TimesNewRomanPSMT" w:cs="TimesNewRomanPSMT"/>
        </w:rPr>
      </w:r>
      <w:r>
        <w:rPr>
          <w:rFonts w:ascii="TimesNewRomanPSMT" w:hAnsi="TimesNewRomanPSMT" w:cs="TimesNewRomanPSMT"/>
        </w:rPr>
        <w:fldChar w:fldCharType="separate"/>
      </w:r>
      <w:r w:rsidR="00131C21" w:rsidRPr="00C954E8">
        <w:rPr>
          <w:rFonts w:asciiTheme="minorEastAsia" w:hAnsiTheme="minorEastAsia" w:hint="eastAsia"/>
        </w:rPr>
        <w:t xml:space="preserve">图 </w:t>
      </w:r>
      <w:r w:rsidR="00131C21">
        <w:rPr>
          <w:rFonts w:asciiTheme="minorEastAsia" w:hAnsiTheme="minorEastAsia"/>
          <w:noProof/>
        </w:rPr>
        <w:t>1</w:t>
      </w:r>
      <w:r w:rsidR="00131C21">
        <w:rPr>
          <w:rFonts w:asciiTheme="minorEastAsia" w:hAnsiTheme="minorEastAsia"/>
        </w:rPr>
        <w:noBreakHyphen/>
      </w:r>
      <w:r w:rsidR="00131C21">
        <w:rPr>
          <w:rFonts w:asciiTheme="minorEastAsia" w:hAnsiTheme="minorEastAsia"/>
          <w:noProof/>
        </w:rPr>
        <w:t>1</w:t>
      </w:r>
      <w:r>
        <w:rPr>
          <w:rFonts w:ascii="TimesNewRomanPSMT" w:hAnsi="TimesNewRomanPSMT" w:cs="TimesNewRomanPSMT"/>
        </w:rPr>
        <w:fldChar w:fldCharType="end"/>
      </w:r>
      <w:r>
        <w:rPr>
          <w:rFonts w:ascii="TimesNewRomanPSMT" w:hAnsi="TimesNewRomanPSMT" w:cs="TimesNewRomanPSMT" w:hint="eastAsia"/>
        </w:rPr>
        <w:t>所述的基本一致。</w:t>
      </w:r>
    </w:p>
    <w:p w14:paraId="271CAB11" w14:textId="77777777" w:rsidR="00863DB3" w:rsidRDefault="00863DB3" w:rsidP="00D2536E">
      <w:pPr>
        <w:ind w:firstLineChars="200" w:firstLine="480"/>
        <w:rPr>
          <w:rFonts w:ascii="TimesNewRomanPSMT" w:hAnsi="TimesNewRomanPSMT" w:cs="TimesNewRomanPSMT"/>
        </w:rPr>
      </w:pPr>
    </w:p>
    <w:p w14:paraId="346245D0" w14:textId="77777777" w:rsidR="00D2536E" w:rsidRDefault="00D2536E" w:rsidP="00D2536E">
      <w:pPr>
        <w:keepNext/>
        <w:spacing w:line="264" w:lineRule="auto"/>
        <w:jc w:val="center"/>
      </w:pPr>
      <w:r w:rsidRPr="00171B87">
        <w:rPr>
          <w:noProof/>
        </w:rPr>
        <w:drawing>
          <wp:inline distT="0" distB="0" distL="0" distR="0" wp14:anchorId="18FAB17A" wp14:editId="64775921">
            <wp:extent cx="5076967" cy="19479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7632" cy="1952026"/>
                    </a:xfrm>
                    <a:prstGeom prst="rect">
                      <a:avLst/>
                    </a:prstGeom>
                    <a:noFill/>
                    <a:ln>
                      <a:noFill/>
                    </a:ln>
                  </pic:spPr>
                </pic:pic>
              </a:graphicData>
            </a:graphic>
          </wp:inline>
        </w:drawing>
      </w:r>
    </w:p>
    <w:p w14:paraId="391CFE20" w14:textId="3378B221" w:rsidR="00D2536E" w:rsidRPr="00863DB3" w:rsidRDefault="00D2536E" w:rsidP="00D2536E">
      <w:pPr>
        <w:pStyle w:val="ae"/>
        <w:jc w:val="center"/>
        <w:rPr>
          <w:rFonts w:asciiTheme="minorEastAsia" w:eastAsiaTheme="minorEastAsia" w:hAnsiTheme="minorEastAsia"/>
          <w:sz w:val="24"/>
          <w:szCs w:val="24"/>
        </w:rPr>
      </w:pPr>
      <w:bookmarkStart w:id="28" w:name="_Ref351298748"/>
      <w:bookmarkStart w:id="29" w:name="_Toc352625286"/>
      <w:bookmarkStart w:id="30" w:name="_Toc478817091"/>
      <w:r w:rsidRPr="00863DB3">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2</w:t>
      </w:r>
      <w:r w:rsidR="00707BD6">
        <w:rPr>
          <w:rFonts w:asciiTheme="minorEastAsia" w:eastAsiaTheme="minorEastAsia" w:hAnsiTheme="minorEastAsia"/>
          <w:sz w:val="24"/>
          <w:szCs w:val="24"/>
        </w:rPr>
        <w:fldChar w:fldCharType="end"/>
      </w:r>
      <w:bookmarkEnd w:id="28"/>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特征定位与代码搜索</w:t>
      </w:r>
      <w:bookmarkEnd w:id="29"/>
      <w:bookmarkEnd w:id="30"/>
    </w:p>
    <w:p w14:paraId="0C79F418" w14:textId="77777777" w:rsidR="00863DB3" w:rsidRPr="00863DB3" w:rsidRDefault="00863DB3" w:rsidP="00863DB3"/>
    <w:p w14:paraId="284DE8FE" w14:textId="28B53C6E" w:rsidR="00D2536E" w:rsidRPr="003839BD" w:rsidRDefault="00D2536E" w:rsidP="00D2536E">
      <w:pPr>
        <w:ind w:firstLineChars="200" w:firstLine="480"/>
        <w:rPr>
          <w:rFonts w:ascii="TimesNewRomanPSMT" w:eastAsia="TimesNewRomanPSMT" w:hAnsi="TimesNewRomanPSMT" w:cs="TimesNewRomanPSMT"/>
        </w:rPr>
      </w:pPr>
      <w:r w:rsidRPr="003839BD">
        <w:rPr>
          <w:rFonts w:ascii="TimesNewRomanPSMT" w:hAnsi="TimesNewRomanPSMT" w:cs="TimesNewRomanPSMT"/>
        </w:rPr>
        <w:t>Robillard</w:t>
      </w:r>
      <w:r w:rsidRPr="003839BD">
        <w:rPr>
          <w:rFonts w:ascii="TimesNewRomanPSMT" w:hAnsi="TimesNewRomanPSMT" w:cs="TimesNewRomanPSMT" w:hint="eastAsia"/>
        </w:rPr>
        <w:t>与</w:t>
      </w:r>
      <w:r w:rsidRPr="003839BD">
        <w:rPr>
          <w:rFonts w:ascii="TimesNewRomanPSMT" w:hAnsi="TimesNewRomanPSMT" w:cs="TimesNewRomanPSMT"/>
        </w:rPr>
        <w:t xml:space="preserve">Murphy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BIB_robillard2007representing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Robillard and Murphy,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3839BD">
        <w:rPr>
          <w:rFonts w:ascii="TimesNewRomanPSMT" w:hAnsi="TimesNewRomanPSMT" w:cs="TimesNewRomanPSMT" w:hint="eastAsia"/>
        </w:rPr>
        <w:t>开</w:t>
      </w:r>
      <w:r>
        <w:rPr>
          <w:rFonts w:ascii="TimesNewRomanPSMT" w:hAnsi="TimesNewRomanPSMT" w:cs="TimesNewRomanPSMT" w:hint="eastAsia"/>
        </w:rPr>
        <w:t>发</w:t>
      </w:r>
      <w:r>
        <w:rPr>
          <w:rFonts w:ascii="TimesNewRomanPSMT" w:hAnsi="TimesNewRomanPSMT" w:cs="TimesNewRomanPSMT"/>
        </w:rPr>
        <w:t>了</w:t>
      </w:r>
      <w:r w:rsidRPr="003839BD">
        <w:rPr>
          <w:rFonts w:ascii="TimesNewRomanPSMT" w:hAnsi="TimesNewRomanPSMT" w:cs="TimesNewRomanPSMT"/>
          <w:i/>
        </w:rPr>
        <w:t>关注</w:t>
      </w:r>
      <w:r w:rsidRPr="003839BD">
        <w:rPr>
          <w:rFonts w:ascii="TimesNewRomanPSMT" w:hAnsi="TimesNewRomanPSMT" w:cs="TimesNewRomanPSMT" w:hint="eastAsia"/>
          <w:i/>
        </w:rPr>
        <w:t>点</w:t>
      </w:r>
      <w:r w:rsidRPr="003839BD">
        <w:rPr>
          <w:rFonts w:ascii="TimesNewRomanPSMT" w:hAnsi="TimesNewRomanPSMT" w:cs="TimesNewRomanPSMT"/>
          <w:i/>
        </w:rPr>
        <w:t>图</w:t>
      </w:r>
      <w:r>
        <w:rPr>
          <w:rFonts w:ascii="TimesNewRomanPSMT" w:hAnsi="TimesNewRomanPSMT" w:cs="TimesNewRomanPSMT"/>
        </w:rPr>
        <w:t>（</w:t>
      </w:r>
      <w:r>
        <w:rPr>
          <w:rFonts w:ascii="TimesNewRomanPSMT" w:hAnsi="TimesNewRomanPSMT" w:cs="TimesNewRomanPSMT" w:hint="eastAsia"/>
        </w:rPr>
        <w:t>Concern Graph</w:t>
      </w:r>
      <w:r>
        <w:rPr>
          <w:rFonts w:ascii="TimesNewRomanPSMT" w:hAnsi="TimesNewRomanPSMT" w:cs="TimesNewRomanPSMT"/>
        </w:rPr>
        <w:t>）</w:t>
      </w:r>
      <w:r>
        <w:rPr>
          <w:rFonts w:ascii="TimesNewRomanPSMT" w:hAnsi="TimesNewRomanPSMT" w:cs="TimesNewRomanPSMT" w:hint="eastAsia"/>
        </w:rPr>
        <w:t>，用来</w:t>
      </w:r>
      <w:r>
        <w:rPr>
          <w:rFonts w:ascii="TimesNewRomanPSMT" w:hAnsi="TimesNewRomanPSMT" w:cs="TimesNewRomanPSMT"/>
        </w:rPr>
        <w:t>抽象地表示一个关注点（特征）。这种</w:t>
      </w:r>
      <w:r>
        <w:rPr>
          <w:rFonts w:ascii="TimesNewRomanPSMT" w:hAnsi="TimesNewRomanPSMT" w:cs="TimesNewRomanPSMT" w:hint="eastAsia"/>
        </w:rPr>
        <w:t>抽象方式支持</w:t>
      </w:r>
      <w:r>
        <w:rPr>
          <w:rFonts w:ascii="TimesNewRomanPSMT" w:hAnsi="TimesNewRomanPSMT" w:cs="TimesNewRomanPSMT"/>
        </w:rPr>
        <w:t>建立以及保存特征</w:t>
      </w:r>
      <w:r>
        <w:rPr>
          <w:rFonts w:ascii="TimesNewRomanPSMT" w:hAnsi="TimesNewRomanPSMT" w:cs="TimesNewRomanPSMT" w:hint="eastAsia"/>
        </w:rPr>
        <w:t>与</w:t>
      </w:r>
      <w:r>
        <w:rPr>
          <w:rFonts w:ascii="TimesNewRomanPSMT" w:hAnsi="TimesNewRomanPSMT" w:cs="TimesNewRomanPSMT"/>
        </w:rPr>
        <w:t>代码之间的映射关系</w:t>
      </w:r>
      <w:r>
        <w:rPr>
          <w:rFonts w:ascii="TimesNewRomanPSMT" w:hAnsi="TimesNewRomanPSMT" w:cs="TimesNewRomanPSMT" w:hint="eastAsia"/>
        </w:rPr>
        <w:t>。</w:t>
      </w:r>
      <w:r>
        <w:rPr>
          <w:rFonts w:ascii="TimesNewRomanPSMT" w:hAnsi="TimesNewRomanPSMT" w:cs="TimesNewRomanPSMT"/>
        </w:rPr>
        <w:t>一个</w:t>
      </w:r>
      <w:r>
        <w:rPr>
          <w:rFonts w:ascii="TimesNewRomanPSMT" w:hAnsi="TimesNewRomanPSMT" w:cs="TimesNewRomanPSMT" w:hint="eastAsia"/>
        </w:rPr>
        <w:t>关注点</w:t>
      </w:r>
      <w:r>
        <w:rPr>
          <w:rFonts w:ascii="TimesNewRomanPSMT" w:hAnsi="TimesNewRomanPSMT" w:cs="TimesNewRomanPSMT"/>
        </w:rPr>
        <w:t>图封装了程序元素</w:t>
      </w:r>
      <w:r>
        <w:rPr>
          <w:rFonts w:ascii="TimesNewRomanPSMT" w:hAnsi="TimesNewRomanPSMT" w:cs="TimesNewRomanPSMT" w:hint="eastAsia"/>
        </w:rPr>
        <w:t>（</w:t>
      </w:r>
      <w:r>
        <w:rPr>
          <w:rFonts w:ascii="TimesNewRomanPSMT" w:hAnsi="TimesNewRomanPSMT" w:cs="TimesNewRomanPSMT" w:hint="eastAsia"/>
        </w:rPr>
        <w:t>program elements</w:t>
      </w:r>
      <w:r>
        <w:rPr>
          <w:rFonts w:ascii="TimesNewRomanPSMT" w:hAnsi="TimesNewRomanPSMT" w:cs="TimesNewRomanPSMT"/>
        </w:rPr>
        <w:t>）的一个子集，以及这些</w:t>
      </w:r>
      <w:r>
        <w:rPr>
          <w:rFonts w:ascii="TimesNewRomanPSMT" w:hAnsi="TimesNewRomanPSMT" w:cs="TimesNewRomanPSMT" w:hint="eastAsia"/>
        </w:rPr>
        <w:t>它们</w:t>
      </w:r>
      <w:r>
        <w:rPr>
          <w:rFonts w:ascii="TimesNewRomanPSMT" w:hAnsi="TimesNewRomanPSMT" w:cs="TimesNewRomanPSMT"/>
        </w:rPr>
        <w:t>之间的关系。这种</w:t>
      </w:r>
      <w:r>
        <w:rPr>
          <w:rFonts w:ascii="TimesNewRomanPSMT" w:hAnsi="TimesNewRomanPSMT" w:cs="TimesNewRomanPSMT" w:hint="eastAsia"/>
        </w:rPr>
        <w:t>关系</w:t>
      </w:r>
      <w:r>
        <w:rPr>
          <w:rFonts w:ascii="TimesNewRomanPSMT" w:hAnsi="TimesNewRomanPSMT" w:cs="TimesNewRomanPSMT"/>
        </w:rPr>
        <w:t>基于程序元素</w:t>
      </w:r>
      <w:r>
        <w:rPr>
          <w:rFonts w:ascii="TimesNewRomanPSMT" w:hAnsi="TimesNewRomanPSMT" w:cs="TimesNewRomanPSMT" w:hint="eastAsia"/>
        </w:rPr>
        <w:t>之间</w:t>
      </w:r>
      <w:r>
        <w:rPr>
          <w:rFonts w:ascii="TimesNewRomanPSMT" w:hAnsi="TimesNewRomanPSMT" w:cs="TimesNewRomanPSMT"/>
        </w:rPr>
        <w:t>的静态依赖</w:t>
      </w:r>
      <w:r>
        <w:rPr>
          <w:rFonts w:ascii="TimesNewRomanPSMT" w:hAnsi="TimesNewRomanPSMT" w:cs="TimesNewRomanPSMT" w:hint="eastAsia"/>
        </w:rPr>
        <w:t>。并进一步</w:t>
      </w:r>
      <w:r>
        <w:rPr>
          <w:rFonts w:ascii="TimesNewRomanPSMT" w:hAnsi="TimesNewRomanPSMT" w:cs="TimesNewRomanPSMT"/>
        </w:rPr>
        <w:t>提出了基于</w:t>
      </w:r>
      <w:r>
        <w:rPr>
          <w:rFonts w:ascii="TimesNewRomanPSMT" w:hAnsi="TimesNewRomanPSMT" w:cs="TimesNewRomanPSMT" w:hint="eastAsia"/>
        </w:rPr>
        <w:t>关注点</w:t>
      </w:r>
      <w:r>
        <w:rPr>
          <w:rFonts w:ascii="TimesNewRomanPSMT" w:hAnsi="TimesNewRomanPSMT" w:cs="TimesNewRomanPSMT"/>
        </w:rPr>
        <w:t>图的静态特征定位技术，实现了</w:t>
      </w:r>
      <w:r>
        <w:rPr>
          <w:rFonts w:ascii="TimesNewRomanPSMT" w:hAnsi="TimesNewRomanPSMT" w:cs="TimesNewRomanPSMT" w:hint="eastAsia"/>
        </w:rPr>
        <w:t>名为</w:t>
      </w:r>
      <w:r>
        <w:rPr>
          <w:rFonts w:ascii="TimesNewRomanPSMT" w:hAnsi="TimesNewRomanPSMT" w:cs="TimesNewRomanPSMT"/>
        </w:rPr>
        <w:t>FEAT</w:t>
      </w:r>
      <w:r>
        <w:rPr>
          <w:rFonts w:ascii="TimesNewRomanPSMT" w:hAnsi="TimesNewRomanPSMT" w:cs="TimesNewRomanPSMT"/>
        </w:rPr>
        <w:t>（</w:t>
      </w:r>
      <w:r>
        <w:rPr>
          <w:rFonts w:ascii="TimesNewRomanPSMT" w:hAnsi="TimesNewRomanPSMT" w:cs="TimesNewRomanPSMT" w:hint="eastAsia"/>
        </w:rPr>
        <w:t>Feature Exploration and Analysis Tool</w:t>
      </w:r>
      <w:r>
        <w:rPr>
          <w:rFonts w:ascii="TimesNewRomanPSMT" w:hAnsi="TimesNewRomanPSMT" w:cs="TimesNewRomanPSMT"/>
        </w:rPr>
        <w:t>）</w:t>
      </w:r>
      <w:r>
        <w:rPr>
          <w:rFonts w:ascii="TimesNewRomanPSMT" w:hAnsi="TimesNewRomanPSMT" w:cs="TimesNewRomanPSMT" w:hint="eastAsia"/>
        </w:rPr>
        <w:t>的</w:t>
      </w:r>
      <w:r>
        <w:rPr>
          <w:rFonts w:ascii="TimesNewRomanPSMT" w:hAnsi="TimesNewRomanPSMT" w:cs="TimesNewRomanPSMT"/>
        </w:rPr>
        <w:t>工具。</w:t>
      </w:r>
    </w:p>
    <w:p w14:paraId="4FF02A2B" w14:textId="59DA06DF" w:rsidR="00D2536E" w:rsidRPr="0074023D" w:rsidRDefault="00D2536E" w:rsidP="00D2536E">
      <w:pPr>
        <w:ind w:firstLineChars="200" w:firstLine="480"/>
        <w:rPr>
          <w:rFonts w:ascii="TimesNewRomanPSMT" w:hAnsi="TimesNewRomanPSMT" w:cs="TimesNewRomanPSMT"/>
        </w:rPr>
      </w:pPr>
      <w:r>
        <w:rPr>
          <w:rFonts w:ascii="TimesNewRomanPSMT" w:hAnsi="TimesNewRomanPSMT" w:cs="TimesNewRomanPSMT"/>
        </w:rPr>
        <w:t xml:space="preserve">Robillard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BIB_robillard2008topology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Robillard,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提出</w:t>
      </w:r>
      <w:r>
        <w:rPr>
          <w:rFonts w:ascii="TimesNewRomanPSMT" w:hAnsi="TimesNewRomanPSMT" w:cs="TimesNewRomanPSMT"/>
        </w:rPr>
        <w:t>了一种基于</w:t>
      </w:r>
      <w:r>
        <w:rPr>
          <w:rFonts w:ascii="TimesNewRomanPSMT" w:hAnsi="TimesNewRomanPSMT" w:cs="TimesNewRomanPSMT" w:hint="eastAsia"/>
        </w:rPr>
        <w:t>程序中</w:t>
      </w:r>
      <w:r>
        <w:rPr>
          <w:rFonts w:ascii="TimesNewRomanPSMT" w:hAnsi="TimesNewRomanPSMT" w:cs="TimesNewRomanPSMT"/>
        </w:rPr>
        <w:t>结构依赖拓扑关系</w:t>
      </w:r>
      <w:r>
        <w:rPr>
          <w:rFonts w:ascii="TimesNewRomanPSMT" w:hAnsi="TimesNewRomanPSMT" w:cs="TimesNewRomanPSMT" w:hint="eastAsia"/>
        </w:rPr>
        <w:t>（</w:t>
      </w:r>
      <w:r>
        <w:rPr>
          <w:rFonts w:ascii="TimesNewRomanPSMT" w:hAnsi="TimesNewRomanPSMT" w:cs="TimesNewRomanPSMT" w:hint="eastAsia"/>
        </w:rPr>
        <w:t>topology of structural dependencies</w:t>
      </w:r>
      <w:r>
        <w:rPr>
          <w:rFonts w:ascii="TimesNewRomanPSMT" w:hAnsi="TimesNewRomanPSMT" w:cs="TimesNewRomanPSMT"/>
        </w:rPr>
        <w:t>）的静态特征定位技术</w:t>
      </w:r>
      <w:r>
        <w:rPr>
          <w:rFonts w:ascii="TimesNewRomanPSMT" w:hAnsi="TimesNewRomanPSMT" w:cs="TimesNewRomanPSMT" w:hint="eastAsia"/>
        </w:rPr>
        <w:t>。该</w:t>
      </w:r>
      <w:r>
        <w:rPr>
          <w:rFonts w:ascii="TimesNewRomanPSMT" w:hAnsi="TimesNewRomanPSMT" w:cs="TimesNewRomanPSMT"/>
        </w:rPr>
        <w:t>技术中利用</w:t>
      </w:r>
      <w:r>
        <w:rPr>
          <w:rFonts w:ascii="TimesNewRomanPSMT" w:hAnsi="TimesNewRomanPSMT" w:cs="TimesNewRomanPSMT" w:hint="eastAsia"/>
        </w:rPr>
        <w:t>结构</w:t>
      </w:r>
      <w:r>
        <w:rPr>
          <w:rFonts w:ascii="TimesNewRomanPSMT" w:hAnsi="TimesNewRomanPSMT" w:cs="TimesNewRomanPSMT"/>
        </w:rPr>
        <w:t>依赖的拓扑关系</w:t>
      </w:r>
      <w:r>
        <w:rPr>
          <w:rFonts w:ascii="TimesNewRomanPSMT" w:hAnsi="TimesNewRomanPSMT" w:cs="TimesNewRomanPSMT" w:hint="eastAsia"/>
        </w:rPr>
        <w:t>向开发人员</w:t>
      </w:r>
      <w:r>
        <w:rPr>
          <w:rFonts w:ascii="TimesNewRomanPSMT" w:hAnsi="TimesNewRomanPSMT" w:cs="TimesNewRomanPSMT"/>
        </w:rPr>
        <w:t>推荐</w:t>
      </w:r>
      <w:r>
        <w:rPr>
          <w:rFonts w:ascii="TimesNewRomanPSMT" w:hAnsi="TimesNewRomanPSMT" w:cs="TimesNewRomanPSMT" w:hint="eastAsia"/>
        </w:rPr>
        <w:t>可能</w:t>
      </w:r>
      <w:r>
        <w:rPr>
          <w:rFonts w:ascii="TimesNewRomanPSMT" w:hAnsi="TimesNewRomanPSMT" w:cs="TimesNewRomanPSMT"/>
        </w:rPr>
        <w:t>感兴趣</w:t>
      </w:r>
      <w:r>
        <w:rPr>
          <w:rFonts w:ascii="TimesNewRomanPSMT" w:hAnsi="TimesNewRomanPSMT" w:cs="TimesNewRomanPSMT" w:hint="eastAsia"/>
        </w:rPr>
        <w:t>的</w:t>
      </w:r>
      <w:r>
        <w:rPr>
          <w:rFonts w:ascii="TimesNewRomanPSMT" w:hAnsi="TimesNewRomanPSMT" w:cs="TimesNewRomanPSMT"/>
        </w:rPr>
        <w:t>程序元素。</w:t>
      </w:r>
      <w:r>
        <w:rPr>
          <w:rFonts w:ascii="TimesNewRomanPSMT" w:hAnsi="TimesNewRomanPSMT" w:cs="TimesNewRomanPSMT" w:hint="eastAsia"/>
        </w:rPr>
        <w:t>与</w:t>
      </w:r>
      <w:r>
        <w:rPr>
          <w:rFonts w:ascii="TimesNewRomanPSMT" w:hAnsi="TimesNewRomanPSMT" w:cs="TimesNewRomanPSMT"/>
        </w:rPr>
        <w:t>基于</w:t>
      </w:r>
      <w:r>
        <w:rPr>
          <w:rFonts w:ascii="TimesNewRomanPSMT" w:hAnsi="TimesNewRomanPSMT" w:cs="TimesNewRomanPSMT"/>
        </w:rPr>
        <w:t>ASDG</w:t>
      </w:r>
      <w:r>
        <w:rPr>
          <w:rFonts w:ascii="TimesNewRomanPSMT" w:hAnsi="TimesNewRomanPSMT" w:cs="TimesNewRomanPSMT"/>
        </w:rPr>
        <w:t>的静态特征定位技术相比，该技术可以减少开发人员的交互。具体</w:t>
      </w:r>
      <w:r>
        <w:rPr>
          <w:rFonts w:ascii="TimesNewRomanPSMT" w:hAnsi="TimesNewRomanPSMT" w:cs="TimesNewRomanPSMT" w:hint="eastAsia"/>
        </w:rPr>
        <w:t>而言</w:t>
      </w:r>
      <w:r>
        <w:rPr>
          <w:rFonts w:ascii="TimesNewRomanPSMT" w:hAnsi="TimesNewRomanPSMT" w:cs="TimesNewRomanPSMT"/>
        </w:rPr>
        <w:t>，该技术允许开发人员提供一组初始的相关程序元素，</w:t>
      </w:r>
      <w:r>
        <w:rPr>
          <w:rFonts w:ascii="TimesNewRomanPSMT" w:hAnsi="TimesNewRomanPSMT" w:cs="TimesNewRomanPSMT" w:hint="eastAsia"/>
        </w:rPr>
        <w:t>进而</w:t>
      </w:r>
      <w:r>
        <w:rPr>
          <w:rFonts w:ascii="TimesNewRomanPSMT" w:hAnsi="TimesNewRomanPSMT" w:cs="TimesNewRomanPSMT"/>
        </w:rPr>
        <w:t>通过</w:t>
      </w:r>
      <w:r>
        <w:rPr>
          <w:rFonts w:ascii="TimesNewRomanPSMT" w:hAnsi="TimesNewRomanPSMT" w:cs="TimesNewRomanPSMT" w:hint="eastAsia"/>
        </w:rPr>
        <w:t>分析</w:t>
      </w:r>
      <w:r>
        <w:rPr>
          <w:rFonts w:ascii="TimesNewRomanPSMT" w:hAnsi="TimesNewRomanPSMT" w:cs="TimesNewRomanPSMT"/>
        </w:rPr>
        <w:t>元素之间的静态依赖关系</w:t>
      </w:r>
      <w:r>
        <w:rPr>
          <w:rFonts w:ascii="TimesNewRomanPSMT" w:hAnsi="TimesNewRomanPSMT" w:cs="TimesNewRomanPSMT" w:hint="eastAsia"/>
        </w:rPr>
        <w:t>，</w:t>
      </w:r>
      <w:r>
        <w:rPr>
          <w:rFonts w:ascii="TimesNewRomanPSMT" w:hAnsi="TimesNewRomanPSMT" w:cs="TimesNewRomanPSMT"/>
        </w:rPr>
        <w:t>向开发人员推荐一组新的可能相关的程序元素。</w:t>
      </w:r>
    </w:p>
    <w:p w14:paraId="4B8EA1EA" w14:textId="0CFF85CE" w:rsidR="00D2536E" w:rsidRDefault="00D2536E" w:rsidP="00D2536E">
      <w:pPr>
        <w:ind w:firstLineChars="200" w:firstLine="480"/>
        <w:rPr>
          <w:rFonts w:ascii="TimesNewRomanPSMT" w:hAnsi="TimesNewRomanPSMT" w:cs="TimesNewRomanPSMT"/>
        </w:rPr>
      </w:pPr>
      <w:r>
        <w:rPr>
          <w:rFonts w:ascii="TimesNewRomanPSMT" w:hAnsi="TimesNewRomanPSMT" w:cs="TimesNewRomanPSMT" w:hint="eastAsia"/>
        </w:rPr>
        <w:lastRenderedPageBreak/>
        <w:t>Saul</w:t>
      </w:r>
      <w:r>
        <w:rPr>
          <w:rFonts w:ascii="TimesNewRomanPSMT" w:hAnsi="TimesNewRomanPSMT" w:cs="TimesNewRomanPSMT" w:hint="eastAsia"/>
        </w:rPr>
        <w:t>等</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BIB_saul2007recommending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Saul et al.,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5E6239">
        <w:rPr>
          <w:rFonts w:ascii="TimesNewRomanPSMT" w:hAnsi="TimesNewRomanPSMT" w:cs="TimesNewRomanPSMT" w:hint="eastAsia"/>
        </w:rPr>
        <w:t>提</w:t>
      </w:r>
      <w:r>
        <w:rPr>
          <w:rFonts w:ascii="TimesNewRomanPSMT" w:hAnsi="TimesNewRomanPSMT" w:cs="TimesNewRomanPSMT" w:hint="eastAsia"/>
        </w:rPr>
        <w:t>出</w:t>
      </w:r>
      <w:r>
        <w:rPr>
          <w:rFonts w:ascii="TimesNewRomanPSMT" w:hAnsi="TimesNewRomanPSMT" w:cs="TimesNewRomanPSMT"/>
        </w:rPr>
        <w:t>了一种</w:t>
      </w:r>
      <w:r>
        <w:rPr>
          <w:rFonts w:ascii="TimesNewRomanPSMT" w:hAnsi="TimesNewRomanPSMT" w:cs="TimesNewRomanPSMT" w:hint="eastAsia"/>
        </w:rPr>
        <w:t>名为</w:t>
      </w:r>
      <w:r>
        <w:rPr>
          <w:rFonts w:ascii="TimesNewRomanPSMT" w:hAnsi="TimesNewRomanPSMT" w:cs="TimesNewRomanPSMT"/>
        </w:rPr>
        <w:t>FRAN</w:t>
      </w:r>
      <w:r>
        <w:rPr>
          <w:rFonts w:ascii="TimesNewRomanPSMT" w:hAnsi="TimesNewRomanPSMT" w:cs="TimesNewRomanPSMT"/>
        </w:rPr>
        <w:t>（</w:t>
      </w:r>
      <w:r>
        <w:rPr>
          <w:rFonts w:ascii="TimesNewRomanPSMT" w:hAnsi="TimesNewRomanPSMT" w:cs="TimesNewRomanPSMT" w:hint="eastAsia"/>
        </w:rPr>
        <w:t>Finding with RANdom walks</w:t>
      </w:r>
      <w:r>
        <w:rPr>
          <w:rFonts w:ascii="TimesNewRomanPSMT" w:hAnsi="TimesNewRomanPSMT" w:cs="TimesNewRomanPSMT"/>
        </w:rPr>
        <w:t>）</w:t>
      </w:r>
      <w:r>
        <w:rPr>
          <w:rFonts w:ascii="TimesNewRomanPSMT" w:hAnsi="TimesNewRomanPSMT" w:cs="TimesNewRomanPSMT" w:hint="eastAsia"/>
        </w:rPr>
        <w:t>的</w:t>
      </w:r>
      <w:r>
        <w:rPr>
          <w:rFonts w:ascii="TimesNewRomanPSMT" w:hAnsi="TimesNewRomanPSMT" w:cs="TimesNewRomanPSMT"/>
        </w:rPr>
        <w:t>静态特征定位技术。该</w:t>
      </w:r>
      <w:r>
        <w:rPr>
          <w:rFonts w:ascii="TimesNewRomanPSMT" w:hAnsi="TimesNewRomanPSMT" w:cs="TimesNewRomanPSMT" w:hint="eastAsia"/>
        </w:rPr>
        <w:t>技术从</w:t>
      </w:r>
      <w:r>
        <w:rPr>
          <w:rFonts w:ascii="TimesNewRomanPSMT" w:hAnsi="TimesNewRomanPSMT" w:cs="TimesNewRomanPSMT"/>
        </w:rPr>
        <w:t>开发人员提供的一个特定起点</w:t>
      </w:r>
      <w:r>
        <w:rPr>
          <w:rFonts w:ascii="TimesNewRomanPSMT" w:hAnsi="TimesNewRomanPSMT" w:cs="TimesNewRomanPSMT" w:hint="eastAsia"/>
        </w:rPr>
        <w:t>出发</w:t>
      </w:r>
      <w:r>
        <w:rPr>
          <w:rFonts w:ascii="TimesNewRomanPSMT" w:hAnsi="TimesNewRomanPSMT" w:cs="TimesNewRomanPSMT"/>
        </w:rPr>
        <w:t>，建立与该起点关联的程序依赖图，</w:t>
      </w:r>
      <w:r>
        <w:rPr>
          <w:rFonts w:ascii="TimesNewRomanPSMT" w:hAnsi="TimesNewRomanPSMT" w:cs="TimesNewRomanPSMT" w:hint="eastAsia"/>
        </w:rPr>
        <w:t>发现</w:t>
      </w:r>
      <w:r>
        <w:rPr>
          <w:rFonts w:ascii="TimesNewRomanPSMT" w:hAnsi="TimesNewRomanPSMT" w:cs="TimesNewRomanPSMT"/>
        </w:rPr>
        <w:t>与起点</w:t>
      </w:r>
      <w:r>
        <w:rPr>
          <w:rFonts w:ascii="TimesNewRomanPSMT" w:hAnsi="TimesNewRomanPSMT" w:cs="TimesNewRomanPSMT" w:hint="eastAsia"/>
        </w:rPr>
        <w:t>相关</w:t>
      </w:r>
      <w:r>
        <w:rPr>
          <w:rFonts w:ascii="TimesNewRomanPSMT" w:hAnsi="TimesNewRomanPSMT" w:cs="TimesNewRomanPSMT"/>
        </w:rPr>
        <w:t>的程序元素，</w:t>
      </w:r>
      <w:r>
        <w:rPr>
          <w:rFonts w:ascii="TimesNewRomanPSMT" w:hAnsi="TimesNewRomanPSMT" w:cs="TimesNewRomanPSMT" w:hint="eastAsia"/>
        </w:rPr>
        <w:t>进而</w:t>
      </w:r>
      <w:r>
        <w:rPr>
          <w:rFonts w:ascii="TimesNewRomanPSMT" w:hAnsi="TimesNewRomanPSMT" w:cs="TimesNewRomanPSMT"/>
        </w:rPr>
        <w:t>利用随机漫步算法计算</w:t>
      </w:r>
      <w:r>
        <w:rPr>
          <w:rFonts w:ascii="TimesNewRomanPSMT" w:hAnsi="TimesNewRomanPSMT" w:cs="TimesNewRomanPSMT" w:hint="eastAsia"/>
        </w:rPr>
        <w:t>各元素</w:t>
      </w:r>
      <w:r>
        <w:rPr>
          <w:rFonts w:ascii="TimesNewRomanPSMT" w:hAnsi="TimesNewRomanPSMT" w:cs="TimesNewRomanPSMT"/>
        </w:rPr>
        <w:t>与起点之间的关联关系值，排序后将相关元素返回给开发人员。</w:t>
      </w:r>
    </w:p>
    <w:p w14:paraId="39E6763C" w14:textId="5F46A083" w:rsidR="00D2536E" w:rsidRPr="005D0563" w:rsidRDefault="00D2536E" w:rsidP="00D2536E">
      <w:pPr>
        <w:ind w:firstLineChars="200" w:firstLine="480"/>
      </w:pPr>
      <w:r>
        <w:rPr>
          <w:rFonts w:ascii="TimesNewRomanPSMT" w:hAnsi="TimesNewRomanPSMT" w:cs="TimesNewRomanPSMT" w:hint="eastAsia"/>
        </w:rPr>
        <w:t>上述方法</w:t>
      </w:r>
      <w:r>
        <w:rPr>
          <w:rFonts w:ascii="TimesNewRomanPSMT" w:hAnsi="TimesNewRomanPSMT" w:cs="TimesNewRomanPSMT"/>
        </w:rPr>
        <w:t>大多同时使用</w:t>
      </w:r>
      <w:r>
        <w:rPr>
          <w:rFonts w:ascii="TimesNewRomanPSMT" w:hAnsi="TimesNewRomanPSMT" w:cs="TimesNewRomanPSMT" w:hint="eastAsia"/>
        </w:rPr>
        <w:t>程序</w:t>
      </w:r>
      <w:r>
        <w:rPr>
          <w:rFonts w:ascii="TimesNewRomanPSMT" w:hAnsi="TimesNewRomanPSMT" w:cs="TimesNewRomanPSMT"/>
        </w:rPr>
        <w:t>中的控制依赖和数据依赖，</w:t>
      </w:r>
      <w:r>
        <w:rPr>
          <w:rFonts w:ascii="TimesNewRomanPSMT" w:hAnsi="TimesNewRomanPSMT" w:cs="TimesNewRomanPSMT"/>
        </w:rPr>
        <w:t>Trifu</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BIB_trifu2008using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Trifu,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 xml:space="preserve">, </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BIB_trifu2009improving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Trifu, 2009</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485A2E">
        <w:rPr>
          <w:rFonts w:ascii="TimesNewRomanPSMT" w:hAnsi="TimesNewRomanPSMT" w:cs="TimesNewRomanPSMT" w:hint="eastAsia"/>
        </w:rPr>
        <w:t>提出</w:t>
      </w:r>
      <w:r>
        <w:rPr>
          <w:rFonts w:ascii="TimesNewRomanPSMT" w:hAnsi="TimesNewRomanPSMT" w:cs="TimesNewRomanPSMT" w:hint="eastAsia"/>
        </w:rPr>
        <w:t>了</w:t>
      </w:r>
      <w:r>
        <w:rPr>
          <w:rFonts w:ascii="TimesNewRomanPSMT" w:hAnsi="TimesNewRomanPSMT" w:cs="TimesNewRomanPSMT"/>
        </w:rPr>
        <w:t>一种仅使用数据依赖的静态特征定位技术</w:t>
      </w:r>
      <w:r>
        <w:rPr>
          <w:rFonts w:ascii="TimesNewRomanPSMT" w:hAnsi="TimesNewRomanPSMT" w:cs="TimesNewRomanPSMT" w:hint="eastAsia"/>
        </w:rPr>
        <w:t>。</w:t>
      </w:r>
      <w:r>
        <w:rPr>
          <w:rFonts w:ascii="TimesNewRomanPSMT" w:hAnsi="TimesNewRomanPSMT" w:cs="TimesNewRomanPSMT"/>
        </w:rPr>
        <w:t>该技术</w:t>
      </w:r>
      <w:r>
        <w:rPr>
          <w:rFonts w:ascii="TimesNewRomanPSMT" w:hAnsi="TimesNewRomanPSMT" w:cs="TimesNewRomanPSMT" w:hint="eastAsia"/>
        </w:rPr>
        <w:t>的</w:t>
      </w:r>
      <w:r>
        <w:rPr>
          <w:rFonts w:ascii="TimesNewRomanPSMT" w:hAnsi="TimesNewRomanPSMT" w:cs="TimesNewRomanPSMT"/>
        </w:rPr>
        <w:t>输入是开发人员提供的一组初始的相关变量，进而</w:t>
      </w:r>
      <w:r>
        <w:rPr>
          <w:rFonts w:ascii="TimesNewRomanPSMT" w:hAnsi="TimesNewRomanPSMT" w:cs="TimesNewRomanPSMT" w:hint="eastAsia"/>
        </w:rPr>
        <w:t>通过</w:t>
      </w:r>
      <w:r>
        <w:rPr>
          <w:rFonts w:ascii="TimesNewRomanPSMT" w:hAnsi="TimesNewRomanPSMT" w:cs="TimesNewRomanPSMT"/>
        </w:rPr>
        <w:t>分析程序中的数据流，想开发人员返回更多相关的变量。</w:t>
      </w:r>
    </w:p>
    <w:p w14:paraId="5952A8AC" w14:textId="77777777" w:rsidR="00D2536E" w:rsidRPr="00432962" w:rsidRDefault="00D2536E" w:rsidP="00D2536E">
      <w:pPr>
        <w:pStyle w:val="3"/>
        <w:numPr>
          <w:ilvl w:val="2"/>
          <w:numId w:val="2"/>
        </w:numPr>
      </w:pPr>
      <w:bookmarkStart w:id="31" w:name="_Toc352625247"/>
      <w:bookmarkStart w:id="32" w:name="_Toc478817051"/>
      <w:r>
        <w:rPr>
          <w:rFonts w:hint="eastAsia"/>
        </w:rPr>
        <w:t>动</w:t>
      </w:r>
      <w:r w:rsidRPr="00432962">
        <w:rPr>
          <w:rFonts w:hint="eastAsia"/>
        </w:rPr>
        <w:t>态</w:t>
      </w:r>
      <w:r>
        <w:rPr>
          <w:rFonts w:hint="eastAsia"/>
        </w:rPr>
        <w:t>特征</w:t>
      </w:r>
      <w:r>
        <w:t>定位技术</w:t>
      </w:r>
      <w:bookmarkEnd w:id="31"/>
      <w:bookmarkEnd w:id="32"/>
    </w:p>
    <w:p w14:paraId="531DB642" w14:textId="77777777" w:rsidR="00D2536E" w:rsidRDefault="00D2536E" w:rsidP="00D2536E">
      <w:pPr>
        <w:ind w:firstLineChars="200" w:firstLine="480"/>
      </w:pPr>
      <w:r>
        <w:rPr>
          <w:rFonts w:hint="eastAsia"/>
        </w:rPr>
        <w:t>基于程序动态分析的特征定位技术，其输入包含两部分：</w:t>
      </w:r>
      <w:r>
        <w:rPr>
          <w:rFonts w:hint="eastAsia"/>
        </w:rPr>
        <w:t>1</w:t>
      </w:r>
      <w:r>
        <w:rPr>
          <w:rFonts w:hint="eastAsia"/>
        </w:rPr>
        <w:t>）程序源代码；</w:t>
      </w:r>
      <w:r>
        <w:rPr>
          <w:rFonts w:hint="eastAsia"/>
        </w:rPr>
        <w:t>2</w:t>
      </w:r>
      <w:r>
        <w:rPr>
          <w:rFonts w:hint="eastAsia"/>
        </w:rPr>
        <w:t>）测试用例集合，该集合至少包含与能执行给定特征测试用例，根据所用的分析技术也可能包含不会执行给定特征测试用例。</w:t>
      </w:r>
    </w:p>
    <w:p w14:paraId="35E5F1C5" w14:textId="46D04956" w:rsidR="00D2536E" w:rsidRDefault="00D2536E" w:rsidP="00D2536E">
      <w:pPr>
        <w:ind w:firstLineChars="200" w:firstLine="480"/>
      </w:pPr>
      <w:r>
        <w:rPr>
          <w:rFonts w:hint="eastAsia"/>
        </w:rPr>
        <w:t>基于动态分析的特征定位流程如下：针对给定的特征，构造测试用例集合；插装源程序并编译成可执行代码；对每一测试用例运行程序，并收集程序运行时轨迹（</w:t>
      </w:r>
      <w:r>
        <w:rPr>
          <w:rFonts w:hint="eastAsia"/>
        </w:rPr>
        <w:t>Trace</w:t>
      </w:r>
      <w:r>
        <w:rPr>
          <w:rFonts w:hint="eastAsia"/>
        </w:rPr>
        <w:t>）；分析程序运行轨迹集合，确定与任务相关的代码。这个过程如</w:t>
      </w:r>
      <w:r>
        <w:fldChar w:fldCharType="begin"/>
      </w:r>
      <w:r>
        <w:instrText xml:space="preserve"> </w:instrText>
      </w:r>
      <w:r>
        <w:rPr>
          <w:rFonts w:hint="eastAsia"/>
        </w:rPr>
        <w:instrText>REF _Ref351302837 \h</w:instrText>
      </w:r>
      <w:r>
        <w:instrText xml:space="preserve"> </w:instrText>
      </w:r>
      <w:r>
        <w:fldChar w:fldCharType="separate"/>
      </w:r>
      <w:r w:rsidR="00131C21" w:rsidRPr="00C57F64">
        <w:rPr>
          <w:rFonts w:asciiTheme="minorEastAsia" w:hAnsiTheme="minorEastAsia" w:hint="eastAsia"/>
        </w:rPr>
        <w:t xml:space="preserve">图 </w:t>
      </w:r>
      <w:r w:rsidR="00131C21">
        <w:rPr>
          <w:rFonts w:asciiTheme="minorEastAsia" w:hAnsiTheme="minorEastAsia"/>
          <w:noProof/>
        </w:rPr>
        <w:t>1</w:t>
      </w:r>
      <w:r w:rsidR="00131C21">
        <w:rPr>
          <w:rFonts w:asciiTheme="minorEastAsia" w:hAnsiTheme="minorEastAsia"/>
        </w:rPr>
        <w:noBreakHyphen/>
      </w:r>
      <w:r w:rsidR="00131C21">
        <w:rPr>
          <w:rFonts w:asciiTheme="minorEastAsia" w:hAnsiTheme="minorEastAsia"/>
          <w:noProof/>
        </w:rPr>
        <w:t>3</w:t>
      </w:r>
      <w:r>
        <w:fldChar w:fldCharType="end"/>
      </w:r>
      <w:r>
        <w:rPr>
          <w:rFonts w:hint="eastAsia"/>
        </w:rPr>
        <w:t>所示。</w:t>
      </w:r>
    </w:p>
    <w:p w14:paraId="5178ECB4" w14:textId="77777777" w:rsidR="00D2536E" w:rsidRDefault="00D2536E" w:rsidP="00D2536E">
      <w:pPr>
        <w:keepNext/>
        <w:jc w:val="center"/>
      </w:pPr>
      <w:r>
        <w:rPr>
          <w:noProof/>
        </w:rPr>
        <w:drawing>
          <wp:inline distT="0" distB="0" distL="0" distR="0" wp14:anchorId="51A32F96" wp14:editId="7C657D35">
            <wp:extent cx="4805537" cy="84616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2956" cy="868597"/>
                    </a:xfrm>
                    <a:prstGeom prst="rect">
                      <a:avLst/>
                    </a:prstGeom>
                    <a:noFill/>
                  </pic:spPr>
                </pic:pic>
              </a:graphicData>
            </a:graphic>
          </wp:inline>
        </w:drawing>
      </w:r>
    </w:p>
    <w:p w14:paraId="271DA2F0" w14:textId="013CB8A1" w:rsidR="00D2536E" w:rsidRPr="00C57F64" w:rsidRDefault="00D2536E" w:rsidP="00D2536E">
      <w:pPr>
        <w:pStyle w:val="ae"/>
        <w:jc w:val="center"/>
        <w:rPr>
          <w:rFonts w:asciiTheme="minorEastAsia" w:eastAsiaTheme="minorEastAsia" w:hAnsiTheme="minorEastAsia"/>
          <w:sz w:val="24"/>
          <w:szCs w:val="24"/>
        </w:rPr>
      </w:pPr>
      <w:bookmarkStart w:id="33" w:name="_Ref351302837"/>
      <w:bookmarkStart w:id="34" w:name="_Toc352625287"/>
      <w:bookmarkStart w:id="35" w:name="_Toc478817092"/>
      <w:r w:rsidRPr="00C57F64">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3</w:t>
      </w:r>
      <w:r w:rsidR="00707BD6">
        <w:rPr>
          <w:rFonts w:asciiTheme="minorEastAsia" w:eastAsiaTheme="minorEastAsia" w:hAnsiTheme="minorEastAsia"/>
          <w:sz w:val="24"/>
          <w:szCs w:val="24"/>
        </w:rPr>
        <w:fldChar w:fldCharType="end"/>
      </w:r>
      <w:bookmarkEnd w:id="33"/>
      <w:r w:rsidRPr="00C57F64">
        <w:rPr>
          <w:rFonts w:asciiTheme="minorEastAsia" w:eastAsiaTheme="minorEastAsia" w:hAnsiTheme="minorEastAsia"/>
          <w:sz w:val="24"/>
          <w:szCs w:val="24"/>
        </w:rPr>
        <w:t xml:space="preserve"> </w:t>
      </w:r>
      <w:r w:rsidRPr="00C57F64">
        <w:rPr>
          <w:rFonts w:asciiTheme="minorEastAsia" w:eastAsiaTheme="minorEastAsia" w:hAnsiTheme="minorEastAsia" w:hint="eastAsia"/>
          <w:sz w:val="24"/>
          <w:szCs w:val="24"/>
        </w:rPr>
        <w:t>基于动态分析的特征定位流程</w:t>
      </w:r>
      <w:bookmarkEnd w:id="34"/>
      <w:bookmarkEnd w:id="35"/>
    </w:p>
    <w:p w14:paraId="37009A18" w14:textId="77777777" w:rsidR="00D2536E" w:rsidRDefault="00D2536E" w:rsidP="00D2536E">
      <w:pPr>
        <w:ind w:firstLineChars="200" w:firstLine="480"/>
      </w:pPr>
      <w:r>
        <w:rPr>
          <w:rFonts w:hint="eastAsia"/>
        </w:rPr>
        <w:t>不同的基于动态分析的特征定位技术体现在：</w:t>
      </w:r>
      <w:r>
        <w:rPr>
          <w:rFonts w:hint="eastAsia"/>
        </w:rPr>
        <w:t>1</w:t>
      </w:r>
      <w:r>
        <w:rPr>
          <w:rFonts w:hint="eastAsia"/>
        </w:rPr>
        <w:t>）测试用例集合中除了包含与能执行给定特征测试用例外，是否还包含肯定不会执行给定特征测试用例；</w:t>
      </w:r>
      <w:r>
        <w:rPr>
          <w:rFonts w:hint="eastAsia"/>
        </w:rPr>
        <w:t>2</w:t>
      </w:r>
      <w:r>
        <w:rPr>
          <w:rFonts w:hint="eastAsia"/>
        </w:rPr>
        <w:t>）分析程序运行轨迹集合所采用的分析方法。</w:t>
      </w:r>
    </w:p>
    <w:p w14:paraId="2D245A72" w14:textId="2F2B5E46" w:rsidR="00D2536E" w:rsidRPr="002840BC" w:rsidRDefault="00D2536E" w:rsidP="00D2536E">
      <w:pPr>
        <w:ind w:firstLineChars="200" w:firstLine="480"/>
        <w:rPr>
          <w:rFonts w:ascii="TimesNewRomanPSMT" w:hAnsi="TimesNewRomanPSMT" w:cs="TimesNewRomanPSMT"/>
          <w:szCs w:val="21"/>
        </w:rPr>
      </w:pPr>
      <w:r>
        <w:rPr>
          <w:rFonts w:ascii="TimesNewRomanPSMT" w:hAnsi="TimesNewRomanPSMT" w:cs="TimesNewRomanPSMT" w:hint="eastAsia"/>
        </w:rPr>
        <w:t>这类代表性工作有：</w:t>
      </w:r>
      <w:r w:rsidRPr="002840BC">
        <w:rPr>
          <w:rFonts w:ascii="TimesNewRomanPSMT" w:hAnsi="TimesNewRomanPSMT" w:cs="TimesNewRomanPSMT"/>
          <w:szCs w:val="21"/>
        </w:rPr>
        <w:t>Wilde</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BIB_wilde2006software \* MERGEFORMAT </w:instrText>
      </w:r>
      <w:r w:rsidRPr="00286076">
        <w:rPr>
          <w:rFonts w:ascii="TimesNewRomanPSMT" w:eastAsia="TimesNewRomanPSMT" w:hAnsi="TimesNewRomanPSMT" w:cs="TimesNewRomanPSMT"/>
          <w:szCs w:val="21"/>
        </w:rPr>
        <w:fldChar w:fldCharType="separate"/>
      </w:r>
      <w:r w:rsidR="00131C21" w:rsidRPr="00131C21">
        <w:rPr>
          <w:rFonts w:ascii="TimesNewRomanPSMT" w:eastAsia="TimesNewRomanPSMT" w:hAnsi="TimesNewRomanPSMT"/>
        </w:rPr>
        <w:t>Wilde and Scully,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Pr>
          <w:rFonts w:ascii="TimesNewRomanPSMT" w:hAnsi="TimesNewRomanPSMT" w:cs="TimesNewRomanPSMT" w:hint="eastAsia"/>
          <w:szCs w:val="21"/>
        </w:rPr>
        <w:t>，</w:t>
      </w:r>
      <w:r w:rsidRPr="002840BC">
        <w:rPr>
          <w:rFonts w:ascii="TimesNewRomanPSMT" w:hAnsi="TimesNewRomanPSMT" w:cs="TimesNewRomanPSMT" w:hint="eastAsia"/>
          <w:szCs w:val="21"/>
        </w:rPr>
        <w:t>Wong</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BIB_wong1999locating \* MERGEFORMAT </w:instrText>
      </w:r>
      <w:r w:rsidRPr="00286076">
        <w:rPr>
          <w:rFonts w:ascii="TimesNewRomanPSMT" w:eastAsia="TimesNewRomanPSMT" w:hAnsi="TimesNewRomanPSMT" w:cs="TimesNewRomanPSMT"/>
          <w:szCs w:val="21"/>
        </w:rPr>
        <w:fldChar w:fldCharType="separate"/>
      </w:r>
      <w:r w:rsidR="00131C21" w:rsidRPr="00131C21">
        <w:rPr>
          <w:rFonts w:ascii="TimesNewRomanPSMT" w:eastAsia="TimesNewRomanPSMT" w:hAnsi="TimesNewRomanPSMT"/>
        </w:rPr>
        <w:t>Wong et al., 1999</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Eisenberg</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BIB_eisenberg2005dynamic \* MERGEFORMAT </w:instrText>
      </w:r>
      <w:r w:rsidRPr="00286076">
        <w:rPr>
          <w:rFonts w:ascii="TimesNewRomanPSMT" w:eastAsia="TimesNewRomanPSMT" w:hAnsi="TimesNewRomanPSMT" w:cs="TimesNewRomanPSMT"/>
          <w:szCs w:val="21"/>
        </w:rPr>
        <w:fldChar w:fldCharType="separate"/>
      </w:r>
      <w:r w:rsidR="00131C21" w:rsidRPr="00131C21">
        <w:rPr>
          <w:rFonts w:ascii="TimesNewRomanPSMT" w:eastAsia="TimesNewRomanPSMT" w:hAnsi="TimesNewRomanPSMT"/>
        </w:rPr>
        <w:t>Eisenberg and De Volder, 2005</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 xml:space="preserve"> Eisenbarth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BIB_eisenbarth2001feature \* MERGEFORMAT </w:instrText>
      </w:r>
      <w:r w:rsidRPr="00286076">
        <w:rPr>
          <w:rFonts w:ascii="TimesNewRomanPSMT" w:eastAsia="TimesNewRomanPSMT" w:hAnsi="TimesNewRomanPSMT" w:cs="TimesNewRomanPSMT"/>
          <w:szCs w:val="21"/>
        </w:rPr>
        <w:fldChar w:fldCharType="separate"/>
      </w:r>
      <w:r w:rsidR="00131C21" w:rsidRPr="00131C21">
        <w:rPr>
          <w:rFonts w:ascii="TimesNewRomanPSMT" w:eastAsia="TimesNewRomanPSMT" w:hAnsi="TimesNewRomanPSMT"/>
        </w:rPr>
        <w:t>Eisenbarth et al., 2001b</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Safyallah</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BIB_safyallah2006dynamic \* MERGEFORMAT </w:instrText>
      </w:r>
      <w:r w:rsidRPr="00286076">
        <w:rPr>
          <w:rFonts w:ascii="TimesNewRomanPSMT" w:eastAsia="TimesNewRomanPSMT" w:hAnsi="TimesNewRomanPSMT" w:cs="TimesNewRomanPSMT"/>
          <w:szCs w:val="21"/>
        </w:rPr>
        <w:fldChar w:fldCharType="separate"/>
      </w:r>
      <w:r w:rsidR="00131C21" w:rsidRPr="00131C21">
        <w:rPr>
          <w:rFonts w:ascii="TimesNewRomanPSMT" w:eastAsia="TimesNewRomanPSMT" w:hAnsi="TimesNewRomanPSMT"/>
        </w:rPr>
        <w:t>Safyallah and Sartipi,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Edwards</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BIB_edwards2006approach \* MERGEFORMAT </w:instrText>
      </w:r>
      <w:r w:rsidRPr="00286076">
        <w:rPr>
          <w:rFonts w:ascii="TimesNewRomanPSMT" w:eastAsia="TimesNewRomanPSMT" w:hAnsi="TimesNewRomanPSMT" w:cs="TimesNewRomanPSMT"/>
          <w:szCs w:val="21"/>
        </w:rPr>
        <w:fldChar w:fldCharType="separate"/>
      </w:r>
      <w:r w:rsidR="00131C21" w:rsidRPr="00131C21">
        <w:rPr>
          <w:rFonts w:ascii="TimesNewRomanPSMT" w:eastAsia="TimesNewRomanPSMT" w:hAnsi="TimesNewRomanPSMT"/>
        </w:rPr>
        <w:t>Edwards et al.,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，和</w:t>
      </w:r>
      <w:r w:rsidRPr="002840BC">
        <w:rPr>
          <w:rFonts w:ascii="TimesNewRomanPSMT" w:hAnsi="TimesNewRomanPSMT" w:cs="TimesNewRomanPSMT"/>
          <w:szCs w:val="21"/>
        </w:rPr>
        <w:t>Bohnet</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BIB_bohnet2008locating \* MERGEFORMAT </w:instrText>
      </w:r>
      <w:r w:rsidRPr="00286076">
        <w:rPr>
          <w:rFonts w:ascii="TimesNewRomanPSMT" w:eastAsia="TimesNewRomanPSMT" w:hAnsi="TimesNewRomanPSMT" w:cs="TimesNewRomanPSMT"/>
          <w:szCs w:val="21"/>
        </w:rPr>
        <w:fldChar w:fldCharType="separate"/>
      </w:r>
      <w:r w:rsidR="00131C21" w:rsidRPr="00131C21">
        <w:rPr>
          <w:rFonts w:ascii="TimesNewRomanPSMT" w:eastAsia="TimesNewRomanPSMT" w:hAnsi="TimesNewRomanPSMT"/>
        </w:rPr>
        <w:t>Bohnet et al., 2008</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36280D">
        <w:rPr>
          <w:rFonts w:hint="eastAsia"/>
        </w:rPr>
        <w:t>等</w:t>
      </w:r>
      <w:r>
        <w:rPr>
          <w:rFonts w:ascii="TimesNewRomanPSMT" w:hAnsi="TimesNewRomanPSMT" w:cs="TimesNewRomanPSMT" w:hint="eastAsia"/>
          <w:szCs w:val="21"/>
        </w:rPr>
        <w:t>。</w:t>
      </w:r>
    </w:p>
    <w:p w14:paraId="66AE8514" w14:textId="113E430F" w:rsidR="00D2536E" w:rsidRDefault="00D2536E" w:rsidP="00D2536E">
      <w:pPr>
        <w:ind w:firstLineChars="200" w:firstLine="480"/>
        <w:rPr>
          <w:rFonts w:ascii="TimesNewRomanPSMT" w:hAnsi="TimesNewRomanPSMT" w:cs="TimesNewRomanPSMT"/>
        </w:rPr>
      </w:pPr>
      <w:r w:rsidRPr="00CC2576">
        <w:rPr>
          <w:rFonts w:ascii="TimesNewRomanPSMT" w:hAnsi="TimesNewRomanPSMT" w:cs="TimesNewRomanPSMT"/>
        </w:rPr>
        <w:t>Wilde</w:t>
      </w:r>
      <w:r w:rsidRPr="00CC2576">
        <w:rPr>
          <w:rFonts w:ascii="TimesNewRomanPSMT" w:hAnsi="TimesNewRomanPSMT" w:cs="TimesNewRomanPSMT" w:hint="eastAsia"/>
        </w:rPr>
        <w:t>等</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BIB_wilde2006software \* MERGEFORMAT </w:instrText>
      </w:r>
      <w:r w:rsidRPr="00286076">
        <w:rPr>
          <w:rFonts w:ascii="TimesNewRomanPSMT" w:eastAsia="TimesNewRomanPSMT" w:hAnsi="TimesNewRomanPSMT" w:cs="TimesNewRomanPSMT"/>
          <w:szCs w:val="21"/>
        </w:rPr>
        <w:fldChar w:fldCharType="separate"/>
      </w:r>
      <w:r w:rsidR="00131C21" w:rsidRPr="00131C21">
        <w:rPr>
          <w:rFonts w:ascii="TimesNewRomanPSMT" w:eastAsia="TimesNewRomanPSMT" w:hAnsi="TimesNewRomanPSMT"/>
        </w:rPr>
        <w:t>Wilde and Scully,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Pr>
          <w:rFonts w:ascii="TimesNewRomanPSMT" w:hAnsi="TimesNewRomanPSMT" w:cs="TimesNewRomanPSMT" w:hint="eastAsia"/>
        </w:rPr>
        <w:t>提出的</w:t>
      </w:r>
      <w:r w:rsidRPr="00D551AD">
        <w:rPr>
          <w:rFonts w:ascii="TimesNewRomanPSMT" w:hAnsi="TimesNewRomanPSMT" w:cs="TimesNewRomanPSMT" w:hint="eastAsia"/>
          <w:i/>
        </w:rPr>
        <w:t>软件侦查</w:t>
      </w:r>
      <w:r>
        <w:rPr>
          <w:rFonts w:ascii="TimesNewRomanPSMT" w:hAnsi="TimesNewRomanPSMT" w:cs="TimesNewRomanPSMT" w:hint="eastAsia"/>
        </w:rPr>
        <w:t>（</w:t>
      </w:r>
      <w:r>
        <w:rPr>
          <w:rFonts w:ascii="TimesNewRomanPSMT" w:hAnsi="TimesNewRomanPSMT" w:cs="TimesNewRomanPSMT" w:hint="eastAsia"/>
        </w:rPr>
        <w:t>Software Reco</w:t>
      </w:r>
      <w:r>
        <w:rPr>
          <w:rFonts w:ascii="TimesNewRomanPSMT" w:hAnsi="TimesNewRomanPSMT" w:cs="TimesNewRomanPSMT"/>
        </w:rPr>
        <w:t>n</w:t>
      </w:r>
      <w:r>
        <w:rPr>
          <w:rFonts w:ascii="TimesNewRomanPSMT" w:hAnsi="TimesNewRomanPSMT" w:cs="TimesNewRomanPSMT" w:hint="eastAsia"/>
        </w:rPr>
        <w:t>naissance</w:t>
      </w:r>
      <w:r>
        <w:rPr>
          <w:rFonts w:ascii="TimesNewRomanPSMT" w:hAnsi="TimesNewRomanPSMT" w:cs="TimesNewRomanPSMT" w:hint="eastAsia"/>
        </w:rPr>
        <w:t>）特征</w:t>
      </w:r>
      <w:r>
        <w:rPr>
          <w:rFonts w:ascii="TimesNewRomanPSMT" w:hAnsi="TimesNewRomanPSMT" w:cs="TimesNewRomanPSMT"/>
        </w:rPr>
        <w:t>定位技术</w:t>
      </w:r>
      <w:r>
        <w:rPr>
          <w:rFonts w:ascii="TimesNewRomanPSMT" w:hAnsi="TimesNewRomanPSMT" w:cs="TimesNewRomanPSMT" w:hint="eastAsia"/>
        </w:rPr>
        <w:t>是最早的特征定位技术之一。该技术</w:t>
      </w:r>
      <w:r>
        <w:rPr>
          <w:rFonts w:ascii="TimesNewRomanPSMT" w:hAnsi="TimesNewRomanPSMT" w:cs="TimesNewRomanPSMT"/>
        </w:rPr>
        <w:t>的</w:t>
      </w:r>
      <w:proofErr w:type="gramStart"/>
      <w:r>
        <w:rPr>
          <w:rFonts w:ascii="TimesNewRomanPSMT" w:hAnsi="TimesNewRomanPSMT" w:cs="TimesNewRomanPSMT"/>
        </w:rPr>
        <w:t>输入既</w:t>
      </w:r>
      <w:proofErr w:type="gramEnd"/>
      <w:r>
        <w:rPr>
          <w:rFonts w:ascii="TimesNewRomanPSMT" w:hAnsi="TimesNewRomanPSMT" w:cs="TimesNewRomanPSMT"/>
        </w:rPr>
        <w:t>包括执行</w:t>
      </w:r>
      <w:proofErr w:type="gramStart"/>
      <w:r>
        <w:rPr>
          <w:rFonts w:ascii="TimesNewRomanPSMT" w:hAnsi="TimesNewRomanPSMT" w:cs="TimesNewRomanPSMT"/>
        </w:rPr>
        <w:t>某特征</w:t>
      </w:r>
      <w:proofErr w:type="gramEnd"/>
      <w:r>
        <w:rPr>
          <w:rFonts w:ascii="TimesNewRomanPSMT" w:hAnsi="TimesNewRomanPSMT" w:cs="TimesNewRomanPSMT"/>
        </w:rPr>
        <w:t>的测试用例，也包括不执行</w:t>
      </w:r>
      <w:r>
        <w:rPr>
          <w:rFonts w:ascii="TimesNewRomanPSMT" w:hAnsi="TimesNewRomanPSMT" w:cs="TimesNewRomanPSMT" w:hint="eastAsia"/>
        </w:rPr>
        <w:t>该</w:t>
      </w:r>
      <w:r>
        <w:rPr>
          <w:rFonts w:ascii="TimesNewRomanPSMT" w:hAnsi="TimesNewRomanPSMT" w:cs="TimesNewRomanPSMT"/>
        </w:rPr>
        <w:t>特征的测试用例。该技术</w:t>
      </w:r>
      <w:r>
        <w:rPr>
          <w:rFonts w:ascii="TimesNewRomanPSMT" w:hAnsi="TimesNewRomanPSMT" w:cs="TimesNewRomanPSMT" w:hint="eastAsia"/>
        </w:rPr>
        <w:t>同时收集这</w:t>
      </w:r>
      <w:r>
        <w:rPr>
          <w:rFonts w:ascii="TimesNewRomanPSMT" w:hAnsi="TimesNewRomanPSMT" w:cs="TimesNewRomanPSMT"/>
        </w:rPr>
        <w:t>两组测试</w:t>
      </w:r>
      <w:r>
        <w:rPr>
          <w:rFonts w:ascii="TimesNewRomanPSMT" w:hAnsi="TimesNewRomanPSMT" w:cs="TimesNewRomanPSMT" w:hint="eastAsia"/>
        </w:rPr>
        <w:t>用例</w:t>
      </w:r>
      <w:r>
        <w:rPr>
          <w:rFonts w:ascii="TimesNewRomanPSMT" w:hAnsi="TimesNewRomanPSMT" w:cs="TimesNewRomanPSMT"/>
        </w:rPr>
        <w:t>的执行</w:t>
      </w:r>
      <w:r>
        <w:rPr>
          <w:rFonts w:ascii="TimesNewRomanPSMT" w:hAnsi="TimesNewRomanPSMT" w:cs="TimesNewRomanPSMT" w:hint="eastAsia"/>
        </w:rPr>
        <w:t>轨迹</w:t>
      </w:r>
      <w:r>
        <w:rPr>
          <w:rFonts w:ascii="TimesNewRomanPSMT" w:hAnsi="TimesNewRomanPSMT" w:cs="TimesNewRomanPSMT"/>
        </w:rPr>
        <w:t>，并通过分析、比较两组</w:t>
      </w:r>
      <w:r>
        <w:rPr>
          <w:rFonts w:ascii="TimesNewRomanPSMT" w:hAnsi="TimesNewRomanPSMT" w:cs="TimesNewRomanPSMT" w:hint="eastAsia"/>
        </w:rPr>
        <w:t>测试用例</w:t>
      </w:r>
      <w:r>
        <w:rPr>
          <w:rFonts w:ascii="TimesNewRomanPSMT" w:hAnsi="TimesNewRomanPSMT" w:cs="TimesNewRomanPSMT"/>
        </w:rPr>
        <w:t>的执行</w:t>
      </w:r>
      <w:r>
        <w:rPr>
          <w:rFonts w:ascii="TimesNewRomanPSMT" w:hAnsi="TimesNewRomanPSMT" w:cs="TimesNewRomanPSMT" w:hint="eastAsia"/>
        </w:rPr>
        <w:t>轨迹差异</w:t>
      </w:r>
      <w:r>
        <w:rPr>
          <w:rFonts w:ascii="TimesNewRomanPSMT" w:hAnsi="TimesNewRomanPSMT" w:cs="TimesNewRomanPSMT"/>
        </w:rPr>
        <w:t>，</w:t>
      </w:r>
      <w:r>
        <w:rPr>
          <w:rFonts w:ascii="TimesNewRomanPSMT" w:hAnsi="TimesNewRomanPSMT" w:cs="TimesNewRomanPSMT" w:hint="eastAsia"/>
        </w:rPr>
        <w:t>使用确定性</w:t>
      </w:r>
      <w:r>
        <w:rPr>
          <w:rFonts w:ascii="TimesNewRomanPSMT" w:hAnsi="TimesNewRomanPSMT" w:cs="TimesNewRomanPSMT"/>
        </w:rPr>
        <w:t>公式</w:t>
      </w:r>
      <w:r>
        <w:rPr>
          <w:rFonts w:ascii="TimesNewRomanPSMT" w:hAnsi="TimesNewRomanPSMT" w:cs="TimesNewRomanPSMT" w:hint="eastAsia"/>
        </w:rPr>
        <w:lastRenderedPageBreak/>
        <w:t>（</w:t>
      </w:r>
      <w:r>
        <w:rPr>
          <w:rFonts w:ascii="TimesNewRomanPSMT" w:hAnsi="TimesNewRomanPSMT" w:cs="TimesNewRomanPSMT" w:hint="eastAsia"/>
        </w:rPr>
        <w:t>Deterministic Formulations</w:t>
      </w:r>
      <w:r>
        <w:rPr>
          <w:rFonts w:ascii="TimesNewRomanPSMT" w:hAnsi="TimesNewRomanPSMT" w:cs="TimesNewRomanPSMT"/>
        </w:rPr>
        <w:t>）和概率公式</w:t>
      </w:r>
      <w:r>
        <w:rPr>
          <w:rFonts w:ascii="TimesNewRomanPSMT" w:hAnsi="TimesNewRomanPSMT" w:cs="TimesNewRomanPSMT" w:hint="eastAsia"/>
        </w:rPr>
        <w:t>（</w:t>
      </w:r>
      <w:r>
        <w:rPr>
          <w:rFonts w:ascii="TimesNewRomanPSMT" w:hAnsi="TimesNewRomanPSMT" w:cs="TimesNewRomanPSMT" w:hint="eastAsia"/>
        </w:rPr>
        <w:t>Probabilistic Formulations</w:t>
      </w:r>
      <w:r>
        <w:rPr>
          <w:rFonts w:ascii="TimesNewRomanPSMT" w:hAnsi="TimesNewRomanPSMT" w:cs="TimesNewRomanPSMT"/>
        </w:rPr>
        <w:t>）来确定与该特征相关的程序元素。</w:t>
      </w:r>
      <w:r>
        <w:rPr>
          <w:rFonts w:ascii="TimesNewRomanPSMT" w:hAnsi="TimesNewRomanPSMT" w:cs="TimesNewRomanPSMT" w:hint="eastAsia"/>
        </w:rPr>
        <w:t>方法</w:t>
      </w:r>
      <w:r>
        <w:rPr>
          <w:rFonts w:ascii="TimesNewRomanPSMT" w:hAnsi="TimesNewRomanPSMT" w:cs="TimesNewRomanPSMT"/>
        </w:rPr>
        <w:t>过程如</w:t>
      </w:r>
      <w:r>
        <w:rPr>
          <w:rFonts w:ascii="TimesNewRomanPSMT" w:hAnsi="TimesNewRomanPSMT" w:cs="TimesNewRomanPSMT"/>
        </w:rPr>
        <w:fldChar w:fldCharType="begin"/>
      </w:r>
      <w:r>
        <w:rPr>
          <w:rFonts w:ascii="TimesNewRomanPSMT" w:hAnsi="TimesNewRomanPSMT" w:cs="TimesNewRomanPSMT"/>
        </w:rPr>
        <w:instrText xml:space="preserve"> REF _Ref351308689 \h </w:instrText>
      </w:r>
      <w:r>
        <w:rPr>
          <w:rFonts w:ascii="TimesNewRomanPSMT" w:hAnsi="TimesNewRomanPSMT" w:cs="TimesNewRomanPSMT"/>
        </w:rPr>
      </w:r>
      <w:r>
        <w:rPr>
          <w:rFonts w:ascii="TimesNewRomanPSMT" w:hAnsi="TimesNewRomanPSMT" w:cs="TimesNewRomanPSMT"/>
        </w:rPr>
        <w:fldChar w:fldCharType="separate"/>
      </w:r>
      <w:r w:rsidR="00131C21" w:rsidRPr="00863DB3">
        <w:rPr>
          <w:rFonts w:asciiTheme="minorEastAsia" w:hAnsiTheme="minorEastAsia" w:hint="eastAsia"/>
        </w:rPr>
        <w:t xml:space="preserve">图 </w:t>
      </w:r>
      <w:r w:rsidR="00131C21">
        <w:rPr>
          <w:rFonts w:asciiTheme="minorEastAsia" w:hAnsiTheme="minorEastAsia"/>
          <w:noProof/>
        </w:rPr>
        <w:t>1</w:t>
      </w:r>
      <w:r w:rsidR="00131C21">
        <w:rPr>
          <w:rFonts w:asciiTheme="minorEastAsia" w:hAnsiTheme="minorEastAsia"/>
        </w:rPr>
        <w:noBreakHyphen/>
      </w:r>
      <w:r w:rsidR="00131C21">
        <w:rPr>
          <w:rFonts w:asciiTheme="minorEastAsia" w:hAnsiTheme="minorEastAsia"/>
          <w:noProof/>
        </w:rPr>
        <w:t>4</w:t>
      </w:r>
      <w:r>
        <w:rPr>
          <w:rFonts w:ascii="TimesNewRomanPSMT" w:hAnsi="TimesNewRomanPSMT" w:cs="TimesNewRomanPSMT"/>
        </w:rPr>
        <w:fldChar w:fldCharType="end"/>
      </w:r>
      <w:r>
        <w:rPr>
          <w:rFonts w:ascii="TimesNewRomanPSMT" w:hAnsi="TimesNewRomanPSMT" w:cs="TimesNewRomanPSMT" w:hint="eastAsia"/>
        </w:rPr>
        <w:t>所示</w:t>
      </w:r>
      <w:r>
        <w:rPr>
          <w:rFonts w:ascii="TimesNewRomanPSMT" w:hAnsi="TimesNewRomanPSMT" w:cs="TimesNewRomanPSMT"/>
        </w:rPr>
        <w:t>。</w:t>
      </w:r>
      <w:r>
        <w:rPr>
          <w:rFonts w:ascii="TimesNewRomanPSMT" w:hAnsi="TimesNewRomanPSMT" w:cs="TimesNewRomanPSMT" w:hint="eastAsia"/>
        </w:rPr>
        <w:t>值得一提</w:t>
      </w:r>
      <w:r>
        <w:rPr>
          <w:rFonts w:ascii="TimesNewRomanPSMT" w:hAnsi="TimesNewRomanPSMT" w:cs="TimesNewRomanPSMT"/>
        </w:rPr>
        <w:t>的是，这种</w:t>
      </w:r>
      <w:r>
        <w:rPr>
          <w:rFonts w:ascii="TimesNewRomanPSMT" w:hAnsi="TimesNewRomanPSMT" w:cs="TimesNewRomanPSMT" w:hint="eastAsia"/>
        </w:rPr>
        <w:t>通过</w:t>
      </w:r>
      <w:r>
        <w:rPr>
          <w:rFonts w:ascii="TimesNewRomanPSMT" w:hAnsi="TimesNewRomanPSMT" w:cs="TimesNewRomanPSMT"/>
        </w:rPr>
        <w:t>比较执行</w:t>
      </w:r>
      <w:proofErr w:type="gramStart"/>
      <w:r>
        <w:rPr>
          <w:rFonts w:ascii="TimesNewRomanPSMT" w:hAnsi="TimesNewRomanPSMT" w:cs="TimesNewRomanPSMT"/>
        </w:rPr>
        <w:t>某特征</w:t>
      </w:r>
      <w:proofErr w:type="gramEnd"/>
      <w:r>
        <w:rPr>
          <w:rFonts w:ascii="TimesNewRomanPSMT" w:hAnsi="TimesNewRomanPSMT" w:cs="TimesNewRomanPSMT"/>
        </w:rPr>
        <w:t>的测试用例和不执行该特征的测试用例的执行轨迹来进行特征定位的思路</w:t>
      </w:r>
      <w:r>
        <w:rPr>
          <w:rFonts w:ascii="TimesNewRomanPSMT" w:hAnsi="TimesNewRomanPSMT" w:cs="TimesNewRomanPSMT" w:hint="eastAsia"/>
        </w:rPr>
        <w:t>，</w:t>
      </w:r>
      <w:proofErr w:type="gramStart"/>
      <w:r>
        <w:rPr>
          <w:rFonts w:ascii="TimesNewRomanPSMT" w:hAnsi="TimesNewRomanPSMT" w:cs="TimesNewRomanPSMT"/>
        </w:rPr>
        <w:t>被</w:t>
      </w:r>
      <w:r>
        <w:rPr>
          <w:rFonts w:ascii="TimesNewRomanPSMT" w:hAnsi="TimesNewRomanPSMT" w:cs="TimesNewRomanPSMT" w:hint="eastAsia"/>
        </w:rPr>
        <w:t>之后</w:t>
      </w:r>
      <w:proofErr w:type="gramEnd"/>
      <w:r>
        <w:rPr>
          <w:rFonts w:ascii="TimesNewRomanPSMT" w:hAnsi="TimesNewRomanPSMT" w:cs="TimesNewRomanPSMT"/>
        </w:rPr>
        <w:t>的动态特征定位技术研究所广泛采纳。</w:t>
      </w:r>
    </w:p>
    <w:p w14:paraId="0F4D71DC" w14:textId="77777777" w:rsidR="00863DB3" w:rsidRDefault="00863DB3" w:rsidP="00D2536E">
      <w:pPr>
        <w:ind w:firstLineChars="200" w:firstLine="400"/>
        <w:rPr>
          <w:rFonts w:ascii="TimesNewRomanPSMT" w:hAnsi="TimesNewRomanPSMT" w:cs="TimesNewRomanPSMT"/>
          <w:sz w:val="20"/>
          <w:szCs w:val="20"/>
        </w:rPr>
      </w:pPr>
    </w:p>
    <w:p w14:paraId="50343CE9" w14:textId="77777777" w:rsidR="00D2536E" w:rsidRDefault="00D2536E" w:rsidP="00D2536E">
      <w:pPr>
        <w:keepNext/>
        <w:autoSpaceDE w:val="0"/>
        <w:autoSpaceDN w:val="0"/>
        <w:adjustRightInd w:val="0"/>
        <w:spacing w:line="264" w:lineRule="auto"/>
        <w:ind w:firstLine="420"/>
        <w:jc w:val="center"/>
      </w:pPr>
      <w:r w:rsidRPr="00B906EA">
        <w:rPr>
          <w:rFonts w:ascii="TimesNewRomanPSMT" w:hAnsi="TimesNewRomanPSMT" w:cs="TimesNewRomanPSMT"/>
          <w:noProof/>
        </w:rPr>
        <w:drawing>
          <wp:inline distT="0" distB="0" distL="0" distR="0" wp14:anchorId="5C8153C9" wp14:editId="687837D5">
            <wp:extent cx="4653887" cy="2163731"/>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8379" cy="2165819"/>
                    </a:xfrm>
                    <a:prstGeom prst="rect">
                      <a:avLst/>
                    </a:prstGeom>
                    <a:noFill/>
                    <a:ln>
                      <a:noFill/>
                    </a:ln>
                  </pic:spPr>
                </pic:pic>
              </a:graphicData>
            </a:graphic>
          </wp:inline>
        </w:drawing>
      </w:r>
    </w:p>
    <w:p w14:paraId="7F119F04" w14:textId="6A52AFC2" w:rsidR="00D2536E" w:rsidRPr="00863DB3" w:rsidRDefault="00D2536E" w:rsidP="00D2536E">
      <w:pPr>
        <w:pStyle w:val="ae"/>
        <w:jc w:val="center"/>
        <w:rPr>
          <w:rFonts w:asciiTheme="minorEastAsia" w:eastAsiaTheme="minorEastAsia" w:hAnsiTheme="minorEastAsia"/>
          <w:sz w:val="24"/>
          <w:szCs w:val="24"/>
        </w:rPr>
      </w:pPr>
      <w:bookmarkStart w:id="36" w:name="_Ref351308689"/>
      <w:bookmarkStart w:id="37" w:name="_Toc352625288"/>
      <w:bookmarkStart w:id="38" w:name="_Toc478817093"/>
      <w:r w:rsidRPr="00863DB3">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4</w:t>
      </w:r>
      <w:r w:rsidR="00707BD6">
        <w:rPr>
          <w:rFonts w:asciiTheme="minorEastAsia" w:eastAsiaTheme="minorEastAsia" w:hAnsiTheme="minorEastAsia"/>
          <w:sz w:val="24"/>
          <w:szCs w:val="24"/>
        </w:rPr>
        <w:fldChar w:fldCharType="end"/>
      </w:r>
      <w:bookmarkEnd w:id="36"/>
      <w:r w:rsidRPr="00863DB3">
        <w:rPr>
          <w:rFonts w:asciiTheme="minorEastAsia" w:eastAsiaTheme="minorEastAsia" w:hAnsiTheme="minorEastAsia" w:hint="eastAsia"/>
          <w:sz w:val="24"/>
          <w:szCs w:val="24"/>
        </w:rPr>
        <w:t xml:space="preserve"> </w:t>
      </w:r>
      <w:r w:rsidRPr="00863DB3">
        <w:rPr>
          <w:rFonts w:asciiTheme="minorEastAsia" w:eastAsiaTheme="minorEastAsia" w:hAnsiTheme="minorEastAsia"/>
          <w:sz w:val="24"/>
          <w:szCs w:val="24"/>
        </w:rPr>
        <w:t>Wilde</w:t>
      </w:r>
      <w:r w:rsidRPr="00863DB3">
        <w:rPr>
          <w:rFonts w:asciiTheme="minorEastAsia" w:eastAsiaTheme="minorEastAsia" w:hAnsiTheme="minorEastAsia" w:hint="eastAsia"/>
          <w:sz w:val="24"/>
          <w:szCs w:val="24"/>
        </w:rPr>
        <w:t>的特征定位过程</w:t>
      </w:r>
      <w:bookmarkEnd w:id="37"/>
      <w:bookmarkEnd w:id="38"/>
    </w:p>
    <w:p w14:paraId="74238D65" w14:textId="77777777" w:rsidR="00863DB3" w:rsidRPr="00863DB3" w:rsidRDefault="00863DB3" w:rsidP="00863DB3"/>
    <w:p w14:paraId="620E5DA1" w14:textId="5D375176" w:rsidR="00D2536E" w:rsidRDefault="00D2536E" w:rsidP="00D2536E">
      <w:pPr>
        <w:ind w:firstLineChars="200" w:firstLine="480"/>
        <w:rPr>
          <w:rFonts w:ascii="TimesNewRomanPSMT" w:hAnsi="TimesNewRomanPSMT" w:cs="TimesNewRomanPSMT"/>
          <w:sz w:val="20"/>
          <w:szCs w:val="20"/>
        </w:rPr>
      </w:pPr>
      <w:r w:rsidRPr="003F56C9">
        <w:rPr>
          <w:rFonts w:ascii="TimesNewRomanPSMT" w:hAnsi="TimesNewRomanPSMT" w:cs="TimesNewRomanPSMT" w:hint="eastAsia"/>
        </w:rPr>
        <w:t>Wong</w:t>
      </w:r>
      <w:r>
        <w:rPr>
          <w:rFonts w:ascii="TimesNewRomanPSMT" w:hAnsi="TimesNewRomanPSMT" w:cs="TimesNewRomanPSMT" w:hint="eastAsia"/>
        </w:rPr>
        <w:t>等</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BIB_wong1999locating \* MERGEFORMAT </w:instrText>
      </w:r>
      <w:r w:rsidRPr="00286076">
        <w:rPr>
          <w:rFonts w:ascii="TimesNewRomanPSMT" w:eastAsia="TimesNewRomanPSMT" w:hAnsi="TimesNewRomanPSMT" w:cs="TimesNewRomanPSMT"/>
          <w:szCs w:val="21"/>
        </w:rPr>
        <w:fldChar w:fldCharType="separate"/>
      </w:r>
      <w:r w:rsidR="00131C21" w:rsidRPr="00131C21">
        <w:rPr>
          <w:rFonts w:ascii="TimesNewRomanPSMT" w:eastAsia="TimesNewRomanPSMT" w:hAnsi="TimesNewRomanPSMT"/>
        </w:rPr>
        <w:t>Wong et al., 1999</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8C7C10">
        <w:rPr>
          <w:rFonts w:ascii="TimesNewRomanPSMT" w:hAnsi="TimesNewRomanPSMT" w:cs="TimesNewRomanPSMT" w:hint="eastAsia"/>
        </w:rPr>
        <w:t>提出</w:t>
      </w:r>
      <w:r>
        <w:rPr>
          <w:rFonts w:ascii="TimesNewRomanPSMT" w:hAnsi="TimesNewRomanPSMT" w:cs="TimesNewRomanPSMT" w:hint="eastAsia"/>
        </w:rPr>
        <w:t>的动态特征定位方法能细粒度地确定与特征相关的程序元素，所确定的程序元素是语句级别。其测试用例集合包含两部分：</w:t>
      </w:r>
      <w:r>
        <w:rPr>
          <w:rFonts w:hint="eastAsia"/>
        </w:rPr>
        <w:t>能执行给定特征的测试用例集与不会执行给定特征的测试用例集合；根据经验准则，对所得程序运行轨迹作集合交、并、差等基本运算处理；将与特征相关的程序元素划分成两部分：特定于该特征的、与非特定于该特征的。支持该方法的工具有</w:t>
      </w:r>
      <w:r w:rsidRPr="00CC2989">
        <w:rPr>
          <w:rFonts w:ascii="TimesNewRomanPSMT" w:hAnsi="TimesNewRomanPSMT" w:cs="TimesNewRomanPSMT"/>
        </w:rPr>
        <w:t>χ</w:t>
      </w:r>
      <w:r>
        <w:rPr>
          <w:rFonts w:ascii="TimesNewRomanPSMT" w:hAnsi="TimesNewRomanPSMT" w:cs="TimesNewRomanPSMT"/>
        </w:rPr>
        <w:t xml:space="preserve">Vue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BIB_agrawal1998mining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Agrawal et al., 1998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sz w:val="20"/>
          <w:szCs w:val="20"/>
        </w:rPr>
        <w:t>。</w:t>
      </w:r>
    </w:p>
    <w:p w14:paraId="5C2AC905" w14:textId="77777777" w:rsidR="00D2536E" w:rsidRDefault="00D2536E" w:rsidP="00D2536E">
      <w:pPr>
        <w:ind w:firstLineChars="200" w:firstLine="480"/>
        <w:rPr>
          <w:rFonts w:ascii="TimesNewRomanPSMT" w:hAnsi="TimesNewRomanPSMT" w:cs="TimesNewRomanPSMT"/>
        </w:rPr>
      </w:pPr>
      <w:r w:rsidRPr="00506E74">
        <w:rPr>
          <w:rFonts w:ascii="TimesNewRomanPSMT" w:hAnsi="TimesNewRomanPSMT" w:cs="TimesNewRomanPSMT"/>
        </w:rPr>
        <w:t>Eisenbarth</w:t>
      </w:r>
      <w:r w:rsidRPr="00F3209A">
        <w:rPr>
          <w:rFonts w:ascii="TimesNewRomanPSMT" w:hAnsi="TimesNewRomanPSMT" w:cs="TimesNewRomanPSMT"/>
          <w:b/>
        </w:rPr>
        <w:t xml:space="preserve"> </w:t>
      </w:r>
      <w:r w:rsidRPr="005F483D">
        <w:rPr>
          <w:rFonts w:ascii="TimesNewRomanPSMT" w:hAnsi="TimesNewRomanPSMT" w:cs="TimesNewRomanPSMT"/>
        </w:rPr>
        <w:t>[Eisenbarth</w:t>
      </w:r>
      <w:r w:rsidRPr="005F483D">
        <w:rPr>
          <w:rFonts w:ascii="TimesNewRomanPSMT" w:hAnsi="TimesNewRomanPSMT" w:cs="TimesNewRomanPSMT" w:hint="eastAsia"/>
        </w:rPr>
        <w:t xml:space="preserve"> </w:t>
      </w:r>
      <w:r w:rsidRPr="005F483D">
        <w:rPr>
          <w:rFonts w:ascii="TimesNewRomanPSMT" w:hAnsi="TimesNewRomanPSMT" w:cs="TimesNewRomanPSMT"/>
        </w:rPr>
        <w:t>01c]</w:t>
      </w:r>
      <w:r>
        <w:rPr>
          <w:rFonts w:ascii="TimesNewRomanPSMT" w:hAnsi="TimesNewRomanPSMT" w:cs="TimesNewRomanPSMT" w:hint="eastAsia"/>
        </w:rPr>
        <w:t>提出</w:t>
      </w:r>
      <w:r>
        <w:rPr>
          <w:rFonts w:ascii="TimesNewRomanPSMT" w:hAnsi="TimesNewRomanPSMT" w:cs="TimesNewRomanPSMT"/>
        </w:rPr>
        <w:t>了一种利用</w:t>
      </w:r>
      <w:r>
        <w:rPr>
          <w:rFonts w:ascii="TimesNewRomanPSMT" w:hAnsi="TimesNewRomanPSMT" w:cs="TimesNewRomanPSMT" w:hint="eastAsia"/>
        </w:rPr>
        <w:t>动态</w:t>
      </w:r>
      <w:r>
        <w:rPr>
          <w:rFonts w:ascii="TimesNewRomanPSMT" w:hAnsi="TimesNewRomanPSMT" w:cs="TimesNewRomanPSMT"/>
        </w:rPr>
        <w:t>信息生成特征组件映射的技术。通过</w:t>
      </w:r>
      <w:r>
        <w:rPr>
          <w:rFonts w:ascii="TimesNewRomanPSMT" w:hAnsi="TimesNewRomanPSMT" w:cs="TimesNewRomanPSMT" w:hint="eastAsia"/>
        </w:rPr>
        <w:t>收集</w:t>
      </w:r>
      <w:r>
        <w:rPr>
          <w:rFonts w:ascii="TimesNewRomanPSMT" w:hAnsi="TimesNewRomanPSMT" w:cs="TimesNewRomanPSMT"/>
        </w:rPr>
        <w:t>一组能够执行</w:t>
      </w:r>
      <w:proofErr w:type="gramStart"/>
      <w:r>
        <w:rPr>
          <w:rFonts w:ascii="TimesNewRomanPSMT" w:hAnsi="TimesNewRomanPSMT" w:cs="TimesNewRomanPSMT"/>
        </w:rPr>
        <w:t>某特征</w:t>
      </w:r>
      <w:proofErr w:type="gramEnd"/>
      <w:r>
        <w:rPr>
          <w:rFonts w:ascii="TimesNewRomanPSMT" w:hAnsi="TimesNewRomanPSMT" w:cs="TimesNewRomanPSMT"/>
        </w:rPr>
        <w:t>的测试用例的执行轨迹，利用概念分析（</w:t>
      </w:r>
      <w:r>
        <w:rPr>
          <w:rFonts w:ascii="TimesNewRomanPSMT" w:hAnsi="TimesNewRomanPSMT" w:cs="TimesNewRomanPSMT"/>
        </w:rPr>
        <w:t>concept analysis</w:t>
      </w:r>
      <w:r>
        <w:rPr>
          <w:rFonts w:ascii="TimesNewRomanPSMT" w:hAnsi="TimesNewRomanPSMT" w:cs="TimesNewRomanPSMT"/>
        </w:rPr>
        <w:t>）来建立特征与组件、特征与</w:t>
      </w:r>
      <w:r>
        <w:rPr>
          <w:rFonts w:ascii="TimesNewRomanPSMT" w:hAnsi="TimesNewRomanPSMT" w:cs="TimesNewRomanPSMT" w:hint="eastAsia"/>
        </w:rPr>
        <w:t>特征</w:t>
      </w:r>
      <w:r>
        <w:rPr>
          <w:rFonts w:ascii="TimesNewRomanPSMT" w:hAnsi="TimesNewRomanPSMT" w:cs="TimesNewRomanPSMT"/>
        </w:rPr>
        <w:t>之间的</w:t>
      </w:r>
      <w:r>
        <w:rPr>
          <w:rFonts w:ascii="TimesNewRomanPSMT" w:hAnsi="TimesNewRomanPSMT" w:cs="TimesNewRomanPSMT" w:hint="eastAsia"/>
        </w:rPr>
        <w:t>概念格</w:t>
      </w:r>
      <w:r>
        <w:rPr>
          <w:rFonts w:ascii="TimesNewRomanPSMT" w:hAnsi="TimesNewRomanPSMT" w:cs="TimesNewRomanPSMT"/>
        </w:rPr>
        <w:t>（</w:t>
      </w:r>
      <w:r>
        <w:rPr>
          <w:rFonts w:ascii="TimesNewRomanPSMT" w:hAnsi="TimesNewRomanPSMT" w:cs="TimesNewRomanPSMT"/>
        </w:rPr>
        <w:t>concept lattice</w:t>
      </w:r>
      <w:r>
        <w:rPr>
          <w:rFonts w:ascii="TimesNewRomanPSMT" w:hAnsi="TimesNewRomanPSMT" w:cs="TimesNewRomanPSMT"/>
        </w:rPr>
        <w:t>）。进而</w:t>
      </w:r>
      <w:r>
        <w:rPr>
          <w:rFonts w:ascii="TimesNewRomanPSMT" w:hAnsi="TimesNewRomanPSMT" w:cs="TimesNewRomanPSMT" w:hint="eastAsia"/>
        </w:rPr>
        <w:t>通过</w:t>
      </w:r>
      <w:r>
        <w:rPr>
          <w:rFonts w:ascii="TimesNewRomanPSMT" w:hAnsi="TimesNewRomanPSMT" w:cs="TimesNewRomanPSMT"/>
        </w:rPr>
        <w:t>对概念格的分析</w:t>
      </w:r>
      <w:r>
        <w:rPr>
          <w:rFonts w:ascii="TimesNewRomanPSMT" w:hAnsi="TimesNewRomanPSMT" w:cs="TimesNewRomanPSMT" w:hint="eastAsia"/>
        </w:rPr>
        <w:t>，</w:t>
      </w:r>
      <w:r>
        <w:rPr>
          <w:rFonts w:ascii="TimesNewRomanPSMT" w:hAnsi="TimesNewRomanPSMT" w:cs="TimesNewRomanPSMT"/>
        </w:rPr>
        <w:t>来定位与给定特征相关联的程序元素。</w:t>
      </w:r>
    </w:p>
    <w:p w14:paraId="706EB55B" w14:textId="17C9565D" w:rsidR="00D2536E" w:rsidRDefault="00D2536E" w:rsidP="00D2536E">
      <w:pPr>
        <w:ind w:firstLineChars="200" w:firstLine="480"/>
      </w:pPr>
      <w:r w:rsidRPr="00423029">
        <w:rPr>
          <w:rFonts w:ascii="TimesNewRomanPSMT" w:hAnsi="TimesNewRomanPSMT" w:cs="TimesNewRomanPSMT"/>
        </w:rPr>
        <w:t>Eisenberg</w:t>
      </w:r>
      <w:r>
        <w:rPr>
          <w:rFonts w:ascii="TimesNewRomanPSMT" w:hAnsi="TimesNewRomanPSMT" w:cs="TimesNewRomanPSMT" w:hint="eastAsia"/>
        </w:rPr>
        <w:t>等</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BIB_eisenberg2005dynamic \* MERGEFORMAT </w:instrText>
      </w:r>
      <w:r w:rsidRPr="00286076">
        <w:rPr>
          <w:rFonts w:ascii="TimesNewRomanPSMT" w:eastAsia="TimesNewRomanPSMT" w:hAnsi="TimesNewRomanPSMT" w:cs="TimesNewRomanPSMT"/>
          <w:szCs w:val="21"/>
        </w:rPr>
        <w:fldChar w:fldCharType="separate"/>
      </w:r>
      <w:r w:rsidR="00131C21" w:rsidRPr="00131C21">
        <w:rPr>
          <w:rFonts w:ascii="TimesNewRomanPSMT" w:eastAsia="TimesNewRomanPSMT" w:hAnsi="TimesNewRomanPSMT"/>
        </w:rPr>
        <w:t>Eisenberg and De Volder, 2005</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565EB0">
        <w:rPr>
          <w:rFonts w:ascii="TimesNewRomanPSMT" w:hAnsi="TimesNewRomanPSMT" w:cs="TimesNewRomanPSMT" w:hint="eastAsia"/>
        </w:rPr>
        <w:t>提出</w:t>
      </w:r>
      <w:r>
        <w:rPr>
          <w:rFonts w:ascii="TimesNewRomanPSMT" w:hAnsi="TimesNewRomanPSMT" w:cs="TimesNewRomanPSMT" w:hint="eastAsia"/>
        </w:rPr>
        <w:t>动态特征轨迹</w:t>
      </w:r>
      <w:r>
        <w:rPr>
          <w:rFonts w:ascii="TimesNewRomanPSMT" w:hAnsi="TimesNewRomanPSMT" w:cs="TimesNewRomanPSMT"/>
        </w:rPr>
        <w:t>DFT</w:t>
      </w:r>
      <w:r>
        <w:rPr>
          <w:rFonts w:ascii="TimesNewRomanPSMT" w:hAnsi="TimesNewRomanPSMT" w:cs="TimesNewRomanPSMT" w:hint="eastAsia"/>
        </w:rPr>
        <w:t>（</w:t>
      </w:r>
      <w:r>
        <w:rPr>
          <w:rFonts w:ascii="TimesNewRomanPSMT" w:hAnsi="TimesNewRomanPSMT" w:cs="TimesNewRomanPSMT" w:hint="eastAsia"/>
        </w:rPr>
        <w:t>Dynamic Feature Traces</w:t>
      </w:r>
      <w:r>
        <w:rPr>
          <w:rFonts w:ascii="TimesNewRomanPSMT" w:hAnsi="TimesNewRomanPSMT" w:cs="TimesNewRomanPSMT" w:hint="eastAsia"/>
        </w:rPr>
        <w:t>）的特征定位方法。其测试用例集合只包含</w:t>
      </w:r>
      <w:r>
        <w:rPr>
          <w:rFonts w:hint="eastAsia"/>
        </w:rPr>
        <w:t>能执行给定特征的测试用例。分析所得程序运行轨迹集方法为：从运行轨迹中抽取函数调用者与被调用者关系对，基于三种经验值</w:t>
      </w:r>
      <w:r>
        <w:rPr>
          <w:rFonts w:hint="eastAsia"/>
        </w:rPr>
        <w:t>:</w:t>
      </w:r>
      <w:r>
        <w:rPr>
          <w:rFonts w:hint="eastAsia"/>
        </w:rPr>
        <w:t>重数（</w:t>
      </w:r>
      <w:r>
        <w:rPr>
          <w:rFonts w:hint="eastAsia"/>
        </w:rPr>
        <w:t>Multipliciy</w:t>
      </w:r>
      <w:r>
        <w:rPr>
          <w:rFonts w:hint="eastAsia"/>
        </w:rPr>
        <w:t>）、特定性（</w:t>
      </w:r>
      <w:r>
        <w:rPr>
          <w:rFonts w:hint="eastAsia"/>
        </w:rPr>
        <w:t>Specification</w:t>
      </w:r>
      <w:r>
        <w:rPr>
          <w:rFonts w:hint="eastAsia"/>
        </w:rPr>
        <w:t>）、与深度（</w:t>
      </w:r>
      <w:r>
        <w:rPr>
          <w:rFonts w:hint="eastAsia"/>
        </w:rPr>
        <w:t>Depth</w:t>
      </w:r>
      <w:r>
        <w:rPr>
          <w:rFonts w:hint="eastAsia"/>
        </w:rPr>
        <w:t>）为每个函数分配一个等级，等级越高该函数与给定特征关系越密切，其过程如</w:t>
      </w:r>
      <w:r>
        <w:fldChar w:fldCharType="begin"/>
      </w:r>
      <w:r>
        <w:instrText xml:space="preserve"> </w:instrText>
      </w:r>
      <w:r>
        <w:rPr>
          <w:rFonts w:hint="eastAsia"/>
        </w:rPr>
        <w:instrText>REF _Ref351309033 \h</w:instrText>
      </w:r>
      <w:r>
        <w:instrText xml:space="preserve"> </w:instrText>
      </w:r>
      <w:r>
        <w:fldChar w:fldCharType="separate"/>
      </w:r>
      <w:r w:rsidR="00131C21" w:rsidRPr="00863DB3">
        <w:rPr>
          <w:rFonts w:asciiTheme="minorEastAsia" w:hAnsiTheme="minorEastAsia" w:hint="eastAsia"/>
        </w:rPr>
        <w:t xml:space="preserve">图 </w:t>
      </w:r>
      <w:r w:rsidR="00131C21">
        <w:rPr>
          <w:rFonts w:asciiTheme="minorEastAsia" w:hAnsiTheme="minorEastAsia"/>
          <w:noProof/>
        </w:rPr>
        <w:t>1</w:t>
      </w:r>
      <w:r w:rsidR="00131C21">
        <w:rPr>
          <w:rFonts w:asciiTheme="minorEastAsia" w:hAnsiTheme="minorEastAsia"/>
        </w:rPr>
        <w:noBreakHyphen/>
      </w:r>
      <w:r w:rsidR="00131C21">
        <w:rPr>
          <w:rFonts w:asciiTheme="minorEastAsia" w:hAnsiTheme="minorEastAsia"/>
          <w:noProof/>
        </w:rPr>
        <w:t>5</w:t>
      </w:r>
      <w:r>
        <w:fldChar w:fldCharType="end"/>
      </w:r>
      <w:r>
        <w:rPr>
          <w:rFonts w:hint="eastAsia"/>
        </w:rPr>
        <w:t>所示。</w:t>
      </w:r>
    </w:p>
    <w:p w14:paraId="6082EBD9" w14:textId="77777777" w:rsidR="00863DB3" w:rsidRPr="005E4098" w:rsidRDefault="00863DB3" w:rsidP="00D2536E">
      <w:pPr>
        <w:ind w:firstLineChars="200" w:firstLine="480"/>
        <w:rPr>
          <w:rFonts w:ascii="TimesNewRomanPSMT" w:hAnsi="TimesNewRomanPSMT" w:cs="TimesNewRomanPSMT"/>
          <w:b/>
        </w:rPr>
      </w:pPr>
    </w:p>
    <w:p w14:paraId="62305D84" w14:textId="77777777" w:rsidR="00D2536E" w:rsidRDefault="00D2536E" w:rsidP="00D2536E">
      <w:pPr>
        <w:keepNext/>
        <w:autoSpaceDE w:val="0"/>
        <w:autoSpaceDN w:val="0"/>
        <w:adjustRightInd w:val="0"/>
        <w:spacing w:line="264" w:lineRule="auto"/>
        <w:jc w:val="center"/>
      </w:pPr>
      <w:r>
        <w:rPr>
          <w:noProof/>
        </w:rPr>
        <w:lastRenderedPageBreak/>
        <w:drawing>
          <wp:inline distT="0" distB="0" distL="0" distR="0" wp14:anchorId="6702E335" wp14:editId="74D3599E">
            <wp:extent cx="3870662" cy="146713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950287" cy="1497315"/>
                    </a:xfrm>
                    <a:prstGeom prst="rect">
                      <a:avLst/>
                    </a:prstGeom>
                    <a:noFill/>
                  </pic:spPr>
                </pic:pic>
              </a:graphicData>
            </a:graphic>
          </wp:inline>
        </w:drawing>
      </w:r>
    </w:p>
    <w:p w14:paraId="74807BB9" w14:textId="650EF583" w:rsidR="00D2536E" w:rsidRPr="00863DB3" w:rsidRDefault="00D2536E" w:rsidP="00D2536E">
      <w:pPr>
        <w:pStyle w:val="ae"/>
        <w:jc w:val="center"/>
        <w:rPr>
          <w:rFonts w:asciiTheme="minorEastAsia" w:eastAsiaTheme="minorEastAsia" w:hAnsiTheme="minorEastAsia"/>
          <w:sz w:val="24"/>
          <w:szCs w:val="24"/>
        </w:rPr>
      </w:pPr>
      <w:bookmarkStart w:id="39" w:name="_Ref351309033"/>
      <w:bookmarkStart w:id="40" w:name="_Toc352625289"/>
      <w:bookmarkStart w:id="41" w:name="_Toc478817094"/>
      <w:r w:rsidRPr="00863DB3">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5</w:t>
      </w:r>
      <w:r w:rsidR="00707BD6">
        <w:rPr>
          <w:rFonts w:asciiTheme="minorEastAsia" w:eastAsiaTheme="minorEastAsia" w:hAnsiTheme="minorEastAsia"/>
          <w:sz w:val="24"/>
          <w:szCs w:val="24"/>
        </w:rPr>
        <w:fldChar w:fldCharType="end"/>
      </w:r>
      <w:bookmarkEnd w:id="39"/>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DFT的特征定位过程</w:t>
      </w:r>
      <w:bookmarkEnd w:id="40"/>
      <w:bookmarkEnd w:id="41"/>
    </w:p>
    <w:p w14:paraId="7261840A" w14:textId="77777777" w:rsidR="00863DB3" w:rsidRPr="00863DB3" w:rsidRDefault="00863DB3" w:rsidP="00863DB3"/>
    <w:p w14:paraId="00176232" w14:textId="26C79B25" w:rsidR="00D2536E" w:rsidRPr="00F3209A" w:rsidRDefault="00D2536E" w:rsidP="00D2536E">
      <w:pPr>
        <w:ind w:firstLineChars="200" w:firstLine="480"/>
        <w:rPr>
          <w:rFonts w:ascii="TimesNewRomanPSMT" w:hAnsi="TimesNewRomanPSMT" w:cs="TimesNewRomanPSMT"/>
          <w:b/>
        </w:rPr>
      </w:pPr>
      <w:r w:rsidRPr="00506E74">
        <w:rPr>
          <w:rFonts w:ascii="TimesNewRomanPSMT" w:hAnsi="TimesNewRomanPSMT" w:cs="TimesNewRomanPSMT"/>
        </w:rPr>
        <w:t>Safyallah</w:t>
      </w:r>
      <w:r w:rsidRPr="00506E74">
        <w:rPr>
          <w:rFonts w:ascii="TimesNewRomanPSMT" w:hAnsi="TimesNewRomanPSMT" w:cs="TimesNewRomanPSMT" w:hint="eastAsia"/>
        </w:rPr>
        <w:t>与</w:t>
      </w:r>
      <w:r w:rsidRPr="00506E74">
        <w:rPr>
          <w:rFonts w:ascii="TimesNewRomanPSMT" w:hAnsi="TimesNewRomanPSMT" w:cs="TimesNewRomanPSMT"/>
        </w:rPr>
        <w:t xml:space="preserve">Sartipi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BIB_safyallah2006dynamic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Safyallah and Sartipi, 2006</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897239">
        <w:rPr>
          <w:rFonts w:ascii="TimesNewRomanPSMT" w:hAnsi="TimesNewRomanPSMT" w:cs="TimesNewRomanPSMT" w:hint="eastAsia"/>
        </w:rPr>
        <w:t>提出</w:t>
      </w:r>
      <w:r>
        <w:rPr>
          <w:rFonts w:ascii="TimesNewRomanPSMT" w:hAnsi="TimesNewRomanPSMT" w:cs="TimesNewRomanPSMT" w:hint="eastAsia"/>
        </w:rPr>
        <w:t>了利用</w:t>
      </w:r>
      <w:r w:rsidRPr="00506E74">
        <w:rPr>
          <w:rFonts w:ascii="TimesNewRomanPSMT" w:hAnsi="TimesNewRomanPSMT" w:cs="TimesNewRomanPSMT" w:hint="eastAsia"/>
          <w:i/>
        </w:rPr>
        <w:t>数据挖掘</w:t>
      </w:r>
      <w:r>
        <w:rPr>
          <w:rFonts w:ascii="TimesNewRomanPSMT" w:hAnsi="TimesNewRomanPSMT" w:cs="TimesNewRomanPSMT" w:hint="eastAsia"/>
        </w:rPr>
        <w:t>（</w:t>
      </w:r>
      <w:r>
        <w:rPr>
          <w:rFonts w:ascii="TimesNewRomanPSMT" w:hAnsi="TimesNewRomanPSMT" w:cs="TimesNewRomanPSMT" w:hint="eastAsia"/>
        </w:rPr>
        <w:t>data</w:t>
      </w:r>
      <w:r>
        <w:rPr>
          <w:rFonts w:ascii="TimesNewRomanPSMT" w:hAnsi="TimesNewRomanPSMT" w:cs="TimesNewRomanPSMT"/>
        </w:rPr>
        <w:t xml:space="preserve"> mining</w:t>
      </w:r>
      <w:r>
        <w:rPr>
          <w:rFonts w:ascii="TimesNewRomanPSMT" w:hAnsi="TimesNewRomanPSMT" w:cs="TimesNewRomanPSMT"/>
        </w:rPr>
        <w:t>）</w:t>
      </w:r>
      <w:r>
        <w:rPr>
          <w:rFonts w:ascii="TimesNewRomanPSMT" w:hAnsi="TimesNewRomanPSMT" w:cs="TimesNewRomanPSMT" w:hint="eastAsia"/>
        </w:rPr>
        <w:t>技术</w:t>
      </w:r>
      <w:r>
        <w:rPr>
          <w:rFonts w:ascii="TimesNewRomanPSMT" w:hAnsi="TimesNewRomanPSMT" w:cs="TimesNewRomanPSMT"/>
        </w:rPr>
        <w:t>新型</w:t>
      </w:r>
      <w:r>
        <w:rPr>
          <w:rFonts w:ascii="TimesNewRomanPSMT" w:hAnsi="TimesNewRomanPSMT" w:cs="TimesNewRomanPSMT" w:hint="eastAsia"/>
        </w:rPr>
        <w:t>动态特征定位技术。该</w:t>
      </w:r>
      <w:r>
        <w:rPr>
          <w:rFonts w:ascii="TimesNewRomanPSMT" w:hAnsi="TimesNewRomanPSMT" w:cs="TimesNewRomanPSMT"/>
        </w:rPr>
        <w:t>技术首先执行一组</w:t>
      </w:r>
      <w:r>
        <w:rPr>
          <w:rFonts w:ascii="TimesNewRomanPSMT" w:hAnsi="TimesNewRomanPSMT" w:cs="TimesNewRomanPSMT" w:hint="eastAsia"/>
        </w:rPr>
        <w:t>与</w:t>
      </w:r>
      <w:proofErr w:type="gramStart"/>
      <w:r>
        <w:rPr>
          <w:rFonts w:ascii="TimesNewRomanPSMT" w:hAnsi="TimesNewRomanPSMT" w:cs="TimesNewRomanPSMT"/>
        </w:rPr>
        <w:t>某特征</w:t>
      </w:r>
      <w:proofErr w:type="gramEnd"/>
      <w:r>
        <w:rPr>
          <w:rFonts w:ascii="TimesNewRomanPSMT" w:hAnsi="TimesNewRomanPSMT" w:cs="TimesNewRomanPSMT"/>
        </w:rPr>
        <w:t>相关的测试用例，并收集其执行</w:t>
      </w:r>
      <w:r>
        <w:rPr>
          <w:rFonts w:ascii="TimesNewRomanPSMT" w:hAnsi="TimesNewRomanPSMT" w:cs="TimesNewRomanPSMT" w:hint="eastAsia"/>
        </w:rPr>
        <w:t>序列</w:t>
      </w:r>
      <w:r>
        <w:rPr>
          <w:rFonts w:ascii="TimesNewRomanPSMT" w:hAnsi="TimesNewRomanPSMT" w:cs="TimesNewRomanPSMT"/>
        </w:rPr>
        <w:t>。</w:t>
      </w:r>
      <w:r>
        <w:rPr>
          <w:rFonts w:ascii="TimesNewRomanPSMT" w:hAnsi="TimesNewRomanPSMT" w:cs="TimesNewRomanPSMT" w:hint="eastAsia"/>
        </w:rPr>
        <w:t>进而</w:t>
      </w:r>
      <w:r>
        <w:rPr>
          <w:rFonts w:ascii="TimesNewRomanPSMT" w:hAnsi="TimesNewRomanPSMT" w:cs="TimesNewRomanPSMT"/>
        </w:rPr>
        <w:t>，使用</w:t>
      </w:r>
      <w:r>
        <w:rPr>
          <w:rFonts w:ascii="TimesNewRomanPSMT" w:hAnsi="TimesNewRomanPSMT" w:cs="TimesNewRomanPSMT" w:hint="eastAsia"/>
        </w:rPr>
        <w:t>数据挖掘</w:t>
      </w:r>
      <w:r>
        <w:rPr>
          <w:rFonts w:ascii="TimesNewRomanPSMT" w:hAnsi="TimesNewRomanPSMT" w:cs="TimesNewRomanPSMT"/>
        </w:rPr>
        <w:t>中的</w:t>
      </w:r>
      <w:r w:rsidRPr="00506E74">
        <w:rPr>
          <w:rFonts w:ascii="TimesNewRomanPSMT" w:hAnsi="TimesNewRomanPSMT" w:cs="TimesNewRomanPSMT"/>
          <w:i/>
        </w:rPr>
        <w:t>序列模式挖掘</w:t>
      </w:r>
      <w:r>
        <w:rPr>
          <w:rFonts w:ascii="TimesNewRomanPSMT" w:hAnsi="TimesNewRomanPSMT" w:cs="TimesNewRomanPSMT" w:hint="eastAsia"/>
        </w:rPr>
        <w:t>（</w:t>
      </w:r>
      <w:r>
        <w:rPr>
          <w:rFonts w:ascii="TimesNewRomanPSMT" w:hAnsi="TimesNewRomanPSMT" w:cs="TimesNewRomanPSMT" w:hint="eastAsia"/>
        </w:rPr>
        <w:t>sequential pattern mining</w:t>
      </w:r>
      <w:r>
        <w:rPr>
          <w:rFonts w:ascii="TimesNewRomanPSMT" w:hAnsi="TimesNewRomanPSMT" w:cs="TimesNewRomanPSMT"/>
        </w:rPr>
        <w:t>）技术</w:t>
      </w:r>
      <w:r>
        <w:rPr>
          <w:rFonts w:ascii="TimesNewRomanPSMT" w:hAnsi="TimesNewRomanPSMT" w:cs="TimesNewRomanPSMT" w:hint="eastAsia"/>
        </w:rPr>
        <w:t>，</w:t>
      </w:r>
      <w:r>
        <w:rPr>
          <w:rFonts w:ascii="TimesNewRomanPSMT" w:hAnsi="TimesNewRomanPSMT" w:cs="TimesNewRomanPSMT"/>
        </w:rPr>
        <w:t>从执行序列中挖掘出</w:t>
      </w:r>
      <w:r>
        <w:rPr>
          <w:rFonts w:ascii="TimesNewRomanPSMT" w:hAnsi="TimesNewRomanPSMT" w:cs="TimesNewRomanPSMT" w:hint="eastAsia"/>
        </w:rPr>
        <w:t>重复</w:t>
      </w:r>
      <w:r>
        <w:rPr>
          <w:rFonts w:ascii="TimesNewRomanPSMT" w:hAnsi="TimesNewRomanPSMT" w:cs="TimesNewRomanPSMT"/>
        </w:rPr>
        <w:t>出现次数大于某阈值的连续的片段（</w:t>
      </w:r>
      <w:r>
        <w:rPr>
          <w:rFonts w:ascii="TimesNewRomanPSMT" w:hAnsi="TimesNewRomanPSMT" w:cs="TimesNewRomanPSMT" w:hint="eastAsia"/>
        </w:rPr>
        <w:t>continuous fragment</w:t>
      </w:r>
      <w:r>
        <w:rPr>
          <w:rFonts w:ascii="TimesNewRomanPSMT" w:hAnsi="TimesNewRomanPSMT" w:cs="TimesNewRomanPSMT" w:hint="eastAsia"/>
        </w:rPr>
        <w:t>），</w:t>
      </w:r>
      <w:r>
        <w:rPr>
          <w:rFonts w:ascii="TimesNewRomanPSMT" w:hAnsi="TimesNewRomanPSMT" w:cs="TimesNewRomanPSMT"/>
        </w:rPr>
        <w:t>并将这些代码片段视为该特征关联的程序元素集合。</w:t>
      </w:r>
    </w:p>
    <w:p w14:paraId="1C1EC08E" w14:textId="1AB06B28" w:rsidR="00D2536E" w:rsidRPr="005F483D" w:rsidRDefault="00D2536E" w:rsidP="00D2536E">
      <w:pPr>
        <w:ind w:firstLineChars="200" w:firstLine="480"/>
        <w:rPr>
          <w:rFonts w:ascii="TimesNewRomanPSMT" w:hAnsi="TimesNewRomanPSMT" w:cs="TimesNewRomanPSMT"/>
        </w:rPr>
      </w:pPr>
      <w:r w:rsidRPr="00897239">
        <w:rPr>
          <w:rFonts w:ascii="TimesNewRomanPSMT" w:hAnsi="TimesNewRomanPSMT" w:cs="TimesNewRomanPSMT" w:hint="eastAsia"/>
        </w:rPr>
        <w:t>此外</w:t>
      </w:r>
      <w:r>
        <w:rPr>
          <w:rFonts w:ascii="TimesNewRomanPSMT" w:hAnsi="TimesNewRomanPSMT" w:cs="TimesNewRomanPSMT" w:hint="eastAsia"/>
          <w:b/>
        </w:rPr>
        <w:t>，</w:t>
      </w:r>
      <w:r w:rsidRPr="00E1564E">
        <w:rPr>
          <w:rFonts w:ascii="TimesNewRomanPSMT" w:hAnsi="TimesNewRomanPSMT" w:cs="TimesNewRomanPSMT"/>
        </w:rPr>
        <w:t>Edwards</w:t>
      </w:r>
      <w:r w:rsidRPr="00F3209A">
        <w:rPr>
          <w:rFonts w:ascii="TimesNewRomanPSMT" w:hAnsi="TimesNewRomanPSMT" w:cs="TimesNewRomanPSMT" w:hint="eastAsia"/>
          <w:b/>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BIB_edwards2006approach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Edwards et al., 2006</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897239">
        <w:rPr>
          <w:rFonts w:ascii="TimesNewRomanPSMT" w:hAnsi="TimesNewRomanPSMT" w:cs="TimesNewRomanPSMT" w:hint="eastAsia"/>
        </w:rPr>
        <w:t>提出分布式程序的动态特征定位技术；</w:t>
      </w:r>
      <w:r w:rsidRPr="00E1564E">
        <w:rPr>
          <w:rFonts w:ascii="TimesNewRomanPSMT" w:hAnsi="TimesNewRomanPSMT" w:cs="TimesNewRomanPSMT"/>
        </w:rPr>
        <w:t>Bohnet</w:t>
      </w:r>
      <w:r w:rsidRPr="00E1564E">
        <w:rPr>
          <w:rFonts w:ascii="TimesNewRomanPSMT" w:hAnsi="TimesNewRomanPSMT" w:cs="TimesNewRomanPSMT" w:hint="eastAsia"/>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BIB_bohnet2008locating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Bohnet et al.,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eastAsia="TimesNewRomanPSMT" w:hAnsi="TimesNewRomanPSMT" w:cs="TimesNewRomanPSMT"/>
        </w:rPr>
        <w:t xml:space="preserve"> </w:t>
      </w:r>
      <w:r>
        <w:rPr>
          <w:rFonts w:ascii="TimesNewRomanPSMT" w:hAnsi="TimesNewRomanPSMT" w:cs="TimesNewRomanPSMT" w:hint="eastAsia"/>
        </w:rPr>
        <w:t>则提供采用可视化动态执行的各种信息帮助开发人员了解特征的实现特点。</w:t>
      </w:r>
    </w:p>
    <w:p w14:paraId="62CDB764" w14:textId="77777777" w:rsidR="00D2536E" w:rsidRPr="00432962" w:rsidRDefault="00D2536E" w:rsidP="00D2536E">
      <w:pPr>
        <w:pStyle w:val="3"/>
        <w:numPr>
          <w:ilvl w:val="2"/>
          <w:numId w:val="2"/>
        </w:numPr>
      </w:pPr>
      <w:bookmarkStart w:id="42" w:name="_Toc352625248"/>
      <w:bookmarkStart w:id="43" w:name="_Toc478817052"/>
      <w:r>
        <w:rPr>
          <w:rFonts w:hint="eastAsia"/>
        </w:rPr>
        <w:t>文本特征</w:t>
      </w:r>
      <w:r>
        <w:t>定位技术</w:t>
      </w:r>
      <w:bookmarkEnd w:id="42"/>
      <w:bookmarkEnd w:id="43"/>
    </w:p>
    <w:p w14:paraId="09015A76" w14:textId="77777777" w:rsidR="00D2536E" w:rsidRDefault="00D2536E" w:rsidP="00D2536E">
      <w:pPr>
        <w:ind w:firstLineChars="200" w:firstLine="480"/>
      </w:pPr>
      <w:r>
        <w:rPr>
          <w:rFonts w:hint="eastAsia"/>
        </w:rPr>
        <w:t>基于文本分析的特征定位技术，其输入包含两部分：</w:t>
      </w:r>
      <w:r>
        <w:rPr>
          <w:rFonts w:hint="eastAsia"/>
        </w:rPr>
        <w:t>1</w:t>
      </w:r>
      <w:r>
        <w:rPr>
          <w:rFonts w:hint="eastAsia"/>
        </w:rPr>
        <w:t>）程序源代码；</w:t>
      </w:r>
      <w:r>
        <w:rPr>
          <w:rFonts w:hint="eastAsia"/>
        </w:rPr>
        <w:t>2</w:t>
      </w:r>
      <w:r>
        <w:rPr>
          <w:rFonts w:hint="eastAsia"/>
        </w:rPr>
        <w:t>）描述给定特征的查询语句（或</w:t>
      </w:r>
      <w:proofErr w:type="gramStart"/>
      <w:r>
        <w:rPr>
          <w:rFonts w:hint="eastAsia"/>
        </w:rPr>
        <w:t>称</w:t>
      </w:r>
      <w:r>
        <w:t>特征</w:t>
      </w:r>
      <w:proofErr w:type="gramEnd"/>
      <w:r>
        <w:t>描述）</w:t>
      </w:r>
      <w:r>
        <w:rPr>
          <w:rFonts w:hint="eastAsia"/>
        </w:rPr>
        <w:t>。该方法适用于程序源代码中包含描述代码特征的注释，或程序代码中标识符能反映该标识符所处上下文所实现的功能。</w:t>
      </w:r>
    </w:p>
    <w:p w14:paraId="13F82042" w14:textId="6234101F" w:rsidR="00D2536E" w:rsidRDefault="00D2536E" w:rsidP="00D2536E">
      <w:pPr>
        <w:ind w:firstLineChars="200" w:firstLine="480"/>
      </w:pPr>
      <w:r>
        <w:rPr>
          <w:rFonts w:hint="eastAsia"/>
        </w:rPr>
        <w:t>基于文本分析的特征定位流程如下：构造能描述给定特征的查询语句；分析代码中每一程序元素与描述特征的查询语句之间关联程度；将程序元素按关联程度从高到低的顺序排序，关联程度高的程序元素与给定特征相关的可能性大。这个过程如</w:t>
      </w:r>
      <w:r>
        <w:fldChar w:fldCharType="begin"/>
      </w:r>
      <w:r>
        <w:instrText xml:space="preserve"> </w:instrText>
      </w:r>
      <w:r>
        <w:rPr>
          <w:rFonts w:hint="eastAsia"/>
        </w:rPr>
        <w:instrText>REF _Ref351310009 \h</w:instrText>
      </w:r>
      <w:r>
        <w:instrText xml:space="preserve"> </w:instrText>
      </w:r>
      <w:r>
        <w:fldChar w:fldCharType="separate"/>
      </w:r>
      <w:r w:rsidR="00131C21" w:rsidRPr="00863DB3">
        <w:rPr>
          <w:rFonts w:asciiTheme="minorEastAsia" w:hAnsiTheme="minorEastAsia" w:hint="eastAsia"/>
        </w:rPr>
        <w:t xml:space="preserve">图 </w:t>
      </w:r>
      <w:r w:rsidR="00131C21">
        <w:rPr>
          <w:rFonts w:asciiTheme="minorEastAsia" w:hAnsiTheme="minorEastAsia"/>
          <w:noProof/>
        </w:rPr>
        <w:t>1</w:t>
      </w:r>
      <w:r w:rsidR="00131C21">
        <w:rPr>
          <w:rFonts w:asciiTheme="minorEastAsia" w:hAnsiTheme="minorEastAsia"/>
        </w:rPr>
        <w:noBreakHyphen/>
      </w:r>
      <w:r w:rsidR="00131C21">
        <w:rPr>
          <w:rFonts w:asciiTheme="minorEastAsia" w:hAnsiTheme="minorEastAsia"/>
          <w:noProof/>
        </w:rPr>
        <w:t>6</w:t>
      </w:r>
      <w:r>
        <w:fldChar w:fldCharType="end"/>
      </w:r>
      <w:r>
        <w:rPr>
          <w:rFonts w:hint="eastAsia"/>
        </w:rPr>
        <w:t>所示。</w:t>
      </w:r>
    </w:p>
    <w:p w14:paraId="1E7D64F7" w14:textId="77777777" w:rsidR="00863DB3" w:rsidRDefault="00863DB3" w:rsidP="00D2536E">
      <w:pPr>
        <w:ind w:firstLineChars="200" w:firstLine="480"/>
      </w:pPr>
    </w:p>
    <w:p w14:paraId="30FA5114" w14:textId="77777777" w:rsidR="00D2536E" w:rsidRDefault="00D2536E" w:rsidP="00D2536E">
      <w:pPr>
        <w:keepNext/>
        <w:spacing w:line="264" w:lineRule="auto"/>
        <w:jc w:val="center"/>
      </w:pPr>
      <w:r>
        <w:rPr>
          <w:noProof/>
        </w:rPr>
        <w:drawing>
          <wp:inline distT="0" distB="0" distL="0" distR="0" wp14:anchorId="6B21FBC8" wp14:editId="11C50B64">
            <wp:extent cx="4442346" cy="59128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0132" cy="618941"/>
                    </a:xfrm>
                    <a:prstGeom prst="rect">
                      <a:avLst/>
                    </a:prstGeom>
                  </pic:spPr>
                </pic:pic>
              </a:graphicData>
            </a:graphic>
          </wp:inline>
        </w:drawing>
      </w:r>
    </w:p>
    <w:p w14:paraId="0E054296" w14:textId="370B2205" w:rsidR="00D2536E" w:rsidRPr="00863DB3" w:rsidRDefault="00D2536E" w:rsidP="00D2536E">
      <w:pPr>
        <w:pStyle w:val="ae"/>
        <w:jc w:val="center"/>
        <w:rPr>
          <w:rFonts w:asciiTheme="minorEastAsia" w:eastAsiaTheme="minorEastAsia" w:hAnsiTheme="minorEastAsia"/>
          <w:sz w:val="24"/>
          <w:szCs w:val="24"/>
        </w:rPr>
      </w:pPr>
      <w:bookmarkStart w:id="44" w:name="_Ref351310009"/>
      <w:bookmarkStart w:id="45" w:name="_Toc352625290"/>
      <w:bookmarkStart w:id="46" w:name="_Toc478817095"/>
      <w:r w:rsidRPr="00863DB3">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6</w:t>
      </w:r>
      <w:r w:rsidR="00707BD6">
        <w:rPr>
          <w:rFonts w:asciiTheme="minorEastAsia" w:eastAsiaTheme="minorEastAsia" w:hAnsiTheme="minorEastAsia"/>
          <w:sz w:val="24"/>
          <w:szCs w:val="24"/>
        </w:rPr>
        <w:fldChar w:fldCharType="end"/>
      </w:r>
      <w:bookmarkEnd w:id="44"/>
      <w:r w:rsidRPr="00863DB3">
        <w:rPr>
          <w:rFonts w:asciiTheme="minorEastAsia" w:eastAsiaTheme="minorEastAsia" w:hAnsiTheme="minorEastAsia" w:hint="eastAsia"/>
          <w:sz w:val="24"/>
          <w:szCs w:val="24"/>
        </w:rPr>
        <w:t>基于文本分析的特征定位流程</w:t>
      </w:r>
      <w:bookmarkEnd w:id="45"/>
      <w:bookmarkEnd w:id="46"/>
    </w:p>
    <w:p w14:paraId="18073826" w14:textId="77777777" w:rsidR="00863DB3" w:rsidRPr="00863DB3" w:rsidRDefault="00863DB3" w:rsidP="00863DB3"/>
    <w:p w14:paraId="7AD8318E" w14:textId="279086B3" w:rsidR="00D2536E" w:rsidRDefault="00D2536E" w:rsidP="00D2536E">
      <w:pPr>
        <w:ind w:firstLineChars="200" w:firstLine="480"/>
      </w:pPr>
      <w:r>
        <w:rPr>
          <w:rFonts w:hint="eastAsia"/>
        </w:rPr>
        <w:t>不同的基于文本分析的特征定位技术体现在：</w:t>
      </w:r>
      <w:r>
        <w:rPr>
          <w:rFonts w:hint="eastAsia"/>
        </w:rPr>
        <w:t>1</w:t>
      </w:r>
      <w:r>
        <w:rPr>
          <w:rFonts w:hint="eastAsia"/>
        </w:rPr>
        <w:t>）构造描述特征的查询语句方法不同，如自动地、半自动地、还是手工构造；</w:t>
      </w:r>
      <w:r>
        <w:rPr>
          <w:rFonts w:hint="eastAsia"/>
        </w:rPr>
        <w:t>2</w:t>
      </w:r>
      <w:r>
        <w:rPr>
          <w:rFonts w:hint="eastAsia"/>
        </w:rPr>
        <w:t>）计算代码中每一程序元素与描述特征的查询语句之间关联程度方法不同，如采用</w:t>
      </w:r>
      <w:r>
        <w:rPr>
          <w:rFonts w:hint="eastAsia"/>
        </w:rPr>
        <w:t>0-1</w:t>
      </w:r>
      <w:proofErr w:type="gramStart"/>
      <w:r>
        <w:rPr>
          <w:rFonts w:hint="eastAsia"/>
        </w:rPr>
        <w:t>二</w:t>
      </w:r>
      <w:proofErr w:type="gramEnd"/>
      <w:r>
        <w:rPr>
          <w:rFonts w:hint="eastAsia"/>
        </w:rPr>
        <w:t>值的、模糊的、或其它关</w:t>
      </w:r>
      <w:r>
        <w:rPr>
          <w:rFonts w:hint="eastAsia"/>
        </w:rPr>
        <w:lastRenderedPageBreak/>
        <w:t>联等。根据</w:t>
      </w:r>
      <w:r>
        <w:t>建立查询语句与关联代码之间关系所采用的技术不同，文本特征定位技术主要包括基于正则表达式的技术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BIB_petrenko2008partial \* MERGEFORMAT </w:instrText>
      </w:r>
      <w:r w:rsidRPr="00286076">
        <w:rPr>
          <w:rFonts w:ascii="Calibri" w:hAnsi="Calibri"/>
        </w:rPr>
        <w:fldChar w:fldCharType="separate"/>
      </w:r>
      <w:r w:rsidR="00131C21" w:rsidRPr="00131C21">
        <w:rPr>
          <w:rFonts w:ascii="Calibri" w:hAnsi="Calibri"/>
        </w:rPr>
        <w:t>Petrenko et al., 2008</w:t>
      </w:r>
      <w:r w:rsidRPr="00286076">
        <w:rPr>
          <w:rFonts w:ascii="Calibri" w:hAnsi="Calibri"/>
        </w:rPr>
        <w:fldChar w:fldCharType="end"/>
      </w:r>
      <w:r w:rsidRPr="00286076">
        <w:rPr>
          <w:rFonts w:ascii="Calibri" w:hAnsi="Calibri"/>
        </w:rPr>
        <w:t>]</w:t>
      </w:r>
      <w:r>
        <w:t>、基于信息检索（</w:t>
      </w:r>
      <w:r>
        <w:rPr>
          <w:rFonts w:hint="eastAsia"/>
        </w:rPr>
        <w:t>Information</w:t>
      </w:r>
      <w:r>
        <w:t xml:space="preserve"> Retrieval</w:t>
      </w:r>
      <w:r>
        <w:t>）</w:t>
      </w:r>
      <w:r>
        <w:rPr>
          <w:rFonts w:hint="eastAsia"/>
        </w:rPr>
        <w:t>的</w:t>
      </w:r>
      <w:r>
        <w:t>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BIB_cleary2007assisting \* MERGEFORMAT </w:instrText>
      </w:r>
      <w:r w:rsidRPr="00286076">
        <w:rPr>
          <w:rFonts w:ascii="Calibri" w:hAnsi="Calibri"/>
        </w:rPr>
        <w:fldChar w:fldCharType="separate"/>
      </w:r>
      <w:r w:rsidR="00131C21" w:rsidRPr="00131C21">
        <w:rPr>
          <w:rFonts w:ascii="Calibri" w:hAnsi="Calibri"/>
        </w:rPr>
        <w:t>Cleary and Exton,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BIB_gay2009use \* MERGEFORMAT </w:instrText>
      </w:r>
      <w:r w:rsidRPr="00286076">
        <w:rPr>
          <w:rFonts w:ascii="Calibri" w:hAnsi="Calibri"/>
        </w:rPr>
        <w:fldChar w:fldCharType="separate"/>
      </w:r>
      <w:r w:rsidR="00131C21" w:rsidRPr="00131C21">
        <w:rPr>
          <w:rFonts w:ascii="Calibri" w:hAnsi="Calibri"/>
        </w:rPr>
        <w:t>Gay et al., 2009</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BIB_poshyvanyk2007combining \* MERGEFORMAT </w:instrText>
      </w:r>
      <w:r w:rsidRPr="00286076">
        <w:rPr>
          <w:rFonts w:ascii="Calibri" w:hAnsi="Calibri"/>
        </w:rPr>
        <w:fldChar w:fldCharType="separate"/>
      </w:r>
      <w:r w:rsidR="00131C21" w:rsidRPr="00131C21">
        <w:rPr>
          <w:rFonts w:ascii="Calibri" w:hAnsi="Calibri"/>
        </w:rPr>
        <w:t>Poshyvanyk and Marcus,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131C21" w:rsidRPr="00131C21">
        <w:rPr>
          <w:rFonts w:ascii="Calibri" w:hAnsi="Calibri"/>
        </w:rPr>
        <w:t>Marcus et al., 2004</w:t>
      </w:r>
      <w:r w:rsidRPr="00286076">
        <w:rPr>
          <w:rFonts w:ascii="Calibri" w:hAnsi="Calibri"/>
        </w:rPr>
        <w:fldChar w:fldCharType="end"/>
      </w:r>
      <w:r w:rsidRPr="00286076">
        <w:rPr>
          <w:rFonts w:ascii="Calibri" w:hAnsi="Calibri"/>
        </w:rPr>
        <w:t>]</w:t>
      </w:r>
      <w:r>
        <w:rPr>
          <w:rFonts w:hint="eastAsia"/>
        </w:rPr>
        <w:t>、和</w:t>
      </w:r>
      <w:r>
        <w:t>基于自然语言处理</w:t>
      </w:r>
      <w:r>
        <w:rPr>
          <w:rFonts w:hint="eastAsia"/>
        </w:rPr>
        <w:t>（</w:t>
      </w:r>
      <w:r>
        <w:rPr>
          <w:rFonts w:hint="eastAsia"/>
        </w:rPr>
        <w:t>Natural</w:t>
      </w:r>
      <w:r>
        <w:t xml:space="preserve"> Language Processing</w:t>
      </w:r>
      <w:r>
        <w:t>）的技术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131C21" w:rsidRPr="00131C21">
        <w:rPr>
          <w:rFonts w:ascii="Calibri" w:hAnsi="Calibri"/>
        </w:rPr>
        <w:t>Hill et al.,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131C21" w:rsidRPr="00131C21">
        <w:rPr>
          <w:rFonts w:ascii="Calibri" w:hAnsi="Calibri"/>
        </w:rPr>
        <w:t>Shepherd et al., 2006</w:t>
      </w:r>
      <w:r w:rsidRPr="00286076">
        <w:rPr>
          <w:rFonts w:ascii="Calibri" w:hAnsi="Calibri"/>
        </w:rPr>
        <w:fldChar w:fldCharType="end"/>
      </w:r>
      <w:r w:rsidRPr="00286076">
        <w:rPr>
          <w:rFonts w:ascii="Calibri" w:hAnsi="Calibri"/>
        </w:rPr>
        <w:t>]</w:t>
      </w:r>
      <w:r>
        <w:t>等。</w:t>
      </w:r>
    </w:p>
    <w:p w14:paraId="52F21636" w14:textId="29C7ABE3" w:rsidR="00D2536E" w:rsidRDefault="00D2536E" w:rsidP="00D2536E">
      <w:pPr>
        <w:ind w:firstLineChars="200" w:firstLine="480"/>
        <w:rPr>
          <w:rFonts w:ascii="Calibri" w:hAnsi="Calibri"/>
        </w:rPr>
      </w:pPr>
      <w:r>
        <w:rPr>
          <w:rFonts w:hint="eastAsia"/>
        </w:rPr>
        <w:t>基于</w:t>
      </w:r>
      <w:r>
        <w:t>正则表达式</w:t>
      </w:r>
      <w:r>
        <w:rPr>
          <w:rFonts w:hint="eastAsia"/>
        </w:rPr>
        <w:t>的</w:t>
      </w:r>
      <w:r>
        <w:t>特征定位技术，特别是</w:t>
      </w:r>
      <w:r w:rsidRPr="004E3C1D">
        <w:rPr>
          <w:i/>
        </w:rPr>
        <w:t>grep</w:t>
      </w:r>
      <w:r>
        <w:t>的</w:t>
      </w:r>
      <w:r>
        <w:rPr>
          <w:rFonts w:hint="eastAsia"/>
        </w:rPr>
        <w:t>特征</w:t>
      </w:r>
      <w:r>
        <w:t>定位技术，是较为</w:t>
      </w:r>
      <w:r>
        <w:rPr>
          <w:rFonts w:hint="eastAsia"/>
        </w:rPr>
        <w:t>早期</w:t>
      </w:r>
      <w:r>
        <w:t>，也是最为直接的文本特征定位技术。</w:t>
      </w:r>
      <w:r>
        <w:rPr>
          <w:rFonts w:hint="eastAsia"/>
        </w:rPr>
        <w:t>Petrenko</w:t>
      </w:r>
      <w: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BIB_petrenko2008partial \* MERGEFORMAT </w:instrText>
      </w:r>
      <w:r w:rsidRPr="00286076">
        <w:rPr>
          <w:rFonts w:ascii="Calibri" w:hAnsi="Calibri"/>
        </w:rPr>
        <w:fldChar w:fldCharType="separate"/>
      </w:r>
      <w:r w:rsidR="00131C21" w:rsidRPr="00131C21">
        <w:rPr>
          <w:rFonts w:ascii="Calibri" w:hAnsi="Calibri"/>
        </w:rPr>
        <w:t>Petrenko et al., 2008</w:t>
      </w:r>
      <w:r w:rsidRPr="00286076">
        <w:rPr>
          <w:rFonts w:ascii="Calibri" w:hAnsi="Calibri"/>
        </w:rPr>
        <w:fldChar w:fldCharType="end"/>
      </w:r>
      <w:r w:rsidRPr="00286076">
        <w:rPr>
          <w:rFonts w:ascii="Calibri" w:hAnsi="Calibri"/>
        </w:rPr>
        <w:t>]</w:t>
      </w:r>
      <w:r>
        <w:rPr>
          <w:rFonts w:ascii="Calibri" w:hAnsi="Calibri" w:hint="eastAsia"/>
        </w:rPr>
        <w:t>提出了</w:t>
      </w:r>
      <w:r>
        <w:rPr>
          <w:rFonts w:ascii="Calibri" w:hAnsi="Calibri"/>
        </w:rPr>
        <w:t>一种基于</w:t>
      </w:r>
      <w:r>
        <w:rPr>
          <w:rFonts w:ascii="Calibri" w:hAnsi="Calibri"/>
        </w:rPr>
        <w:t>grep</w:t>
      </w:r>
      <w:r>
        <w:rPr>
          <w:rFonts w:ascii="Calibri" w:hAnsi="Calibri"/>
        </w:rPr>
        <w:t>和本体片段（</w:t>
      </w:r>
      <w:r>
        <w:rPr>
          <w:rFonts w:ascii="Calibri" w:hAnsi="Calibri" w:hint="eastAsia"/>
        </w:rPr>
        <w:t>ontology fragments</w:t>
      </w:r>
      <w:r>
        <w:rPr>
          <w:rFonts w:ascii="Calibri" w:hAnsi="Calibri" w:hint="eastAsia"/>
        </w:rPr>
        <w:t>）</w:t>
      </w:r>
      <w:r>
        <w:rPr>
          <w:rFonts w:ascii="Calibri" w:hAnsi="Calibri"/>
        </w:rPr>
        <w:t>的特征定位技术。</w:t>
      </w:r>
      <w:r>
        <w:rPr>
          <w:rFonts w:ascii="Calibri" w:hAnsi="Calibri" w:hint="eastAsia"/>
        </w:rPr>
        <w:t>这里本体</w:t>
      </w:r>
      <w:r>
        <w:rPr>
          <w:rFonts w:ascii="Calibri" w:hAnsi="Calibri"/>
        </w:rPr>
        <w:t>片段中</w:t>
      </w:r>
      <w:r>
        <w:rPr>
          <w:rFonts w:ascii="Calibri" w:hAnsi="Calibri" w:hint="eastAsia"/>
        </w:rPr>
        <w:t>保存</w:t>
      </w:r>
      <w:r>
        <w:rPr>
          <w:rFonts w:ascii="Calibri" w:hAnsi="Calibri"/>
        </w:rPr>
        <w:t>了关于</w:t>
      </w:r>
      <w:proofErr w:type="gramStart"/>
      <w:r>
        <w:rPr>
          <w:rFonts w:ascii="Calibri" w:hAnsi="Calibri"/>
        </w:rPr>
        <w:t>某特征</w:t>
      </w:r>
      <w:proofErr w:type="gramEnd"/>
      <w:r>
        <w:rPr>
          <w:rFonts w:ascii="Calibri" w:hAnsi="Calibri"/>
        </w:rPr>
        <w:t>的部分知识。</w:t>
      </w:r>
      <w:r>
        <w:rPr>
          <w:rFonts w:ascii="Calibri" w:hAnsi="Calibri"/>
        </w:rPr>
        <w:t xml:space="preserve">Wilson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BIB_wilson2010using \* MERGEFORMAT </w:instrText>
      </w:r>
      <w:r w:rsidRPr="00286076">
        <w:rPr>
          <w:rFonts w:ascii="Calibri" w:hAnsi="Calibri"/>
        </w:rPr>
        <w:fldChar w:fldCharType="separate"/>
      </w:r>
      <w:r w:rsidR="00131C21" w:rsidRPr="00131C21">
        <w:rPr>
          <w:rFonts w:ascii="Calibri" w:hAnsi="Calibri"/>
        </w:rPr>
        <w:t>Wilson, 2010</w:t>
      </w:r>
      <w:r w:rsidRPr="00286076">
        <w:rPr>
          <w:rFonts w:ascii="Calibri" w:hAnsi="Calibri"/>
        </w:rPr>
        <w:fldChar w:fldCharType="end"/>
      </w:r>
      <w:r w:rsidRPr="00286076">
        <w:rPr>
          <w:rFonts w:ascii="Calibri" w:hAnsi="Calibri"/>
        </w:rPr>
        <w:t>]</w:t>
      </w:r>
      <w:r>
        <w:rPr>
          <w:rFonts w:ascii="Calibri" w:hAnsi="Calibri"/>
        </w:rPr>
        <w:t xml:space="preserve"> </w:t>
      </w:r>
      <w:r>
        <w:rPr>
          <w:rFonts w:ascii="Calibri" w:hAnsi="Calibri" w:hint="eastAsia"/>
        </w:rPr>
        <w:t>进一步</w:t>
      </w:r>
      <w:r>
        <w:rPr>
          <w:rFonts w:ascii="Calibri" w:hAnsi="Calibri"/>
        </w:rPr>
        <w:t>扩展了</w:t>
      </w:r>
      <w:r>
        <w:rPr>
          <w:rFonts w:ascii="Calibri" w:hAnsi="Calibri"/>
        </w:rPr>
        <w:t>Perenko</w:t>
      </w:r>
      <w:r>
        <w:rPr>
          <w:rFonts w:ascii="Calibri" w:hAnsi="Calibri"/>
        </w:rPr>
        <w:t>的方法，提出了一种利用本体片段构造查询语句的系统化方法。</w:t>
      </w:r>
    </w:p>
    <w:p w14:paraId="2C4AF8C0" w14:textId="7E2F7E41" w:rsidR="00D2536E" w:rsidRDefault="00D2536E" w:rsidP="00D2536E">
      <w:pPr>
        <w:ind w:firstLineChars="200" w:firstLine="480"/>
        <w:rPr>
          <w:rFonts w:ascii="Calibri" w:hAnsi="Calibri"/>
        </w:rPr>
      </w:pPr>
      <w:r>
        <w:rPr>
          <w:rFonts w:ascii="Calibri" w:hAnsi="Calibri" w:hint="eastAsia"/>
        </w:rPr>
        <w:t>信息</w:t>
      </w:r>
      <w:r>
        <w:rPr>
          <w:rFonts w:ascii="Calibri" w:hAnsi="Calibri"/>
        </w:rPr>
        <w:t>检索技术（</w:t>
      </w:r>
      <w:r>
        <w:rPr>
          <w:rFonts w:ascii="Calibri" w:hAnsi="Calibri"/>
        </w:rPr>
        <w:t>IR</w:t>
      </w:r>
      <w:r>
        <w:rPr>
          <w:rFonts w:ascii="Calibri" w:hAnsi="Calibri"/>
        </w:rPr>
        <w:t>）</w:t>
      </w:r>
      <w:r>
        <w:rPr>
          <w:rFonts w:ascii="Calibri" w:hAnsi="Calibri" w:hint="eastAsia"/>
        </w:rPr>
        <w:t>是</w:t>
      </w:r>
      <w:r>
        <w:rPr>
          <w:rFonts w:ascii="Calibri" w:hAnsi="Calibri"/>
        </w:rPr>
        <w:t>一种比基于</w:t>
      </w:r>
      <w:r>
        <w:rPr>
          <w:rFonts w:ascii="Calibri" w:hAnsi="Calibri"/>
        </w:rPr>
        <w:t>grep</w:t>
      </w:r>
      <w:r>
        <w:rPr>
          <w:rFonts w:ascii="Calibri" w:hAnsi="Calibri"/>
        </w:rPr>
        <w:t>进行模式匹配更为高级的技术，</w:t>
      </w:r>
      <w:r>
        <w:rPr>
          <w:rFonts w:ascii="Calibri" w:hAnsi="Calibri" w:hint="eastAsia"/>
        </w:rPr>
        <w:t>可以借助</w:t>
      </w:r>
      <w:r>
        <w:rPr>
          <w:rFonts w:ascii="Calibri" w:hAnsi="Calibri"/>
        </w:rPr>
        <w:t>IR</w:t>
      </w:r>
      <w:r>
        <w:rPr>
          <w:rFonts w:ascii="Calibri" w:hAnsi="Calibri"/>
        </w:rPr>
        <w:t>进行</w:t>
      </w:r>
      <w:r>
        <w:rPr>
          <w:rFonts w:ascii="Calibri" w:hAnsi="Calibri" w:hint="eastAsia"/>
        </w:rPr>
        <w:t>特征</w:t>
      </w:r>
      <w:r>
        <w:rPr>
          <w:rFonts w:ascii="Calibri" w:hAnsi="Calibri"/>
        </w:rPr>
        <w:t>定位。</w:t>
      </w:r>
      <w:r w:rsidRPr="002A0E0A">
        <w:t>Marcus</w:t>
      </w:r>
      <w:r w:rsidRPr="002A0E0A">
        <w:rPr>
          <w:rFonts w:hint="eastAsia"/>
        </w:rPr>
        <w:t>等</w:t>
      </w:r>
      <w:r w:rsidRPr="00F24755">
        <w:t xml:space="preserve"> [</w:t>
      </w:r>
      <w:r>
        <w:t>Marcus</w:t>
      </w:r>
      <w:r>
        <w:rPr>
          <w:rFonts w:hint="eastAsia"/>
        </w:rPr>
        <w:t xml:space="preserve"> </w:t>
      </w:r>
      <w:r w:rsidRPr="00F24755">
        <w:t>04]</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131C21" w:rsidRPr="00131C21">
        <w:rPr>
          <w:rFonts w:ascii="Calibri" w:hAnsi="Calibri"/>
        </w:rPr>
        <w:t>Marcus et al., 2004</w:t>
      </w:r>
      <w:r w:rsidRPr="00286076">
        <w:rPr>
          <w:rFonts w:ascii="Calibri" w:hAnsi="Calibri"/>
        </w:rPr>
        <w:fldChar w:fldCharType="end"/>
      </w:r>
      <w:r w:rsidRPr="00286076">
        <w:rPr>
          <w:rFonts w:ascii="Calibri" w:hAnsi="Calibri"/>
        </w:rPr>
        <w:t>]</w:t>
      </w:r>
      <w:r>
        <w:rPr>
          <w:rFonts w:hint="eastAsia"/>
        </w:rPr>
        <w:t>提出基于潜在语义索引</w:t>
      </w:r>
      <w:r w:rsidRPr="002A0E0A">
        <w:rPr>
          <w:rFonts w:hint="eastAsia"/>
        </w:rPr>
        <w:t>LSI</w:t>
      </w:r>
      <w:r>
        <w:rPr>
          <w:rFonts w:hint="eastAsia"/>
        </w:rPr>
        <w:t>（</w:t>
      </w:r>
      <w:r>
        <w:rPr>
          <w:rFonts w:hint="eastAsia"/>
        </w:rPr>
        <w:t>Latent Semantic Indexing</w:t>
      </w:r>
      <w:r>
        <w:rPr>
          <w:rFonts w:hint="eastAsia"/>
        </w:rPr>
        <w:t>）</w:t>
      </w:r>
      <w:r w:rsidRPr="00286076">
        <w:rPr>
          <w:rFonts w:ascii="Calibri" w:hAnsi="Calibri"/>
        </w:rPr>
        <w:t>[</w:t>
      </w:r>
      <w:r w:rsidRPr="00286076">
        <w:rPr>
          <w:rFonts w:ascii="Calibri" w:hAnsi="Calibri"/>
        </w:rPr>
        <w:fldChar w:fldCharType="begin"/>
      </w:r>
      <w:r w:rsidRPr="00286076">
        <w:rPr>
          <w:rFonts w:ascii="Calibri" w:hAnsi="Calibri"/>
        </w:rPr>
        <w:instrText xml:space="preserve"> REF BIB_deerwester1990indexing \* MERGEFORMAT </w:instrText>
      </w:r>
      <w:r w:rsidRPr="00286076">
        <w:rPr>
          <w:rFonts w:ascii="Calibri" w:hAnsi="Calibri"/>
        </w:rPr>
        <w:fldChar w:fldCharType="separate"/>
      </w:r>
      <w:r w:rsidR="00131C21" w:rsidRPr="00131C21">
        <w:rPr>
          <w:rFonts w:ascii="Calibri" w:hAnsi="Calibri"/>
        </w:rPr>
        <w:t>Deerwester et al., 1990</w:t>
      </w:r>
      <w:r w:rsidRPr="00286076">
        <w:rPr>
          <w:rFonts w:ascii="Calibri" w:hAnsi="Calibri"/>
        </w:rPr>
        <w:fldChar w:fldCharType="end"/>
      </w:r>
      <w:r w:rsidRPr="00286076">
        <w:rPr>
          <w:rFonts w:ascii="Calibri" w:hAnsi="Calibri"/>
        </w:rPr>
        <w:t>]</w:t>
      </w:r>
      <w:r>
        <w:rPr>
          <w:rFonts w:hint="eastAsia"/>
        </w:rPr>
        <w:t>的特征定位方法。该</w:t>
      </w:r>
      <w:r>
        <w:t>方法首先从代码中抽取标识符和代码注释，进而对</w:t>
      </w:r>
      <w:r>
        <w:rPr>
          <w:rFonts w:hint="eastAsia"/>
        </w:rPr>
        <w:t>标识符按照</w:t>
      </w:r>
      <w:r>
        <w:t>不同的命名规则（</w:t>
      </w:r>
      <w:r>
        <w:t>naming conventions</w:t>
      </w:r>
      <w:r>
        <w:rPr>
          <w:rFonts w:hint="eastAsia"/>
        </w:rPr>
        <w:t>）</w:t>
      </w:r>
      <w:proofErr w:type="gramStart"/>
      <w:r>
        <w:t>进行切词等</w:t>
      </w:r>
      <w:proofErr w:type="gramEnd"/>
      <w:r>
        <w:t>预处理</w:t>
      </w:r>
      <w:r>
        <w:rPr>
          <w:rFonts w:hint="eastAsia"/>
        </w:rPr>
        <w:t>，</w:t>
      </w:r>
      <w:r>
        <w:t>构造一个语料集（</w:t>
      </w:r>
      <w:r>
        <w:rPr>
          <w:rFonts w:hint="eastAsia"/>
        </w:rPr>
        <w:t>corpus</w:t>
      </w:r>
      <w:r>
        <w:rPr>
          <w:rFonts w:hint="eastAsia"/>
        </w:rPr>
        <w:t>）</w:t>
      </w:r>
      <w:r>
        <w:t>。</w:t>
      </w:r>
      <w:r>
        <w:rPr>
          <w:rFonts w:hint="eastAsia"/>
        </w:rPr>
        <w:t>进一步，</w:t>
      </w:r>
      <w:r>
        <w:t>依据语料集中词出现的位置，可以将</w:t>
      </w:r>
      <w:proofErr w:type="gramStart"/>
      <w:r>
        <w:rPr>
          <w:rFonts w:hint="eastAsia"/>
        </w:rPr>
        <w:t>词</w:t>
      </w:r>
      <w:r>
        <w:t>分配</w:t>
      </w:r>
      <w:proofErr w:type="gramEnd"/>
      <w:r>
        <w:t>到不同的文档中，这里的文档可以是</w:t>
      </w:r>
      <w:r>
        <w:rPr>
          <w:rFonts w:hint="eastAsia"/>
        </w:rPr>
        <w:t>不同粒度</w:t>
      </w:r>
      <w:r>
        <w:t>的，例如</w:t>
      </w:r>
      <w:proofErr w:type="gramStart"/>
      <w:r>
        <w:t>类或者</w:t>
      </w:r>
      <w:proofErr w:type="gramEnd"/>
      <w:r>
        <w:t>方法。接下来</w:t>
      </w:r>
      <w:r>
        <w:rPr>
          <w:rFonts w:hint="eastAsia"/>
        </w:rPr>
        <w:t>，</w:t>
      </w:r>
      <w:r>
        <w:t>通过奇异值分解（</w:t>
      </w:r>
      <w:r>
        <w:rPr>
          <w:rFonts w:hint="eastAsia"/>
        </w:rPr>
        <w:t>Singular Value Decomposition, SVD</w:t>
      </w:r>
      <w:r>
        <w:t>）</w:t>
      </w:r>
      <w:r>
        <w:rPr>
          <w:rFonts w:hint="eastAsia"/>
        </w:rPr>
        <w:t>可以</w:t>
      </w:r>
      <w:r>
        <w:t>将</w:t>
      </w:r>
      <w:r>
        <w:rPr>
          <w:rFonts w:hint="eastAsia"/>
        </w:rPr>
        <w:t>语料集</w:t>
      </w:r>
      <w:r>
        <w:t>转换到（</w:t>
      </w:r>
      <w:r>
        <w:t>transform</w:t>
      </w:r>
      <w:r>
        <w:rPr>
          <w:rFonts w:hint="eastAsia"/>
        </w:rPr>
        <w:t>）</w:t>
      </w:r>
      <w:r>
        <w:t>LSI</w:t>
      </w:r>
      <w:r>
        <w:t>的子空间</w:t>
      </w:r>
      <w:r>
        <w:rPr>
          <w:rFonts w:hint="eastAsia"/>
        </w:rPr>
        <w:t>。</w:t>
      </w:r>
      <w:r>
        <w:t>经过</w:t>
      </w:r>
      <w:r>
        <w:rPr>
          <w:rFonts w:hint="eastAsia"/>
        </w:rPr>
        <w:t>SVD</w:t>
      </w:r>
      <w:r>
        <w:t>，语料集中的</w:t>
      </w:r>
      <w:r>
        <w:rPr>
          <w:rFonts w:hint="eastAsia"/>
        </w:rPr>
        <w:t>文档</w:t>
      </w:r>
      <w:r>
        <w:t>均用相应的向量（</w:t>
      </w:r>
      <w:r>
        <w:t>vector</w:t>
      </w:r>
      <w:r>
        <w:rPr>
          <w:rFonts w:hint="eastAsia"/>
        </w:rPr>
        <w:t>）</w:t>
      </w:r>
      <w:r>
        <w:t>代替。</w:t>
      </w:r>
      <w:r>
        <w:rPr>
          <w:rFonts w:hint="eastAsia"/>
        </w:rPr>
        <w:t>最后</w:t>
      </w:r>
      <w:r>
        <w:t>，通过将用户的查询语句也转换成向量，计算该向量与</w:t>
      </w:r>
      <w:r>
        <w:rPr>
          <w:rFonts w:hint="eastAsia"/>
        </w:rPr>
        <w:t>各</w:t>
      </w:r>
      <w:r>
        <w:t>文档对应向量之间</w:t>
      </w:r>
      <w:r>
        <w:rPr>
          <w:rFonts w:hint="eastAsia"/>
        </w:rPr>
        <w:t>在</w:t>
      </w:r>
      <w:r>
        <w:t>向量空间中的夹角</w:t>
      </w:r>
      <w:r>
        <w:rPr>
          <w:rFonts w:hint="eastAsia"/>
        </w:rPr>
        <w:t>大小</w:t>
      </w:r>
      <w:r>
        <w:t>（用夹角的余弦值表示），可以确定与该查询</w:t>
      </w:r>
      <w:r>
        <w:rPr>
          <w:rFonts w:hint="eastAsia"/>
        </w:rPr>
        <w:t>相关联</w:t>
      </w:r>
      <w:r>
        <w:t>的文档集合</w:t>
      </w:r>
      <w:r>
        <w:rPr>
          <w:rFonts w:hint="eastAsia"/>
        </w:rPr>
        <w:t>。该过程如</w:t>
      </w:r>
      <w:r>
        <w:fldChar w:fldCharType="begin"/>
      </w:r>
      <w:r>
        <w:instrText xml:space="preserve"> </w:instrText>
      </w:r>
      <w:r>
        <w:rPr>
          <w:rFonts w:hint="eastAsia"/>
        </w:rPr>
        <w:instrText>REF _Ref351311192 \h</w:instrText>
      </w:r>
      <w:r>
        <w:instrText xml:space="preserve"> </w:instrText>
      </w:r>
      <w:r>
        <w:fldChar w:fldCharType="separate"/>
      </w:r>
      <w:r w:rsidR="00131C21" w:rsidRPr="00863DB3">
        <w:rPr>
          <w:rFonts w:asciiTheme="minorEastAsia" w:hAnsiTheme="minorEastAsia" w:hint="eastAsia"/>
        </w:rPr>
        <w:t xml:space="preserve">图 </w:t>
      </w:r>
      <w:r w:rsidR="00131C21">
        <w:rPr>
          <w:rFonts w:asciiTheme="minorEastAsia" w:hAnsiTheme="minorEastAsia"/>
          <w:noProof/>
        </w:rPr>
        <w:t>1</w:t>
      </w:r>
      <w:r w:rsidR="00131C21">
        <w:rPr>
          <w:rFonts w:asciiTheme="minorEastAsia" w:hAnsiTheme="minorEastAsia"/>
        </w:rPr>
        <w:noBreakHyphen/>
      </w:r>
      <w:r w:rsidR="00131C21">
        <w:rPr>
          <w:rFonts w:asciiTheme="minorEastAsia" w:hAnsiTheme="minorEastAsia"/>
          <w:noProof/>
        </w:rPr>
        <w:t>7</w:t>
      </w:r>
      <w:r>
        <w:fldChar w:fldCharType="end"/>
      </w:r>
      <w:r>
        <w:rPr>
          <w:rFonts w:hint="eastAsia"/>
        </w:rPr>
        <w:t>所示。</w:t>
      </w:r>
      <w:r>
        <w:rPr>
          <w:rFonts w:hint="eastAsia"/>
        </w:rPr>
        <w:t>LSI</w:t>
      </w:r>
      <w:r>
        <w:t>和</w:t>
      </w:r>
      <w:r>
        <w:t>grep</w:t>
      </w:r>
      <w:r>
        <w:t>一样容易使用，但是可以取得比</w:t>
      </w:r>
      <w:r>
        <w:t>grep</w:t>
      </w:r>
      <w:r>
        <w:t>更好的结果</w:t>
      </w:r>
      <w:r>
        <w:rPr>
          <w:rFonts w:hint="eastAsia"/>
        </w:rPr>
        <w:t>。</w:t>
      </w:r>
      <w:r>
        <w:t>近年来</w:t>
      </w:r>
      <w:r>
        <w:rPr>
          <w:rFonts w:hint="eastAsia"/>
        </w:rPr>
        <w:t>，</w:t>
      </w:r>
      <w:r>
        <w:t>研究人员尝试使用</w:t>
      </w:r>
      <w:r>
        <w:t>LSI</w:t>
      </w:r>
      <w:r>
        <w:t>的改进技术</w:t>
      </w:r>
      <w:r>
        <w:t>LDA</w:t>
      </w:r>
      <w:r w:rsidRPr="00286076">
        <w:rPr>
          <w:rFonts w:ascii="Calibri" w:hAnsi="Calibri"/>
        </w:rPr>
        <w:t>[</w:t>
      </w:r>
      <w:r w:rsidRPr="00286076">
        <w:rPr>
          <w:rFonts w:ascii="Calibri" w:hAnsi="Calibri"/>
        </w:rPr>
        <w:fldChar w:fldCharType="begin"/>
      </w:r>
      <w:r w:rsidRPr="00286076">
        <w:rPr>
          <w:rFonts w:ascii="Calibri" w:hAnsi="Calibri"/>
        </w:rPr>
        <w:instrText xml:space="preserve"> REF BIB_blei2003latent \* MERGEFORMAT </w:instrText>
      </w:r>
      <w:r w:rsidRPr="00286076">
        <w:rPr>
          <w:rFonts w:ascii="Calibri" w:hAnsi="Calibri"/>
        </w:rPr>
        <w:fldChar w:fldCharType="separate"/>
      </w:r>
      <w:r w:rsidR="00131C21" w:rsidRPr="00131C21">
        <w:rPr>
          <w:rFonts w:ascii="Calibri" w:hAnsi="Calibri"/>
        </w:rPr>
        <w:t>Blei et al., 2003</w:t>
      </w:r>
      <w:r w:rsidRPr="00286076">
        <w:rPr>
          <w:rFonts w:ascii="Calibri" w:hAnsi="Calibri"/>
        </w:rPr>
        <w:fldChar w:fldCharType="end"/>
      </w:r>
      <w:r w:rsidRPr="00286076">
        <w:rPr>
          <w:rFonts w:ascii="Calibri" w:hAnsi="Calibri"/>
        </w:rPr>
        <w:t>]</w:t>
      </w:r>
      <w:r>
        <w:rPr>
          <w:rFonts w:ascii="Calibri" w:hAnsi="Calibri" w:hint="eastAsia"/>
        </w:rPr>
        <w:t>来</w:t>
      </w:r>
      <w:r>
        <w:rPr>
          <w:rFonts w:ascii="Calibri" w:hAnsi="Calibri"/>
        </w:rPr>
        <w:t>进行</w:t>
      </w:r>
      <w:r>
        <w:rPr>
          <w:rFonts w:ascii="Calibri" w:hAnsi="Calibri" w:hint="eastAsia"/>
        </w:rPr>
        <w:t>特征</w:t>
      </w:r>
      <w:r>
        <w:rPr>
          <w:rFonts w:ascii="Calibri" w:hAnsi="Calibri"/>
        </w:rPr>
        <w:t>定位</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BIB_asuncion2010software \* MERGEFORMAT </w:instrText>
      </w:r>
      <w:r w:rsidRPr="00286076">
        <w:rPr>
          <w:rFonts w:ascii="Calibri" w:hAnsi="Calibri"/>
        </w:rPr>
        <w:fldChar w:fldCharType="separate"/>
      </w:r>
      <w:r w:rsidR="00131C21" w:rsidRPr="00131C21">
        <w:rPr>
          <w:rFonts w:ascii="Calibri" w:hAnsi="Calibri"/>
        </w:rPr>
        <w:t>Asuncion et al., 2010</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BIB_bacchelli2010linking \* MERGEFORMAT </w:instrText>
      </w:r>
      <w:r w:rsidRPr="00286076">
        <w:rPr>
          <w:rFonts w:ascii="Calibri" w:hAnsi="Calibri"/>
        </w:rPr>
        <w:fldChar w:fldCharType="separate"/>
      </w:r>
      <w:r w:rsidR="00131C21" w:rsidRPr="00131C21">
        <w:rPr>
          <w:rFonts w:ascii="Calibri" w:hAnsi="Calibri"/>
        </w:rPr>
        <w:t>Bacchelli et al., 2010</w:t>
      </w:r>
      <w:r w:rsidRPr="00286076">
        <w:rPr>
          <w:rFonts w:ascii="Calibri" w:hAnsi="Calibri"/>
        </w:rPr>
        <w:fldChar w:fldCharType="end"/>
      </w:r>
      <w:r w:rsidRPr="00286076">
        <w:rPr>
          <w:rFonts w:ascii="Calibri" w:hAnsi="Calibri"/>
        </w:rPr>
        <w:t>]</w:t>
      </w:r>
      <w:r>
        <w:rPr>
          <w:rFonts w:ascii="Calibri" w:hAnsi="Calibri"/>
        </w:rPr>
        <w:t>，同样取得了较好的结果。</w:t>
      </w:r>
    </w:p>
    <w:p w14:paraId="57562748" w14:textId="77777777" w:rsidR="00863DB3" w:rsidRDefault="00863DB3" w:rsidP="00D2536E">
      <w:pPr>
        <w:ind w:firstLineChars="200" w:firstLine="480"/>
      </w:pPr>
    </w:p>
    <w:p w14:paraId="53359D23" w14:textId="77777777" w:rsidR="00D2536E" w:rsidRDefault="00D2536E" w:rsidP="00D2536E">
      <w:pPr>
        <w:keepNext/>
        <w:autoSpaceDE w:val="0"/>
        <w:autoSpaceDN w:val="0"/>
        <w:adjustRightInd w:val="0"/>
        <w:spacing w:line="264" w:lineRule="auto"/>
        <w:jc w:val="center"/>
      </w:pPr>
      <w:r>
        <w:rPr>
          <w:noProof/>
        </w:rPr>
        <w:drawing>
          <wp:inline distT="0" distB="0" distL="0" distR="0" wp14:anchorId="4F52A5D0" wp14:editId="30AFF607">
            <wp:extent cx="3975483" cy="907576"/>
            <wp:effectExtent l="0" t="0" r="6350" b="6985"/>
            <wp:docPr id="23553" name="图片 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074592" cy="930202"/>
                    </a:xfrm>
                    <a:prstGeom prst="rect">
                      <a:avLst/>
                    </a:prstGeom>
                    <a:noFill/>
                  </pic:spPr>
                </pic:pic>
              </a:graphicData>
            </a:graphic>
          </wp:inline>
        </w:drawing>
      </w:r>
    </w:p>
    <w:p w14:paraId="4ADA3B2E" w14:textId="40AAC250" w:rsidR="00D2536E" w:rsidRPr="00863DB3" w:rsidRDefault="00D2536E" w:rsidP="00D2536E">
      <w:pPr>
        <w:pStyle w:val="ae"/>
        <w:jc w:val="center"/>
        <w:rPr>
          <w:rFonts w:asciiTheme="minorEastAsia" w:eastAsiaTheme="minorEastAsia" w:hAnsiTheme="minorEastAsia"/>
          <w:sz w:val="24"/>
          <w:szCs w:val="24"/>
        </w:rPr>
      </w:pPr>
      <w:bookmarkStart w:id="47" w:name="_Ref351311192"/>
      <w:bookmarkStart w:id="48" w:name="_Toc352625291"/>
      <w:bookmarkStart w:id="49" w:name="_Toc478817096"/>
      <w:r w:rsidRPr="00863DB3">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7</w:t>
      </w:r>
      <w:r w:rsidR="00707BD6">
        <w:rPr>
          <w:rFonts w:asciiTheme="minorEastAsia" w:eastAsiaTheme="minorEastAsia" w:hAnsiTheme="minorEastAsia"/>
          <w:sz w:val="24"/>
          <w:szCs w:val="24"/>
        </w:rPr>
        <w:fldChar w:fldCharType="end"/>
      </w:r>
      <w:bookmarkEnd w:id="47"/>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基于LSI的特征定位流程</w:t>
      </w:r>
      <w:bookmarkEnd w:id="48"/>
      <w:bookmarkEnd w:id="49"/>
    </w:p>
    <w:p w14:paraId="1328499E" w14:textId="77777777" w:rsidR="00863DB3" w:rsidRPr="00863DB3" w:rsidRDefault="00863DB3" w:rsidP="00863DB3"/>
    <w:p w14:paraId="311D2A08" w14:textId="70D3D824" w:rsidR="00D2536E" w:rsidRDefault="00D2536E" w:rsidP="00D2536E">
      <w:pPr>
        <w:ind w:firstLineChars="200" w:firstLine="480"/>
      </w:pPr>
      <w:r w:rsidRPr="00002DB3">
        <w:lastRenderedPageBreak/>
        <w:t xml:space="preserve">Poshyvanyk </w:t>
      </w:r>
      <w:r w:rsidRPr="00002DB3">
        <w:rPr>
          <w:rFonts w:hAnsi="TimesNewRomanPSMT"/>
        </w:rPr>
        <w:t>与</w:t>
      </w:r>
      <w:r w:rsidRPr="00002DB3">
        <w:t xml:space="preserve"> Marcus</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BIB_poshyvanyk2007combining \* MERGEFORMAT </w:instrText>
      </w:r>
      <w:r w:rsidRPr="00286076">
        <w:rPr>
          <w:rFonts w:ascii="Calibri" w:hAnsi="Calibri"/>
        </w:rPr>
        <w:fldChar w:fldCharType="separate"/>
      </w:r>
      <w:r w:rsidR="00131C21" w:rsidRPr="00131C21">
        <w:rPr>
          <w:rFonts w:ascii="Calibri" w:hAnsi="Calibri"/>
        </w:rPr>
        <w:t>Poshyvanyk and Marcus, 2007</w:t>
      </w:r>
      <w:r w:rsidRPr="00286076">
        <w:rPr>
          <w:rFonts w:ascii="Calibri" w:hAnsi="Calibri"/>
        </w:rPr>
        <w:fldChar w:fldCharType="end"/>
      </w:r>
      <w:r w:rsidRPr="00286076">
        <w:rPr>
          <w:rFonts w:ascii="Calibri" w:hAnsi="Calibri"/>
        </w:rPr>
        <w:t>]</w:t>
      </w:r>
      <w:r>
        <w:rPr>
          <w:rFonts w:hint="eastAsia"/>
        </w:rPr>
        <w:t>提出基于</w:t>
      </w:r>
      <w:r>
        <w:rPr>
          <w:rFonts w:hint="eastAsia"/>
        </w:rPr>
        <w:t>LSI</w:t>
      </w:r>
      <w:r>
        <w:rPr>
          <w:rFonts w:hint="eastAsia"/>
        </w:rPr>
        <w:t>与形式化概念分析</w:t>
      </w:r>
      <w:r>
        <w:rPr>
          <w:rFonts w:hint="eastAsia"/>
        </w:rPr>
        <w:t xml:space="preserve">FCA </w:t>
      </w:r>
      <w:r>
        <w:rPr>
          <w:rFonts w:hint="eastAsia"/>
        </w:rPr>
        <w:t>（</w:t>
      </w:r>
      <w:r>
        <w:rPr>
          <w:rFonts w:hint="eastAsia"/>
        </w:rPr>
        <w:t>Formal Concept Analysis</w:t>
      </w:r>
      <w:r>
        <w:rPr>
          <w:rFonts w:hint="eastAsia"/>
        </w:rPr>
        <w:t>）的特征定位。该方法是应用</w:t>
      </w:r>
      <w:r>
        <w:rPr>
          <w:rFonts w:hint="eastAsia"/>
        </w:rPr>
        <w:t>FCA</w:t>
      </w:r>
      <w:r>
        <w:rPr>
          <w:rFonts w:hint="eastAsia"/>
        </w:rPr>
        <w:t>方法分析基于</w:t>
      </w:r>
      <w:r>
        <w:rPr>
          <w:rFonts w:hint="eastAsia"/>
        </w:rPr>
        <w:t>LSI</w:t>
      </w:r>
      <w:r>
        <w:rPr>
          <w:rFonts w:hint="eastAsia"/>
        </w:rPr>
        <w:t>特征定位所得的程序元素，以区分特定于该特征与非特定于该特征的程序元素。</w:t>
      </w:r>
    </w:p>
    <w:p w14:paraId="46E231F9" w14:textId="1E89297B" w:rsidR="00D2536E" w:rsidRDefault="00D2536E" w:rsidP="00D2536E">
      <w:pPr>
        <w:ind w:firstLineChars="200" w:firstLine="480"/>
      </w:pPr>
      <w:r w:rsidRPr="00002DB3">
        <w:t>Cleary</w:t>
      </w:r>
      <w:r w:rsidRPr="00002DB3">
        <w:rPr>
          <w:rFonts w:hAnsi="TimesNewRomanPSMT"/>
        </w:rPr>
        <w:t>与</w:t>
      </w:r>
      <w:r w:rsidRPr="00002DB3">
        <w:t xml:space="preserve">Exton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BIB_cleary2007assisting \* MERGEFORMAT </w:instrText>
      </w:r>
      <w:r w:rsidRPr="00286076">
        <w:rPr>
          <w:rFonts w:ascii="Calibri" w:hAnsi="Calibri"/>
        </w:rPr>
        <w:fldChar w:fldCharType="separate"/>
      </w:r>
      <w:r w:rsidR="00131C21" w:rsidRPr="00131C21">
        <w:rPr>
          <w:rFonts w:ascii="Calibri" w:hAnsi="Calibri"/>
        </w:rPr>
        <w:t>Cleary and Exton, 2007</w:t>
      </w:r>
      <w:r w:rsidRPr="00286076">
        <w:rPr>
          <w:rFonts w:ascii="Calibri" w:hAnsi="Calibri"/>
        </w:rPr>
        <w:fldChar w:fldCharType="end"/>
      </w:r>
      <w:r w:rsidRPr="00286076">
        <w:rPr>
          <w:rFonts w:ascii="Calibri" w:hAnsi="Calibri"/>
        </w:rPr>
        <w:t>]</w:t>
      </w:r>
      <w:r>
        <w:rPr>
          <w:rFonts w:hint="eastAsia"/>
        </w:rPr>
        <w:t>所提出的方法与</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131C21" w:rsidRPr="00131C21">
        <w:rPr>
          <w:rFonts w:ascii="Calibri" w:hAnsi="Calibri"/>
        </w:rPr>
        <w:t>Marcus et al., 2004</w:t>
      </w:r>
      <w:r w:rsidRPr="00286076">
        <w:rPr>
          <w:rFonts w:ascii="Calibri" w:hAnsi="Calibri"/>
        </w:rPr>
        <w:fldChar w:fldCharType="end"/>
      </w:r>
      <w:r w:rsidRPr="00286076">
        <w:rPr>
          <w:rFonts w:ascii="Calibri" w:hAnsi="Calibri"/>
        </w:rPr>
        <w:t>]</w:t>
      </w:r>
      <w:r>
        <w:rPr>
          <w:rFonts w:hint="eastAsia"/>
        </w:rPr>
        <w:t>原理相同，不同之处在于：</w:t>
      </w:r>
      <w:r w:rsidRPr="003C036F">
        <w:t>Cleary</w:t>
      </w:r>
      <w:r w:rsidRPr="003C036F">
        <w:rPr>
          <w:rFonts w:hAnsi="TimesNewRomanPSMT"/>
        </w:rPr>
        <w:t>与</w:t>
      </w:r>
      <w:r w:rsidRPr="003C036F">
        <w:t>Exton</w:t>
      </w:r>
      <w:r w:rsidRPr="003C036F">
        <w:rPr>
          <w:rFonts w:hint="eastAsia"/>
        </w:rPr>
        <w:t>的</w:t>
      </w:r>
      <w:r>
        <w:rPr>
          <w:rFonts w:hint="eastAsia"/>
        </w:rPr>
        <w:t>方法的语料集包含了源代码以外的信息，如缺陷报告（</w:t>
      </w:r>
      <w:r>
        <w:rPr>
          <w:rFonts w:hint="eastAsia"/>
        </w:rPr>
        <w:t>bug</w:t>
      </w:r>
      <w:r>
        <w:t xml:space="preserve"> report</w:t>
      </w:r>
      <w:r>
        <w:t>）</w:t>
      </w:r>
      <w:r>
        <w:rPr>
          <w:rFonts w:hint="eastAsia"/>
        </w:rPr>
        <w:t>、邮件列表、及其它外部文档。该方法具有如下特点：能找到不包含查询语句中词语但与特征相关的程序元素。</w:t>
      </w:r>
    </w:p>
    <w:p w14:paraId="6EA3F8B8" w14:textId="6A1AAA01" w:rsidR="00D2536E" w:rsidRDefault="00D2536E" w:rsidP="00D2536E">
      <w:pPr>
        <w:ind w:firstLineChars="200" w:firstLine="480"/>
      </w:pPr>
      <w:r>
        <w:rPr>
          <w:rFonts w:hint="eastAsia"/>
        </w:rPr>
        <w:t>与</w:t>
      </w:r>
      <w:r>
        <w:t>信息检索技术类似，</w:t>
      </w:r>
      <w:r>
        <w:rPr>
          <w:rFonts w:hint="eastAsia"/>
        </w:rPr>
        <w:t>独立</w:t>
      </w:r>
      <w:r>
        <w:t>成分分析（</w:t>
      </w:r>
      <w:r>
        <w:rPr>
          <w:rFonts w:hint="eastAsia"/>
        </w:rPr>
        <w:t>Independent Component Analysis</w:t>
      </w:r>
      <w:r>
        <w:rPr>
          <w:rFonts w:hint="eastAsia"/>
        </w:rPr>
        <w:t>，</w:t>
      </w:r>
      <w:r>
        <w:t>ICA</w:t>
      </w:r>
      <w:r>
        <w:t>）</w:t>
      </w:r>
      <w:r w:rsidRPr="00286076">
        <w:rPr>
          <w:rFonts w:ascii="Calibri" w:hAnsi="Calibri"/>
        </w:rPr>
        <w:t>[</w:t>
      </w:r>
      <w:r w:rsidRPr="00286076">
        <w:rPr>
          <w:rFonts w:ascii="Calibri" w:hAnsi="Calibri"/>
        </w:rPr>
        <w:fldChar w:fldCharType="begin"/>
      </w:r>
      <w:r w:rsidRPr="00286076">
        <w:rPr>
          <w:rFonts w:ascii="Calibri" w:hAnsi="Calibri"/>
        </w:rPr>
        <w:instrText xml:space="preserve"> REF BIB_comon1994independent \* MERGEFORMAT </w:instrText>
      </w:r>
      <w:r w:rsidRPr="00286076">
        <w:rPr>
          <w:rFonts w:ascii="Calibri" w:hAnsi="Calibri"/>
        </w:rPr>
        <w:fldChar w:fldCharType="separate"/>
      </w:r>
      <w:r w:rsidR="00131C21" w:rsidRPr="00131C21">
        <w:rPr>
          <w:rFonts w:ascii="Calibri" w:hAnsi="Calibri"/>
        </w:rPr>
        <w:t>Comon, 1994</w:t>
      </w:r>
      <w:r w:rsidRPr="00286076">
        <w:rPr>
          <w:rFonts w:ascii="Calibri" w:hAnsi="Calibri"/>
        </w:rPr>
        <w:fldChar w:fldCharType="end"/>
      </w:r>
      <w:r w:rsidRPr="00286076">
        <w:rPr>
          <w:rFonts w:ascii="Calibri" w:hAnsi="Calibri"/>
        </w:rPr>
        <w:t>]</w:t>
      </w:r>
      <w:r>
        <w:rPr>
          <w:rFonts w:hint="eastAsia"/>
        </w:rPr>
        <w:t>同样</w:t>
      </w:r>
      <w:r>
        <w:t>可以用于分析代码</w:t>
      </w:r>
      <w:r>
        <w:rPr>
          <w:rFonts w:hint="eastAsia"/>
        </w:rPr>
        <w:t>文本用于</w:t>
      </w:r>
      <w:r>
        <w:t>定位特征及其实现</w:t>
      </w:r>
      <w:r w:rsidRPr="00286076">
        <w:rPr>
          <w:rFonts w:ascii="Calibri" w:hAnsi="Calibri"/>
        </w:rPr>
        <w:t>[</w:t>
      </w:r>
      <w:r w:rsidRPr="00286076">
        <w:rPr>
          <w:rFonts w:ascii="Calibri" w:hAnsi="Calibri"/>
        </w:rPr>
        <w:fldChar w:fldCharType="begin"/>
      </w:r>
      <w:r w:rsidRPr="00286076">
        <w:rPr>
          <w:rFonts w:ascii="Calibri" w:hAnsi="Calibri"/>
        </w:rPr>
        <w:instrText xml:space="preserve"> REF BIB_grant2008automated \* MERGEFORMAT </w:instrText>
      </w:r>
      <w:r w:rsidRPr="00286076">
        <w:rPr>
          <w:rFonts w:ascii="Calibri" w:hAnsi="Calibri"/>
        </w:rPr>
        <w:fldChar w:fldCharType="separate"/>
      </w:r>
      <w:r w:rsidR="00131C21" w:rsidRPr="00131C21">
        <w:rPr>
          <w:rFonts w:ascii="Calibri" w:hAnsi="Calibri"/>
        </w:rPr>
        <w:t>Grant et al., 2008</w:t>
      </w:r>
      <w:r w:rsidRPr="00286076">
        <w:rPr>
          <w:rFonts w:ascii="Calibri" w:hAnsi="Calibri"/>
        </w:rPr>
        <w:fldChar w:fldCharType="end"/>
      </w:r>
      <w:r w:rsidRPr="00286076">
        <w:rPr>
          <w:rFonts w:ascii="Calibri" w:hAnsi="Calibri"/>
        </w:rPr>
        <w:t>]</w:t>
      </w:r>
      <w:r>
        <w:t>。</w:t>
      </w:r>
      <w:r>
        <w:rPr>
          <w:rFonts w:hint="eastAsia"/>
        </w:rPr>
        <w:t>ICA</w:t>
      </w:r>
      <w:r>
        <w:t>是一种信号分析技术，它能够</w:t>
      </w:r>
      <w:r>
        <w:rPr>
          <w:rFonts w:hint="eastAsia"/>
        </w:rPr>
        <w:t>将</w:t>
      </w:r>
      <w:r>
        <w:t>一组输入信号</w:t>
      </w:r>
      <w:r>
        <w:rPr>
          <w:rFonts w:hint="eastAsia"/>
        </w:rPr>
        <w:t>区分</w:t>
      </w:r>
      <w:proofErr w:type="gramStart"/>
      <w:r>
        <w:rPr>
          <w:rFonts w:hint="eastAsia"/>
        </w:rPr>
        <w:t>成</w:t>
      </w:r>
      <w:r>
        <w:t>统计</w:t>
      </w:r>
      <w:proofErr w:type="gramEnd"/>
      <w:r>
        <w:t>上相互独立的成分。</w:t>
      </w:r>
      <w:r w:rsidRPr="009B4C30">
        <w:t>Grant</w:t>
      </w:r>
      <w:r w:rsidRPr="009B4C30">
        <w:rPr>
          <w:rFonts w:hint="eastAsia"/>
        </w:rPr>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BIB_grant2008automated \* MERGEFORMAT </w:instrText>
      </w:r>
      <w:r w:rsidRPr="00286076">
        <w:rPr>
          <w:rFonts w:ascii="Calibri" w:hAnsi="Calibri"/>
        </w:rPr>
        <w:fldChar w:fldCharType="separate"/>
      </w:r>
      <w:r w:rsidR="00131C21" w:rsidRPr="00131C21">
        <w:rPr>
          <w:rFonts w:ascii="Calibri" w:hAnsi="Calibri"/>
        </w:rPr>
        <w:t>Grant et al., 2008</w:t>
      </w:r>
      <w:r w:rsidRPr="00286076">
        <w:rPr>
          <w:rFonts w:ascii="Calibri" w:hAnsi="Calibri"/>
        </w:rPr>
        <w:fldChar w:fldCharType="end"/>
      </w:r>
      <w:r w:rsidRPr="00286076">
        <w:rPr>
          <w:rFonts w:ascii="Calibri" w:hAnsi="Calibri"/>
        </w:rPr>
        <w:t>]</w:t>
      </w:r>
      <w:r>
        <w:rPr>
          <w:rFonts w:hint="eastAsia"/>
        </w:rPr>
        <w:t>提出基于独立成分分析</w:t>
      </w:r>
      <w:r>
        <w:rPr>
          <w:rFonts w:hint="eastAsia"/>
        </w:rPr>
        <w:t>ICA</w:t>
      </w:r>
      <w:r>
        <w:rPr>
          <w:rFonts w:hint="eastAsia"/>
        </w:rPr>
        <w:t>（</w:t>
      </w:r>
      <w:r>
        <w:rPr>
          <w:rFonts w:hint="eastAsia"/>
        </w:rPr>
        <w:t>Independent Component Analysis</w:t>
      </w:r>
      <w:r>
        <w:rPr>
          <w:rFonts w:hint="eastAsia"/>
        </w:rPr>
        <w:t>）</w:t>
      </w:r>
      <w:r>
        <w:rPr>
          <w:rFonts w:hint="eastAsia"/>
        </w:rPr>
        <w:t xml:space="preserve"> </w:t>
      </w:r>
      <w:r>
        <w:rPr>
          <w:rFonts w:hint="eastAsia"/>
        </w:rPr>
        <w:t>的特征定位方法。该方法不需开发人员构造查询。它利用源代码构造如下矩阵：一行表示一个函数，</w:t>
      </w:r>
      <w:proofErr w:type="gramStart"/>
      <w:r>
        <w:rPr>
          <w:rFonts w:hint="eastAsia"/>
        </w:rPr>
        <w:t>一</w:t>
      </w:r>
      <w:proofErr w:type="gramEnd"/>
      <w:r>
        <w:rPr>
          <w:rFonts w:hint="eastAsia"/>
        </w:rPr>
        <w:t>列表示代码中的一个词语，矩阵中（</w:t>
      </w:r>
      <w:r w:rsidRPr="009B4C30">
        <w:rPr>
          <w:rFonts w:hint="eastAsia"/>
          <w:i/>
        </w:rPr>
        <w:t>i, j</w:t>
      </w:r>
      <w:r>
        <w:rPr>
          <w:rFonts w:hint="eastAsia"/>
        </w:rPr>
        <w:t>）元素表示第</w:t>
      </w:r>
      <w:r w:rsidRPr="009B4C30">
        <w:rPr>
          <w:rFonts w:hint="eastAsia"/>
          <w:i/>
        </w:rPr>
        <w:t>j</w:t>
      </w:r>
      <w:proofErr w:type="gramStart"/>
      <w:r>
        <w:rPr>
          <w:rFonts w:hint="eastAsia"/>
        </w:rPr>
        <w:t>个</w:t>
      </w:r>
      <w:proofErr w:type="gramEnd"/>
      <w:r>
        <w:rPr>
          <w:rFonts w:hint="eastAsia"/>
        </w:rPr>
        <w:t>词语在第</w:t>
      </w:r>
      <w:r w:rsidRPr="009B4C30">
        <w:rPr>
          <w:rFonts w:hint="eastAsia"/>
          <w:i/>
        </w:rPr>
        <w:t>i</w:t>
      </w:r>
      <w:proofErr w:type="gramStart"/>
      <w:r>
        <w:rPr>
          <w:rFonts w:hint="eastAsia"/>
        </w:rPr>
        <w:t>个</w:t>
      </w:r>
      <w:proofErr w:type="gramEnd"/>
      <w:r>
        <w:rPr>
          <w:rFonts w:hint="eastAsia"/>
        </w:rPr>
        <w:t>函数中出现的频率。利用</w:t>
      </w:r>
      <w:r>
        <w:rPr>
          <w:rFonts w:hint="eastAsia"/>
        </w:rPr>
        <w:t>ICA</w:t>
      </w:r>
      <w:r>
        <w:rPr>
          <w:rFonts w:hint="eastAsia"/>
        </w:rPr>
        <w:t>对该矩阵聚类，等价于对相关的函数聚类，每一类中的函数同属同一特征，从而达到特征定位目的。</w:t>
      </w:r>
    </w:p>
    <w:p w14:paraId="23898DD3" w14:textId="24A998E8" w:rsidR="00D2536E" w:rsidRPr="00F24755" w:rsidRDefault="00D2536E" w:rsidP="00D2536E">
      <w:pPr>
        <w:ind w:firstLineChars="200" w:firstLine="480"/>
      </w:pPr>
      <w:r>
        <w:rPr>
          <w:rFonts w:hint="eastAsia"/>
        </w:rPr>
        <w:t>此外</w:t>
      </w:r>
      <w:r>
        <w:t>，可以使用自然语言处理技术对文本进行处理，进而研究特征定位技术。例如</w:t>
      </w:r>
      <w:r>
        <w:rPr>
          <w:rFonts w:hint="eastAsia"/>
        </w:rPr>
        <w:t>，</w:t>
      </w:r>
      <w:r w:rsidRPr="0067291F">
        <w:t>Shepherd</w:t>
      </w:r>
      <w:r w:rsidRPr="0067291F">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131C21" w:rsidRPr="00131C21">
        <w:rPr>
          <w:rFonts w:ascii="Calibri" w:hAnsi="Calibri"/>
        </w:rPr>
        <w:t>Shepherd et al., 2006</w:t>
      </w:r>
      <w:r w:rsidRPr="00286076">
        <w:rPr>
          <w:rFonts w:ascii="Calibri" w:hAnsi="Calibri"/>
        </w:rPr>
        <w:fldChar w:fldCharType="end"/>
      </w:r>
      <w:r w:rsidRPr="00286076">
        <w:rPr>
          <w:rFonts w:ascii="Calibri" w:hAnsi="Calibri"/>
        </w:rPr>
        <w:t>]</w:t>
      </w:r>
      <w:r>
        <w:rPr>
          <w:rFonts w:hint="eastAsia"/>
        </w:rPr>
        <w:t>提出基于上下文的面向行动的标识符图</w:t>
      </w:r>
      <w:r>
        <w:rPr>
          <w:rFonts w:hint="eastAsia"/>
        </w:rPr>
        <w:t>AOIG</w:t>
      </w:r>
      <w:r>
        <w:rPr>
          <w:rFonts w:hint="eastAsia"/>
        </w:rPr>
        <w:t>（</w:t>
      </w:r>
      <w:r>
        <w:rPr>
          <w:rFonts w:hint="eastAsia"/>
        </w:rPr>
        <w:t>Action-Oriented Identifiers Graph</w:t>
      </w:r>
      <w:r>
        <w:rPr>
          <w:rFonts w:hint="eastAsia"/>
        </w:rPr>
        <w:t>）的方法。开发人员手工构造描述特征的查询语句，该查询语句是描述特征的动词及其</w:t>
      </w:r>
      <w:r>
        <w:t>直接宾语</w:t>
      </w:r>
      <w:r>
        <w:rPr>
          <w:rFonts w:hint="eastAsia"/>
        </w:rPr>
        <w:t>；程序元素与描述特征的查询语句之间关联程度为自然语言中动宾关系。该特征定位方法过程如下：首先，从源代码中抽取出所有的动宾关系对，同时，保存每一动</w:t>
      </w:r>
      <w:proofErr w:type="gramStart"/>
      <w:r>
        <w:rPr>
          <w:rFonts w:hint="eastAsia"/>
        </w:rPr>
        <w:t>宾</w:t>
      </w:r>
      <w:proofErr w:type="gramEnd"/>
      <w:r>
        <w:rPr>
          <w:rFonts w:hint="eastAsia"/>
        </w:rPr>
        <w:t>关系对与程序元素的对应关系；其次，根据查询语句中的动词，找出包含该动词的动宾关系，进而找到相应的程序元素。支持该方法的工具有</w:t>
      </w:r>
      <w:r>
        <w:rPr>
          <w:rFonts w:hint="eastAsia"/>
        </w:rPr>
        <w:t>Eclipse</w:t>
      </w:r>
      <w:r>
        <w:rPr>
          <w:rFonts w:hint="eastAsia"/>
        </w:rPr>
        <w:t>插件</w:t>
      </w:r>
      <w:r w:rsidRPr="0088321B">
        <w:rPr>
          <w:rFonts w:ascii="TimesNewRomanPSMT" w:hAnsi="TimesNewRomanPSMT" w:cs="TimesNewRomanPSMT"/>
        </w:rPr>
        <w:t>ViRMoVi</w:t>
      </w:r>
      <w:r w:rsidRPr="0088321B">
        <w:rPr>
          <w:rFonts w:ascii="TimesNewRomanPSMT" w:hAnsi="TimesNewRomanPSMT" w:cs="TimesNewRomanPSMT" w:hint="eastAsia"/>
        </w:rPr>
        <w:t>s</w:t>
      </w:r>
      <w:r>
        <w:rPr>
          <w:rFonts w:ascii="TimesNewRomanPSMT" w:hAnsi="TimesNewRomanPSMT" w:cs="TimesNewRomanPSMT"/>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131C21" w:rsidRPr="00131C21">
        <w:rPr>
          <w:rFonts w:ascii="Calibri" w:hAnsi="Calibri"/>
        </w:rPr>
        <w:t>Shepherd et al., 2006</w:t>
      </w:r>
      <w:r w:rsidRPr="00286076">
        <w:rPr>
          <w:rFonts w:ascii="Calibri" w:hAnsi="Calibri"/>
        </w:rPr>
        <w:fldChar w:fldCharType="end"/>
      </w:r>
      <w:r w:rsidRPr="00286076">
        <w:rPr>
          <w:rFonts w:ascii="Calibri" w:hAnsi="Calibri"/>
        </w:rPr>
        <w:t>]</w:t>
      </w:r>
      <w:r>
        <w:rPr>
          <w:rFonts w:ascii="TimesNewRomanPSMT" w:hAnsi="TimesNewRomanPSMT" w:cs="TimesNewRomanPSMT" w:hint="eastAsia"/>
        </w:rPr>
        <w:t>。</w:t>
      </w:r>
    </w:p>
    <w:p w14:paraId="6F12AF8A" w14:textId="4F4EE18F" w:rsidR="00D2536E" w:rsidRDefault="00D2536E" w:rsidP="00D2536E">
      <w:pPr>
        <w:ind w:firstLineChars="200" w:firstLine="480"/>
      </w:pPr>
      <w:r w:rsidRPr="007A72BF">
        <w:t>Hill</w:t>
      </w:r>
      <w:r w:rsidRPr="00F24755">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131C21" w:rsidRPr="00131C21">
        <w:rPr>
          <w:rFonts w:ascii="Calibri" w:hAnsi="Calibri"/>
        </w:rPr>
        <w:t>Hill et al., 2007</w:t>
      </w:r>
      <w:r w:rsidRPr="00286076">
        <w:rPr>
          <w:rFonts w:ascii="Calibri" w:hAnsi="Calibri"/>
        </w:rPr>
        <w:fldChar w:fldCharType="end"/>
      </w:r>
      <w:r w:rsidRPr="00286076">
        <w:rPr>
          <w:rFonts w:ascii="Calibri" w:hAnsi="Calibri"/>
        </w:rPr>
        <w:t>]</w:t>
      </w:r>
      <w:r>
        <w:rPr>
          <w:rFonts w:hint="eastAsia"/>
        </w:rPr>
        <w:t>的方法与</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131C21" w:rsidRPr="00131C21">
        <w:rPr>
          <w:rFonts w:ascii="Calibri" w:hAnsi="Calibri"/>
        </w:rPr>
        <w:t>Shepherd et al., 2006</w:t>
      </w:r>
      <w:r w:rsidRPr="00286076">
        <w:rPr>
          <w:rFonts w:ascii="Calibri" w:hAnsi="Calibri"/>
        </w:rPr>
        <w:fldChar w:fldCharType="end"/>
      </w:r>
      <w:r w:rsidRPr="00286076">
        <w:rPr>
          <w:rFonts w:ascii="Calibri" w:hAnsi="Calibri"/>
        </w:rPr>
        <w:t>]</w:t>
      </w:r>
      <w:r>
        <w:rPr>
          <w:rFonts w:hint="eastAsia"/>
        </w:rPr>
        <w:t>类似，也是基于上下文（</w:t>
      </w:r>
      <w:r>
        <w:rPr>
          <w:rFonts w:hint="eastAsia"/>
        </w:rPr>
        <w:t>Context</w:t>
      </w:r>
      <w:r>
        <w:rPr>
          <w:rFonts w:hint="eastAsia"/>
        </w:rPr>
        <w:t>）搜索与自然语言处理技术。该方法在扩展与精化查询时使用三种短语：名词短语、动词短语、及介词短语，而</w:t>
      </w:r>
      <w:proofErr w:type="gramStart"/>
      <w:r>
        <w:rPr>
          <w:rFonts w:hint="eastAsia"/>
        </w:rPr>
        <w:t>不象</w:t>
      </w:r>
      <w:proofErr w:type="gramEnd"/>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131C21" w:rsidRPr="00131C21">
        <w:rPr>
          <w:rFonts w:ascii="Calibri" w:hAnsi="Calibri"/>
        </w:rPr>
        <w:t>Shepherd et al., 2006</w:t>
      </w:r>
      <w:r w:rsidRPr="00286076">
        <w:rPr>
          <w:rFonts w:ascii="Calibri" w:hAnsi="Calibri"/>
        </w:rPr>
        <w:fldChar w:fldCharType="end"/>
      </w:r>
      <w:r w:rsidRPr="00286076">
        <w:rPr>
          <w:rFonts w:ascii="Calibri" w:hAnsi="Calibri"/>
        </w:rPr>
        <w:t>]</w:t>
      </w:r>
      <w:r>
        <w:rPr>
          <w:rFonts w:hint="eastAsia"/>
        </w:rPr>
        <w:t>只使用动宾关系。</w:t>
      </w:r>
    </w:p>
    <w:p w14:paraId="3AE543CF" w14:textId="30CC34E1" w:rsidR="00D2536E" w:rsidRDefault="00D2536E" w:rsidP="00D2536E">
      <w:pPr>
        <w:ind w:firstLineChars="200" w:firstLine="480"/>
      </w:pPr>
      <w:r>
        <w:rPr>
          <w:rFonts w:hint="eastAsia"/>
        </w:rPr>
        <w:t>此外，</w:t>
      </w:r>
      <w:r w:rsidRPr="00F24755">
        <w:t>Abebe</w:t>
      </w:r>
      <w:r w:rsidRPr="00F24755">
        <w:rPr>
          <w:rFonts w:hAnsi="TimesNewRomanPSMT"/>
        </w:rPr>
        <w:t>与</w:t>
      </w:r>
      <w:r>
        <w:t xml:space="preserve">Tonella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BIB_abebe2010natural \* MERGEFORMAT </w:instrText>
      </w:r>
      <w:r w:rsidRPr="00286076">
        <w:rPr>
          <w:rFonts w:ascii="Calibri" w:hAnsi="Calibri"/>
        </w:rPr>
        <w:fldChar w:fldCharType="separate"/>
      </w:r>
      <w:r w:rsidR="00131C21" w:rsidRPr="00131C21">
        <w:rPr>
          <w:rFonts w:ascii="Calibri" w:hAnsi="Calibri"/>
        </w:rPr>
        <w:t>Abebe and Tonella, 2010</w:t>
      </w:r>
      <w:r w:rsidRPr="00286076">
        <w:rPr>
          <w:rFonts w:ascii="Calibri" w:hAnsi="Calibri"/>
        </w:rPr>
        <w:fldChar w:fldCharType="end"/>
      </w:r>
      <w:r w:rsidRPr="00286076">
        <w:rPr>
          <w:rFonts w:ascii="Calibri" w:hAnsi="Calibri"/>
        </w:rPr>
        <w:t>]</w:t>
      </w:r>
      <w:r>
        <w:rPr>
          <w:rFonts w:hint="eastAsia"/>
        </w:rPr>
        <w:t>提出了用自然语言处理技术从源代码中抽取概念的方法。</w:t>
      </w:r>
      <w:r>
        <w:t>Würsch</w:t>
      </w:r>
      <w:r w:rsidRPr="00F24755">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BIB_wursch2010supporting \* MERGEFORMAT </w:instrText>
      </w:r>
      <w:r w:rsidRPr="00286076">
        <w:rPr>
          <w:rFonts w:ascii="Calibri" w:hAnsi="Calibri"/>
        </w:rPr>
        <w:fldChar w:fldCharType="separate"/>
      </w:r>
      <w:r w:rsidR="00131C21" w:rsidRPr="00131C21">
        <w:rPr>
          <w:rFonts w:ascii="Calibri" w:hAnsi="Calibri"/>
        </w:rPr>
        <w:t>Würsch et al., 2010</w:t>
      </w:r>
      <w:r w:rsidRPr="00286076">
        <w:rPr>
          <w:rFonts w:ascii="Calibri" w:hAnsi="Calibri"/>
        </w:rPr>
        <w:fldChar w:fldCharType="end"/>
      </w:r>
      <w:r w:rsidRPr="00286076">
        <w:rPr>
          <w:rFonts w:ascii="Calibri" w:hAnsi="Calibri"/>
        </w:rPr>
        <w:t>]</w:t>
      </w:r>
      <w:r>
        <w:rPr>
          <w:rFonts w:hint="eastAsia"/>
        </w:rPr>
        <w:t>则是利用语义网（</w:t>
      </w:r>
      <w:r>
        <w:rPr>
          <w:rFonts w:hint="eastAsia"/>
        </w:rPr>
        <w:t>Semantic</w:t>
      </w:r>
      <w:r>
        <w:t xml:space="preserve"> Web</w:t>
      </w:r>
      <w:r>
        <w:t>）</w:t>
      </w:r>
      <w:r>
        <w:rPr>
          <w:rFonts w:hint="eastAsia"/>
        </w:rPr>
        <w:t>技术引导开发人员用自然语言构造高效查询语句。</w:t>
      </w:r>
    </w:p>
    <w:p w14:paraId="08672DA6" w14:textId="77777777" w:rsidR="00D2536E" w:rsidRPr="00656AA8" w:rsidRDefault="00D2536E" w:rsidP="00D2536E">
      <w:pPr>
        <w:pStyle w:val="3"/>
        <w:numPr>
          <w:ilvl w:val="2"/>
          <w:numId w:val="2"/>
        </w:numPr>
      </w:pPr>
      <w:bookmarkStart w:id="50" w:name="_Toc352625249"/>
      <w:bookmarkStart w:id="51" w:name="_Toc478817053"/>
      <w:r w:rsidRPr="00656AA8">
        <w:rPr>
          <w:rFonts w:hint="eastAsia"/>
        </w:rPr>
        <w:lastRenderedPageBreak/>
        <w:t>静态</w:t>
      </w:r>
      <w:r>
        <w:rPr>
          <w:rFonts w:hint="eastAsia"/>
        </w:rPr>
        <w:t>与</w:t>
      </w:r>
      <w:r w:rsidRPr="00656AA8">
        <w:rPr>
          <w:rFonts w:hint="eastAsia"/>
        </w:rPr>
        <w:t>动态</w:t>
      </w:r>
      <w:r>
        <w:rPr>
          <w:rFonts w:hint="eastAsia"/>
        </w:rPr>
        <w:t>结合</w:t>
      </w:r>
      <w:r>
        <w:t>特征定位技术</w:t>
      </w:r>
      <w:bookmarkEnd w:id="50"/>
      <w:bookmarkEnd w:id="51"/>
    </w:p>
    <w:p w14:paraId="794EFDC9" w14:textId="77777777" w:rsidR="00D2536E" w:rsidRDefault="00D2536E" w:rsidP="00D2536E">
      <w:pPr>
        <w:ind w:firstLineChars="200" w:firstLine="480"/>
      </w:pPr>
      <w:r>
        <w:rPr>
          <w:rFonts w:hint="eastAsia"/>
        </w:rPr>
        <w:t>在</w:t>
      </w:r>
      <w:r>
        <w:t>测试及程序分析领域，静态分析技术与动态分析技术结合是一种常用且效果较好的组合方式。这一</w:t>
      </w:r>
      <w:r>
        <w:rPr>
          <w:rFonts w:hint="eastAsia"/>
        </w:rPr>
        <w:t>组合</w:t>
      </w:r>
      <w:r>
        <w:t>同样被应用于特征定位</w:t>
      </w:r>
      <w:r>
        <w:rPr>
          <w:rFonts w:hint="eastAsia"/>
        </w:rPr>
        <w:t>的</w:t>
      </w:r>
      <w:r>
        <w:t>研究中。</w:t>
      </w:r>
      <w:bookmarkStart w:id="52" w:name="OLE_LINK3"/>
      <w:bookmarkStart w:id="53" w:name="OLE_LINK4"/>
      <w:r>
        <w:t>通过</w:t>
      </w:r>
      <w:r>
        <w:rPr>
          <w:rFonts w:hint="eastAsia"/>
        </w:rPr>
        <w:t>动态分析</w:t>
      </w:r>
      <w:r>
        <w:t>技术</w:t>
      </w:r>
      <w:r>
        <w:rPr>
          <w:rFonts w:hint="eastAsia"/>
        </w:rPr>
        <w:t>可以</w:t>
      </w:r>
      <w:r>
        <w:t>有效缩小搜索空间，只关注执行序列中的相关元素</w:t>
      </w:r>
      <w:r>
        <w:rPr>
          <w:rFonts w:hint="eastAsia"/>
        </w:rPr>
        <w:t>；进而</w:t>
      </w:r>
      <w:r>
        <w:t>可以使用静态分析技术</w:t>
      </w:r>
      <w:r>
        <w:rPr>
          <w:rFonts w:hint="eastAsia"/>
        </w:rPr>
        <w:t>分析获得</w:t>
      </w:r>
      <w:r>
        <w:t>的较小元素集合中</w:t>
      </w:r>
      <w:r>
        <w:rPr>
          <w:rFonts w:hint="eastAsia"/>
        </w:rPr>
        <w:t>各元素</w:t>
      </w:r>
      <w:r>
        <w:t>之间的关系，</w:t>
      </w:r>
      <w:r>
        <w:rPr>
          <w:rFonts w:hint="eastAsia"/>
        </w:rPr>
        <w:t>对其</w:t>
      </w:r>
      <w:r>
        <w:t>进行排序或者发现</w:t>
      </w:r>
      <w:r>
        <w:rPr>
          <w:rFonts w:hint="eastAsia"/>
        </w:rPr>
        <w:t>额外的</w:t>
      </w:r>
      <w:r>
        <w:t>相关元素。</w:t>
      </w:r>
    </w:p>
    <w:p w14:paraId="666B08F8" w14:textId="77777777" w:rsidR="00D2536E" w:rsidRDefault="00D2536E" w:rsidP="00D2536E">
      <w:pPr>
        <w:ind w:firstLineChars="200" w:firstLine="480"/>
      </w:pPr>
      <w:r>
        <w:rPr>
          <w:rFonts w:hint="eastAsia"/>
        </w:rPr>
        <w:t>静态特征</w:t>
      </w:r>
      <w:r>
        <w:t>定位技术</w:t>
      </w:r>
      <w:r>
        <w:rPr>
          <w:rFonts w:hint="eastAsia"/>
        </w:rPr>
        <w:t>与动态特征</w:t>
      </w:r>
      <w:r>
        <w:t>定位技术</w:t>
      </w:r>
      <w:r>
        <w:rPr>
          <w:rFonts w:hint="eastAsia"/>
        </w:rPr>
        <w:t>有各自长处与不足，静态特征</w:t>
      </w:r>
      <w:r>
        <w:t>定位技术</w:t>
      </w:r>
      <w:r>
        <w:rPr>
          <w:rFonts w:hint="eastAsia"/>
        </w:rPr>
        <w:t>得到结果较保守，含较多的冗余信息，甚至，含有不相关的信息；而动态特征</w:t>
      </w:r>
      <w:r>
        <w:t>定位技术</w:t>
      </w:r>
      <w:r>
        <w:rPr>
          <w:rFonts w:hint="eastAsia"/>
        </w:rPr>
        <w:t>所得结果较精确，但往往不完整。综合利用两者于特征定位，可以</w:t>
      </w:r>
      <w:r>
        <w:t>取长补短</w:t>
      </w:r>
      <w:r>
        <w:rPr>
          <w:rFonts w:hint="eastAsia"/>
        </w:rPr>
        <w:t>得到更好的效果。研究人员尝试了这样工作。</w:t>
      </w:r>
      <w:bookmarkEnd w:id="52"/>
      <w:bookmarkEnd w:id="53"/>
    </w:p>
    <w:p w14:paraId="33440329" w14:textId="28028156" w:rsidR="00D2536E" w:rsidRPr="00953FE5" w:rsidRDefault="00D2536E" w:rsidP="00D2536E">
      <w:pPr>
        <w:ind w:firstLineChars="200" w:firstLine="480"/>
        <w:rPr>
          <w:rFonts w:eastAsia="TimesNewRomanPSMT"/>
        </w:rPr>
      </w:pPr>
      <w:r>
        <w:rPr>
          <w:rFonts w:hint="eastAsia"/>
        </w:rPr>
        <w:t>这类技术</w:t>
      </w:r>
      <w:r w:rsidRPr="00CC02C5">
        <w:rPr>
          <w:rFonts w:hint="eastAsia"/>
        </w:rPr>
        <w:t>代表性</w:t>
      </w:r>
      <w:r>
        <w:rPr>
          <w:rFonts w:ascii="TimesNewRomanPSMT" w:hAnsi="TimesNewRomanPSMT" w:cs="TimesNewRomanPSMT" w:hint="eastAsia"/>
        </w:rPr>
        <w:t>工作有</w:t>
      </w:r>
      <w:r w:rsidRPr="00630EB4">
        <w:rPr>
          <w:rFonts w:hint="eastAsia"/>
        </w:rPr>
        <w:t>：</w:t>
      </w:r>
      <w:r w:rsidRPr="00630EB4">
        <w:t xml:space="preserve">Eisenbarth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BIB_eisenbarth2001aiding \* MERGEFORMAT </w:instrText>
      </w:r>
      <w:r w:rsidRPr="00286076">
        <w:rPr>
          <w:rFonts w:ascii="Calibri" w:hAnsi="Calibri"/>
        </w:rPr>
        <w:fldChar w:fldCharType="separate"/>
      </w:r>
      <w:r w:rsidR="00131C21" w:rsidRPr="00131C21">
        <w:rPr>
          <w:rFonts w:ascii="Calibri" w:hAnsi="Calibri"/>
        </w:rPr>
        <w:t>Eisenbarth et al., 2001a</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00131C21" w:rsidRPr="00131C21">
        <w:rPr>
          <w:rFonts w:ascii="Calibri" w:hAnsi="Calibri"/>
        </w:rPr>
        <w:t>Eisenbarth et al., 2003</w:t>
      </w:r>
      <w:r w:rsidRPr="00286076">
        <w:rPr>
          <w:rFonts w:ascii="Calibri" w:hAnsi="Calibri"/>
        </w:rPr>
        <w:fldChar w:fldCharType="end"/>
      </w:r>
      <w:r w:rsidRPr="00286076">
        <w:rPr>
          <w:rFonts w:ascii="Calibri" w:hAnsi="Calibri"/>
        </w:rPr>
        <w:t>]</w:t>
      </w:r>
      <w:r w:rsidRPr="00630EB4">
        <w:rPr>
          <w:rFonts w:hint="eastAsia"/>
        </w:rPr>
        <w:t>，</w:t>
      </w:r>
      <w:r w:rsidRPr="00630EB4">
        <w:t xml:space="preserve">Koschke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00131C21" w:rsidRPr="00131C21">
        <w:rPr>
          <w:rFonts w:ascii="Calibri" w:hAnsi="Calibri"/>
        </w:rPr>
        <w:t>Koschke and Quante, 2005</w:t>
      </w:r>
      <w:r w:rsidRPr="00286076">
        <w:rPr>
          <w:rFonts w:ascii="Calibri" w:hAnsi="Calibri"/>
        </w:rPr>
        <w:fldChar w:fldCharType="end"/>
      </w:r>
      <w:r w:rsidRPr="00286076">
        <w:rPr>
          <w:rFonts w:ascii="Calibri" w:hAnsi="Calibri"/>
        </w:rPr>
        <w:t>]</w:t>
      </w:r>
      <w:r w:rsidRPr="00630EB4">
        <w:rPr>
          <w:rFonts w:hint="eastAsia"/>
        </w:rPr>
        <w:t>，</w:t>
      </w:r>
      <w:r w:rsidRPr="00630EB4">
        <w:t>Antoniol</w:t>
      </w:r>
      <w:r>
        <w:rPr>
          <w:rFonts w:hint="eastAsia"/>
        </w:rPr>
        <w:t>等</w:t>
      </w:r>
      <w:r w:rsidRPr="00630EB4">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131C21" w:rsidRPr="00131C21">
        <w:rPr>
          <w:rFonts w:ascii="Calibri" w:hAnsi="Calibri"/>
        </w:rPr>
        <w:t>Antoniol and Guéhéneuc, 2006</w:t>
      </w:r>
      <w:r w:rsidRPr="00286076">
        <w:rPr>
          <w:rFonts w:ascii="Calibri" w:hAnsi="Calibri"/>
        </w:rPr>
        <w:fldChar w:fldCharType="end"/>
      </w:r>
      <w:r w:rsidRPr="00286076">
        <w:rPr>
          <w:rFonts w:ascii="Calibri" w:hAnsi="Calibri"/>
        </w:rPr>
        <w:t>]</w:t>
      </w:r>
      <w:r w:rsidRPr="00630EB4">
        <w:rPr>
          <w:rFonts w:hint="eastAsia"/>
        </w:rPr>
        <w:t>，</w:t>
      </w:r>
      <w:r>
        <w:t xml:space="preserve">Rohatg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BIB_rohatgi2009approach \* MERGEFORMAT </w:instrText>
      </w:r>
      <w:r w:rsidRPr="00286076">
        <w:rPr>
          <w:rFonts w:ascii="Calibri" w:hAnsi="Calibri"/>
        </w:rPr>
        <w:fldChar w:fldCharType="separate"/>
      </w:r>
      <w:r w:rsidR="00131C21" w:rsidRPr="00131C21">
        <w:rPr>
          <w:rFonts w:ascii="Calibri" w:hAnsi="Calibri"/>
        </w:rPr>
        <w:t>Rohatgi et al., 2009</w:t>
      </w:r>
      <w:r w:rsidRPr="00286076">
        <w:rPr>
          <w:rFonts w:ascii="Calibri" w:hAnsi="Calibri"/>
        </w:rPr>
        <w:fldChar w:fldCharType="end"/>
      </w:r>
      <w:r w:rsidRPr="00286076">
        <w:rPr>
          <w:rFonts w:ascii="Calibri" w:hAnsi="Calibri"/>
        </w:rPr>
        <w:t>]</w:t>
      </w:r>
      <w:r w:rsidRPr="00630EB4">
        <w:rPr>
          <w:rFonts w:hint="eastAsia"/>
        </w:rPr>
        <w:t>，与</w:t>
      </w:r>
      <w:r w:rsidRPr="00630EB4">
        <w:t>Walkinshaw</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BIB_walkinshaw2007feature \* MERGEFORMAT </w:instrText>
      </w:r>
      <w:r w:rsidRPr="00286076">
        <w:rPr>
          <w:rFonts w:ascii="Calibri" w:hAnsi="Calibri"/>
        </w:rPr>
        <w:fldChar w:fldCharType="separate"/>
      </w:r>
      <w:r w:rsidR="00131C21" w:rsidRPr="00131C21">
        <w:rPr>
          <w:rFonts w:ascii="Calibri" w:hAnsi="Calibri"/>
        </w:rPr>
        <w:t>Walkinshaw et al., 2007</w:t>
      </w:r>
      <w:r w:rsidRPr="00286076">
        <w:rPr>
          <w:rFonts w:ascii="Calibri" w:hAnsi="Calibri"/>
        </w:rPr>
        <w:fldChar w:fldCharType="end"/>
      </w:r>
      <w:r w:rsidRPr="00286076">
        <w:rPr>
          <w:rFonts w:ascii="Calibri" w:hAnsi="Calibri"/>
        </w:rPr>
        <w:t>]</w:t>
      </w:r>
      <w:r w:rsidRPr="00630EB4">
        <w:rPr>
          <w:rFonts w:hint="eastAsia"/>
        </w:rPr>
        <w:t>。</w:t>
      </w:r>
    </w:p>
    <w:p w14:paraId="533A1967" w14:textId="68B7B7B0" w:rsidR="00D2536E" w:rsidRPr="00D231D7" w:rsidRDefault="00D2536E" w:rsidP="00D2536E">
      <w:pPr>
        <w:ind w:firstLineChars="200" w:firstLine="480"/>
      </w:pPr>
      <w:r w:rsidRPr="00D231D7">
        <w:t xml:space="preserve">Eisenbarth </w:t>
      </w:r>
      <w:r w:rsidRPr="00D231D7">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BIB_eisenbarth2001aiding \* MERGEFORMAT </w:instrText>
      </w:r>
      <w:r w:rsidRPr="00286076">
        <w:rPr>
          <w:rFonts w:ascii="Calibri" w:hAnsi="Calibri"/>
        </w:rPr>
        <w:fldChar w:fldCharType="separate"/>
      </w:r>
      <w:r w:rsidR="00131C21" w:rsidRPr="00131C21">
        <w:rPr>
          <w:rFonts w:ascii="Calibri" w:hAnsi="Calibri"/>
        </w:rPr>
        <w:t>Eisenbarth et al., 2001a</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00131C21" w:rsidRPr="00131C21">
        <w:rPr>
          <w:rFonts w:ascii="Calibri" w:hAnsi="Calibri"/>
        </w:rPr>
        <w:t>Eisenbarth et al., 2003</w:t>
      </w:r>
      <w:r w:rsidRPr="00286076">
        <w:rPr>
          <w:rFonts w:ascii="Calibri" w:hAnsi="Calibri"/>
        </w:rPr>
        <w:fldChar w:fldCharType="end"/>
      </w:r>
      <w:r w:rsidRPr="00286076">
        <w:rPr>
          <w:rFonts w:ascii="Calibri" w:hAnsi="Calibri"/>
        </w:rPr>
        <w:t>]</w:t>
      </w:r>
      <w:r>
        <w:rPr>
          <w:rFonts w:hint="eastAsia"/>
        </w:rPr>
        <w:t>提出了动态与静态结合的</w:t>
      </w:r>
      <w:r w:rsidRPr="00D231D7">
        <w:rPr>
          <w:rFonts w:hint="eastAsia"/>
        </w:rPr>
        <w:t>特征定位</w:t>
      </w:r>
      <w:r>
        <w:rPr>
          <w:rFonts w:hint="eastAsia"/>
        </w:rPr>
        <w:t>技术</w:t>
      </w:r>
      <w:r>
        <w:t>，其</w:t>
      </w:r>
      <w:r w:rsidRPr="00D231D7">
        <w:rPr>
          <w:rFonts w:hint="eastAsia"/>
        </w:rPr>
        <w:t>基本思想如下：首先，用概念格方法分析程序执行轨迹，得到特定于某给定特征的程序元素；其次，由这些程序元素作为初始集合，借助于程序的结构依赖关系，求出与该特征相关的其余程序元素。</w:t>
      </w:r>
      <w:r w:rsidRPr="00D231D7">
        <w:t>Koschke</w:t>
      </w:r>
      <w:r w:rsidRPr="00D231D7">
        <w:rPr>
          <w:rFonts w:hint="eastAsia"/>
        </w:rPr>
        <w:t>与</w:t>
      </w:r>
      <w:r w:rsidRPr="00D231D7">
        <w:t xml:space="preserve">Quante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00131C21" w:rsidRPr="00131C21">
        <w:rPr>
          <w:rFonts w:ascii="Calibri" w:hAnsi="Calibri"/>
        </w:rPr>
        <w:t>Koschke and Quante, 2005</w:t>
      </w:r>
      <w:r w:rsidRPr="00286076">
        <w:rPr>
          <w:rFonts w:ascii="Calibri" w:hAnsi="Calibri"/>
        </w:rPr>
        <w:fldChar w:fldCharType="end"/>
      </w:r>
      <w:r w:rsidRPr="00286076">
        <w:rPr>
          <w:rFonts w:ascii="Calibri" w:hAnsi="Calibri"/>
        </w:rPr>
        <w:t>]</w:t>
      </w:r>
      <w:r w:rsidRPr="00D231D7">
        <w:rPr>
          <w:rFonts w:hint="eastAsia"/>
        </w:rPr>
        <w:t>基本思想与</w:t>
      </w:r>
      <w:r w:rsidRPr="00D231D7">
        <w:t xml:space="preserve">Eisenbarth </w:t>
      </w:r>
      <w:r w:rsidRPr="00D231D7">
        <w:rPr>
          <w:rFonts w:hint="eastAsia"/>
        </w:rPr>
        <w:t>的</w:t>
      </w:r>
      <w:r>
        <w:rPr>
          <w:rFonts w:hint="eastAsia"/>
        </w:rPr>
        <w:t>方法类似</w:t>
      </w:r>
      <w:r w:rsidRPr="00D231D7">
        <w:rPr>
          <w:rFonts w:hint="eastAsia"/>
        </w:rPr>
        <w:t>，只是</w:t>
      </w:r>
      <w:r>
        <w:rPr>
          <w:rFonts w:hint="eastAsia"/>
        </w:rPr>
        <w:t>前者获得</w:t>
      </w:r>
      <w:r>
        <w:t>的</w:t>
      </w:r>
      <w:r w:rsidRPr="00D231D7">
        <w:rPr>
          <w:rFonts w:hint="eastAsia"/>
        </w:rPr>
        <w:t>程序元素粒度是语句级别。</w:t>
      </w:r>
    </w:p>
    <w:p w14:paraId="76ED78A1" w14:textId="08195FA8" w:rsidR="00D2536E" w:rsidRDefault="00D2536E" w:rsidP="00D2536E">
      <w:pPr>
        <w:ind w:firstLineChars="200" w:firstLine="480"/>
        <w:rPr>
          <w:rFonts w:ascii="宋体" w:hAnsi="宋体" w:cs="宋体"/>
        </w:rPr>
      </w:pPr>
      <w:r>
        <w:rPr>
          <w:rFonts w:hint="eastAsia"/>
        </w:rPr>
        <w:t>为了</w:t>
      </w:r>
      <w:r>
        <w:t>解决动态数据中存在的</w:t>
      </w:r>
      <w:r>
        <w:rPr>
          <w:rFonts w:hint="eastAsia"/>
        </w:rPr>
        <w:t>不</w:t>
      </w:r>
      <w:r>
        <w:t>精确和噪音问题，</w:t>
      </w:r>
      <w:r w:rsidRPr="00C65013">
        <w:t>Antoniol</w:t>
      </w:r>
      <w:r>
        <w:rPr>
          <w:rFonts w:hint="eastAsia"/>
        </w:rPr>
        <w:t>等</w:t>
      </w:r>
      <w:r w:rsidRPr="00630EB4">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131C21" w:rsidRPr="00131C21">
        <w:rPr>
          <w:rFonts w:ascii="Calibri" w:hAnsi="Calibri"/>
        </w:rPr>
        <w:t>Antoniol and Guéhéneuc, 2006</w:t>
      </w:r>
      <w:r w:rsidRPr="00286076">
        <w:rPr>
          <w:rFonts w:ascii="Calibri" w:hAnsi="Calibri"/>
        </w:rPr>
        <w:fldChar w:fldCharType="end"/>
      </w:r>
      <w:r w:rsidRPr="00286076">
        <w:rPr>
          <w:rFonts w:ascii="Calibri" w:hAnsi="Calibri"/>
        </w:rPr>
        <w:t>]</w:t>
      </w:r>
      <w:r w:rsidRPr="00C65013">
        <w:rPr>
          <w:rFonts w:hint="eastAsia"/>
        </w:rPr>
        <w:t>提出</w:t>
      </w:r>
      <w:r>
        <w:rPr>
          <w:rFonts w:hint="eastAsia"/>
        </w:rPr>
        <w:t>了</w:t>
      </w:r>
      <w:r w:rsidRPr="00C65013">
        <w:rPr>
          <w:rFonts w:hint="eastAsia"/>
        </w:rPr>
        <w:t>基于场景的概率分级</w:t>
      </w:r>
      <w:r w:rsidRPr="00C65013">
        <w:rPr>
          <w:rFonts w:hint="eastAsia"/>
        </w:rPr>
        <w:t>SPR</w:t>
      </w:r>
      <w:r>
        <w:rPr>
          <w:rFonts w:hint="eastAsia"/>
        </w:rPr>
        <w:t>（</w:t>
      </w:r>
      <w:r w:rsidRPr="004B0F8C">
        <w:t>S</w:t>
      </w:r>
      <w:r>
        <w:t>c</w:t>
      </w:r>
      <w:r w:rsidRPr="004B0F8C">
        <w:t>enario-based Probabilistic Ranking</w:t>
      </w:r>
      <w:r>
        <w:rPr>
          <w:rFonts w:hint="eastAsia"/>
        </w:rPr>
        <w:t>）</w:t>
      </w:r>
      <w:r w:rsidRPr="00C65013">
        <w:rPr>
          <w:rFonts w:hint="eastAsia"/>
        </w:rPr>
        <w:t>的方法。该方法如</w:t>
      </w:r>
      <w:r>
        <w:fldChar w:fldCharType="begin"/>
      </w:r>
      <w:r>
        <w:instrText xml:space="preserve"> </w:instrText>
      </w:r>
      <w:r>
        <w:rPr>
          <w:rFonts w:hint="eastAsia"/>
        </w:rPr>
        <w:instrText>REF _Ref351314283 \h</w:instrText>
      </w:r>
      <w:r>
        <w:instrText xml:space="preserve"> </w:instrText>
      </w:r>
      <w:r>
        <w:fldChar w:fldCharType="separate"/>
      </w:r>
      <w:r w:rsidR="00131C21" w:rsidRPr="00863DB3">
        <w:rPr>
          <w:rFonts w:asciiTheme="minorEastAsia" w:hAnsiTheme="minorEastAsia" w:hint="eastAsia"/>
        </w:rPr>
        <w:t xml:space="preserve">图 </w:t>
      </w:r>
      <w:r w:rsidR="00131C21">
        <w:rPr>
          <w:rFonts w:asciiTheme="minorEastAsia" w:hAnsiTheme="minorEastAsia"/>
          <w:noProof/>
        </w:rPr>
        <w:t>1</w:t>
      </w:r>
      <w:r w:rsidR="00131C21">
        <w:rPr>
          <w:rFonts w:asciiTheme="minorEastAsia" w:hAnsiTheme="minorEastAsia"/>
        </w:rPr>
        <w:noBreakHyphen/>
      </w:r>
      <w:r w:rsidR="00131C21">
        <w:rPr>
          <w:rFonts w:asciiTheme="minorEastAsia" w:hAnsiTheme="minorEastAsia"/>
          <w:noProof/>
        </w:rPr>
        <w:t>8</w:t>
      </w:r>
      <w:r>
        <w:fldChar w:fldCharType="end"/>
      </w:r>
      <w:r w:rsidRPr="00C65013">
        <w:rPr>
          <w:rFonts w:hint="eastAsia"/>
        </w:rPr>
        <w:t>所示，首先，构造与特征相关的场景集合</w:t>
      </w:r>
      <w:r w:rsidRPr="000874A6">
        <w:rPr>
          <w:rFonts w:hint="eastAsia"/>
          <w:i/>
        </w:rPr>
        <w:t>F</w:t>
      </w:r>
      <w:r w:rsidRPr="00C65013">
        <w:rPr>
          <w:rFonts w:hint="eastAsia"/>
        </w:rPr>
        <w:t>和与特征</w:t>
      </w:r>
      <w:r w:rsidRPr="00CC02C5">
        <w:rPr>
          <w:rFonts w:hint="eastAsia"/>
        </w:rPr>
        <w:t>不相关的</w:t>
      </w:r>
      <w:r w:rsidRPr="00C65013">
        <w:rPr>
          <w:rFonts w:hint="eastAsia"/>
        </w:rPr>
        <w:t>场景集合</w:t>
      </w:r>
      <w:r w:rsidRPr="000874A6">
        <w:rPr>
          <w:rFonts w:hint="eastAsia"/>
          <w:i/>
        </w:rPr>
        <w:t>T</w:t>
      </w:r>
      <w:r w:rsidRPr="00C65013">
        <w:rPr>
          <w:rFonts w:hint="eastAsia"/>
        </w:rPr>
        <w:t>。其次，执行场景集合</w:t>
      </w:r>
      <w:r w:rsidRPr="000874A6">
        <w:rPr>
          <w:rFonts w:hint="eastAsia"/>
          <w:i/>
        </w:rPr>
        <w:t>F</w:t>
      </w:r>
      <w:r w:rsidRPr="00C65013">
        <w:rPr>
          <w:rFonts w:hint="eastAsia"/>
        </w:rPr>
        <w:t>中所有场景，得到区间集</w:t>
      </w:r>
      <w:r w:rsidRPr="000874A6">
        <w:rPr>
          <w:rFonts w:hint="eastAsia"/>
          <w:i/>
        </w:rPr>
        <w:t>I</w:t>
      </w:r>
      <w:r w:rsidRPr="00C65013">
        <w:rPr>
          <w:rFonts w:hint="eastAsia"/>
        </w:rPr>
        <w:t>，</w:t>
      </w:r>
      <w:r w:rsidRPr="000874A6">
        <w:rPr>
          <w:rFonts w:hint="eastAsia"/>
          <w:i/>
        </w:rPr>
        <w:t>I</w:t>
      </w:r>
      <w:r w:rsidRPr="00C65013">
        <w:rPr>
          <w:rFonts w:hint="eastAsia"/>
        </w:rPr>
        <w:t>中包含若干区间，而每一区间包含若干事件，此处事件即是程序元素，故可认为</w:t>
      </w:r>
      <w:r w:rsidRPr="000874A6">
        <w:rPr>
          <w:rFonts w:hint="eastAsia"/>
          <w:i/>
        </w:rPr>
        <w:t>I</w:t>
      </w:r>
      <w:r w:rsidRPr="00C65013">
        <w:rPr>
          <w:rFonts w:hint="eastAsia"/>
        </w:rPr>
        <w:t>是程序元素集；同样，执行场景集合</w:t>
      </w:r>
      <w:r w:rsidRPr="000874A6">
        <w:rPr>
          <w:rFonts w:hint="eastAsia"/>
          <w:i/>
        </w:rPr>
        <w:t>T</w:t>
      </w:r>
      <w:r w:rsidRPr="00C65013">
        <w:rPr>
          <w:rFonts w:hint="eastAsia"/>
        </w:rPr>
        <w:t>中所有场景，得到区间集</w:t>
      </w:r>
      <w:r w:rsidRPr="000874A6">
        <w:rPr>
          <w:rFonts w:hint="eastAsia"/>
          <w:i/>
        </w:rPr>
        <w:t>I</w:t>
      </w:r>
      <w:proofErr w:type="gramStart"/>
      <w:r w:rsidRPr="000874A6">
        <w:rPr>
          <w:i/>
        </w:rPr>
        <w:t>’</w:t>
      </w:r>
      <w:proofErr w:type="gramEnd"/>
      <w:r w:rsidRPr="00C65013">
        <w:rPr>
          <w:rFonts w:hint="eastAsia"/>
        </w:rPr>
        <w:t>。接着，分别计算每一事件在</w:t>
      </w:r>
      <w:r w:rsidRPr="000874A6">
        <w:rPr>
          <w:rFonts w:hint="eastAsia"/>
          <w:i/>
        </w:rPr>
        <w:t>I</w:t>
      </w:r>
      <w:r w:rsidRPr="00C65013">
        <w:rPr>
          <w:rFonts w:hint="eastAsia"/>
        </w:rPr>
        <w:t>与</w:t>
      </w:r>
      <w:r w:rsidRPr="000874A6">
        <w:rPr>
          <w:rFonts w:hint="eastAsia"/>
          <w:i/>
        </w:rPr>
        <w:t>I</w:t>
      </w:r>
      <w:proofErr w:type="gramStart"/>
      <w:r w:rsidRPr="000874A6">
        <w:rPr>
          <w:i/>
        </w:rPr>
        <w:t>’</w:t>
      </w:r>
      <w:proofErr w:type="gramEnd"/>
      <w:r w:rsidRPr="00C65013">
        <w:rPr>
          <w:rFonts w:hint="eastAsia"/>
        </w:rPr>
        <w:t>中的频率</w:t>
      </w:r>
      <w:r w:rsidRPr="000874A6">
        <w:rPr>
          <w:rFonts w:hint="eastAsia"/>
          <w:i/>
        </w:rPr>
        <w:t>f</w:t>
      </w:r>
      <w:r w:rsidRPr="00C65013">
        <w:rPr>
          <w:rFonts w:hint="eastAsia"/>
        </w:rPr>
        <w:t>与</w:t>
      </w:r>
      <w:r w:rsidRPr="000874A6">
        <w:rPr>
          <w:rFonts w:hint="eastAsia"/>
          <w:i/>
        </w:rPr>
        <w:t>f</w:t>
      </w:r>
      <w:proofErr w:type="gramStart"/>
      <w:r w:rsidRPr="000874A6">
        <w:rPr>
          <w:i/>
        </w:rPr>
        <w:t>’</w:t>
      </w:r>
      <w:proofErr w:type="gramEnd"/>
      <w:r>
        <w:rPr>
          <w:rFonts w:hint="eastAsia"/>
        </w:rPr>
        <w:t>，</w:t>
      </w:r>
      <w:r w:rsidRPr="00C65013">
        <w:rPr>
          <w:rFonts w:hint="eastAsia"/>
        </w:rPr>
        <w:t>并据此计算每一事件的特征相关度</w:t>
      </w:r>
      <w:r w:rsidRPr="000874A6">
        <w:rPr>
          <w:rFonts w:hint="eastAsia"/>
          <w:i/>
        </w:rPr>
        <w:t>r</w:t>
      </w:r>
      <w:r w:rsidRPr="00C65013">
        <w:rPr>
          <w:rFonts w:hint="eastAsia"/>
        </w:rPr>
        <w:t>。若某事件的相关度</w:t>
      </w:r>
      <w:r w:rsidRPr="000874A6">
        <w:rPr>
          <w:rFonts w:hint="eastAsia"/>
          <w:i/>
        </w:rPr>
        <w:t>r</w:t>
      </w:r>
      <w:r w:rsidRPr="00C65013">
        <w:rPr>
          <w:rFonts w:hint="eastAsia"/>
        </w:rPr>
        <w:t>大于某设定的阈值</w:t>
      </w:r>
      <w:r w:rsidRPr="000874A6">
        <w:rPr>
          <w:rFonts w:hint="eastAsia"/>
          <w:i/>
        </w:rPr>
        <w:t>Θ</w:t>
      </w:r>
      <w:r w:rsidRPr="00C65013">
        <w:rPr>
          <w:rFonts w:hint="eastAsia"/>
        </w:rPr>
        <w:t>，则认为该事件与特征相关；此外，</w:t>
      </w:r>
      <w:r w:rsidRPr="00C65013">
        <w:rPr>
          <w:rFonts w:hint="eastAsia"/>
        </w:rPr>
        <w:t>SPR</w:t>
      </w:r>
      <w:r w:rsidRPr="00C65013">
        <w:rPr>
          <w:rFonts w:hint="eastAsia"/>
        </w:rPr>
        <w:t>通过静态分析源代码，将源代码表示成抽象对象语言</w:t>
      </w:r>
      <w:r w:rsidRPr="00C65013">
        <w:rPr>
          <w:rFonts w:hint="eastAsia"/>
        </w:rPr>
        <w:t>AOL</w:t>
      </w:r>
      <w:r w:rsidRPr="00C65013">
        <w:rPr>
          <w:rFonts w:hint="eastAsia"/>
        </w:rPr>
        <w:t>，并在</w:t>
      </w:r>
      <w:r w:rsidRPr="00C65013">
        <w:rPr>
          <w:rFonts w:hint="eastAsia"/>
        </w:rPr>
        <w:t>AOL</w:t>
      </w:r>
      <w:r w:rsidRPr="00C65013">
        <w:rPr>
          <w:rFonts w:hint="eastAsia"/>
        </w:rPr>
        <w:t>中突出显示与特征相关的事件。</w:t>
      </w:r>
      <w:r w:rsidRPr="00C65013">
        <w:rPr>
          <w:rFonts w:hint="eastAsia"/>
        </w:rPr>
        <w:t>SPR</w:t>
      </w:r>
      <w:r w:rsidRPr="00C65013">
        <w:rPr>
          <w:rFonts w:hint="eastAsia"/>
        </w:rPr>
        <w:t>曾用</w:t>
      </w:r>
      <w:r w:rsidRPr="00C65013">
        <w:t>Mozilla</w:t>
      </w:r>
      <w:r w:rsidRPr="00C65013">
        <w:rPr>
          <w:rFonts w:hint="eastAsia"/>
        </w:rPr>
        <w:t>、</w:t>
      </w:r>
      <w:r w:rsidRPr="00C65013">
        <w:t>Firefox</w:t>
      </w:r>
      <w:r w:rsidRPr="00C65013">
        <w:rPr>
          <w:rFonts w:hint="eastAsia"/>
        </w:rPr>
        <w:t>、</w:t>
      </w:r>
      <w:r w:rsidRPr="00C65013">
        <w:t xml:space="preserve"> Chimera</w:t>
      </w:r>
      <w:r w:rsidRPr="00C65013">
        <w:rPr>
          <w:rFonts w:hint="eastAsia"/>
        </w:rPr>
        <w:t>、</w:t>
      </w:r>
      <w:r w:rsidRPr="00C65013">
        <w:t xml:space="preserve"> ICEBrowser</w:t>
      </w:r>
      <w:r w:rsidRPr="00C65013">
        <w:rPr>
          <w:rFonts w:hint="eastAsia"/>
        </w:rPr>
        <w:t>、</w:t>
      </w:r>
      <w:r w:rsidRPr="00C65013">
        <w:t>JHotDraw</w:t>
      </w:r>
      <w:r w:rsidRPr="00C65013">
        <w:rPr>
          <w:rFonts w:hint="eastAsia"/>
        </w:rPr>
        <w:t>、与</w:t>
      </w:r>
      <w:r w:rsidRPr="00C65013">
        <w:t xml:space="preserve"> Xfig</w:t>
      </w:r>
      <w:r w:rsidRPr="00C65013">
        <w:rPr>
          <w:rFonts w:hint="eastAsia"/>
        </w:rPr>
        <w:t>等程序作过实验，效果明显。</w:t>
      </w:r>
      <w:r w:rsidRPr="00C65013">
        <w:rPr>
          <w:rFonts w:hint="eastAsia"/>
        </w:rPr>
        <w:t xml:space="preserve"> </w:t>
      </w:r>
    </w:p>
    <w:p w14:paraId="1E41A433" w14:textId="77777777" w:rsidR="00863DB3" w:rsidRDefault="00863DB3" w:rsidP="00D2536E">
      <w:pPr>
        <w:keepNext/>
        <w:autoSpaceDE w:val="0"/>
        <w:autoSpaceDN w:val="0"/>
        <w:adjustRightInd w:val="0"/>
        <w:spacing w:line="264" w:lineRule="auto"/>
        <w:jc w:val="center"/>
      </w:pPr>
    </w:p>
    <w:p w14:paraId="0F39AE21" w14:textId="77AF61A3" w:rsidR="00D2536E" w:rsidRDefault="00D2536E" w:rsidP="00D2536E">
      <w:pPr>
        <w:keepNext/>
        <w:autoSpaceDE w:val="0"/>
        <w:autoSpaceDN w:val="0"/>
        <w:adjustRightInd w:val="0"/>
        <w:spacing w:line="264" w:lineRule="auto"/>
        <w:jc w:val="center"/>
      </w:pPr>
      <w:r w:rsidRPr="00621B0A">
        <w:rPr>
          <w:rFonts w:ascii="宋体" w:hAnsi="宋体" w:cs="宋体"/>
          <w:noProof/>
        </w:rPr>
        <w:drawing>
          <wp:inline distT="0" distB="0" distL="0" distR="0" wp14:anchorId="697E3FBC" wp14:editId="2B5FFD4B">
            <wp:extent cx="4505325" cy="2031158"/>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2462" cy="2034376"/>
                    </a:xfrm>
                    <a:prstGeom prst="rect">
                      <a:avLst/>
                    </a:prstGeom>
                    <a:noFill/>
                    <a:ln>
                      <a:noFill/>
                    </a:ln>
                  </pic:spPr>
                </pic:pic>
              </a:graphicData>
            </a:graphic>
          </wp:inline>
        </w:drawing>
      </w:r>
    </w:p>
    <w:p w14:paraId="32D9E25C" w14:textId="0CDD54D5" w:rsidR="00D2536E" w:rsidRPr="00863DB3" w:rsidRDefault="00D2536E" w:rsidP="00D2536E">
      <w:pPr>
        <w:pStyle w:val="ae"/>
        <w:jc w:val="center"/>
        <w:rPr>
          <w:rFonts w:asciiTheme="minorEastAsia" w:eastAsiaTheme="minorEastAsia" w:hAnsiTheme="minorEastAsia"/>
          <w:sz w:val="24"/>
          <w:szCs w:val="24"/>
        </w:rPr>
      </w:pPr>
      <w:bookmarkStart w:id="54" w:name="_Ref351314283"/>
      <w:bookmarkStart w:id="55" w:name="_Toc352625292"/>
      <w:bookmarkStart w:id="56" w:name="_Toc478817097"/>
      <w:r w:rsidRPr="00863DB3">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8</w:t>
      </w:r>
      <w:r w:rsidR="00707BD6">
        <w:rPr>
          <w:rFonts w:asciiTheme="minorEastAsia" w:eastAsiaTheme="minorEastAsia" w:hAnsiTheme="minorEastAsia"/>
          <w:sz w:val="24"/>
          <w:szCs w:val="24"/>
        </w:rPr>
        <w:fldChar w:fldCharType="end"/>
      </w:r>
      <w:bookmarkEnd w:id="54"/>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SPR特征定位流程</w:t>
      </w:r>
      <w:bookmarkEnd w:id="55"/>
      <w:bookmarkEnd w:id="56"/>
    </w:p>
    <w:p w14:paraId="37C47EF4" w14:textId="77777777" w:rsidR="00863DB3" w:rsidRPr="00863DB3" w:rsidRDefault="00863DB3" w:rsidP="00863DB3"/>
    <w:p w14:paraId="6BCDAA01" w14:textId="75710870" w:rsidR="00D2536E" w:rsidRPr="007A75B6" w:rsidRDefault="00D2536E" w:rsidP="00D2536E">
      <w:pPr>
        <w:ind w:firstLineChars="200" w:firstLine="480"/>
        <w:rPr>
          <w:rFonts w:ascii="宋体" w:hAnsi="宋体" w:cs="宋体"/>
        </w:rPr>
      </w:pPr>
      <w:r w:rsidRPr="000874A6">
        <w:t xml:space="preserve">Rohatgi </w:t>
      </w:r>
      <w:r w:rsidRPr="000874A6">
        <w:rPr>
          <w:rFonts w:hint="eastAsia"/>
        </w:rPr>
        <w:t>等</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BIB_rohatgi2009approach \* MERGEFORMAT </w:instrText>
      </w:r>
      <w:r w:rsidRPr="00286076">
        <w:rPr>
          <w:rFonts w:ascii="Calibri" w:hAnsi="Calibri"/>
        </w:rPr>
        <w:fldChar w:fldCharType="separate"/>
      </w:r>
      <w:r w:rsidR="00131C21" w:rsidRPr="00131C21">
        <w:rPr>
          <w:rFonts w:ascii="Calibri" w:hAnsi="Calibri"/>
        </w:rPr>
        <w:t>Rohatgi et al., 2009</w:t>
      </w:r>
      <w:r w:rsidRPr="00286076">
        <w:rPr>
          <w:rFonts w:ascii="Calibri" w:hAnsi="Calibri"/>
        </w:rPr>
        <w:fldChar w:fldCharType="end"/>
      </w:r>
      <w:r w:rsidRPr="00286076">
        <w:rPr>
          <w:rFonts w:ascii="Calibri" w:hAnsi="Calibri"/>
        </w:rPr>
        <w:t>]</w:t>
      </w:r>
      <w:r w:rsidRPr="000874A6">
        <w:rPr>
          <w:rFonts w:hint="eastAsia"/>
        </w:rPr>
        <w:t>提出基于影响分析的特征定位方法。该方法基本思想如下：首先，运行</w:t>
      </w:r>
      <w:proofErr w:type="gramStart"/>
      <w:r w:rsidRPr="000874A6">
        <w:rPr>
          <w:rFonts w:hint="eastAsia"/>
        </w:rPr>
        <w:t>一</w:t>
      </w:r>
      <w:proofErr w:type="gramEnd"/>
      <w:r w:rsidRPr="000874A6">
        <w:rPr>
          <w:rFonts w:hint="eastAsia"/>
        </w:rPr>
        <w:t>能执行给定特征的测试用例，得到程序执行轨迹，从程序执行轨迹中抽取出所涉及的</w:t>
      </w:r>
      <w:r w:rsidRPr="00CC02C5">
        <w:rPr>
          <w:rFonts w:hint="eastAsia"/>
        </w:rPr>
        <w:t>所有</w:t>
      </w:r>
      <w:r w:rsidRPr="000874A6">
        <w:rPr>
          <w:rFonts w:hint="eastAsia"/>
        </w:rPr>
        <w:t>类</w:t>
      </w:r>
      <w:r>
        <w:t>（</w:t>
      </w:r>
      <w:r w:rsidRPr="000874A6">
        <w:t>class</w:t>
      </w:r>
      <w:r>
        <w:t>）</w:t>
      </w:r>
      <w:r w:rsidRPr="000874A6">
        <w:rPr>
          <w:rFonts w:hint="eastAsia"/>
        </w:rPr>
        <w:t>组成集合</w:t>
      </w:r>
      <w:r w:rsidRPr="000874A6">
        <w:rPr>
          <w:rFonts w:hint="eastAsia"/>
        </w:rPr>
        <w:t>C</w:t>
      </w:r>
      <w:r w:rsidRPr="000874A6">
        <w:rPr>
          <w:rFonts w:hint="eastAsia"/>
        </w:rPr>
        <w:t>。静态分析源代码得到程序类依赖图</w:t>
      </w:r>
      <w:r w:rsidRPr="004B0F8C">
        <w:t>CDG</w:t>
      </w:r>
      <w:r>
        <w:rPr>
          <w:rFonts w:hint="eastAsia"/>
        </w:rPr>
        <w:t>（</w:t>
      </w:r>
      <w:r w:rsidRPr="004B0F8C">
        <w:t>Class Dependency Graph</w:t>
      </w:r>
      <w:r>
        <w:rPr>
          <w:rFonts w:hint="eastAsia"/>
        </w:rPr>
        <w:t>）</w:t>
      </w:r>
      <w:r w:rsidRPr="000874A6">
        <w:rPr>
          <w:rFonts w:hint="eastAsia"/>
        </w:rPr>
        <w:t>。对于</w:t>
      </w:r>
      <w:r w:rsidRPr="000874A6">
        <w:rPr>
          <w:rFonts w:hint="eastAsia"/>
        </w:rPr>
        <w:t>C</w:t>
      </w:r>
      <w:r w:rsidRPr="000874A6">
        <w:rPr>
          <w:rFonts w:hint="eastAsia"/>
        </w:rPr>
        <w:t>中的每一个类</w:t>
      </w:r>
      <w:r w:rsidRPr="000874A6">
        <w:rPr>
          <w:rFonts w:hint="eastAsia"/>
        </w:rPr>
        <w:t xml:space="preserve">c, </w:t>
      </w:r>
      <w:r w:rsidRPr="000874A6">
        <w:rPr>
          <w:rFonts w:hint="eastAsia"/>
        </w:rPr>
        <w:t>根据</w:t>
      </w:r>
      <w:r w:rsidRPr="000874A6">
        <w:rPr>
          <w:rFonts w:hint="eastAsia"/>
        </w:rPr>
        <w:t>CDG</w:t>
      </w:r>
      <w:r w:rsidRPr="000874A6">
        <w:rPr>
          <w:rFonts w:hint="eastAsia"/>
        </w:rPr>
        <w:t>程序类依赖图</w:t>
      </w:r>
      <w:r w:rsidRPr="004B0F8C">
        <w:t>CDG</w:t>
      </w:r>
      <w:r w:rsidRPr="000874A6">
        <w:rPr>
          <w:rFonts w:hint="eastAsia"/>
        </w:rPr>
        <w:t>，分析改变它对</w:t>
      </w:r>
      <w:r w:rsidRPr="004B0F8C">
        <w:t>CDG</w:t>
      </w:r>
      <w:r w:rsidRPr="000874A6">
        <w:t>的</w:t>
      </w:r>
      <w:r w:rsidRPr="000874A6">
        <w:rPr>
          <w:rFonts w:hint="eastAsia"/>
        </w:rPr>
        <w:t>影响而计算它的等级值，影响越小，其等级值越高，即它越特定于给定的特征。</w:t>
      </w:r>
    </w:p>
    <w:p w14:paraId="4BFFC63F" w14:textId="3DEDEC3B" w:rsidR="00D2536E" w:rsidRPr="000874A6" w:rsidRDefault="00D2536E" w:rsidP="00D2536E">
      <w:pPr>
        <w:ind w:firstLineChars="200" w:firstLine="480"/>
      </w:pPr>
      <w:r w:rsidRPr="000874A6">
        <w:t>Walkinshaw</w:t>
      </w:r>
      <w:r w:rsidRPr="000874A6">
        <w:rPr>
          <w:rFonts w:hint="eastAsia"/>
        </w:rPr>
        <w:t>等</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BIB_walkinshaw2007feature \* MERGEFORMAT </w:instrText>
      </w:r>
      <w:r w:rsidRPr="00286076">
        <w:rPr>
          <w:rFonts w:ascii="Calibri" w:hAnsi="Calibri"/>
        </w:rPr>
        <w:fldChar w:fldCharType="separate"/>
      </w:r>
      <w:r w:rsidR="00131C21" w:rsidRPr="00131C21">
        <w:rPr>
          <w:rFonts w:ascii="Calibri" w:hAnsi="Calibri"/>
        </w:rPr>
        <w:t>Walkinshaw et al., 2007</w:t>
      </w:r>
      <w:r w:rsidRPr="00286076">
        <w:rPr>
          <w:rFonts w:ascii="Calibri" w:hAnsi="Calibri"/>
        </w:rPr>
        <w:fldChar w:fldCharType="end"/>
      </w:r>
      <w:r w:rsidRPr="00286076">
        <w:rPr>
          <w:rFonts w:ascii="Calibri" w:hAnsi="Calibri"/>
        </w:rPr>
        <w:t>]</w:t>
      </w:r>
      <w:r w:rsidRPr="000874A6">
        <w:rPr>
          <w:rFonts w:hint="eastAsia"/>
        </w:rPr>
        <w:t>提出基于函数调用图</w:t>
      </w:r>
      <w:r>
        <w:rPr>
          <w:rFonts w:hint="eastAsia"/>
        </w:rPr>
        <w:t>（</w:t>
      </w:r>
      <w:r w:rsidRPr="000874A6">
        <w:rPr>
          <w:rFonts w:hint="eastAsia"/>
        </w:rPr>
        <w:t>Call Graph</w:t>
      </w:r>
      <w:r>
        <w:rPr>
          <w:rFonts w:hint="eastAsia"/>
        </w:rPr>
        <w:t>）</w:t>
      </w:r>
      <w:r w:rsidRPr="000874A6">
        <w:rPr>
          <w:rFonts w:hint="eastAsia"/>
        </w:rPr>
        <w:t>切片</w:t>
      </w:r>
      <w:r>
        <w:rPr>
          <w:rFonts w:hint="eastAsia"/>
        </w:rPr>
        <w:t>（</w:t>
      </w:r>
      <w:r w:rsidRPr="004B0F8C">
        <w:t>Slicing</w:t>
      </w:r>
      <w:r>
        <w:rPr>
          <w:rFonts w:hint="eastAsia"/>
        </w:rPr>
        <w:t>）</w:t>
      </w:r>
      <w:r w:rsidRPr="000874A6">
        <w:rPr>
          <w:rFonts w:hint="eastAsia"/>
        </w:rPr>
        <w:t xml:space="preserve"> </w:t>
      </w:r>
      <w:r w:rsidRPr="000874A6">
        <w:rPr>
          <w:rFonts w:hint="eastAsia"/>
        </w:rPr>
        <w:t>的特征定位方法。该方法基本思想如下：运行</w:t>
      </w:r>
      <w:proofErr w:type="gramStart"/>
      <w:r w:rsidRPr="000874A6">
        <w:rPr>
          <w:rFonts w:hint="eastAsia"/>
        </w:rPr>
        <w:t>一</w:t>
      </w:r>
      <w:proofErr w:type="gramEnd"/>
      <w:r w:rsidRPr="000874A6">
        <w:rPr>
          <w:rFonts w:hint="eastAsia"/>
        </w:rPr>
        <w:t>能执行给定特征的测试用例，得到程序执行轨迹，从程序执行轨迹中抽取出所涉及的所有函数，在函数调用图中将这些函数设为路标</w:t>
      </w:r>
      <w:r>
        <w:rPr>
          <w:rFonts w:hint="eastAsia"/>
        </w:rPr>
        <w:t>（</w:t>
      </w:r>
      <w:r w:rsidRPr="004B0F8C">
        <w:t>Landmark</w:t>
      </w:r>
      <w:r>
        <w:rPr>
          <w:rFonts w:hint="eastAsia"/>
        </w:rPr>
        <w:t>），</w:t>
      </w:r>
      <w:r w:rsidRPr="000874A6">
        <w:rPr>
          <w:rFonts w:hint="eastAsia"/>
        </w:rPr>
        <w:t>同时，也在函数调用图中设置路障</w:t>
      </w:r>
      <w:r>
        <w:rPr>
          <w:rFonts w:hint="eastAsia"/>
        </w:rPr>
        <w:t>（</w:t>
      </w:r>
      <w:r w:rsidRPr="000874A6">
        <w:rPr>
          <w:rFonts w:hint="eastAsia"/>
        </w:rPr>
        <w:t>Barrier</w:t>
      </w:r>
      <w:r>
        <w:rPr>
          <w:rFonts w:hint="eastAsia"/>
        </w:rPr>
        <w:t>）</w:t>
      </w:r>
      <w:r w:rsidRPr="000874A6">
        <w:rPr>
          <w:rFonts w:hint="eastAsia"/>
        </w:rPr>
        <w:t>；以路标及路标之间的有向路径上的函数为起点</w:t>
      </w:r>
      <w:r w:rsidRPr="000874A6">
        <w:rPr>
          <w:rFonts w:hint="eastAsia"/>
        </w:rPr>
        <w:t>,</w:t>
      </w:r>
      <w:r w:rsidRPr="000874A6">
        <w:rPr>
          <w:rFonts w:hint="eastAsia"/>
        </w:rPr>
        <w:t>作后向切片</w:t>
      </w:r>
      <w:r>
        <w:rPr>
          <w:rFonts w:hint="eastAsia"/>
        </w:rPr>
        <w:t>（</w:t>
      </w:r>
      <w:r w:rsidRPr="004B0F8C">
        <w:t>Backward Slicing</w:t>
      </w:r>
      <w:r>
        <w:rPr>
          <w:rFonts w:hint="eastAsia"/>
        </w:rPr>
        <w:t>）</w:t>
      </w:r>
      <w:r w:rsidRPr="000874A6">
        <w:rPr>
          <w:rFonts w:hint="eastAsia"/>
        </w:rPr>
        <w:t>,</w:t>
      </w:r>
      <w:r w:rsidRPr="000874A6">
        <w:rPr>
          <w:rFonts w:hint="eastAsia"/>
        </w:rPr>
        <w:t>每次切片过程若遇到路障则停止，另取新起点继续作后向切片。最后，将函数调用图中所有切片以外部分移除，剩余的部分是与特征相关的函数。</w:t>
      </w:r>
    </w:p>
    <w:p w14:paraId="2E654FA8" w14:textId="77777777" w:rsidR="00D2536E" w:rsidRDefault="00D2536E" w:rsidP="00D2536E">
      <w:pPr>
        <w:pStyle w:val="3"/>
        <w:numPr>
          <w:ilvl w:val="2"/>
          <w:numId w:val="2"/>
        </w:numPr>
      </w:pPr>
      <w:bookmarkStart w:id="57" w:name="_Toc352625250"/>
      <w:bookmarkStart w:id="58" w:name="_Toc478817054"/>
      <w:r>
        <w:rPr>
          <w:rFonts w:hint="eastAsia"/>
        </w:rPr>
        <w:t>静态与</w:t>
      </w:r>
      <w:r w:rsidRPr="00172FA3">
        <w:rPr>
          <w:rFonts w:hint="eastAsia"/>
        </w:rPr>
        <w:t>文本</w:t>
      </w:r>
      <w:r>
        <w:rPr>
          <w:rFonts w:hint="eastAsia"/>
        </w:rPr>
        <w:t>结合</w:t>
      </w:r>
      <w:r>
        <w:t>特征定位技术</w:t>
      </w:r>
      <w:bookmarkEnd w:id="57"/>
      <w:bookmarkEnd w:id="58"/>
    </w:p>
    <w:p w14:paraId="7FADA1AA" w14:textId="77777777" w:rsidR="00D2536E" w:rsidRPr="0096622E" w:rsidRDefault="00D2536E" w:rsidP="00D2536E">
      <w:pPr>
        <w:ind w:firstLineChars="200" w:firstLine="480"/>
        <w:rPr>
          <w:b/>
        </w:rPr>
      </w:pPr>
      <w:r>
        <w:rPr>
          <w:rFonts w:hint="eastAsia"/>
        </w:rPr>
        <w:t>由于</w:t>
      </w:r>
      <w:r>
        <w:t>静态特征定位技术往往存在过拟合（</w:t>
      </w:r>
      <w:r>
        <w:rPr>
          <w:rFonts w:hint="eastAsia"/>
        </w:rPr>
        <w:t>o</w:t>
      </w:r>
      <w:r>
        <w:t>verestimation</w:t>
      </w:r>
      <w:r>
        <w:t>）</w:t>
      </w:r>
      <w:r>
        <w:rPr>
          <w:rFonts w:hint="eastAsia"/>
        </w:rPr>
        <w:t>问题</w:t>
      </w:r>
      <w:r>
        <w:t>，而文本特征定位技术可能会遗漏掉不包含查询词语的程序元素，因此可以通过将二者结合来获得更好的效果。结合</w:t>
      </w:r>
      <w:r>
        <w:rPr>
          <w:rFonts w:hint="eastAsia"/>
        </w:rPr>
        <w:t>方式</w:t>
      </w:r>
      <w:r>
        <w:t>可以是：</w:t>
      </w:r>
      <w:r>
        <w:rPr>
          <w:rFonts w:hint="eastAsia"/>
        </w:rPr>
        <w:t>1</w:t>
      </w:r>
      <w:r>
        <w:rPr>
          <w:rFonts w:hint="eastAsia"/>
        </w:rPr>
        <w:t>）</w:t>
      </w:r>
      <w:r>
        <w:t>利用文本</w:t>
      </w:r>
      <w:r>
        <w:rPr>
          <w:rFonts w:hint="eastAsia"/>
        </w:rPr>
        <w:t>分析</w:t>
      </w:r>
      <w:r>
        <w:t>技术对静态分析的结果进行</w:t>
      </w:r>
      <w:r>
        <w:rPr>
          <w:rFonts w:hint="eastAsia"/>
        </w:rPr>
        <w:t>精化</w:t>
      </w:r>
      <w:r>
        <w:t>和排序；</w:t>
      </w:r>
      <w:r>
        <w:t>2</w:t>
      </w:r>
      <w:r>
        <w:rPr>
          <w:rFonts w:hint="eastAsia"/>
        </w:rPr>
        <w:t>）</w:t>
      </w:r>
      <w:r>
        <w:t>利用静态分析技术对文本分析得到的结果进行扩展、补充。</w:t>
      </w:r>
    </w:p>
    <w:p w14:paraId="431FFB75" w14:textId="01205E8C" w:rsidR="00D2536E" w:rsidRPr="0096622E" w:rsidRDefault="00D2536E" w:rsidP="00D2536E">
      <w:pPr>
        <w:ind w:firstLineChars="200" w:firstLine="480"/>
        <w:rPr>
          <w:rFonts w:ascii="TimesNewRomanPSMT" w:eastAsia="TimesNewRomanPSMT" w:cs="TimesNewRomanPSMT"/>
        </w:rPr>
      </w:pPr>
      <w:r w:rsidRPr="001B15D0">
        <w:rPr>
          <w:rFonts w:ascii="Calibri" w:hAnsi="Calibri" w:hint="eastAsia"/>
        </w:rPr>
        <w:lastRenderedPageBreak/>
        <w:t>这类技术代表性工作有：</w:t>
      </w:r>
      <w:r w:rsidRPr="001B15D0">
        <w:rPr>
          <w:rFonts w:ascii="Calibri" w:hAnsi="Calibri"/>
        </w:rPr>
        <w:t>Zhao</w:t>
      </w:r>
      <w:r w:rsidRPr="001B15D0">
        <w:rPr>
          <w:rFonts w:ascii="Calibri" w:hAnsi="Calibri" w:hint="eastAsia"/>
        </w:rPr>
        <w:t>等</w:t>
      </w:r>
      <w:r w:rsidRPr="001B15D0">
        <w:rPr>
          <w:rFonts w:ascii="Calibri" w:hAnsi="Calibri"/>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00131C21" w:rsidRPr="00131C21">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hint="eastAsia"/>
        </w:rPr>
        <w:t>Hill</w:t>
      </w:r>
      <w:r w:rsidRPr="001B15D0">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131C21" w:rsidRPr="00131C21">
        <w:rPr>
          <w:rFonts w:ascii="Calibri" w:hAnsi="Calibri"/>
        </w:rPr>
        <w:t>Hill et al., 2007</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rPr>
        <w:t>Ratiu</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BIB_ratiu2007reality \* MERGEFORMAT </w:instrText>
      </w:r>
      <w:r w:rsidRPr="00286076">
        <w:rPr>
          <w:rFonts w:ascii="Calibri" w:hAnsi="Calibri"/>
        </w:rPr>
        <w:fldChar w:fldCharType="separate"/>
      </w:r>
      <w:r w:rsidR="00131C21" w:rsidRPr="00131C21">
        <w:rPr>
          <w:rFonts w:ascii="Calibri" w:hAnsi="Calibri"/>
        </w:rPr>
        <w:t>Ratiu and Deissenboeck, 2007</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rPr>
        <w:t>Shao</w:t>
      </w:r>
      <w:r>
        <w:rPr>
          <w:rFonts w:ascii="Calibri" w:hAnsi="Calibri" w:hint="eastAsia"/>
        </w:rPr>
        <w:t>等</w:t>
      </w:r>
      <w:r>
        <w:rPr>
          <w:rFonts w:ascii="Calibri" w:hAnsi="Calibri" w:hint="eastAsia"/>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BIB_shao2009feature \* MERGEFORMAT </w:instrText>
      </w:r>
      <w:r w:rsidRPr="00286076">
        <w:rPr>
          <w:rFonts w:ascii="Calibri" w:hAnsi="Calibri"/>
        </w:rPr>
        <w:fldChar w:fldCharType="separate"/>
      </w:r>
      <w:r w:rsidR="00131C21" w:rsidRPr="00131C21">
        <w:rPr>
          <w:rFonts w:ascii="Calibri" w:hAnsi="Calibri"/>
        </w:rPr>
        <w:t>Shao and Smith, 2009</w:t>
      </w:r>
      <w:r w:rsidRPr="00286076">
        <w:rPr>
          <w:rFonts w:ascii="Calibri" w:hAnsi="Calibri"/>
        </w:rPr>
        <w:fldChar w:fldCharType="end"/>
      </w:r>
      <w:r w:rsidRPr="00286076">
        <w:rPr>
          <w:rFonts w:ascii="Calibri" w:hAnsi="Calibri"/>
        </w:rPr>
        <w:t>]</w:t>
      </w:r>
      <w:r w:rsidRPr="001B15D0">
        <w:rPr>
          <w:rFonts w:ascii="Calibri" w:hAnsi="Calibri" w:hint="eastAsia"/>
        </w:rPr>
        <w:t>，与</w:t>
      </w:r>
      <w:r w:rsidRPr="001B15D0">
        <w:rPr>
          <w:rFonts w:ascii="Calibri" w:hAnsi="Calibri" w:hint="eastAsia"/>
        </w:rPr>
        <w:t xml:space="preserve"> </w:t>
      </w:r>
      <w:r w:rsidRPr="001B15D0">
        <w:rPr>
          <w:rFonts w:ascii="Calibri" w:hAnsi="Calibri"/>
        </w:rPr>
        <w:t>Hayashi</w:t>
      </w:r>
      <w:r w:rsidRPr="001B15D0">
        <w:rPr>
          <w:rFonts w:ascii="Calibri" w:hAnsi="Calibri" w:hint="eastAsia"/>
        </w:rPr>
        <w:t>等</w:t>
      </w:r>
      <w:r w:rsidRPr="001B15D0">
        <w:rPr>
          <w:rFonts w:ascii="Calibri" w:hAnsi="Calibri"/>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BIB_hayashi2010sentence \* MERGEFORMAT </w:instrText>
      </w:r>
      <w:r w:rsidRPr="00286076">
        <w:rPr>
          <w:rFonts w:ascii="Calibri" w:hAnsi="Calibri"/>
        </w:rPr>
        <w:fldChar w:fldCharType="separate"/>
      </w:r>
      <w:r w:rsidR="00131C21" w:rsidRPr="00131C21">
        <w:rPr>
          <w:rFonts w:ascii="Calibri" w:hAnsi="Calibri"/>
        </w:rPr>
        <w:t>Hayashi et al., 2010</w:t>
      </w:r>
      <w:r w:rsidRPr="00286076">
        <w:rPr>
          <w:rFonts w:ascii="Calibri" w:hAnsi="Calibri"/>
        </w:rPr>
        <w:fldChar w:fldCharType="end"/>
      </w:r>
      <w:r w:rsidRPr="00286076">
        <w:rPr>
          <w:rFonts w:ascii="Calibri" w:hAnsi="Calibri"/>
        </w:rPr>
        <w:t>]</w:t>
      </w:r>
      <w:r>
        <w:rPr>
          <w:rFonts w:ascii="Calibri" w:hAnsi="Calibri" w:hint="eastAsia"/>
        </w:rPr>
        <w:t>。</w:t>
      </w:r>
    </w:p>
    <w:p w14:paraId="3CFE855B" w14:textId="782FFD11" w:rsidR="00D2536E" w:rsidRDefault="00D2536E" w:rsidP="00D2536E">
      <w:pPr>
        <w:ind w:firstLineChars="200" w:firstLine="480"/>
        <w:rPr>
          <w:rFonts w:ascii="Calibri" w:hAnsi="Calibri"/>
        </w:rPr>
      </w:pPr>
      <w:r w:rsidRPr="001B15D0">
        <w:rPr>
          <w:rFonts w:ascii="Calibri" w:hAnsi="Calibri"/>
        </w:rPr>
        <w:t>Zhao</w:t>
      </w:r>
      <w:r w:rsidRPr="001B15D0">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00131C21" w:rsidRPr="00131C21">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提出静态非交互式特征定位</w:t>
      </w:r>
      <w:r w:rsidRPr="001B15D0">
        <w:rPr>
          <w:rFonts w:ascii="Calibri" w:hAnsi="Calibri"/>
        </w:rPr>
        <w:t>SNIAFL</w:t>
      </w:r>
      <w:r w:rsidRPr="001B15D0">
        <w:rPr>
          <w:rFonts w:ascii="Calibri" w:hAnsi="Calibri" w:hint="eastAsia"/>
        </w:rPr>
        <w:t>方法。该方法使用了信息检索方法与分支保留函数调用图</w:t>
      </w:r>
      <w:r w:rsidRPr="001B15D0">
        <w:rPr>
          <w:rFonts w:ascii="Calibri" w:hAnsi="Calibri"/>
        </w:rPr>
        <w:t>BRCG</w:t>
      </w:r>
      <w:r>
        <w:rPr>
          <w:rFonts w:ascii="Calibri" w:hAnsi="Calibri" w:hint="eastAsia"/>
        </w:rPr>
        <w:t>。</w:t>
      </w:r>
      <w:r>
        <w:rPr>
          <w:rFonts w:ascii="Calibri" w:hAnsi="Calibri"/>
        </w:rPr>
        <w:fldChar w:fldCharType="begin"/>
      </w:r>
      <w:r>
        <w:rPr>
          <w:rFonts w:ascii="Calibri" w:hAnsi="Calibri"/>
        </w:rPr>
        <w:instrText xml:space="preserve"> </w:instrText>
      </w:r>
      <w:r>
        <w:rPr>
          <w:rFonts w:ascii="Calibri" w:hAnsi="Calibri" w:hint="eastAsia"/>
        </w:rPr>
        <w:instrText>REF _Ref351318216 \h</w:instrText>
      </w:r>
      <w:r>
        <w:rPr>
          <w:rFonts w:ascii="Calibri" w:hAnsi="Calibri"/>
        </w:rPr>
        <w:instrText xml:space="preserve"> </w:instrText>
      </w:r>
      <w:r>
        <w:rPr>
          <w:rFonts w:ascii="Calibri" w:hAnsi="Calibri"/>
        </w:rPr>
      </w:r>
      <w:r>
        <w:rPr>
          <w:rFonts w:ascii="Calibri" w:hAnsi="Calibri"/>
        </w:rPr>
        <w:fldChar w:fldCharType="separate"/>
      </w:r>
      <w:r w:rsidR="00131C21" w:rsidRPr="00863DB3">
        <w:rPr>
          <w:rFonts w:asciiTheme="minorEastAsia" w:hAnsiTheme="minorEastAsia" w:hint="eastAsia"/>
        </w:rPr>
        <w:t xml:space="preserve">图 </w:t>
      </w:r>
      <w:r w:rsidR="00131C21">
        <w:rPr>
          <w:rFonts w:asciiTheme="minorEastAsia" w:hAnsiTheme="minorEastAsia"/>
          <w:noProof/>
        </w:rPr>
        <w:t>1</w:t>
      </w:r>
      <w:r w:rsidR="00131C21">
        <w:rPr>
          <w:rFonts w:asciiTheme="minorEastAsia" w:hAnsiTheme="minorEastAsia"/>
        </w:rPr>
        <w:noBreakHyphen/>
      </w:r>
      <w:r w:rsidR="00131C21">
        <w:rPr>
          <w:rFonts w:asciiTheme="minorEastAsia" w:hAnsiTheme="minorEastAsia"/>
          <w:noProof/>
        </w:rPr>
        <w:t>9</w:t>
      </w:r>
      <w:r>
        <w:rPr>
          <w:rFonts w:ascii="Calibri" w:hAnsi="Calibri"/>
        </w:rPr>
        <w:fldChar w:fldCharType="end"/>
      </w:r>
      <w:r w:rsidRPr="001B15D0">
        <w:rPr>
          <w:rFonts w:ascii="Calibri" w:hAnsi="Calibri" w:hint="eastAsia"/>
        </w:rPr>
        <w:t>是</w:t>
      </w:r>
      <w:r w:rsidRPr="001B15D0">
        <w:rPr>
          <w:rFonts w:ascii="Calibri" w:hAnsi="Calibri"/>
        </w:rPr>
        <w:t>SNIAFL</w:t>
      </w:r>
      <w:r w:rsidRPr="001B15D0">
        <w:rPr>
          <w:rFonts w:ascii="Calibri" w:hAnsi="Calibri" w:hint="eastAsia"/>
        </w:rPr>
        <w:t>基本流程</w:t>
      </w:r>
      <w:r>
        <w:rPr>
          <w:rFonts w:ascii="Calibri" w:hAnsi="Calibri" w:hint="eastAsia"/>
        </w:rPr>
        <w:t>：</w:t>
      </w:r>
      <w:r w:rsidRPr="001B15D0">
        <w:rPr>
          <w:rFonts w:ascii="Calibri" w:hAnsi="Calibri" w:hint="eastAsia"/>
        </w:rPr>
        <w:t xml:space="preserve"> </w:t>
      </w:r>
      <w:r w:rsidRPr="001B15D0">
        <w:rPr>
          <w:rFonts w:ascii="Calibri" w:hAnsi="Calibri" w:hint="eastAsia"/>
        </w:rPr>
        <w:t>首先，利用信息检索方法</w:t>
      </w:r>
      <w:r w:rsidRPr="001B15D0">
        <w:rPr>
          <w:rFonts w:ascii="Calibri" w:hAnsi="Calibri" w:hint="eastAsia"/>
        </w:rPr>
        <w:t>LSI</w:t>
      </w:r>
      <w:r w:rsidRPr="001B15D0">
        <w:rPr>
          <w:rFonts w:ascii="Calibri" w:hAnsi="Calibri" w:hint="eastAsia"/>
        </w:rPr>
        <w:t>确定与给定特征相关的函数初始集合；其次，分析源代码构造程序的分支保留函数调用图</w:t>
      </w:r>
      <w:r w:rsidRPr="001B15D0">
        <w:rPr>
          <w:rFonts w:ascii="Calibri" w:hAnsi="Calibri"/>
        </w:rPr>
        <w:t>BRCG</w:t>
      </w:r>
      <w:r w:rsidRPr="001B15D0">
        <w:rPr>
          <w:rFonts w:ascii="Calibri" w:hAnsi="Calibri" w:hint="eastAsia"/>
        </w:rPr>
        <w:t>，在</w:t>
      </w:r>
      <w:r w:rsidRPr="001B15D0">
        <w:rPr>
          <w:rFonts w:ascii="Calibri" w:hAnsi="Calibri"/>
        </w:rPr>
        <w:t>BRCG</w:t>
      </w:r>
      <w:r w:rsidRPr="001B15D0">
        <w:rPr>
          <w:rFonts w:ascii="Calibri" w:hAnsi="Calibri" w:hint="eastAsia"/>
        </w:rPr>
        <w:t>上标识与函数初始集合中函数相应的节点；从标识的节点为起点，根据依赖关系按深度优先方式遍历</w:t>
      </w:r>
      <w:r w:rsidRPr="001B15D0">
        <w:rPr>
          <w:rFonts w:ascii="Calibri" w:hAnsi="Calibri"/>
        </w:rPr>
        <w:t>BRCG</w:t>
      </w:r>
      <w:r w:rsidRPr="001B15D0">
        <w:rPr>
          <w:rFonts w:ascii="Calibri" w:hAnsi="Calibri" w:hint="eastAsia"/>
        </w:rPr>
        <w:t>中其余节点，所有能遍历到的节点所对应的函数构成与特征相关的程序元素。在</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00131C21" w:rsidRPr="00131C21">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所作的实验显示该方法并单独用静态或动态的方法所得结果精度要高。</w:t>
      </w:r>
    </w:p>
    <w:p w14:paraId="1DFE12B9" w14:textId="77777777" w:rsidR="00863DB3" w:rsidRPr="0096622E" w:rsidRDefault="00863DB3" w:rsidP="00D2536E">
      <w:pPr>
        <w:ind w:firstLineChars="200" w:firstLine="480"/>
        <w:rPr>
          <w:rFonts w:ascii="宋体" w:hAnsi="宋体" w:cs="宋体"/>
        </w:rPr>
      </w:pPr>
    </w:p>
    <w:p w14:paraId="0B4EC356" w14:textId="77777777" w:rsidR="00D2536E" w:rsidRDefault="00D2536E" w:rsidP="00D2536E">
      <w:pPr>
        <w:keepNext/>
        <w:autoSpaceDE w:val="0"/>
        <w:autoSpaceDN w:val="0"/>
        <w:adjustRightInd w:val="0"/>
        <w:spacing w:line="264" w:lineRule="auto"/>
        <w:jc w:val="center"/>
      </w:pPr>
      <w:r w:rsidRPr="00210677">
        <w:rPr>
          <w:rFonts w:ascii="TimesNewRomanPSMT" w:eastAsia="TimesNewRomanPSMT" w:cs="TimesNewRomanPSMT"/>
          <w:noProof/>
        </w:rPr>
        <w:drawing>
          <wp:inline distT="0" distB="0" distL="0" distR="0" wp14:anchorId="1C84F29A" wp14:editId="335BB4F2">
            <wp:extent cx="4599296" cy="249498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3700" cy="2497374"/>
                    </a:xfrm>
                    <a:prstGeom prst="rect">
                      <a:avLst/>
                    </a:prstGeom>
                    <a:noFill/>
                    <a:ln>
                      <a:noFill/>
                    </a:ln>
                  </pic:spPr>
                </pic:pic>
              </a:graphicData>
            </a:graphic>
          </wp:inline>
        </w:drawing>
      </w:r>
    </w:p>
    <w:p w14:paraId="67A87476" w14:textId="389B36EA" w:rsidR="00D2536E" w:rsidRPr="00863DB3" w:rsidRDefault="00D2536E" w:rsidP="00D2536E">
      <w:pPr>
        <w:pStyle w:val="ae"/>
        <w:jc w:val="center"/>
        <w:rPr>
          <w:rFonts w:asciiTheme="minorEastAsia" w:eastAsiaTheme="minorEastAsia" w:hAnsiTheme="minorEastAsia"/>
          <w:sz w:val="24"/>
          <w:szCs w:val="24"/>
        </w:rPr>
      </w:pPr>
      <w:bookmarkStart w:id="59" w:name="_Ref351318216"/>
      <w:bookmarkStart w:id="60" w:name="_Toc352625293"/>
      <w:bookmarkStart w:id="61" w:name="_Toc478817098"/>
      <w:r w:rsidRPr="00863DB3">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9</w:t>
      </w:r>
      <w:r w:rsidR="00707BD6">
        <w:rPr>
          <w:rFonts w:asciiTheme="minorEastAsia" w:eastAsiaTheme="minorEastAsia" w:hAnsiTheme="minorEastAsia"/>
          <w:sz w:val="24"/>
          <w:szCs w:val="24"/>
        </w:rPr>
        <w:fldChar w:fldCharType="end"/>
      </w:r>
      <w:bookmarkEnd w:id="59"/>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SNIAFL特征定位流程</w:t>
      </w:r>
      <w:bookmarkEnd w:id="60"/>
      <w:bookmarkEnd w:id="61"/>
    </w:p>
    <w:p w14:paraId="64387A99" w14:textId="77777777" w:rsidR="00863DB3" w:rsidRPr="00863DB3" w:rsidRDefault="00863DB3" w:rsidP="00863DB3"/>
    <w:p w14:paraId="4488B1E0" w14:textId="25216F6E" w:rsidR="00D2536E" w:rsidRPr="007613E5" w:rsidRDefault="00D2536E" w:rsidP="00D2536E">
      <w:pPr>
        <w:ind w:firstLineChars="200" w:firstLine="480"/>
        <w:rPr>
          <w:rFonts w:ascii="Calibri" w:hAnsi="Calibri"/>
        </w:rPr>
      </w:pPr>
      <w:r w:rsidRPr="007613E5">
        <w:rPr>
          <w:rFonts w:ascii="Calibri" w:hAnsi="Calibri" w:hint="eastAsia"/>
        </w:rPr>
        <w:t>Hill</w:t>
      </w:r>
      <w:r w:rsidRPr="007613E5">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131C21" w:rsidRPr="00131C21">
        <w:rPr>
          <w:rFonts w:ascii="Calibri" w:hAnsi="Calibri"/>
        </w:rPr>
        <w:t>Hill et al., 2007</w:t>
      </w:r>
      <w:r w:rsidRPr="00286076">
        <w:rPr>
          <w:rFonts w:ascii="Calibri" w:hAnsi="Calibri"/>
        </w:rPr>
        <w:fldChar w:fldCharType="end"/>
      </w:r>
      <w:r w:rsidRPr="00286076">
        <w:rPr>
          <w:rFonts w:ascii="Calibri" w:hAnsi="Calibri"/>
        </w:rPr>
        <w:t>]</w:t>
      </w:r>
      <w:r w:rsidRPr="007613E5">
        <w:rPr>
          <w:rFonts w:ascii="Calibri" w:hAnsi="Calibri" w:hint="eastAsia"/>
        </w:rPr>
        <w:t>提出特征定位方法</w:t>
      </w:r>
      <w:r w:rsidRPr="007613E5">
        <w:rPr>
          <w:rFonts w:ascii="Calibri" w:hAnsi="Calibri" w:hint="eastAsia"/>
        </w:rPr>
        <w:t>Dora</w:t>
      </w:r>
      <w:r>
        <w:rPr>
          <w:rFonts w:ascii="Calibri" w:hAnsi="Calibri" w:hint="eastAsia"/>
        </w:rPr>
        <w:t>。该</w:t>
      </w:r>
      <w:r>
        <w:rPr>
          <w:rFonts w:ascii="Calibri" w:hAnsi="Calibri"/>
        </w:rPr>
        <w:t>方法与</w:t>
      </w:r>
      <w:r>
        <w:rPr>
          <w:rFonts w:ascii="Calibri" w:hAnsi="Calibri"/>
        </w:rPr>
        <w:t>SNIAFL</w:t>
      </w:r>
      <w:r>
        <w:rPr>
          <w:rFonts w:ascii="Calibri" w:hAnsi="Calibri"/>
        </w:rPr>
        <w:t>方法类似，其</w:t>
      </w:r>
      <w:r w:rsidRPr="007613E5">
        <w:rPr>
          <w:rFonts w:ascii="Calibri" w:hAnsi="Calibri" w:hint="eastAsia"/>
        </w:rPr>
        <w:t>基本流程</w:t>
      </w:r>
      <w:r>
        <w:rPr>
          <w:rFonts w:ascii="Calibri" w:hAnsi="Calibri" w:hint="eastAsia"/>
        </w:rPr>
        <w:t>为</w:t>
      </w:r>
      <w:r w:rsidRPr="007613E5">
        <w:rPr>
          <w:rFonts w:ascii="Calibri" w:hAnsi="Calibri" w:hint="eastAsia"/>
        </w:rPr>
        <w:t>：构造查询语句；确定种子函数集合；确定特征有关的相邻函数；最后输出特征相关的函数</w:t>
      </w:r>
      <w:r>
        <w:rPr>
          <w:rFonts w:ascii="Calibri" w:hAnsi="Calibri" w:hint="eastAsia"/>
        </w:rPr>
        <w:t>。</w:t>
      </w:r>
      <w:r w:rsidRPr="007613E5">
        <w:rPr>
          <w:rFonts w:ascii="Calibri" w:hAnsi="Calibri" w:hint="eastAsia"/>
        </w:rPr>
        <w:t>在确定特征有关的相邻函数时，</w:t>
      </w:r>
      <w:r w:rsidRPr="007613E5">
        <w:rPr>
          <w:rFonts w:ascii="Calibri" w:hAnsi="Calibri" w:hint="eastAsia"/>
        </w:rPr>
        <w:t>Dora</w:t>
      </w:r>
      <w:r w:rsidRPr="007613E5">
        <w:rPr>
          <w:rFonts w:ascii="Calibri" w:hAnsi="Calibri" w:hint="eastAsia"/>
        </w:rPr>
        <w:t>利用文本分析与程序静态结构即函数调用者与被调用的关系，计算两函数的相关度，根据函数相关度确定有关的相邻函数。</w:t>
      </w:r>
    </w:p>
    <w:p w14:paraId="4B1CC480" w14:textId="61650B0C" w:rsidR="00D2536E" w:rsidRPr="007613E5" w:rsidRDefault="00D2536E" w:rsidP="00D2536E">
      <w:pPr>
        <w:ind w:firstLineChars="200" w:firstLine="480"/>
        <w:rPr>
          <w:rFonts w:ascii="Calibri" w:hAnsi="Calibri"/>
        </w:rPr>
      </w:pPr>
      <w:r w:rsidRPr="007613E5">
        <w:rPr>
          <w:rFonts w:ascii="Calibri" w:hAnsi="Calibri"/>
        </w:rPr>
        <w:t>Shao</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BIB_shao2009feature \* MERGEFORMAT </w:instrText>
      </w:r>
      <w:r w:rsidRPr="00286076">
        <w:rPr>
          <w:rFonts w:ascii="Calibri" w:hAnsi="Calibri"/>
        </w:rPr>
        <w:fldChar w:fldCharType="separate"/>
      </w:r>
      <w:r w:rsidR="00131C21" w:rsidRPr="00131C21">
        <w:rPr>
          <w:rFonts w:ascii="Calibri" w:hAnsi="Calibri"/>
        </w:rPr>
        <w:t>Shao and Smith, 2009</w:t>
      </w:r>
      <w:r w:rsidRPr="00286076">
        <w:rPr>
          <w:rFonts w:ascii="Calibri" w:hAnsi="Calibri"/>
        </w:rPr>
        <w:fldChar w:fldCharType="end"/>
      </w:r>
      <w:r w:rsidRPr="00286076">
        <w:rPr>
          <w:rFonts w:ascii="Calibri" w:hAnsi="Calibri"/>
        </w:rPr>
        <w:t>]</w:t>
      </w:r>
      <w:r w:rsidRPr="007613E5">
        <w:rPr>
          <w:rFonts w:ascii="Calibri" w:hAnsi="Calibri" w:hint="eastAsia"/>
        </w:rPr>
        <w:t>提出的特征定位方法</w:t>
      </w:r>
      <w:r>
        <w:rPr>
          <w:rFonts w:ascii="Calibri" w:hAnsi="Calibri" w:hint="eastAsia"/>
        </w:rPr>
        <w:t>思路</w:t>
      </w:r>
      <w:r w:rsidRPr="007613E5">
        <w:rPr>
          <w:rFonts w:ascii="Calibri" w:hAnsi="Calibri" w:hint="eastAsia"/>
        </w:rPr>
        <w:t>如下：用</w:t>
      </w:r>
      <w:r w:rsidRPr="007613E5">
        <w:rPr>
          <w:rFonts w:ascii="Calibri" w:hAnsi="Calibri" w:hint="eastAsia"/>
        </w:rPr>
        <w:t>LSI</w:t>
      </w:r>
      <w:r w:rsidRPr="007613E5">
        <w:rPr>
          <w:rFonts w:ascii="Calibri" w:hAnsi="Calibri" w:hint="eastAsia"/>
        </w:rPr>
        <w:t>方法对源代码中所有的函数按与查询相似度排队；对队中的每一函数构造函数调用图</w:t>
      </w:r>
      <w:r>
        <w:rPr>
          <w:rFonts w:ascii="Calibri" w:hAnsi="Calibri" w:hint="eastAsia"/>
        </w:rPr>
        <w:t>（</w:t>
      </w:r>
      <w:r w:rsidRPr="007613E5">
        <w:rPr>
          <w:rFonts w:ascii="Calibri" w:hAnsi="Calibri"/>
        </w:rPr>
        <w:t>Call Graph</w:t>
      </w:r>
      <w:r>
        <w:rPr>
          <w:rFonts w:ascii="Calibri" w:hAnsi="Calibri" w:hint="eastAsia"/>
        </w:rPr>
        <w:t>），</w:t>
      </w:r>
      <w:r w:rsidRPr="007613E5">
        <w:rPr>
          <w:rFonts w:ascii="Calibri" w:hAnsi="Calibri" w:hint="eastAsia"/>
        </w:rPr>
        <w:t>并根据调用图中函数在队中出现的次数给调用图评分；对函数相关的调</w:t>
      </w:r>
      <w:r w:rsidRPr="007613E5">
        <w:rPr>
          <w:rFonts w:ascii="Calibri" w:hAnsi="Calibri" w:hint="eastAsia"/>
        </w:rPr>
        <w:lastRenderedPageBreak/>
        <w:t>用图评分和它与查询语句相似度作仿射变换得到该函数新等级，利用新的等级值重新排列函数，等级值越大的函数与特征相关越密切。</w:t>
      </w:r>
    </w:p>
    <w:p w14:paraId="29AB5272" w14:textId="2D1B648B" w:rsidR="00D2536E" w:rsidRPr="00CC02C5" w:rsidRDefault="00D2536E" w:rsidP="00D2536E">
      <w:pPr>
        <w:ind w:firstLineChars="200" w:firstLine="480"/>
      </w:pPr>
      <w:r w:rsidRPr="007613E5">
        <w:rPr>
          <w:rFonts w:ascii="Calibri" w:hAnsi="Calibri" w:hint="eastAsia"/>
        </w:rPr>
        <w:t>此外，</w:t>
      </w:r>
      <w:r w:rsidRPr="007613E5">
        <w:rPr>
          <w:rFonts w:ascii="Calibri" w:hAnsi="Calibri"/>
        </w:rPr>
        <w:t>Ratiu</w:t>
      </w:r>
      <w:r w:rsidRPr="007613E5">
        <w:rPr>
          <w:rFonts w:ascii="Calibri" w:hAnsi="Calibri" w:hint="eastAsia"/>
        </w:rPr>
        <w:t>与</w:t>
      </w:r>
      <w:r w:rsidRPr="007613E5">
        <w:rPr>
          <w:rFonts w:ascii="Calibri" w:hAnsi="Calibri"/>
        </w:rPr>
        <w:t xml:space="preserve">Deissenboeck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BIB_ratiu2007reality \* MERGEFORMAT </w:instrText>
      </w:r>
      <w:r w:rsidRPr="00286076">
        <w:rPr>
          <w:rFonts w:ascii="Calibri" w:hAnsi="Calibri"/>
        </w:rPr>
        <w:fldChar w:fldCharType="separate"/>
      </w:r>
      <w:r w:rsidR="00131C21" w:rsidRPr="00131C21">
        <w:rPr>
          <w:rFonts w:ascii="Calibri" w:hAnsi="Calibri"/>
        </w:rPr>
        <w:t>Ratiu and Deissenboeck, 2007</w:t>
      </w:r>
      <w:r w:rsidRPr="00286076">
        <w:rPr>
          <w:rFonts w:ascii="Calibri" w:hAnsi="Calibri"/>
        </w:rPr>
        <w:fldChar w:fldCharType="end"/>
      </w:r>
      <w:r w:rsidRPr="00286076">
        <w:rPr>
          <w:rFonts w:ascii="Calibri" w:hAnsi="Calibri"/>
        </w:rPr>
        <w:t>]</w:t>
      </w:r>
      <w:r w:rsidRPr="007613E5">
        <w:rPr>
          <w:rFonts w:ascii="Calibri" w:hAnsi="Calibri" w:hint="eastAsia"/>
        </w:rPr>
        <w:t>利用通过图匹配的方法将领域知识映射到程序代码的方法实现特征定位。</w:t>
      </w:r>
      <w:r w:rsidRPr="007613E5">
        <w:rPr>
          <w:rFonts w:ascii="Calibri" w:hAnsi="Calibri"/>
        </w:rPr>
        <w:t>Hayashi</w:t>
      </w:r>
      <w:r w:rsidRPr="007613E5">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BIB_hayashi2010sentence \* MERGEFORMAT </w:instrText>
      </w:r>
      <w:r w:rsidRPr="00286076">
        <w:rPr>
          <w:rFonts w:ascii="Calibri" w:hAnsi="Calibri"/>
        </w:rPr>
        <w:fldChar w:fldCharType="separate"/>
      </w:r>
      <w:r w:rsidR="00131C21" w:rsidRPr="00131C21">
        <w:rPr>
          <w:rFonts w:ascii="Calibri" w:hAnsi="Calibri"/>
        </w:rPr>
        <w:t>Hayashi et al., 2010</w:t>
      </w:r>
      <w:r w:rsidRPr="00286076">
        <w:rPr>
          <w:rFonts w:ascii="Calibri" w:hAnsi="Calibri"/>
        </w:rPr>
        <w:fldChar w:fldCharType="end"/>
      </w:r>
      <w:r w:rsidRPr="00286076">
        <w:rPr>
          <w:rFonts w:ascii="Calibri" w:hAnsi="Calibri"/>
        </w:rPr>
        <w:t>]</w:t>
      </w:r>
      <w:r w:rsidRPr="007613E5">
        <w:rPr>
          <w:rFonts w:ascii="Calibri" w:hAnsi="Calibri" w:hint="eastAsia"/>
        </w:rPr>
        <w:t>则是利用领域本体与有序函数调用图来实现特征定位。</w:t>
      </w:r>
    </w:p>
    <w:p w14:paraId="2C86A121" w14:textId="77777777" w:rsidR="00D2536E" w:rsidRDefault="00D2536E" w:rsidP="00D2536E">
      <w:pPr>
        <w:pStyle w:val="3"/>
        <w:numPr>
          <w:ilvl w:val="2"/>
          <w:numId w:val="2"/>
        </w:numPr>
      </w:pPr>
      <w:bookmarkStart w:id="62" w:name="_Toc352625251"/>
      <w:bookmarkStart w:id="63" w:name="_Toc478817055"/>
      <w:r>
        <w:rPr>
          <w:rFonts w:hint="eastAsia"/>
        </w:rPr>
        <w:t>动态与</w:t>
      </w:r>
      <w:r w:rsidRPr="00F07481">
        <w:rPr>
          <w:rFonts w:hint="eastAsia"/>
        </w:rPr>
        <w:t>文本</w:t>
      </w:r>
      <w:r>
        <w:rPr>
          <w:rFonts w:hint="eastAsia"/>
        </w:rPr>
        <w:t>结合</w:t>
      </w:r>
      <w:r>
        <w:t>特征定位技术</w:t>
      </w:r>
      <w:bookmarkEnd w:id="62"/>
      <w:bookmarkEnd w:id="63"/>
    </w:p>
    <w:p w14:paraId="43E02DEE" w14:textId="77777777" w:rsidR="00D2536E" w:rsidRPr="0083703D" w:rsidRDefault="00D2536E" w:rsidP="00D2536E">
      <w:pPr>
        <w:ind w:firstLineChars="200" w:firstLine="480"/>
        <w:rPr>
          <w:b/>
        </w:rPr>
      </w:pPr>
      <w:r>
        <w:rPr>
          <w:rFonts w:hint="eastAsia"/>
        </w:rPr>
        <w:t>动态</w:t>
      </w:r>
      <w:r>
        <w:t>分析</w:t>
      </w:r>
      <w:r>
        <w:rPr>
          <w:rFonts w:hint="eastAsia"/>
        </w:rPr>
        <w:t>技术具有</w:t>
      </w:r>
      <w:r>
        <w:t>较高的</w:t>
      </w:r>
      <w:r>
        <w:rPr>
          <w:rFonts w:hint="eastAsia"/>
        </w:rPr>
        <w:t>准确率</w:t>
      </w:r>
      <w:r>
        <w:t>，而文本分析技术具有较高的召回率</w:t>
      </w:r>
      <w:r>
        <w:rPr>
          <w:rFonts w:hint="eastAsia"/>
        </w:rPr>
        <w:t>，</w:t>
      </w:r>
      <w:r>
        <w:t>因此，将两者结合起来</w:t>
      </w:r>
      <w:r>
        <w:rPr>
          <w:rFonts w:hint="eastAsia"/>
        </w:rPr>
        <w:t>可能会</w:t>
      </w:r>
      <w:r>
        <w:t>产生</w:t>
      </w:r>
      <w:r>
        <w:rPr>
          <w:rFonts w:hint="eastAsia"/>
        </w:rPr>
        <w:t>比单独</w:t>
      </w:r>
      <w:r>
        <w:t>使用其中一项技术更好的结果</w:t>
      </w:r>
      <w:r>
        <w:rPr>
          <w:rFonts w:hint="eastAsia"/>
        </w:rPr>
        <w:t>。由于</w:t>
      </w:r>
      <w:r>
        <w:t>两者均能够按照与目标特征的关联性对定位到的程序元素进行排序，因此，</w:t>
      </w:r>
      <w:r>
        <w:rPr>
          <w:rFonts w:hint="eastAsia"/>
        </w:rPr>
        <w:t>将</w:t>
      </w:r>
      <w:r>
        <w:t>两者结合对结果进行排序</w:t>
      </w:r>
      <w:r>
        <w:rPr>
          <w:rFonts w:hint="eastAsia"/>
        </w:rPr>
        <w:t>将是</w:t>
      </w:r>
      <w:r>
        <w:t>一个</w:t>
      </w:r>
      <w:r>
        <w:rPr>
          <w:rFonts w:hint="eastAsia"/>
        </w:rPr>
        <w:t>合理</w:t>
      </w:r>
      <w:r>
        <w:t>的方式。</w:t>
      </w:r>
      <w:r>
        <w:rPr>
          <w:rFonts w:hint="eastAsia"/>
        </w:rPr>
        <w:t>此外</w:t>
      </w:r>
      <w:r>
        <w:t>，可以首先利用文本分析技术获得较多的结果，然后利用动态分析技术对文本分析技术</w:t>
      </w:r>
      <w:r>
        <w:rPr>
          <w:rFonts w:hint="eastAsia"/>
        </w:rPr>
        <w:t>检索</w:t>
      </w:r>
      <w:r>
        <w:t>得到的结果进行</w:t>
      </w:r>
      <w:r>
        <w:rPr>
          <w:rFonts w:hint="eastAsia"/>
        </w:rPr>
        <w:t>进一步</w:t>
      </w:r>
      <w:r>
        <w:t>的精化。</w:t>
      </w:r>
    </w:p>
    <w:p w14:paraId="0A4ECD1E" w14:textId="422F5574" w:rsidR="00D2536E" w:rsidRPr="0083703D" w:rsidRDefault="00D2536E" w:rsidP="00D2536E">
      <w:pPr>
        <w:ind w:firstLineChars="200" w:firstLine="480"/>
        <w:rPr>
          <w:rFonts w:ascii="宋体" w:hAnsi="宋体" w:cs="宋体"/>
        </w:rPr>
      </w:pPr>
      <w:r w:rsidRPr="0083703D">
        <w:rPr>
          <w:rFonts w:hint="eastAsia"/>
        </w:rPr>
        <w:t>这类技术</w:t>
      </w:r>
      <w:r w:rsidRPr="00190CDB">
        <w:rPr>
          <w:rFonts w:hint="eastAsia"/>
        </w:rPr>
        <w:t>代表性工作有：</w:t>
      </w:r>
      <w:r w:rsidRPr="00190CDB">
        <w:t>Poshyvanyk</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BIB_poshyvanyk2006combining \* MERGEFORMAT </w:instrText>
      </w:r>
      <w:r w:rsidRPr="00286076">
        <w:rPr>
          <w:rFonts w:ascii="Calibri" w:hAnsi="Calibri"/>
        </w:rPr>
        <w:fldChar w:fldCharType="separate"/>
      </w:r>
      <w:r w:rsidR="00131C21" w:rsidRPr="00131C21">
        <w:rPr>
          <w:rFonts w:ascii="Calibri" w:hAnsi="Calibri"/>
        </w:rPr>
        <w:t>Poshyvanyk et al., 2006</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00131C21" w:rsidRPr="00131C21">
        <w:rPr>
          <w:rFonts w:ascii="Calibri" w:hAnsi="Calibri"/>
        </w:rPr>
        <w:t>Poshyvanyk et al., 2007</w:t>
      </w:r>
      <w:r w:rsidRPr="00286076">
        <w:rPr>
          <w:rFonts w:ascii="Calibri" w:hAnsi="Calibri"/>
        </w:rPr>
        <w:fldChar w:fldCharType="end"/>
      </w:r>
      <w:r w:rsidRPr="00286076">
        <w:rPr>
          <w:rFonts w:ascii="Calibri" w:hAnsi="Calibri"/>
        </w:rPr>
        <w:t>]</w:t>
      </w:r>
      <w:r w:rsidRPr="00190CDB">
        <w:rPr>
          <w:rFonts w:hint="eastAsia"/>
        </w:rPr>
        <w:t>，</w:t>
      </w:r>
      <w:r w:rsidRPr="00190CDB">
        <w:rPr>
          <w:rFonts w:hint="eastAsia"/>
        </w:rPr>
        <w:t>Liu</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BIB_liu2007feature \* MERGEFORMAT </w:instrText>
      </w:r>
      <w:r w:rsidRPr="00286076">
        <w:rPr>
          <w:rFonts w:ascii="Calibri" w:hAnsi="Calibri"/>
        </w:rPr>
        <w:fldChar w:fldCharType="separate"/>
      </w:r>
      <w:r w:rsidR="00131C21" w:rsidRPr="00131C21">
        <w:rPr>
          <w:rFonts w:ascii="Calibri" w:hAnsi="Calibri"/>
        </w:rPr>
        <w:t>Liu et al., 2007</w:t>
      </w:r>
      <w:r w:rsidRPr="00286076">
        <w:rPr>
          <w:rFonts w:ascii="Calibri" w:hAnsi="Calibri"/>
        </w:rPr>
        <w:fldChar w:fldCharType="end"/>
      </w:r>
      <w:r w:rsidRPr="00286076">
        <w:rPr>
          <w:rFonts w:ascii="Calibri" w:hAnsi="Calibri"/>
        </w:rPr>
        <w:t>]</w:t>
      </w:r>
      <w:r w:rsidRPr="00190CDB">
        <w:rPr>
          <w:rFonts w:hint="eastAsia"/>
        </w:rPr>
        <w:t>，</w:t>
      </w:r>
      <w:r w:rsidRPr="00190CDB">
        <w:t>Asadi</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BIB_asadi2010heuristic \* MERGEFORMAT </w:instrText>
      </w:r>
      <w:r w:rsidRPr="00286076">
        <w:rPr>
          <w:rFonts w:ascii="Calibri" w:hAnsi="Calibri"/>
        </w:rPr>
        <w:fldChar w:fldCharType="separate"/>
      </w:r>
      <w:r w:rsidR="00131C21" w:rsidRPr="00131C21">
        <w:rPr>
          <w:rFonts w:ascii="Calibri" w:hAnsi="Calibri"/>
        </w:rPr>
        <w:t>Asadi et al., 2010</w:t>
      </w:r>
      <w:r w:rsidRPr="00286076">
        <w:rPr>
          <w:rFonts w:ascii="Calibri" w:hAnsi="Calibri"/>
        </w:rPr>
        <w:fldChar w:fldCharType="end"/>
      </w:r>
      <w:r w:rsidRPr="00286076">
        <w:rPr>
          <w:rFonts w:ascii="Calibri" w:hAnsi="Calibri"/>
        </w:rPr>
        <w:t>]</w:t>
      </w:r>
      <w:r w:rsidRPr="00190CDB">
        <w:rPr>
          <w:rFonts w:hint="eastAsia"/>
        </w:rPr>
        <w:t>，</w:t>
      </w:r>
      <w:r w:rsidRPr="00190CDB">
        <w:t>Revelle</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BIB_revelle2010using \* MERGEFORMAT </w:instrText>
      </w:r>
      <w:r w:rsidRPr="00286076">
        <w:rPr>
          <w:rFonts w:ascii="Calibri" w:hAnsi="Calibri"/>
        </w:rPr>
        <w:fldChar w:fldCharType="separate"/>
      </w:r>
      <w:r w:rsidR="00131C21" w:rsidRPr="00131C21">
        <w:rPr>
          <w:rFonts w:ascii="Calibri" w:hAnsi="Calibri"/>
        </w:rPr>
        <w:t>Revelle et al., 2010</w:t>
      </w:r>
      <w:r w:rsidRPr="00286076">
        <w:rPr>
          <w:rFonts w:ascii="Calibri" w:hAnsi="Calibri"/>
        </w:rPr>
        <w:fldChar w:fldCharType="end"/>
      </w:r>
      <w:r w:rsidRPr="00286076">
        <w:rPr>
          <w:rFonts w:ascii="Calibri" w:hAnsi="Calibri"/>
        </w:rPr>
        <w:t>]</w:t>
      </w:r>
      <w:r w:rsidRPr="00190CDB">
        <w:rPr>
          <w:rFonts w:hint="eastAsia"/>
        </w:rPr>
        <w:t>。</w:t>
      </w:r>
    </w:p>
    <w:p w14:paraId="0C1FC095" w14:textId="610FCE16" w:rsidR="00D2536E" w:rsidRDefault="00D2536E" w:rsidP="00D2536E">
      <w:pPr>
        <w:ind w:firstLineChars="200" w:firstLine="480"/>
        <w:rPr>
          <w:rFonts w:ascii="Calibri" w:hAnsi="Calibri"/>
        </w:rPr>
      </w:pPr>
      <w:r w:rsidRPr="004C0021">
        <w:t xml:space="preserve">Poshyvanyk </w:t>
      </w:r>
      <w:r w:rsidRPr="004C0021">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BIB_poshyvanyk2006combining \* MERGEFORMAT </w:instrText>
      </w:r>
      <w:r w:rsidRPr="00286076">
        <w:rPr>
          <w:rFonts w:ascii="Calibri" w:hAnsi="Calibri"/>
        </w:rPr>
        <w:fldChar w:fldCharType="separate"/>
      </w:r>
      <w:r w:rsidR="00131C21" w:rsidRPr="00131C21">
        <w:rPr>
          <w:rFonts w:ascii="Calibri" w:hAnsi="Calibri"/>
        </w:rPr>
        <w:t>Poshyvanyk et al., 2006</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00131C21" w:rsidRPr="00131C21">
        <w:rPr>
          <w:rFonts w:ascii="Calibri" w:hAnsi="Calibri"/>
        </w:rPr>
        <w:t>Poshyvanyk et al., 2007</w:t>
      </w:r>
      <w:r w:rsidRPr="00286076">
        <w:rPr>
          <w:rFonts w:ascii="Calibri" w:hAnsi="Calibri"/>
        </w:rPr>
        <w:fldChar w:fldCharType="end"/>
      </w:r>
      <w:r w:rsidRPr="00286076">
        <w:rPr>
          <w:rFonts w:ascii="Calibri" w:hAnsi="Calibri"/>
        </w:rPr>
        <w:t>]</w:t>
      </w:r>
      <w:r w:rsidRPr="004C0021">
        <w:rPr>
          <w:rFonts w:hint="eastAsia"/>
        </w:rPr>
        <w:t>提出基于执行场景</w:t>
      </w:r>
      <w:r>
        <w:rPr>
          <w:rFonts w:hint="eastAsia"/>
        </w:rPr>
        <w:t>（</w:t>
      </w:r>
      <w:r w:rsidRPr="004C0021">
        <w:rPr>
          <w:rFonts w:hint="eastAsia"/>
        </w:rPr>
        <w:t>Execution Scenario</w:t>
      </w:r>
      <w:r>
        <w:t>s</w:t>
      </w:r>
      <w:r>
        <w:rPr>
          <w:rFonts w:hint="eastAsia"/>
        </w:rPr>
        <w:t>）</w:t>
      </w:r>
      <w:r w:rsidRPr="004C0021">
        <w:rPr>
          <w:rFonts w:hint="eastAsia"/>
        </w:rPr>
        <w:t>与信息检索</w:t>
      </w:r>
      <w:r>
        <w:rPr>
          <w:rFonts w:hint="eastAsia"/>
        </w:rPr>
        <w:t>（</w:t>
      </w:r>
      <w:r w:rsidRPr="0083703D">
        <w:t>Information Retrieval</w:t>
      </w:r>
      <w:r>
        <w:rPr>
          <w:rFonts w:hint="eastAsia"/>
        </w:rPr>
        <w:t>）</w:t>
      </w:r>
      <w:r>
        <w:t>进行</w:t>
      </w:r>
      <w:r w:rsidRPr="004C0021">
        <w:rPr>
          <w:rFonts w:hint="eastAsia"/>
        </w:rPr>
        <w:t>概率</w:t>
      </w:r>
      <w:r>
        <w:rPr>
          <w:rFonts w:hint="eastAsia"/>
        </w:rPr>
        <w:t>分级</w:t>
      </w:r>
      <w:r w:rsidRPr="004C0021">
        <w:rPr>
          <w:rFonts w:hint="eastAsia"/>
        </w:rPr>
        <w:t>的</w:t>
      </w:r>
      <w:r w:rsidRPr="0083703D">
        <w:t>PROMESIR</w:t>
      </w:r>
      <w:r w:rsidRPr="004C0021">
        <w:rPr>
          <w:rFonts w:hint="eastAsia"/>
        </w:rPr>
        <w:t>方法。该方法</w:t>
      </w:r>
      <w:r>
        <w:rPr>
          <w:rFonts w:hint="eastAsia"/>
        </w:rPr>
        <w:t>思路</w:t>
      </w:r>
      <w:r w:rsidRPr="004C0021">
        <w:rPr>
          <w:rFonts w:hint="eastAsia"/>
        </w:rPr>
        <w:t>如</w:t>
      </w:r>
      <w:r>
        <w:fldChar w:fldCharType="begin"/>
      </w:r>
      <w:r>
        <w:instrText xml:space="preserve"> </w:instrText>
      </w:r>
      <w:r>
        <w:rPr>
          <w:rFonts w:hint="eastAsia"/>
        </w:rPr>
        <w:instrText>REF _Ref351316734 \h</w:instrText>
      </w:r>
      <w:r>
        <w:instrText xml:space="preserve"> </w:instrText>
      </w:r>
      <w:r>
        <w:fldChar w:fldCharType="separate"/>
      </w:r>
      <w:r w:rsidR="00131C21" w:rsidRPr="00863DB3">
        <w:rPr>
          <w:rFonts w:asciiTheme="minorEastAsia" w:hAnsiTheme="minorEastAsia" w:hint="eastAsia"/>
        </w:rPr>
        <w:t xml:space="preserve">图 </w:t>
      </w:r>
      <w:r w:rsidR="00131C21">
        <w:rPr>
          <w:rFonts w:asciiTheme="minorEastAsia" w:hAnsiTheme="minorEastAsia"/>
          <w:noProof/>
        </w:rPr>
        <w:t>1</w:t>
      </w:r>
      <w:r w:rsidR="00131C21">
        <w:rPr>
          <w:rFonts w:asciiTheme="minorEastAsia" w:hAnsiTheme="minorEastAsia"/>
        </w:rPr>
        <w:noBreakHyphen/>
      </w:r>
      <w:r w:rsidR="00131C21">
        <w:rPr>
          <w:rFonts w:asciiTheme="minorEastAsia" w:hAnsiTheme="minorEastAsia"/>
          <w:noProof/>
        </w:rPr>
        <w:t>10</w:t>
      </w:r>
      <w:r>
        <w:fldChar w:fldCharType="end"/>
      </w:r>
      <w:r>
        <w:rPr>
          <w:rFonts w:hint="eastAsia"/>
        </w:rPr>
        <w:t>所示：</w:t>
      </w:r>
      <w:r>
        <w:t>首先</w:t>
      </w:r>
      <w:r>
        <w:rPr>
          <w:rFonts w:hint="eastAsia"/>
        </w:rPr>
        <w:t>，</w:t>
      </w:r>
      <w:r>
        <w:t>分别</w:t>
      </w:r>
      <w:r>
        <w:rPr>
          <w:rFonts w:hint="eastAsia"/>
        </w:rPr>
        <w:t>利用</w:t>
      </w:r>
      <w:r>
        <w:t>SPR</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131C21" w:rsidRPr="00131C21">
        <w:rPr>
          <w:rFonts w:ascii="Calibri" w:hAnsi="Calibri"/>
        </w:rPr>
        <w:t>Antoniol and Guéhéneuc, 2006</w:t>
      </w:r>
      <w:r w:rsidRPr="00286076">
        <w:rPr>
          <w:rFonts w:ascii="Calibri" w:hAnsi="Calibri"/>
        </w:rPr>
        <w:fldChar w:fldCharType="end"/>
      </w:r>
      <w:r w:rsidRPr="00286076">
        <w:rPr>
          <w:rFonts w:ascii="Calibri" w:hAnsi="Calibri"/>
        </w:rPr>
        <w:t>]</w:t>
      </w:r>
      <w:r>
        <w:rPr>
          <w:rFonts w:ascii="Calibri" w:hAnsi="Calibri" w:hint="eastAsia"/>
        </w:rPr>
        <w:t>技术</w:t>
      </w:r>
      <w:r>
        <w:rPr>
          <w:rFonts w:ascii="Calibri" w:hAnsi="Calibri"/>
        </w:rPr>
        <w:t>和</w:t>
      </w:r>
      <w:r>
        <w:rPr>
          <w:rFonts w:ascii="Calibri" w:hAnsi="Calibri"/>
        </w:rPr>
        <w:t>LSI</w:t>
      </w:r>
      <w:r>
        <w:rPr>
          <w:rFonts w:ascii="Calibri" w:hAnsi="Calibri"/>
        </w:rPr>
        <w:t>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131C21" w:rsidRPr="00131C21">
        <w:rPr>
          <w:rFonts w:ascii="Calibri" w:hAnsi="Calibri"/>
        </w:rPr>
        <w:t>Marcus et al., 2004</w:t>
      </w:r>
      <w:r w:rsidRPr="00286076">
        <w:rPr>
          <w:rFonts w:ascii="Calibri" w:hAnsi="Calibri"/>
        </w:rPr>
        <w:fldChar w:fldCharType="end"/>
      </w:r>
      <w:r w:rsidRPr="00286076">
        <w:rPr>
          <w:rFonts w:ascii="Calibri" w:hAnsi="Calibri"/>
        </w:rPr>
        <w:t>]</w:t>
      </w:r>
      <w:r>
        <w:rPr>
          <w:rFonts w:ascii="Calibri" w:hAnsi="Calibri" w:hint="eastAsia"/>
        </w:rPr>
        <w:t>进行</w:t>
      </w:r>
      <w:r>
        <w:rPr>
          <w:rFonts w:ascii="Calibri" w:hAnsi="Calibri"/>
        </w:rPr>
        <w:t>特征定位；</w:t>
      </w:r>
      <w:r>
        <w:rPr>
          <w:rFonts w:ascii="Calibri" w:hAnsi="Calibri" w:hint="eastAsia"/>
        </w:rPr>
        <w:t>然后</w:t>
      </w:r>
      <w:r>
        <w:rPr>
          <w:rFonts w:ascii="Calibri" w:hAnsi="Calibri"/>
        </w:rPr>
        <w:t>，利用仿射变换（</w:t>
      </w:r>
      <w:r>
        <w:rPr>
          <w:rFonts w:ascii="Calibri" w:hAnsi="Calibri" w:hint="eastAsia"/>
        </w:rPr>
        <w:t>affine transformation</w:t>
      </w:r>
      <w:r>
        <w:rPr>
          <w:rFonts w:ascii="Calibri" w:hAnsi="Calibri"/>
        </w:rPr>
        <w:t>）</w:t>
      </w:r>
      <w:r>
        <w:rPr>
          <w:rFonts w:ascii="Calibri" w:hAnsi="Calibri" w:hint="eastAsia"/>
        </w:rPr>
        <w:t>将</w:t>
      </w:r>
      <w:r>
        <w:rPr>
          <w:rFonts w:ascii="Calibri" w:hAnsi="Calibri"/>
        </w:rPr>
        <w:t>两种</w:t>
      </w:r>
      <w:r>
        <w:rPr>
          <w:rFonts w:ascii="Calibri" w:hAnsi="Calibri" w:hint="eastAsia"/>
        </w:rPr>
        <w:t>技术</w:t>
      </w:r>
      <w:r>
        <w:rPr>
          <w:rFonts w:ascii="Calibri" w:hAnsi="Calibri"/>
        </w:rPr>
        <w:t>的排序结果进行合并，作为最终</w:t>
      </w:r>
      <w:r>
        <w:rPr>
          <w:rFonts w:ascii="Calibri" w:hAnsi="Calibri" w:hint="eastAsia"/>
        </w:rPr>
        <w:t>的</w:t>
      </w:r>
      <w:r>
        <w:rPr>
          <w:rFonts w:ascii="Calibri" w:hAnsi="Calibri"/>
        </w:rPr>
        <w:t>结果</w:t>
      </w:r>
      <w:r>
        <w:rPr>
          <w:rFonts w:ascii="Calibri" w:hAnsi="Calibri" w:hint="eastAsia"/>
        </w:rPr>
        <w:t>。</w:t>
      </w:r>
      <w:r>
        <w:rPr>
          <w:rFonts w:ascii="Calibri" w:hAnsi="Calibri"/>
        </w:rPr>
        <w:t>可以</w:t>
      </w:r>
      <w:r>
        <w:rPr>
          <w:rFonts w:ascii="Calibri" w:hAnsi="Calibri" w:hint="eastAsia"/>
        </w:rPr>
        <w:t>通过</w:t>
      </w:r>
      <w:r>
        <w:rPr>
          <w:rFonts w:ascii="Calibri" w:hAnsi="Calibri"/>
        </w:rPr>
        <w:t>对两种方式赋予不同的权重，来影响最终的结果。</w:t>
      </w:r>
    </w:p>
    <w:p w14:paraId="5659DC60" w14:textId="77777777" w:rsidR="00863DB3" w:rsidRPr="0083703D" w:rsidRDefault="00863DB3" w:rsidP="00D2536E">
      <w:pPr>
        <w:ind w:firstLineChars="200" w:firstLine="480"/>
        <w:rPr>
          <w:rFonts w:ascii="宋体" w:hAnsi="宋体" w:cs="宋体"/>
        </w:rPr>
      </w:pPr>
    </w:p>
    <w:p w14:paraId="392BCEF3" w14:textId="77777777" w:rsidR="00D2536E" w:rsidRDefault="00D2536E" w:rsidP="00D2536E">
      <w:pPr>
        <w:keepNext/>
        <w:autoSpaceDE w:val="0"/>
        <w:autoSpaceDN w:val="0"/>
        <w:adjustRightInd w:val="0"/>
        <w:spacing w:line="264" w:lineRule="auto"/>
        <w:jc w:val="center"/>
      </w:pPr>
      <w:r>
        <w:rPr>
          <w:rFonts w:ascii="宋体" w:hAnsi="宋体" w:cs="宋体"/>
          <w:noProof/>
        </w:rPr>
        <w:drawing>
          <wp:inline distT="0" distB="0" distL="0" distR="0" wp14:anchorId="603967D4" wp14:editId="15510789">
            <wp:extent cx="4496435" cy="1699146"/>
            <wp:effectExtent l="0" t="0" r="0" b="0"/>
            <wp:docPr id="23556" name="图片 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526138" cy="1710370"/>
                    </a:xfrm>
                    <a:prstGeom prst="rect">
                      <a:avLst/>
                    </a:prstGeom>
                    <a:noFill/>
                  </pic:spPr>
                </pic:pic>
              </a:graphicData>
            </a:graphic>
          </wp:inline>
        </w:drawing>
      </w:r>
    </w:p>
    <w:p w14:paraId="60AF0A4E" w14:textId="5C29F3C8" w:rsidR="00D2536E" w:rsidRPr="00863DB3" w:rsidRDefault="00D2536E" w:rsidP="00D2536E">
      <w:pPr>
        <w:pStyle w:val="ae"/>
        <w:jc w:val="center"/>
        <w:rPr>
          <w:rFonts w:asciiTheme="minorEastAsia" w:eastAsiaTheme="minorEastAsia" w:hAnsiTheme="minorEastAsia"/>
          <w:sz w:val="24"/>
          <w:szCs w:val="24"/>
        </w:rPr>
      </w:pPr>
      <w:bookmarkStart w:id="64" w:name="_Ref351316734"/>
      <w:bookmarkStart w:id="65" w:name="_Toc352625294"/>
      <w:bookmarkStart w:id="66" w:name="_Toc478817099"/>
      <w:r w:rsidRPr="00863DB3">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10</w:t>
      </w:r>
      <w:r w:rsidR="00707BD6">
        <w:rPr>
          <w:rFonts w:asciiTheme="minorEastAsia" w:eastAsiaTheme="minorEastAsia" w:hAnsiTheme="minorEastAsia"/>
          <w:sz w:val="24"/>
          <w:szCs w:val="24"/>
        </w:rPr>
        <w:fldChar w:fldCharType="end"/>
      </w:r>
      <w:bookmarkEnd w:id="64"/>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PROMESIR特征定位流程</w:t>
      </w:r>
      <w:bookmarkEnd w:id="65"/>
      <w:bookmarkEnd w:id="66"/>
    </w:p>
    <w:p w14:paraId="7805AFB1" w14:textId="77777777" w:rsidR="00863DB3" w:rsidRPr="00863DB3" w:rsidRDefault="00863DB3" w:rsidP="00863DB3"/>
    <w:p w14:paraId="362B3DDC" w14:textId="4E35A260" w:rsidR="00D2536E" w:rsidRPr="0083703D" w:rsidRDefault="00D2536E" w:rsidP="00D2536E">
      <w:pPr>
        <w:ind w:firstLineChars="200" w:firstLine="480"/>
        <w:rPr>
          <w:rFonts w:ascii="宋体" w:hAnsi="宋体" w:cs="宋体"/>
        </w:rPr>
      </w:pPr>
      <w:r w:rsidRPr="00C85D8A">
        <w:rPr>
          <w:rFonts w:ascii="Calibri" w:hAnsi="Calibri" w:hint="eastAsia"/>
        </w:rPr>
        <w:t>与</w:t>
      </w:r>
      <w:r w:rsidRPr="00C85D8A">
        <w:rPr>
          <w:rFonts w:ascii="Calibri" w:hAnsi="Calibri"/>
        </w:rPr>
        <w:t>PROMESIR</w:t>
      </w:r>
      <w:r w:rsidRPr="00C85D8A">
        <w:rPr>
          <w:rFonts w:ascii="Calibri" w:hAnsi="Calibri"/>
        </w:rPr>
        <w:t>方法类似</w:t>
      </w:r>
      <w:r>
        <w:rPr>
          <w:rFonts w:ascii="Calibri" w:hAnsi="Calibri" w:hint="eastAsia"/>
        </w:rPr>
        <w:t>，</w:t>
      </w:r>
      <w:r>
        <w:rPr>
          <w:rFonts w:ascii="Calibri" w:hAnsi="Calibri" w:hint="eastAsia"/>
        </w:rPr>
        <w:t>Liu</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BIB_liu2007feature \* MERGEFORMAT </w:instrText>
      </w:r>
      <w:r w:rsidRPr="00286076">
        <w:rPr>
          <w:rFonts w:ascii="Calibri" w:hAnsi="Calibri"/>
        </w:rPr>
        <w:fldChar w:fldCharType="separate"/>
      </w:r>
      <w:r w:rsidR="00131C21" w:rsidRPr="00131C21">
        <w:rPr>
          <w:rFonts w:ascii="Calibri" w:hAnsi="Calibri"/>
        </w:rPr>
        <w:t>Liu et al., 2007</w:t>
      </w:r>
      <w:r w:rsidRPr="00286076">
        <w:rPr>
          <w:rFonts w:ascii="Calibri" w:hAnsi="Calibri"/>
        </w:rPr>
        <w:fldChar w:fldCharType="end"/>
      </w:r>
      <w:r w:rsidRPr="00286076">
        <w:rPr>
          <w:rFonts w:ascii="Calibri" w:hAnsi="Calibri"/>
        </w:rPr>
        <w:t>]</w:t>
      </w:r>
      <w:r>
        <w:rPr>
          <w:rFonts w:ascii="Calibri" w:hAnsi="Calibri" w:hint="eastAsia"/>
        </w:rPr>
        <w:t>提出</w:t>
      </w:r>
      <w:r>
        <w:rPr>
          <w:rFonts w:ascii="Calibri" w:hAnsi="Calibri"/>
        </w:rPr>
        <w:t>的</w:t>
      </w:r>
      <w:r>
        <w:rPr>
          <w:rFonts w:ascii="Calibri" w:hAnsi="Calibri"/>
        </w:rPr>
        <w:t>SITIR</w:t>
      </w:r>
      <w:r>
        <w:rPr>
          <w:rFonts w:ascii="Calibri" w:hAnsi="Calibri"/>
        </w:rPr>
        <w:t>（</w:t>
      </w:r>
      <w:r>
        <w:rPr>
          <w:rFonts w:ascii="Calibri" w:hAnsi="Calibri" w:hint="eastAsia"/>
        </w:rPr>
        <w:t>Single Trace and Information Retrieval</w:t>
      </w:r>
      <w:r>
        <w:rPr>
          <w:rFonts w:ascii="Calibri" w:hAnsi="Calibri"/>
        </w:rPr>
        <w:t>）</w:t>
      </w:r>
      <w:r>
        <w:rPr>
          <w:rFonts w:ascii="Calibri" w:hAnsi="Calibri" w:hint="eastAsia"/>
        </w:rPr>
        <w:t>技术</w:t>
      </w:r>
      <w:r>
        <w:rPr>
          <w:rFonts w:ascii="Calibri" w:hAnsi="Calibri"/>
        </w:rPr>
        <w:t>也是将动态</w:t>
      </w:r>
      <w:r>
        <w:rPr>
          <w:rFonts w:ascii="Calibri" w:hAnsi="Calibri" w:hint="eastAsia"/>
        </w:rPr>
        <w:t>特征定位</w:t>
      </w:r>
      <w:r>
        <w:rPr>
          <w:rFonts w:ascii="Calibri" w:hAnsi="Calibri"/>
        </w:rPr>
        <w:t>技术和文本</w:t>
      </w:r>
      <w:r>
        <w:rPr>
          <w:rFonts w:ascii="Calibri" w:hAnsi="Calibri" w:hint="eastAsia"/>
        </w:rPr>
        <w:t>特征</w:t>
      </w:r>
      <w:r>
        <w:rPr>
          <w:rFonts w:ascii="Calibri" w:hAnsi="Calibri"/>
        </w:rPr>
        <w:t>定位技术相结合。</w:t>
      </w:r>
      <w:r>
        <w:rPr>
          <w:rFonts w:ascii="Calibri" w:hAnsi="Calibri"/>
        </w:rPr>
        <w:lastRenderedPageBreak/>
        <w:t>其</w:t>
      </w:r>
      <w:r>
        <w:rPr>
          <w:rFonts w:ascii="Calibri" w:hAnsi="Calibri" w:hint="eastAsia"/>
        </w:rPr>
        <w:t>思路</w:t>
      </w:r>
      <w:r>
        <w:rPr>
          <w:rFonts w:ascii="Calibri" w:hAnsi="Calibri"/>
        </w:rPr>
        <w:t>是：首先，利用动态特征定位技术获得初始元素集合</w:t>
      </w:r>
      <w:r>
        <w:rPr>
          <w:rFonts w:ascii="Calibri" w:hAnsi="Calibri" w:hint="eastAsia"/>
        </w:rPr>
        <w:t>；</w:t>
      </w:r>
      <w:r>
        <w:rPr>
          <w:rFonts w:ascii="Calibri" w:hAnsi="Calibri"/>
        </w:rPr>
        <w:t>然后</w:t>
      </w:r>
      <w:r>
        <w:rPr>
          <w:rFonts w:ascii="Calibri" w:hAnsi="Calibri" w:hint="eastAsia"/>
        </w:rPr>
        <w:t>，</w:t>
      </w:r>
      <w:r>
        <w:rPr>
          <w:rFonts w:ascii="Calibri" w:hAnsi="Calibri"/>
        </w:rPr>
        <w:t>将初始元素集合作为输入，利用</w:t>
      </w:r>
      <w:r>
        <w:rPr>
          <w:rFonts w:ascii="Calibri" w:hAnsi="Calibri" w:hint="eastAsia"/>
        </w:rPr>
        <w:t>信息</w:t>
      </w:r>
      <w:r>
        <w:rPr>
          <w:rFonts w:ascii="Calibri" w:hAnsi="Calibri"/>
        </w:rPr>
        <w:t>检索技术</w:t>
      </w:r>
      <w:r>
        <w:rPr>
          <w:rFonts w:ascii="Calibri" w:hAnsi="Calibri" w:hint="eastAsia"/>
        </w:rPr>
        <w:t>对</w:t>
      </w:r>
      <w:r>
        <w:rPr>
          <w:rFonts w:ascii="Calibri" w:hAnsi="Calibri"/>
        </w:rPr>
        <w:t>输入元素进行排序</w:t>
      </w:r>
      <w:r>
        <w:rPr>
          <w:rFonts w:ascii="Calibri" w:hAnsi="Calibri" w:hint="eastAsia"/>
        </w:rPr>
        <w:t>返回</w:t>
      </w:r>
      <w:r>
        <w:rPr>
          <w:rFonts w:ascii="Calibri" w:hAnsi="Calibri"/>
        </w:rPr>
        <w:t>给用户。与</w:t>
      </w:r>
      <w:r>
        <w:rPr>
          <w:rFonts w:ascii="Calibri" w:hAnsi="Calibri" w:hint="eastAsia"/>
        </w:rPr>
        <w:t>单纯</w:t>
      </w:r>
      <w:r>
        <w:rPr>
          <w:rFonts w:ascii="Calibri" w:hAnsi="Calibri"/>
        </w:rPr>
        <w:t>的使用信息检索技术相比，该方法能够</w:t>
      </w:r>
      <w:r>
        <w:rPr>
          <w:rFonts w:ascii="Calibri" w:hAnsi="Calibri" w:hint="eastAsia"/>
        </w:rPr>
        <w:t>极大</w:t>
      </w:r>
      <w:r>
        <w:rPr>
          <w:rFonts w:ascii="Calibri" w:hAnsi="Calibri"/>
        </w:rPr>
        <w:t>地缩小搜索空间，从而获得更加准确的结果</w:t>
      </w:r>
      <w:r>
        <w:rPr>
          <w:rFonts w:ascii="Calibri" w:hAnsi="Calibri" w:hint="eastAsia"/>
        </w:rPr>
        <w:t>。</w:t>
      </w:r>
    </w:p>
    <w:p w14:paraId="33F0ED80" w14:textId="4F0ABF8E" w:rsidR="00D2536E" w:rsidRDefault="00D2536E" w:rsidP="00D2536E">
      <w:pPr>
        <w:ind w:firstLineChars="200" w:firstLine="480"/>
        <w:rPr>
          <w:rFonts w:ascii="宋体" w:hAnsi="宋体" w:cs="宋体"/>
        </w:rPr>
      </w:pPr>
      <w:r w:rsidRPr="00C85D8A">
        <w:rPr>
          <w:rFonts w:ascii="Calibri" w:hAnsi="Calibri" w:hint="eastAsia"/>
        </w:rPr>
        <w:t>此外，</w:t>
      </w:r>
      <w:r w:rsidRPr="00C85D8A">
        <w:rPr>
          <w:rFonts w:ascii="Calibri" w:hAnsi="Calibri"/>
        </w:rPr>
        <w:t>Asadi</w:t>
      </w:r>
      <w:r w:rsidRPr="00C85D8A">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BIB_asadi2010heuristic \* MERGEFORMAT </w:instrText>
      </w:r>
      <w:r w:rsidRPr="00286076">
        <w:rPr>
          <w:rFonts w:ascii="Calibri" w:hAnsi="Calibri"/>
        </w:rPr>
        <w:fldChar w:fldCharType="separate"/>
      </w:r>
      <w:r w:rsidR="00131C21" w:rsidRPr="00131C21">
        <w:rPr>
          <w:rFonts w:ascii="Calibri" w:hAnsi="Calibri"/>
        </w:rPr>
        <w:t>Asadi et al., 2010</w:t>
      </w:r>
      <w:r w:rsidRPr="00286076">
        <w:rPr>
          <w:rFonts w:ascii="Calibri" w:hAnsi="Calibri"/>
        </w:rPr>
        <w:fldChar w:fldCharType="end"/>
      </w:r>
      <w:r w:rsidRPr="00286076">
        <w:rPr>
          <w:rFonts w:ascii="Calibri" w:hAnsi="Calibri"/>
        </w:rPr>
        <w:t>]</w:t>
      </w:r>
      <w:r w:rsidRPr="00C85D8A">
        <w:rPr>
          <w:rFonts w:ascii="Calibri" w:hAnsi="Calibri" w:hint="eastAsia"/>
        </w:rPr>
        <w:t>应用遗传算法分析程序执行轨迹，</w:t>
      </w:r>
      <w:r w:rsidRPr="00C85D8A">
        <w:rPr>
          <w:rFonts w:ascii="Calibri" w:hAnsi="Calibri"/>
        </w:rPr>
        <w:t>Revelle</w:t>
      </w:r>
      <w:r w:rsidRPr="00C85D8A">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BIB_revelle2010using \* MERGEFORMAT </w:instrText>
      </w:r>
      <w:r w:rsidRPr="00286076">
        <w:rPr>
          <w:rFonts w:ascii="Calibri" w:hAnsi="Calibri"/>
        </w:rPr>
        <w:fldChar w:fldCharType="separate"/>
      </w:r>
      <w:r w:rsidR="00131C21" w:rsidRPr="00131C21">
        <w:rPr>
          <w:rFonts w:ascii="Calibri" w:hAnsi="Calibri"/>
        </w:rPr>
        <w:t>Revelle et al., 2010</w:t>
      </w:r>
      <w:r w:rsidRPr="00286076">
        <w:rPr>
          <w:rFonts w:ascii="Calibri" w:hAnsi="Calibri"/>
        </w:rPr>
        <w:fldChar w:fldCharType="end"/>
      </w:r>
      <w:r w:rsidRPr="00286076">
        <w:rPr>
          <w:rFonts w:ascii="Calibri" w:hAnsi="Calibri"/>
        </w:rPr>
        <w:t>]</w:t>
      </w:r>
      <w:r w:rsidRPr="00C85D8A">
        <w:rPr>
          <w:rFonts w:ascii="Calibri" w:hAnsi="Calibri" w:hint="eastAsia"/>
        </w:rPr>
        <w:t>应用高级链接分析方法分析程序执行轨迹，这两项工作也属综合利用动态分析与文本分析的于特征定位方法。</w:t>
      </w:r>
    </w:p>
    <w:p w14:paraId="3CD41367" w14:textId="77777777" w:rsidR="00D2536E" w:rsidRPr="00F07481" w:rsidRDefault="00D2536E" w:rsidP="00D2536E">
      <w:pPr>
        <w:pStyle w:val="3"/>
        <w:numPr>
          <w:ilvl w:val="2"/>
          <w:numId w:val="2"/>
        </w:numPr>
      </w:pPr>
      <w:bookmarkStart w:id="67" w:name="_Toc352625252"/>
      <w:bookmarkStart w:id="68" w:name="_Toc478817056"/>
      <w:r>
        <w:rPr>
          <w:rFonts w:hint="eastAsia"/>
        </w:rPr>
        <w:t>静态、动态与</w:t>
      </w:r>
      <w:r w:rsidRPr="00F07481">
        <w:rPr>
          <w:rFonts w:hint="eastAsia"/>
        </w:rPr>
        <w:t>文本</w:t>
      </w:r>
      <w:r>
        <w:rPr>
          <w:rFonts w:hint="eastAsia"/>
        </w:rPr>
        <w:t>结合</w:t>
      </w:r>
      <w:r>
        <w:t>特征定位技术</w:t>
      </w:r>
      <w:bookmarkEnd w:id="67"/>
      <w:bookmarkEnd w:id="68"/>
    </w:p>
    <w:p w14:paraId="2EF93055" w14:textId="64D25952" w:rsidR="00D2536E" w:rsidRPr="006C6E9E" w:rsidRDefault="00D2536E" w:rsidP="00D2536E">
      <w:pPr>
        <w:ind w:firstLineChars="200" w:firstLine="480"/>
      </w:pPr>
      <w:r>
        <w:rPr>
          <w:rFonts w:ascii="TimesNewRomanPSMT" w:eastAsia="TimesNewRomanPSMT" w:cs="TimesNewRomanPSMT"/>
        </w:rPr>
        <w:t xml:space="preserve"> </w:t>
      </w:r>
      <w:r w:rsidRPr="00CE546A">
        <w:rPr>
          <w:rFonts w:ascii="Calibri" w:hAnsi="Calibri" w:hint="eastAsia"/>
        </w:rPr>
        <w:t>Eaddy</w:t>
      </w:r>
      <w:r w:rsidRPr="00286076">
        <w:rPr>
          <w:rFonts w:ascii="Calibri" w:hAnsi="Calibri"/>
        </w:rPr>
        <w:t>[</w:t>
      </w:r>
      <w:r w:rsidRPr="00286076">
        <w:rPr>
          <w:rFonts w:ascii="Calibri" w:hAnsi="Calibri"/>
        </w:rPr>
        <w:fldChar w:fldCharType="begin"/>
      </w:r>
      <w:r w:rsidRPr="00286076">
        <w:rPr>
          <w:rFonts w:ascii="Calibri" w:hAnsi="Calibri"/>
        </w:rPr>
        <w:instrText xml:space="preserve"> REF BIB_eaddy2008cerberus \* MERGEFORMAT </w:instrText>
      </w:r>
      <w:r w:rsidRPr="00286076">
        <w:rPr>
          <w:rFonts w:ascii="Calibri" w:hAnsi="Calibri"/>
        </w:rPr>
        <w:fldChar w:fldCharType="separate"/>
      </w:r>
      <w:r w:rsidR="00131C21" w:rsidRPr="00131C21">
        <w:rPr>
          <w:rFonts w:ascii="Calibri" w:hAnsi="Calibri"/>
        </w:rPr>
        <w:t>Eaddy et al., 2008</w:t>
      </w:r>
      <w:r w:rsidRPr="00286076">
        <w:rPr>
          <w:rFonts w:ascii="Calibri" w:hAnsi="Calibri"/>
        </w:rPr>
        <w:fldChar w:fldCharType="end"/>
      </w:r>
      <w:r w:rsidRPr="00286076">
        <w:rPr>
          <w:rFonts w:ascii="Calibri" w:hAnsi="Calibri"/>
        </w:rPr>
        <w:t>]</w:t>
      </w:r>
      <w:r w:rsidRPr="00CE546A">
        <w:rPr>
          <w:rFonts w:ascii="Calibri" w:hAnsi="Calibri" w:hint="eastAsia"/>
        </w:rPr>
        <w:t>的</w:t>
      </w:r>
      <w:r w:rsidRPr="00CE546A">
        <w:rPr>
          <w:rFonts w:ascii="Calibri" w:hAnsi="Calibri"/>
        </w:rPr>
        <w:t xml:space="preserve"> Cerberus</w:t>
      </w:r>
      <w:r w:rsidRPr="00CE546A">
        <w:rPr>
          <w:rFonts w:ascii="Calibri" w:hAnsi="Calibri" w:hint="eastAsia"/>
        </w:rPr>
        <w:t>是唯一综合利用静态分析、动态分析、与文本分析三种技术的特征定位方法。其核心技术是</w:t>
      </w:r>
      <w:r w:rsidRPr="00CE546A">
        <w:rPr>
          <w:rFonts w:ascii="Calibri" w:hAnsi="Calibri" w:hint="eastAsia"/>
          <w:i/>
        </w:rPr>
        <w:t>依赖剪枝</w:t>
      </w:r>
      <w:r w:rsidRPr="00CE546A">
        <w:rPr>
          <w:rFonts w:ascii="Calibri" w:hAnsi="Calibri"/>
          <w:i/>
        </w:rPr>
        <w:t>分析</w:t>
      </w:r>
      <w:r w:rsidRPr="00CE546A">
        <w:rPr>
          <w:rFonts w:ascii="Calibri" w:hAnsi="Calibri" w:hint="eastAsia"/>
        </w:rPr>
        <w:t>PDA</w:t>
      </w:r>
      <w:r>
        <w:rPr>
          <w:rFonts w:ascii="Calibri" w:hAnsi="Calibri" w:hint="eastAsia"/>
        </w:rPr>
        <w:t>（</w:t>
      </w:r>
      <w:r w:rsidRPr="00CE546A">
        <w:rPr>
          <w:rFonts w:ascii="Calibri" w:hAnsi="Calibri" w:hint="eastAsia"/>
        </w:rPr>
        <w:t>Prune Dependency Analysis</w:t>
      </w:r>
      <w:r>
        <w:rPr>
          <w:rFonts w:ascii="Calibri" w:hAnsi="Calibri" w:hint="eastAsia"/>
        </w:rPr>
        <w:t>）。</w:t>
      </w:r>
      <w:r>
        <w:rPr>
          <w:rFonts w:ascii="Calibri" w:hAnsi="Calibri" w:hint="eastAsia"/>
        </w:rPr>
        <w:t>PDA</w:t>
      </w:r>
      <w:r w:rsidRPr="00CE546A">
        <w:rPr>
          <w:rFonts w:ascii="Calibri" w:hAnsi="Calibri" w:hint="eastAsia"/>
        </w:rPr>
        <w:t>中</w:t>
      </w:r>
      <w:r>
        <w:rPr>
          <w:rFonts w:ascii="Calibri" w:hAnsi="Calibri" w:hint="eastAsia"/>
        </w:rPr>
        <w:t>假设</w:t>
      </w:r>
      <w:r w:rsidRPr="00CE546A">
        <w:rPr>
          <w:rFonts w:ascii="Calibri" w:hAnsi="Calibri" w:hint="eastAsia"/>
        </w:rPr>
        <w:t>，</w:t>
      </w:r>
      <w:r>
        <w:rPr>
          <w:rFonts w:ascii="Calibri" w:hAnsi="Calibri" w:hint="eastAsia"/>
        </w:rPr>
        <w:t>如果伴随着</w:t>
      </w:r>
      <w:r>
        <w:rPr>
          <w:rFonts w:ascii="Calibri" w:hAnsi="Calibri"/>
        </w:rPr>
        <w:t>一个特征被从系统中剪掉，一个程序元素也要相应的被删减掉，那么这个程序元素与该特征之间存在关联性。</w:t>
      </w:r>
      <w:r>
        <w:rPr>
          <w:rFonts w:ascii="Calibri" w:hAnsi="Calibri" w:hint="eastAsia"/>
        </w:rPr>
        <w:t>Cerberus</w:t>
      </w:r>
      <w:r>
        <w:rPr>
          <w:rFonts w:ascii="Calibri" w:hAnsi="Calibri"/>
        </w:rPr>
        <w:t>使用</w:t>
      </w:r>
      <w:r>
        <w:rPr>
          <w:rFonts w:ascii="Calibri" w:hAnsi="Calibri"/>
        </w:rPr>
        <w:t>PROMESIR</w:t>
      </w:r>
      <w:r>
        <w:rPr>
          <w:rFonts w:ascii="Calibri" w:hAnsi="Calibri"/>
        </w:rPr>
        <w:t>技术获得初始的程序元素集合，然后利用</w:t>
      </w:r>
      <w:r>
        <w:rPr>
          <w:rFonts w:ascii="Calibri" w:hAnsi="Calibri"/>
        </w:rPr>
        <w:t>PDA</w:t>
      </w:r>
      <w:r>
        <w:rPr>
          <w:rFonts w:ascii="Calibri" w:hAnsi="Calibri"/>
        </w:rPr>
        <w:t>技术进行</w:t>
      </w:r>
      <w:r>
        <w:rPr>
          <w:rFonts w:ascii="Calibri" w:hAnsi="Calibri" w:hint="eastAsia"/>
        </w:rPr>
        <w:t>剪枝</w:t>
      </w:r>
      <w:r>
        <w:rPr>
          <w:rFonts w:ascii="Calibri" w:hAnsi="Calibri"/>
        </w:rPr>
        <w:t>，获得最终的</w:t>
      </w:r>
      <w:r>
        <w:rPr>
          <w:rFonts w:ascii="Calibri" w:hAnsi="Calibri" w:hint="eastAsia"/>
        </w:rPr>
        <w:t>相关</w:t>
      </w:r>
      <w:r>
        <w:rPr>
          <w:rFonts w:ascii="Calibri" w:hAnsi="Calibri"/>
        </w:rPr>
        <w:t>程序元素集合。</w:t>
      </w:r>
    </w:p>
    <w:p w14:paraId="28C00585" w14:textId="77777777" w:rsidR="00D2536E" w:rsidRDefault="00D2536E" w:rsidP="00D2536E">
      <w:pPr>
        <w:pStyle w:val="2"/>
        <w:numPr>
          <w:ilvl w:val="1"/>
          <w:numId w:val="2"/>
        </w:numPr>
      </w:pPr>
      <w:bookmarkStart w:id="69" w:name="_Toc352625253"/>
      <w:bookmarkStart w:id="70" w:name="_Toc478817057"/>
      <w:r>
        <w:rPr>
          <w:rFonts w:hint="eastAsia"/>
        </w:rPr>
        <w:t>参考</w:t>
      </w:r>
      <w:r>
        <w:t>文献</w:t>
      </w:r>
      <w:bookmarkEnd w:id="69"/>
      <w:bookmarkEnd w:id="70"/>
    </w:p>
    <w:p w14:paraId="69A09495" w14:textId="77777777" w:rsidR="00D2536E" w:rsidRDefault="00D2536E" w:rsidP="00DF6936">
      <w:pPr>
        <w:ind w:left="480" w:hangingChars="200" w:hanging="480"/>
      </w:pPr>
      <w:r w:rsidRPr="00286076">
        <w:t>[</w:t>
      </w:r>
      <w:bookmarkStart w:id="71" w:name="BIB_abebe2010natural"/>
      <w:r w:rsidRPr="00286076">
        <w:t>Abebe and Tonella, 2010</w:t>
      </w:r>
      <w:bookmarkStart w:id="72" w:name="B4B_abebe2010natural"/>
      <w:bookmarkEnd w:id="71"/>
      <w:bookmarkEnd w:id="72"/>
      <w:r w:rsidRPr="00286076">
        <w:t>]</w:t>
      </w:r>
      <w:r w:rsidRPr="00286076">
        <w:tab/>
        <w:t>ABEBE S L, TONELLA P. 2010. Natural language parsing of program element names for concept extraction[C]//Program Comprehension (ICPC), 2010 IEEE 18th International Conference on. [S.l.]: [s.n.] :156–159.</w:t>
      </w:r>
    </w:p>
    <w:p w14:paraId="50710D17" w14:textId="77777777" w:rsidR="00D2536E" w:rsidRDefault="00D2536E" w:rsidP="00DF6936">
      <w:pPr>
        <w:ind w:left="480" w:hangingChars="200" w:hanging="480"/>
      </w:pPr>
      <w:r w:rsidRPr="00286076">
        <w:t>[</w:t>
      </w:r>
      <w:bookmarkStart w:id="73" w:name="BIB_agrawal1998mining"/>
      <w:r w:rsidRPr="00286076">
        <w:t>Agrawal et al., 1998</w:t>
      </w:r>
      <w:bookmarkStart w:id="74" w:name="B4B_agrawal1998mining"/>
      <w:bookmarkEnd w:id="73"/>
      <w:bookmarkEnd w:id="74"/>
      <w:r w:rsidRPr="00286076">
        <w:t>]</w:t>
      </w:r>
      <w:r w:rsidRPr="00286076">
        <w:tab/>
        <w:t>AGRAWAL H, ALBERI J L, HORGAN J R, et al. 1998. Mining system tests to aid software maintenance[J]. Computer, 31(7):64–73.</w:t>
      </w:r>
    </w:p>
    <w:p w14:paraId="1C1019F4" w14:textId="77777777" w:rsidR="00D2536E" w:rsidRDefault="00D2536E" w:rsidP="00DF6936">
      <w:pPr>
        <w:ind w:left="480" w:hangingChars="200" w:hanging="480"/>
      </w:pPr>
      <w:r w:rsidRPr="00286076">
        <w:t>[</w:t>
      </w:r>
      <w:bookmarkStart w:id="75" w:name="BIB_antoniol2006feature"/>
      <w:r w:rsidRPr="00286076">
        <w:t>Antoniol and Guéhéneuc, 2006</w:t>
      </w:r>
      <w:bookmarkStart w:id="76" w:name="B4B_antoniol2006feature"/>
      <w:bookmarkEnd w:id="75"/>
      <w:bookmarkEnd w:id="76"/>
      <w:r w:rsidRPr="00286076">
        <w:t>]</w:t>
      </w:r>
      <w:r w:rsidRPr="00286076">
        <w:tab/>
        <w:t>ANTONIOL G, GUÉHÉNEUC Y G. 2006. Feature identification: An epidemiological metaphor[J]. Software Engineering, IEEE Transactions on, 32(9):627–641.</w:t>
      </w:r>
    </w:p>
    <w:p w14:paraId="30C05D04" w14:textId="77777777" w:rsidR="00D2536E" w:rsidRDefault="00D2536E" w:rsidP="00DF6936">
      <w:pPr>
        <w:ind w:left="480" w:hangingChars="200" w:hanging="480"/>
      </w:pPr>
      <w:r w:rsidRPr="00286076">
        <w:t>[</w:t>
      </w:r>
      <w:bookmarkStart w:id="77" w:name="BIB_asadi2010heuristic"/>
      <w:r w:rsidRPr="00286076">
        <w:t>Asadi et al., 2010</w:t>
      </w:r>
      <w:bookmarkStart w:id="78" w:name="B4B_asadi2010heuristic"/>
      <w:bookmarkEnd w:id="77"/>
      <w:bookmarkEnd w:id="78"/>
      <w:r w:rsidRPr="00286076">
        <w:t>]</w:t>
      </w:r>
      <w:r w:rsidRPr="00286076">
        <w:tab/>
        <w:t>ASADI F, DI PENTA M, ANTONIOL G, et al. 2010. A heuristic-based approach to identify concepts in execution traces[C]//Software Maintenance and Reengineering (CSMR), 2010 14th European Conference on. [S.l.]: [s.n.] :31–40.</w:t>
      </w:r>
    </w:p>
    <w:p w14:paraId="5EBD1ED8" w14:textId="77777777" w:rsidR="00D2536E" w:rsidRDefault="00D2536E" w:rsidP="00DF6936">
      <w:pPr>
        <w:ind w:left="480" w:hangingChars="200" w:hanging="480"/>
      </w:pPr>
      <w:r w:rsidRPr="00286076">
        <w:t>[</w:t>
      </w:r>
      <w:bookmarkStart w:id="79" w:name="BIB_asuncion2010software"/>
      <w:r w:rsidRPr="00286076">
        <w:t>Asuncion et al., 2010</w:t>
      </w:r>
      <w:bookmarkStart w:id="80" w:name="B4B_asuncion2010software"/>
      <w:bookmarkEnd w:id="79"/>
      <w:bookmarkEnd w:id="80"/>
      <w:r w:rsidRPr="00286076">
        <w:t>]</w:t>
      </w:r>
      <w:r w:rsidRPr="00286076">
        <w:tab/>
        <w:t>ASUNCION H, ASUNCION A, TAYLOR R. 2010. Software traceability with topic modeling[C]//32nd ACM/IEEE International Conference on Software Engineering (ICSE). [S.l.]: [s.n.] :95–104.</w:t>
      </w:r>
    </w:p>
    <w:p w14:paraId="18552DBF" w14:textId="77777777" w:rsidR="00D2536E" w:rsidRDefault="00D2536E" w:rsidP="00DF6936">
      <w:pPr>
        <w:ind w:left="480" w:hangingChars="200" w:hanging="480"/>
      </w:pPr>
      <w:r w:rsidRPr="00286076">
        <w:t>[</w:t>
      </w:r>
      <w:bookmarkStart w:id="81" w:name="BIB_bacchelli2010linking"/>
      <w:r w:rsidRPr="00286076">
        <w:t>Bacchelli et al., 2010</w:t>
      </w:r>
      <w:bookmarkStart w:id="82" w:name="B4B_bacchelli2010linking"/>
      <w:bookmarkEnd w:id="81"/>
      <w:bookmarkEnd w:id="82"/>
      <w:r w:rsidRPr="00286076">
        <w:t>]</w:t>
      </w:r>
      <w:r w:rsidRPr="00286076">
        <w:tab/>
        <w:t>BACCHELLI A, LANZA M, ROBBES R. 2010. Linking e-mails and source code artifacts[C]//Proceedings of the 32nd ACM/IEEE International Conference on Software Engineering (ICSE). [S.l.]: [s.n.] :375–384.</w:t>
      </w:r>
    </w:p>
    <w:p w14:paraId="16C8B3BC" w14:textId="77777777" w:rsidR="00D2536E" w:rsidRDefault="00D2536E" w:rsidP="00DF6936">
      <w:pPr>
        <w:ind w:left="480" w:hangingChars="200" w:hanging="480"/>
      </w:pPr>
      <w:r w:rsidRPr="00286076">
        <w:t>[</w:t>
      </w:r>
      <w:bookmarkStart w:id="83" w:name="BIB_blei2003latent"/>
      <w:r w:rsidRPr="00286076">
        <w:t>Blei et al., 2003</w:t>
      </w:r>
      <w:bookmarkStart w:id="84" w:name="B4B_blei2003latent"/>
      <w:bookmarkEnd w:id="83"/>
      <w:bookmarkEnd w:id="84"/>
      <w:r w:rsidRPr="00286076">
        <w:t>]</w:t>
      </w:r>
      <w:r w:rsidRPr="00286076">
        <w:tab/>
        <w:t>BLEI D, NG A, JORDAN M. 2003. Latent dirichlet allocation[J]. The Journal of Machine Learning Research, 3:993–1022.</w:t>
      </w:r>
    </w:p>
    <w:p w14:paraId="2CA3E161" w14:textId="77777777" w:rsidR="00D2536E" w:rsidRDefault="00D2536E" w:rsidP="00DF6936">
      <w:pPr>
        <w:ind w:left="480" w:hangingChars="200" w:hanging="480"/>
      </w:pPr>
      <w:r w:rsidRPr="00286076">
        <w:t>[</w:t>
      </w:r>
      <w:bookmarkStart w:id="85" w:name="BIB_boehm1984software"/>
      <w:r w:rsidRPr="00286076">
        <w:t>Boehm, 1984</w:t>
      </w:r>
      <w:bookmarkStart w:id="86" w:name="B4B_boehm1984software"/>
      <w:bookmarkEnd w:id="85"/>
      <w:bookmarkEnd w:id="86"/>
      <w:r w:rsidRPr="00286076">
        <w:t>]</w:t>
      </w:r>
      <w:r w:rsidRPr="00286076">
        <w:tab/>
        <w:t>BOEHM B W. 1984. Software engineering economics[J]. Software Engineering, IEEE Transactions on, (1):4–21.</w:t>
      </w:r>
    </w:p>
    <w:p w14:paraId="260A14EA" w14:textId="77777777" w:rsidR="00D2536E" w:rsidRDefault="00D2536E" w:rsidP="00DF6936">
      <w:pPr>
        <w:ind w:left="480" w:hangingChars="200" w:hanging="480"/>
      </w:pPr>
      <w:r w:rsidRPr="00286076">
        <w:t>[</w:t>
      </w:r>
      <w:bookmarkStart w:id="87" w:name="BIB_bohnet2008locating"/>
      <w:r w:rsidRPr="00286076">
        <w:t>Bohnet et al., 2008</w:t>
      </w:r>
      <w:bookmarkStart w:id="88" w:name="B4B_bohnet2008locating"/>
      <w:bookmarkEnd w:id="87"/>
      <w:bookmarkEnd w:id="88"/>
      <w:r w:rsidRPr="00286076">
        <w:t>]</w:t>
      </w:r>
      <w:r w:rsidRPr="00286076">
        <w:tab/>
        <w:t xml:space="preserve">BOHNET J, VOIGT S, DOLLNER J. 2008. Locating and understanding features of complex software systems by synchronizing time-, collaboration-and code-focused views on execution traces[C]//Program </w:t>
      </w:r>
      <w:r w:rsidRPr="00286076">
        <w:lastRenderedPageBreak/>
        <w:t>Comprehension, 2008. ICPC 2008. The 16th IEEE International Conference on. [S.l.]: [s.n.] :268–271.</w:t>
      </w:r>
    </w:p>
    <w:p w14:paraId="6BD12434" w14:textId="77777777" w:rsidR="00D2536E" w:rsidRDefault="00D2536E" w:rsidP="00DF6936">
      <w:pPr>
        <w:ind w:left="480" w:hangingChars="200" w:hanging="480"/>
      </w:pPr>
      <w:r w:rsidRPr="00286076">
        <w:t>[</w:t>
      </w:r>
      <w:bookmarkStart w:id="89" w:name="BIB_chen2000case"/>
      <w:r w:rsidRPr="00286076">
        <w:t>Chen and Rajlich, 2000</w:t>
      </w:r>
      <w:bookmarkStart w:id="90" w:name="B4B_chen2000case"/>
      <w:bookmarkEnd w:id="89"/>
      <w:bookmarkEnd w:id="90"/>
      <w:r w:rsidRPr="00286076">
        <w:t>]</w:t>
      </w:r>
      <w:r w:rsidRPr="00286076">
        <w:tab/>
        <w:t>CHEN K, RAJLICH V. 2000. Case study of feature location using dependence graph[C]//8th International Workshop on Program Comprehension (IWPC). [S.l.]: [s.n.] :241–247.</w:t>
      </w:r>
    </w:p>
    <w:p w14:paraId="5166DEDE" w14:textId="77777777" w:rsidR="00D2536E" w:rsidRDefault="00D2536E" w:rsidP="00DF6936">
      <w:pPr>
        <w:ind w:left="480" w:hangingChars="200" w:hanging="480"/>
      </w:pPr>
      <w:r w:rsidRPr="00286076">
        <w:t>[</w:t>
      </w:r>
      <w:bookmarkStart w:id="91" w:name="BIB_cleary2007assisting"/>
      <w:r w:rsidRPr="00286076">
        <w:t>Cleary and Exton, 2007</w:t>
      </w:r>
      <w:bookmarkStart w:id="92" w:name="B4B_cleary2007assisting"/>
      <w:bookmarkEnd w:id="91"/>
      <w:bookmarkEnd w:id="92"/>
      <w:r w:rsidRPr="00286076">
        <w:t>]</w:t>
      </w:r>
      <w:r w:rsidRPr="00286076">
        <w:tab/>
        <w:t>CLEARY B, EXTON C. 2007. Assisting concept location in software comprehension[D</w:t>
      </w:r>
      <w:proofErr w:type="gramStart"/>
      <w:r w:rsidRPr="00286076">
        <w:t>].[</w:t>
      </w:r>
      <w:proofErr w:type="gramEnd"/>
      <w:r w:rsidRPr="00286076">
        <w:t>S.l.]: Citeseer.</w:t>
      </w:r>
    </w:p>
    <w:p w14:paraId="7280CDC7" w14:textId="77777777" w:rsidR="00D2536E" w:rsidRDefault="00D2536E" w:rsidP="00DF6936">
      <w:pPr>
        <w:ind w:left="480" w:hangingChars="200" w:hanging="480"/>
      </w:pPr>
      <w:r w:rsidRPr="00286076">
        <w:t>[</w:t>
      </w:r>
      <w:bookmarkStart w:id="93" w:name="BIB_comon1994independent"/>
      <w:r w:rsidRPr="00286076">
        <w:t>Comon, 1994</w:t>
      </w:r>
      <w:bookmarkStart w:id="94" w:name="B4B_comon1994independent"/>
      <w:bookmarkEnd w:id="93"/>
      <w:bookmarkEnd w:id="94"/>
      <w:r w:rsidRPr="00286076">
        <w:t>]</w:t>
      </w:r>
      <w:r w:rsidRPr="00286076">
        <w:tab/>
        <w:t xml:space="preserve">COMON P. 1994. Independent component analysis, a new </w:t>
      </w:r>
      <w:proofErr w:type="gramStart"/>
      <w:r w:rsidRPr="00286076">
        <w:t>concept?[</w:t>
      </w:r>
      <w:proofErr w:type="gramEnd"/>
      <w:r w:rsidRPr="00286076">
        <w:t>J]. Signal processing, 36(3):287–314.</w:t>
      </w:r>
    </w:p>
    <w:p w14:paraId="5263310B" w14:textId="77777777" w:rsidR="00D2536E" w:rsidRDefault="00D2536E" w:rsidP="00DF6936">
      <w:pPr>
        <w:ind w:left="480" w:hangingChars="200" w:hanging="480"/>
      </w:pPr>
      <w:r w:rsidRPr="00286076">
        <w:t>[</w:t>
      </w:r>
      <w:bookmarkStart w:id="95" w:name="BIB_deerwester1990indexing"/>
      <w:r w:rsidRPr="00286076">
        <w:t>Deerwester et al., 1990</w:t>
      </w:r>
      <w:bookmarkStart w:id="96" w:name="B4B_deerwester1990indexing"/>
      <w:bookmarkEnd w:id="95"/>
      <w:bookmarkEnd w:id="96"/>
      <w:r w:rsidRPr="00286076">
        <w:t>]</w:t>
      </w:r>
      <w:r w:rsidRPr="00286076">
        <w:tab/>
        <w:t>DEERWESTER S, DUMAIS S T, FURNAS G W, et al. 1990. Indexing by latent semantic analysis[J]. Journal of the American society for information science, 41(6):391–407.</w:t>
      </w:r>
    </w:p>
    <w:p w14:paraId="425D669C" w14:textId="77777777" w:rsidR="00D2536E" w:rsidRDefault="00D2536E" w:rsidP="00DF6936">
      <w:pPr>
        <w:ind w:left="480" w:hangingChars="200" w:hanging="480"/>
      </w:pPr>
      <w:r w:rsidRPr="00286076">
        <w:t>[</w:t>
      </w:r>
      <w:bookmarkStart w:id="97" w:name="BIB_dit2011feature"/>
      <w:r w:rsidRPr="00286076">
        <w:t>Dit et al., 2011</w:t>
      </w:r>
      <w:bookmarkStart w:id="98" w:name="B4B_dit2011feature"/>
      <w:bookmarkEnd w:id="97"/>
      <w:bookmarkEnd w:id="98"/>
      <w:r w:rsidRPr="00286076">
        <w:t>]</w:t>
      </w:r>
      <w:r w:rsidRPr="00286076">
        <w:tab/>
        <w:t>DIT B, REVELLE M, GETHERS M, et al. 2011. Feature location in source code: A taxonomy and survey[J]. Journal of Software Maintenance and Evolution: Research and Practice.</w:t>
      </w:r>
    </w:p>
    <w:p w14:paraId="143652EE" w14:textId="77777777" w:rsidR="00D2536E" w:rsidRDefault="00D2536E" w:rsidP="00DF6936">
      <w:pPr>
        <w:ind w:left="480" w:hangingChars="200" w:hanging="480"/>
      </w:pPr>
      <w:r w:rsidRPr="00286076">
        <w:t>[</w:t>
      </w:r>
      <w:bookmarkStart w:id="99" w:name="BIB_eaddy2008cerberus"/>
      <w:r w:rsidRPr="00286076">
        <w:t>Eaddy et al., 2008</w:t>
      </w:r>
      <w:bookmarkStart w:id="100" w:name="B4B_eaddy2008cerberus"/>
      <w:bookmarkEnd w:id="99"/>
      <w:bookmarkEnd w:id="100"/>
      <w:r w:rsidRPr="00286076">
        <w:t>]</w:t>
      </w:r>
      <w:r w:rsidRPr="00286076">
        <w:tab/>
        <w:t>EADDY M, AHO A V, ANTONIOL G, et al. 2008. Cerberus: Tracing requirements to source code using information retrieval, dynamic analysis, and program analysis[C]//Program Comprehension, 2008. ICPC 2008. The 16th IEEE International Conference on. [S.l.]: [s.n.] :53–62.</w:t>
      </w:r>
    </w:p>
    <w:p w14:paraId="0318294A" w14:textId="77777777" w:rsidR="00D2536E" w:rsidRDefault="00D2536E" w:rsidP="00DF6936">
      <w:pPr>
        <w:ind w:left="480" w:hangingChars="200" w:hanging="480"/>
      </w:pPr>
      <w:r w:rsidRPr="00286076">
        <w:t>[</w:t>
      </w:r>
      <w:bookmarkStart w:id="101" w:name="BIB_edwards2006approach"/>
      <w:r w:rsidRPr="00286076">
        <w:t>Edwards et al., 2006</w:t>
      </w:r>
      <w:bookmarkStart w:id="102" w:name="B4B_edwards2006approach"/>
      <w:bookmarkEnd w:id="101"/>
      <w:bookmarkEnd w:id="102"/>
      <w:r w:rsidRPr="00286076">
        <w:t>]</w:t>
      </w:r>
      <w:r w:rsidRPr="00286076">
        <w:tab/>
        <w:t>EDWARDS D, SIMMONS S, WILDE N. 2006. An approach to feature location in distributed systems[J]. Journal of Systems and Software, 79(1):57–68.</w:t>
      </w:r>
    </w:p>
    <w:p w14:paraId="50F4B188" w14:textId="77777777" w:rsidR="00D2536E" w:rsidRDefault="00D2536E" w:rsidP="00DF6936">
      <w:pPr>
        <w:ind w:left="480" w:hangingChars="200" w:hanging="480"/>
      </w:pPr>
      <w:r w:rsidRPr="00286076">
        <w:t>[</w:t>
      </w:r>
      <w:bookmarkStart w:id="103" w:name="BIB_eisenbarth2001aiding"/>
      <w:r w:rsidRPr="00286076">
        <w:t>Eisenbarth et al., 2001a</w:t>
      </w:r>
      <w:bookmarkStart w:id="104" w:name="B4B_eisenbarth2001aiding"/>
      <w:bookmarkEnd w:id="103"/>
      <w:bookmarkEnd w:id="104"/>
      <w:r w:rsidRPr="00286076">
        <w:t>]</w:t>
      </w:r>
      <w:r w:rsidRPr="00286076">
        <w:tab/>
        <w:t>EISENBARTH T, KOSCHKE R, SIMON D. 2001a. Aiding program comprehension by static and dynamic feature analysis[C]//Software Maintenance, 2001. Proceedings. IEEE International Conference on. [S.l.]: [s.n.] :602–611.</w:t>
      </w:r>
    </w:p>
    <w:p w14:paraId="564B8A58" w14:textId="77777777" w:rsidR="00D2536E" w:rsidRDefault="00D2536E" w:rsidP="00DF6936">
      <w:pPr>
        <w:ind w:left="480" w:hangingChars="200" w:hanging="480"/>
      </w:pPr>
      <w:r w:rsidRPr="00286076">
        <w:t>[</w:t>
      </w:r>
      <w:bookmarkStart w:id="105" w:name="BIB_eisenbarth2001feature"/>
      <w:r w:rsidRPr="00286076">
        <w:t>Eisenbarth et al., 2001b</w:t>
      </w:r>
      <w:bookmarkStart w:id="106" w:name="B4B_eisenbarth2001feature"/>
      <w:bookmarkEnd w:id="105"/>
      <w:bookmarkEnd w:id="106"/>
      <w:r w:rsidRPr="00286076">
        <w:t>]</w:t>
      </w:r>
      <w:r w:rsidRPr="00286076">
        <w:tab/>
        <w:t>EISENBARTH T, KOSCHKE R, SIMON D. 2001b. Feature-driven program understanding using concept analysis of execution traces[C]//Program Comprehension, 2001. IWPC 2001. Proceedings. 9th International Workshop on. [S.l.]: [s.n.] :300–309.</w:t>
      </w:r>
    </w:p>
    <w:p w14:paraId="2B073DF1" w14:textId="77777777" w:rsidR="00D2536E" w:rsidRDefault="00D2536E" w:rsidP="00DF6936">
      <w:pPr>
        <w:ind w:left="480" w:hangingChars="200" w:hanging="480"/>
      </w:pPr>
      <w:r w:rsidRPr="00286076">
        <w:t>[</w:t>
      </w:r>
      <w:bookmarkStart w:id="107" w:name="BIB_eisenbarth2003locating"/>
      <w:r w:rsidRPr="00286076">
        <w:t>Eisenbarth et al., 2003</w:t>
      </w:r>
      <w:bookmarkStart w:id="108" w:name="B4B_eisenbarth2003locating"/>
      <w:bookmarkEnd w:id="107"/>
      <w:bookmarkEnd w:id="108"/>
      <w:r w:rsidRPr="00286076">
        <w:t>]</w:t>
      </w:r>
      <w:r w:rsidRPr="00286076">
        <w:tab/>
        <w:t>EISENBARTH T, KOSCHKE R, SIMON D. 2003. Locating features in source code[J]. Software Engineering, IEEE Transactions on, 29(3):210–224.</w:t>
      </w:r>
    </w:p>
    <w:p w14:paraId="4FE01693" w14:textId="77777777" w:rsidR="00D2536E" w:rsidRDefault="00D2536E" w:rsidP="00DF6936">
      <w:pPr>
        <w:ind w:left="480" w:hangingChars="200" w:hanging="480"/>
      </w:pPr>
      <w:r w:rsidRPr="00286076">
        <w:t>[</w:t>
      </w:r>
      <w:bookmarkStart w:id="109" w:name="BIB_eisenberg2005dynamic"/>
      <w:r w:rsidRPr="00286076">
        <w:t>Eisenberg and De Volder, 2005</w:t>
      </w:r>
      <w:bookmarkStart w:id="110" w:name="B4B_eisenberg2005dynamic"/>
      <w:bookmarkEnd w:id="109"/>
      <w:bookmarkEnd w:id="110"/>
      <w:r w:rsidRPr="00286076">
        <w:t>]</w:t>
      </w:r>
      <w:r w:rsidRPr="00286076">
        <w:tab/>
        <w:t>EISENBERG A D, DE VOLDER K. 2005. Dynamic feature traces: Finding features in unfamiliar code[C]//Software Maintenance, 2005. ICSM’05. Proceedings of the 21st IEEE International Conference on. [S.l.]: [s.n.] :337–346.</w:t>
      </w:r>
    </w:p>
    <w:p w14:paraId="62CEDEF1" w14:textId="77777777" w:rsidR="00D2536E" w:rsidRDefault="00D2536E" w:rsidP="00DF6936">
      <w:pPr>
        <w:ind w:left="480" w:hangingChars="200" w:hanging="480"/>
      </w:pPr>
      <w:r w:rsidRPr="00286076">
        <w:t>[</w:t>
      </w:r>
      <w:bookmarkStart w:id="111" w:name="BIB_fjeldstad1983application"/>
      <w:r w:rsidRPr="00286076">
        <w:t>Fjeldstad and Hamlen, 1983</w:t>
      </w:r>
      <w:bookmarkStart w:id="112" w:name="B4B_fjeldstad1983application"/>
      <w:bookmarkEnd w:id="111"/>
      <w:bookmarkEnd w:id="112"/>
      <w:r w:rsidRPr="00286076">
        <w:t>]</w:t>
      </w:r>
      <w:r w:rsidRPr="00286076">
        <w:tab/>
        <w:t>FJELDSTAD R K, HAMLEN W T. 1983. Application program maintenance study: Report to our respondents[J]. Proceedings Guide, 48.</w:t>
      </w:r>
    </w:p>
    <w:p w14:paraId="354B9FB7" w14:textId="77777777" w:rsidR="00D2536E" w:rsidRDefault="00D2536E" w:rsidP="00DF6936">
      <w:pPr>
        <w:ind w:left="480" w:hangingChars="200" w:hanging="480"/>
      </w:pPr>
      <w:r w:rsidRPr="00286076">
        <w:t>[</w:t>
      </w:r>
      <w:bookmarkStart w:id="113" w:name="BIB_gay2009use"/>
      <w:r w:rsidRPr="00286076">
        <w:t>Gay et al., 2009</w:t>
      </w:r>
      <w:bookmarkStart w:id="114" w:name="B4B_gay2009use"/>
      <w:bookmarkEnd w:id="113"/>
      <w:bookmarkEnd w:id="114"/>
      <w:r w:rsidRPr="00286076">
        <w:t>]</w:t>
      </w:r>
      <w:r w:rsidRPr="00286076">
        <w:tab/>
        <w:t>GAY G, HAIDUC S, MARCUS A, et al. 2009. On the use of relevance feedback in IR-based concept location[C]//Software Maintenance, 2009. ICSM 2009. IEEE International Conference on. [S.l.]: [s.n.] :351–360.</w:t>
      </w:r>
    </w:p>
    <w:p w14:paraId="313AF2FE" w14:textId="77777777" w:rsidR="00D2536E" w:rsidRDefault="00D2536E" w:rsidP="00DF6936">
      <w:pPr>
        <w:ind w:left="480" w:hangingChars="200" w:hanging="480"/>
      </w:pPr>
      <w:r w:rsidRPr="00286076">
        <w:t>[</w:t>
      </w:r>
      <w:bookmarkStart w:id="115" w:name="BIB_grant2008automated"/>
      <w:r w:rsidRPr="00286076">
        <w:t>Grant et al., 2008</w:t>
      </w:r>
      <w:bookmarkStart w:id="116" w:name="B4B_grant2008automated"/>
      <w:bookmarkEnd w:id="115"/>
      <w:bookmarkEnd w:id="116"/>
      <w:r w:rsidRPr="00286076">
        <w:t>]</w:t>
      </w:r>
      <w:r w:rsidRPr="00286076">
        <w:tab/>
        <w:t>GRANT S, CORDY J R, SKILLICORN D. 2008. Automated concept location using independent component analysis[C]//Reverse Engineering, 2008. WCRE’08. 15th Working Conference on. [S.l.]: [s.n.] :138–142.</w:t>
      </w:r>
    </w:p>
    <w:p w14:paraId="3D88C700" w14:textId="77777777" w:rsidR="00D2536E" w:rsidRDefault="00D2536E" w:rsidP="00DF6936">
      <w:pPr>
        <w:ind w:left="480" w:hangingChars="200" w:hanging="480"/>
      </w:pPr>
      <w:r w:rsidRPr="00286076">
        <w:lastRenderedPageBreak/>
        <w:t>[</w:t>
      </w:r>
      <w:bookmarkStart w:id="117" w:name="BIB_hayashi2010sentence"/>
      <w:r w:rsidRPr="00286076">
        <w:t>Hayashi et al., 2010</w:t>
      </w:r>
      <w:bookmarkStart w:id="118" w:name="B4B_hayashi2010sentence"/>
      <w:bookmarkEnd w:id="117"/>
      <w:bookmarkEnd w:id="118"/>
      <w:r w:rsidRPr="00286076">
        <w:t>]</w:t>
      </w:r>
      <w:r w:rsidRPr="00286076">
        <w:tab/>
        <w:t>HAYASHI S, YOSHIKAWA T, SAEKI M. 2010. Sentence-to-code traceability recovery with domain ontologies[C]//Software Engineering Conference (APSEC), 2010 17th Asia Pacific. [S.l.]: [s.n.] :385–394.</w:t>
      </w:r>
    </w:p>
    <w:p w14:paraId="434724D7" w14:textId="77777777" w:rsidR="00D2536E" w:rsidRDefault="00D2536E" w:rsidP="00DF6936">
      <w:pPr>
        <w:ind w:left="480" w:hangingChars="200" w:hanging="480"/>
      </w:pPr>
      <w:r w:rsidRPr="00286076">
        <w:t>[</w:t>
      </w:r>
      <w:bookmarkStart w:id="119" w:name="BIB_hill2007exploring"/>
      <w:r w:rsidRPr="00286076">
        <w:t>Hill et al., 2007</w:t>
      </w:r>
      <w:bookmarkStart w:id="120" w:name="B4B_hill2007exploring"/>
      <w:bookmarkEnd w:id="119"/>
      <w:bookmarkEnd w:id="120"/>
      <w:r w:rsidRPr="00286076">
        <w:t>]</w:t>
      </w:r>
      <w:r w:rsidRPr="00286076">
        <w:tab/>
        <w:t>HILL E, POLLOCK L, VIJAY-SHANKER K. 2007. Exploring the neighborhood with Dora to expedite software maintenance[C]//Proceedings of the twenty-second IEEE/ACM international conference on Automated software engineering. [S.l.]: [s.n.] :14–23.</w:t>
      </w:r>
    </w:p>
    <w:p w14:paraId="1B5D1DC8" w14:textId="77777777" w:rsidR="00D2536E" w:rsidRDefault="00D2536E" w:rsidP="00DF6936">
      <w:pPr>
        <w:ind w:left="480" w:hangingChars="200" w:hanging="480"/>
      </w:pPr>
      <w:r w:rsidRPr="00286076">
        <w:t>[</w:t>
      </w:r>
      <w:bookmarkStart w:id="121" w:name="BIB_koschke2005dynamic"/>
      <w:r w:rsidRPr="00286076">
        <w:t>Koschke and Quante, 2005</w:t>
      </w:r>
      <w:bookmarkStart w:id="122" w:name="B4B_koschke2005dynamic"/>
      <w:bookmarkEnd w:id="121"/>
      <w:bookmarkEnd w:id="122"/>
      <w:r w:rsidRPr="00286076">
        <w:t>]</w:t>
      </w:r>
      <w:r w:rsidRPr="00286076">
        <w:tab/>
        <w:t>KOSCHKE R, QUANTE J. 2005. On dynamic feature location[C]//Proceedings of the 20th IEEE/ACM international Conference on Automated software engineering. [S.l.]: [s.n.] :86–95.</w:t>
      </w:r>
    </w:p>
    <w:p w14:paraId="5E4C34AE" w14:textId="77777777" w:rsidR="00D2536E" w:rsidRDefault="00D2536E" w:rsidP="00DF6936">
      <w:pPr>
        <w:ind w:left="480" w:hangingChars="200" w:hanging="480"/>
      </w:pPr>
      <w:r w:rsidRPr="00286076">
        <w:t>[</w:t>
      </w:r>
      <w:bookmarkStart w:id="123" w:name="BIB_liu2007feature"/>
      <w:r w:rsidRPr="00286076">
        <w:t>Liu et al., 2007</w:t>
      </w:r>
      <w:bookmarkStart w:id="124" w:name="B4B_liu2007feature"/>
      <w:bookmarkEnd w:id="123"/>
      <w:bookmarkEnd w:id="124"/>
      <w:r w:rsidRPr="00286076">
        <w:t>]</w:t>
      </w:r>
      <w:r w:rsidRPr="00286076">
        <w:tab/>
        <w:t>LIU D, MARCUS A, POSHYVANYK D, et al. 2007. Feature location via information retrieval based filtering of a single scenario execution trace[C]//Proceedings of the twenty-second IEEE/ACM international conference on Automated software engineering. [S.l.]: [s.n.] :234–243.</w:t>
      </w:r>
    </w:p>
    <w:p w14:paraId="2C8DEBCD" w14:textId="77777777" w:rsidR="00D2536E" w:rsidRDefault="00D2536E" w:rsidP="00DF6936">
      <w:pPr>
        <w:ind w:left="480" w:hangingChars="200" w:hanging="480"/>
      </w:pPr>
      <w:r w:rsidRPr="00286076">
        <w:t>[</w:t>
      </w:r>
      <w:bookmarkStart w:id="125" w:name="BIB_marcus2004information"/>
      <w:r w:rsidRPr="00286076">
        <w:t>Marcus et al., 2004</w:t>
      </w:r>
      <w:bookmarkStart w:id="126" w:name="B4B_marcus2004information"/>
      <w:bookmarkEnd w:id="125"/>
      <w:bookmarkEnd w:id="126"/>
      <w:r w:rsidRPr="00286076">
        <w:t>]</w:t>
      </w:r>
      <w:r w:rsidRPr="00286076">
        <w:tab/>
        <w:t>MARCUS A, SERGEYEV A, RAJLICH V, et al. 2004. An information retrieval approach to concept location in source code[C]//Reverse Engineering, 2004. Proceedings. 11th Working Conference on. [S.l.]: [s.n.] :214–223.</w:t>
      </w:r>
    </w:p>
    <w:p w14:paraId="5B9BE339" w14:textId="77777777" w:rsidR="00D2536E" w:rsidRDefault="00D2536E" w:rsidP="00DF6936">
      <w:pPr>
        <w:ind w:left="480" w:hangingChars="200" w:hanging="480"/>
      </w:pPr>
      <w:r w:rsidRPr="00286076">
        <w:t>[</w:t>
      </w:r>
      <w:bookmarkStart w:id="127" w:name="BIB_petrenko2008partial"/>
      <w:r w:rsidRPr="00286076">
        <w:t>Petrenko et al., 2008</w:t>
      </w:r>
      <w:bookmarkStart w:id="128" w:name="B4B_petrenko2008partial"/>
      <w:bookmarkEnd w:id="127"/>
      <w:bookmarkEnd w:id="128"/>
      <w:r w:rsidRPr="00286076">
        <w:t>]</w:t>
      </w:r>
      <w:r w:rsidRPr="00286076">
        <w:tab/>
        <w:t>PETRENKO M, RAJLICH V, VANCIU R. 2008. Partial domain comprehension in software evolution and maintenance[C]//Program Comprehension, 2008. ICPC 2008. The 16th IEEE International Conference on. [S.l.]: [s.n.] :13–22.</w:t>
      </w:r>
    </w:p>
    <w:p w14:paraId="0668F40D" w14:textId="77777777" w:rsidR="00D2536E" w:rsidRDefault="00D2536E" w:rsidP="00DF6936">
      <w:pPr>
        <w:ind w:left="480" w:hangingChars="200" w:hanging="480"/>
      </w:pPr>
      <w:r w:rsidRPr="00286076">
        <w:t>[</w:t>
      </w:r>
      <w:bookmarkStart w:id="129" w:name="BIB_poshyvanyk2007combining"/>
      <w:r w:rsidRPr="00286076">
        <w:t>Poshyvanyk and Marcus, 2007</w:t>
      </w:r>
      <w:bookmarkStart w:id="130" w:name="B4B_poshyvanyk2007combining"/>
      <w:bookmarkEnd w:id="129"/>
      <w:bookmarkEnd w:id="130"/>
      <w:r w:rsidRPr="00286076">
        <w:t>]</w:t>
      </w:r>
      <w:r w:rsidRPr="00286076">
        <w:tab/>
        <w:t>POSHYVANYK D, MARCUS A. 2007. Combining formal concept analysis with information retrieval for concept location in source code[C]//Program Comprehension, 2007. ICPC’07. 15th IEEE International Conference on. [S.l.]: [s.n.] :37–48.</w:t>
      </w:r>
    </w:p>
    <w:p w14:paraId="0367513F" w14:textId="77777777" w:rsidR="00D2536E" w:rsidRDefault="00D2536E" w:rsidP="00DF6936">
      <w:pPr>
        <w:ind w:left="480" w:hangingChars="200" w:hanging="480"/>
      </w:pPr>
      <w:r w:rsidRPr="00286076">
        <w:t>[</w:t>
      </w:r>
      <w:bookmarkStart w:id="131" w:name="BIB_poshyvanyk2006combining"/>
      <w:r w:rsidRPr="00286076">
        <w:t>Poshyvanyk et al., 2006</w:t>
      </w:r>
      <w:bookmarkStart w:id="132" w:name="B4B_poshyvanyk2006combining"/>
      <w:bookmarkEnd w:id="131"/>
      <w:bookmarkEnd w:id="132"/>
      <w:r w:rsidRPr="00286076">
        <w:t>]</w:t>
      </w:r>
      <w:r w:rsidRPr="00286076">
        <w:tab/>
        <w:t>POSHYVANYK D, GUÉHÉNEUC Y G, MARCUS A, et al. 2006. Combining probabilistic ranking and latent semantic indexing for feature identification[C]//Program Comprehension, 2006. ICPC 2006. 14th IEEE International Conference on. [S.l.]: [s.n.] :137–148.</w:t>
      </w:r>
    </w:p>
    <w:p w14:paraId="2DA48C0B" w14:textId="77777777" w:rsidR="00D2536E" w:rsidRDefault="00D2536E" w:rsidP="00DF6936">
      <w:pPr>
        <w:ind w:left="480" w:hangingChars="200" w:hanging="480"/>
      </w:pPr>
      <w:r w:rsidRPr="00286076">
        <w:t>[</w:t>
      </w:r>
      <w:bookmarkStart w:id="133" w:name="BIB_poshyvanyk2007feature"/>
      <w:r w:rsidRPr="00286076">
        <w:t>Poshyvanyk et al., 2007</w:t>
      </w:r>
      <w:bookmarkStart w:id="134" w:name="B4B_poshyvanyk2007feature"/>
      <w:bookmarkEnd w:id="133"/>
      <w:bookmarkEnd w:id="134"/>
      <w:r w:rsidRPr="00286076">
        <w:t>]</w:t>
      </w:r>
      <w:r w:rsidRPr="00286076">
        <w:tab/>
        <w:t>POSHYVANYK D, GUÉHÉNEUC Y G, MARCUS A, et al. 2007. Feature location using probabilistic ranking of methods based on execution scenarios and information retrieval[J]. Software Engineering, IEEE Transactions on, 33(6):420–432.</w:t>
      </w:r>
    </w:p>
    <w:p w14:paraId="1C9D57A4" w14:textId="77777777" w:rsidR="00D2536E" w:rsidRDefault="00D2536E" w:rsidP="00DF6936">
      <w:pPr>
        <w:ind w:left="480" w:hangingChars="200" w:hanging="480"/>
      </w:pPr>
      <w:r w:rsidRPr="00286076">
        <w:t>[</w:t>
      </w:r>
      <w:bookmarkStart w:id="135" w:name="BIB_ratiu2007reality"/>
      <w:r w:rsidRPr="00286076">
        <w:t>Ratiu and Deissenboeck, 2007</w:t>
      </w:r>
      <w:bookmarkStart w:id="136" w:name="B4B_ratiu2007reality"/>
      <w:bookmarkEnd w:id="135"/>
      <w:bookmarkEnd w:id="136"/>
      <w:r w:rsidRPr="00286076">
        <w:t>]</w:t>
      </w:r>
      <w:r w:rsidRPr="00286076">
        <w:tab/>
        <w:t>RATIU D, DEISSENBOECK F. 2007. From reality to programs and (not quite) back again[C]//Program Comprehension, 2007. ICPC’07. 15th IEEE International Conference on. [S.l.]: [s.n.] :91–102.</w:t>
      </w:r>
    </w:p>
    <w:p w14:paraId="5B37F9A8" w14:textId="77777777" w:rsidR="00D2536E" w:rsidRDefault="00D2536E" w:rsidP="00DF6936">
      <w:pPr>
        <w:ind w:left="480" w:hangingChars="200" w:hanging="480"/>
      </w:pPr>
      <w:r w:rsidRPr="00286076">
        <w:t>[</w:t>
      </w:r>
      <w:bookmarkStart w:id="137" w:name="BIB_revelle2010using"/>
      <w:r w:rsidRPr="00286076">
        <w:t>Revelle et al., 2010</w:t>
      </w:r>
      <w:bookmarkStart w:id="138" w:name="B4B_revelle2010using"/>
      <w:bookmarkEnd w:id="137"/>
      <w:bookmarkEnd w:id="138"/>
      <w:r w:rsidRPr="00286076">
        <w:t>]</w:t>
      </w:r>
      <w:r w:rsidRPr="00286076">
        <w:tab/>
        <w:t>REVELLE M, DIT B, POSHYVANYK D. 2010. Using data fusion and web mining to support feature location in software[C]//Program Comprehension (ICPC), 2010 IEEE 18th International Conference on. [S.l.]: [s.n.] :14–23.</w:t>
      </w:r>
    </w:p>
    <w:p w14:paraId="0D717C06" w14:textId="77777777" w:rsidR="00D2536E" w:rsidRDefault="00D2536E" w:rsidP="00DF6936">
      <w:pPr>
        <w:ind w:left="480" w:hangingChars="200" w:hanging="480"/>
      </w:pPr>
      <w:r w:rsidRPr="00286076">
        <w:t>[</w:t>
      </w:r>
      <w:bookmarkStart w:id="139" w:name="BIB_robillard2008topology"/>
      <w:r w:rsidRPr="00286076">
        <w:t>Robillard, 2008</w:t>
      </w:r>
      <w:bookmarkStart w:id="140" w:name="B4B_robillard2008topology"/>
      <w:bookmarkEnd w:id="139"/>
      <w:bookmarkEnd w:id="140"/>
      <w:r w:rsidRPr="00286076">
        <w:t>]</w:t>
      </w:r>
      <w:r w:rsidRPr="00286076">
        <w:tab/>
        <w:t>ROBILLARD M P. 2008. Topology analysis of software dependencies[J]. ACM Transactions on Software Engineering and Methodology (TOSEM), 17(4):18.</w:t>
      </w:r>
    </w:p>
    <w:p w14:paraId="55AFAB6D" w14:textId="77777777" w:rsidR="00D2536E" w:rsidRDefault="00D2536E" w:rsidP="00DF6936">
      <w:pPr>
        <w:ind w:left="480" w:hangingChars="200" w:hanging="480"/>
      </w:pPr>
      <w:r w:rsidRPr="00286076">
        <w:lastRenderedPageBreak/>
        <w:t>[</w:t>
      </w:r>
      <w:bookmarkStart w:id="141" w:name="BIB_robillard2007representing"/>
      <w:r w:rsidRPr="00286076">
        <w:t>Robillard and Murphy, 2007</w:t>
      </w:r>
      <w:bookmarkStart w:id="142" w:name="B4B_robillard2007representing"/>
      <w:bookmarkEnd w:id="141"/>
      <w:bookmarkEnd w:id="142"/>
      <w:r w:rsidRPr="00286076">
        <w:t>]</w:t>
      </w:r>
      <w:r w:rsidRPr="00286076">
        <w:tab/>
        <w:t>ROBILLARD M P, MURPHY G C. 2007. Representing concerns in source code[J]. ACM Transactions on Software Engineering and Methodology (TOSEM), 16(1):3.</w:t>
      </w:r>
    </w:p>
    <w:p w14:paraId="4F5045BF" w14:textId="77777777" w:rsidR="00D2536E" w:rsidRDefault="00D2536E" w:rsidP="00DF6936">
      <w:pPr>
        <w:ind w:left="480" w:hangingChars="200" w:hanging="480"/>
      </w:pPr>
      <w:r w:rsidRPr="00286076">
        <w:t>[</w:t>
      </w:r>
      <w:bookmarkStart w:id="143" w:name="BIB_rohatgi2009approach"/>
      <w:r w:rsidRPr="00286076">
        <w:t>Rohatgi et al., 2009</w:t>
      </w:r>
      <w:bookmarkStart w:id="144" w:name="B4B_rohatgi2009approach"/>
      <w:bookmarkEnd w:id="143"/>
      <w:bookmarkEnd w:id="144"/>
      <w:r w:rsidRPr="00286076">
        <w:t>]</w:t>
      </w:r>
      <w:r w:rsidRPr="00286076">
        <w:tab/>
        <w:t>ROHATGI A, HAMOU-LHADJ A, RILLING J. 2009. Approach for solving the feature location problem by measuring the component modification impact[J]. Software, IET, 3(4):292–311.</w:t>
      </w:r>
    </w:p>
    <w:p w14:paraId="55907F5C" w14:textId="77777777" w:rsidR="00D2536E" w:rsidRDefault="00D2536E" w:rsidP="00DF6936">
      <w:pPr>
        <w:ind w:left="480" w:hangingChars="200" w:hanging="480"/>
      </w:pPr>
      <w:r w:rsidRPr="00286076">
        <w:t>[</w:t>
      </w:r>
      <w:bookmarkStart w:id="145" w:name="BIB_rugaber1995program"/>
      <w:r w:rsidRPr="00286076">
        <w:t>Rugaber, 1995</w:t>
      </w:r>
      <w:bookmarkStart w:id="146" w:name="B4B_rugaber1995program"/>
      <w:bookmarkEnd w:id="145"/>
      <w:bookmarkEnd w:id="146"/>
      <w:r w:rsidRPr="00286076">
        <w:t>]</w:t>
      </w:r>
      <w:r w:rsidRPr="00286076">
        <w:tab/>
        <w:t>RUGABER S. 1995. Program comprehension[J]. Encyclopedia of Computer Science and Technology, 35(20):341–368.</w:t>
      </w:r>
    </w:p>
    <w:p w14:paraId="2372D77F" w14:textId="77777777" w:rsidR="00D2536E" w:rsidRDefault="00D2536E" w:rsidP="00DF6936">
      <w:pPr>
        <w:ind w:left="480" w:hangingChars="200" w:hanging="480"/>
      </w:pPr>
      <w:r w:rsidRPr="00286076">
        <w:t>[</w:t>
      </w:r>
      <w:bookmarkStart w:id="147" w:name="BIB_safyallah2006dynamic"/>
      <w:r w:rsidRPr="00286076">
        <w:t>Safyallah and Sartipi, 2006</w:t>
      </w:r>
      <w:bookmarkStart w:id="148" w:name="B4B_safyallah2006dynamic"/>
      <w:bookmarkEnd w:id="147"/>
      <w:bookmarkEnd w:id="148"/>
      <w:r w:rsidRPr="00286076">
        <w:t>]</w:t>
      </w:r>
      <w:r w:rsidRPr="00286076">
        <w:tab/>
        <w:t>SAFYALLAH H, SARTIPI K. 2006. Dynamic analysis of software systems using execution pattern mining[C]//Program Comprehension, 2006. ICPC 2006. 14th IEEE International Conference on. [S.l.]: [s.n.] :84–88.</w:t>
      </w:r>
    </w:p>
    <w:p w14:paraId="07C1EC45" w14:textId="77777777" w:rsidR="00D2536E" w:rsidRDefault="00D2536E" w:rsidP="00DF6936">
      <w:pPr>
        <w:ind w:left="480" w:hangingChars="200" w:hanging="480"/>
      </w:pPr>
      <w:r w:rsidRPr="00286076">
        <w:t>[</w:t>
      </w:r>
      <w:bookmarkStart w:id="149" w:name="BIB_saul2007recommending"/>
      <w:r w:rsidRPr="00286076">
        <w:t>Saul et al., 2007</w:t>
      </w:r>
      <w:bookmarkStart w:id="150" w:name="B4B_saul2007recommending"/>
      <w:bookmarkEnd w:id="149"/>
      <w:bookmarkEnd w:id="150"/>
      <w:r w:rsidRPr="00286076">
        <w:t>]</w:t>
      </w:r>
      <w:r w:rsidRPr="00286076">
        <w:tab/>
        <w:t>SAUL Z M, FILKOV V, DEVANBU P, et al. 2007. Recommending random walks[C]//Proceedings of the the 6th joint meeting of the European software engineering conference and the ACM SIGSOFT symposium on The foundations of software engineering. [S.l.]: [s.n.] :15</w:t>
      </w:r>
      <w:r w:rsidRPr="00286076">
        <w:rPr>
          <w:rFonts w:hint="eastAsia"/>
        </w:rPr>
        <w:t>–</w:t>
      </w:r>
      <w:r w:rsidRPr="00286076">
        <w:t>24.</w:t>
      </w:r>
    </w:p>
    <w:p w14:paraId="3591D155" w14:textId="77777777" w:rsidR="00D2536E" w:rsidRDefault="00D2536E" w:rsidP="00DF6936">
      <w:pPr>
        <w:ind w:left="480" w:hangingChars="200" w:hanging="480"/>
      </w:pPr>
      <w:r w:rsidRPr="00286076">
        <w:t>[</w:t>
      </w:r>
      <w:bookmarkStart w:id="151" w:name="BIB_shao2009feature"/>
      <w:r w:rsidRPr="00286076">
        <w:t>Shao and Smith, 2009</w:t>
      </w:r>
      <w:bookmarkStart w:id="152" w:name="B4B_shao2009feature"/>
      <w:bookmarkEnd w:id="151"/>
      <w:bookmarkEnd w:id="152"/>
      <w:r w:rsidRPr="00286076">
        <w:t>]</w:t>
      </w:r>
      <w:r w:rsidRPr="00286076">
        <w:tab/>
        <w:t>SHAO P, SMITH R K. 2009. Feature location by IR modules and call graph[C]//Proceedings of the 47th Annual Southeast Regional Conference. [S.l.]: [s.n.] :70.</w:t>
      </w:r>
    </w:p>
    <w:p w14:paraId="3618818C" w14:textId="77777777" w:rsidR="00D2536E" w:rsidRDefault="00D2536E" w:rsidP="00DF6936">
      <w:pPr>
        <w:ind w:left="480" w:hangingChars="200" w:hanging="480"/>
      </w:pPr>
      <w:r w:rsidRPr="00286076">
        <w:t>[</w:t>
      </w:r>
      <w:bookmarkStart w:id="153" w:name="BIB_shepherd2006towards"/>
      <w:r w:rsidRPr="00286076">
        <w:t>Shepherd et al., 2006</w:t>
      </w:r>
      <w:bookmarkStart w:id="154" w:name="B4B_shepherd2006towards"/>
      <w:bookmarkEnd w:id="153"/>
      <w:bookmarkEnd w:id="154"/>
      <w:r w:rsidRPr="00286076">
        <w:t>]</w:t>
      </w:r>
      <w:r w:rsidRPr="00286076">
        <w:tab/>
        <w:t>SHEPHERD D, POLLOCK L, VIJAY-SHANKER K. 2006. Towards supporting on-demand virtual remodularization using program graphs[C]//Proceedings of the 5th international conference on Aspect-oriented software development. [S.l.]: [s.n.] :3–14.</w:t>
      </w:r>
    </w:p>
    <w:p w14:paraId="652E9F44" w14:textId="77777777" w:rsidR="00D2536E" w:rsidRDefault="00D2536E" w:rsidP="00DF6936">
      <w:pPr>
        <w:ind w:left="480" w:hangingChars="200" w:hanging="480"/>
      </w:pPr>
      <w:r w:rsidRPr="00286076">
        <w:t>[</w:t>
      </w:r>
      <w:bookmarkStart w:id="155" w:name="BIB_trifu2008using"/>
      <w:r w:rsidRPr="00286076">
        <w:t>Trifu, 2008</w:t>
      </w:r>
      <w:bookmarkStart w:id="156" w:name="B4B_trifu2008using"/>
      <w:bookmarkEnd w:id="155"/>
      <w:bookmarkEnd w:id="156"/>
      <w:r w:rsidRPr="00286076">
        <w:t>]</w:t>
      </w:r>
      <w:r w:rsidRPr="00286076">
        <w:tab/>
        <w:t>TRIFU M. 2008. Using dataflow information for concern identification in object-oriented software systems[C]//Software Maintenance and Reengineering, 2008. CSMR 2008. 12th European Conference on. [S.l.]: [s.n.] :193–202.</w:t>
      </w:r>
    </w:p>
    <w:p w14:paraId="48A0D183" w14:textId="77777777" w:rsidR="00D2536E" w:rsidRDefault="00D2536E" w:rsidP="00DF6936">
      <w:pPr>
        <w:ind w:left="480" w:hangingChars="200" w:hanging="480"/>
      </w:pPr>
      <w:r w:rsidRPr="00286076">
        <w:t>[</w:t>
      </w:r>
      <w:bookmarkStart w:id="157" w:name="BIB_trifu2009improving"/>
      <w:r w:rsidRPr="00286076">
        <w:t>Trifu, 2009</w:t>
      </w:r>
      <w:bookmarkStart w:id="158" w:name="B4B_trifu2009improving"/>
      <w:bookmarkEnd w:id="157"/>
      <w:bookmarkEnd w:id="158"/>
      <w:r w:rsidRPr="00286076">
        <w:t>]</w:t>
      </w:r>
      <w:r w:rsidRPr="00286076">
        <w:tab/>
        <w:t>TRIFU M. 2009. Improving the dataflow-based concern identification approach[C]//Software Maintenance and Reengineering, 2009. CSMR’09. 13th European Conference on. [S.l.]: [s.n.] :109–118.</w:t>
      </w:r>
    </w:p>
    <w:p w14:paraId="5C927850" w14:textId="77777777" w:rsidR="00D2536E" w:rsidRDefault="00D2536E" w:rsidP="00DF6936">
      <w:pPr>
        <w:ind w:left="480" w:hangingChars="200" w:hanging="480"/>
      </w:pPr>
      <w:r w:rsidRPr="00286076">
        <w:t>[</w:t>
      </w:r>
      <w:bookmarkStart w:id="159" w:name="BIB_walkinshaw2007feature"/>
      <w:r w:rsidRPr="00286076">
        <w:t>Walkinshaw et al., 2007</w:t>
      </w:r>
      <w:bookmarkStart w:id="160" w:name="B4B_walkinshaw2007feature"/>
      <w:bookmarkEnd w:id="159"/>
      <w:bookmarkEnd w:id="160"/>
      <w:r w:rsidRPr="00286076">
        <w:t>]</w:t>
      </w:r>
      <w:r w:rsidRPr="00286076">
        <w:tab/>
        <w:t>WALKINSHAW N, ROPER M, WOOD M. 2007. Feature location and extraction using landmarks and barriers[C]//Software Maintenance, 2007. ICSM 2007. IEEE International Conference on. [S.l.]: [s.n.] :54–63.</w:t>
      </w:r>
    </w:p>
    <w:p w14:paraId="7A1E7A36" w14:textId="77777777" w:rsidR="00D2536E" w:rsidRDefault="00D2536E" w:rsidP="00DF6936">
      <w:pPr>
        <w:ind w:left="480" w:hangingChars="200" w:hanging="480"/>
      </w:pPr>
      <w:r w:rsidRPr="00286076">
        <w:t>[</w:t>
      </w:r>
      <w:bookmarkStart w:id="161" w:name="BIB_wilde2006software"/>
      <w:r w:rsidRPr="00286076">
        <w:t>Wilde and Scully, 2006</w:t>
      </w:r>
      <w:bookmarkStart w:id="162" w:name="B4B_wilde2006software"/>
      <w:bookmarkEnd w:id="161"/>
      <w:bookmarkEnd w:id="162"/>
      <w:r w:rsidRPr="00286076">
        <w:t>]</w:t>
      </w:r>
      <w:r w:rsidRPr="00286076">
        <w:tab/>
        <w:t>WILDE N, SCULLY M C. 2006. Software reconnaissance: mapping program features to code[J]. Journal of Software Maintenance: Research and Practice, 7(1):49–62.</w:t>
      </w:r>
    </w:p>
    <w:p w14:paraId="7E43720F" w14:textId="77777777" w:rsidR="00D2536E" w:rsidRDefault="00D2536E" w:rsidP="00DF6936">
      <w:pPr>
        <w:ind w:left="480" w:hangingChars="200" w:hanging="480"/>
      </w:pPr>
      <w:r w:rsidRPr="00286076">
        <w:t>[</w:t>
      </w:r>
      <w:bookmarkStart w:id="163" w:name="BIB_wilde1992locating"/>
      <w:r w:rsidRPr="00286076">
        <w:t>Wilde et al., 1992</w:t>
      </w:r>
      <w:bookmarkStart w:id="164" w:name="B4B_wilde1992locating"/>
      <w:bookmarkEnd w:id="163"/>
      <w:bookmarkEnd w:id="164"/>
      <w:r w:rsidRPr="00286076">
        <w:t>]</w:t>
      </w:r>
      <w:r w:rsidRPr="00286076">
        <w:tab/>
        <w:t>WILDE N, GOMEZ J A, GUST T, et al. 1992. Locating user functionality in old code[C]//Software Maintenance, 1992. Proceerdings., Conference on. [S.l.]: [s.n.] :200–205.</w:t>
      </w:r>
    </w:p>
    <w:p w14:paraId="7C7BA0CE" w14:textId="77777777" w:rsidR="00D2536E" w:rsidRDefault="00D2536E" w:rsidP="00DF6936">
      <w:pPr>
        <w:ind w:left="480" w:hangingChars="200" w:hanging="480"/>
      </w:pPr>
      <w:r w:rsidRPr="00286076">
        <w:t>[</w:t>
      </w:r>
      <w:bookmarkStart w:id="165" w:name="BIB_wilson2010using"/>
      <w:r w:rsidRPr="00286076">
        <w:t>Wilson, 2010</w:t>
      </w:r>
      <w:bookmarkStart w:id="166" w:name="B4B_wilson2010using"/>
      <w:bookmarkEnd w:id="165"/>
      <w:bookmarkEnd w:id="166"/>
      <w:r w:rsidRPr="00286076">
        <w:t>]</w:t>
      </w:r>
      <w:r w:rsidRPr="00286076">
        <w:tab/>
        <w:t>WILSON L A. 2010. Using ontology fragments in concept location[C]//Software Maintenance (ICSM), 2010 IEEE International Conference on. [S.l.]: [s.n.] :1–2.</w:t>
      </w:r>
    </w:p>
    <w:p w14:paraId="2DD50CAD" w14:textId="77777777" w:rsidR="00D2536E" w:rsidRDefault="00D2536E" w:rsidP="00DF6936">
      <w:pPr>
        <w:ind w:left="480" w:hangingChars="200" w:hanging="480"/>
      </w:pPr>
      <w:r w:rsidRPr="00286076">
        <w:t>[</w:t>
      </w:r>
      <w:bookmarkStart w:id="167" w:name="BIB_wong1999locating"/>
      <w:r w:rsidRPr="00286076">
        <w:t>Wong et al., 1999</w:t>
      </w:r>
      <w:bookmarkStart w:id="168" w:name="B4B_wong1999locating"/>
      <w:bookmarkEnd w:id="167"/>
      <w:bookmarkEnd w:id="168"/>
      <w:r w:rsidRPr="00286076">
        <w:t>]</w:t>
      </w:r>
      <w:r w:rsidRPr="00286076">
        <w:tab/>
        <w:t>WONG W E, GOKHALE S S, HORGAN J R, et al. 1999. Locating program features using execution slices[C]//Application-Specific Systems and Software Engineering and Technology, 1999. ASSET’99. Proceedings. 1999 IEEE Symposium on. [S.l.]: [s.n.] :194–203.</w:t>
      </w:r>
    </w:p>
    <w:p w14:paraId="61541CD7" w14:textId="77777777" w:rsidR="00D2536E" w:rsidRDefault="00D2536E" w:rsidP="00DF6936">
      <w:pPr>
        <w:ind w:left="480" w:hangingChars="200" w:hanging="480"/>
      </w:pPr>
      <w:r w:rsidRPr="00286076">
        <w:lastRenderedPageBreak/>
        <w:t>[</w:t>
      </w:r>
      <w:bookmarkStart w:id="169" w:name="BIB_wursch2010supporting"/>
      <w:r w:rsidRPr="00286076">
        <w:t>Würsch et al., 2010</w:t>
      </w:r>
      <w:bookmarkStart w:id="170" w:name="B4B_wursch2010supporting"/>
      <w:bookmarkEnd w:id="169"/>
      <w:bookmarkEnd w:id="170"/>
      <w:r w:rsidRPr="00286076">
        <w:t>]</w:t>
      </w:r>
      <w:r w:rsidRPr="00286076">
        <w:tab/>
        <w:t>WÜRSCH M, GHEZZI G, REIF G, et al. 2010. Supporting developers with natural language queries[C]//Proceedings of the 32nd ACM/IEEE International Conference on Software Engineering-Volume 1. [S.l.]: [s.n.] :165–174.</w:t>
      </w:r>
    </w:p>
    <w:p w14:paraId="5B7B635F" w14:textId="72E355B2" w:rsidR="00D2536E" w:rsidRPr="00D2536E" w:rsidRDefault="00D2536E" w:rsidP="00DF6936">
      <w:pPr>
        <w:ind w:left="480" w:hangingChars="200" w:hanging="480"/>
      </w:pPr>
      <w:r w:rsidRPr="00286076">
        <w:t>[</w:t>
      </w:r>
      <w:bookmarkStart w:id="171" w:name="BIB_zhao2006sniafl"/>
      <w:r w:rsidRPr="00286076">
        <w:t>Zhao et al., 2006</w:t>
      </w:r>
      <w:bookmarkStart w:id="172" w:name="B4B_zhao2006sniafl"/>
      <w:bookmarkEnd w:id="171"/>
      <w:bookmarkEnd w:id="172"/>
      <w:r w:rsidRPr="00286076">
        <w:t>]</w:t>
      </w:r>
      <w:r w:rsidRPr="00286076">
        <w:tab/>
        <w:t>ZHAO W, ZHANG L, LIU Y, et al. 2006. SNIAFL: Towards a static noninteractive approach to feature location[J]. ACM Trans. Softw. Eng. Methodol., 15(2):195–226. http://</w:t>
      </w:r>
      <w:r w:rsidRPr="00286076">
        <w:softHyphen/>
        <w:t>doi.acm.org/</w:t>
      </w:r>
      <w:r w:rsidRPr="00286076">
        <w:softHyphen/>
        <w:t>10.1145/</w:t>
      </w:r>
      <w:r w:rsidRPr="00286076">
        <w:softHyphen/>
        <w:t>1131421.1131424.</w:t>
      </w:r>
    </w:p>
    <w:p w14:paraId="2392739A" w14:textId="77777777" w:rsidR="00290003" w:rsidRDefault="00290003" w:rsidP="00D44980">
      <w:r>
        <w:br w:type="page"/>
      </w:r>
    </w:p>
    <w:p w14:paraId="4DA00DEC" w14:textId="66146C5E" w:rsidR="0010336E" w:rsidRDefault="002526FE" w:rsidP="0010336E">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第二</w:t>
      </w:r>
      <w:r w:rsidR="0010336E" w:rsidRPr="00D646D4">
        <w:rPr>
          <w:rFonts w:asciiTheme="majorEastAsia" w:eastAsiaTheme="majorEastAsia" w:hAnsiTheme="majorEastAsia" w:hint="eastAsia"/>
          <w:sz w:val="44"/>
          <w:szCs w:val="44"/>
        </w:rPr>
        <w:t xml:space="preserve">章  </w:t>
      </w:r>
      <w:r w:rsidR="0009080E">
        <w:rPr>
          <w:rFonts w:asciiTheme="majorEastAsia" w:eastAsiaTheme="majorEastAsia" w:hAnsiTheme="majorEastAsia" w:hint="eastAsia"/>
          <w:sz w:val="44"/>
          <w:szCs w:val="44"/>
        </w:rPr>
        <w:t>问答系统</w:t>
      </w:r>
    </w:p>
    <w:p w14:paraId="1042F1ED" w14:textId="26648FEA" w:rsidR="004B5AD0" w:rsidRDefault="002800B1" w:rsidP="004B5AD0">
      <w:pPr>
        <w:pStyle w:val="1"/>
        <w:numPr>
          <w:ilvl w:val="0"/>
          <w:numId w:val="2"/>
        </w:numPr>
      </w:pPr>
      <w:bookmarkStart w:id="173" w:name="_Toc478817058"/>
      <w:r>
        <w:rPr>
          <w:rFonts w:hint="eastAsia"/>
        </w:rPr>
        <w:t>问答系统</w:t>
      </w:r>
      <w:bookmarkEnd w:id="173"/>
    </w:p>
    <w:p w14:paraId="7347DDBF" w14:textId="77777777" w:rsidR="0010336E" w:rsidRDefault="00065CD9" w:rsidP="00065CD9">
      <w:pPr>
        <w:pStyle w:val="2"/>
      </w:pPr>
      <w:bookmarkStart w:id="174" w:name="_Toc478817059"/>
      <w:r>
        <w:rPr>
          <w:rFonts w:hint="eastAsia"/>
        </w:rPr>
        <w:t>背景</w:t>
      </w:r>
      <w:bookmarkEnd w:id="174"/>
    </w:p>
    <w:p w14:paraId="2712E19F" w14:textId="77777777" w:rsidR="004900BE" w:rsidRDefault="001050A0" w:rsidP="00FB24AC">
      <w:pPr>
        <w:ind w:firstLineChars="200" w:firstLine="480"/>
      </w:pPr>
      <w:r>
        <w:rPr>
          <w:rFonts w:hint="eastAsia"/>
        </w:rPr>
        <w:t>互联网已经成为网络用户们保存数据、交流信息以及共享知识的大平台。如今，大量数字产品网站被创建以满足用户日常生活中的各种需求，网页的数量仍然保持高速无限制的增长。</w:t>
      </w:r>
      <w:r>
        <w:rPr>
          <w:rFonts w:hint="eastAsia"/>
        </w:rPr>
        <w:t>Brin</w:t>
      </w:r>
      <w:r>
        <w:rPr>
          <w:rFonts w:hint="eastAsia"/>
        </w:rPr>
        <w:t>曾如此定义万维网：</w:t>
      </w:r>
      <w:proofErr w:type="gramStart"/>
      <w:r>
        <w:rPr>
          <w:rFonts w:hint="eastAsia"/>
        </w:rPr>
        <w:t>“</w:t>
      </w:r>
      <w:proofErr w:type="gramEnd"/>
      <w:r>
        <w:rPr>
          <w:rFonts w:hint="eastAsia"/>
        </w:rPr>
        <w:t>万维网是一个大量的完全无法控制的多种多样的文档的聚集地</w:t>
      </w:r>
      <w:r w:rsidR="007473B6">
        <w:rPr>
          <w:rFonts w:hint="eastAsia"/>
        </w:rPr>
        <w:t>“</w:t>
      </w:r>
      <w:r w:rsidR="009F0757">
        <w:rPr>
          <w:rFonts w:hint="eastAsia"/>
        </w:rPr>
        <w:t>[</w:t>
      </w:r>
      <w:r w:rsidR="009F0757">
        <w:t>Brin 1998]</w:t>
      </w:r>
      <w:r w:rsidR="00776EAE">
        <w:rPr>
          <w:rFonts w:hint="eastAsia"/>
        </w:rPr>
        <w:t>。</w:t>
      </w:r>
      <w:r w:rsidR="00902575">
        <w:rPr>
          <w:rFonts w:hint="eastAsia"/>
        </w:rPr>
        <w:t>但是，在如此浩瀚的互联网中，用户如何得知网站的信息并访问这些网站，如何从相关信息服务中提取自己所需要的信息则成为了一大挑战。管理、检索、过滤海量信息的技术，成了一件</w:t>
      </w:r>
      <w:r w:rsidR="00902575" w:rsidRPr="00902575">
        <w:rPr>
          <w:rFonts w:hint="eastAsia"/>
        </w:rPr>
        <w:t>亟需解决</w:t>
      </w:r>
      <w:r w:rsidR="00902575">
        <w:rPr>
          <w:rFonts w:hint="eastAsia"/>
        </w:rPr>
        <w:t>却又非常困难的事情。</w:t>
      </w:r>
      <w:r w:rsidR="004900BE">
        <w:rPr>
          <w:rFonts w:hint="eastAsia"/>
        </w:rPr>
        <w:t>针对这种情况，广大学者们开始研究为人们在互联网资源中导航并快速访问所需的相关网页的技术。自此，处理海量数据的</w:t>
      </w:r>
      <w:r w:rsidR="004900BE">
        <w:rPr>
          <w:rFonts w:hint="eastAsia"/>
        </w:rPr>
        <w:t>Web</w:t>
      </w:r>
      <w:r w:rsidR="004900BE">
        <w:rPr>
          <w:rFonts w:hint="eastAsia"/>
        </w:rPr>
        <w:t>信息检索技术被提出并逐渐被计算机界所重视</w:t>
      </w:r>
      <w:r w:rsidR="007473B6">
        <w:rPr>
          <w:rFonts w:hint="eastAsia"/>
        </w:rPr>
        <w:t>[</w:t>
      </w:r>
      <w:r w:rsidR="007473B6">
        <w:t>Salton 1986</w:t>
      </w:r>
      <w:r w:rsidR="007473B6">
        <w:rPr>
          <w:rFonts w:hint="eastAsia"/>
        </w:rPr>
        <w:t>]</w:t>
      </w:r>
      <w:r w:rsidR="004900BE">
        <w:rPr>
          <w:rFonts w:hint="eastAsia"/>
        </w:rPr>
        <w:t>。</w:t>
      </w:r>
      <w:r w:rsidR="007473B6">
        <w:rPr>
          <w:rFonts w:hint="eastAsia"/>
        </w:rPr>
        <w:t>信息检索，是指将信息按一定的方式组织和存储起来，并根据用户的需要找出有关的信息的过程。</w:t>
      </w:r>
    </w:p>
    <w:p w14:paraId="1A6666B5" w14:textId="77777777" w:rsidR="00FB24AC" w:rsidRDefault="00FB24AC" w:rsidP="00FB24AC">
      <w:pPr>
        <w:ind w:firstLineChars="200" w:firstLine="480"/>
      </w:pPr>
      <w:r>
        <w:rPr>
          <w:rFonts w:hint="eastAsia"/>
        </w:rPr>
        <w:t>搜索引擎是一种最常见的互联网信息检索技术，其基本思想是：使用自动搜索爬虫来遍历互联网，将互联网上分布的信息下载到本地文档库</w:t>
      </w:r>
      <w:r w:rsidR="00EB28AA">
        <w:rPr>
          <w:rFonts w:hint="eastAsia"/>
        </w:rPr>
        <w:t>；</w:t>
      </w:r>
      <w:r>
        <w:rPr>
          <w:rFonts w:hint="eastAsia"/>
        </w:rPr>
        <w:t>然后对文档内容进行自动分析并建立索引；对于用户提出的检索请求，搜索引擎通过检查索引找出匹配的文档并返回给用户</w:t>
      </w:r>
      <w:r w:rsidR="00EB28AA">
        <w:rPr>
          <w:rFonts w:hint="eastAsia"/>
        </w:rPr>
        <w:t>。当前，搜索引擎是用户在互联网上寻找所需信息的最主要方式。然而，从与用户交互的方面来看，用户在使用搜索引擎的时候，经常遇到如下的问题：</w:t>
      </w:r>
    </w:p>
    <w:p w14:paraId="657EEE57" w14:textId="77777777" w:rsidR="00EB28AA" w:rsidRDefault="00EB28AA" w:rsidP="000C55AB">
      <w:pPr>
        <w:pStyle w:val="ab"/>
        <w:numPr>
          <w:ilvl w:val="0"/>
          <w:numId w:val="5"/>
        </w:numPr>
        <w:ind w:firstLineChars="0"/>
      </w:pPr>
      <w:r>
        <w:rPr>
          <w:rFonts w:hint="eastAsia"/>
        </w:rPr>
        <w:t>并不清楚到底怎么样的词语序列才可以返回精确的结果；</w:t>
      </w:r>
    </w:p>
    <w:p w14:paraId="518A6F79" w14:textId="77777777" w:rsidR="00EB28AA" w:rsidRDefault="00EB28AA" w:rsidP="000C55AB">
      <w:pPr>
        <w:pStyle w:val="ab"/>
        <w:numPr>
          <w:ilvl w:val="0"/>
          <w:numId w:val="5"/>
        </w:numPr>
        <w:ind w:firstLineChars="0"/>
      </w:pPr>
      <w:r>
        <w:rPr>
          <w:rFonts w:hint="eastAsia"/>
        </w:rPr>
        <w:t>可能接收到无关的返回信息；</w:t>
      </w:r>
    </w:p>
    <w:p w14:paraId="46E35610" w14:textId="77777777" w:rsidR="00EB28AA" w:rsidRDefault="00EB28AA" w:rsidP="000C55AB">
      <w:pPr>
        <w:pStyle w:val="ab"/>
        <w:numPr>
          <w:ilvl w:val="0"/>
          <w:numId w:val="5"/>
        </w:numPr>
        <w:ind w:firstLineChars="0"/>
      </w:pPr>
      <w:r>
        <w:rPr>
          <w:rFonts w:hint="eastAsia"/>
        </w:rPr>
        <w:t>对搜索引擎通用的布尔逻辑不太理解，更不用说使用高级检索了；</w:t>
      </w:r>
    </w:p>
    <w:p w14:paraId="1A698D3D" w14:textId="77777777" w:rsidR="00EB28AA" w:rsidRDefault="00EB28AA" w:rsidP="000C55AB">
      <w:pPr>
        <w:pStyle w:val="ab"/>
        <w:numPr>
          <w:ilvl w:val="0"/>
          <w:numId w:val="5"/>
        </w:numPr>
        <w:ind w:firstLineChars="0"/>
      </w:pPr>
      <w:r>
        <w:rPr>
          <w:rFonts w:hint="eastAsia"/>
        </w:rPr>
        <w:t>新用户还需要花时间来熟悉搜索引擎的使用方法；</w:t>
      </w:r>
    </w:p>
    <w:p w14:paraId="5E5C2670" w14:textId="77777777" w:rsidR="00EB28AA" w:rsidRDefault="00EB28AA" w:rsidP="000C55AB">
      <w:pPr>
        <w:pStyle w:val="ab"/>
        <w:numPr>
          <w:ilvl w:val="0"/>
          <w:numId w:val="5"/>
        </w:numPr>
        <w:ind w:firstLineChars="0"/>
      </w:pPr>
      <w:r>
        <w:rPr>
          <w:rFonts w:hint="eastAsia"/>
        </w:rPr>
        <w:t>85%</w:t>
      </w:r>
      <w:r>
        <w:rPr>
          <w:rFonts w:hint="eastAsia"/>
        </w:rPr>
        <w:t>的用户只看返回的第一页面，而一般的搜索引擎返回的相关性信息太多，这对排序方法提出了很高的要求。</w:t>
      </w:r>
    </w:p>
    <w:p w14:paraId="103B8942" w14:textId="77777777" w:rsidR="006561CB" w:rsidRDefault="006561CB" w:rsidP="006561CB">
      <w:pPr>
        <w:ind w:firstLine="480"/>
      </w:pPr>
      <w:r>
        <w:rPr>
          <w:rFonts w:hint="eastAsia"/>
        </w:rPr>
        <w:t>同时，随着技术发展，用户的需求也不断提高。而关键词的逻辑组合来表达检索需求，难以处理用户复杂的检索要求。在很多情况下，用户所需的信息并不是直接显示表达在互联网文档中的。而传统以关键词为基础的索引、匹配算法停留在语言表层，没有触及语义。那么，如何满足用户进一步的需求，提高检索的准确率以</w:t>
      </w:r>
      <w:r>
        <w:rPr>
          <w:rFonts w:hint="eastAsia"/>
        </w:rPr>
        <w:lastRenderedPageBreak/>
        <w:t>及检索结果的质量，成为现今信息检索领域研究的新课题。要让机器不仅</w:t>
      </w:r>
      <w:proofErr w:type="gramStart"/>
      <w:r>
        <w:rPr>
          <w:rFonts w:hint="eastAsia"/>
        </w:rPr>
        <w:t>“</w:t>
      </w:r>
      <w:proofErr w:type="gramEnd"/>
      <w:r>
        <w:rPr>
          <w:rFonts w:hint="eastAsia"/>
        </w:rPr>
        <w:t>认识“自然语言文本，还要”理解“自然语言文本；不仅从大规模文档中找出相关文档，还要从相关文档中找出相关的部分。</w:t>
      </w:r>
    </w:p>
    <w:p w14:paraId="6AE44926" w14:textId="5D7F460D" w:rsidR="00036081" w:rsidRDefault="001A3BAE" w:rsidP="005B4CEC">
      <w:pPr>
        <w:ind w:firstLine="480"/>
      </w:pPr>
      <w:r>
        <w:rPr>
          <w:rFonts w:hint="eastAsia"/>
        </w:rPr>
        <w:t>问答系统是人们探索机器智能的一个应用平台，期望机器可以在一定程度上理解并运用自然语言。面对一个以自然语言表述的问题，一个问答系统的任务就是在给定的文档中找出正确的答案，并以自然语言的表达方式返回答案。</w:t>
      </w:r>
      <w:r w:rsidR="00B7248B">
        <w:rPr>
          <w:rFonts w:hint="eastAsia"/>
        </w:rPr>
        <w:t>从技术的角度看，它是信息检索的一种特殊方式，但</w:t>
      </w:r>
      <w:r>
        <w:rPr>
          <w:rFonts w:hint="eastAsia"/>
        </w:rPr>
        <w:t>这种系统与原先的信息检索系统并不相同。当前的信息检索系统可以做到返回可能含有相关信息的整篇文档，让用户自己从中去寻找答案。</w:t>
      </w:r>
      <w:r w:rsidR="00EA30A7">
        <w:rPr>
          <w:rFonts w:hint="eastAsia"/>
        </w:rPr>
        <w:t>从功能上看，信息检索系统旨在</w:t>
      </w:r>
      <w:proofErr w:type="gramStart"/>
      <w:r w:rsidR="00EA30A7">
        <w:rPr>
          <w:rFonts w:hint="eastAsia"/>
        </w:rPr>
        <w:t>在</w:t>
      </w:r>
      <w:proofErr w:type="gramEnd"/>
      <w:r w:rsidR="00EA30A7">
        <w:rPr>
          <w:rFonts w:hint="eastAsia"/>
        </w:rPr>
        <w:t>海量的文档中为用户大幅度地降低信息定位的范围；而问答系统则旨在进一步地从中精准地获取问题的答案。从处理技术上看，信息检索系统由于需要处理海量的文档，无法对文本进行深入分析处理，通常只能利用统计及关键词匹配等技术；而问答系统则往往需要借助自然语言处理技术，对文本中的句子或篇章进行深入的语义分析，从而从信息检索系统所返回的粗粒度结果中准确的答案。信息检索系统与问答系统之间的差异，也恰恰体现出了二者之间的互补性。</w:t>
      </w:r>
      <w:r w:rsidR="007A7F9A">
        <w:rPr>
          <w:rFonts w:hint="eastAsia"/>
        </w:rPr>
        <w:t>在问答系统的技术发展过程中，信息检索技术发挥了重要的作用。</w:t>
      </w:r>
      <w:r w:rsidR="0063162E">
        <w:rPr>
          <w:rFonts w:hint="eastAsia"/>
        </w:rPr>
        <w:t>本章将从信息检索系统的视角出发，对基于自然语言的自动问答系统进行综述。</w:t>
      </w:r>
    </w:p>
    <w:p w14:paraId="66177F1D" w14:textId="486F316B" w:rsidR="00D65404" w:rsidRPr="00DE6604" w:rsidRDefault="00B54AB9" w:rsidP="005B4CEC">
      <w:pPr>
        <w:pStyle w:val="2"/>
      </w:pPr>
      <w:bookmarkStart w:id="175" w:name="_Toc478817060"/>
      <w:r>
        <w:rPr>
          <w:rFonts w:hint="eastAsia"/>
        </w:rPr>
        <w:t>基本概念</w:t>
      </w:r>
      <w:bookmarkEnd w:id="175"/>
    </w:p>
    <w:p w14:paraId="60444580" w14:textId="5649EB24" w:rsidR="00D65404" w:rsidRDefault="00EF4884" w:rsidP="00EE3B20">
      <w:pPr>
        <w:ind w:firstLineChars="200" w:firstLine="480"/>
      </w:pPr>
      <w:r w:rsidRPr="005610FB">
        <w:rPr>
          <w:rFonts w:hint="eastAsia"/>
          <w:b/>
        </w:rPr>
        <w:t>问答系统</w:t>
      </w:r>
      <w:r>
        <w:rPr>
          <w:rFonts w:hint="eastAsia"/>
        </w:rPr>
        <w:t xml:space="preserve"> </w:t>
      </w:r>
      <w:r w:rsidR="0038706D">
        <w:rPr>
          <w:rFonts w:hint="eastAsia"/>
        </w:rPr>
        <w:t>关于问答系统的内涵和外延，很多的研究者都给出了各自的定义。例如，</w:t>
      </w:r>
      <w:r w:rsidR="002D3C7F">
        <w:t>[</w:t>
      </w:r>
      <w:r w:rsidR="002D3C7F" w:rsidRPr="0038706D">
        <w:t>Mollá</w:t>
      </w:r>
      <w:r w:rsidR="002D3C7F">
        <w:t xml:space="preserve"> 2007]</w:t>
      </w:r>
      <w:r w:rsidR="002D3C7F">
        <w:rPr>
          <w:rFonts w:hint="eastAsia"/>
        </w:rPr>
        <w:t>将问答系统定义为一个能回答任意自然语言形式问题的自动机。虽然定义很多，并且各种定义之间略有不同，但是一般都认为问答系统是一种智能化的搜索引擎，其输入应该是自然语言形式的问题，输出应该是一个精确、简洁的答案或者可能答案的列表，而不是一堆相关的</w:t>
      </w:r>
      <w:r w:rsidR="00EF6D80">
        <w:rPr>
          <w:rFonts w:hint="eastAsia"/>
        </w:rPr>
        <w:t>文档。</w:t>
      </w:r>
    </w:p>
    <w:p w14:paraId="12939625" w14:textId="6210A845" w:rsidR="00ED54F3" w:rsidRDefault="00CA3CA1" w:rsidP="00FA266C">
      <w:pPr>
        <w:ind w:firstLineChars="200" w:firstLine="480"/>
      </w:pPr>
      <w:r w:rsidRPr="005610FB">
        <w:rPr>
          <w:rFonts w:hint="eastAsia"/>
          <w:b/>
        </w:rPr>
        <w:t>问题</w:t>
      </w:r>
      <w:r>
        <w:rPr>
          <w:rFonts w:hint="eastAsia"/>
        </w:rPr>
        <w:t xml:space="preserve"> </w:t>
      </w:r>
      <w:r>
        <w:rPr>
          <w:rFonts w:hint="eastAsia"/>
        </w:rPr>
        <w:t>在问答系统中，一个问题指的是一个清楚地描述了用户的信息需求的自然语言句子。问题一般是一个以疑问词开头的疑问句，有的时候也可能是一个以动词开头的祈使句。相比于信息检索系统以搜索关键词组成的简单列表作为输入</w:t>
      </w:r>
      <w:r w:rsidR="00B05290">
        <w:rPr>
          <w:rFonts w:hint="eastAsia"/>
        </w:rPr>
        <w:t>，自然语言句子形式的问题中还蕴含有关键词之间的句法结构信息，并能据此体现出其间的语义关联。</w:t>
      </w:r>
      <w:r w:rsidR="00FA266C">
        <w:rPr>
          <w:rFonts w:hint="eastAsia"/>
        </w:rPr>
        <w:t>对于用户提出的自然语言问题，可以将它们大致分为</w:t>
      </w:r>
      <w:r w:rsidR="007C6CCE">
        <w:rPr>
          <w:rFonts w:hint="eastAsia"/>
        </w:rPr>
        <w:t>八大种类</w:t>
      </w:r>
      <w:r w:rsidR="003105F8">
        <w:rPr>
          <w:rFonts w:hint="eastAsia"/>
        </w:rPr>
        <w:t>：事实类问题、列表类问题、定义类问题、假设类问题、原因类问题、关系类问题、过程类问题、确认类问题</w:t>
      </w:r>
      <w:r w:rsidR="00BB12E8">
        <w:rPr>
          <w:rFonts w:hint="eastAsia"/>
        </w:rPr>
        <w:t>[</w:t>
      </w:r>
      <w:r w:rsidR="00BB12E8" w:rsidRPr="00BB12E8">
        <w:t>Kolomiyets</w:t>
      </w:r>
      <w:r w:rsidR="00BB12E8">
        <w:t xml:space="preserve"> 2011</w:t>
      </w:r>
      <w:r w:rsidR="00BB12E8">
        <w:rPr>
          <w:rFonts w:hint="eastAsia"/>
        </w:rPr>
        <w:t>]</w:t>
      </w:r>
      <w:r w:rsidR="003105F8">
        <w:rPr>
          <w:rFonts w:hint="eastAsia"/>
        </w:rPr>
        <w:t>。</w:t>
      </w:r>
      <w:r w:rsidR="000D2A78">
        <w:rPr>
          <w:rFonts w:hint="eastAsia"/>
        </w:rPr>
        <w:t>以下对这些种类</w:t>
      </w:r>
      <w:r w:rsidR="000C506C">
        <w:rPr>
          <w:rFonts w:hint="eastAsia"/>
        </w:rPr>
        <w:t>的问题</w:t>
      </w:r>
      <w:r w:rsidR="00361842">
        <w:rPr>
          <w:rFonts w:hint="eastAsia"/>
        </w:rPr>
        <w:t>做出简单解释：</w:t>
      </w:r>
    </w:p>
    <w:p w14:paraId="42F3BEB7" w14:textId="77777777" w:rsidR="00955235" w:rsidRDefault="00955235" w:rsidP="000C55AB">
      <w:pPr>
        <w:pStyle w:val="ab"/>
        <w:numPr>
          <w:ilvl w:val="0"/>
          <w:numId w:val="6"/>
        </w:numPr>
        <w:ind w:firstLineChars="0"/>
      </w:pPr>
      <w:r>
        <w:rPr>
          <w:rFonts w:hint="eastAsia"/>
        </w:rPr>
        <w:lastRenderedPageBreak/>
        <w:t>事实类问题：</w:t>
      </w:r>
      <w:r w:rsidR="008E6E1A">
        <w:rPr>
          <w:rFonts w:hint="eastAsia"/>
        </w:rPr>
        <w:t>一般指要求回答实体、时间、地点、数量等事实性内容的问题。例如：“奥巴马的夫人是谁？“；”</w:t>
      </w:r>
      <w:r w:rsidR="008E6E1A">
        <w:rPr>
          <w:rFonts w:hint="eastAsia"/>
        </w:rPr>
        <w:t>2014</w:t>
      </w:r>
      <w:r w:rsidR="008E6E1A">
        <w:rPr>
          <w:rFonts w:hint="eastAsia"/>
        </w:rPr>
        <w:t>年世界杯的举办地是哪里？“；“水的沸点是多少度？“；等等。</w:t>
      </w:r>
    </w:p>
    <w:p w14:paraId="1BE851F1" w14:textId="77777777" w:rsidR="00EC1D3C" w:rsidRDefault="00EC1D3C" w:rsidP="000C55AB">
      <w:pPr>
        <w:pStyle w:val="ab"/>
        <w:numPr>
          <w:ilvl w:val="0"/>
          <w:numId w:val="6"/>
        </w:numPr>
        <w:ind w:firstLineChars="0"/>
      </w:pPr>
      <w:r>
        <w:rPr>
          <w:rFonts w:hint="eastAsia"/>
        </w:rPr>
        <w:t>列表类问题：</w:t>
      </w:r>
      <w:r w:rsidR="008E6E1A">
        <w:rPr>
          <w:rFonts w:hint="eastAsia"/>
        </w:rPr>
        <w:t>与事实类问题的目的相似，但</w:t>
      </w:r>
      <w:r w:rsidR="00367F19">
        <w:rPr>
          <w:rFonts w:hint="eastAsia"/>
        </w:rPr>
        <w:t>要求的不是一个答案，而是一组答案。例如：“中国有哪些邻国？”；“列出三种原产于澳大利亚的动物”；等等。</w:t>
      </w:r>
    </w:p>
    <w:p w14:paraId="3A9C4DC3" w14:textId="77777777" w:rsidR="00EC1D3C" w:rsidRDefault="00EC1D3C" w:rsidP="000C55AB">
      <w:pPr>
        <w:pStyle w:val="ab"/>
        <w:numPr>
          <w:ilvl w:val="0"/>
          <w:numId w:val="6"/>
        </w:numPr>
        <w:ind w:firstLineChars="0"/>
      </w:pPr>
      <w:r>
        <w:rPr>
          <w:rFonts w:hint="eastAsia"/>
        </w:rPr>
        <w:t>定义类问题：</w:t>
      </w:r>
      <w:r w:rsidR="00367F19">
        <w:rPr>
          <w:rFonts w:hint="eastAsia"/>
        </w:rPr>
        <w:t>要求对某个实体进行解释。更具体地，可以分为描述类问题和观点类问题。描述类问题指的是要求给出</w:t>
      </w:r>
      <w:r w:rsidR="00F42149">
        <w:rPr>
          <w:rFonts w:hint="eastAsia"/>
        </w:rPr>
        <w:t>实体的</w:t>
      </w:r>
      <w:r w:rsidR="00367F19">
        <w:rPr>
          <w:rFonts w:hint="eastAsia"/>
        </w:rPr>
        <w:t>具体定义；观点类问题则指的是要求给出对实体的看法或评价。</w:t>
      </w:r>
    </w:p>
    <w:p w14:paraId="1960090F" w14:textId="77777777" w:rsidR="00EC1D3C" w:rsidRDefault="00EC1D3C" w:rsidP="000C55AB">
      <w:pPr>
        <w:pStyle w:val="ab"/>
        <w:numPr>
          <w:ilvl w:val="0"/>
          <w:numId w:val="6"/>
        </w:numPr>
        <w:ind w:firstLineChars="0"/>
      </w:pPr>
      <w:r>
        <w:rPr>
          <w:rFonts w:hint="eastAsia"/>
        </w:rPr>
        <w:t>假设类问题：</w:t>
      </w:r>
      <w:r w:rsidR="0072738E">
        <w:rPr>
          <w:rFonts w:hint="eastAsia"/>
        </w:rPr>
        <w:t>指的是问题中陈述了一些假设作为前提约束条件，例如：“如果核战争爆发了，我们应该怎么办？”。</w:t>
      </w:r>
    </w:p>
    <w:p w14:paraId="1448486A" w14:textId="77777777" w:rsidR="00EC1D3C" w:rsidRDefault="00EC1D3C" w:rsidP="000C55AB">
      <w:pPr>
        <w:pStyle w:val="ab"/>
        <w:numPr>
          <w:ilvl w:val="0"/>
          <w:numId w:val="6"/>
        </w:numPr>
        <w:ind w:firstLineChars="0"/>
      </w:pPr>
      <w:r>
        <w:rPr>
          <w:rFonts w:hint="eastAsia"/>
        </w:rPr>
        <w:t>原因类问题：</w:t>
      </w:r>
      <w:r w:rsidR="00F42149">
        <w:rPr>
          <w:rFonts w:hint="eastAsia"/>
        </w:rPr>
        <w:t>要求解释事件原因的问题，一般指以“为什么”开头的问题；</w:t>
      </w:r>
    </w:p>
    <w:p w14:paraId="340EB452" w14:textId="77777777" w:rsidR="00EC1D3C" w:rsidRDefault="00EC1D3C" w:rsidP="000C55AB">
      <w:pPr>
        <w:pStyle w:val="ab"/>
        <w:numPr>
          <w:ilvl w:val="0"/>
          <w:numId w:val="6"/>
        </w:numPr>
        <w:ind w:firstLineChars="0"/>
      </w:pPr>
      <w:r>
        <w:rPr>
          <w:rFonts w:hint="eastAsia"/>
        </w:rPr>
        <w:t>关系类问题：</w:t>
      </w:r>
      <w:r w:rsidR="00F42149">
        <w:rPr>
          <w:rFonts w:hint="eastAsia"/>
        </w:rPr>
        <w:t>要求给出两个实体</w:t>
      </w:r>
      <w:r w:rsidR="003B1A7C">
        <w:rPr>
          <w:rFonts w:hint="eastAsia"/>
        </w:rPr>
        <w:t>之间的关系，例如：“</w:t>
      </w:r>
      <w:r w:rsidR="006E0ADF">
        <w:rPr>
          <w:rFonts w:hint="eastAsia"/>
        </w:rPr>
        <w:t>以色列</w:t>
      </w:r>
      <w:r w:rsidR="003B1A7C">
        <w:rPr>
          <w:rFonts w:hint="eastAsia"/>
        </w:rPr>
        <w:t>和</w:t>
      </w:r>
      <w:r w:rsidR="006E0ADF">
        <w:rPr>
          <w:rFonts w:hint="eastAsia"/>
        </w:rPr>
        <w:t>巴勒斯坦</w:t>
      </w:r>
      <w:r w:rsidR="003B1A7C">
        <w:rPr>
          <w:rFonts w:hint="eastAsia"/>
        </w:rPr>
        <w:t>是什么关系？”；</w:t>
      </w:r>
    </w:p>
    <w:p w14:paraId="33286EE7" w14:textId="77777777" w:rsidR="00EC1D3C" w:rsidRDefault="00EC1D3C" w:rsidP="000C55AB">
      <w:pPr>
        <w:pStyle w:val="ab"/>
        <w:numPr>
          <w:ilvl w:val="0"/>
          <w:numId w:val="6"/>
        </w:numPr>
        <w:ind w:firstLineChars="0"/>
      </w:pPr>
      <w:r>
        <w:rPr>
          <w:rFonts w:hint="eastAsia"/>
        </w:rPr>
        <w:t>过程类问题：</w:t>
      </w:r>
      <w:r w:rsidR="0004209D">
        <w:rPr>
          <w:rFonts w:hint="eastAsia"/>
        </w:rPr>
        <w:t>问题给出</w:t>
      </w:r>
      <w:r w:rsidR="006E0ADF">
        <w:rPr>
          <w:rFonts w:hint="eastAsia"/>
        </w:rPr>
        <w:t>了一个任务，要求答案给出解决这一任务所需要执行的具体步骤的列表，例如：“</w:t>
      </w:r>
      <w:r w:rsidR="00AA1EF3">
        <w:rPr>
          <w:rFonts w:hint="eastAsia"/>
        </w:rPr>
        <w:t>怎么做西红柿炒鸡蛋？</w:t>
      </w:r>
      <w:r w:rsidR="006E0ADF">
        <w:rPr>
          <w:rFonts w:hint="eastAsia"/>
        </w:rPr>
        <w:t>”；</w:t>
      </w:r>
    </w:p>
    <w:p w14:paraId="1C23675E" w14:textId="191C626D" w:rsidR="00396784" w:rsidRDefault="00EC1D3C" w:rsidP="000C55AB">
      <w:pPr>
        <w:pStyle w:val="ab"/>
        <w:numPr>
          <w:ilvl w:val="0"/>
          <w:numId w:val="6"/>
        </w:numPr>
        <w:ind w:firstLineChars="0"/>
      </w:pPr>
      <w:r>
        <w:rPr>
          <w:rFonts w:hint="eastAsia"/>
        </w:rPr>
        <w:t>确认类问题：</w:t>
      </w:r>
      <w:r w:rsidR="003E7022">
        <w:rPr>
          <w:rFonts w:hint="eastAsia"/>
        </w:rPr>
        <w:t>可以用“是”或则“否”回答的问题，即特殊疑问句。</w:t>
      </w:r>
    </w:p>
    <w:p w14:paraId="013C75DB" w14:textId="77777777" w:rsidR="00D65404" w:rsidRDefault="00D65404" w:rsidP="00F67B58">
      <w:pPr>
        <w:ind w:left="480"/>
        <w:rPr>
          <w:b/>
        </w:rPr>
      </w:pPr>
    </w:p>
    <w:p w14:paraId="7B0C189A" w14:textId="6EF67D93" w:rsidR="00F67B58" w:rsidRDefault="00D60CEF" w:rsidP="00F67B58">
      <w:pPr>
        <w:ind w:left="480"/>
      </w:pPr>
      <w:r w:rsidRPr="005610FB">
        <w:rPr>
          <w:rFonts w:hint="eastAsia"/>
          <w:b/>
        </w:rPr>
        <w:t>信息来源</w:t>
      </w:r>
      <w:r>
        <w:rPr>
          <w:rFonts w:hint="eastAsia"/>
          <w:b/>
          <w:i/>
        </w:rPr>
        <w:t xml:space="preserve"> </w:t>
      </w:r>
      <w:r>
        <w:rPr>
          <w:b/>
          <w:i/>
        </w:rPr>
        <w:t xml:space="preserve"> </w:t>
      </w:r>
      <w:r>
        <w:rPr>
          <w:rFonts w:hint="eastAsia"/>
        </w:rPr>
        <w:t>问答系统的信息来源指的是用于抽取答案的信息对象的集合。</w:t>
      </w:r>
    </w:p>
    <w:p w14:paraId="59CF8BEE" w14:textId="323FA730" w:rsidR="00F67B58" w:rsidRPr="00F67B58" w:rsidRDefault="00F67B58" w:rsidP="00F67B58">
      <w:pPr>
        <w:ind w:firstLine="480"/>
      </w:pPr>
      <w:r>
        <w:rPr>
          <w:rFonts w:hint="eastAsia"/>
        </w:rPr>
        <w:t>从信息的表示</w:t>
      </w:r>
      <w:r w:rsidR="00F47A36">
        <w:rPr>
          <w:rFonts w:hint="eastAsia"/>
        </w:rPr>
        <w:t>形态</w:t>
      </w:r>
      <w:r>
        <w:rPr>
          <w:rFonts w:hint="eastAsia"/>
        </w:rPr>
        <w:t>方面，问答系统的信息来源可以大致分为</w:t>
      </w:r>
      <w:r w:rsidRPr="005610FB">
        <w:rPr>
          <w:rFonts w:hint="eastAsia"/>
          <w:b/>
        </w:rPr>
        <w:t>非结构化数据</w:t>
      </w:r>
      <w:r>
        <w:rPr>
          <w:rFonts w:hint="eastAsia"/>
        </w:rPr>
        <w:t>和</w:t>
      </w:r>
      <w:r w:rsidRPr="005610FB">
        <w:rPr>
          <w:rFonts w:hint="eastAsia"/>
          <w:b/>
        </w:rPr>
        <w:t>结构化数据</w:t>
      </w:r>
      <w:r>
        <w:rPr>
          <w:rFonts w:hint="eastAsia"/>
        </w:rPr>
        <w:t>两种</w:t>
      </w:r>
      <w:r>
        <w:rPr>
          <w:rFonts w:hint="eastAsia"/>
        </w:rPr>
        <w:t>[</w:t>
      </w:r>
      <w:r w:rsidRPr="00FA0433">
        <w:t>Moens</w:t>
      </w:r>
      <w:r>
        <w:t xml:space="preserve"> 2006</w:t>
      </w:r>
      <w:r>
        <w:rPr>
          <w:rFonts w:hint="eastAsia"/>
        </w:rPr>
        <w:t>]</w:t>
      </w:r>
      <w:r>
        <w:rPr>
          <w:rFonts w:hint="eastAsia"/>
        </w:rPr>
        <w:t>。</w:t>
      </w:r>
      <w:r w:rsidR="005B40D9">
        <w:rPr>
          <w:rFonts w:hint="eastAsia"/>
        </w:rPr>
        <w:t>非结构化数据指的是诸如自然语言文本、图像、音频、视频等机器难以理解与解释其语义的数据。在问答系统中，非结构化数据在大多数情况下指的是自然语言文本形式的文档集合。</w:t>
      </w:r>
      <w:r w:rsidR="00306988">
        <w:rPr>
          <w:rFonts w:hint="eastAsia"/>
        </w:rPr>
        <w:t>结构化数据则指的是数据中的实体及实体间的关联关系得到明确描述，并可以被机器识别与理解的信息来源。典型的结构化数据包括：关系型数据库、专家系统中的三元组知识库、本体网、等等，一般通过专家编辑或是从非结构化数据中进行信息抽取而形成。近年来，互联网上也逐渐出现了一些</w:t>
      </w:r>
      <w:proofErr w:type="gramStart"/>
      <w:r w:rsidR="00306988">
        <w:rPr>
          <w:rFonts w:hint="eastAsia"/>
        </w:rPr>
        <w:t>基于众包编辑</w:t>
      </w:r>
      <w:proofErr w:type="gramEnd"/>
      <w:r w:rsidR="00306988">
        <w:rPr>
          <w:rFonts w:hint="eastAsia"/>
        </w:rPr>
        <w:t>的大规模的结构化知识库，如：谷歌知识图谱、</w:t>
      </w:r>
      <w:r w:rsidR="00306988">
        <w:rPr>
          <w:rFonts w:hint="eastAsia"/>
        </w:rPr>
        <w:t>DBpedia</w:t>
      </w:r>
      <w:r w:rsidR="00306988">
        <w:rPr>
          <w:rFonts w:hint="eastAsia"/>
        </w:rPr>
        <w:t>、</w:t>
      </w:r>
      <w:r w:rsidR="00306988">
        <w:rPr>
          <w:rFonts w:hint="eastAsia"/>
        </w:rPr>
        <w:t>Freebase</w:t>
      </w:r>
      <w:r w:rsidR="00306988">
        <w:rPr>
          <w:rFonts w:hint="eastAsia"/>
        </w:rPr>
        <w:t>等。相比于非结构数据，结构化数据所表示的语义信息更加明确，更有利于机器处理，但在信息的数量与丰富度上却远远低于非结构数据。目前，从信息来源的维度上看，问答系统的相关研究工作可以划分为以非结构化数据为信息来源的问答系统和以结构化数据为信息来源的问答系统。前者立足于信息检</w:t>
      </w:r>
      <w:r w:rsidR="00306988">
        <w:rPr>
          <w:rFonts w:hint="eastAsia"/>
        </w:rPr>
        <w:lastRenderedPageBreak/>
        <w:t>索，主要思想是在海量的自然语言文本文档中搜索出小范围的与问题相关的文档，再从文档中抽取出问题的答案；后者立足于知识表示与推理，主要思想是对非结构化数据中的信息进行结构化表示，并将问题转换为结构化数据上的逻辑语句，并通过逻辑推理求解出问题的答案。</w:t>
      </w:r>
    </w:p>
    <w:p w14:paraId="154146D6" w14:textId="0A4E423A" w:rsidR="00BE040D" w:rsidRDefault="00A27386" w:rsidP="00000853">
      <w:pPr>
        <w:ind w:firstLine="480"/>
      </w:pPr>
      <w:r>
        <w:rPr>
          <w:rFonts w:hint="eastAsia"/>
        </w:rPr>
        <w:t>从信息来源的范围方面，问答系统可以分为</w:t>
      </w:r>
      <w:r w:rsidR="00733838" w:rsidRPr="00733838">
        <w:rPr>
          <w:rFonts w:hint="eastAsia"/>
          <w:b/>
        </w:rPr>
        <w:t>限定领域问答系统</w:t>
      </w:r>
      <w:r w:rsidR="00733838" w:rsidRPr="00733838">
        <w:rPr>
          <w:rFonts w:hint="eastAsia"/>
        </w:rPr>
        <w:t>与</w:t>
      </w:r>
      <w:r w:rsidR="00733838" w:rsidRPr="00733838">
        <w:rPr>
          <w:rFonts w:hint="eastAsia"/>
          <w:b/>
        </w:rPr>
        <w:t>开放领域问答系统</w:t>
      </w:r>
      <w:r w:rsidR="00733838">
        <w:rPr>
          <w:rFonts w:hint="eastAsia"/>
        </w:rPr>
        <w:t>。</w:t>
      </w:r>
      <w:r w:rsidR="00FA544D">
        <w:rPr>
          <w:rFonts w:hint="eastAsia"/>
        </w:rPr>
        <w:t>限定领域指的是系统能接受的问题只能是关于某个特定的主题的，开放领域指的是系统能接受的问题可以是任意主题的问题，没有任何限制。</w:t>
      </w:r>
      <w:r w:rsidR="00477AA9">
        <w:rPr>
          <w:rFonts w:hint="eastAsia"/>
        </w:rPr>
        <w:t>限定领域的问答系统与基于非结构化数据的问答系统具有很高的重合性：早期的问答系统多为限定领域的问答系统，其信息来源多是由专家编辑构造的结构化数据库或知识库。</w:t>
      </w:r>
      <w:r w:rsidR="00FE728C">
        <w:rPr>
          <w:rFonts w:hint="eastAsia"/>
        </w:rPr>
        <w:t>最著名的限定领域问答系统是</w:t>
      </w:r>
      <w:r w:rsidR="008D59B8">
        <w:t>BASEBALL[Green 1961]</w:t>
      </w:r>
      <w:r w:rsidR="008D59B8">
        <w:t>和</w:t>
      </w:r>
      <w:r w:rsidR="008D59B8">
        <w:t>LUNAR[Woods 1977]</w:t>
      </w:r>
      <w:r w:rsidR="008D59B8">
        <w:t>。</w:t>
      </w:r>
      <w:r w:rsidR="0060542D">
        <w:rPr>
          <w:rFonts w:hint="eastAsia"/>
        </w:rPr>
        <w:t>BASEBALL</w:t>
      </w:r>
      <w:r w:rsidR="0060542D">
        <w:rPr>
          <w:rFonts w:hint="eastAsia"/>
        </w:rPr>
        <w:t>系统能回答关于美国棒球联赛一个赛季的相关问题；</w:t>
      </w:r>
      <w:r w:rsidR="0060542D">
        <w:rPr>
          <w:rFonts w:hint="eastAsia"/>
        </w:rPr>
        <w:t>LUNAR</w:t>
      </w:r>
      <w:r w:rsidR="0060542D">
        <w:rPr>
          <w:rFonts w:hint="eastAsia"/>
        </w:rPr>
        <w:t>系统能回答关于阿波罗月球探测任务取回的岩石样本分析结果的相关问题。</w:t>
      </w:r>
      <w:r w:rsidR="000448D1">
        <w:rPr>
          <w:rFonts w:hint="eastAsia"/>
        </w:rPr>
        <w:t>目前，限定领域的问答系统</w:t>
      </w:r>
      <w:r w:rsidR="000448D1">
        <w:t>仍然</w:t>
      </w:r>
      <w:r w:rsidR="000448D1">
        <w:rPr>
          <w:rFonts w:hint="eastAsia"/>
        </w:rPr>
        <w:t>被</w:t>
      </w:r>
      <w:r w:rsidR="000448D1">
        <w:t>大量使用</w:t>
      </w:r>
      <w:r w:rsidR="000448D1">
        <w:rPr>
          <w:rFonts w:hint="eastAsia"/>
        </w:rPr>
        <w:t>，典型的应用场景</w:t>
      </w:r>
      <w:r w:rsidR="000448D1">
        <w:t>是生物医药领域，例</w:t>
      </w:r>
      <w:r w:rsidR="000448D1">
        <w:rPr>
          <w:rFonts w:hint="eastAsia"/>
        </w:rPr>
        <w:t>如</w:t>
      </w:r>
      <w:r w:rsidR="000448D1">
        <w:t>：</w:t>
      </w:r>
      <w:r w:rsidR="000448D1">
        <w:t>[</w:t>
      </w:r>
      <w:r w:rsidR="000448D1" w:rsidRPr="001204F2">
        <w:t>Zweigenbaum</w:t>
      </w:r>
      <w:r w:rsidR="000448D1">
        <w:t xml:space="preserve"> 2003], [Sang 2005],</w:t>
      </w:r>
      <w:r w:rsidR="000448D1" w:rsidRPr="00D86F7C">
        <w:t xml:space="preserve"> </w:t>
      </w:r>
      <w:r w:rsidR="000448D1">
        <w:t>[</w:t>
      </w:r>
      <w:r w:rsidR="000448D1" w:rsidRPr="0038706D">
        <w:t>Mollá</w:t>
      </w:r>
      <w:r w:rsidR="000448D1">
        <w:t xml:space="preserve"> 2007]</w:t>
      </w:r>
      <w:r w:rsidR="000448D1">
        <w:t>，</w:t>
      </w:r>
      <w:r w:rsidR="000448D1">
        <w:rPr>
          <w:rFonts w:hint="eastAsia"/>
        </w:rPr>
        <w:t>等等</w:t>
      </w:r>
      <w:r w:rsidR="000448D1">
        <w:t>。</w:t>
      </w:r>
      <w:r w:rsidR="0059776B">
        <w:rPr>
          <w:rFonts w:hint="eastAsia"/>
        </w:rPr>
        <w:t>此类问答系统又被称为</w:t>
      </w:r>
      <w:r w:rsidR="0059776B">
        <w:t>AI</w:t>
      </w:r>
      <w:r w:rsidR="0059776B">
        <w:rPr>
          <w:rFonts w:hint="eastAsia"/>
        </w:rPr>
        <w:t>系统、专家系统，或是数据库的自然语言接口系统，其相关研究的活跃时期为</w:t>
      </w:r>
      <w:r w:rsidR="0059776B">
        <w:rPr>
          <w:rFonts w:hint="eastAsia"/>
        </w:rPr>
        <w:t>20</w:t>
      </w:r>
      <w:r w:rsidR="0059776B">
        <w:rPr>
          <w:rFonts w:hint="eastAsia"/>
        </w:rPr>
        <w:t>世纪</w:t>
      </w:r>
      <w:r w:rsidR="0059776B">
        <w:rPr>
          <w:rFonts w:hint="eastAsia"/>
        </w:rPr>
        <w:t>60</w:t>
      </w:r>
      <w:r w:rsidR="0059776B">
        <w:rPr>
          <w:rFonts w:hint="eastAsia"/>
        </w:rPr>
        <w:t>到</w:t>
      </w:r>
      <w:r w:rsidR="0059776B">
        <w:rPr>
          <w:rFonts w:hint="eastAsia"/>
        </w:rPr>
        <w:t>80</w:t>
      </w:r>
      <w:r w:rsidR="0059776B">
        <w:rPr>
          <w:rFonts w:hint="eastAsia"/>
        </w:rPr>
        <w:t>年代。</w:t>
      </w:r>
      <w:r w:rsidR="009F3EE3">
        <w:rPr>
          <w:rFonts w:hint="eastAsia"/>
        </w:rPr>
        <w:t>近年来，此类技术没有大的突破，因此本文不对其进行详细介绍。</w:t>
      </w:r>
      <w:r w:rsidR="00123137">
        <w:rPr>
          <w:rFonts w:hint="eastAsia"/>
        </w:rPr>
        <w:t>进入</w:t>
      </w:r>
      <w:r w:rsidR="00123137">
        <w:rPr>
          <w:rFonts w:hint="eastAsia"/>
        </w:rPr>
        <w:t>20</w:t>
      </w:r>
      <w:r w:rsidR="00123137">
        <w:rPr>
          <w:rFonts w:hint="eastAsia"/>
        </w:rPr>
        <w:t>世纪</w:t>
      </w:r>
      <w:r w:rsidR="00123137">
        <w:rPr>
          <w:rFonts w:hint="eastAsia"/>
        </w:rPr>
        <w:t>90</w:t>
      </w:r>
      <w:r w:rsidR="00123137">
        <w:rPr>
          <w:rFonts w:hint="eastAsia"/>
        </w:rPr>
        <w:t>年代，由于互联网的飞速发展，产生了海量领域开放、以无结构自然语言文本为主要形式的文档数据，这为问答系统进入开放领域提供了客观条件。</w:t>
      </w:r>
      <w:r w:rsidR="008841FF">
        <w:rPr>
          <w:rFonts w:hint="eastAsia"/>
        </w:rPr>
        <w:t>信息检索评测组织</w:t>
      </w:r>
      <w:r w:rsidR="008841FF">
        <w:rPr>
          <w:rFonts w:hint="eastAsia"/>
        </w:rPr>
        <w:t>TREC</w:t>
      </w:r>
      <w:r w:rsidR="008841FF">
        <w:rPr>
          <w:rFonts w:hint="eastAsia"/>
        </w:rPr>
        <w:t>自</w:t>
      </w:r>
      <w:r w:rsidR="008841FF">
        <w:rPr>
          <w:rFonts w:hint="eastAsia"/>
        </w:rPr>
        <w:t>1999</w:t>
      </w:r>
      <w:r w:rsidR="008841FF">
        <w:rPr>
          <w:rFonts w:hint="eastAsia"/>
        </w:rPr>
        <w:t>年开始每年都设立开放领域问答的评测任务</w:t>
      </w:r>
      <w:r w:rsidR="008841FF">
        <w:rPr>
          <w:rFonts w:hint="eastAsia"/>
        </w:rPr>
        <w:t>[</w:t>
      </w:r>
      <w:r w:rsidR="008841FF" w:rsidRPr="00282A41">
        <w:t>Dang</w:t>
      </w:r>
      <w:r w:rsidR="008841FF">
        <w:t xml:space="preserve"> 2007</w:t>
      </w:r>
      <w:r w:rsidR="008841FF">
        <w:rPr>
          <w:rFonts w:hint="eastAsia"/>
        </w:rPr>
        <w:t>]</w:t>
      </w:r>
      <w:r w:rsidR="008841FF">
        <w:rPr>
          <w:rFonts w:hint="eastAsia"/>
        </w:rPr>
        <w:t>，同时其它评测组织如</w:t>
      </w:r>
      <w:r w:rsidR="008841FF">
        <w:rPr>
          <w:rFonts w:hint="eastAsia"/>
        </w:rPr>
        <w:t>NTCIR</w:t>
      </w:r>
      <w:r w:rsidR="008841FF">
        <w:rPr>
          <w:rFonts w:hint="eastAsia"/>
        </w:rPr>
        <w:t>和</w:t>
      </w:r>
      <w:r w:rsidR="008841FF">
        <w:rPr>
          <w:rFonts w:hint="eastAsia"/>
        </w:rPr>
        <w:t>CLEF</w:t>
      </w:r>
      <w:r w:rsidR="008841FF">
        <w:rPr>
          <w:rFonts w:hint="eastAsia"/>
        </w:rPr>
        <w:t>也设置有开放领域问答系统的评测任务，极大地推动了开放领域问答系统的研究进展。</w:t>
      </w:r>
      <w:r w:rsidR="00F61B93">
        <w:rPr>
          <w:rFonts w:hint="eastAsia"/>
        </w:rPr>
        <w:t>本文将以开放领域问答系统为主线进行阐述。</w:t>
      </w:r>
    </w:p>
    <w:p w14:paraId="774F6C41" w14:textId="755CCC00" w:rsidR="00FB4F50" w:rsidRDefault="0029474D" w:rsidP="005B4CEC">
      <w:pPr>
        <w:pStyle w:val="2"/>
      </w:pPr>
      <w:bookmarkStart w:id="176" w:name="_Toc478817061"/>
      <w:r>
        <w:rPr>
          <w:rFonts w:hint="eastAsia"/>
        </w:rPr>
        <w:t>问答系统</w:t>
      </w:r>
      <w:r w:rsidR="00F72F07">
        <w:rPr>
          <w:rFonts w:hint="eastAsia"/>
        </w:rPr>
        <w:t>的基本</w:t>
      </w:r>
      <w:r>
        <w:rPr>
          <w:rFonts w:hint="eastAsia"/>
        </w:rPr>
        <w:t>结构</w:t>
      </w:r>
      <w:bookmarkEnd w:id="176"/>
    </w:p>
    <w:p w14:paraId="581AE186" w14:textId="6CC338DD" w:rsidR="00AB410B" w:rsidRDefault="006F504B" w:rsidP="00000853">
      <w:pPr>
        <w:ind w:firstLine="480"/>
      </w:pPr>
      <w:r>
        <w:rPr>
          <w:rFonts w:hint="eastAsia"/>
        </w:rPr>
        <w:t>Moldvan</w:t>
      </w:r>
      <w:r>
        <w:rPr>
          <w:rFonts w:hint="eastAsia"/>
        </w:rPr>
        <w:t>等人在</w:t>
      </w:r>
      <w:r>
        <w:rPr>
          <w:rFonts w:hint="eastAsia"/>
        </w:rPr>
        <w:t>LASSO</w:t>
      </w:r>
      <w:r>
        <w:rPr>
          <w:rFonts w:hint="eastAsia"/>
        </w:rPr>
        <w:t>问答系统中提出，问答系统有三个最基本的组成成分：问题处理模块、段落抽取</w:t>
      </w:r>
      <w:r>
        <w:rPr>
          <w:rFonts w:hint="eastAsia"/>
        </w:rPr>
        <w:t>/</w:t>
      </w:r>
      <w:r>
        <w:rPr>
          <w:rFonts w:hint="eastAsia"/>
        </w:rPr>
        <w:t>索引模块和答案处理模块</w:t>
      </w:r>
      <w:r w:rsidR="003F177F">
        <w:rPr>
          <w:rFonts w:hint="eastAsia"/>
        </w:rPr>
        <w:t xml:space="preserve"> </w:t>
      </w:r>
      <w:r w:rsidR="003F177F">
        <w:rPr>
          <w:rFonts w:hint="eastAsia"/>
        </w:rPr>
        <w:t>（</w:t>
      </w:r>
      <w:r w:rsidR="003F177F">
        <w:t>[</w:t>
      </w:r>
      <w:r w:rsidR="003F177F" w:rsidRPr="00DF1F29">
        <w:t>Moldovan</w:t>
      </w:r>
      <w:r w:rsidR="003F177F">
        <w:t xml:space="preserve"> 1999], </w:t>
      </w:r>
      <w:r w:rsidR="00E95098">
        <w:t>[</w:t>
      </w:r>
      <w:r w:rsidR="00E95098" w:rsidRPr="00DF1F29">
        <w:t>Moldovan</w:t>
      </w:r>
      <w:r w:rsidR="00E95098">
        <w:t xml:space="preserve"> 2000]</w:t>
      </w:r>
      <w:r w:rsidR="003F177F">
        <w:rPr>
          <w:rFonts w:hint="eastAsia"/>
        </w:rPr>
        <w:t>）</w:t>
      </w:r>
      <w:r>
        <w:rPr>
          <w:rFonts w:hint="eastAsia"/>
        </w:rPr>
        <w:t>。</w:t>
      </w:r>
      <w:r w:rsidR="0013291D">
        <w:rPr>
          <w:rFonts w:hint="eastAsia"/>
        </w:rPr>
        <w:t>现有的问答系统大多是以这样的基本模式为基础进行拓展的。</w:t>
      </w:r>
      <w:r w:rsidR="00407291">
        <w:fldChar w:fldCharType="begin"/>
      </w:r>
      <w:r w:rsidR="00407291">
        <w:instrText xml:space="preserve"> </w:instrText>
      </w:r>
      <w:r w:rsidR="00407291">
        <w:rPr>
          <w:rFonts w:hint="eastAsia"/>
        </w:rPr>
        <w:instrText>REF _Ref476924364 \h</w:instrText>
      </w:r>
      <w:r w:rsidR="00407291">
        <w:instrText xml:space="preserve"> </w:instrText>
      </w:r>
      <w:r w:rsidR="00407291">
        <w:fldChar w:fldCharType="separate"/>
      </w:r>
      <w:r w:rsidR="00131C21" w:rsidRPr="00C80CF9">
        <w:rPr>
          <w:rFonts w:asciiTheme="minorEastAsia" w:hAnsiTheme="minorEastAsia" w:hint="eastAsia"/>
        </w:rPr>
        <w:t xml:space="preserve">图 </w:t>
      </w:r>
      <w:r w:rsidR="00131C21">
        <w:rPr>
          <w:rFonts w:asciiTheme="minorEastAsia" w:hAnsiTheme="minorEastAsia"/>
          <w:noProof/>
        </w:rPr>
        <w:t>2</w:t>
      </w:r>
      <w:r w:rsidR="00131C21">
        <w:rPr>
          <w:rFonts w:asciiTheme="minorEastAsia" w:hAnsiTheme="minorEastAsia"/>
        </w:rPr>
        <w:noBreakHyphen/>
      </w:r>
      <w:r w:rsidR="00131C21">
        <w:rPr>
          <w:rFonts w:asciiTheme="minorEastAsia" w:hAnsiTheme="minorEastAsia"/>
          <w:noProof/>
        </w:rPr>
        <w:t>1</w:t>
      </w:r>
      <w:r w:rsidR="00407291">
        <w:fldChar w:fldCharType="end"/>
      </w:r>
      <w:r w:rsidR="00407291">
        <w:rPr>
          <w:rFonts w:hint="eastAsia"/>
        </w:rPr>
        <w:t>展示了问答系统的基本结构图。每一个问题，依次经过三个模块，得到答案返回。</w:t>
      </w:r>
      <w:r w:rsidR="002C2F22">
        <w:rPr>
          <w:rFonts w:hint="eastAsia"/>
        </w:rPr>
        <w:t>问题处理模块通过文本处理技术分析用户新提出的问题，以抽取用户的需求并利用某种表达方式将这种需求信息表达为查询，作为段落抽取</w:t>
      </w:r>
      <w:r w:rsidR="002C2F22">
        <w:rPr>
          <w:rFonts w:hint="eastAsia"/>
        </w:rPr>
        <w:t>/</w:t>
      </w:r>
      <w:r w:rsidR="002C2F22">
        <w:rPr>
          <w:rFonts w:hint="eastAsia"/>
        </w:rPr>
        <w:t>索引模块的输入。索引模块负责从数据库中搜集并管理所有可利用的文档，这些文档可以从互联网中获得，也可以从本地的数据源中获得。段落抽取模块则将索引得到的文档</w:t>
      </w:r>
      <w:r w:rsidR="002C2F22">
        <w:rPr>
          <w:rFonts w:hint="eastAsia"/>
        </w:rPr>
        <w:lastRenderedPageBreak/>
        <w:t>进行分段处理；然后依据这一模块的输入，从中抽取出所有与查询相关的段落；最后，对所有得到的段落进行评估，并将最相关的若干段落作为答案处理模块的输入。答案处理模块则是通过信息抽取技术从这些相关段落中抽取出若干候选答案，通过评估排序获得针对该问题较为可信的答案。</w:t>
      </w:r>
    </w:p>
    <w:p w14:paraId="4AF27D9C" w14:textId="77777777" w:rsidR="00482050" w:rsidRDefault="00482050" w:rsidP="00000853">
      <w:pPr>
        <w:ind w:firstLine="480"/>
      </w:pPr>
    </w:p>
    <w:p w14:paraId="31D89301" w14:textId="77777777" w:rsidR="00482050" w:rsidRDefault="007042E7" w:rsidP="00340648">
      <w:pPr>
        <w:keepNext/>
        <w:jc w:val="center"/>
      </w:pPr>
      <w:r>
        <w:rPr>
          <w:noProof/>
        </w:rPr>
        <w:drawing>
          <wp:inline distT="0" distB="0" distL="0" distR="0" wp14:anchorId="2EE0E80A" wp14:editId="000E9012">
            <wp:extent cx="4394835" cy="254979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6819" cy="2585756"/>
                    </a:xfrm>
                    <a:prstGeom prst="rect">
                      <a:avLst/>
                    </a:prstGeom>
                    <a:noFill/>
                  </pic:spPr>
                </pic:pic>
              </a:graphicData>
            </a:graphic>
          </wp:inline>
        </w:drawing>
      </w:r>
    </w:p>
    <w:p w14:paraId="4B04BC9D" w14:textId="370E1CF3" w:rsidR="007042E7" w:rsidRPr="00C80CF9" w:rsidRDefault="00482050" w:rsidP="00C30E38">
      <w:pPr>
        <w:pStyle w:val="ae"/>
        <w:jc w:val="center"/>
        <w:rPr>
          <w:rFonts w:asciiTheme="minorEastAsia" w:eastAsiaTheme="minorEastAsia" w:hAnsiTheme="minorEastAsia"/>
          <w:sz w:val="24"/>
          <w:szCs w:val="24"/>
        </w:rPr>
      </w:pPr>
      <w:bookmarkStart w:id="177" w:name="_Ref476924364"/>
      <w:bookmarkStart w:id="178" w:name="_Toc478817100"/>
      <w:r w:rsidRPr="00C80CF9">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2</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w:t>
      </w:r>
      <w:r w:rsidR="00707BD6">
        <w:rPr>
          <w:rFonts w:asciiTheme="minorEastAsia" w:eastAsiaTheme="minorEastAsia" w:hAnsiTheme="minorEastAsia"/>
          <w:sz w:val="24"/>
          <w:szCs w:val="24"/>
        </w:rPr>
        <w:fldChar w:fldCharType="end"/>
      </w:r>
      <w:bookmarkEnd w:id="177"/>
      <w:r w:rsidRPr="00C80CF9">
        <w:rPr>
          <w:rFonts w:asciiTheme="minorEastAsia" w:eastAsiaTheme="minorEastAsia" w:hAnsiTheme="minorEastAsia"/>
          <w:sz w:val="24"/>
          <w:szCs w:val="24"/>
        </w:rPr>
        <w:t xml:space="preserve"> </w:t>
      </w:r>
      <w:r w:rsidRPr="00C80CF9">
        <w:rPr>
          <w:rFonts w:asciiTheme="minorEastAsia" w:eastAsiaTheme="minorEastAsia" w:hAnsiTheme="minorEastAsia" w:hint="eastAsia"/>
          <w:sz w:val="24"/>
          <w:szCs w:val="24"/>
        </w:rPr>
        <w:t>问答系统结构图</w:t>
      </w:r>
      <w:bookmarkEnd w:id="178"/>
    </w:p>
    <w:p w14:paraId="1B70BC91" w14:textId="0FDEB8F0" w:rsidR="00AB410B" w:rsidRDefault="00AB410B" w:rsidP="00000853">
      <w:pPr>
        <w:ind w:firstLine="480"/>
      </w:pPr>
    </w:p>
    <w:p w14:paraId="6E697A45" w14:textId="2A00C6C1" w:rsidR="001E5196" w:rsidRDefault="001E5196" w:rsidP="00000853">
      <w:pPr>
        <w:ind w:firstLine="480"/>
      </w:pPr>
      <w:r>
        <w:rPr>
          <w:rFonts w:hint="eastAsia"/>
        </w:rPr>
        <w:t>在接下来的三个小节中，我们分别从这三个基本模块出发，分别介绍自动问答系统中各个模块的任务、核心研究点与相关工作。</w:t>
      </w:r>
    </w:p>
    <w:p w14:paraId="7AD591EE" w14:textId="5CE20091" w:rsidR="009B42EE" w:rsidRDefault="009B42EE" w:rsidP="006658FD">
      <w:pPr>
        <w:pStyle w:val="3"/>
      </w:pPr>
      <w:bookmarkStart w:id="179" w:name="_Toc478817062"/>
      <w:r>
        <w:rPr>
          <w:rFonts w:hint="eastAsia"/>
        </w:rPr>
        <w:t>问题处理模块</w:t>
      </w:r>
      <w:bookmarkEnd w:id="179"/>
    </w:p>
    <w:p w14:paraId="0D1F2C3E" w14:textId="03CDD690" w:rsidR="008A6250" w:rsidRDefault="00340C07" w:rsidP="008A6250">
      <w:pPr>
        <w:ind w:firstLine="480"/>
      </w:pPr>
      <w:r>
        <w:rPr>
          <w:rFonts w:hint="eastAsia"/>
        </w:rPr>
        <w:t>问题处理模块的主要目标，是找出问题句中对所需答案的约束信息，以帮助后续模块中的信息检索和信息抽取任务的开展。</w:t>
      </w:r>
      <w:r w:rsidR="002A73BC">
        <w:rPr>
          <w:rFonts w:hint="eastAsia"/>
        </w:rPr>
        <w:t>很多工作致力于根据问题句找出期望的答案中可能包含的关键词、答案可能的表达形式等等。例如，给定一个自然语言表达的问题作为输入，在</w:t>
      </w:r>
      <w:r w:rsidR="002A73BC">
        <w:rPr>
          <w:rFonts w:hint="eastAsia"/>
        </w:rPr>
        <w:t>LASSO</w:t>
      </w:r>
      <w:r w:rsidR="002A73BC">
        <w:rPr>
          <w:rFonts w:hint="eastAsia"/>
        </w:rPr>
        <w:t>中，问题处理模块需要完成以下几部分的工作：</w:t>
      </w:r>
    </w:p>
    <w:p w14:paraId="0AACFF7F" w14:textId="5F0BA649" w:rsidR="002A73BC" w:rsidRDefault="002A73BC" w:rsidP="000C55AB">
      <w:pPr>
        <w:pStyle w:val="ab"/>
        <w:numPr>
          <w:ilvl w:val="0"/>
          <w:numId w:val="7"/>
        </w:numPr>
        <w:ind w:firstLineChars="0"/>
      </w:pPr>
      <w:r>
        <w:rPr>
          <w:rFonts w:hint="eastAsia"/>
        </w:rPr>
        <w:t>确定问题的类型；</w:t>
      </w:r>
    </w:p>
    <w:p w14:paraId="5CF7397A" w14:textId="6AFAAD6D" w:rsidR="002A73BC" w:rsidRDefault="002A73BC" w:rsidP="000C55AB">
      <w:pPr>
        <w:pStyle w:val="ab"/>
        <w:numPr>
          <w:ilvl w:val="0"/>
          <w:numId w:val="7"/>
        </w:numPr>
        <w:ind w:firstLineChars="0"/>
      </w:pPr>
      <w:r>
        <w:rPr>
          <w:rFonts w:hint="eastAsia"/>
        </w:rPr>
        <w:t>确定期望得到的答案的类型；</w:t>
      </w:r>
    </w:p>
    <w:p w14:paraId="2DDC1447" w14:textId="575F683F" w:rsidR="002A73BC" w:rsidRDefault="002A73BC" w:rsidP="000C55AB">
      <w:pPr>
        <w:pStyle w:val="ab"/>
        <w:numPr>
          <w:ilvl w:val="0"/>
          <w:numId w:val="7"/>
        </w:numPr>
        <w:ind w:firstLineChars="0"/>
      </w:pPr>
      <w:r>
        <w:rPr>
          <w:rFonts w:hint="eastAsia"/>
        </w:rPr>
        <w:t>确定问题的焦点；</w:t>
      </w:r>
    </w:p>
    <w:p w14:paraId="352CAFC9" w14:textId="33E82AFC" w:rsidR="002A73BC" w:rsidRPr="00733838" w:rsidRDefault="002A73BC" w:rsidP="000C55AB">
      <w:pPr>
        <w:pStyle w:val="ab"/>
        <w:numPr>
          <w:ilvl w:val="0"/>
          <w:numId w:val="7"/>
        </w:numPr>
        <w:ind w:firstLineChars="0"/>
      </w:pPr>
      <w:r>
        <w:rPr>
          <w:rFonts w:hint="eastAsia"/>
        </w:rPr>
        <w:t>得到问题的关键字的集合，作为段落索引模块的查询输入。</w:t>
      </w:r>
    </w:p>
    <w:p w14:paraId="58820E2C" w14:textId="4B133D31" w:rsidR="00E105CA" w:rsidRDefault="00E105CA" w:rsidP="006658FD">
      <w:pPr>
        <w:pStyle w:val="4"/>
      </w:pPr>
      <w:r>
        <w:t>问题分类</w:t>
      </w:r>
    </w:p>
    <w:p w14:paraId="00C4A765" w14:textId="4C5C3ED3" w:rsidR="00340C07" w:rsidRDefault="00E02CB5" w:rsidP="00E312E9">
      <w:pPr>
        <w:ind w:firstLine="480"/>
      </w:pPr>
      <w:r w:rsidRPr="00E02CB5">
        <w:rPr>
          <w:rFonts w:hint="eastAsia"/>
          <w:b/>
        </w:rPr>
        <w:t>问题分类</w:t>
      </w:r>
      <w:r>
        <w:rPr>
          <w:rFonts w:hint="eastAsia"/>
        </w:rPr>
        <w:t>指根据问题的答案类型对问题进行分类。开放领域的问题可以千变万化，但是同种类型的问题不管是从形式上看还是从内容上看，都是一个相对较小的</w:t>
      </w:r>
      <w:r>
        <w:rPr>
          <w:rFonts w:hint="eastAsia"/>
        </w:rPr>
        <w:lastRenderedPageBreak/>
        <w:t>集合。在较小且有共性的集合中，文本处理的方法就有许多共性。因此，问题分类的制定和问题类型的识别就成为了问题处理模块中最重要的功能之一。目前，大多数问答系统都利用答案类型来指导后续的步骤，尤其是答案抽取策略。例如，对于</w:t>
      </w:r>
      <w:proofErr w:type="gramStart"/>
      <w:r>
        <w:rPr>
          <w:rFonts w:hint="eastAsia"/>
        </w:rPr>
        <w:t>问人物</w:t>
      </w:r>
      <w:proofErr w:type="gramEnd"/>
      <w:r>
        <w:rPr>
          <w:rFonts w:hint="eastAsia"/>
        </w:rPr>
        <w:t>的问题，答案抽取会利用人物的各种特征来提取答案候选集合。</w:t>
      </w:r>
    </w:p>
    <w:p w14:paraId="09E308E9" w14:textId="3D3DE993" w:rsidR="005A7F7D" w:rsidRPr="00340648" w:rsidRDefault="005A7F7D" w:rsidP="00340648">
      <w:pPr>
        <w:ind w:firstLine="480"/>
      </w:pPr>
      <w:r>
        <w:rPr>
          <w:rFonts w:hint="eastAsia"/>
        </w:rPr>
        <w:t>一般问题分类可以通过疑问词直接决定问题的类型，例如，对于含有“谁”的问题，可以认为需要的答案类型是人物。但这种方法的粒度过于粗糙，难以满足问答系统的实际需求。例如，对于“什么”、“怎么”这样的疑问词，可以对应非常多的答案类型；同时，还有一些问题不包含疑问词。针对这些问题，</w:t>
      </w:r>
      <w:r w:rsidR="00F76226">
        <w:t>[Li 2002]</w:t>
      </w:r>
      <w:r w:rsidR="00F76226">
        <w:rPr>
          <w:rFonts w:hint="eastAsia"/>
        </w:rPr>
        <w:t>提出了更加详细的分类。该问题分类体系中有</w:t>
      </w:r>
      <w:r w:rsidR="00F76226">
        <w:rPr>
          <w:rFonts w:hint="eastAsia"/>
        </w:rPr>
        <w:t>6</w:t>
      </w:r>
      <w:r w:rsidR="00F76226">
        <w:rPr>
          <w:rFonts w:hint="eastAsia"/>
        </w:rPr>
        <w:t>个大类（</w:t>
      </w:r>
      <w:proofErr w:type="gramStart"/>
      <w:r w:rsidR="00F76226">
        <w:rPr>
          <w:rFonts w:hint="eastAsia"/>
        </w:rPr>
        <w:t>略缩语</w:t>
      </w:r>
      <w:proofErr w:type="gramEnd"/>
      <w:r w:rsidR="00F76226">
        <w:rPr>
          <w:rFonts w:hint="eastAsia"/>
        </w:rPr>
        <w:t>、描述、实体、人物、地点、数量），在</w:t>
      </w:r>
      <w:r w:rsidR="00F76226">
        <w:rPr>
          <w:rFonts w:hint="eastAsia"/>
        </w:rPr>
        <w:t>6</w:t>
      </w:r>
      <w:r w:rsidR="00F76226">
        <w:rPr>
          <w:rFonts w:hint="eastAsia"/>
        </w:rPr>
        <w:t>个打雷下面又分了</w:t>
      </w:r>
      <w:r w:rsidR="00F76226">
        <w:rPr>
          <w:rFonts w:hint="eastAsia"/>
        </w:rPr>
        <w:t>50</w:t>
      </w:r>
      <w:r w:rsidR="00F76226">
        <w:rPr>
          <w:rFonts w:hint="eastAsia"/>
        </w:rPr>
        <w:t>个小类。例如，在数量类中，有距离、钱等小类。</w:t>
      </w:r>
      <w:r w:rsidR="000C2B18">
        <w:fldChar w:fldCharType="begin"/>
      </w:r>
      <w:r w:rsidR="000C2B18">
        <w:instrText xml:space="preserve"> </w:instrText>
      </w:r>
      <w:r w:rsidR="000C2B18">
        <w:rPr>
          <w:rFonts w:hint="eastAsia"/>
        </w:rPr>
        <w:instrText>REF _Ref476924364 \h</w:instrText>
      </w:r>
      <w:r w:rsidR="000C2B18">
        <w:instrText xml:space="preserve"> </w:instrText>
      </w:r>
      <w:r w:rsidR="000C2B18">
        <w:fldChar w:fldCharType="separate"/>
      </w:r>
      <w:r w:rsidR="00131C21" w:rsidRPr="00C80CF9">
        <w:rPr>
          <w:rFonts w:asciiTheme="minorEastAsia" w:hAnsiTheme="minorEastAsia" w:hint="eastAsia"/>
        </w:rPr>
        <w:t xml:space="preserve">图 </w:t>
      </w:r>
      <w:r w:rsidR="00131C21">
        <w:rPr>
          <w:rFonts w:asciiTheme="minorEastAsia" w:hAnsiTheme="minorEastAsia"/>
          <w:noProof/>
        </w:rPr>
        <w:t>2</w:t>
      </w:r>
      <w:r w:rsidR="00131C21">
        <w:rPr>
          <w:rFonts w:asciiTheme="minorEastAsia" w:hAnsiTheme="minorEastAsia"/>
        </w:rPr>
        <w:noBreakHyphen/>
      </w:r>
      <w:r w:rsidR="00131C21">
        <w:rPr>
          <w:rFonts w:asciiTheme="minorEastAsia" w:hAnsiTheme="minorEastAsia"/>
          <w:noProof/>
        </w:rPr>
        <w:t>1</w:t>
      </w:r>
      <w:r w:rsidR="000C2B18">
        <w:fldChar w:fldCharType="end"/>
      </w:r>
      <w:r w:rsidR="000C2B18">
        <w:rPr>
          <w:rFonts w:hint="eastAsia"/>
        </w:rPr>
        <w:t>展示了该问题分类体系，并在</w:t>
      </w:r>
      <w:r w:rsidR="000C2B18">
        <w:rPr>
          <w:rFonts w:hint="eastAsia"/>
        </w:rPr>
        <w:t>TREC</w:t>
      </w:r>
      <w:r w:rsidR="000C2B18">
        <w:rPr>
          <w:rFonts w:hint="eastAsia"/>
        </w:rPr>
        <w:t>数据集中的</w:t>
      </w:r>
      <w:r w:rsidR="000C2B18">
        <w:rPr>
          <w:rFonts w:hint="eastAsia"/>
        </w:rPr>
        <w:t>1000</w:t>
      </w:r>
      <w:r w:rsidR="000C2B18">
        <w:rPr>
          <w:rFonts w:hint="eastAsia"/>
        </w:rPr>
        <w:t>个问题中统计了各个问题类型的分布情况。</w:t>
      </w:r>
      <w:r w:rsidR="00340648">
        <w:rPr>
          <w:rFonts w:hint="eastAsia"/>
        </w:rPr>
        <w:t>在问题类别的制定中，某些问题类型的边界一直存在争论，使得一些问题的分类模棱两可。允许同一个问题有多个问题类型标记，可以部分地消除这样的模棱两可</w:t>
      </w:r>
      <w:r w:rsidR="00340648">
        <w:t>[</w:t>
      </w:r>
      <w:r w:rsidR="00340648" w:rsidRPr="00DC556F">
        <w:t>Lampert</w:t>
      </w:r>
      <w:r w:rsidR="00340648">
        <w:t xml:space="preserve"> 2004]</w:t>
      </w:r>
      <w:r w:rsidR="00340648">
        <w:rPr>
          <w:rFonts w:hint="eastAsia"/>
        </w:rPr>
        <w:t>。</w:t>
      </w:r>
    </w:p>
    <w:p w14:paraId="74DEC7FF" w14:textId="36D9C1E3" w:rsidR="00B10C9C" w:rsidRDefault="00B10C9C" w:rsidP="00E312E9">
      <w:pPr>
        <w:ind w:firstLine="480"/>
      </w:pPr>
    </w:p>
    <w:p w14:paraId="4EC42A6B" w14:textId="77777777" w:rsidR="0031148B" w:rsidRDefault="00B10C9C" w:rsidP="0031148B">
      <w:pPr>
        <w:keepNext/>
        <w:jc w:val="center"/>
      </w:pPr>
      <w:r>
        <w:rPr>
          <w:noProof/>
        </w:rPr>
        <w:drawing>
          <wp:inline distT="0" distB="0" distL="0" distR="0" wp14:anchorId="14D05D40" wp14:editId="09FBAAF5">
            <wp:extent cx="3964264" cy="3825240"/>
            <wp:effectExtent l="0" t="0" r="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7024" cy="3866501"/>
                    </a:xfrm>
                    <a:prstGeom prst="rect">
                      <a:avLst/>
                    </a:prstGeom>
                  </pic:spPr>
                </pic:pic>
              </a:graphicData>
            </a:graphic>
          </wp:inline>
        </w:drawing>
      </w:r>
    </w:p>
    <w:p w14:paraId="5AEFFAB4" w14:textId="7AC97BCC" w:rsidR="00B10C9C" w:rsidRPr="00C80CF9" w:rsidRDefault="0031148B" w:rsidP="0031148B">
      <w:pPr>
        <w:pStyle w:val="ae"/>
        <w:jc w:val="center"/>
        <w:rPr>
          <w:rFonts w:asciiTheme="minorEastAsia" w:eastAsiaTheme="minorEastAsia" w:hAnsiTheme="minorEastAsia"/>
          <w:sz w:val="24"/>
          <w:szCs w:val="24"/>
        </w:rPr>
      </w:pPr>
      <w:bookmarkStart w:id="180" w:name="_Toc478817101"/>
      <w:r w:rsidRPr="00C80CF9">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2</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2</w:t>
      </w:r>
      <w:r w:rsidR="00707BD6">
        <w:rPr>
          <w:rFonts w:asciiTheme="minorEastAsia" w:eastAsiaTheme="minorEastAsia" w:hAnsiTheme="minorEastAsia"/>
          <w:sz w:val="24"/>
          <w:szCs w:val="24"/>
        </w:rPr>
        <w:fldChar w:fldCharType="end"/>
      </w:r>
      <w:r w:rsidRPr="00C80CF9">
        <w:rPr>
          <w:rFonts w:asciiTheme="minorEastAsia" w:eastAsiaTheme="minorEastAsia" w:hAnsiTheme="minorEastAsia"/>
          <w:sz w:val="24"/>
          <w:szCs w:val="24"/>
        </w:rPr>
        <w:t xml:space="preserve"> </w:t>
      </w:r>
      <w:r w:rsidRPr="00C80CF9">
        <w:rPr>
          <w:rFonts w:asciiTheme="minorEastAsia" w:eastAsiaTheme="minorEastAsia" w:hAnsiTheme="minorEastAsia" w:hint="eastAsia"/>
          <w:sz w:val="24"/>
          <w:szCs w:val="24"/>
        </w:rPr>
        <w:t>问题分类及其在T</w:t>
      </w:r>
      <w:r w:rsidRPr="00C80CF9">
        <w:rPr>
          <w:rFonts w:asciiTheme="minorEastAsia" w:eastAsiaTheme="minorEastAsia" w:hAnsiTheme="minorEastAsia"/>
          <w:sz w:val="24"/>
          <w:szCs w:val="24"/>
        </w:rPr>
        <w:t>REC</w:t>
      </w:r>
      <w:r w:rsidRPr="00C80CF9">
        <w:rPr>
          <w:rFonts w:asciiTheme="minorEastAsia" w:eastAsiaTheme="minorEastAsia" w:hAnsiTheme="minorEastAsia" w:hint="eastAsia"/>
          <w:sz w:val="24"/>
          <w:szCs w:val="24"/>
        </w:rPr>
        <w:t>数据集上的分布</w:t>
      </w:r>
      <w:bookmarkEnd w:id="180"/>
    </w:p>
    <w:p w14:paraId="35B84DA4" w14:textId="1D76B9FF" w:rsidR="00B10C9C" w:rsidRDefault="009435D1" w:rsidP="00E312E9">
      <w:pPr>
        <w:ind w:firstLine="480"/>
      </w:pPr>
      <w:r>
        <w:rPr>
          <w:rFonts w:hint="eastAsia"/>
        </w:rPr>
        <w:lastRenderedPageBreak/>
        <w:t>问题分类的任务就是把一个问题自动划分到已有的分类结构中的一个或几个类。问题分类的方法主要包括模式匹配方法和机器学习方法两类。</w:t>
      </w:r>
      <w:r w:rsidR="00730030">
        <w:rPr>
          <w:rFonts w:hint="eastAsia"/>
        </w:rPr>
        <w:t>模式匹配方法为每一种问题类型建立一个模式集合，对于一个问句，只要与某种文体类型对应的模式相匹配，就被认为是这种类型的问题。机器学习方法首先定义一个问题的特征集合，然后在训练数据上得到一个分类器，就可以对新的问题进行分类了。</w:t>
      </w:r>
      <w:r w:rsidR="007606C0">
        <w:rPr>
          <w:rFonts w:hint="eastAsia"/>
        </w:rPr>
        <w:t>[</w:t>
      </w:r>
      <w:r w:rsidR="007606C0">
        <w:t>Zhang 2003</w:t>
      </w:r>
      <w:r w:rsidR="007606C0">
        <w:rPr>
          <w:rFonts w:hint="eastAsia"/>
        </w:rPr>
        <w:t>]</w:t>
      </w:r>
      <w:r w:rsidR="007606C0">
        <w:rPr>
          <w:rFonts w:hint="eastAsia"/>
        </w:rPr>
        <w:t>使用的是问题中的表层</w:t>
      </w:r>
      <w:r w:rsidR="007606C0">
        <w:rPr>
          <w:rFonts w:hint="eastAsia"/>
        </w:rPr>
        <w:t>n-gram</w:t>
      </w:r>
      <w:r w:rsidR="007606C0">
        <w:rPr>
          <w:rFonts w:hint="eastAsia"/>
        </w:rPr>
        <w:t>特征，并调研了</w:t>
      </w:r>
      <w:r w:rsidR="007606C0">
        <w:rPr>
          <w:rFonts w:hint="eastAsia"/>
        </w:rPr>
        <w:t>K-</w:t>
      </w:r>
      <w:r w:rsidR="007606C0">
        <w:rPr>
          <w:rFonts w:hint="eastAsia"/>
        </w:rPr>
        <w:t>近邻算法、决策树、朴素贝叶斯等多种分类方法。在这些分类方法中，支持</w:t>
      </w:r>
      <w:proofErr w:type="gramStart"/>
      <w:r w:rsidR="007606C0">
        <w:rPr>
          <w:rFonts w:hint="eastAsia"/>
        </w:rPr>
        <w:t>向量机</w:t>
      </w:r>
      <w:proofErr w:type="gramEnd"/>
      <w:r w:rsidR="007606C0">
        <w:rPr>
          <w:rFonts w:hint="eastAsia"/>
        </w:rPr>
        <w:t>在问题分类任务上的表现最好。</w:t>
      </w:r>
      <w:r w:rsidR="007606C0">
        <w:t>[Li 2002]</w:t>
      </w:r>
      <w:r w:rsidR="007606C0">
        <w:rPr>
          <w:rFonts w:hint="eastAsia"/>
        </w:rPr>
        <w:t>使用的特征更为深此次，包括语法（词性</w:t>
      </w:r>
      <w:r w:rsidR="00765FA0">
        <w:rPr>
          <w:rFonts w:hint="eastAsia"/>
        </w:rPr>
        <w:t>、</w:t>
      </w:r>
      <w:r w:rsidR="007606C0">
        <w:rPr>
          <w:rFonts w:hint="eastAsia"/>
        </w:rPr>
        <w:t>词组）和语义（解释、近义词）信息。首先，顶层分类器把问题归类在一个大类别中；然后，根据该大类内的分类器，再将问题具体分到小类别中。这一方法</w:t>
      </w:r>
      <w:r w:rsidR="00122F78">
        <w:rPr>
          <w:rFonts w:hint="eastAsia"/>
        </w:rPr>
        <w:t>的示意图如</w:t>
      </w:r>
      <w:r w:rsidR="00122F78">
        <w:fldChar w:fldCharType="begin"/>
      </w:r>
      <w:r w:rsidR="00122F78">
        <w:instrText xml:space="preserve"> </w:instrText>
      </w:r>
      <w:r w:rsidR="00122F78">
        <w:rPr>
          <w:rFonts w:hint="eastAsia"/>
        </w:rPr>
        <w:instrText>REF _Ref476941472 \h</w:instrText>
      </w:r>
      <w:r w:rsidR="00122F78">
        <w:instrText xml:space="preserve"> </w:instrText>
      </w:r>
      <w:r w:rsidR="00122F78">
        <w:fldChar w:fldCharType="separate"/>
      </w:r>
      <w:r w:rsidR="00131C21" w:rsidRPr="00C80CF9">
        <w:rPr>
          <w:rFonts w:asciiTheme="minorEastAsia" w:hAnsiTheme="minorEastAsia" w:hint="eastAsia"/>
        </w:rPr>
        <w:t xml:space="preserve">图 </w:t>
      </w:r>
      <w:r w:rsidR="00131C21">
        <w:rPr>
          <w:rFonts w:asciiTheme="minorEastAsia" w:hAnsiTheme="minorEastAsia"/>
          <w:noProof/>
        </w:rPr>
        <w:t>2</w:t>
      </w:r>
      <w:r w:rsidR="00131C21">
        <w:rPr>
          <w:rFonts w:asciiTheme="minorEastAsia" w:hAnsiTheme="minorEastAsia"/>
        </w:rPr>
        <w:noBreakHyphen/>
      </w:r>
      <w:r w:rsidR="00131C21">
        <w:rPr>
          <w:rFonts w:asciiTheme="minorEastAsia" w:hAnsiTheme="minorEastAsia"/>
          <w:noProof/>
        </w:rPr>
        <w:t>3</w:t>
      </w:r>
      <w:r w:rsidR="00122F78">
        <w:fldChar w:fldCharType="end"/>
      </w:r>
      <w:r w:rsidR="00122F78">
        <w:rPr>
          <w:rFonts w:hint="eastAsia"/>
        </w:rPr>
        <w:t>所示，</w:t>
      </w:r>
      <w:r w:rsidR="00D72903">
        <w:rPr>
          <w:rFonts w:hint="eastAsia"/>
        </w:rPr>
        <w:t>在问题分类任务上</w:t>
      </w:r>
      <w:r w:rsidR="007606C0">
        <w:rPr>
          <w:rFonts w:hint="eastAsia"/>
        </w:rPr>
        <w:t>取得了很好的分类效果。</w:t>
      </w:r>
    </w:p>
    <w:p w14:paraId="4E7807CD" w14:textId="6B9ED32A" w:rsidR="0069205A" w:rsidRDefault="0069205A" w:rsidP="00E312E9">
      <w:pPr>
        <w:ind w:firstLine="480"/>
      </w:pPr>
    </w:p>
    <w:p w14:paraId="5E2B915A" w14:textId="77777777" w:rsidR="0069205A" w:rsidRDefault="0069205A" w:rsidP="0069205A">
      <w:pPr>
        <w:keepNext/>
        <w:jc w:val="center"/>
      </w:pPr>
      <w:r>
        <w:rPr>
          <w:noProof/>
        </w:rPr>
        <w:drawing>
          <wp:inline distT="0" distB="0" distL="0" distR="0" wp14:anchorId="4A25B25A" wp14:editId="77B4A6D4">
            <wp:extent cx="4552950" cy="34194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5789" cy="3444118"/>
                    </a:xfrm>
                    <a:prstGeom prst="rect">
                      <a:avLst/>
                    </a:prstGeom>
                  </pic:spPr>
                </pic:pic>
              </a:graphicData>
            </a:graphic>
          </wp:inline>
        </w:drawing>
      </w:r>
    </w:p>
    <w:p w14:paraId="4717D0E4" w14:textId="4D9EF523" w:rsidR="0069205A" w:rsidRPr="00C80CF9" w:rsidRDefault="0069205A" w:rsidP="0069205A">
      <w:pPr>
        <w:pStyle w:val="ae"/>
        <w:jc w:val="center"/>
        <w:rPr>
          <w:rFonts w:asciiTheme="minorEastAsia" w:eastAsiaTheme="minorEastAsia" w:hAnsiTheme="minorEastAsia"/>
          <w:sz w:val="24"/>
          <w:szCs w:val="24"/>
        </w:rPr>
      </w:pPr>
      <w:bookmarkStart w:id="181" w:name="_Ref476941472"/>
      <w:bookmarkStart w:id="182" w:name="_Toc478817102"/>
      <w:r w:rsidRPr="00C80CF9">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2</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3</w:t>
      </w:r>
      <w:r w:rsidR="00707BD6">
        <w:rPr>
          <w:rFonts w:asciiTheme="minorEastAsia" w:eastAsiaTheme="minorEastAsia" w:hAnsiTheme="minorEastAsia"/>
          <w:sz w:val="24"/>
          <w:szCs w:val="24"/>
        </w:rPr>
        <w:fldChar w:fldCharType="end"/>
      </w:r>
      <w:bookmarkEnd w:id="181"/>
      <w:r w:rsidR="00996F48" w:rsidRPr="00C80CF9">
        <w:rPr>
          <w:rFonts w:asciiTheme="minorEastAsia" w:eastAsiaTheme="minorEastAsia" w:hAnsiTheme="minorEastAsia" w:hint="eastAsia"/>
          <w:sz w:val="24"/>
          <w:szCs w:val="24"/>
        </w:rPr>
        <w:t>基于层次结构分类器</w:t>
      </w:r>
      <w:r w:rsidRPr="00C80CF9">
        <w:rPr>
          <w:rFonts w:asciiTheme="minorEastAsia" w:eastAsiaTheme="minorEastAsia" w:hAnsiTheme="minorEastAsia" w:hint="eastAsia"/>
          <w:sz w:val="24"/>
          <w:szCs w:val="24"/>
        </w:rPr>
        <w:t>的问题分类方法</w:t>
      </w:r>
      <w:bookmarkEnd w:id="182"/>
    </w:p>
    <w:p w14:paraId="2E880703" w14:textId="2D4F5CCE" w:rsidR="0069205A" w:rsidRDefault="0069205A" w:rsidP="00E312E9">
      <w:pPr>
        <w:ind w:firstLine="480"/>
      </w:pPr>
    </w:p>
    <w:p w14:paraId="20FB15B0" w14:textId="348E4F21" w:rsidR="00DA0DD4" w:rsidRDefault="00DA0DD4" w:rsidP="006658FD">
      <w:pPr>
        <w:pStyle w:val="4"/>
      </w:pPr>
      <w:r>
        <w:t>问题模版</w:t>
      </w:r>
    </w:p>
    <w:p w14:paraId="14FDAF30" w14:textId="3F32AF18" w:rsidR="00B272EC" w:rsidRDefault="00BA0893" w:rsidP="00590631">
      <w:pPr>
        <w:ind w:firstLine="480"/>
      </w:pPr>
      <w:r>
        <w:t>一般来说，</w:t>
      </w:r>
      <w:r>
        <w:rPr>
          <w:rFonts w:hint="eastAsia"/>
        </w:rPr>
        <w:t>只</w:t>
      </w:r>
      <w:r>
        <w:t>知道问题的类型不足以找出正确的答案。</w:t>
      </w:r>
      <w:r w:rsidR="00B05DA7">
        <w:t>为了从问题中抽取</w:t>
      </w:r>
      <w:r w:rsidR="00B05DA7">
        <w:rPr>
          <w:rFonts w:hint="eastAsia"/>
        </w:rPr>
        <w:t>相关</w:t>
      </w:r>
      <w:r w:rsidR="00B05DA7">
        <w:t>信息以表征用户的需求，</w:t>
      </w:r>
      <w:r w:rsidR="00B05DA7">
        <w:rPr>
          <w:rFonts w:hint="eastAsia"/>
        </w:rPr>
        <w:t>在</w:t>
      </w:r>
      <w:r w:rsidR="00B05DA7">
        <w:t>问题处理这一模块中还需要提取</w:t>
      </w:r>
      <w:r w:rsidR="00B05DA7" w:rsidRPr="00B05DA7">
        <w:rPr>
          <w:b/>
        </w:rPr>
        <w:t>问题模版</w:t>
      </w:r>
      <w:r w:rsidR="00B05DA7">
        <w:t>。问题模版是一种抽象</w:t>
      </w:r>
      <w:r w:rsidR="00B05DA7">
        <w:rPr>
          <w:rFonts w:hint="eastAsia"/>
        </w:rPr>
        <w:t>化</w:t>
      </w:r>
      <w:r w:rsidR="00B05DA7">
        <w:t>的归纳表现形式</w:t>
      </w:r>
      <w:r w:rsidR="00EE78AD">
        <w:t>。</w:t>
      </w:r>
      <w:r w:rsidR="00EE78AD">
        <w:rPr>
          <w:rFonts w:hint="eastAsia"/>
        </w:rPr>
        <w:t>在</w:t>
      </w:r>
      <w:r w:rsidR="00EE78AD">
        <w:t>问题分类将具有相似</w:t>
      </w:r>
      <w:r w:rsidR="00EE78AD">
        <w:rPr>
          <w:rFonts w:hint="eastAsia"/>
        </w:rPr>
        <w:t>语法</w:t>
      </w:r>
      <w:r w:rsidR="00EE78AD">
        <w:t>结构和相</w:t>
      </w:r>
      <w:r w:rsidR="00EE78AD">
        <w:rPr>
          <w:rFonts w:hint="eastAsia"/>
        </w:rPr>
        <w:t>同</w:t>
      </w:r>
      <w:r w:rsidR="00EE78AD">
        <w:t>语义信息的问</w:t>
      </w:r>
      <w:r w:rsidR="00EE78AD">
        <w:lastRenderedPageBreak/>
        <w:t>题归</w:t>
      </w:r>
      <w:r w:rsidR="00EE78AD">
        <w:rPr>
          <w:rFonts w:hint="eastAsia"/>
        </w:rPr>
        <w:t>为</w:t>
      </w:r>
      <w:r w:rsidR="00EE78AD">
        <w:t>一类之后，</w:t>
      </w:r>
      <w:r w:rsidR="00EE78AD">
        <w:rPr>
          <w:rFonts w:hint="eastAsia"/>
        </w:rPr>
        <w:t>每一类</w:t>
      </w:r>
      <w:r w:rsidR="00EE78AD">
        <w:t>的问题</w:t>
      </w:r>
      <w:r w:rsidR="00EE78AD">
        <w:rPr>
          <w:rFonts w:hint="eastAsia"/>
        </w:rPr>
        <w:t>将被</w:t>
      </w:r>
      <w:r w:rsidR="00EE78AD">
        <w:t>映射到对应的模版上，</w:t>
      </w:r>
      <w:r w:rsidR="00EE78AD">
        <w:rPr>
          <w:rFonts w:hint="eastAsia"/>
        </w:rPr>
        <w:t>从而</w:t>
      </w:r>
      <w:r w:rsidR="00EE78AD">
        <w:t>可以通过统一的策略进行处理。</w:t>
      </w:r>
      <w:r w:rsidR="00EE78AD">
        <w:rPr>
          <w:rFonts w:hint="eastAsia"/>
        </w:rPr>
        <w:t>因此</w:t>
      </w:r>
      <w:r w:rsidR="00EE78AD">
        <w:t>，</w:t>
      </w:r>
      <w:r w:rsidR="00EE78AD">
        <w:rPr>
          <w:rFonts w:hint="eastAsia"/>
        </w:rPr>
        <w:t>一个</w:t>
      </w:r>
      <w:r w:rsidR="00EE78AD">
        <w:t>问题模</w:t>
      </w:r>
      <w:proofErr w:type="gramStart"/>
      <w:r w:rsidR="00EE78AD">
        <w:t>版特征</w:t>
      </w:r>
      <w:proofErr w:type="gramEnd"/>
      <w:r w:rsidR="00EE78AD">
        <w:t>实际上是一种由语法语义信息到问题处理方案的映射信息，</w:t>
      </w:r>
      <w:r w:rsidR="00EE78AD">
        <w:rPr>
          <w:rFonts w:hint="eastAsia"/>
        </w:rPr>
        <w:t>任何</w:t>
      </w:r>
      <w:r w:rsidR="00EE78AD">
        <w:t>匹配</w:t>
      </w:r>
      <w:proofErr w:type="gramStart"/>
      <w:r w:rsidR="00EE78AD">
        <w:t>上该模版</w:t>
      </w:r>
      <w:proofErr w:type="gramEnd"/>
      <w:r w:rsidR="00EE78AD">
        <w:t>的问题都可以依照该方案进行处理。</w:t>
      </w:r>
      <w:r w:rsidR="00EE78AD">
        <w:rPr>
          <w:rFonts w:hint="eastAsia"/>
        </w:rPr>
        <w:t>现有</w:t>
      </w:r>
      <w:r w:rsidR="00EE78AD">
        <w:t>系统大多通过频繁结构抽取语法及语法约束，</w:t>
      </w:r>
      <w:r w:rsidR="00EE78AD">
        <w:rPr>
          <w:rFonts w:hint="eastAsia"/>
        </w:rPr>
        <w:t>为</w:t>
      </w:r>
      <w:r w:rsidR="00EE78AD">
        <w:t>每一类问题</w:t>
      </w:r>
      <w:r w:rsidR="00EE78AD">
        <w:rPr>
          <w:rFonts w:hint="eastAsia"/>
        </w:rPr>
        <w:t>构建</w:t>
      </w:r>
      <w:r w:rsidR="00EE78AD">
        <w:t>一个问题模版，</w:t>
      </w:r>
      <w:r w:rsidR="00EE78AD">
        <w:rPr>
          <w:rFonts w:hint="eastAsia"/>
        </w:rPr>
        <w:t>然后为</w:t>
      </w:r>
      <w:proofErr w:type="gramStart"/>
      <w:r w:rsidR="00EE78AD">
        <w:t>该模版制定</w:t>
      </w:r>
      <w:proofErr w:type="gramEnd"/>
      <w:r w:rsidR="00EE78AD">
        <w:t>若干答案抽取模式。</w:t>
      </w:r>
      <w:r w:rsidR="00EE78AD">
        <w:rPr>
          <w:rFonts w:hint="eastAsia"/>
        </w:rPr>
        <w:t>当</w:t>
      </w:r>
      <w:r w:rsidR="00EE78AD">
        <w:t>系统接收到一个新问题的时候，</w:t>
      </w:r>
      <w:r w:rsidR="00EE78AD">
        <w:rPr>
          <w:rFonts w:hint="eastAsia"/>
        </w:rPr>
        <w:t>首先</w:t>
      </w:r>
      <w:r w:rsidR="00EE78AD">
        <w:t>会通过模版匹配搜寻到该问题的问题模版，</w:t>
      </w:r>
      <w:r w:rsidR="00EE78AD">
        <w:rPr>
          <w:rFonts w:hint="eastAsia"/>
        </w:rPr>
        <w:t>而后</w:t>
      </w:r>
      <w:r w:rsidR="00EE78AD">
        <w:t>得到该问题</w:t>
      </w:r>
      <w:r w:rsidR="00EE78AD">
        <w:rPr>
          <w:rFonts w:hint="eastAsia"/>
        </w:rPr>
        <w:t>所</w:t>
      </w:r>
      <w:r w:rsidR="00EE78AD">
        <w:t>对应的答案模版，</w:t>
      </w:r>
      <w:r w:rsidR="00EE78AD">
        <w:rPr>
          <w:rFonts w:hint="eastAsia"/>
        </w:rPr>
        <w:t>最后</w:t>
      </w:r>
      <w:r w:rsidR="00EE78AD">
        <w:t>利用答案模版从文档集</w:t>
      </w:r>
      <w:r w:rsidR="00EE78AD">
        <w:rPr>
          <w:rFonts w:hint="eastAsia"/>
        </w:rPr>
        <w:t>中</w:t>
      </w:r>
      <w:r w:rsidR="00EE78AD">
        <w:t>抽取出该问题的答案。</w:t>
      </w:r>
      <w:r w:rsidR="00684CA0">
        <w:t>例如，</w:t>
      </w:r>
      <w:r w:rsidR="00684CA0">
        <w:rPr>
          <w:rFonts w:hint="eastAsia"/>
        </w:rPr>
        <w:t>对于</w:t>
      </w:r>
      <w:r w:rsidR="00684CA0">
        <w:t>问题：</w:t>
      </w:r>
      <w:r w:rsidR="00684CA0">
        <w:t>“</w:t>
      </w:r>
      <w:r w:rsidR="00684CA0">
        <w:t>谁是第一个实现太空行走的俄罗斯宇航员？</w:t>
      </w:r>
      <w:r w:rsidR="00684CA0">
        <w:t>”</w:t>
      </w:r>
      <w:r w:rsidR="00684CA0">
        <w:t>（</w:t>
      </w:r>
      <w:r w:rsidR="00684CA0">
        <w:t>“Who was the first Russian astronaut to walk in space?”</w:t>
      </w:r>
      <w:r w:rsidR="00684CA0">
        <w:t>）</w:t>
      </w:r>
      <w:r w:rsidR="0053410E">
        <w:t>，</w:t>
      </w:r>
      <w:r w:rsidR="00EF12CD">
        <w:t>[</w:t>
      </w:r>
      <w:r w:rsidR="00EF12CD" w:rsidRPr="0021165F">
        <w:t>Harabagiu</w:t>
      </w:r>
      <w:r w:rsidR="00EF12CD">
        <w:t xml:space="preserve"> 2000]</w:t>
      </w:r>
      <w:r w:rsidR="00EF12CD">
        <w:rPr>
          <w:rFonts w:hint="eastAsia"/>
        </w:rPr>
        <w:t>首先根据</w:t>
      </w:r>
      <w:r w:rsidR="00EF12CD">
        <w:t>疑问词</w:t>
      </w:r>
      <w:r w:rsidR="00EF12CD">
        <w:t>Who</w:t>
      </w:r>
      <w:r w:rsidR="00EF12CD">
        <w:rPr>
          <w:rFonts w:hint="eastAsia"/>
        </w:rPr>
        <w:t>识别出</w:t>
      </w:r>
      <w:r w:rsidR="00EF12CD">
        <w:t>该问题是一个</w:t>
      </w:r>
      <w:r w:rsidR="00EF12CD">
        <w:t>PERSON</w:t>
      </w:r>
      <w:r w:rsidR="00EF12CD">
        <w:t>类的问题，</w:t>
      </w:r>
      <w:r w:rsidR="00EF12CD">
        <w:rPr>
          <w:rFonts w:hint="eastAsia"/>
        </w:rPr>
        <w:t>随后</w:t>
      </w:r>
      <w:r w:rsidR="00EF12CD">
        <w:t>从该问题的句法树</w:t>
      </w:r>
      <w:r w:rsidR="00EF12CD">
        <w:rPr>
          <w:rFonts w:hint="eastAsia"/>
        </w:rPr>
        <w:t>中</w:t>
      </w:r>
      <w:r w:rsidR="00EF12CD">
        <w:t>抽取信息，</w:t>
      </w:r>
      <w:r w:rsidR="00EF12CD">
        <w:rPr>
          <w:rFonts w:hint="eastAsia"/>
        </w:rPr>
        <w:t>以</w:t>
      </w:r>
      <w:r w:rsidR="00EF12CD">
        <w:t>映射到问题模版上。</w:t>
      </w:r>
      <w:r w:rsidR="000C568F">
        <w:fldChar w:fldCharType="begin"/>
      </w:r>
      <w:r w:rsidR="000C568F">
        <w:instrText xml:space="preserve"> REF _Ref477009562 \h </w:instrText>
      </w:r>
      <w:r w:rsidR="000C568F">
        <w:fldChar w:fldCharType="separate"/>
      </w:r>
      <w:r w:rsidR="00131C21" w:rsidRPr="00C80CF9">
        <w:rPr>
          <w:rFonts w:asciiTheme="minorEastAsia" w:hAnsiTheme="minorEastAsia" w:hint="eastAsia"/>
        </w:rPr>
        <w:t xml:space="preserve">图 </w:t>
      </w:r>
      <w:r w:rsidR="00131C21">
        <w:rPr>
          <w:rFonts w:asciiTheme="minorEastAsia" w:hAnsiTheme="minorEastAsia"/>
          <w:noProof/>
        </w:rPr>
        <w:t>2</w:t>
      </w:r>
      <w:r w:rsidR="00131C21">
        <w:rPr>
          <w:rFonts w:asciiTheme="minorEastAsia" w:hAnsiTheme="minorEastAsia"/>
        </w:rPr>
        <w:noBreakHyphen/>
      </w:r>
      <w:r w:rsidR="00131C21">
        <w:rPr>
          <w:rFonts w:asciiTheme="minorEastAsia" w:hAnsiTheme="minorEastAsia"/>
          <w:noProof/>
        </w:rPr>
        <w:t>4</w:t>
      </w:r>
      <w:r w:rsidR="000C568F">
        <w:fldChar w:fldCharType="end"/>
      </w:r>
      <w:r w:rsidR="000C568F">
        <w:t>对</w:t>
      </w:r>
      <w:r w:rsidR="000C568F">
        <w:rPr>
          <w:rFonts w:hint="eastAsia"/>
        </w:rPr>
        <w:t>该</w:t>
      </w:r>
      <w:r w:rsidR="000C568F">
        <w:t>问题的句法树以及最终映射到的问题模版的信息进行了展示。</w:t>
      </w:r>
    </w:p>
    <w:p w14:paraId="0404E45D" w14:textId="77777777" w:rsidR="00EF12CD" w:rsidRDefault="00EF12CD" w:rsidP="00590631">
      <w:pPr>
        <w:ind w:firstLine="480"/>
      </w:pPr>
    </w:p>
    <w:p w14:paraId="2C86C658" w14:textId="77777777" w:rsidR="00EF12CD" w:rsidRDefault="00EF12CD" w:rsidP="00EF12CD">
      <w:pPr>
        <w:keepNext/>
        <w:jc w:val="center"/>
      </w:pPr>
      <w:r>
        <w:rPr>
          <w:noProof/>
        </w:rPr>
        <w:drawing>
          <wp:inline distT="0" distB="0" distL="0" distR="0" wp14:anchorId="5884CD01" wp14:editId="1340D48B">
            <wp:extent cx="3910965" cy="4055816"/>
            <wp:effectExtent l="0" t="0" r="635" b="8255"/>
            <wp:docPr id="4" name="图片 4" descr="../屏幕快照%202017-03-11%20下午3.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1%20下午3.28.0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12344" cy="4057246"/>
                    </a:xfrm>
                    <a:prstGeom prst="rect">
                      <a:avLst/>
                    </a:prstGeom>
                    <a:noFill/>
                    <a:ln>
                      <a:noFill/>
                    </a:ln>
                  </pic:spPr>
                </pic:pic>
              </a:graphicData>
            </a:graphic>
          </wp:inline>
        </w:drawing>
      </w:r>
    </w:p>
    <w:p w14:paraId="2809ED4E" w14:textId="420515C1" w:rsidR="00EF12CD" w:rsidRPr="00C80CF9" w:rsidRDefault="00EF12CD" w:rsidP="00EF12CD">
      <w:pPr>
        <w:pStyle w:val="ae"/>
        <w:jc w:val="center"/>
        <w:rPr>
          <w:rFonts w:asciiTheme="minorEastAsia" w:eastAsiaTheme="minorEastAsia" w:hAnsiTheme="minorEastAsia"/>
          <w:sz w:val="24"/>
          <w:szCs w:val="24"/>
        </w:rPr>
      </w:pPr>
      <w:bookmarkStart w:id="183" w:name="_Ref477009562"/>
      <w:bookmarkStart w:id="184" w:name="_Toc478817103"/>
      <w:r w:rsidRPr="00C80CF9">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2</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4</w:t>
      </w:r>
      <w:r w:rsidR="00707BD6">
        <w:rPr>
          <w:rFonts w:asciiTheme="minorEastAsia" w:eastAsiaTheme="minorEastAsia" w:hAnsiTheme="minorEastAsia"/>
          <w:sz w:val="24"/>
          <w:szCs w:val="24"/>
        </w:rPr>
        <w:fldChar w:fldCharType="end"/>
      </w:r>
      <w:bookmarkEnd w:id="183"/>
      <w:r w:rsidRPr="00C80CF9">
        <w:rPr>
          <w:rFonts w:asciiTheme="minorEastAsia" w:eastAsiaTheme="minorEastAsia" w:hAnsiTheme="minorEastAsia"/>
          <w:sz w:val="24"/>
          <w:szCs w:val="24"/>
        </w:rPr>
        <w:t xml:space="preserve"> 问题模版信息抽取示例</w:t>
      </w:r>
      <w:bookmarkEnd w:id="184"/>
    </w:p>
    <w:p w14:paraId="3A9F7F73" w14:textId="574F1EBD" w:rsidR="001C69A8" w:rsidRDefault="001C69A8" w:rsidP="001C69A8">
      <w:pPr>
        <w:ind w:firstLine="420"/>
      </w:pPr>
    </w:p>
    <w:p w14:paraId="115B2D07" w14:textId="0D9064AF" w:rsidR="001C69A8" w:rsidRDefault="00F0542B" w:rsidP="00F0542B">
      <w:pPr>
        <w:ind w:firstLine="420"/>
      </w:pPr>
      <w:r>
        <w:t>早期的问答系统中，</w:t>
      </w:r>
      <w:r>
        <w:rPr>
          <w:rFonts w:hint="eastAsia"/>
        </w:rPr>
        <w:t>问题</w:t>
      </w:r>
      <w:r>
        <w:t>模版多为浅层模版。浅层模版只是对语法结构</w:t>
      </w:r>
      <w:proofErr w:type="gramStart"/>
      <w:r>
        <w:t>作出</w:t>
      </w:r>
      <w:proofErr w:type="gramEnd"/>
      <w:r>
        <w:t>限制，</w:t>
      </w:r>
      <w:r>
        <w:rPr>
          <w:rFonts w:hint="eastAsia"/>
        </w:rPr>
        <w:t>但是</w:t>
      </w:r>
      <w:r>
        <w:t>不具有语义约束信息，</w:t>
      </w:r>
      <w:r>
        <w:rPr>
          <w:rFonts w:hint="eastAsia"/>
        </w:rPr>
        <w:t>不能够</w:t>
      </w:r>
      <w:r>
        <w:t>区分结构相同但语义不同的问题。</w:t>
      </w:r>
      <w:r>
        <w:rPr>
          <w:rFonts w:hint="eastAsia"/>
        </w:rPr>
        <w:t>然而</w:t>
      </w:r>
      <w:r>
        <w:t>，</w:t>
      </w:r>
      <w:r>
        <w:rPr>
          <w:rFonts w:hint="eastAsia"/>
        </w:rPr>
        <w:t>很</w:t>
      </w:r>
      <w:r>
        <w:rPr>
          <w:rFonts w:hint="eastAsia"/>
        </w:rPr>
        <w:lastRenderedPageBreak/>
        <w:t>多</w:t>
      </w:r>
      <w:r>
        <w:t>情况下具有相同结构的问题却有不同的语义，</w:t>
      </w:r>
      <w:r>
        <w:rPr>
          <w:rFonts w:hint="eastAsia"/>
        </w:rPr>
        <w:t>而且</w:t>
      </w:r>
      <w:r>
        <w:t>抽取</w:t>
      </w:r>
      <w:r>
        <w:rPr>
          <w:rFonts w:hint="eastAsia"/>
        </w:rPr>
        <w:t>答案</w:t>
      </w:r>
      <w:r>
        <w:t>的策略也截然不同。因此，</w:t>
      </w:r>
      <w:r>
        <w:rPr>
          <w:rFonts w:hint="eastAsia"/>
        </w:rPr>
        <w:t>随着</w:t>
      </w:r>
      <w:r>
        <w:t>技术的发展，</w:t>
      </w:r>
      <w:r>
        <w:rPr>
          <w:rFonts w:hint="eastAsia"/>
        </w:rPr>
        <w:t>问答系统</w:t>
      </w:r>
      <w:r>
        <w:t>逐渐使用语义模版</w:t>
      </w:r>
      <w:r>
        <w:rPr>
          <w:rFonts w:hint="eastAsia"/>
        </w:rPr>
        <w:t>来</w:t>
      </w:r>
      <w:r>
        <w:t>取代浅层模版。</w:t>
      </w:r>
      <w:r>
        <w:rPr>
          <w:rFonts w:hint="eastAsia"/>
        </w:rPr>
        <w:t>语义</w:t>
      </w:r>
      <w:r>
        <w:t>模版是在浅层模版的基础上添加语义约束信息，</w:t>
      </w:r>
      <w:r>
        <w:rPr>
          <w:rFonts w:hint="eastAsia"/>
        </w:rPr>
        <w:t>将</w:t>
      </w:r>
      <w:r>
        <w:t>浅层模版进一步细化。</w:t>
      </w:r>
      <w:r>
        <w:rPr>
          <w:rFonts w:hint="eastAsia"/>
        </w:rPr>
        <w:t>语义</w:t>
      </w:r>
      <w:r>
        <w:t>模版用一些语义标签将覆盖的问题</w:t>
      </w:r>
      <w:r>
        <w:rPr>
          <w:rFonts w:hint="eastAsia"/>
        </w:rPr>
        <w:t>集进一步</w:t>
      </w:r>
      <w:r>
        <w:t>分</w:t>
      </w:r>
      <w:r>
        <w:rPr>
          <w:rFonts w:hint="eastAsia"/>
        </w:rPr>
        <w:t>割</w:t>
      </w:r>
      <w:r>
        <w:t>成不同的子集；</w:t>
      </w:r>
      <w:r>
        <w:rPr>
          <w:rFonts w:hint="eastAsia"/>
        </w:rPr>
        <w:t>而后针对</w:t>
      </w:r>
      <w:r>
        <w:t>每一个子集，</w:t>
      </w:r>
      <w:r>
        <w:rPr>
          <w:rFonts w:hint="eastAsia"/>
        </w:rPr>
        <w:t>再</w:t>
      </w:r>
      <w:r>
        <w:t>分别制定答案模版，</w:t>
      </w:r>
      <w:r>
        <w:rPr>
          <w:rFonts w:hint="eastAsia"/>
        </w:rPr>
        <w:t>这样</w:t>
      </w:r>
      <w:r w:rsidR="00EA125A">
        <w:rPr>
          <w:rFonts w:hint="eastAsia"/>
        </w:rPr>
        <w:t>通</w:t>
      </w:r>
      <w:r>
        <w:t>过</w:t>
      </w:r>
      <w:r>
        <w:rPr>
          <w:rFonts w:hint="eastAsia"/>
        </w:rPr>
        <w:t>分</w:t>
      </w:r>
      <w:r>
        <w:t>情况处理的方法保证了答案的精确性。</w:t>
      </w:r>
      <w:r>
        <w:t xml:space="preserve">[Hao 2008] </w:t>
      </w:r>
      <w:r>
        <w:t>给出了语义模版的形式化定义，</w:t>
      </w:r>
      <w:r w:rsidR="005951E1">
        <w:t>如</w:t>
      </w:r>
      <w:r w:rsidR="005951E1">
        <w:fldChar w:fldCharType="begin"/>
      </w:r>
      <w:r w:rsidR="005951E1">
        <w:instrText xml:space="preserve"> REF _Ref477010350 \h </w:instrText>
      </w:r>
      <w:r w:rsidR="005951E1">
        <w:fldChar w:fldCharType="separate"/>
      </w:r>
      <w:r w:rsidR="00131C21" w:rsidRPr="00C80CF9">
        <w:rPr>
          <w:rFonts w:asciiTheme="minorEastAsia" w:hAnsiTheme="minorEastAsia" w:hint="eastAsia"/>
        </w:rPr>
        <w:t xml:space="preserve">图 </w:t>
      </w:r>
      <w:r w:rsidR="00131C21">
        <w:rPr>
          <w:rFonts w:asciiTheme="minorEastAsia" w:hAnsiTheme="minorEastAsia"/>
          <w:noProof/>
        </w:rPr>
        <w:t>2</w:t>
      </w:r>
      <w:r w:rsidR="00131C21">
        <w:rPr>
          <w:rFonts w:asciiTheme="minorEastAsia" w:hAnsiTheme="minorEastAsia"/>
        </w:rPr>
        <w:noBreakHyphen/>
      </w:r>
      <w:r w:rsidR="00131C21">
        <w:rPr>
          <w:rFonts w:asciiTheme="minorEastAsia" w:hAnsiTheme="minorEastAsia"/>
          <w:noProof/>
        </w:rPr>
        <w:t>5</w:t>
      </w:r>
      <w:r w:rsidR="005951E1">
        <w:fldChar w:fldCharType="end"/>
      </w:r>
      <w:r w:rsidR="005951E1">
        <w:t>所示。</w:t>
      </w:r>
      <w:r w:rsidR="00661E49">
        <w:t>模版中的核心元素包括：</w:t>
      </w:r>
      <w:r w:rsidR="00661E49">
        <w:rPr>
          <w:rFonts w:hint="eastAsia"/>
        </w:rPr>
        <w:t>问题</w:t>
      </w:r>
      <w:r w:rsidR="00661E49">
        <w:t>目标、</w:t>
      </w:r>
      <w:r w:rsidR="00661E49">
        <w:rPr>
          <w:rFonts w:hint="eastAsia"/>
        </w:rPr>
        <w:t>问题</w:t>
      </w:r>
      <w:r w:rsidR="00661E49">
        <w:t>类型、</w:t>
      </w:r>
      <w:r w:rsidR="00661E49">
        <w:rPr>
          <w:rFonts w:hint="eastAsia"/>
        </w:rPr>
        <w:t>概念</w:t>
      </w:r>
      <w:r w:rsidR="00661E49">
        <w:t>、</w:t>
      </w:r>
      <w:r w:rsidR="00661E49">
        <w:rPr>
          <w:rFonts w:hint="eastAsia"/>
        </w:rPr>
        <w:t>事件</w:t>
      </w:r>
      <w:r w:rsidR="00661E49">
        <w:t>、</w:t>
      </w:r>
      <w:r w:rsidR="00661E49">
        <w:rPr>
          <w:rFonts w:hint="eastAsia"/>
        </w:rPr>
        <w:t>约束</w:t>
      </w:r>
      <w:r w:rsidR="00661E49">
        <w:t>。</w:t>
      </w:r>
      <w:r w:rsidR="003A1FEB">
        <w:fldChar w:fldCharType="begin"/>
      </w:r>
      <w:r w:rsidR="003A1FEB">
        <w:instrText xml:space="preserve"> REF _Ref477010492 \h </w:instrText>
      </w:r>
      <w:r w:rsidR="003A1FEB">
        <w:fldChar w:fldCharType="separate"/>
      </w:r>
      <w:r w:rsidR="00131C21" w:rsidRPr="00C80CF9">
        <w:rPr>
          <w:rFonts w:asciiTheme="minorEastAsia" w:hAnsiTheme="minorEastAsia" w:hint="eastAsia"/>
        </w:rPr>
        <w:t xml:space="preserve">图 </w:t>
      </w:r>
      <w:r w:rsidR="00131C21">
        <w:rPr>
          <w:rFonts w:asciiTheme="minorEastAsia" w:hAnsiTheme="minorEastAsia"/>
          <w:noProof/>
        </w:rPr>
        <w:t>2</w:t>
      </w:r>
      <w:r w:rsidR="00131C21">
        <w:rPr>
          <w:rFonts w:asciiTheme="minorEastAsia" w:hAnsiTheme="minorEastAsia"/>
        </w:rPr>
        <w:noBreakHyphen/>
      </w:r>
      <w:r w:rsidR="00131C21">
        <w:rPr>
          <w:rFonts w:asciiTheme="minorEastAsia" w:hAnsiTheme="minorEastAsia"/>
          <w:noProof/>
        </w:rPr>
        <w:t>6</w:t>
      </w:r>
      <w:r w:rsidR="003A1FEB">
        <w:fldChar w:fldCharType="end"/>
      </w:r>
      <w:r w:rsidR="003A1FEB">
        <w:t>给出了</w:t>
      </w:r>
      <w:r w:rsidR="003A1FEB">
        <w:rPr>
          <w:rFonts w:hint="eastAsia"/>
        </w:rPr>
        <w:t>这一形式化</w:t>
      </w:r>
      <w:r w:rsidR="003A1FEB">
        <w:t>定义下的语义模版的一个使用示例。</w:t>
      </w:r>
    </w:p>
    <w:p w14:paraId="07785D58" w14:textId="77777777" w:rsidR="00F0542B" w:rsidRDefault="00F0542B" w:rsidP="00F0542B">
      <w:pPr>
        <w:ind w:firstLine="420"/>
      </w:pPr>
    </w:p>
    <w:p w14:paraId="6EDB7ED5" w14:textId="77777777" w:rsidR="00F0542B" w:rsidRDefault="00F0542B" w:rsidP="00F0542B">
      <w:pPr>
        <w:keepNext/>
        <w:jc w:val="center"/>
      </w:pPr>
      <w:r>
        <w:rPr>
          <w:rFonts w:hint="eastAsia"/>
          <w:noProof/>
        </w:rPr>
        <w:drawing>
          <wp:inline distT="0" distB="0" distL="0" distR="0" wp14:anchorId="475BCCBB" wp14:editId="37B7BF29">
            <wp:extent cx="4486420" cy="5641340"/>
            <wp:effectExtent l="0" t="0" r="9525" b="0"/>
            <wp:docPr id="5" name="图片 5" descr="../屏幕快照%202017-03-11%20下午3.4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3-11%20下午3.42.3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1360" cy="5660127"/>
                    </a:xfrm>
                    <a:prstGeom prst="rect">
                      <a:avLst/>
                    </a:prstGeom>
                    <a:noFill/>
                    <a:ln>
                      <a:noFill/>
                    </a:ln>
                  </pic:spPr>
                </pic:pic>
              </a:graphicData>
            </a:graphic>
          </wp:inline>
        </w:drawing>
      </w:r>
    </w:p>
    <w:p w14:paraId="685BA358" w14:textId="3DFC6F5C" w:rsidR="00F0542B" w:rsidRPr="00C80CF9" w:rsidRDefault="00F0542B" w:rsidP="00F0542B">
      <w:pPr>
        <w:pStyle w:val="ae"/>
        <w:jc w:val="center"/>
        <w:rPr>
          <w:rFonts w:asciiTheme="minorEastAsia" w:eastAsiaTheme="minorEastAsia" w:hAnsiTheme="minorEastAsia"/>
          <w:sz w:val="24"/>
          <w:szCs w:val="24"/>
        </w:rPr>
      </w:pPr>
      <w:bookmarkStart w:id="185" w:name="_Ref477010350"/>
      <w:bookmarkStart w:id="186" w:name="_Toc478817104"/>
      <w:r w:rsidRPr="00C80CF9">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2</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5</w:t>
      </w:r>
      <w:r w:rsidR="00707BD6">
        <w:rPr>
          <w:rFonts w:asciiTheme="minorEastAsia" w:eastAsiaTheme="minorEastAsia" w:hAnsiTheme="minorEastAsia"/>
          <w:sz w:val="24"/>
          <w:szCs w:val="24"/>
        </w:rPr>
        <w:fldChar w:fldCharType="end"/>
      </w:r>
      <w:bookmarkEnd w:id="185"/>
      <w:r w:rsidRPr="00C80CF9">
        <w:rPr>
          <w:rFonts w:asciiTheme="minorEastAsia" w:eastAsiaTheme="minorEastAsia" w:hAnsiTheme="minorEastAsia"/>
          <w:sz w:val="24"/>
          <w:szCs w:val="24"/>
        </w:rPr>
        <w:t xml:space="preserve"> 语义模版的形式化定义</w:t>
      </w:r>
      <w:bookmarkEnd w:id="186"/>
    </w:p>
    <w:p w14:paraId="1E96489A" w14:textId="77777777" w:rsidR="00F0542B" w:rsidRDefault="00F0542B" w:rsidP="00F0542B">
      <w:pPr>
        <w:ind w:firstLine="420"/>
      </w:pPr>
    </w:p>
    <w:p w14:paraId="1323A37C" w14:textId="77777777" w:rsidR="008325CA" w:rsidRDefault="008325CA" w:rsidP="008325CA">
      <w:pPr>
        <w:keepNext/>
        <w:jc w:val="center"/>
      </w:pPr>
      <w:r>
        <w:rPr>
          <w:noProof/>
        </w:rPr>
        <w:drawing>
          <wp:inline distT="0" distB="0" distL="0" distR="0" wp14:anchorId="47EE79D1" wp14:editId="7CF87825">
            <wp:extent cx="3594100" cy="1104900"/>
            <wp:effectExtent l="0" t="0" r="12700" b="12700"/>
            <wp:docPr id="6" name="图片 6" descr="../屏幕快照%202017-03-11%20下午3.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3-11%20下午3.44.4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4100" cy="1104900"/>
                    </a:xfrm>
                    <a:prstGeom prst="rect">
                      <a:avLst/>
                    </a:prstGeom>
                    <a:noFill/>
                    <a:ln>
                      <a:noFill/>
                    </a:ln>
                  </pic:spPr>
                </pic:pic>
              </a:graphicData>
            </a:graphic>
          </wp:inline>
        </w:drawing>
      </w:r>
    </w:p>
    <w:p w14:paraId="066C096D" w14:textId="0B0B38F7" w:rsidR="00F0542B" w:rsidRPr="00C80CF9" w:rsidRDefault="008325CA" w:rsidP="008325CA">
      <w:pPr>
        <w:pStyle w:val="ae"/>
        <w:jc w:val="center"/>
        <w:rPr>
          <w:rFonts w:asciiTheme="minorEastAsia" w:eastAsiaTheme="minorEastAsia" w:hAnsiTheme="minorEastAsia"/>
          <w:sz w:val="24"/>
          <w:szCs w:val="24"/>
        </w:rPr>
      </w:pPr>
      <w:bookmarkStart w:id="187" w:name="_Ref477010492"/>
      <w:bookmarkStart w:id="188" w:name="_Toc478817105"/>
      <w:r w:rsidRPr="00C80CF9">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2</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6</w:t>
      </w:r>
      <w:r w:rsidR="00707BD6">
        <w:rPr>
          <w:rFonts w:asciiTheme="minorEastAsia" w:eastAsiaTheme="minorEastAsia" w:hAnsiTheme="minorEastAsia"/>
          <w:sz w:val="24"/>
          <w:szCs w:val="24"/>
        </w:rPr>
        <w:fldChar w:fldCharType="end"/>
      </w:r>
      <w:bookmarkEnd w:id="187"/>
      <w:r w:rsidRPr="00C80CF9">
        <w:rPr>
          <w:rFonts w:asciiTheme="minorEastAsia" w:eastAsiaTheme="minorEastAsia" w:hAnsiTheme="minorEastAsia"/>
          <w:sz w:val="24"/>
          <w:szCs w:val="24"/>
        </w:rPr>
        <w:t xml:space="preserve"> 语义模版的使用示例</w:t>
      </w:r>
      <w:bookmarkEnd w:id="188"/>
    </w:p>
    <w:p w14:paraId="70152378" w14:textId="77777777" w:rsidR="008325CA" w:rsidRDefault="008325CA" w:rsidP="00F0542B">
      <w:pPr>
        <w:ind w:firstLine="420"/>
      </w:pPr>
    </w:p>
    <w:p w14:paraId="75FEA26C" w14:textId="30F9C2C5" w:rsidR="008325CA" w:rsidRDefault="00CA4C96" w:rsidP="00F0542B">
      <w:pPr>
        <w:ind w:firstLine="420"/>
      </w:pPr>
      <w:r>
        <w:t>有了语义模版，</w:t>
      </w:r>
      <w:r>
        <w:rPr>
          <w:rFonts w:hint="eastAsia"/>
        </w:rPr>
        <w:t>就需要</w:t>
      </w:r>
      <w:r>
        <w:t>通过</w:t>
      </w:r>
      <w:r w:rsidRPr="00CA4C96">
        <w:rPr>
          <w:b/>
        </w:rPr>
        <w:t>语义关系抽取</w:t>
      </w:r>
      <w:r>
        <w:t>，</w:t>
      </w:r>
      <w:r w:rsidR="00AF1AA1">
        <w:t>自动</w:t>
      </w:r>
      <w:r w:rsidR="00AF1AA1">
        <w:rPr>
          <w:rFonts w:hint="eastAsia"/>
        </w:rPr>
        <w:t>地</w:t>
      </w:r>
      <w:r w:rsidR="00AF1AA1">
        <w:t>把每个问题中所蕴含的用户需求通过若干有语义信息标注的词条表达出来。</w:t>
      </w:r>
      <w:r w:rsidR="00AF1AA1">
        <w:rPr>
          <w:rFonts w:hint="eastAsia"/>
        </w:rPr>
        <w:t>经过</w:t>
      </w:r>
      <w:r w:rsidR="00AF1AA1">
        <w:t>语义信息抽取过程，</w:t>
      </w:r>
      <w:r w:rsidR="00AF1AA1">
        <w:rPr>
          <w:rFonts w:hint="eastAsia"/>
        </w:rPr>
        <w:t>每个</w:t>
      </w:r>
      <w:r w:rsidR="00AF1AA1">
        <w:t>问题从初识的语法结构约束中脱离出来，</w:t>
      </w:r>
      <w:r w:rsidR="00AF1AA1">
        <w:rPr>
          <w:rFonts w:hint="eastAsia"/>
        </w:rPr>
        <w:t>在统一</w:t>
      </w:r>
      <w:r w:rsidR="00AF1AA1">
        <w:t>的语义空间中重新定位。</w:t>
      </w:r>
      <w:r w:rsidR="00DC771B">
        <w:t>现有的语义</w:t>
      </w:r>
      <w:r w:rsidR="00DC771B">
        <w:rPr>
          <w:rFonts w:hint="eastAsia"/>
        </w:rPr>
        <w:t>关系</w:t>
      </w:r>
      <w:r w:rsidR="00DC771B">
        <w:t>抽取技术大都是以自然语言处理结果为基础的，</w:t>
      </w:r>
      <w:r w:rsidR="00DC771B">
        <w:rPr>
          <w:rFonts w:hint="eastAsia"/>
        </w:rPr>
        <w:t>例如</w:t>
      </w:r>
      <w:r w:rsidR="00DC771B">
        <w:t>：</w:t>
      </w:r>
      <w:r w:rsidR="00DC771B">
        <w:rPr>
          <w:rFonts w:hint="eastAsia"/>
        </w:rPr>
        <w:t>基于</w:t>
      </w:r>
      <w:r w:rsidR="00DC771B">
        <w:t>依存树分析的方法（</w:t>
      </w:r>
      <w:r w:rsidR="00715312">
        <w:t xml:space="preserve">[Liu 2007], </w:t>
      </w:r>
      <w:r w:rsidR="00EC1C8D" w:rsidRPr="00EC1C8D">
        <w:t>[Bouma 2002]</w:t>
      </w:r>
      <w:r w:rsidR="00DC771B">
        <w:t>）；</w:t>
      </w:r>
      <w:r w:rsidR="00DC771B">
        <w:rPr>
          <w:rFonts w:hint="eastAsia"/>
        </w:rPr>
        <w:t>基于</w:t>
      </w:r>
      <w:r w:rsidR="00DC771B">
        <w:t>语义角色标注分析的方法（</w:t>
      </w:r>
      <w:r w:rsidR="00365330">
        <w:t>[Carreras 2005</w:t>
      </w:r>
      <w:r w:rsidR="00365330">
        <w:rPr>
          <w:rFonts w:hint="eastAsia"/>
        </w:rPr>
        <w:t>]</w:t>
      </w:r>
      <w:r w:rsidR="0067103C">
        <w:t>, [</w:t>
      </w:r>
      <w:r w:rsidR="0067103C" w:rsidRPr="00725D93">
        <w:t>Hacioglu</w:t>
      </w:r>
      <w:r w:rsidR="0067103C">
        <w:t xml:space="preserve"> 2004]</w:t>
      </w:r>
      <w:r w:rsidR="00DC771B">
        <w:t>）；</w:t>
      </w:r>
      <w:r w:rsidR="00DC771B">
        <w:rPr>
          <w:rFonts w:hint="eastAsia"/>
        </w:rPr>
        <w:t>基于</w:t>
      </w:r>
      <w:r w:rsidR="00DC771B">
        <w:t>规则分析的方法（</w:t>
      </w:r>
      <w:r w:rsidR="005D752B" w:rsidRPr="005D752B">
        <w:t>[Hu 2007]</w:t>
      </w:r>
      <w:r w:rsidR="00DC771B">
        <w:t>）；</w:t>
      </w:r>
      <w:r w:rsidR="00DC771B">
        <w:rPr>
          <w:rFonts w:hint="eastAsia"/>
        </w:rPr>
        <w:t>等等</w:t>
      </w:r>
      <w:r w:rsidR="00DC771B">
        <w:t>。</w:t>
      </w:r>
    </w:p>
    <w:p w14:paraId="4B4E0890" w14:textId="11165286" w:rsidR="00FB7F20" w:rsidRDefault="00FB7F20" w:rsidP="006658FD">
      <w:pPr>
        <w:pStyle w:val="3"/>
      </w:pPr>
      <w:bookmarkStart w:id="189" w:name="_Toc478817063"/>
      <w:r>
        <w:t>段落检索</w:t>
      </w:r>
      <w:r>
        <w:t>/</w:t>
      </w:r>
      <w:r>
        <w:rPr>
          <w:rFonts w:hint="eastAsia"/>
        </w:rPr>
        <w:t>索引</w:t>
      </w:r>
      <w:r>
        <w:t>模块</w:t>
      </w:r>
      <w:bookmarkEnd w:id="189"/>
    </w:p>
    <w:p w14:paraId="3608915E" w14:textId="25604CC3" w:rsidR="00FB7F20" w:rsidRDefault="0060047E" w:rsidP="00F0542B">
      <w:pPr>
        <w:ind w:firstLine="420"/>
      </w:pPr>
      <w:r>
        <w:t>段落检索</w:t>
      </w:r>
      <w:r>
        <w:t>/</w:t>
      </w:r>
      <w:r>
        <w:rPr>
          <w:rFonts w:hint="eastAsia"/>
        </w:rPr>
        <w:t>索引</w:t>
      </w:r>
      <w:r>
        <w:t>模块的主要目的是缩小答案的范围，</w:t>
      </w:r>
      <w:r>
        <w:rPr>
          <w:rFonts w:hint="eastAsia"/>
        </w:rPr>
        <w:t>提高</w:t>
      </w:r>
      <w:r>
        <w:t>下一步答案抽取的效率和精度。</w:t>
      </w:r>
    </w:p>
    <w:p w14:paraId="7A6D9773" w14:textId="32B62E39" w:rsidR="00CA1BBA" w:rsidRDefault="00CA1BBA" w:rsidP="00F0542B">
      <w:pPr>
        <w:ind w:firstLine="420"/>
      </w:pPr>
      <w:r>
        <w:t>缩小答案范围的最简单方法是去掉问题中的停用</w:t>
      </w:r>
      <w:r>
        <w:rPr>
          <w:rFonts w:hint="eastAsia"/>
        </w:rPr>
        <w:t>词</w:t>
      </w:r>
      <w:r>
        <w:t>和问句相关的词（如疑问词），</w:t>
      </w:r>
      <w:r>
        <w:rPr>
          <w:rFonts w:hint="eastAsia"/>
        </w:rPr>
        <w:t>生成</w:t>
      </w:r>
      <w:r>
        <w:t>查询，</w:t>
      </w:r>
      <w:r>
        <w:rPr>
          <w:rFonts w:hint="eastAsia"/>
        </w:rPr>
        <w:t>然后</w:t>
      </w:r>
      <w:r>
        <w:t>利用已有的信息检索模型进行检索，</w:t>
      </w:r>
      <w:r>
        <w:rPr>
          <w:rFonts w:hint="eastAsia"/>
        </w:rPr>
        <w:t>把</w:t>
      </w:r>
      <w:r>
        <w:t>返回的结果作为答案提取部分的输入。</w:t>
      </w:r>
      <w:r>
        <w:rPr>
          <w:rFonts w:hint="eastAsia"/>
        </w:rPr>
        <w:t>这种</w:t>
      </w:r>
      <w:r>
        <w:t>方法很难获得较好的效果，</w:t>
      </w:r>
      <w:r>
        <w:rPr>
          <w:rFonts w:hint="eastAsia"/>
        </w:rPr>
        <w:t>而</w:t>
      </w:r>
      <w:r>
        <w:t>文档检索的效果会直接影响到问答系统的整体性能</w:t>
      </w:r>
      <w:r w:rsidR="00AB1ED4">
        <w:t>[</w:t>
      </w:r>
      <w:r w:rsidR="00AB1ED4" w:rsidRPr="00657CAA">
        <w:t>Collins</w:t>
      </w:r>
      <w:r w:rsidR="00AB1ED4">
        <w:t xml:space="preserve"> 2004]</w:t>
      </w:r>
      <w:r>
        <w:t>。</w:t>
      </w:r>
      <w:r w:rsidR="005A50EE">
        <w:t>如果检索系统的相关性精度较差，</w:t>
      </w:r>
      <w:r w:rsidR="005A50EE">
        <w:rPr>
          <w:rFonts w:hint="eastAsia"/>
        </w:rPr>
        <w:t>那么会有</w:t>
      </w:r>
      <w:r w:rsidR="005A50EE">
        <w:t>大量无关文档需要后续处理，</w:t>
      </w:r>
      <w:r w:rsidR="005A50EE">
        <w:rPr>
          <w:rFonts w:hint="eastAsia"/>
        </w:rPr>
        <w:t>而</w:t>
      </w:r>
      <w:r w:rsidR="005A50EE">
        <w:t>答案提取</w:t>
      </w:r>
      <w:r w:rsidR="00214B7D">
        <w:t>通常采用复杂的自然语言处理技术，</w:t>
      </w:r>
      <w:r w:rsidR="00214B7D">
        <w:rPr>
          <w:rFonts w:hint="eastAsia"/>
        </w:rPr>
        <w:t>这</w:t>
      </w:r>
      <w:r w:rsidR="00214B7D">
        <w:t>必然导致系统整体效率低下。</w:t>
      </w:r>
      <w:r w:rsidR="00214B7D">
        <w:rPr>
          <w:rFonts w:hint="eastAsia"/>
        </w:rPr>
        <w:t>如果</w:t>
      </w:r>
      <w:r w:rsidR="00214B7D">
        <w:t>检索系统的召回率较低，</w:t>
      </w:r>
      <w:r w:rsidR="00214B7D">
        <w:rPr>
          <w:rFonts w:hint="eastAsia"/>
        </w:rPr>
        <w:t>那么</w:t>
      </w:r>
      <w:r w:rsidR="00214B7D">
        <w:t>很多包含答案的文档或者段落没有被返回，</w:t>
      </w:r>
      <w:r w:rsidR="00214B7D">
        <w:rPr>
          <w:rFonts w:hint="eastAsia"/>
        </w:rPr>
        <w:t>显然</w:t>
      </w:r>
      <w:r w:rsidR="00214B7D">
        <w:t>含有正确答案的文档或者段落越少，</w:t>
      </w:r>
      <w:r w:rsidR="00214B7D">
        <w:rPr>
          <w:rFonts w:hint="eastAsia"/>
        </w:rPr>
        <w:t>提取</w:t>
      </w:r>
      <w:r w:rsidR="00214B7D">
        <w:t>出正确答案的可能性也越小，</w:t>
      </w:r>
      <w:r w:rsidR="00214B7D">
        <w:rPr>
          <w:rFonts w:hint="eastAsia"/>
        </w:rPr>
        <w:t>这会</w:t>
      </w:r>
      <w:r w:rsidR="00214B7D">
        <w:t>导致系统整体性能较差。</w:t>
      </w:r>
    </w:p>
    <w:p w14:paraId="623A296E" w14:textId="79A7F661" w:rsidR="00D27327" w:rsidRDefault="00D27327" w:rsidP="006658FD">
      <w:pPr>
        <w:pStyle w:val="4"/>
      </w:pPr>
      <w:r>
        <w:t>关键词提取</w:t>
      </w:r>
    </w:p>
    <w:p w14:paraId="279F5EA3" w14:textId="43EC8082" w:rsidR="00B63C1A" w:rsidRDefault="00102208" w:rsidP="00ED041D">
      <w:pPr>
        <w:ind w:firstLine="420"/>
      </w:pPr>
      <w:r>
        <w:rPr>
          <w:rFonts w:hint="eastAsia"/>
        </w:rPr>
        <w:t>为了</w:t>
      </w:r>
      <w:r>
        <w:t>找到与问题相关的</w:t>
      </w:r>
      <w:r>
        <w:rPr>
          <w:rFonts w:hint="eastAsia"/>
        </w:rPr>
        <w:t>文本</w:t>
      </w:r>
      <w:r>
        <w:t>文档集合，</w:t>
      </w:r>
      <w:r>
        <w:rPr>
          <w:rFonts w:hint="eastAsia"/>
        </w:rPr>
        <w:t>首先</w:t>
      </w:r>
      <w:r>
        <w:t>需要对问题进行</w:t>
      </w:r>
      <w:r w:rsidRPr="00102208">
        <w:rPr>
          <w:b/>
        </w:rPr>
        <w:t>关键词提取</w:t>
      </w:r>
      <w:r>
        <w:t>，</w:t>
      </w:r>
      <w:r>
        <w:rPr>
          <w:rFonts w:hint="eastAsia"/>
        </w:rPr>
        <w:t>以</w:t>
      </w:r>
      <w:r>
        <w:t>作为信息检索的输入。</w:t>
      </w:r>
      <w:r w:rsidR="003524F9">
        <w:t>最简单的方法是删除问题中的停用词，</w:t>
      </w:r>
      <w:r w:rsidR="003524F9">
        <w:rPr>
          <w:rFonts w:hint="eastAsia"/>
        </w:rPr>
        <w:t>将</w:t>
      </w:r>
      <w:r w:rsidR="003524F9">
        <w:t>其余的词作为关键词，</w:t>
      </w:r>
      <w:r w:rsidR="003524F9">
        <w:rPr>
          <w:rFonts w:hint="eastAsia"/>
        </w:rPr>
        <w:t>并使用</w:t>
      </w:r>
      <w:r w:rsidR="003524F9">
        <w:t>TF-IDF</w:t>
      </w:r>
      <w:r w:rsidR="003524F9">
        <w:t>等统计学方法来度量每个关键词的重要程度。</w:t>
      </w:r>
      <w:r w:rsidR="004A3C8A">
        <w:t>在此基础上，</w:t>
      </w:r>
      <w:r w:rsidR="004A3C8A">
        <w:rPr>
          <w:rFonts w:hint="eastAsia"/>
        </w:rPr>
        <w:t>有一些</w:t>
      </w:r>
      <w:r w:rsidR="004A3C8A">
        <w:t>研究工作旨在通过提高关键词提取的质量，</w:t>
      </w:r>
      <w:r w:rsidR="004A3C8A">
        <w:rPr>
          <w:rFonts w:hint="eastAsia"/>
        </w:rPr>
        <w:t>从而</w:t>
      </w:r>
      <w:r w:rsidR="004A3C8A">
        <w:t>提升问答系统的精度。</w:t>
      </w:r>
      <w:r w:rsidR="004A3C8A">
        <w:rPr>
          <w:rFonts w:hint="eastAsia"/>
        </w:rPr>
        <w:t>一方面</w:t>
      </w:r>
      <w:r w:rsidR="004A3C8A">
        <w:t>，</w:t>
      </w:r>
      <w:r w:rsidR="004A3C8A">
        <w:rPr>
          <w:rFonts w:hint="eastAsia"/>
        </w:rPr>
        <w:t>随着</w:t>
      </w:r>
      <w:r w:rsidR="004A3C8A">
        <w:t>WordNet</w:t>
      </w:r>
      <w:r w:rsidR="004A3C8A">
        <w:t>和</w:t>
      </w:r>
      <w:r w:rsidR="004A3C8A">
        <w:t>HowNet</w:t>
      </w:r>
      <w:r w:rsidR="004A3C8A">
        <w:t>等</w:t>
      </w:r>
      <w:r w:rsidR="004A3C8A">
        <w:rPr>
          <w:rFonts w:hint="eastAsia"/>
        </w:rPr>
        <w:t>同义</w:t>
      </w:r>
      <w:r w:rsidR="004A3C8A">
        <w:t>词</w:t>
      </w:r>
      <w:r w:rsidR="004A3C8A">
        <w:rPr>
          <w:rFonts w:hint="eastAsia"/>
        </w:rPr>
        <w:t>典</w:t>
      </w:r>
      <w:r w:rsidR="004A3C8A">
        <w:t>的应用，</w:t>
      </w:r>
      <w:r w:rsidR="004A3C8A">
        <w:rPr>
          <w:rFonts w:hint="eastAsia"/>
        </w:rPr>
        <w:t>可以</w:t>
      </w:r>
      <w:r w:rsidR="004A3C8A">
        <w:t>从语义层面对关键词集合加以拓展。</w:t>
      </w:r>
      <w:r w:rsidR="001C55D3">
        <w:t>[Dave 2003]</w:t>
      </w:r>
      <w:r w:rsidR="001C55D3">
        <w:t>利用</w:t>
      </w:r>
      <w:r w:rsidR="001C55D3">
        <w:t>WordNet</w:t>
      </w:r>
      <w:r w:rsidR="001C55D3">
        <w:t>等语义词典获取与关键词集合中的词条的语</w:t>
      </w:r>
      <w:r w:rsidR="001C55D3">
        <w:lastRenderedPageBreak/>
        <w:t>义相近的其它词条，</w:t>
      </w:r>
      <w:r w:rsidR="001C55D3">
        <w:rPr>
          <w:rFonts w:hint="eastAsia"/>
        </w:rPr>
        <w:t>再将</w:t>
      </w:r>
      <w:r w:rsidR="001C55D3">
        <w:t>这些新得到的词条加入到关键词集合中，</w:t>
      </w:r>
      <w:r w:rsidR="001C55D3">
        <w:rPr>
          <w:rFonts w:hint="eastAsia"/>
        </w:rPr>
        <w:t>这样</w:t>
      </w:r>
      <w:r w:rsidR="001C55D3">
        <w:t>可以解决同义异构的问题，</w:t>
      </w:r>
      <w:r w:rsidR="001C55D3">
        <w:rPr>
          <w:rFonts w:hint="eastAsia"/>
        </w:rPr>
        <w:t>有效</w:t>
      </w:r>
      <w:r w:rsidR="001C55D3">
        <w:t>地挖掘出潜在的答案，</w:t>
      </w:r>
      <w:r w:rsidR="001C55D3">
        <w:rPr>
          <w:rFonts w:hint="eastAsia"/>
        </w:rPr>
        <w:t>提高了</w:t>
      </w:r>
      <w:r w:rsidR="001C55D3">
        <w:t>答案抽取的召回率</w:t>
      </w:r>
      <w:r w:rsidR="00624316">
        <w:t>；</w:t>
      </w:r>
      <w:r w:rsidR="00624316">
        <w:rPr>
          <w:rFonts w:hint="eastAsia"/>
        </w:rPr>
        <w:t>另一方面</w:t>
      </w:r>
      <w:r w:rsidR="00624316">
        <w:t>，</w:t>
      </w:r>
      <w:r w:rsidR="00652409">
        <w:t>考虑关键词数量对信息检索系统的影响：</w:t>
      </w:r>
      <w:proofErr w:type="gramStart"/>
      <w:r w:rsidR="00652409">
        <w:rPr>
          <w:rFonts w:hint="eastAsia"/>
        </w:rPr>
        <w:t>当</w:t>
      </w:r>
      <w:r w:rsidR="00652409">
        <w:t>关键</w:t>
      </w:r>
      <w:proofErr w:type="gramEnd"/>
      <w:r w:rsidR="00652409">
        <w:t>词数量很多</w:t>
      </w:r>
      <w:r w:rsidR="00652409">
        <w:rPr>
          <w:rFonts w:hint="eastAsia"/>
        </w:rPr>
        <w:t>时</w:t>
      </w:r>
      <w:r w:rsidR="00652409">
        <w:t>，</w:t>
      </w:r>
      <w:r w:rsidR="00652409">
        <w:rPr>
          <w:rFonts w:hint="eastAsia"/>
        </w:rPr>
        <w:t>检索</w:t>
      </w:r>
      <w:r w:rsidR="00652409">
        <w:t>返回的文档较少，</w:t>
      </w:r>
      <w:r w:rsidR="00652409">
        <w:rPr>
          <w:rFonts w:hint="eastAsia"/>
        </w:rPr>
        <w:t>召回率</w:t>
      </w:r>
      <w:r w:rsidR="00652409">
        <w:t>就会偏低；</w:t>
      </w:r>
      <w:r w:rsidR="00652409">
        <w:rPr>
          <w:rFonts w:hint="eastAsia"/>
        </w:rPr>
        <w:t>当</w:t>
      </w:r>
      <w:r w:rsidR="00652409">
        <w:t>关键词较少时，</w:t>
      </w:r>
      <w:r w:rsidR="00652409">
        <w:rPr>
          <w:rFonts w:hint="eastAsia"/>
        </w:rPr>
        <w:t>检索</w:t>
      </w:r>
      <w:r w:rsidR="00652409">
        <w:t>返回的文档偏多，</w:t>
      </w:r>
      <w:r w:rsidR="00652409">
        <w:rPr>
          <w:rFonts w:hint="eastAsia"/>
        </w:rPr>
        <w:t>相关性</w:t>
      </w:r>
      <w:r w:rsidR="00652409">
        <w:t>文档的精度</w:t>
      </w:r>
      <w:r w:rsidR="00652409">
        <w:rPr>
          <w:rFonts w:hint="eastAsia"/>
        </w:rPr>
        <w:t>就会</w:t>
      </w:r>
      <w:r w:rsidR="00652409">
        <w:t>很低。</w:t>
      </w:r>
      <w:r w:rsidR="00652409">
        <w:rPr>
          <w:rFonts w:hint="eastAsia"/>
        </w:rPr>
        <w:t>因此</w:t>
      </w:r>
      <w:r w:rsidR="00652409">
        <w:t>，</w:t>
      </w:r>
      <w:r w:rsidR="00652409">
        <w:rPr>
          <w:rFonts w:hint="eastAsia"/>
        </w:rPr>
        <w:t>针对</w:t>
      </w:r>
      <w:r w:rsidR="00652409">
        <w:t>这种关键词数</w:t>
      </w:r>
      <w:proofErr w:type="gramStart"/>
      <w:r w:rsidR="00652409">
        <w:t>量选择</w:t>
      </w:r>
      <w:proofErr w:type="gramEnd"/>
      <w:r w:rsidR="00652409">
        <w:t>上的不确定性，</w:t>
      </w:r>
      <w:r w:rsidR="00652409">
        <w:rPr>
          <w:rFonts w:hint="eastAsia"/>
        </w:rPr>
        <w:t>可以动态地</w:t>
      </w:r>
      <w:r w:rsidR="00652409">
        <w:t>对关键词</w:t>
      </w:r>
      <w:r w:rsidR="00652409">
        <w:rPr>
          <w:rFonts w:hint="eastAsia"/>
        </w:rPr>
        <w:t>进行</w:t>
      </w:r>
      <w:r w:rsidR="00652409">
        <w:t>调整。</w:t>
      </w:r>
      <w:r w:rsidR="00652409">
        <w:t>[</w:t>
      </w:r>
      <w:r w:rsidR="00652409" w:rsidRPr="00DF1F29">
        <w:t>Moldovan</w:t>
      </w:r>
      <w:r w:rsidR="00652409">
        <w:t xml:space="preserve"> 2000]</w:t>
      </w:r>
      <w:r w:rsidR="00652409">
        <w:t>采用这种迭代</w:t>
      </w:r>
      <w:proofErr w:type="gramStart"/>
      <w:r w:rsidR="00652409">
        <w:t>式调整</w:t>
      </w:r>
      <w:proofErr w:type="gramEnd"/>
      <w:r w:rsidR="00652409">
        <w:t>技术，</w:t>
      </w:r>
      <w:r w:rsidR="00652409">
        <w:rPr>
          <w:rFonts w:hint="eastAsia"/>
        </w:rPr>
        <w:t>多次</w:t>
      </w:r>
      <w:r w:rsidR="00652409">
        <w:t>检索，</w:t>
      </w:r>
      <w:r w:rsidR="00652409">
        <w:rPr>
          <w:rFonts w:hint="eastAsia"/>
        </w:rPr>
        <w:t>根据</w:t>
      </w:r>
      <w:r w:rsidR="00652409">
        <w:t>返回文档的多少，</w:t>
      </w:r>
      <w:r w:rsidR="00652409">
        <w:rPr>
          <w:rFonts w:hint="eastAsia"/>
        </w:rPr>
        <w:t>调整</w:t>
      </w:r>
      <w:r w:rsidR="00652409">
        <w:t>关键词</w:t>
      </w:r>
      <w:r w:rsidR="00A90243">
        <w:t>集合，</w:t>
      </w:r>
      <w:r w:rsidR="00A90243">
        <w:rPr>
          <w:rFonts w:hint="eastAsia"/>
        </w:rPr>
        <w:t>决定</w:t>
      </w:r>
      <w:r w:rsidR="00A90243">
        <w:t>是否增删关键词以及是否采用词形、</w:t>
      </w:r>
      <w:r w:rsidR="00A90243">
        <w:rPr>
          <w:rFonts w:hint="eastAsia"/>
        </w:rPr>
        <w:t>句法</w:t>
      </w:r>
      <w:r w:rsidR="00A90243">
        <w:t>或者语义级别的扩展形式。</w:t>
      </w:r>
      <w:r w:rsidR="00ED041D">
        <w:t>此外，</w:t>
      </w:r>
      <w:r w:rsidR="00ED041D">
        <w:rPr>
          <w:rFonts w:hint="eastAsia"/>
        </w:rPr>
        <w:t>从</w:t>
      </w:r>
      <w:r w:rsidR="00ED041D">
        <w:t>答案的角度看：</w:t>
      </w:r>
      <w:r w:rsidR="00ED041D">
        <w:rPr>
          <w:rFonts w:hint="eastAsia"/>
        </w:rPr>
        <w:t>问答</w:t>
      </w:r>
      <w:r w:rsidR="00ED041D">
        <w:t>系统的目的是找出一个问题的答案，</w:t>
      </w:r>
      <w:r w:rsidR="00ED041D">
        <w:rPr>
          <w:rFonts w:hint="eastAsia"/>
        </w:rPr>
        <w:t>而</w:t>
      </w:r>
      <w:r w:rsidR="00ED041D">
        <w:t>上述方法是找一个和问题相关的文档。</w:t>
      </w:r>
      <w:r w:rsidR="00ED041D">
        <w:rPr>
          <w:rFonts w:hint="eastAsia"/>
        </w:rPr>
        <w:t>因此</w:t>
      </w:r>
      <w:r w:rsidR="00ED041D">
        <w:t>，</w:t>
      </w:r>
      <w:r w:rsidR="00ED041D">
        <w:rPr>
          <w:rFonts w:hint="eastAsia"/>
        </w:rPr>
        <w:t>如果</w:t>
      </w:r>
      <w:r w:rsidR="00ED041D">
        <w:t>从一个问句推测它的答案中可能</w:t>
      </w:r>
      <w:r w:rsidR="00ED041D">
        <w:rPr>
          <w:rFonts w:hint="eastAsia"/>
        </w:rPr>
        <w:t>包含</w:t>
      </w:r>
      <w:r w:rsidR="00ED041D">
        <w:t>的关键词，</w:t>
      </w:r>
      <w:r w:rsidR="00ED041D">
        <w:rPr>
          <w:rFonts w:hint="eastAsia"/>
        </w:rPr>
        <w:t>用</w:t>
      </w:r>
      <w:r w:rsidR="00ED041D">
        <w:t>这些关键词来进行查询，</w:t>
      </w:r>
      <w:r w:rsidR="00ED041D">
        <w:rPr>
          <w:rFonts w:hint="eastAsia"/>
        </w:rPr>
        <w:t>会</w:t>
      </w:r>
      <w:r w:rsidR="00ED041D">
        <w:t>得到更好的效果。</w:t>
      </w:r>
      <w:r w:rsidR="00ED041D">
        <w:rPr>
          <w:rFonts w:hint="eastAsia"/>
        </w:rPr>
        <w:t>对于</w:t>
      </w:r>
      <w:r w:rsidR="00ED041D">
        <w:t>特定类别的问题，</w:t>
      </w:r>
      <w:r w:rsidR="00ED041D">
        <w:rPr>
          <w:rFonts w:hint="eastAsia"/>
        </w:rPr>
        <w:t>可以</w:t>
      </w:r>
      <w:r w:rsidR="00ED041D">
        <w:t>从训练数据中学习</w:t>
      </w:r>
      <w:r w:rsidR="00ED041D">
        <w:rPr>
          <w:rFonts w:hint="eastAsia"/>
        </w:rPr>
        <w:t>得到</w:t>
      </w:r>
      <w:r w:rsidR="00ED041D">
        <w:t>这类问题的回答模式，</w:t>
      </w:r>
      <w:r w:rsidR="00ED041D">
        <w:rPr>
          <w:rFonts w:hint="eastAsia"/>
        </w:rPr>
        <w:t>根据</w:t>
      </w:r>
      <w:r w:rsidR="00ED041D">
        <w:t>得到的模式从问题中生成包含答案关键词的查询</w:t>
      </w:r>
      <w:r w:rsidR="00A20DEB">
        <w:rPr>
          <w:rFonts w:asciiTheme="minorHAnsi" w:eastAsia="Times New Roman" w:hAnsiTheme="minorHAnsi" w:cs="Arial"/>
          <w:color w:val="222222"/>
          <w:shd w:val="clear" w:color="auto" w:fill="FFFFFF"/>
        </w:rPr>
        <w:t>[</w:t>
      </w:r>
      <w:r w:rsidR="00A20DEB" w:rsidRPr="00ED041D">
        <w:rPr>
          <w:rFonts w:asciiTheme="minorHAnsi" w:eastAsia="Times New Roman" w:hAnsiTheme="minorHAnsi" w:cs="Arial"/>
          <w:color w:val="222222"/>
          <w:shd w:val="clear" w:color="auto" w:fill="FFFFFF"/>
        </w:rPr>
        <w:t>Agichtein</w:t>
      </w:r>
      <w:r w:rsidR="00A20DEB">
        <w:rPr>
          <w:rFonts w:asciiTheme="minorHAnsi" w:eastAsia="Times New Roman" w:hAnsiTheme="minorHAnsi" w:cs="Arial"/>
          <w:color w:val="222222"/>
          <w:shd w:val="clear" w:color="auto" w:fill="FFFFFF"/>
        </w:rPr>
        <w:t xml:space="preserve"> 2004]</w:t>
      </w:r>
      <w:r w:rsidR="00ED041D">
        <w:t>。</w:t>
      </w:r>
      <w:r w:rsidR="000424E0">
        <w:t>在</w:t>
      </w:r>
      <w:r w:rsidR="000424E0">
        <w:rPr>
          <w:rFonts w:hint="eastAsia"/>
        </w:rPr>
        <w:t>从</w:t>
      </w:r>
      <w:r w:rsidR="000424E0">
        <w:t>问题中抽取得合适的关键词集合之后，</w:t>
      </w:r>
      <w:r w:rsidR="000424E0">
        <w:rPr>
          <w:rFonts w:hint="eastAsia"/>
        </w:rPr>
        <w:t>即可使用</w:t>
      </w:r>
      <w:r w:rsidR="000424E0">
        <w:t>信息检索</w:t>
      </w:r>
      <w:r w:rsidR="000424E0">
        <w:rPr>
          <w:rFonts w:hint="eastAsia"/>
        </w:rPr>
        <w:t>技术</w:t>
      </w:r>
      <w:r w:rsidR="000424E0">
        <w:t>获取与问题相关的文档。</w:t>
      </w:r>
      <w:r w:rsidR="000424E0">
        <w:rPr>
          <w:rFonts w:hint="eastAsia"/>
        </w:rPr>
        <w:t>信息</w:t>
      </w:r>
      <w:r w:rsidR="000424E0">
        <w:t>检索领域常用的模型包括布尔模型、</w:t>
      </w:r>
      <w:r w:rsidR="000424E0">
        <w:rPr>
          <w:rFonts w:hint="eastAsia"/>
        </w:rPr>
        <w:t>向量空间</w:t>
      </w:r>
      <w:r w:rsidR="000424E0">
        <w:t>模型、</w:t>
      </w:r>
      <w:r w:rsidR="000424E0">
        <w:rPr>
          <w:rFonts w:hint="eastAsia"/>
        </w:rPr>
        <w:t>语言</w:t>
      </w:r>
      <w:r w:rsidR="000424E0">
        <w:t>模型、</w:t>
      </w:r>
      <w:r w:rsidR="000424E0">
        <w:rPr>
          <w:rFonts w:hint="eastAsia"/>
        </w:rPr>
        <w:t>概率</w:t>
      </w:r>
      <w:r w:rsidR="000424E0">
        <w:t>模型等。</w:t>
      </w:r>
      <w:r w:rsidR="000424E0">
        <w:rPr>
          <w:rFonts w:hint="eastAsia"/>
        </w:rPr>
        <w:t>实验</w:t>
      </w:r>
      <w:r w:rsidR="000424E0">
        <w:t>发现，</w:t>
      </w:r>
      <w:r w:rsidR="000424E0">
        <w:rPr>
          <w:rFonts w:hint="eastAsia"/>
        </w:rPr>
        <w:t>在</w:t>
      </w:r>
      <w:r w:rsidR="000424E0">
        <w:t>问答系统的文档检索中，</w:t>
      </w:r>
      <w:r w:rsidR="000424E0">
        <w:rPr>
          <w:rFonts w:hint="eastAsia"/>
        </w:rPr>
        <w:t>简单</w:t>
      </w:r>
      <w:r w:rsidR="000424E0">
        <w:t>的布尔模型、</w:t>
      </w:r>
      <w:r w:rsidR="000424E0">
        <w:rPr>
          <w:rFonts w:hint="eastAsia"/>
        </w:rPr>
        <w:t>概率</w:t>
      </w:r>
      <w:r w:rsidR="000424E0">
        <w:t>模型与改进的向量空间模型的效果相当</w:t>
      </w:r>
      <w:r w:rsidR="00B12935">
        <w:t>（</w:t>
      </w:r>
      <w:r w:rsidR="00F664C5">
        <w:t>[</w:t>
      </w:r>
      <w:r w:rsidR="00F664C5" w:rsidRPr="00B12935">
        <w:t>Moldovan</w:t>
      </w:r>
      <w:r w:rsidR="00F664C5">
        <w:t xml:space="preserve"> 2003], [</w:t>
      </w:r>
      <w:r w:rsidR="00F664C5" w:rsidRPr="00F664C5">
        <w:t>Tellex</w:t>
      </w:r>
      <w:r w:rsidR="00F664C5">
        <w:t xml:space="preserve"> 2003]</w:t>
      </w:r>
      <w:r w:rsidR="00B12935">
        <w:t>）</w:t>
      </w:r>
      <w:r w:rsidR="000424E0">
        <w:t>。</w:t>
      </w:r>
    </w:p>
    <w:p w14:paraId="45D9B9DE" w14:textId="6F37DB73" w:rsidR="00A92324" w:rsidRDefault="00A92324" w:rsidP="006658FD">
      <w:pPr>
        <w:pStyle w:val="4"/>
      </w:pPr>
      <w:r>
        <w:t>段落检索</w:t>
      </w:r>
    </w:p>
    <w:p w14:paraId="6595E606" w14:textId="26B4492B" w:rsidR="00544978" w:rsidRDefault="00544978" w:rsidP="00544978">
      <w:pPr>
        <w:ind w:firstLine="420"/>
      </w:pPr>
      <w:r>
        <w:t>信息检索系统的检索粒度通常是整篇文档。</w:t>
      </w:r>
      <w:r>
        <w:rPr>
          <w:rFonts w:hint="eastAsia"/>
        </w:rPr>
        <w:t>这种</w:t>
      </w:r>
      <w:r>
        <w:t>做法往往会返回过多的信息，</w:t>
      </w:r>
      <w:r>
        <w:rPr>
          <w:rFonts w:hint="eastAsia"/>
        </w:rPr>
        <w:t>用户</w:t>
      </w:r>
      <w:r>
        <w:t>很难从中快速找出自己</w:t>
      </w:r>
      <w:r>
        <w:rPr>
          <w:rFonts w:hint="eastAsia"/>
        </w:rPr>
        <w:t>所需</w:t>
      </w:r>
      <w:r>
        <w:t>的信息。</w:t>
      </w:r>
      <w:r>
        <w:rPr>
          <w:rFonts w:hint="eastAsia"/>
        </w:rPr>
        <w:t>从</w:t>
      </w:r>
      <w:r>
        <w:t>自动的方法来看，</w:t>
      </w:r>
      <w:r>
        <w:rPr>
          <w:rFonts w:hint="eastAsia"/>
        </w:rPr>
        <w:t>从</w:t>
      </w:r>
      <w:proofErr w:type="gramStart"/>
      <w:r>
        <w:t>一</w:t>
      </w:r>
      <w:proofErr w:type="gramEnd"/>
      <w:r>
        <w:t>片长文本文档中定位答案并抽取的过程也较为复杂。在这样的情况下，</w:t>
      </w:r>
      <w:r>
        <w:rPr>
          <w:rFonts w:hint="eastAsia"/>
        </w:rPr>
        <w:t>味了</w:t>
      </w:r>
      <w:r>
        <w:t>减少后续模块中被处理的文本文档的大小，</w:t>
      </w:r>
      <w:r>
        <w:rPr>
          <w:rFonts w:hint="eastAsia"/>
        </w:rPr>
        <w:t>为了</w:t>
      </w:r>
      <w:r>
        <w:t>方便管理、</w:t>
      </w:r>
      <w:r>
        <w:rPr>
          <w:rFonts w:hint="eastAsia"/>
        </w:rPr>
        <w:t>准确</w:t>
      </w:r>
      <w:r>
        <w:t>定位，段落检索的概念开始为人们所重视（</w:t>
      </w:r>
      <w:r>
        <w:t>[Liu 2002]</w:t>
      </w:r>
      <w:r w:rsidR="00B55932">
        <w:t>, [Cui 2005]</w:t>
      </w:r>
      <w:r>
        <w:t>）。</w:t>
      </w:r>
      <w:r>
        <w:rPr>
          <w:rFonts w:hint="eastAsia"/>
        </w:rPr>
        <w:t>该模块</w:t>
      </w:r>
      <w:r>
        <w:t>首先从海量数据库中检索出可能包含答案的若干相关文档；</w:t>
      </w:r>
      <w:r>
        <w:rPr>
          <w:rFonts w:hint="eastAsia"/>
        </w:rPr>
        <w:t>然后</w:t>
      </w:r>
      <w:r>
        <w:t>，</w:t>
      </w:r>
      <w:r>
        <w:rPr>
          <w:rFonts w:hint="eastAsia"/>
        </w:rPr>
        <w:t>从</w:t>
      </w:r>
      <w:r>
        <w:t>这些文档中过滤掉与问题无关的段落；</w:t>
      </w:r>
      <w:r>
        <w:rPr>
          <w:rFonts w:hint="eastAsia"/>
        </w:rPr>
        <w:t>最后</w:t>
      </w:r>
      <w:r>
        <w:t>，</w:t>
      </w:r>
      <w:r>
        <w:rPr>
          <w:rFonts w:hint="eastAsia"/>
        </w:rPr>
        <w:t>通过</w:t>
      </w:r>
      <w:r>
        <w:t>计算剩余段落与问题的相关度，</w:t>
      </w:r>
      <w:r>
        <w:rPr>
          <w:rFonts w:hint="eastAsia"/>
        </w:rPr>
        <w:t>仅</w:t>
      </w:r>
      <w:r>
        <w:t>将少数高分段落返回，</w:t>
      </w:r>
      <w:r>
        <w:rPr>
          <w:rFonts w:hint="eastAsia"/>
        </w:rPr>
        <w:t>作为</w:t>
      </w:r>
      <w:r>
        <w:t>答案抽取模块的输入。</w:t>
      </w:r>
      <w:r w:rsidR="00B212C7">
        <w:t>与整篇文档检索的想法相比，</w:t>
      </w:r>
      <w:r w:rsidR="00B212C7">
        <w:rPr>
          <w:rFonts w:hint="eastAsia"/>
        </w:rPr>
        <w:t>段落</w:t>
      </w:r>
      <w:r w:rsidR="00B212C7">
        <w:t>检索具有以下优势：</w:t>
      </w:r>
    </w:p>
    <w:p w14:paraId="70FD137C" w14:textId="31D6B77A" w:rsidR="004E32E6" w:rsidRDefault="004E32E6" w:rsidP="000C55AB">
      <w:pPr>
        <w:pStyle w:val="ab"/>
        <w:numPr>
          <w:ilvl w:val="0"/>
          <w:numId w:val="8"/>
        </w:numPr>
        <w:ind w:firstLineChars="0"/>
      </w:pPr>
      <w:r>
        <w:t>减少了所需要处理的文档片段的长度和规模，</w:t>
      </w:r>
      <w:r>
        <w:rPr>
          <w:rFonts w:hint="eastAsia"/>
        </w:rPr>
        <w:t>能够</w:t>
      </w:r>
      <w:r>
        <w:t>快速有效地进行语法</w:t>
      </w:r>
      <w:r>
        <w:rPr>
          <w:rFonts w:hint="eastAsia"/>
        </w:rPr>
        <w:t>分析</w:t>
      </w:r>
      <w:r>
        <w:t>；</w:t>
      </w:r>
    </w:p>
    <w:p w14:paraId="4177F3F4" w14:textId="2FEE765D" w:rsidR="004E32E6" w:rsidRDefault="004E32E6" w:rsidP="000C55AB">
      <w:pPr>
        <w:pStyle w:val="ab"/>
        <w:numPr>
          <w:ilvl w:val="0"/>
          <w:numId w:val="8"/>
        </w:numPr>
        <w:ind w:firstLineChars="0"/>
      </w:pPr>
      <w:r>
        <w:rPr>
          <w:rFonts w:hint="eastAsia"/>
        </w:rPr>
        <w:t>提高</w:t>
      </w:r>
      <w:r>
        <w:t>了文档相关性确定的准确性，</w:t>
      </w:r>
      <w:r>
        <w:rPr>
          <w:rFonts w:hint="eastAsia"/>
        </w:rPr>
        <w:t>避免</w:t>
      </w:r>
      <w:r>
        <w:t>了组成查询的关键词在文档中散布而造成的检索错误，</w:t>
      </w:r>
      <w:r>
        <w:rPr>
          <w:rFonts w:hint="eastAsia"/>
        </w:rPr>
        <w:t>也</w:t>
      </w:r>
      <w:r>
        <w:t>避免了文档长度对相关</w:t>
      </w:r>
      <w:r>
        <w:rPr>
          <w:rFonts w:hint="eastAsia"/>
        </w:rPr>
        <w:t>度</w:t>
      </w:r>
      <w:r>
        <w:t>的影响；</w:t>
      </w:r>
    </w:p>
    <w:p w14:paraId="4B0C3F8A" w14:textId="317804C3" w:rsidR="004E32E6" w:rsidRDefault="004E32E6" w:rsidP="000C55AB">
      <w:pPr>
        <w:pStyle w:val="ab"/>
        <w:numPr>
          <w:ilvl w:val="0"/>
          <w:numId w:val="8"/>
        </w:numPr>
        <w:ind w:firstLineChars="0"/>
      </w:pPr>
      <w:r>
        <w:rPr>
          <w:rFonts w:hint="eastAsia"/>
        </w:rPr>
        <w:t>提高</w:t>
      </w:r>
      <w:r>
        <w:t>了相关内容呈现的有效性：</w:t>
      </w:r>
      <w:r>
        <w:rPr>
          <w:rFonts w:hint="eastAsia"/>
        </w:rPr>
        <w:t>在</w:t>
      </w:r>
      <w:r>
        <w:t>特殊情况下，</w:t>
      </w:r>
      <w:r>
        <w:rPr>
          <w:rFonts w:hint="eastAsia"/>
        </w:rPr>
        <w:t>用户</w:t>
      </w:r>
      <w:r>
        <w:t>提出的问题需要大段文字的描述才能够解决，</w:t>
      </w:r>
      <w:r>
        <w:rPr>
          <w:rFonts w:hint="eastAsia"/>
        </w:rPr>
        <w:t>此时</w:t>
      </w:r>
      <w:r>
        <w:t>也可以直接将该模块所返回的段落作为答案。</w:t>
      </w:r>
    </w:p>
    <w:p w14:paraId="4796F818" w14:textId="4E0A822A" w:rsidR="00316E32" w:rsidRDefault="00061B49" w:rsidP="00DB7A53">
      <w:pPr>
        <w:ind w:firstLine="420"/>
      </w:pPr>
      <w:r>
        <w:lastRenderedPageBreak/>
        <w:t>[</w:t>
      </w:r>
      <w:r w:rsidRPr="00F664C5">
        <w:t>Tellex</w:t>
      </w:r>
      <w:r>
        <w:t xml:space="preserve"> 2003]</w:t>
      </w:r>
      <w:r>
        <w:t>细致地考察了八种最好的段落检索算法。</w:t>
      </w:r>
      <w:r>
        <w:rPr>
          <w:rFonts w:hint="eastAsia"/>
        </w:rPr>
        <w:t>实验</w:t>
      </w:r>
      <w:r>
        <w:t>结果表明，</w:t>
      </w:r>
      <w:r>
        <w:rPr>
          <w:rFonts w:hint="eastAsia"/>
        </w:rPr>
        <w:t>基于</w:t>
      </w:r>
      <w:r>
        <w:t>密度的算法可以获得相对较好的效果。</w:t>
      </w:r>
      <w:r>
        <w:rPr>
          <w:rFonts w:hint="eastAsia"/>
        </w:rPr>
        <w:t>所谓</w:t>
      </w:r>
      <w:r>
        <w:t>基于密度的算法，</w:t>
      </w:r>
      <w:r>
        <w:rPr>
          <w:rFonts w:hint="eastAsia"/>
        </w:rPr>
        <w:t>就是</w:t>
      </w:r>
      <w:r>
        <w:t>通过考虑关键词在段落中出现次数和接近</w:t>
      </w:r>
      <w:r>
        <w:rPr>
          <w:rFonts w:hint="eastAsia"/>
        </w:rPr>
        <w:t>程度</w:t>
      </w:r>
      <w:r>
        <w:t>来决定这个</w:t>
      </w:r>
      <w:r>
        <w:rPr>
          <w:rFonts w:hint="eastAsia"/>
        </w:rPr>
        <w:t>段落</w:t>
      </w:r>
      <w:r>
        <w:t>的相关性。</w:t>
      </w:r>
      <w:r>
        <w:rPr>
          <w:rFonts w:hint="eastAsia"/>
        </w:rPr>
        <w:t>目前</w:t>
      </w:r>
      <w:r>
        <w:t>表现比较好的段落检索算法有三个：</w:t>
      </w:r>
      <w:r>
        <w:t>MultiText</w:t>
      </w:r>
      <w:r>
        <w:t>算法</w:t>
      </w:r>
      <w:r w:rsidR="005263FF">
        <w:t>[Clarke 2000]</w:t>
      </w:r>
      <w:r>
        <w:t>、</w:t>
      </w:r>
      <w:r>
        <w:t>IBM</w:t>
      </w:r>
      <w:r>
        <w:t>算法</w:t>
      </w:r>
      <w:r w:rsidR="007F5E88">
        <w:t>[</w:t>
      </w:r>
      <w:r w:rsidR="007F5E88" w:rsidRPr="004674F1">
        <w:t>Ittycheriah</w:t>
      </w:r>
      <w:r w:rsidR="007F5E88">
        <w:t xml:space="preserve"> 2000]</w:t>
      </w:r>
      <w:r>
        <w:t>和</w:t>
      </w:r>
      <w:r>
        <w:t>SiteQ</w:t>
      </w:r>
      <w:r>
        <w:t>算法</w:t>
      </w:r>
      <w:r w:rsidR="00C91CFA">
        <w:t xml:space="preserve"> </w:t>
      </w:r>
      <w:r w:rsidR="006648F9">
        <w:t>[Lee 2001]</w:t>
      </w:r>
      <w:r w:rsidR="00C91CFA">
        <w:t>。</w:t>
      </w:r>
      <w:r w:rsidR="005C0459">
        <w:rPr>
          <w:rFonts w:hint="eastAsia"/>
        </w:rPr>
        <w:t>以下</w:t>
      </w:r>
      <w:r w:rsidR="005C0459">
        <w:t>方便对这三个</w:t>
      </w:r>
      <w:r w:rsidR="005C0459">
        <w:rPr>
          <w:rFonts w:hint="eastAsia"/>
        </w:rPr>
        <w:t>段落</w:t>
      </w:r>
      <w:r w:rsidR="005C0459">
        <w:t>检索算法进行介绍。</w:t>
      </w:r>
    </w:p>
    <w:p w14:paraId="34366D7D" w14:textId="77777777" w:rsidR="00B76350" w:rsidRDefault="00B76350" w:rsidP="005C0459"/>
    <w:p w14:paraId="17EE9783" w14:textId="30837F56" w:rsidR="00DB7A53" w:rsidRPr="00B76350" w:rsidRDefault="00DB7A53" w:rsidP="005C0459">
      <w:pPr>
        <w:rPr>
          <w:b/>
        </w:rPr>
      </w:pPr>
      <w:r w:rsidRPr="00B76350">
        <w:rPr>
          <w:b/>
        </w:rPr>
        <w:t>MultiText</w:t>
      </w:r>
      <w:r w:rsidRPr="00B76350">
        <w:rPr>
          <w:b/>
        </w:rPr>
        <w:t>算法</w:t>
      </w:r>
    </w:p>
    <w:p w14:paraId="39C0207C" w14:textId="6F718285" w:rsidR="00DB7A53" w:rsidRDefault="0095108F" w:rsidP="00DB7A53">
      <w:pPr>
        <w:ind w:firstLine="420"/>
      </w:pPr>
      <w:r>
        <w:t>MultiText</w:t>
      </w:r>
      <w:r>
        <w:t>算法将</w:t>
      </w:r>
      <w:r>
        <w:rPr>
          <w:rFonts w:hint="eastAsia"/>
        </w:rPr>
        <w:t>问题</w:t>
      </w:r>
      <w:r w:rsidR="00FD14A4">
        <w:t>与文档</w:t>
      </w:r>
      <w:r>
        <w:t>都视为一个词序列。</w:t>
      </w:r>
      <w:proofErr w:type="gramStart"/>
      <w:r w:rsidR="004151F9">
        <w:rPr>
          <w:rFonts w:hint="eastAsia"/>
        </w:rPr>
        <w:t>记</w:t>
      </w:r>
      <w:r w:rsidR="004151F9">
        <w:t>问题</w:t>
      </w:r>
      <w:proofErr w:type="gramEnd"/>
      <w:r w:rsidR="004151F9">
        <w:t>的词序列为</w:t>
      </w:r>
      <w:r w:rsidR="004151F9">
        <w:t>Q</w:t>
      </w:r>
      <w:r w:rsidR="004151F9">
        <w:t>，</w:t>
      </w:r>
      <w:r w:rsidR="00FD14A4">
        <w:t>文档</w:t>
      </w:r>
      <w:r w:rsidR="004151F9">
        <w:t>的词序列为</w:t>
      </w:r>
      <w:r w:rsidR="004151F9">
        <w:t>D</w:t>
      </w:r>
      <w:r w:rsidR="004151F9">
        <w:t>。</w:t>
      </w:r>
    </w:p>
    <w:p w14:paraId="1FB02154" w14:textId="492E2AAD" w:rsidR="004151F9" w:rsidRDefault="004151F9" w:rsidP="00DB7A53">
      <w:pPr>
        <w:ind w:firstLine="420"/>
      </w:pPr>
      <w:r>
        <w:rPr>
          <w:rFonts w:hint="eastAsia"/>
        </w:rPr>
        <w:t>考虑</w:t>
      </w:r>
      <w:r>
        <w:t>Q</w:t>
      </w:r>
      <w:r>
        <w:t>中出现的词的一个子集</w:t>
      </w:r>
      <w:r>
        <w:t>T</w:t>
      </w:r>
      <w:r>
        <w:t>。</w:t>
      </w:r>
      <w:r>
        <w:rPr>
          <w:rFonts w:hint="eastAsia"/>
        </w:rPr>
        <w:t>若</w:t>
      </w:r>
      <w:r>
        <w:t>D</w:t>
      </w:r>
      <w:r>
        <w:t>的一个连续子序列</w:t>
      </w:r>
      <w:r>
        <w:t>S</w:t>
      </w:r>
      <w:r>
        <w:rPr>
          <w:rFonts w:hint="eastAsia"/>
        </w:rPr>
        <w:t>中</w:t>
      </w:r>
      <w:r>
        <w:t>的词都是</w:t>
      </w:r>
      <w:r>
        <w:t>T</w:t>
      </w:r>
      <w:r>
        <w:t>中的词，</w:t>
      </w:r>
      <w:r>
        <w:rPr>
          <w:rFonts w:hint="eastAsia"/>
        </w:rPr>
        <w:t>则称</w:t>
      </w:r>
      <w:r>
        <w:t>S</w:t>
      </w:r>
      <w:r w:rsidRPr="00C1646A">
        <w:rPr>
          <w:b/>
        </w:rPr>
        <w:t>满足</w:t>
      </w:r>
      <w:r>
        <w:t>T</w:t>
      </w:r>
      <w:r>
        <w:t>。</w:t>
      </w:r>
      <w:r>
        <w:rPr>
          <w:rFonts w:hint="eastAsia"/>
        </w:rPr>
        <w:t>若</w:t>
      </w:r>
      <w:r>
        <w:t>S</w:t>
      </w:r>
      <w:r>
        <w:t>满足</w:t>
      </w:r>
      <w:r>
        <w:t>T</w:t>
      </w:r>
      <w:r>
        <w:t>且</w:t>
      </w:r>
      <w:r>
        <w:t>S</w:t>
      </w:r>
      <w:r>
        <w:t>的任何连续子序列</w:t>
      </w:r>
      <w:r>
        <w:t>S</w:t>
      </w:r>
      <w:proofErr w:type="gramStart"/>
      <w:r>
        <w:t>’</w:t>
      </w:r>
      <w:proofErr w:type="gramEnd"/>
      <w:r>
        <w:t>都不满足</w:t>
      </w:r>
      <w:r>
        <w:t>T</w:t>
      </w:r>
      <w:r>
        <w:t>，</w:t>
      </w:r>
      <w:r>
        <w:rPr>
          <w:rFonts w:hint="eastAsia"/>
        </w:rPr>
        <w:t>则</w:t>
      </w:r>
      <w:r>
        <w:t>称</w:t>
      </w:r>
      <w:r>
        <w:t>S</w:t>
      </w:r>
      <w:r>
        <w:t>是</w:t>
      </w:r>
      <w:r>
        <w:t>T</w:t>
      </w:r>
      <w:r>
        <w:t>的一个</w:t>
      </w:r>
      <w:r w:rsidRPr="00C1646A">
        <w:rPr>
          <w:b/>
        </w:rPr>
        <w:t>覆盖</w:t>
      </w:r>
      <w:r>
        <w:t>。</w:t>
      </w:r>
      <w:r w:rsidR="00426C2E">
        <w:t>MultiText</w:t>
      </w:r>
      <w:r w:rsidR="00426C2E">
        <w:t>算法的基本思想是计算</w:t>
      </w:r>
      <w:r w:rsidR="00426C2E">
        <w:t>Q</w:t>
      </w:r>
      <w:r w:rsidR="00426C2E">
        <w:t>的所有子集在所有段落上的覆盖，</w:t>
      </w:r>
      <w:r w:rsidR="00426C2E">
        <w:rPr>
          <w:rFonts w:hint="eastAsia"/>
        </w:rPr>
        <w:t>并</w:t>
      </w:r>
      <w:r w:rsidR="00426C2E">
        <w:t>据此</w:t>
      </w:r>
      <w:r w:rsidR="00426C2E">
        <w:rPr>
          <w:rFonts w:hint="eastAsia"/>
        </w:rPr>
        <w:t>检索</w:t>
      </w:r>
      <w:r w:rsidR="00426C2E">
        <w:t>出与</w:t>
      </w:r>
      <w:r w:rsidR="00426C2E">
        <w:t>Q</w:t>
      </w:r>
      <w:r w:rsidR="00426C2E">
        <w:t>相关的段落。</w:t>
      </w:r>
    </w:p>
    <w:p w14:paraId="0B27FC54" w14:textId="3C2DD921" w:rsidR="00426C2E" w:rsidRDefault="00426C2E" w:rsidP="00DB7A53">
      <w:pPr>
        <w:ind w:firstLine="420"/>
      </w:pPr>
      <w:r>
        <w:rPr>
          <w:rFonts w:hint="eastAsia"/>
        </w:rPr>
        <w:t>对于</w:t>
      </w:r>
      <w:r>
        <w:t>一个词</w:t>
      </w:r>
      <w:r>
        <w:t>t</w:t>
      </w:r>
      <w:r>
        <w:t>，</w:t>
      </w:r>
      <w:r>
        <w:t>MultiText</w:t>
      </w:r>
      <w:r>
        <w:t>算法使用</w:t>
      </w:r>
      <w:r w:rsidR="00D53AB5">
        <w:t>一种类似</w:t>
      </w:r>
      <w:r>
        <w:t>IDF</w:t>
      </w:r>
      <w:r w:rsidR="00D53AB5">
        <w:t>思想</w:t>
      </w:r>
      <w:r>
        <w:t>的方式来计算其权重：</w:t>
      </w:r>
    </w:p>
    <w:p w14:paraId="1F22CA9D" w14:textId="41B30DF1" w:rsidR="00426C2E" w:rsidRDefault="00807EE4" w:rsidP="00DB7A53">
      <w:pPr>
        <w:ind w:firstLine="420"/>
      </w:pPr>
      <m:oMathPara>
        <m:oMath>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r>
            <m:rPr>
              <m:sty m:val="p"/>
            </m:rPr>
            <w:rPr>
              <w:rFonts w:ascii="Cambria Math" w:hAnsi="Cambria Math"/>
            </w:rPr>
            <m:t>log⁡</m:t>
          </m:r>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m:oMathPara>
    </w:p>
    <w:p w14:paraId="766EA07A" w14:textId="63108CEF" w:rsidR="005C0459" w:rsidRDefault="00426C2E" w:rsidP="00DB7A53">
      <w:pPr>
        <w:ind w:firstLine="420"/>
      </w:pPr>
      <w:r>
        <w:t>其中，</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指</w:t>
      </w:r>
      <w:r>
        <w:t>t</w:t>
      </w:r>
      <w:r>
        <w:t>在所有段落中出现的总次数</w:t>
      </w:r>
      <w:r w:rsidR="00D53AB5">
        <w:t>，</w:t>
      </w:r>
      <w:r w:rsidR="00D53AB5">
        <w:t>N</w:t>
      </w:r>
      <w:r w:rsidR="00D53AB5">
        <w:t>则指整个语料库的总词数</w:t>
      </w:r>
      <w:r>
        <w:t>。</w:t>
      </w:r>
    </w:p>
    <w:p w14:paraId="11163C75" w14:textId="67438E36" w:rsidR="00FD14A4" w:rsidRDefault="00FD14A4" w:rsidP="00DB7A53">
      <w:pPr>
        <w:ind w:firstLine="420"/>
      </w:pPr>
      <w:r>
        <w:t>随后，一个词集</w:t>
      </w:r>
      <w:r>
        <w:t>T</w:t>
      </w:r>
      <w:r>
        <w:t>的</w:t>
      </w:r>
      <w:r>
        <w:rPr>
          <w:rFonts w:hint="eastAsia"/>
        </w:rPr>
        <w:t>权重被</w:t>
      </w:r>
      <w:r>
        <w:t>定义为</w:t>
      </w:r>
      <w:r>
        <w:rPr>
          <w:rFonts w:hint="eastAsia"/>
        </w:rPr>
        <w:t>其中</w:t>
      </w:r>
      <w:r>
        <w:t>的所有词的权重之和：</w:t>
      </w:r>
    </w:p>
    <w:p w14:paraId="25B3A847" w14:textId="4744D8EE" w:rsidR="00FD14A4" w:rsidRDefault="00FD14A4" w:rsidP="00DB7A53">
      <w:pPr>
        <w:ind w:firstLine="420"/>
      </w:pPr>
      <m:oMathPara>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t∈T</m:t>
              </m:r>
            </m:sub>
            <m:sup/>
            <m:e>
              <m:sSub>
                <m:sSubPr>
                  <m:ctrlPr>
                    <w:rPr>
                      <w:rFonts w:ascii="Cambria Math" w:hAnsi="Cambria Math"/>
                      <w:i/>
                    </w:rPr>
                  </m:ctrlPr>
                </m:sSubPr>
                <m:e>
                  <m:r>
                    <w:rPr>
                      <w:rFonts w:ascii="Cambria Math" w:hAnsi="Cambria Math"/>
                    </w:rPr>
                    <m:t>w</m:t>
                  </m:r>
                </m:e>
                <m:sub>
                  <m:r>
                    <w:rPr>
                      <w:rFonts w:ascii="Cambria Math" w:hAnsi="Cambria Math"/>
                    </w:rPr>
                    <m:t>t</m:t>
                  </m:r>
                </m:sub>
              </m:sSub>
            </m:e>
          </m:nary>
        </m:oMath>
      </m:oMathPara>
    </w:p>
    <w:p w14:paraId="0D2AAC92" w14:textId="4DD6591B" w:rsidR="00426C2E" w:rsidRDefault="00FD14A4" w:rsidP="00DB7A53">
      <w:pPr>
        <w:ind w:firstLine="420"/>
      </w:pPr>
      <w:r>
        <w:t>如果词序列</w:t>
      </w:r>
      <m:oMath>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u</m:t>
            </m:r>
          </m:sub>
        </m:sSub>
        <m:sSub>
          <m:sSubPr>
            <m:ctrlPr>
              <w:rPr>
                <w:rFonts w:ascii="Cambria Math" w:hAnsi="Cambria Math"/>
                <w:i/>
              </w:rPr>
            </m:ctrlPr>
          </m:sSubPr>
          <m:e>
            <m:r>
              <w:rPr>
                <w:rFonts w:ascii="Cambria Math" w:hAnsi="Cambria Math"/>
              </w:rPr>
              <m:t>d</m:t>
            </m:r>
          </m:e>
          <m:sub>
            <m:r>
              <w:rPr>
                <w:rFonts w:ascii="Cambria Math" w:hAnsi="Cambria Math"/>
              </w:rPr>
              <m:t>u+1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v</m:t>
            </m:r>
          </m:sub>
        </m:sSub>
      </m:oMath>
      <w:r>
        <w:t>是</w:t>
      </w:r>
      <w:r>
        <w:t>T</w:t>
      </w:r>
      <w:r>
        <w:t>的一个覆盖，</w:t>
      </w:r>
      <w:r>
        <w:rPr>
          <w:rFonts w:hint="eastAsia"/>
        </w:rPr>
        <w:t>则</w:t>
      </w:r>
      <w:r>
        <w:t>S</w:t>
      </w:r>
      <w:r>
        <w:t>和</w:t>
      </w:r>
      <w:r>
        <w:t>T</w:t>
      </w:r>
      <w:r>
        <w:t>之间的分值可以被定义为：</w:t>
      </w:r>
    </w:p>
    <w:p w14:paraId="332543F1" w14:textId="4590DFC6" w:rsidR="00FD14A4" w:rsidRPr="00FD14A4" w:rsidRDefault="00FD14A4" w:rsidP="00DB7A53">
      <w:pPr>
        <w:ind w:firstLine="420"/>
        <w:rPr>
          <w:i/>
        </w:rPr>
      </w:pPr>
      <m:oMathPara>
        <m:oMath>
          <m:r>
            <w:rPr>
              <w:rFonts w:ascii="Cambria Math" w:hAnsi="Cambria Math"/>
            </w:rPr>
            <m:t>C</m:t>
          </m:r>
          <m:d>
            <m:dPr>
              <m:ctrlPr>
                <w:rPr>
                  <w:rFonts w:ascii="Cambria Math" w:hAnsi="Cambria Math"/>
                  <w:i/>
                </w:rPr>
              </m:ctrlPr>
            </m:dPr>
            <m:e>
              <m:r>
                <w:rPr>
                  <w:rFonts w:ascii="Cambria Math" w:hAnsi="Cambria Math"/>
                </w:rPr>
                <m:t>T,S</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-|T|</m:t>
          </m:r>
          <m:r>
            <m:rPr>
              <m:sty m:val="p"/>
            </m:rPr>
            <w:rPr>
              <w:rFonts w:ascii="Cambria Math" w:hAnsi="Cambria Math"/>
            </w:rPr>
            <m:t>log⁡</m:t>
          </m:r>
          <m:r>
            <w:rPr>
              <w:rFonts w:ascii="Cambria Math" w:hAnsi="Cambria Math"/>
            </w:rPr>
            <m:t>(v-u+1)</m:t>
          </m:r>
        </m:oMath>
      </m:oMathPara>
    </w:p>
    <w:p w14:paraId="3742FF39" w14:textId="2D06F8E5" w:rsidR="00FD14A4" w:rsidRDefault="00A740AC" w:rsidP="00DB7A53">
      <w:pPr>
        <w:ind w:firstLine="420"/>
      </w:pPr>
      <w:r>
        <w:t>依据</w:t>
      </w:r>
      <w:r>
        <w:t>C(T,S)</w:t>
      </w:r>
      <w:r>
        <w:t>对所有可能的</w:t>
      </w:r>
      <w:r>
        <w:t>(T,S)</w:t>
      </w:r>
      <w:r>
        <w:t>对进行排序，</w:t>
      </w:r>
      <w:r>
        <w:rPr>
          <w:rFonts w:hint="eastAsia"/>
        </w:rPr>
        <w:t>并</w:t>
      </w:r>
      <w:r>
        <w:t>取出</w:t>
      </w:r>
      <w:r>
        <w:rPr>
          <w:rFonts w:hint="eastAsia"/>
        </w:rPr>
        <w:t>排在</w:t>
      </w:r>
      <w:r>
        <w:t>前列的若干个</w:t>
      </w:r>
      <w:r>
        <w:t>S</w:t>
      </w:r>
      <w:r>
        <w:t>。对于</w:t>
      </w:r>
      <w:r>
        <w:rPr>
          <w:rFonts w:hint="eastAsia"/>
        </w:rPr>
        <w:t>其中</w:t>
      </w:r>
      <w:r>
        <w:t>的每一个连续子序列</w:t>
      </w:r>
      <w:r>
        <w:t>S</w:t>
      </w:r>
      <w:r>
        <w:t>，</w:t>
      </w:r>
      <w:r>
        <w:t>MultiText</w:t>
      </w:r>
      <w:r>
        <w:t>算法选取</w:t>
      </w:r>
      <w:r w:rsidR="00745CD1">
        <w:t>其中间位置，</w:t>
      </w:r>
      <w:r w:rsidR="00745CD1">
        <w:rPr>
          <w:rFonts w:hint="eastAsia"/>
        </w:rPr>
        <w:t>并</w:t>
      </w:r>
      <w:r w:rsidR="00745CD1">
        <w:t>在原文档中</w:t>
      </w:r>
      <w:r w:rsidR="00745CD1">
        <w:rPr>
          <w:rFonts w:hint="eastAsia"/>
        </w:rPr>
        <w:t>向前向后</w:t>
      </w:r>
      <w:r w:rsidR="00745CD1">
        <w:t>各延伸</w:t>
      </w:r>
      <w:r w:rsidR="00745CD1">
        <w:t>100</w:t>
      </w:r>
      <w:r w:rsidR="00745CD1">
        <w:rPr>
          <w:rFonts w:hint="eastAsia"/>
        </w:rPr>
        <w:t>个</w:t>
      </w:r>
      <w:r w:rsidR="00745CD1">
        <w:t>单词，</w:t>
      </w:r>
      <w:r w:rsidR="00745CD1">
        <w:rPr>
          <w:rFonts w:hint="eastAsia"/>
        </w:rPr>
        <w:t>截取</w:t>
      </w:r>
      <w:r w:rsidR="00745CD1">
        <w:t>出一个总长度为</w:t>
      </w:r>
      <w:r w:rsidR="00745CD1">
        <w:t>200</w:t>
      </w:r>
      <w:r w:rsidR="00745CD1">
        <w:rPr>
          <w:rFonts w:hint="eastAsia"/>
        </w:rPr>
        <w:t>的</w:t>
      </w:r>
      <w:r w:rsidR="00745CD1">
        <w:t>段落，</w:t>
      </w:r>
      <w:r w:rsidR="00745CD1">
        <w:rPr>
          <w:rFonts w:hint="eastAsia"/>
        </w:rPr>
        <w:t>加入</w:t>
      </w:r>
      <w:r w:rsidR="00745CD1">
        <w:t>到</w:t>
      </w:r>
      <w:r w:rsidR="00745CD1">
        <w:rPr>
          <w:rFonts w:hint="eastAsia"/>
        </w:rPr>
        <w:t>段落检索</w:t>
      </w:r>
      <w:r w:rsidR="00745CD1">
        <w:t>结果列表中。</w:t>
      </w:r>
    </w:p>
    <w:p w14:paraId="4FB70BD0" w14:textId="77777777" w:rsidR="004674F1" w:rsidRDefault="004674F1" w:rsidP="00DB7A53">
      <w:pPr>
        <w:ind w:firstLine="420"/>
      </w:pPr>
    </w:p>
    <w:p w14:paraId="3C4D1CC1" w14:textId="53E59BA9" w:rsidR="004674F1" w:rsidRPr="004674F1" w:rsidRDefault="004674F1" w:rsidP="004674F1">
      <w:pPr>
        <w:rPr>
          <w:b/>
        </w:rPr>
      </w:pPr>
      <w:r w:rsidRPr="004674F1">
        <w:rPr>
          <w:b/>
        </w:rPr>
        <w:t>IBM</w:t>
      </w:r>
      <w:r w:rsidRPr="004674F1">
        <w:rPr>
          <w:b/>
        </w:rPr>
        <w:t>算法</w:t>
      </w:r>
    </w:p>
    <w:p w14:paraId="7554EB0E" w14:textId="6AF767C6" w:rsidR="004674F1" w:rsidRDefault="006B3A86" w:rsidP="00DB7A53">
      <w:pPr>
        <w:ind w:firstLine="420"/>
      </w:pPr>
      <w:r>
        <w:t>IBM</w:t>
      </w:r>
      <w:r>
        <w:t>算法从多方面特征来计算问题与</w:t>
      </w:r>
      <w:r>
        <w:rPr>
          <w:rFonts w:hint="eastAsia"/>
        </w:rPr>
        <w:t>文本</w:t>
      </w:r>
      <w:r>
        <w:t>段落的相关性。</w:t>
      </w:r>
      <w:r>
        <w:rPr>
          <w:rFonts w:hint="eastAsia"/>
        </w:rPr>
        <w:t>这些</w:t>
      </w:r>
      <w:r>
        <w:t>特征包括：</w:t>
      </w:r>
    </w:p>
    <w:p w14:paraId="5C7761FF" w14:textId="3690E871" w:rsidR="006B3A86" w:rsidRDefault="006B3A86" w:rsidP="006B3A86">
      <w:pPr>
        <w:pStyle w:val="ab"/>
        <w:numPr>
          <w:ilvl w:val="0"/>
          <w:numId w:val="9"/>
        </w:numPr>
        <w:ind w:firstLineChars="0"/>
      </w:pPr>
      <w:r>
        <w:t>词匹配特征：</w:t>
      </w:r>
      <w:proofErr w:type="gramStart"/>
      <w:r>
        <w:rPr>
          <w:rFonts w:hint="eastAsia"/>
        </w:rPr>
        <w:t>即问题</w:t>
      </w:r>
      <w:proofErr w:type="gramEnd"/>
      <w:r>
        <w:t>与段落共现的词的</w:t>
      </w:r>
      <w:r>
        <w:t>IDF</w:t>
      </w:r>
      <w:r>
        <w:t>值之和；</w:t>
      </w:r>
      <w:r w:rsidR="00DB315B">
        <w:t>（＋）</w:t>
      </w:r>
    </w:p>
    <w:p w14:paraId="3A719300" w14:textId="040107B2" w:rsidR="006B3A86" w:rsidRDefault="006B3A86" w:rsidP="006B3A86">
      <w:pPr>
        <w:pStyle w:val="ab"/>
        <w:numPr>
          <w:ilvl w:val="0"/>
          <w:numId w:val="9"/>
        </w:numPr>
        <w:ind w:firstLineChars="0"/>
      </w:pPr>
      <w:r>
        <w:t>领域匹配特征：</w:t>
      </w:r>
      <w:r>
        <w:rPr>
          <w:rFonts w:hint="eastAsia"/>
        </w:rPr>
        <w:t>基于</w:t>
      </w:r>
      <w:r>
        <w:t>WordNet</w:t>
      </w:r>
      <w:r>
        <w:t>同义词典，</w:t>
      </w:r>
      <w:r>
        <w:rPr>
          <w:rFonts w:hint="eastAsia"/>
        </w:rPr>
        <w:t>若</w:t>
      </w:r>
      <w:r>
        <w:t>段落中</w:t>
      </w:r>
      <w:r>
        <w:rPr>
          <w:rFonts w:hint="eastAsia"/>
        </w:rPr>
        <w:t>有些</w:t>
      </w:r>
      <w:r>
        <w:t>词是问题中的某些词的同义词，</w:t>
      </w:r>
      <w:r>
        <w:rPr>
          <w:rFonts w:hint="eastAsia"/>
        </w:rPr>
        <w:t>则</w:t>
      </w:r>
      <w:r>
        <w:t>将这些词的</w:t>
      </w:r>
      <w:r>
        <w:t>IDF</w:t>
      </w:r>
      <w:r>
        <w:t>值进行加和；</w:t>
      </w:r>
      <w:r w:rsidR="00DB315B">
        <w:t>（＋）</w:t>
      </w:r>
    </w:p>
    <w:p w14:paraId="30FE0D92" w14:textId="7880E5E9" w:rsidR="006B3A86" w:rsidRDefault="006B3A86" w:rsidP="006B3A86">
      <w:pPr>
        <w:pStyle w:val="ab"/>
        <w:numPr>
          <w:ilvl w:val="0"/>
          <w:numId w:val="9"/>
        </w:numPr>
        <w:ind w:firstLineChars="0"/>
      </w:pPr>
      <w:r>
        <w:rPr>
          <w:rFonts w:hint="eastAsia"/>
        </w:rPr>
        <w:t>词</w:t>
      </w:r>
      <w:r>
        <w:t>失配特征：</w:t>
      </w:r>
      <w:r>
        <w:rPr>
          <w:rFonts w:hint="eastAsia"/>
        </w:rPr>
        <w:t>即</w:t>
      </w:r>
      <w:r>
        <w:t>出现在问题中但</w:t>
      </w:r>
      <w:r>
        <w:rPr>
          <w:rFonts w:hint="eastAsia"/>
        </w:rPr>
        <w:t>未</w:t>
      </w:r>
      <w:r>
        <w:t>出现在答案中的词的</w:t>
      </w:r>
      <w:r>
        <w:t>IDF</w:t>
      </w:r>
      <w:r w:rsidR="00703BCC">
        <w:t>值</w:t>
      </w:r>
      <w:r>
        <w:t>之和；</w:t>
      </w:r>
      <w:r w:rsidR="00DB315B">
        <w:t>（－）</w:t>
      </w:r>
    </w:p>
    <w:p w14:paraId="06F60527" w14:textId="69F85FD2" w:rsidR="008606EB" w:rsidRDefault="008606EB" w:rsidP="006B3A86">
      <w:pPr>
        <w:pStyle w:val="ab"/>
        <w:numPr>
          <w:ilvl w:val="0"/>
          <w:numId w:val="9"/>
        </w:numPr>
        <w:ind w:firstLineChars="0"/>
      </w:pPr>
      <w:r>
        <w:lastRenderedPageBreak/>
        <w:t>散布特征：</w:t>
      </w:r>
      <w:r>
        <w:rPr>
          <w:rFonts w:hint="eastAsia"/>
        </w:rPr>
        <w:t>将</w:t>
      </w:r>
      <w:r>
        <w:t>段落视为一个词序列，</w:t>
      </w:r>
      <w:r w:rsidR="00197BDF">
        <w:rPr>
          <w:rFonts w:hint="eastAsia"/>
        </w:rPr>
        <w:t>计算</w:t>
      </w:r>
      <w:r w:rsidR="00197BDF">
        <w:t>该词序列中最先匹配到问题中的词的位置与最后匹配到问题中的词的位置之间有多少个</w:t>
      </w:r>
      <w:proofErr w:type="gramStart"/>
      <w:r w:rsidR="00197BDF">
        <w:t>词无法</w:t>
      </w:r>
      <w:proofErr w:type="gramEnd"/>
      <w:r w:rsidR="00197BDF">
        <w:t>匹配到问题中的词；</w:t>
      </w:r>
      <w:r w:rsidR="00DB315B">
        <w:t>（－）</w:t>
      </w:r>
    </w:p>
    <w:p w14:paraId="07CDE66C" w14:textId="3A3A4F13" w:rsidR="00197BDF" w:rsidRDefault="00197BDF" w:rsidP="006B3A86">
      <w:pPr>
        <w:pStyle w:val="ab"/>
        <w:numPr>
          <w:ilvl w:val="0"/>
          <w:numId w:val="9"/>
        </w:numPr>
        <w:ind w:firstLineChars="0"/>
      </w:pPr>
      <w:r>
        <w:rPr>
          <w:rFonts w:hint="eastAsia"/>
        </w:rPr>
        <w:t>词</w:t>
      </w:r>
      <w:r>
        <w:t>聚集特征：将段落视为一个词序列，</w:t>
      </w:r>
      <w:r>
        <w:rPr>
          <w:rFonts w:hint="eastAsia"/>
        </w:rPr>
        <w:t>统计</w:t>
      </w:r>
      <w:r>
        <w:t>其中有多少对相邻的词能够匹配到问题中的词。</w:t>
      </w:r>
      <w:r w:rsidR="00DB315B">
        <w:t>（＋）</w:t>
      </w:r>
    </w:p>
    <w:p w14:paraId="61E58240" w14:textId="433C5DA4" w:rsidR="00FD14A4" w:rsidRDefault="00DB315B" w:rsidP="00DB7A53">
      <w:pPr>
        <w:ind w:firstLine="420"/>
      </w:pPr>
      <w:r>
        <w:t>其中，</w:t>
      </w:r>
      <w:r>
        <w:rPr>
          <w:rFonts w:hint="eastAsia"/>
        </w:rPr>
        <w:t>带</w:t>
      </w:r>
      <w:r>
        <w:t>（＋）</w:t>
      </w:r>
      <w:r>
        <w:rPr>
          <w:rFonts w:hint="eastAsia"/>
        </w:rPr>
        <w:t>标记</w:t>
      </w:r>
      <w:r>
        <w:t>的特征意</w:t>
      </w:r>
      <w:r>
        <w:rPr>
          <w:rFonts w:hint="eastAsia"/>
        </w:rPr>
        <w:t>为</w:t>
      </w:r>
      <w:r>
        <w:t>该特征的值越大，</w:t>
      </w:r>
      <w:r>
        <w:rPr>
          <w:rFonts w:hint="eastAsia"/>
        </w:rPr>
        <w:t>则</w:t>
      </w:r>
      <w:r>
        <w:t>IBM</w:t>
      </w:r>
      <w:r>
        <w:t>算法越趋于给这个段落一个较高的得分；</w:t>
      </w:r>
      <w:r>
        <w:rPr>
          <w:rFonts w:hint="eastAsia"/>
        </w:rPr>
        <w:t>反</w:t>
      </w:r>
      <w:r>
        <w:t>之，（－）</w:t>
      </w:r>
      <w:r>
        <w:rPr>
          <w:rFonts w:hint="eastAsia"/>
        </w:rPr>
        <w:t>标记</w:t>
      </w:r>
      <w:r>
        <w:t>意味着该特征的值越小，</w:t>
      </w:r>
      <w:r>
        <w:rPr>
          <w:rFonts w:hint="eastAsia"/>
        </w:rPr>
        <w:t>则</w:t>
      </w:r>
      <w:r>
        <w:t>IBM</w:t>
      </w:r>
      <w:r>
        <w:t>算法越趋于给这个段落一个较高的得分。</w:t>
      </w:r>
    </w:p>
    <w:p w14:paraId="0C19B468" w14:textId="4CE4A4EE" w:rsidR="00472D4D" w:rsidRDefault="00472D4D" w:rsidP="00DB7A53">
      <w:pPr>
        <w:ind w:firstLine="420"/>
      </w:pPr>
      <w:r>
        <w:rPr>
          <w:rFonts w:hint="eastAsia"/>
        </w:rPr>
        <w:t>对</w:t>
      </w:r>
      <w:r>
        <w:t>这五个特征进行带符号的求和，</w:t>
      </w:r>
      <w:r>
        <w:rPr>
          <w:rFonts w:hint="eastAsia"/>
        </w:rPr>
        <w:t>即</w:t>
      </w:r>
      <w:r>
        <w:t>得到了问题与文档之间的</w:t>
      </w:r>
      <w:r w:rsidR="00087084">
        <w:t>相关性</w:t>
      </w:r>
      <w:r>
        <w:t>分值。</w:t>
      </w:r>
    </w:p>
    <w:p w14:paraId="70321A67" w14:textId="77777777" w:rsidR="00DB315B" w:rsidRDefault="00DB315B" w:rsidP="00DB7A53">
      <w:pPr>
        <w:ind w:firstLine="420"/>
      </w:pPr>
    </w:p>
    <w:p w14:paraId="211307DC" w14:textId="1A5BE6CF" w:rsidR="009D0C4D" w:rsidRPr="00A90999" w:rsidRDefault="009D0C4D" w:rsidP="009D0C4D">
      <w:pPr>
        <w:rPr>
          <w:b/>
        </w:rPr>
      </w:pPr>
      <w:r w:rsidRPr="00A90999">
        <w:rPr>
          <w:b/>
        </w:rPr>
        <w:t>SiteQ</w:t>
      </w:r>
      <w:r w:rsidRPr="00A90999">
        <w:rPr>
          <w:b/>
        </w:rPr>
        <w:t>算法</w:t>
      </w:r>
    </w:p>
    <w:p w14:paraId="722144B5" w14:textId="48EE7F92" w:rsidR="009D0C4D" w:rsidRDefault="002E28DF" w:rsidP="00DB7A53">
      <w:pPr>
        <w:ind w:firstLine="420"/>
      </w:pPr>
      <w:r>
        <w:t>SiteQ</w:t>
      </w:r>
      <w:r>
        <w:t>算法将段落细</w:t>
      </w:r>
      <w:r>
        <w:rPr>
          <w:rFonts w:hint="eastAsia"/>
        </w:rPr>
        <w:t>分</w:t>
      </w:r>
      <w:r>
        <w:t>为句子。</w:t>
      </w:r>
      <w:r w:rsidR="00E64124">
        <w:t>一个段落的得分被定义为该段落中所有句子的得分的总和。</w:t>
      </w:r>
      <w:r w:rsidR="00417A3C">
        <w:t>句子的得分是基于其中</w:t>
      </w:r>
      <w:r w:rsidR="00417A3C">
        <w:rPr>
          <w:rFonts w:hint="eastAsia"/>
        </w:rPr>
        <w:t>包含</w:t>
      </w:r>
      <w:r w:rsidR="00417A3C">
        <w:t>的问题中的词的稠密程度计算的。</w:t>
      </w:r>
      <w:r w:rsidR="00C90C40">
        <w:t>更具体地，一个句子的得分</w:t>
      </w:r>
      <w:r w:rsidR="00C90C40">
        <w:rPr>
          <w:rFonts w:hint="eastAsia"/>
        </w:rPr>
        <w:t>的</w:t>
      </w:r>
      <w:r w:rsidR="00C90C40">
        <w:t>计算</w:t>
      </w:r>
      <w:r w:rsidR="00C90C40">
        <w:rPr>
          <w:rFonts w:hint="eastAsia"/>
        </w:rPr>
        <w:t>公式</w:t>
      </w:r>
      <w:r w:rsidR="00C90C40">
        <w:t>为：</w:t>
      </w:r>
    </w:p>
    <w:p w14:paraId="46C72EDD" w14:textId="77777777" w:rsidR="00C90C40" w:rsidRDefault="00C90C40" w:rsidP="00DB7A53">
      <w:pPr>
        <w:ind w:firstLine="420"/>
      </w:pPr>
    </w:p>
    <w:p w14:paraId="247C822D" w14:textId="2E1F2DF9" w:rsidR="00C90C40" w:rsidRPr="00C90C40" w:rsidRDefault="00807EE4"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sent</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2</m:t>
              </m:r>
            </m:sub>
          </m:sSub>
        </m:oMath>
      </m:oMathPara>
    </w:p>
    <w:p w14:paraId="17BB265B" w14:textId="77777777" w:rsidR="00C90C40" w:rsidRPr="00C90C40" w:rsidRDefault="00C90C40" w:rsidP="00DB7A53">
      <w:pPr>
        <w:ind w:firstLine="420"/>
        <w:rPr>
          <w:i/>
        </w:rPr>
      </w:pPr>
    </w:p>
    <w:p w14:paraId="7D3363AC" w14:textId="6AE9FCB9" w:rsidR="00C90C40" w:rsidRPr="00C90C40" w:rsidRDefault="00807EE4"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e>
          </m:nary>
        </m:oMath>
      </m:oMathPara>
    </w:p>
    <w:p w14:paraId="01BB3B51" w14:textId="77777777" w:rsidR="00C90C40" w:rsidRPr="00C90C40" w:rsidRDefault="00C90C40" w:rsidP="00DB7A53">
      <w:pPr>
        <w:ind w:firstLine="420"/>
        <w:rPr>
          <w:i/>
        </w:rPr>
      </w:pPr>
    </w:p>
    <w:p w14:paraId="2D91444A" w14:textId="2F0B01FB" w:rsidR="00C90C40" w:rsidRPr="00C90C40" w:rsidRDefault="00807EE4"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2</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m:rPr>
                      <m:sty m:val="p"/>
                    </m:rPr>
                    <w:rPr>
                      <w:rFonts w:ascii="Cambria Math" w:hAnsi="Cambria Math"/>
                    </w:rPr>
                    <m:t>j=1</m:t>
                  </m:r>
                </m:sub>
                <m:sup>
                  <m:r>
                    <m:rPr>
                      <m:sty m:val="p"/>
                    </m:rPr>
                    <w:rPr>
                      <w:rFonts w:ascii="Cambria Math" w:hAnsi="Cambria Math"/>
                    </w:rPr>
                    <m:t>k-1</m:t>
                  </m:r>
                </m:sup>
                <m:e>
                  <m:f>
                    <m:fPr>
                      <m:ctrlPr>
                        <w:rPr>
                          <w:rFonts w:ascii="Cambria Math" w:hAnsi="Cambria Math"/>
                          <w:i/>
                        </w:rPr>
                      </m:ctrlPr>
                    </m:fPr>
                    <m:num>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j+1</m:t>
                              </m:r>
                            </m:sub>
                          </m:sSub>
                        </m:e>
                      </m:d>
                    </m:num>
                    <m:den>
                      <m:r>
                        <w:rPr>
                          <w:rFonts w:ascii="Cambria Math" w:hAnsi="Cambria Math"/>
                        </w:rPr>
                        <m:t>α×</m:t>
                      </m:r>
                      <m:sSup>
                        <m:sSupPr>
                          <m:ctrlPr>
                            <w:rPr>
                              <w:rFonts w:ascii="Cambria Math" w:hAnsi="Cambria Math"/>
                              <w:i/>
                            </w:rPr>
                          </m:ctrlPr>
                        </m:sSupPr>
                        <m:e>
                          <m:r>
                            <w:rPr>
                              <w:rFonts w:ascii="Cambria Math" w:hAnsi="Cambria Math"/>
                            </w:rPr>
                            <m:t>dist(j,j+1)</m:t>
                          </m:r>
                        </m:e>
                        <m:sup>
                          <m:r>
                            <w:rPr>
                              <w:rFonts w:ascii="Cambria Math" w:hAnsi="Cambria Math"/>
                            </w:rPr>
                            <m:t>2</m:t>
                          </m:r>
                        </m:sup>
                      </m:sSup>
                    </m:den>
                  </m:f>
                </m:e>
              </m:nary>
            </m:num>
            <m:den>
              <m:r>
                <w:rPr>
                  <w:rFonts w:ascii="Cambria Math" w:hAnsi="Cambria Math"/>
                </w:rPr>
                <m:t>k-1</m:t>
              </m:r>
            </m:den>
          </m:f>
          <m:r>
            <w:rPr>
              <w:rFonts w:ascii="Cambria Math" w:hAnsi="Cambria Math"/>
            </w:rPr>
            <m:t>×matched_cnt</m:t>
          </m:r>
        </m:oMath>
      </m:oMathPara>
    </w:p>
    <w:p w14:paraId="698EBD69" w14:textId="77777777" w:rsidR="00C90C40" w:rsidRDefault="00C90C40" w:rsidP="00DB7A53">
      <w:pPr>
        <w:ind w:firstLine="420"/>
      </w:pPr>
    </w:p>
    <w:p w14:paraId="06DF4621" w14:textId="4C192D4F" w:rsidR="00C90C40" w:rsidRPr="00C97374" w:rsidRDefault="00C90C40" w:rsidP="00DB7A53">
      <w:pPr>
        <w:ind w:firstLine="420"/>
      </w:pPr>
      <w:r>
        <w:t>其中，</w:t>
      </w:r>
      <m:oMath>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oMath>
      <w:r>
        <w:t>意</w:t>
      </w:r>
      <w:r>
        <w:rPr>
          <w:rFonts w:hint="eastAsia"/>
        </w:rPr>
        <w:t>为</w:t>
      </w:r>
      <w:r w:rsidR="00EA7901">
        <w:t>问题</w:t>
      </w:r>
      <w:r w:rsidR="00EA7901">
        <w:rPr>
          <w:rFonts w:hint="eastAsia"/>
        </w:rPr>
        <w:t>中</w:t>
      </w:r>
      <w:r w:rsidR="00EA7901">
        <w:t>的</w:t>
      </w:r>
      <w:r w:rsidR="00EA7901">
        <w:rPr>
          <w:rFonts w:hint="eastAsia"/>
        </w:rPr>
        <w:t>第</w:t>
      </w:r>
      <w:r w:rsidR="00EA7901">
        <w:t>i</w:t>
      </w:r>
      <w:proofErr w:type="gramStart"/>
      <w:r w:rsidR="00EA7901">
        <w:t>个</w:t>
      </w:r>
      <w:proofErr w:type="gramEnd"/>
      <w:r>
        <w:t>词</w:t>
      </w:r>
      <w:r>
        <w:rPr>
          <w:rFonts w:hint="eastAsia"/>
        </w:rPr>
        <w:t>的</w:t>
      </w:r>
      <w:r>
        <w:t>权重。</w:t>
      </w:r>
      <w:r w:rsidR="00EA7901">
        <w:t>在</w:t>
      </w:r>
      <w:r w:rsidR="00EA7901">
        <w:t>[Lee 2001]</w:t>
      </w:r>
      <w:r w:rsidR="00EA7901">
        <w:t>中，</w:t>
      </w:r>
      <w:r w:rsidR="00EA7901">
        <w:rPr>
          <w:rFonts w:hint="eastAsia"/>
        </w:rPr>
        <w:t>该</w:t>
      </w:r>
      <w:r w:rsidR="00EA7901">
        <w:t>权重取决于词</w:t>
      </w:r>
      <w:r w:rsidR="00EA7901">
        <w:rPr>
          <w:rFonts w:hint="eastAsia"/>
        </w:rPr>
        <w:t>性</w:t>
      </w:r>
      <w:r w:rsidR="00EA7901">
        <w:t>、</w:t>
      </w:r>
      <w:r w:rsidR="00EA7901">
        <w:t>WordNet</w:t>
      </w:r>
      <w:r w:rsidR="00EA7901">
        <w:t>等多方面因素，</w:t>
      </w:r>
      <w:r w:rsidR="00EA7901">
        <w:rPr>
          <w:rFonts w:hint="eastAsia"/>
        </w:rPr>
        <w:t>但</w:t>
      </w:r>
      <w:r w:rsidR="00EA7901">
        <w:t>在后续应用中，</w:t>
      </w:r>
      <w:r w:rsidR="002366A7">
        <w:rPr>
          <w:rFonts w:hint="eastAsia"/>
        </w:rPr>
        <w:t>一般</w:t>
      </w:r>
      <w:r w:rsidR="002366A7">
        <w:t>基于</w:t>
      </w:r>
      <w:r w:rsidR="00EA7901">
        <w:t>IDF</w:t>
      </w:r>
      <w:r w:rsidR="00EA7901">
        <w:t>值</w:t>
      </w:r>
      <w:r w:rsidR="002366A7">
        <w:t>来设置此权重</w:t>
      </w:r>
      <w:r w:rsidR="00EA7901">
        <w:t>。</w:t>
      </w:r>
      <w:r w:rsidR="002366A7">
        <w:t>即：</w:t>
      </w:r>
      <w:r w:rsidR="002366A7">
        <w:rPr>
          <w:rFonts w:hint="eastAsia"/>
        </w:rPr>
        <w:t>如果</w:t>
      </w:r>
      <w:r w:rsidR="002366A7">
        <w:t>该</w:t>
      </w:r>
      <w:r w:rsidR="002366A7">
        <w:rPr>
          <w:rFonts w:hint="eastAsia"/>
        </w:rPr>
        <w:t>词</w:t>
      </w:r>
      <w:r w:rsidR="002366A7">
        <w:t>在句子中出现，</w:t>
      </w:r>
      <w:r w:rsidR="002366A7">
        <w:rPr>
          <w:rFonts w:hint="eastAsia"/>
        </w:rPr>
        <w:t>则</w:t>
      </w:r>
      <w:r w:rsidR="002366A7">
        <w:t>其权重为</w:t>
      </w:r>
      <w:r w:rsidR="002366A7">
        <w:t>IDF</w:t>
      </w:r>
      <w:r w:rsidR="002366A7">
        <w:t>值；</w:t>
      </w:r>
      <w:r w:rsidR="002366A7">
        <w:rPr>
          <w:rFonts w:hint="eastAsia"/>
        </w:rPr>
        <w:t>否则</w:t>
      </w:r>
      <w:r w:rsidR="002366A7">
        <w:t>，</w:t>
      </w:r>
      <w:r w:rsidR="002366A7">
        <w:rPr>
          <w:rFonts w:hint="eastAsia"/>
        </w:rPr>
        <w:t>权重</w:t>
      </w:r>
      <w:r w:rsidR="002366A7">
        <w:t>为</w:t>
      </w:r>
      <w:r w:rsidR="002366A7">
        <w:t>0</w:t>
      </w:r>
      <w:r w:rsidR="002366A7">
        <w:t>。此外，</w:t>
      </w:r>
      <m:oMath>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oMath>
      <w:r w:rsidR="002366A7">
        <w:t>指的是句子中</w:t>
      </w:r>
      <w:r w:rsidR="00C97374">
        <w:rPr>
          <w:rFonts w:hint="eastAsia"/>
        </w:rPr>
        <w:t>与</w:t>
      </w:r>
      <w:r w:rsidR="00C97374">
        <w:t>问题中的词能够匹配上的</w:t>
      </w:r>
      <w:r w:rsidR="002366A7">
        <w:t>第</w:t>
      </w:r>
      <w:r w:rsidR="002366A7">
        <w:t>j</w:t>
      </w:r>
      <w:proofErr w:type="gramStart"/>
      <w:r w:rsidR="002366A7">
        <w:rPr>
          <w:rFonts w:hint="eastAsia"/>
        </w:rPr>
        <w:t>个</w:t>
      </w:r>
      <w:proofErr w:type="gramEnd"/>
      <w:r w:rsidR="002366A7">
        <w:t>词的权重；</w:t>
      </w:r>
      <w:r w:rsidR="002366A7">
        <w:t>dist(j , j+1)</w:t>
      </w:r>
      <w:r w:rsidR="00C97374">
        <w:t>指</w:t>
      </w:r>
      <w:r w:rsidR="00C97374">
        <w:rPr>
          <w:rFonts w:hint="eastAsia"/>
        </w:rPr>
        <w:t>的</w:t>
      </w:r>
      <w:r w:rsidR="00C97374">
        <w:t>是匹配到的第</w:t>
      </w:r>
      <w:r w:rsidR="00C97374">
        <w:t>j+1</w:t>
      </w:r>
      <w:r w:rsidR="00C97374">
        <w:t>个词与第</w:t>
      </w:r>
      <w:r w:rsidR="00C97374">
        <w:t>j</w:t>
      </w:r>
      <w:proofErr w:type="gramStart"/>
      <w:r w:rsidR="00C97374">
        <w:t>个</w:t>
      </w:r>
      <w:proofErr w:type="gramEnd"/>
      <w:r w:rsidR="00C97374">
        <w:t>词之间的距离；</w:t>
      </w:r>
      <w:r w:rsidR="00C97374">
        <w:t>matched_cnt</w:t>
      </w:r>
      <w:r w:rsidR="00C97374">
        <w:t>指问题中有多少个词能够被该句子所匹配到；</w:t>
      </w:r>
      <m:oMath>
        <m:r>
          <w:rPr>
            <w:rFonts w:ascii="Cambria Math" w:hAnsi="Cambria Math"/>
          </w:rPr>
          <m:t>α</m:t>
        </m:r>
      </m:oMath>
      <w:r w:rsidR="00C97374">
        <w:t>是一个超参数，</w:t>
      </w:r>
      <w:r w:rsidR="00C97374">
        <w:rPr>
          <w:rFonts w:hint="eastAsia"/>
        </w:rPr>
        <w:t>用于</w:t>
      </w:r>
      <w:r w:rsidR="00C97374">
        <w:t>调节词的匹配度（</w:t>
      </w:r>
      <m:oMath>
        <m:sSub>
          <m:sSubPr>
            <m:ctrlPr>
              <w:rPr>
                <w:rFonts w:ascii="Cambria Math" w:hAnsi="Cambria Math"/>
                <w:i/>
              </w:rPr>
            </m:ctrlPr>
          </m:sSubPr>
          <m:e>
            <m:r>
              <w:rPr>
                <w:rFonts w:ascii="Cambria Math" w:hAnsi="Cambria Math"/>
              </w:rPr>
              <m:t>Score</m:t>
            </m:r>
          </m:e>
          <m:sub>
            <m:r>
              <w:rPr>
                <w:rFonts w:ascii="Cambria Math" w:hAnsi="Cambria Math"/>
              </w:rPr>
              <m:t>1</m:t>
            </m:r>
          </m:sub>
        </m:sSub>
      </m:oMath>
      <w:r w:rsidR="00C97374">
        <w:t>）与稠密度（</w:t>
      </w:r>
      <m:oMath>
        <m:sSub>
          <m:sSubPr>
            <m:ctrlPr>
              <w:rPr>
                <w:rFonts w:ascii="Cambria Math" w:hAnsi="Cambria Math"/>
                <w:i/>
              </w:rPr>
            </m:ctrlPr>
          </m:sSubPr>
          <m:e>
            <m:r>
              <w:rPr>
                <w:rFonts w:ascii="Cambria Math" w:hAnsi="Cambria Math"/>
              </w:rPr>
              <m:t>Score</m:t>
            </m:r>
          </m:e>
          <m:sub>
            <m:r>
              <w:rPr>
                <w:rFonts w:ascii="Cambria Math" w:hAnsi="Cambria Math"/>
              </w:rPr>
              <m:t>2</m:t>
            </m:r>
          </m:sub>
        </m:sSub>
      </m:oMath>
      <w:r w:rsidR="00C97374">
        <w:t>）之间的权重。</w:t>
      </w:r>
    </w:p>
    <w:p w14:paraId="5457C902" w14:textId="77777777" w:rsidR="00C90C40" w:rsidRDefault="00C90C40" w:rsidP="00DB7A53">
      <w:pPr>
        <w:ind w:firstLine="420"/>
      </w:pPr>
    </w:p>
    <w:p w14:paraId="0CD9D772" w14:textId="29210FCA" w:rsidR="00055416" w:rsidRDefault="00055416" w:rsidP="00DB7A53">
      <w:pPr>
        <w:ind w:firstLine="420"/>
      </w:pPr>
      <w:r>
        <w:t>综合来看，</w:t>
      </w:r>
      <w:r>
        <w:t>MultiText</w:t>
      </w:r>
      <w:r>
        <w:t>算法、</w:t>
      </w:r>
      <w:r>
        <w:t>IBM</w:t>
      </w:r>
      <w:r>
        <w:t>算法、</w:t>
      </w:r>
      <w:r>
        <w:t>SiteQ</w:t>
      </w:r>
      <w:r>
        <w:t>算法这三个算法虽然在设计和实现细节上</w:t>
      </w:r>
      <w:r>
        <w:rPr>
          <w:rFonts w:hint="eastAsia"/>
        </w:rPr>
        <w:t>有</w:t>
      </w:r>
      <w:r>
        <w:t>很大的差异，</w:t>
      </w:r>
      <w:r>
        <w:rPr>
          <w:rFonts w:hint="eastAsia"/>
        </w:rPr>
        <w:t>但是</w:t>
      </w:r>
      <w:r>
        <w:t>都</w:t>
      </w:r>
      <w:r>
        <w:rPr>
          <w:rFonts w:hint="eastAsia"/>
        </w:rPr>
        <w:t>使用</w:t>
      </w:r>
      <w:r>
        <w:t>了</w:t>
      </w:r>
      <w:r>
        <w:t>IDF</w:t>
      </w:r>
      <w:r>
        <w:t>值的总和，</w:t>
      </w:r>
      <w:r>
        <w:rPr>
          <w:rFonts w:hint="eastAsia"/>
        </w:rPr>
        <w:t>且</w:t>
      </w:r>
      <w:r>
        <w:t>都考虑了</w:t>
      </w:r>
      <w:r>
        <w:rPr>
          <w:rFonts w:hint="eastAsia"/>
        </w:rPr>
        <w:t>邻近</w:t>
      </w:r>
      <w:r>
        <w:t>关键词之间距离的因素。</w:t>
      </w:r>
      <w:r w:rsidR="00D877B1">
        <w:rPr>
          <w:rFonts w:hint="eastAsia"/>
        </w:rPr>
        <w:t>然而</w:t>
      </w:r>
      <w:r w:rsidR="00D877B1">
        <w:t>，</w:t>
      </w:r>
      <w:r w:rsidR="00D877B1">
        <w:rPr>
          <w:rFonts w:hint="eastAsia"/>
        </w:rPr>
        <w:t>基于</w:t>
      </w:r>
      <w:r w:rsidR="00D877B1">
        <w:t>密度的算法只考虑了独立的关键词及其</w:t>
      </w:r>
      <w:r w:rsidR="00D877B1">
        <w:rPr>
          <w:rFonts w:hint="eastAsia"/>
        </w:rPr>
        <w:t>位置</w:t>
      </w:r>
      <w:r w:rsidR="00D877B1">
        <w:t>信息，</w:t>
      </w:r>
      <w:r w:rsidR="00D877B1">
        <w:rPr>
          <w:rFonts w:hint="eastAsia"/>
        </w:rPr>
        <w:t>没有</w:t>
      </w:r>
      <w:r w:rsidR="00D877B1">
        <w:lastRenderedPageBreak/>
        <w:t>考虑关键词在问句中的先后顺序，</w:t>
      </w:r>
      <w:r w:rsidR="00D877B1">
        <w:rPr>
          <w:rFonts w:hint="eastAsia"/>
        </w:rPr>
        <w:t>也</w:t>
      </w:r>
      <w:r w:rsidR="00D877B1">
        <w:t>没有考虑语法和语义信息。</w:t>
      </w:r>
      <w:r w:rsidR="00D877B1">
        <w:rPr>
          <w:rFonts w:hint="eastAsia"/>
        </w:rPr>
        <w:t>针对</w:t>
      </w:r>
      <w:r w:rsidR="00D877B1">
        <w:t>这一问题，</w:t>
      </w:r>
      <w:r w:rsidR="00D877B1">
        <w:t>[Cui 2005]</w:t>
      </w:r>
      <w:r w:rsidR="00D877B1">
        <w:t>提出了一种基于模糊依赖关系匹配的算法。</w:t>
      </w:r>
      <w:r w:rsidR="00D877B1">
        <w:rPr>
          <w:rFonts w:hint="eastAsia"/>
        </w:rPr>
        <w:t>这种</w:t>
      </w:r>
      <w:r w:rsidR="00D877B1">
        <w:t>算法把问题和答案都解析称为语法树，</w:t>
      </w:r>
      <w:r w:rsidR="00D877B1">
        <w:rPr>
          <w:rFonts w:hint="eastAsia"/>
        </w:rPr>
        <w:t>并且</w:t>
      </w:r>
      <w:r w:rsidR="00D877B1">
        <w:t>从中得到词</w:t>
      </w:r>
      <w:r w:rsidR="00D877B1">
        <w:rPr>
          <w:rFonts w:hint="eastAsia"/>
        </w:rPr>
        <w:t>与</w:t>
      </w:r>
      <w:r w:rsidR="00D877B1">
        <w:t>词之间的依赖关系，</w:t>
      </w:r>
      <w:r w:rsidR="00D877B1">
        <w:rPr>
          <w:rFonts w:hint="eastAsia"/>
        </w:rPr>
        <w:t>然后</w:t>
      </w:r>
      <w:r w:rsidR="00D877B1">
        <w:t>通过依赖关系匹配的程度来进行排序。</w:t>
      </w:r>
      <w:r w:rsidR="00D877B1">
        <w:rPr>
          <w:rFonts w:hint="eastAsia"/>
        </w:rPr>
        <w:t>实验</w:t>
      </w:r>
      <w:r w:rsidR="00D877B1">
        <w:t>结果表明，</w:t>
      </w:r>
      <w:r w:rsidR="00D877B1">
        <w:rPr>
          <w:rFonts w:hint="eastAsia"/>
        </w:rPr>
        <w:t>这种</w:t>
      </w:r>
      <w:r w:rsidR="00D877B1">
        <w:t>方法的检索效果比基于密度的算法好。</w:t>
      </w:r>
    </w:p>
    <w:p w14:paraId="6AD55412" w14:textId="0A4C2C9C" w:rsidR="00E8796C" w:rsidRDefault="00E8796C" w:rsidP="003F29E2">
      <w:pPr>
        <w:ind w:firstLine="420"/>
      </w:pPr>
      <w:r>
        <w:rPr>
          <w:rFonts w:hint="eastAsia"/>
        </w:rPr>
        <w:t>传统</w:t>
      </w:r>
      <w:r>
        <w:t>检索方法一般只需要处理关键词，</w:t>
      </w:r>
      <w:r>
        <w:rPr>
          <w:rFonts w:hint="eastAsia"/>
        </w:rPr>
        <w:t>而</w:t>
      </w:r>
      <w:r>
        <w:t>问答系统需要处理更多的语法、</w:t>
      </w:r>
      <w:r>
        <w:rPr>
          <w:rFonts w:hint="eastAsia"/>
        </w:rPr>
        <w:t>语义</w:t>
      </w:r>
      <w:r>
        <w:t>信息。</w:t>
      </w:r>
      <w:r>
        <w:rPr>
          <w:rFonts w:hint="eastAsia"/>
        </w:rPr>
        <w:t>因此</w:t>
      </w:r>
      <w:r>
        <w:t>，</w:t>
      </w:r>
      <w:r>
        <w:rPr>
          <w:rFonts w:hint="eastAsia"/>
        </w:rPr>
        <w:t>部分</w:t>
      </w:r>
      <w:r>
        <w:t>问答系统也把语法、</w:t>
      </w:r>
      <w:r>
        <w:rPr>
          <w:rFonts w:hint="eastAsia"/>
        </w:rPr>
        <w:t>语义</w:t>
      </w:r>
      <w:r>
        <w:t>等信息添加到索引中，</w:t>
      </w:r>
      <w:r>
        <w:rPr>
          <w:rFonts w:hint="eastAsia"/>
        </w:rPr>
        <w:t>丰富</w:t>
      </w:r>
      <w:r>
        <w:t>了传统的索引，</w:t>
      </w:r>
      <w:r>
        <w:rPr>
          <w:rFonts w:hint="eastAsia"/>
        </w:rPr>
        <w:t>以</w:t>
      </w:r>
      <w:r>
        <w:t>提高检索效果。</w:t>
      </w:r>
      <w:r w:rsidR="001C4BCD">
        <w:t>[Radev 2000]</w:t>
      </w:r>
      <w:r w:rsidR="00F91DD3">
        <w:t>把一些关键词或者词组的属性放入索引，</w:t>
      </w:r>
      <w:r w:rsidR="00F91DD3">
        <w:rPr>
          <w:rFonts w:hint="eastAsia"/>
        </w:rPr>
        <w:t>这样</w:t>
      </w:r>
      <w:r w:rsidR="00F91DD3">
        <w:t>构造的查询包含关键词和答案的属性要求。</w:t>
      </w:r>
      <w:r w:rsidR="00F91DD3">
        <w:rPr>
          <w:rFonts w:hint="eastAsia"/>
        </w:rPr>
        <w:t>例如</w:t>
      </w:r>
      <w:r w:rsidR="00F91DD3">
        <w:t>，</w:t>
      </w:r>
      <w:r w:rsidR="00F91DD3">
        <w:rPr>
          <w:rFonts w:hint="eastAsia"/>
        </w:rPr>
        <w:t>对于</w:t>
      </w:r>
      <w:r w:rsidR="00F91DD3">
        <w:t>一个问</w:t>
      </w:r>
      <w:r w:rsidR="00F91DD3">
        <w:rPr>
          <w:rFonts w:hint="eastAsia"/>
        </w:rPr>
        <w:t>时间</w:t>
      </w:r>
      <w:r w:rsidR="00F91DD3">
        <w:t>的问题，构造的查询包含关键词和时间的属性，</w:t>
      </w:r>
      <w:r w:rsidR="00F91DD3">
        <w:rPr>
          <w:rFonts w:hint="eastAsia"/>
        </w:rPr>
        <w:t>返回</w:t>
      </w:r>
      <w:r w:rsidR="00F91DD3">
        <w:t>的段落中要求包含时间。</w:t>
      </w:r>
      <w:r w:rsidR="003F29E2">
        <w:rPr>
          <w:rFonts w:asciiTheme="minorHAnsi" w:eastAsia="Times New Roman" w:hAnsiTheme="minorHAnsi"/>
        </w:rPr>
        <w:t>[</w:t>
      </w:r>
      <w:r w:rsidR="003F29E2" w:rsidRPr="00F91DD3">
        <w:rPr>
          <w:rFonts w:asciiTheme="minorHAnsi" w:eastAsia="Times New Roman" w:hAnsiTheme="minorHAnsi"/>
        </w:rPr>
        <w:t>Bilotti</w:t>
      </w:r>
      <w:r w:rsidR="003F29E2">
        <w:rPr>
          <w:rFonts w:asciiTheme="minorHAnsi" w:eastAsia="Times New Roman" w:hAnsiTheme="minorHAnsi"/>
        </w:rPr>
        <w:t xml:space="preserve"> 2007]</w:t>
      </w:r>
      <w:r w:rsidR="001C4BCD">
        <w:t>把问题变成一个结构化的查询，</w:t>
      </w:r>
      <w:r w:rsidR="001C4BCD">
        <w:rPr>
          <w:rFonts w:hint="eastAsia"/>
        </w:rPr>
        <w:t>表达</w:t>
      </w:r>
      <w:r w:rsidR="001C4BCD">
        <w:t>查询词和段落中应该包含的某些词的</w:t>
      </w:r>
      <w:r w:rsidR="001C4BCD">
        <w:rPr>
          <w:rFonts w:hint="eastAsia"/>
        </w:rPr>
        <w:t>属性</w:t>
      </w:r>
      <w:r w:rsidR="001C4BCD">
        <w:t>。</w:t>
      </w:r>
      <w:r w:rsidR="001C4BCD">
        <w:rPr>
          <w:rFonts w:hint="eastAsia"/>
        </w:rPr>
        <w:t>为了解决</w:t>
      </w:r>
      <w:r w:rsidR="001C4BCD">
        <w:t>问题关键词的顺序问题，</w:t>
      </w:r>
      <w:r w:rsidR="00F91DD3">
        <w:t>[Katz 2003]</w:t>
      </w:r>
      <w:r w:rsidR="00A25053">
        <w:t>把句子解析为</w:t>
      </w:r>
      <w:r w:rsidR="00A25053">
        <w:t>&lt;</w:t>
      </w:r>
      <w:r w:rsidR="00A25053">
        <w:t>主，</w:t>
      </w:r>
      <w:r w:rsidR="00A25053">
        <w:rPr>
          <w:rFonts w:hint="eastAsia"/>
        </w:rPr>
        <w:t>谓，宾</w:t>
      </w:r>
      <w:r w:rsidR="00A25053">
        <w:t>&gt;</w:t>
      </w:r>
      <w:r w:rsidR="00A25053">
        <w:t>三元组的</w:t>
      </w:r>
      <w:r w:rsidR="00A25053">
        <w:rPr>
          <w:rFonts w:hint="eastAsia"/>
        </w:rPr>
        <w:t>形式</w:t>
      </w:r>
      <w:r w:rsidR="00A25053">
        <w:t>，</w:t>
      </w:r>
      <w:r w:rsidR="00A25053">
        <w:rPr>
          <w:rFonts w:hint="eastAsia"/>
        </w:rPr>
        <w:t>然后</w:t>
      </w:r>
      <w:r w:rsidR="00A25053">
        <w:t>加入索引。</w:t>
      </w:r>
      <w:r w:rsidR="00A25053">
        <w:rPr>
          <w:rFonts w:hint="eastAsia"/>
        </w:rPr>
        <w:t>另外</w:t>
      </w:r>
      <w:r w:rsidR="00A25053">
        <w:t>，</w:t>
      </w:r>
      <w:r w:rsidR="00A25053" w:rsidRPr="00A25053">
        <w:t xml:space="preserve"> </w:t>
      </w:r>
      <w:r w:rsidR="00A25053">
        <w:t>[Chu 2006]</w:t>
      </w:r>
      <w:r w:rsidR="00A25053">
        <w:t>还索引了句子中词和词组的语义关系。</w:t>
      </w:r>
    </w:p>
    <w:p w14:paraId="69551C4D" w14:textId="61D50455" w:rsidR="00615E8F" w:rsidRDefault="00615E8F" w:rsidP="00615E8F">
      <w:pPr>
        <w:pStyle w:val="3"/>
      </w:pPr>
      <w:bookmarkStart w:id="190" w:name="_Toc478817064"/>
      <w:r>
        <w:t>答案处理模块</w:t>
      </w:r>
      <w:bookmarkEnd w:id="190"/>
    </w:p>
    <w:p w14:paraId="5B72F83E" w14:textId="1960D59B" w:rsidR="00615E8F" w:rsidRDefault="00615E8F" w:rsidP="003F29E2">
      <w:pPr>
        <w:ind w:firstLine="420"/>
      </w:pPr>
      <w:r>
        <w:t>段落索引模块输出的有序的段落集合被输入到答案处理模块中，</w:t>
      </w:r>
      <w:r>
        <w:rPr>
          <w:rFonts w:hint="eastAsia"/>
        </w:rPr>
        <w:t>以</w:t>
      </w:r>
      <w:r>
        <w:t>提炼答案。</w:t>
      </w:r>
      <w:r>
        <w:rPr>
          <w:rFonts w:hint="eastAsia"/>
        </w:rPr>
        <w:t>在</w:t>
      </w:r>
      <w:r>
        <w:t>答案处理模块中，</w:t>
      </w:r>
      <w:r>
        <w:rPr>
          <w:rFonts w:hint="eastAsia"/>
        </w:rPr>
        <w:t>系统</w:t>
      </w:r>
      <w:r>
        <w:t>需要对段落中的答案进行识别、</w:t>
      </w:r>
      <w:r>
        <w:rPr>
          <w:rFonts w:hint="eastAsia"/>
        </w:rPr>
        <w:t>抽取</w:t>
      </w:r>
      <w:r>
        <w:t>、</w:t>
      </w:r>
      <w:r>
        <w:rPr>
          <w:rFonts w:hint="eastAsia"/>
        </w:rPr>
        <w:t>验证</w:t>
      </w:r>
      <w:r>
        <w:t>和表达等一系列的处理。</w:t>
      </w:r>
      <w:r>
        <w:rPr>
          <w:rFonts w:hint="eastAsia"/>
        </w:rPr>
        <w:t>首先</w:t>
      </w:r>
      <w:r>
        <w:t>，</w:t>
      </w:r>
      <w:r>
        <w:rPr>
          <w:rFonts w:hint="eastAsia"/>
        </w:rPr>
        <w:t>利用</w:t>
      </w:r>
      <w:r>
        <w:t>相应的语法及语义分析规则，</w:t>
      </w:r>
      <w:r>
        <w:rPr>
          <w:rFonts w:hint="eastAsia"/>
        </w:rPr>
        <w:t>对</w:t>
      </w:r>
      <w:r>
        <w:t>每个输入的段落进行语义分析；</w:t>
      </w:r>
      <w:r>
        <w:rPr>
          <w:rFonts w:hint="eastAsia"/>
        </w:rPr>
        <w:t>而后</w:t>
      </w:r>
      <w:r>
        <w:t>，</w:t>
      </w:r>
      <w:r>
        <w:rPr>
          <w:rFonts w:hint="eastAsia"/>
        </w:rPr>
        <w:t>根据</w:t>
      </w:r>
      <w:r>
        <w:t>这些语义信息，</w:t>
      </w:r>
      <w:r>
        <w:rPr>
          <w:rFonts w:hint="eastAsia"/>
        </w:rPr>
        <w:t>以及</w:t>
      </w:r>
      <w:r>
        <w:t>问题处理模块的到的关于答案的信息推断出答案的准确位置，</w:t>
      </w:r>
      <w:r>
        <w:rPr>
          <w:rFonts w:hint="eastAsia"/>
        </w:rPr>
        <w:t>并</w:t>
      </w:r>
      <w:r>
        <w:t>将其抽取出来作为候选答案。为了检验答案的正确性，系统还将对候选答案进行评估以及排序，</w:t>
      </w:r>
      <w:r>
        <w:rPr>
          <w:rFonts w:hint="eastAsia"/>
        </w:rPr>
        <w:t>并</w:t>
      </w:r>
      <w:r>
        <w:t>将最可能正确的答案返回用户。我们将答案处理模块视为两个步骤的组合：</w:t>
      </w:r>
    </w:p>
    <w:p w14:paraId="6194828A" w14:textId="3717B8F6" w:rsidR="00615E8F" w:rsidRDefault="00615E8F" w:rsidP="00615E8F">
      <w:pPr>
        <w:pStyle w:val="ab"/>
        <w:numPr>
          <w:ilvl w:val="0"/>
          <w:numId w:val="10"/>
        </w:numPr>
        <w:ind w:firstLineChars="0"/>
      </w:pPr>
      <w:r>
        <w:rPr>
          <w:rFonts w:hint="eastAsia"/>
        </w:rPr>
        <w:t>候选</w:t>
      </w:r>
      <w:r>
        <w:t>答案集合的生成</w:t>
      </w:r>
    </w:p>
    <w:p w14:paraId="241F8073" w14:textId="04B1A208" w:rsidR="00615E8F" w:rsidRDefault="00615E8F" w:rsidP="00615E8F">
      <w:pPr>
        <w:pStyle w:val="ab"/>
        <w:numPr>
          <w:ilvl w:val="0"/>
          <w:numId w:val="10"/>
        </w:numPr>
        <w:ind w:firstLineChars="0"/>
      </w:pPr>
      <w:r>
        <w:rPr>
          <w:rFonts w:hint="eastAsia"/>
        </w:rPr>
        <w:t>答案</w:t>
      </w:r>
      <w:r>
        <w:t>提取</w:t>
      </w:r>
    </w:p>
    <w:p w14:paraId="32EF5D3F" w14:textId="01DC19EC" w:rsidR="00615E8F" w:rsidRDefault="00F62123" w:rsidP="00F62123">
      <w:pPr>
        <w:pStyle w:val="4"/>
      </w:pPr>
      <w:r>
        <w:t>候选答案集合的生成</w:t>
      </w:r>
    </w:p>
    <w:p w14:paraId="6C96233A" w14:textId="633343A0" w:rsidR="00F62123" w:rsidRDefault="00D11D4E" w:rsidP="003F29E2">
      <w:pPr>
        <w:ind w:firstLine="420"/>
      </w:pPr>
      <w:r>
        <w:t>通过问题分析，</w:t>
      </w:r>
      <w:r>
        <w:rPr>
          <w:rFonts w:hint="eastAsia"/>
        </w:rPr>
        <w:t>已经</w:t>
      </w:r>
      <w:r>
        <w:t>获得问题的类型目前，</w:t>
      </w:r>
      <w:r>
        <w:rPr>
          <w:rFonts w:hint="eastAsia"/>
        </w:rPr>
        <w:t>问答系统</w:t>
      </w:r>
      <w:r>
        <w:t>的答案处理</w:t>
      </w:r>
      <w:r>
        <w:rPr>
          <w:rFonts w:hint="eastAsia"/>
        </w:rPr>
        <w:t>模块</w:t>
      </w:r>
      <w:r>
        <w:t>一般都是面向事实类型的问题的。</w:t>
      </w:r>
      <w:r>
        <w:rPr>
          <w:rFonts w:hint="eastAsia"/>
        </w:rPr>
        <w:t>对于</w:t>
      </w:r>
      <w:r>
        <w:t>非事实类型的问题，</w:t>
      </w:r>
      <w:r>
        <w:rPr>
          <w:rFonts w:hint="eastAsia"/>
        </w:rPr>
        <w:t>可以</w:t>
      </w:r>
      <w:r>
        <w:t>直接将段落检索的结果返回给用户作为答案。大多数</w:t>
      </w:r>
      <w:r>
        <w:rPr>
          <w:rFonts w:hint="eastAsia"/>
        </w:rPr>
        <w:t>事实</w:t>
      </w:r>
      <w:r>
        <w:t>类型的问题对应的答案比较短，</w:t>
      </w:r>
      <w:r>
        <w:rPr>
          <w:rFonts w:hint="eastAsia"/>
        </w:rPr>
        <w:t>可能</w:t>
      </w:r>
      <w:r>
        <w:t>是实体名，</w:t>
      </w:r>
      <w:r>
        <w:rPr>
          <w:rFonts w:hint="eastAsia"/>
        </w:rPr>
        <w:t>如人名</w:t>
      </w:r>
      <w:r>
        <w:t>、</w:t>
      </w:r>
      <w:r>
        <w:rPr>
          <w:rFonts w:hint="eastAsia"/>
        </w:rPr>
        <w:t>地点</w:t>
      </w:r>
      <w:r>
        <w:t>等；</w:t>
      </w:r>
      <w:r>
        <w:rPr>
          <w:rFonts w:hint="eastAsia"/>
        </w:rPr>
        <w:t>可能</w:t>
      </w:r>
      <w:r>
        <w:t>是抽象名词，</w:t>
      </w:r>
      <w:r>
        <w:rPr>
          <w:rFonts w:hint="eastAsia"/>
        </w:rPr>
        <w:t>如</w:t>
      </w:r>
      <w:r>
        <w:t>人类、</w:t>
      </w:r>
      <w:r>
        <w:rPr>
          <w:rFonts w:hint="eastAsia"/>
        </w:rPr>
        <w:t>学科</w:t>
      </w:r>
      <w:r>
        <w:t>、</w:t>
      </w:r>
      <w:r>
        <w:rPr>
          <w:rFonts w:hint="eastAsia"/>
        </w:rPr>
        <w:t>树木</w:t>
      </w:r>
      <w:r>
        <w:t>、</w:t>
      </w:r>
      <w:r>
        <w:rPr>
          <w:rFonts w:hint="eastAsia"/>
        </w:rPr>
        <w:t>植物</w:t>
      </w:r>
      <w:r>
        <w:t>等；</w:t>
      </w:r>
      <w:r>
        <w:rPr>
          <w:rFonts w:hint="eastAsia"/>
        </w:rPr>
        <w:t>也</w:t>
      </w:r>
      <w:r>
        <w:t>可能是数字，</w:t>
      </w:r>
      <w:r>
        <w:rPr>
          <w:rFonts w:hint="eastAsia"/>
        </w:rPr>
        <w:t>如</w:t>
      </w:r>
      <w:r>
        <w:t>距离、</w:t>
      </w:r>
      <w:r>
        <w:rPr>
          <w:rFonts w:hint="eastAsia"/>
        </w:rPr>
        <w:t>速度</w:t>
      </w:r>
      <w:r>
        <w:t>等。</w:t>
      </w:r>
      <w:r>
        <w:rPr>
          <w:rFonts w:hint="eastAsia"/>
        </w:rPr>
        <w:t>对于</w:t>
      </w:r>
      <w:r>
        <w:t>这类问题，</w:t>
      </w:r>
      <w:r>
        <w:rPr>
          <w:rFonts w:hint="eastAsia"/>
        </w:rPr>
        <w:t>可以</w:t>
      </w:r>
      <w:r>
        <w:t>通过找到相应类型的词、</w:t>
      </w:r>
      <w:r>
        <w:rPr>
          <w:rFonts w:hint="eastAsia"/>
        </w:rPr>
        <w:t>词组</w:t>
      </w:r>
      <w:r>
        <w:t>或者片段来回答。</w:t>
      </w:r>
      <w:r>
        <w:rPr>
          <w:rFonts w:hint="eastAsia"/>
        </w:rPr>
        <w:t>目前</w:t>
      </w:r>
      <w:r>
        <w:t>，</w:t>
      </w:r>
      <w:r>
        <w:rPr>
          <w:rFonts w:hint="eastAsia"/>
        </w:rPr>
        <w:t>自然</w:t>
      </w:r>
      <w:r>
        <w:t>语言处理领域命名实体的识别已经能够达到非常好的效果，</w:t>
      </w:r>
      <w:proofErr w:type="gramStart"/>
      <w:r>
        <w:rPr>
          <w:rFonts w:hint="eastAsia"/>
        </w:rPr>
        <w:t>如</w:t>
      </w:r>
      <w:r>
        <w:t>隐</w:t>
      </w:r>
      <w:r>
        <w:rPr>
          <w:rFonts w:hint="eastAsia"/>
        </w:rPr>
        <w:t>马尔</w:t>
      </w:r>
      <w:r>
        <w:t>可夫</w:t>
      </w:r>
      <w:proofErr w:type="gramEnd"/>
      <w:r>
        <w:t>模型（</w:t>
      </w:r>
      <w:r>
        <w:t>hidden Markov model, HMM</w:t>
      </w:r>
      <w:r>
        <w:t>）活着条件随机场模型（</w:t>
      </w:r>
      <w:r>
        <w:t xml:space="preserve">conditional </w:t>
      </w:r>
      <w:r>
        <w:lastRenderedPageBreak/>
        <w:t>random field, CRF</w:t>
      </w:r>
      <w:r>
        <w:t>）。</w:t>
      </w:r>
      <w:r>
        <w:rPr>
          <w:rFonts w:hint="eastAsia"/>
        </w:rPr>
        <w:t>对于</w:t>
      </w:r>
      <w:r>
        <w:t>实体名词词表，</w:t>
      </w:r>
      <w:r>
        <w:rPr>
          <w:rFonts w:hint="eastAsia"/>
        </w:rPr>
        <w:t>除了</w:t>
      </w:r>
      <w:r>
        <w:t>利用</w:t>
      </w:r>
      <w:r>
        <w:t>WordNet</w:t>
      </w:r>
      <w:r>
        <w:t>等字典之外，</w:t>
      </w:r>
      <w:r>
        <w:rPr>
          <w:rFonts w:hint="eastAsia"/>
        </w:rPr>
        <w:t>还可以</w:t>
      </w:r>
      <w:r>
        <w:t>采用一些概念性</w:t>
      </w:r>
      <w:r>
        <w:rPr>
          <w:rFonts w:hint="eastAsia"/>
        </w:rPr>
        <w:t>名词</w:t>
      </w:r>
      <w:r>
        <w:t>和具体名词作为训练的种子，</w:t>
      </w:r>
      <w:r>
        <w:rPr>
          <w:rFonts w:hint="eastAsia"/>
        </w:rPr>
        <w:t>用</w:t>
      </w:r>
      <w:r>
        <w:t>bootstrap</w:t>
      </w:r>
      <w:r>
        <w:t>方法从文档集</w:t>
      </w:r>
      <w:r>
        <w:rPr>
          <w:rFonts w:hint="eastAsia"/>
        </w:rPr>
        <w:t>活着</w:t>
      </w:r>
      <w:r>
        <w:t>互联网中找到这种连接概念性名词和具体名词的模式，</w:t>
      </w:r>
      <w:r>
        <w:rPr>
          <w:rFonts w:hint="eastAsia"/>
        </w:rPr>
        <w:t>再</w:t>
      </w:r>
      <w:r>
        <w:t>根据这种模式提取更多的具体名词，</w:t>
      </w:r>
      <w:r>
        <w:rPr>
          <w:rFonts w:hint="eastAsia"/>
        </w:rPr>
        <w:t>多次</w:t>
      </w:r>
      <w:r>
        <w:t>迭代可以发现更多的</w:t>
      </w:r>
      <w:r>
        <w:t>&lt;</w:t>
      </w:r>
      <w:r>
        <w:t>概念名词，</w:t>
      </w:r>
      <w:r>
        <w:rPr>
          <w:rFonts w:hint="eastAsia"/>
        </w:rPr>
        <w:t>具体</w:t>
      </w:r>
      <w:r>
        <w:t>名词</w:t>
      </w:r>
      <w:r>
        <w:t>&gt;</w:t>
      </w:r>
      <w:r>
        <w:t>词对和相应的模式</w:t>
      </w:r>
      <w:r w:rsidR="00F90AE3">
        <w:t>[Mann 2002]</w:t>
      </w:r>
      <w:r>
        <w:t>。</w:t>
      </w:r>
      <w:r w:rsidR="00F90AE3">
        <w:t>另一种简单的方法是直接利用</w:t>
      </w:r>
      <w:r w:rsidR="00F90AE3">
        <w:t>Web</w:t>
      </w:r>
      <w:r w:rsidR="00F90AE3">
        <w:t>资源（如</w:t>
      </w:r>
      <w:r w:rsidR="00F90AE3">
        <w:t>Wikipedia</w:t>
      </w:r>
      <w:r w:rsidR="00F90AE3">
        <w:t>）中具体</w:t>
      </w:r>
      <w:r w:rsidR="00F90AE3">
        <w:rPr>
          <w:rFonts w:hint="eastAsia"/>
        </w:rPr>
        <w:t>名词</w:t>
      </w:r>
      <w:r w:rsidR="00F90AE3">
        <w:t>列表。</w:t>
      </w:r>
      <w:r w:rsidR="00F90AE3">
        <w:rPr>
          <w:rFonts w:hint="eastAsia"/>
        </w:rPr>
        <w:t>对于</w:t>
      </w:r>
      <w:r w:rsidR="00F90AE3">
        <w:t>抽象名词，</w:t>
      </w:r>
      <w:r w:rsidR="00F90AE3">
        <w:rPr>
          <w:rFonts w:hint="eastAsia"/>
        </w:rPr>
        <w:t>通常</w:t>
      </w:r>
      <w:r w:rsidR="00F90AE3">
        <w:t>是</w:t>
      </w:r>
      <w:r w:rsidR="00F90AE3">
        <w:rPr>
          <w:rFonts w:hint="eastAsia"/>
        </w:rPr>
        <w:t>构建</w:t>
      </w:r>
      <w:r w:rsidR="00F90AE3">
        <w:t>一个名词列表，</w:t>
      </w:r>
      <w:r w:rsidR="00F90AE3">
        <w:rPr>
          <w:rFonts w:hint="eastAsia"/>
        </w:rPr>
        <w:t>若</w:t>
      </w:r>
      <w:r w:rsidR="00F90AE3">
        <w:t>片段中含有这个列表中的词，</w:t>
      </w:r>
      <w:r w:rsidR="00F90AE3">
        <w:rPr>
          <w:rFonts w:hint="eastAsia"/>
        </w:rPr>
        <w:t>就</w:t>
      </w:r>
      <w:r w:rsidR="00F90AE3">
        <w:t>作为答案返回。</w:t>
      </w:r>
      <w:r w:rsidR="00F90AE3">
        <w:rPr>
          <w:rFonts w:hint="eastAsia"/>
        </w:rPr>
        <w:t>对于</w:t>
      </w:r>
      <w:r w:rsidR="00F90AE3">
        <w:t>数字</w:t>
      </w:r>
      <w:r w:rsidR="00F90AE3">
        <w:rPr>
          <w:rFonts w:hint="eastAsia"/>
        </w:rPr>
        <w:t>度量</w:t>
      </w:r>
      <w:r w:rsidR="00F90AE3">
        <w:t>，</w:t>
      </w:r>
      <w:r w:rsidR="00F90AE3">
        <w:rPr>
          <w:rFonts w:hint="eastAsia"/>
        </w:rPr>
        <w:t>可以</w:t>
      </w:r>
      <w:r w:rsidR="00F90AE3">
        <w:t>通过正则表达式来获取。</w:t>
      </w:r>
      <w:r w:rsidR="00F90AE3">
        <w:rPr>
          <w:rFonts w:hint="eastAsia"/>
        </w:rPr>
        <w:t>例如</w:t>
      </w:r>
      <w:r w:rsidR="00F90AE3">
        <w:t>，</w:t>
      </w:r>
      <w:r w:rsidR="00F90AE3">
        <w:rPr>
          <w:rFonts w:hint="eastAsia"/>
        </w:rPr>
        <w:t>距离</w:t>
      </w:r>
      <w:r w:rsidR="00F90AE3">
        <w:t>的一个模式是数字跟上距离</w:t>
      </w:r>
      <w:r w:rsidR="00F90AE3">
        <w:rPr>
          <w:rFonts w:hint="eastAsia"/>
        </w:rPr>
        <w:t>单位</w:t>
      </w:r>
      <w:r w:rsidR="00F90AE3">
        <w:t>，</w:t>
      </w:r>
      <w:r w:rsidR="00F90AE3">
        <w:rPr>
          <w:rFonts w:hint="eastAsia"/>
        </w:rPr>
        <w:t>如</w:t>
      </w:r>
      <w:r w:rsidR="00F90AE3">
        <w:t>5</w:t>
      </w:r>
      <w:r w:rsidR="00F90AE3">
        <w:rPr>
          <w:rFonts w:hint="eastAsia"/>
        </w:rPr>
        <w:t>米</w:t>
      </w:r>
      <w:r w:rsidR="00F90AE3">
        <w:t>。</w:t>
      </w:r>
      <w:r w:rsidR="00F90AE3">
        <w:rPr>
          <w:rFonts w:hint="eastAsia"/>
        </w:rPr>
        <w:t>通过</w:t>
      </w:r>
      <w:r w:rsidR="00F90AE3">
        <w:t>在</w:t>
      </w:r>
      <w:r w:rsidR="00F90AE3">
        <w:rPr>
          <w:rFonts w:hint="eastAsia"/>
        </w:rPr>
        <w:t>文本</w:t>
      </w:r>
      <w:r w:rsidR="00F90AE3">
        <w:t>中匹配相应问题类型的短语，</w:t>
      </w:r>
      <w:r w:rsidR="00F90AE3">
        <w:rPr>
          <w:rFonts w:hint="eastAsia"/>
        </w:rPr>
        <w:t>就</w:t>
      </w:r>
      <w:r w:rsidR="00F90AE3">
        <w:t>构成了候选答案集合。</w:t>
      </w:r>
    </w:p>
    <w:p w14:paraId="3393E035" w14:textId="6AFAC34A" w:rsidR="00AA5D0E" w:rsidRDefault="00AA5D0E" w:rsidP="00AA5D0E">
      <w:pPr>
        <w:pStyle w:val="4"/>
      </w:pPr>
      <w:r>
        <w:t>答案提取</w:t>
      </w:r>
    </w:p>
    <w:p w14:paraId="17336A1D" w14:textId="45342A50" w:rsidR="00355EC6" w:rsidRDefault="001F3E0C" w:rsidP="00355EC6">
      <w:pPr>
        <w:ind w:firstLine="420"/>
      </w:pPr>
      <w:r>
        <w:t>与问题处理模块相类似，</w:t>
      </w:r>
      <w:r>
        <w:rPr>
          <w:rFonts w:hint="eastAsia"/>
        </w:rPr>
        <w:t>答案</w:t>
      </w:r>
      <w:r>
        <w:t>处理模块会使用相应的信息抽取策略。</w:t>
      </w:r>
      <w:r>
        <w:rPr>
          <w:rFonts w:hint="eastAsia"/>
        </w:rPr>
        <w:t>这些</w:t>
      </w:r>
      <w:r>
        <w:t>方法从语义描述能力的不同来分，</w:t>
      </w:r>
      <w:r>
        <w:rPr>
          <w:rFonts w:hint="eastAsia"/>
        </w:rPr>
        <w:t>包括</w:t>
      </w:r>
      <w:r>
        <w:t>：基于表层特征的答案提取，</w:t>
      </w:r>
      <w:r>
        <w:rPr>
          <w:rFonts w:hint="eastAsia"/>
        </w:rPr>
        <w:t>基于</w:t>
      </w:r>
      <w:r>
        <w:t>语法结构匹配</w:t>
      </w:r>
      <w:r>
        <w:rPr>
          <w:rFonts w:hint="eastAsia"/>
        </w:rPr>
        <w:t>的</w:t>
      </w:r>
      <w:r>
        <w:t>答案提取</w:t>
      </w:r>
      <w:r w:rsidR="003E0FF6">
        <w:t>，基于模版的答案提取，</w:t>
      </w:r>
      <w:r>
        <w:rPr>
          <w:rFonts w:hint="eastAsia"/>
        </w:rPr>
        <w:t>基于统计</w:t>
      </w:r>
      <w:r>
        <w:t>模型的答案提取，</w:t>
      </w:r>
      <w:r>
        <w:rPr>
          <w:rFonts w:hint="eastAsia"/>
        </w:rPr>
        <w:t>等等</w:t>
      </w:r>
      <w:r>
        <w:t>。</w:t>
      </w:r>
      <w:r w:rsidR="002C43DF">
        <w:t>下面来具体介绍分析一下这些方法。</w:t>
      </w:r>
    </w:p>
    <w:p w14:paraId="3ACD9E96" w14:textId="4600A386" w:rsidR="00355EC6" w:rsidRDefault="00355EC6" w:rsidP="00355EC6">
      <w:pPr>
        <w:ind w:firstLine="420"/>
      </w:pPr>
      <w:r w:rsidRPr="00355EC6">
        <w:rPr>
          <w:b/>
        </w:rPr>
        <w:t>基于表层特征的答案提取</w:t>
      </w:r>
      <w:r w:rsidR="005418DC">
        <w:t xml:space="preserve"> </w:t>
      </w:r>
      <w:r w:rsidR="005418DC">
        <w:rPr>
          <w:rFonts w:hint="eastAsia"/>
        </w:rPr>
        <w:t>常用</w:t>
      </w:r>
      <w:r w:rsidR="005418DC">
        <w:t>的表层特征是答案周围段落的一些特征，</w:t>
      </w:r>
      <w:r w:rsidR="005418DC">
        <w:rPr>
          <w:rFonts w:hint="eastAsia"/>
        </w:rPr>
        <w:t>如</w:t>
      </w:r>
      <w:r w:rsidR="005418DC">
        <w:t>段落和问题关键词的相关</w:t>
      </w:r>
      <w:r w:rsidR="005418DC">
        <w:rPr>
          <w:rFonts w:hint="eastAsia"/>
        </w:rPr>
        <w:t>程度</w:t>
      </w:r>
      <w:r w:rsidR="005418DC">
        <w:t>、</w:t>
      </w:r>
      <w:r w:rsidR="005418DC">
        <w:rPr>
          <w:rFonts w:hint="eastAsia"/>
        </w:rPr>
        <w:t>问题</w:t>
      </w:r>
      <w:r w:rsidR="005418DC">
        <w:t>关键词之间的距离、</w:t>
      </w:r>
      <w:r w:rsidR="005418DC">
        <w:rPr>
          <w:rFonts w:hint="eastAsia"/>
        </w:rPr>
        <w:t>问题</w:t>
      </w:r>
      <w:r w:rsidR="005418DC">
        <w:t>关键词和候选答案的距离</w:t>
      </w:r>
      <w:r w:rsidR="005418DC">
        <w:rPr>
          <w:rFonts w:hint="eastAsia"/>
        </w:rPr>
        <w:t>等</w:t>
      </w:r>
      <w:r w:rsidR="005418DC">
        <w:t>。</w:t>
      </w:r>
      <w:r w:rsidR="005418DC">
        <w:rPr>
          <w:rFonts w:hint="eastAsia"/>
        </w:rPr>
        <w:t>一般</w:t>
      </w:r>
      <w:r w:rsidR="005418DC">
        <w:t>来说，</w:t>
      </w:r>
      <w:r w:rsidR="005418DC">
        <w:rPr>
          <w:rFonts w:hint="eastAsia"/>
        </w:rPr>
        <w:t>段落</w:t>
      </w:r>
      <w:r w:rsidR="005418DC">
        <w:t>相关</w:t>
      </w:r>
      <w:r w:rsidR="005418DC">
        <w:rPr>
          <w:rFonts w:hint="eastAsia"/>
        </w:rPr>
        <w:t>程度</w:t>
      </w:r>
      <w:r w:rsidR="005418DC">
        <w:t>越高，</w:t>
      </w:r>
      <w:r w:rsidR="005418DC">
        <w:rPr>
          <w:rFonts w:hint="eastAsia"/>
        </w:rPr>
        <w:t>问题</w:t>
      </w:r>
      <w:r w:rsidR="005418DC">
        <w:t>关键词之间以及问题关键词和候选答案之间的距离越接近，</w:t>
      </w:r>
      <w:r w:rsidR="005418DC">
        <w:rPr>
          <w:rFonts w:hint="eastAsia"/>
        </w:rPr>
        <w:t>则</w:t>
      </w:r>
      <w:r w:rsidR="005418DC">
        <w:t>该候选</w:t>
      </w:r>
      <w:r w:rsidR="000849F8">
        <w:t>答案越可能是问题的答案。</w:t>
      </w:r>
      <w:r w:rsidR="000849F8">
        <w:rPr>
          <w:rFonts w:hint="eastAsia"/>
        </w:rPr>
        <w:t>另一个</w:t>
      </w:r>
      <w:r w:rsidR="000849F8">
        <w:t>常用的特征是该候选答案出现的次数。</w:t>
      </w:r>
      <w:r w:rsidR="000849F8">
        <w:rPr>
          <w:rFonts w:hint="eastAsia"/>
        </w:rPr>
        <w:t>对于</w:t>
      </w:r>
      <w:r w:rsidR="000849F8">
        <w:t>一个比较大的文档集，</w:t>
      </w:r>
      <w:r w:rsidR="000849F8">
        <w:rPr>
          <w:rFonts w:hint="eastAsia"/>
        </w:rPr>
        <w:t>一个</w:t>
      </w:r>
      <w:r w:rsidR="000849F8">
        <w:t>问题的答案可能反复出现，</w:t>
      </w:r>
      <w:r w:rsidR="000849F8">
        <w:rPr>
          <w:rFonts w:hint="eastAsia"/>
        </w:rPr>
        <w:t>出现</w:t>
      </w:r>
      <w:r w:rsidR="000849F8">
        <w:t>的次数越多，</w:t>
      </w:r>
      <w:r w:rsidR="000849F8">
        <w:rPr>
          <w:rFonts w:hint="eastAsia"/>
        </w:rPr>
        <w:t>则</w:t>
      </w:r>
      <w:r w:rsidR="000849F8">
        <w:t>它越可能是正确答案</w:t>
      </w:r>
      <w:r w:rsidR="00EC6279">
        <w:t>[Lin 2003]</w:t>
      </w:r>
      <w:r w:rsidR="000849F8">
        <w:t>。</w:t>
      </w:r>
    </w:p>
    <w:p w14:paraId="1145DCFE" w14:textId="34E8276C" w:rsidR="003E0FF6" w:rsidRDefault="003E0FF6" w:rsidP="00355EC6">
      <w:pPr>
        <w:ind w:firstLine="420"/>
      </w:pPr>
      <w:r w:rsidRPr="0089566B">
        <w:rPr>
          <w:b/>
        </w:rPr>
        <w:t>基于</w:t>
      </w:r>
      <w:r w:rsidR="00AA4FD7" w:rsidRPr="0089566B">
        <w:rPr>
          <w:b/>
        </w:rPr>
        <w:t>语法结构匹配</w:t>
      </w:r>
      <w:r w:rsidRPr="0089566B">
        <w:rPr>
          <w:b/>
        </w:rPr>
        <w:t>的答案提取</w:t>
      </w:r>
      <w:r>
        <w:t xml:space="preserve"> </w:t>
      </w:r>
      <w:r w:rsidR="001B147F">
        <w:t>表层特征没有考虑语法、</w:t>
      </w:r>
      <w:r w:rsidR="001B147F">
        <w:rPr>
          <w:rFonts w:hint="eastAsia"/>
        </w:rPr>
        <w:t>语义</w:t>
      </w:r>
      <w:r w:rsidR="001B147F">
        <w:t>的因素，</w:t>
      </w:r>
      <w:r w:rsidR="001B147F">
        <w:rPr>
          <w:rFonts w:hint="eastAsia"/>
        </w:rPr>
        <w:t>容易</w:t>
      </w:r>
      <w:r w:rsidR="001B147F">
        <w:t>出错，</w:t>
      </w:r>
      <w:r w:rsidR="001B147F">
        <w:rPr>
          <w:rFonts w:hint="eastAsia"/>
        </w:rPr>
        <w:t>特别</w:t>
      </w:r>
      <w:r w:rsidR="001B147F">
        <w:t>是词相同，</w:t>
      </w:r>
      <w:r w:rsidR="001B147F">
        <w:rPr>
          <w:rFonts w:hint="eastAsia"/>
        </w:rPr>
        <w:t>但</w:t>
      </w:r>
      <w:r w:rsidR="001B147F">
        <w:t>词序不同</w:t>
      </w:r>
      <w:r w:rsidR="001B147F">
        <w:rPr>
          <w:rFonts w:hint="eastAsia"/>
        </w:rPr>
        <w:t>的</w:t>
      </w:r>
      <w:r w:rsidR="001B147F">
        <w:t>情况。</w:t>
      </w:r>
      <w:r w:rsidR="000D182B">
        <w:t>[Light 2001]</w:t>
      </w:r>
      <w:r w:rsidR="000D182B">
        <w:t>指出，</w:t>
      </w:r>
      <w:r w:rsidR="000D182B">
        <w:rPr>
          <w:rFonts w:hint="eastAsia"/>
        </w:rPr>
        <w:t>这种</w:t>
      </w:r>
      <w:r w:rsidR="000D182B">
        <w:t>基于实体识别和表层</w:t>
      </w:r>
      <w:r w:rsidR="000D182B">
        <w:rPr>
          <w:rFonts w:hint="eastAsia"/>
        </w:rPr>
        <w:t>特征</w:t>
      </w:r>
      <w:r w:rsidR="000D182B">
        <w:t>的方法的性能上限是</w:t>
      </w:r>
      <w:r w:rsidR="000D182B">
        <w:t>70%</w:t>
      </w:r>
      <w:r w:rsidR="000D182B">
        <w:t>。</w:t>
      </w:r>
      <w:r w:rsidR="000D182B">
        <w:rPr>
          <w:rFonts w:hint="eastAsia"/>
        </w:rPr>
        <w:t>味了</w:t>
      </w:r>
      <w:r w:rsidR="000D182B">
        <w:t>客服基于表层特征抽取答案的缺陷，</w:t>
      </w:r>
      <w:r w:rsidR="000D182B">
        <w:rPr>
          <w:rFonts w:hint="eastAsia"/>
        </w:rPr>
        <w:t>基于</w:t>
      </w:r>
      <w:r w:rsidR="000D182B">
        <w:t>语法结构</w:t>
      </w:r>
      <w:r w:rsidR="000D182B">
        <w:rPr>
          <w:rFonts w:hint="eastAsia"/>
        </w:rPr>
        <w:t>匹配</w:t>
      </w:r>
      <w:r w:rsidR="000D182B">
        <w:t>的答案提取方法被</w:t>
      </w:r>
      <w:r w:rsidR="000D182B">
        <w:rPr>
          <w:rFonts w:hint="eastAsia"/>
        </w:rPr>
        <w:t>提出</w:t>
      </w:r>
      <w:r w:rsidR="000D182B">
        <w:t>。</w:t>
      </w:r>
      <w:r w:rsidR="00FF22E9">
        <w:rPr>
          <w:rFonts w:hint="eastAsia"/>
        </w:rPr>
        <w:t>其中</w:t>
      </w:r>
      <w:r w:rsidR="00FF22E9">
        <w:t>一种方法是基于依存关系分析，</w:t>
      </w:r>
      <w:r w:rsidR="00FF22E9">
        <w:rPr>
          <w:rFonts w:hint="eastAsia"/>
        </w:rPr>
        <w:t>将</w:t>
      </w:r>
      <w:r w:rsidR="00FF22E9">
        <w:t>问题</w:t>
      </w:r>
      <w:r w:rsidR="00FF22E9">
        <w:rPr>
          <w:rFonts w:hint="eastAsia"/>
        </w:rPr>
        <w:t>和</w:t>
      </w:r>
      <w:r w:rsidR="00FF22E9">
        <w:t>候选段落转换成</w:t>
      </w:r>
      <w:r w:rsidR="00FF22E9">
        <w:t>&lt;</w:t>
      </w:r>
      <w:r w:rsidR="00FF22E9">
        <w:t>主，</w:t>
      </w:r>
      <w:r w:rsidR="00FF22E9">
        <w:rPr>
          <w:rFonts w:hint="eastAsia"/>
        </w:rPr>
        <w:t>谓，宾</w:t>
      </w:r>
      <w:r w:rsidR="00FF22E9">
        <w:t>&gt;</w:t>
      </w:r>
      <w:r w:rsidR="00FF22E9">
        <w:t>三元组，</w:t>
      </w:r>
      <w:r w:rsidR="00FF22E9">
        <w:rPr>
          <w:rFonts w:hint="eastAsia"/>
        </w:rPr>
        <w:t>删除</w:t>
      </w:r>
      <w:r w:rsidR="00FF22E9">
        <w:t>句子中的修饰成分，</w:t>
      </w:r>
      <w:r w:rsidR="00FF22E9">
        <w:rPr>
          <w:rFonts w:hint="eastAsia"/>
        </w:rPr>
        <w:t>就</w:t>
      </w:r>
      <w:r w:rsidR="00FF22E9">
        <w:t>可以从文本三元组中获得答案而不产生混淆</w:t>
      </w:r>
      <w:r w:rsidR="002818EF">
        <w:t>[Katz 2003]</w:t>
      </w:r>
      <w:r w:rsidR="00FF22E9">
        <w:t>。</w:t>
      </w:r>
      <w:r w:rsidR="00AB4819">
        <w:t>另一种改进方法是建立问题到答案的逻辑表示</w:t>
      </w:r>
      <w:r w:rsidR="00AB4819">
        <w:t>[</w:t>
      </w:r>
      <w:r w:rsidR="00AB4819" w:rsidRPr="007915EF">
        <w:t>Moldovan</w:t>
      </w:r>
      <w:r w:rsidR="00AB4819">
        <w:t xml:space="preserve"> 2002]</w:t>
      </w:r>
      <w:r w:rsidR="00AB4819">
        <w:t>。</w:t>
      </w:r>
      <w:r w:rsidR="00AB4819">
        <w:rPr>
          <w:rFonts w:hint="eastAsia"/>
        </w:rPr>
        <w:t>逻辑</w:t>
      </w:r>
      <w:r w:rsidR="00AB4819">
        <w:t>表示是介于</w:t>
      </w:r>
      <w:r w:rsidR="00AB4819">
        <w:rPr>
          <w:rFonts w:hint="eastAsia"/>
        </w:rPr>
        <w:t>句法</w:t>
      </w:r>
      <w:r w:rsidR="00AB4819">
        <w:t>解析表示和深层语义表示之间的一种表示形式，</w:t>
      </w:r>
      <w:r w:rsidR="00AB4819">
        <w:rPr>
          <w:rFonts w:hint="eastAsia"/>
        </w:rPr>
        <w:t>它</w:t>
      </w:r>
      <w:r w:rsidR="00AB4819">
        <w:t>可以通过对解析获得的句法树进行一些规则计算获得、</w:t>
      </w:r>
      <w:r w:rsidR="00AB4819">
        <w:rPr>
          <w:rFonts w:hint="eastAsia"/>
        </w:rPr>
        <w:t>表达</w:t>
      </w:r>
      <w:r w:rsidR="00AD1EF2">
        <w:t>主语、</w:t>
      </w:r>
      <w:r w:rsidR="00AD1EF2">
        <w:rPr>
          <w:rFonts w:hint="eastAsia"/>
        </w:rPr>
        <w:t>宾语</w:t>
      </w:r>
      <w:r w:rsidR="00AD1EF2">
        <w:t>、</w:t>
      </w:r>
      <w:r w:rsidR="00AD1EF2">
        <w:rPr>
          <w:rFonts w:hint="eastAsia"/>
        </w:rPr>
        <w:t>前置</w:t>
      </w:r>
      <w:r w:rsidR="00AD1EF2">
        <w:t>词、</w:t>
      </w:r>
      <w:r w:rsidR="00AD1EF2">
        <w:rPr>
          <w:rFonts w:hint="eastAsia"/>
        </w:rPr>
        <w:t>复杂</w:t>
      </w:r>
      <w:r w:rsidR="00AD1EF2">
        <w:t>的名词性短语、</w:t>
      </w:r>
      <w:r w:rsidR="00AD1EF2">
        <w:rPr>
          <w:rFonts w:hint="eastAsia"/>
        </w:rPr>
        <w:t>附属</w:t>
      </w:r>
      <w:r w:rsidR="00AD1EF2">
        <w:t>的形容词或副词之间的关系。</w:t>
      </w:r>
    </w:p>
    <w:p w14:paraId="7E03C200" w14:textId="1283754C" w:rsidR="00EA562F" w:rsidRDefault="00EA562F" w:rsidP="00355EC6">
      <w:pPr>
        <w:ind w:firstLine="420"/>
      </w:pPr>
      <w:r w:rsidRPr="00EA562F">
        <w:rPr>
          <w:b/>
        </w:rPr>
        <w:t>基于模版的答案提取</w:t>
      </w:r>
      <w:r w:rsidRPr="00EA562F">
        <w:rPr>
          <w:b/>
        </w:rPr>
        <w:t xml:space="preserve"> </w:t>
      </w:r>
      <w:r>
        <w:t>基于模版的答案提取方法通常被应用于将问题模版作为问题特征的问答系统中。</w:t>
      </w:r>
      <w:r>
        <w:rPr>
          <w:rFonts w:hint="eastAsia"/>
        </w:rPr>
        <w:t>在</w:t>
      </w:r>
      <w:r>
        <w:t>问题被映射到问题模版之后，</w:t>
      </w:r>
      <w:r>
        <w:rPr>
          <w:rFonts w:hint="eastAsia"/>
        </w:rPr>
        <w:t>可以</w:t>
      </w:r>
      <w:r>
        <w:t>直接获取该问题模版</w:t>
      </w:r>
      <w:r>
        <w:rPr>
          <w:rFonts w:hint="eastAsia"/>
        </w:rPr>
        <w:t>对</w:t>
      </w:r>
      <w:r>
        <w:rPr>
          <w:rFonts w:hint="eastAsia"/>
        </w:rPr>
        <w:lastRenderedPageBreak/>
        <w:t>应</w:t>
      </w:r>
      <w:r>
        <w:t>的答案模版，</w:t>
      </w:r>
      <w:r>
        <w:rPr>
          <w:rFonts w:hint="eastAsia"/>
        </w:rPr>
        <w:t>最后</w:t>
      </w:r>
      <w:r>
        <w:t>再利用答案模版从候选段落中抽取答案。</w:t>
      </w:r>
      <w:r>
        <w:rPr>
          <w:rFonts w:hint="eastAsia"/>
        </w:rPr>
        <w:t>味了</w:t>
      </w:r>
      <w:r>
        <w:t>能够保证答案的正确性，</w:t>
      </w:r>
      <w:r>
        <w:rPr>
          <w:rFonts w:hint="eastAsia"/>
        </w:rPr>
        <w:t>每个</w:t>
      </w:r>
      <w:r>
        <w:t>答案模</w:t>
      </w:r>
      <w:proofErr w:type="gramStart"/>
      <w:r>
        <w:t>版</w:t>
      </w:r>
      <w:r>
        <w:rPr>
          <w:rFonts w:hint="eastAsia"/>
        </w:rPr>
        <w:t>只能</w:t>
      </w:r>
      <w:proofErr w:type="gramEnd"/>
      <w:r>
        <w:t>和一个问题模版相对应。</w:t>
      </w:r>
      <w:r>
        <w:rPr>
          <w:rFonts w:hint="eastAsia"/>
        </w:rPr>
        <w:t>该</w:t>
      </w:r>
      <w:r>
        <w:t>方法虽然不能分析候选段落的语义信息，</w:t>
      </w:r>
      <w:r>
        <w:rPr>
          <w:rFonts w:hint="eastAsia"/>
        </w:rPr>
        <w:t>但是</w:t>
      </w:r>
      <w:r>
        <w:t>通过这种</w:t>
      </w:r>
      <w:proofErr w:type="gramStart"/>
      <w:r>
        <w:t>模版间的</w:t>
      </w:r>
      <w:proofErr w:type="gramEnd"/>
      <w:r>
        <w:t>一一对应关系，</w:t>
      </w:r>
      <w:r>
        <w:rPr>
          <w:rFonts w:hint="eastAsia"/>
        </w:rPr>
        <w:t>保证</w:t>
      </w:r>
      <w:r>
        <w:t>了所抽取到的信息的准确性。</w:t>
      </w:r>
      <w:r>
        <w:rPr>
          <w:rFonts w:hint="eastAsia"/>
        </w:rPr>
        <w:t>例如</w:t>
      </w:r>
      <w:r>
        <w:t>，</w:t>
      </w:r>
      <w:r>
        <w:t>TREC-10</w:t>
      </w:r>
      <w:r>
        <w:rPr>
          <w:rFonts w:hint="eastAsia"/>
        </w:rPr>
        <w:t>中</w:t>
      </w:r>
      <w:r>
        <w:t>的系统</w:t>
      </w:r>
      <w:r>
        <w:t>INSIGHT</w:t>
      </w:r>
      <w:r w:rsidR="00697691">
        <w:t>[</w:t>
      </w:r>
      <w:r w:rsidR="00697691" w:rsidRPr="00EA562F">
        <w:t>Soubbotin</w:t>
      </w:r>
      <w:r w:rsidR="00697691">
        <w:t xml:space="preserve"> 2001]</w:t>
      </w:r>
      <w:r w:rsidR="009F70BC">
        <w:t>通过人工分析的方法，</w:t>
      </w:r>
      <w:r w:rsidR="009F70BC">
        <w:rPr>
          <w:rFonts w:hint="eastAsia"/>
        </w:rPr>
        <w:t>将</w:t>
      </w:r>
      <w:r w:rsidR="009F70BC">
        <w:t>定义类问题的解答方式分为六种，</w:t>
      </w:r>
      <w:r w:rsidR="009F70BC">
        <w:rPr>
          <w:rFonts w:hint="eastAsia"/>
        </w:rPr>
        <w:t>并</w:t>
      </w:r>
      <w:r w:rsidR="009F70BC">
        <w:t>构建了六个答案模版，</w:t>
      </w:r>
      <w:r w:rsidR="009F70BC">
        <w:rPr>
          <w:rFonts w:hint="eastAsia"/>
        </w:rPr>
        <w:t>以</w:t>
      </w:r>
      <w:r w:rsidR="009F70BC">
        <w:t>从信息来源中抽取答案。</w:t>
      </w:r>
      <w:r w:rsidR="009F70BC">
        <w:rPr>
          <w:rFonts w:hint="eastAsia"/>
        </w:rPr>
        <w:t>利用</w:t>
      </w:r>
      <w:r w:rsidR="009F70BC">
        <w:t>这些答案模版，</w:t>
      </w:r>
      <w:r w:rsidR="009F70BC">
        <w:t>INSIGHT</w:t>
      </w:r>
      <w:r w:rsidR="009F70BC">
        <w:t>在该届</w:t>
      </w:r>
      <w:r w:rsidR="009F70BC">
        <w:t>TREC</w:t>
      </w:r>
      <w:r w:rsidR="009F70BC">
        <w:t>的比赛中赢得了冠军。</w:t>
      </w:r>
      <w:r w:rsidR="009F70BC">
        <w:rPr>
          <w:rFonts w:hint="eastAsia"/>
        </w:rPr>
        <w:t>淡然</w:t>
      </w:r>
      <w:r w:rsidR="009F70BC">
        <w:t>，</w:t>
      </w:r>
      <w:r w:rsidR="009F70BC">
        <w:rPr>
          <w:rFonts w:hint="eastAsia"/>
        </w:rPr>
        <w:t>模版</w:t>
      </w:r>
      <w:r w:rsidR="009F70BC">
        <w:t>的粒度和涵盖程度，</w:t>
      </w:r>
      <w:r w:rsidR="009F70BC">
        <w:rPr>
          <w:rFonts w:hint="eastAsia"/>
        </w:rPr>
        <w:t>对</w:t>
      </w:r>
      <w:r w:rsidR="009F70BC">
        <w:t>系统</w:t>
      </w:r>
      <w:r w:rsidR="009F70BC">
        <w:rPr>
          <w:rFonts w:hint="eastAsia"/>
        </w:rPr>
        <w:t>得到</w:t>
      </w:r>
      <w:r w:rsidR="009F70BC">
        <w:t>正确</w:t>
      </w:r>
      <w:r w:rsidR="009F70BC">
        <w:rPr>
          <w:rFonts w:hint="eastAsia"/>
        </w:rPr>
        <w:t>答案</w:t>
      </w:r>
      <w:r w:rsidR="009F70BC">
        <w:t>的成功率和答案质量都有决定性</w:t>
      </w:r>
      <w:r w:rsidR="009F70BC">
        <w:rPr>
          <w:rFonts w:hint="eastAsia"/>
        </w:rPr>
        <w:t>影响</w:t>
      </w:r>
      <w:r w:rsidR="009F70BC">
        <w:t>。</w:t>
      </w:r>
      <w:r w:rsidR="009F70BC">
        <w:rPr>
          <w:rFonts w:hint="eastAsia"/>
        </w:rPr>
        <w:t>于是</w:t>
      </w:r>
      <w:r w:rsidR="009F70BC">
        <w:t>，</w:t>
      </w:r>
      <w:r w:rsidR="009F70BC">
        <w:rPr>
          <w:rFonts w:hint="eastAsia"/>
        </w:rPr>
        <w:t>这种</w:t>
      </w:r>
      <w:r w:rsidR="009F70BC">
        <w:t>方法也带来了繁重的模</w:t>
      </w:r>
      <w:proofErr w:type="gramStart"/>
      <w:r w:rsidR="009F70BC">
        <w:t>版制定</w:t>
      </w:r>
      <w:proofErr w:type="gramEnd"/>
      <w:r w:rsidR="009F70BC">
        <w:t>工作。</w:t>
      </w:r>
      <w:r w:rsidR="002079B3">
        <w:rPr>
          <w:rFonts w:hint="eastAsia"/>
        </w:rPr>
        <w:t>为了</w:t>
      </w:r>
      <w:r w:rsidR="002079B3">
        <w:t>解决这一问题，</w:t>
      </w:r>
      <w:r w:rsidR="002079B3">
        <w:rPr>
          <w:rFonts w:hint="eastAsia"/>
        </w:rPr>
        <w:t>可以</w:t>
      </w:r>
      <w:r w:rsidR="002079B3">
        <w:t>通过在训练数据上自动学习以得到模版。</w:t>
      </w:r>
      <w:r w:rsidR="002079B3">
        <w:rPr>
          <w:rFonts w:hint="eastAsia"/>
        </w:rPr>
        <w:t>例如</w:t>
      </w:r>
      <w:r w:rsidR="002079B3">
        <w:t>，</w:t>
      </w:r>
      <w:r w:rsidR="00905D52">
        <w:t>[Cui 2004]</w:t>
      </w:r>
      <w:r w:rsidR="00905D52">
        <w:t>提出了一种</w:t>
      </w:r>
      <w:proofErr w:type="gramStart"/>
      <w:r w:rsidR="00905D52">
        <w:t>软模式</w:t>
      </w:r>
      <w:proofErr w:type="gramEnd"/>
      <w:r w:rsidR="00905D52">
        <w:t>的方法，</w:t>
      </w:r>
      <w:r w:rsidR="00905D52">
        <w:rPr>
          <w:rFonts w:hint="eastAsia"/>
        </w:rPr>
        <w:t>来</w:t>
      </w:r>
      <w:r w:rsidR="00905D52">
        <w:t>处理定义类问题答案的抽取。</w:t>
      </w:r>
    </w:p>
    <w:p w14:paraId="2E34AE87" w14:textId="71292173" w:rsidR="00230D77" w:rsidRDefault="00230D77" w:rsidP="00355EC6">
      <w:pPr>
        <w:ind w:firstLine="420"/>
      </w:pPr>
      <w:r w:rsidRPr="00230D77">
        <w:rPr>
          <w:b/>
        </w:rPr>
        <w:t>基于统计模型的答案提取</w:t>
      </w:r>
      <w:r w:rsidR="00206BDA">
        <w:t xml:space="preserve"> </w:t>
      </w:r>
      <w:r w:rsidR="00206BDA">
        <w:t>在上述答案提取方法之外，</w:t>
      </w:r>
      <w:r>
        <w:rPr>
          <w:rFonts w:hint="eastAsia"/>
        </w:rPr>
        <w:t>研究人员</w:t>
      </w:r>
      <w:r w:rsidR="00206BDA">
        <w:rPr>
          <w:rFonts w:hint="eastAsia"/>
        </w:rPr>
        <w:t>还</w:t>
      </w:r>
      <w:r>
        <w:t>尝试用统计模型对答案提取进行建模。</w:t>
      </w:r>
      <w:r>
        <w:rPr>
          <w:rFonts w:hint="eastAsia"/>
        </w:rPr>
        <w:t>目前</w:t>
      </w:r>
      <w:r>
        <w:t>两个</w:t>
      </w:r>
      <w:r>
        <w:rPr>
          <w:rFonts w:hint="eastAsia"/>
        </w:rPr>
        <w:t>有</w:t>
      </w:r>
      <w:r>
        <w:t>代表性的建模方法为：</w:t>
      </w:r>
      <w:r>
        <w:rPr>
          <w:rFonts w:hint="eastAsia"/>
        </w:rPr>
        <w:t>一种</w:t>
      </w:r>
      <w:r>
        <w:t>是噪音信道模型</w:t>
      </w:r>
      <w:r w:rsidR="00940FD4">
        <w:t>，</w:t>
      </w:r>
      <w:r w:rsidR="00940FD4">
        <w:rPr>
          <w:rFonts w:hint="eastAsia"/>
        </w:rPr>
        <w:t>该</w:t>
      </w:r>
      <w:r w:rsidR="00940FD4">
        <w:t>模型把问题看成目标</w:t>
      </w:r>
      <w:r w:rsidR="00940FD4">
        <w:rPr>
          <w:rFonts w:hint="eastAsia"/>
        </w:rPr>
        <w:t>信息</w:t>
      </w:r>
      <w:r w:rsidR="00940FD4">
        <w:t>，</w:t>
      </w:r>
      <w:r w:rsidR="00940FD4">
        <w:rPr>
          <w:rFonts w:hint="eastAsia"/>
        </w:rPr>
        <w:t>把</w:t>
      </w:r>
      <w:r w:rsidR="00940FD4">
        <w:t>答案看成源信息，</w:t>
      </w:r>
      <w:r w:rsidR="00940FD4">
        <w:rPr>
          <w:rFonts w:hint="eastAsia"/>
        </w:rPr>
        <w:t>假设</w:t>
      </w:r>
      <w:proofErr w:type="gramStart"/>
      <w:r w:rsidR="00940FD4">
        <w:t>源信息</w:t>
      </w:r>
      <w:proofErr w:type="gramEnd"/>
      <w:r w:rsidR="00940FD4">
        <w:t>需要通过一个包含噪音的信道，</w:t>
      </w:r>
      <w:r w:rsidR="00940FD4">
        <w:rPr>
          <w:rFonts w:hint="eastAsia"/>
        </w:rPr>
        <w:t>则</w:t>
      </w:r>
      <w:r w:rsidR="00940FD4">
        <w:t>转换概率可以通过一组训练数据（问题答案对集合）训练获得</w:t>
      </w:r>
      <w:r w:rsidR="00206BDA">
        <w:t>[</w:t>
      </w:r>
      <w:r w:rsidR="00206BDA" w:rsidRPr="00230D77">
        <w:t>Echihabi</w:t>
      </w:r>
      <w:r w:rsidR="00206BDA">
        <w:t xml:space="preserve"> 2003]</w:t>
      </w:r>
      <w:r w:rsidR="00940FD4">
        <w:t>；</w:t>
      </w:r>
      <w:r w:rsidR="00940FD4">
        <w:rPr>
          <w:rFonts w:hint="eastAsia"/>
        </w:rPr>
        <w:t>另一种</w:t>
      </w:r>
      <w:r w:rsidR="00940FD4">
        <w:t>是用无向图模型对答案提取过程进行建模</w:t>
      </w:r>
      <w:r w:rsidR="00940FD4" w:rsidRPr="00940FD4">
        <w:t xml:space="preserve"> </w:t>
      </w:r>
      <w:r w:rsidR="00940FD4">
        <w:t>[Ko 2007]</w:t>
      </w:r>
      <w:r w:rsidR="00940FD4">
        <w:t>。</w:t>
      </w:r>
    </w:p>
    <w:p w14:paraId="53821BDE" w14:textId="160138B1" w:rsidR="00F821A1" w:rsidRDefault="00F821A1" w:rsidP="00192AFC">
      <w:pPr>
        <w:pStyle w:val="2"/>
      </w:pPr>
      <w:bookmarkStart w:id="191" w:name="_Toc478817065"/>
      <w:r>
        <w:t>IBM Watson</w:t>
      </w:r>
      <w:bookmarkEnd w:id="191"/>
    </w:p>
    <w:p w14:paraId="413D29AA" w14:textId="193961EF" w:rsidR="00E9026B" w:rsidRDefault="00E9026B" w:rsidP="00F821A1">
      <w:pPr>
        <w:ind w:firstLine="420"/>
      </w:pPr>
      <w:r>
        <w:t>前文介绍了问答系统的研究背景、基本概念与基本结构。</w:t>
      </w:r>
      <w:r>
        <w:rPr>
          <w:rFonts w:hint="eastAsia"/>
        </w:rPr>
        <w:t>本</w:t>
      </w:r>
      <w:r>
        <w:t>节将</w:t>
      </w:r>
      <w:r>
        <w:rPr>
          <w:rFonts w:hint="eastAsia"/>
        </w:rPr>
        <w:t>具体</w:t>
      </w:r>
      <w:r>
        <w:t>介绍</w:t>
      </w:r>
      <w:r>
        <w:t>IBM Watson</w:t>
      </w:r>
      <w:r>
        <w:t>，近年来最负盛名的开放领域问答系统</w:t>
      </w:r>
      <w:r w:rsidR="00E52027">
        <w:t>。</w:t>
      </w:r>
    </w:p>
    <w:p w14:paraId="1A560476" w14:textId="0E0323E4" w:rsidR="00F821A1" w:rsidRDefault="00C44325" w:rsidP="00F821A1">
      <w:pPr>
        <w:ind w:firstLine="420"/>
      </w:pPr>
      <w:r>
        <w:t>Watson</w:t>
      </w:r>
      <w:r>
        <w:t>是由</w:t>
      </w:r>
      <w:r>
        <w:t>IBM</w:t>
      </w:r>
      <w:r>
        <w:t>公司研发的</w:t>
      </w:r>
      <w:r w:rsidR="00E275FB">
        <w:t>一个开放领域问答系统</w:t>
      </w:r>
      <w:r w:rsidR="00E275FB">
        <w:t>[</w:t>
      </w:r>
      <w:r w:rsidR="00E275FB" w:rsidRPr="00C44325">
        <w:t>Ferrucci</w:t>
      </w:r>
      <w:r w:rsidR="00E275FB">
        <w:t xml:space="preserve"> 2012]</w:t>
      </w:r>
      <w:r w:rsidR="00E275FB">
        <w:t>。该系统在</w:t>
      </w:r>
      <w:r w:rsidR="00E275FB">
        <w:t>2011</w:t>
      </w:r>
      <w:r w:rsidR="00E275FB">
        <w:rPr>
          <w:rFonts w:hint="eastAsia"/>
        </w:rPr>
        <w:t>年</w:t>
      </w:r>
      <w:r w:rsidR="00E275FB">
        <w:t>2</w:t>
      </w:r>
      <w:r w:rsidR="00E275FB">
        <w:rPr>
          <w:rFonts w:hint="eastAsia"/>
        </w:rPr>
        <w:t>月</w:t>
      </w:r>
      <w:r w:rsidR="00E275FB">
        <w:t>的美国问答节目《</w:t>
      </w:r>
      <w:r w:rsidR="00E275FB">
        <w:t>Jeopardy!</w:t>
      </w:r>
      <w:r w:rsidR="00E275FB">
        <w:t>》上一</w:t>
      </w:r>
      <w:r w:rsidR="00E275FB">
        <w:rPr>
          <w:rFonts w:hint="eastAsia"/>
        </w:rPr>
        <w:t>战</w:t>
      </w:r>
      <w:r w:rsidR="00E275FB">
        <w:t>成名。</w:t>
      </w:r>
      <w:r w:rsidR="00E275FB">
        <w:rPr>
          <w:rFonts w:hint="eastAsia"/>
        </w:rPr>
        <w:t>在</w:t>
      </w:r>
      <w:r w:rsidR="00E275FB">
        <w:t>这</w:t>
      </w:r>
      <w:proofErr w:type="gramStart"/>
      <w:r w:rsidR="00E275FB">
        <w:t>次节目</w:t>
      </w:r>
      <w:proofErr w:type="gramEnd"/>
      <w:r w:rsidR="00E275FB">
        <w:t>中，</w:t>
      </w:r>
      <w:r w:rsidR="00E275FB">
        <w:t>Watson</w:t>
      </w:r>
      <w:r w:rsidR="00E275FB">
        <w:t>战胜了这一节目的两位冠军选手，</w:t>
      </w:r>
      <w:r w:rsidR="00E275FB">
        <w:rPr>
          <w:rFonts w:hint="eastAsia"/>
        </w:rPr>
        <w:t>这</w:t>
      </w:r>
      <w:r w:rsidR="00E275FB">
        <w:t>被和</w:t>
      </w:r>
      <w:r w:rsidR="00E275FB">
        <w:t>1996</w:t>
      </w:r>
      <w:r w:rsidR="00E275FB">
        <w:rPr>
          <w:rFonts w:hint="eastAsia"/>
        </w:rPr>
        <w:t>年</w:t>
      </w:r>
      <w:r w:rsidR="00E275FB">
        <w:t>同样来自</w:t>
      </w:r>
      <w:r w:rsidR="00E275FB">
        <w:t>IBM</w:t>
      </w:r>
      <w:r w:rsidR="00E275FB">
        <w:t>的</w:t>
      </w:r>
      <w:r w:rsidR="00E275FB">
        <w:t>“</w:t>
      </w:r>
      <w:r w:rsidR="00E275FB">
        <w:t>深蓝</w:t>
      </w:r>
      <w:r w:rsidR="00E275FB">
        <w:t>”</w:t>
      </w:r>
      <w:r w:rsidR="00E275FB">
        <w:t>战胜国际象棋大师</w:t>
      </w:r>
      <w:r w:rsidR="00E275FB" w:rsidRPr="00E275FB">
        <w:rPr>
          <w:rFonts w:hint="eastAsia"/>
        </w:rPr>
        <w:t>卡斯帕罗夫相提并论，被认为是人工智能历史上的一个里程碑。</w:t>
      </w:r>
      <w:r w:rsidR="00AA7069" w:rsidRPr="00AA7069">
        <w:rPr>
          <w:rFonts w:hint="eastAsia"/>
        </w:rPr>
        <w:t>从技术角度来看，</w:t>
      </w:r>
      <w:r w:rsidR="00AA7069" w:rsidRPr="00AA7069">
        <w:rPr>
          <w:rFonts w:hint="eastAsia"/>
        </w:rPr>
        <w:t>2011</w:t>
      </w:r>
      <w:r w:rsidR="00AA7069" w:rsidRPr="00AA7069">
        <w:rPr>
          <w:rFonts w:hint="eastAsia"/>
        </w:rPr>
        <w:t>年参加“</w:t>
      </w:r>
      <w:r w:rsidR="00AA7069" w:rsidRPr="00AA7069">
        <w:rPr>
          <w:rFonts w:hint="eastAsia"/>
        </w:rPr>
        <w:t>Jeopardy</w:t>
      </w:r>
      <w:r w:rsidR="00AA7069" w:rsidRPr="00AA7069">
        <w:rPr>
          <w:rFonts w:hint="eastAsia"/>
        </w:rPr>
        <w:t>！”电视问答挑战赛时，</w:t>
      </w:r>
      <w:r w:rsidR="00AA7069" w:rsidRPr="00AA7069">
        <w:rPr>
          <w:rFonts w:hint="eastAsia"/>
        </w:rPr>
        <w:t>Watson</w:t>
      </w:r>
      <w:r w:rsidR="00AA7069" w:rsidRPr="00AA7069">
        <w:rPr>
          <w:rFonts w:hint="eastAsia"/>
        </w:rPr>
        <w:t>做了一件事——用自然语言进行深度问答。</w:t>
      </w:r>
      <w:r w:rsidR="008566CE">
        <w:t>近年来，</w:t>
      </w:r>
      <w:r w:rsidR="008566CE">
        <w:t>IBM</w:t>
      </w:r>
      <w:r w:rsidR="008566CE">
        <w:t>公司</w:t>
      </w:r>
      <w:r w:rsidR="008566CE">
        <w:rPr>
          <w:rFonts w:hint="eastAsia"/>
        </w:rPr>
        <w:t>已经对</w:t>
      </w:r>
      <w:r w:rsidR="008566CE">
        <w:t>Watson</w:t>
      </w:r>
      <w:r w:rsidR="008566CE">
        <w:t>在外延上进行了极大的</w:t>
      </w:r>
      <w:r w:rsidR="008566CE">
        <w:rPr>
          <w:rFonts w:hint="eastAsia"/>
        </w:rPr>
        <w:t>扩展</w:t>
      </w:r>
      <w:r w:rsidR="008566CE">
        <w:t>。</w:t>
      </w:r>
      <w:r w:rsidR="008566CE">
        <w:rPr>
          <w:rFonts w:hint="eastAsia"/>
        </w:rPr>
        <w:t>如今</w:t>
      </w:r>
      <w:r w:rsidR="008566CE">
        <w:t>，</w:t>
      </w:r>
      <w:r w:rsidR="00AA7069" w:rsidRPr="00AA7069">
        <w:rPr>
          <w:rFonts w:hint="eastAsia"/>
        </w:rPr>
        <w:t>问答只是</w:t>
      </w:r>
      <w:r w:rsidR="00AA7069" w:rsidRPr="00AA7069">
        <w:rPr>
          <w:rFonts w:hint="eastAsia"/>
        </w:rPr>
        <w:t>Watson</w:t>
      </w:r>
      <w:r w:rsidR="00AA7069" w:rsidRPr="00AA7069">
        <w:rPr>
          <w:rFonts w:hint="eastAsia"/>
        </w:rPr>
        <w:t>具备的众多能力之一，截至</w:t>
      </w:r>
      <w:r w:rsidR="00AA7069" w:rsidRPr="00AA7069">
        <w:rPr>
          <w:rFonts w:hint="eastAsia"/>
        </w:rPr>
        <w:t>2015</w:t>
      </w:r>
      <w:r w:rsidR="00AA7069" w:rsidRPr="00AA7069">
        <w:rPr>
          <w:rFonts w:hint="eastAsia"/>
        </w:rPr>
        <w:t>年</w:t>
      </w:r>
      <w:r w:rsidR="00AA7069" w:rsidRPr="00AA7069">
        <w:rPr>
          <w:rFonts w:hint="eastAsia"/>
        </w:rPr>
        <w:t>10</w:t>
      </w:r>
      <w:r w:rsidR="00AA7069" w:rsidRPr="00AA7069">
        <w:rPr>
          <w:rFonts w:hint="eastAsia"/>
        </w:rPr>
        <w:t>月，</w:t>
      </w:r>
      <w:r w:rsidR="00AA7069" w:rsidRPr="00AA7069">
        <w:rPr>
          <w:rFonts w:hint="eastAsia"/>
        </w:rPr>
        <w:t>Watson</w:t>
      </w:r>
      <w:r w:rsidR="00AA7069" w:rsidRPr="00AA7069">
        <w:rPr>
          <w:rFonts w:hint="eastAsia"/>
        </w:rPr>
        <w:t>已经拥有包括问答在内的</w:t>
      </w:r>
      <w:r w:rsidR="00AA7069" w:rsidRPr="00AA7069">
        <w:rPr>
          <w:rFonts w:hint="eastAsia"/>
        </w:rPr>
        <w:t>28</w:t>
      </w:r>
      <w:r w:rsidR="00AA7069" w:rsidRPr="00AA7069">
        <w:rPr>
          <w:rFonts w:hint="eastAsia"/>
        </w:rPr>
        <w:t>项能力</w:t>
      </w:r>
      <w:r w:rsidR="00AE5092">
        <w:t>，</w:t>
      </w:r>
      <w:r w:rsidR="00AE5092">
        <w:rPr>
          <w:rFonts w:hint="eastAsia"/>
        </w:rPr>
        <w:t>并</w:t>
      </w:r>
      <w:r w:rsidR="00AE5092">
        <w:t>形成了一系列数字服务或</w:t>
      </w:r>
      <w:r w:rsidR="00AE5092">
        <w:t>API</w:t>
      </w:r>
      <w:r w:rsidR="00AA7069" w:rsidRPr="00AA7069">
        <w:rPr>
          <w:rFonts w:hint="eastAsia"/>
        </w:rPr>
        <w:t>。</w:t>
      </w:r>
      <w:r w:rsidR="00806E6F">
        <w:t>在本文中，我们所说的</w:t>
      </w:r>
      <w:r w:rsidR="00806E6F">
        <w:t>Watson</w:t>
      </w:r>
      <w:r w:rsidR="00806E6F">
        <w:t>特指其中的自然语言问答功能。</w:t>
      </w:r>
    </w:p>
    <w:p w14:paraId="659BC3AA" w14:textId="259F8D39" w:rsidR="00494BAD" w:rsidRDefault="00494BAD" w:rsidP="00F821A1">
      <w:pPr>
        <w:ind w:firstLine="420"/>
      </w:pPr>
      <w:r>
        <w:t>我们可以通过</w:t>
      </w:r>
      <w:r>
        <w:t>2000</w:t>
      </w:r>
      <w:r>
        <w:rPr>
          <w:rFonts w:hint="eastAsia"/>
        </w:rPr>
        <w:t>次</w:t>
      </w:r>
      <w:r>
        <w:t>Jeopardy</w:t>
      </w:r>
      <w:r>
        <w:t>竞赛的数据来</w:t>
      </w:r>
      <w:r w:rsidR="00CD7490">
        <w:t>分析人类</w:t>
      </w:r>
      <w:r w:rsidR="00CD7490">
        <w:rPr>
          <w:rFonts w:hint="eastAsia"/>
        </w:rPr>
        <w:t>在</w:t>
      </w:r>
      <w:r w:rsidR="00CD7490">
        <w:t>回答这些问题时的表现。</w:t>
      </w:r>
      <w:r w:rsidR="00CD7490">
        <w:rPr>
          <w:rFonts w:hint="eastAsia"/>
        </w:rPr>
        <w:t>平均</w:t>
      </w:r>
      <w:r w:rsidR="00CD7490">
        <w:t>上看，</w:t>
      </w:r>
      <w:r w:rsidR="00CD7490">
        <w:rPr>
          <w:rFonts w:hint="eastAsia"/>
        </w:rPr>
        <w:t>一个</w:t>
      </w:r>
      <w:r w:rsidR="00CD7490">
        <w:t>人类选手会</w:t>
      </w:r>
      <w:r w:rsidR="00CD7490">
        <w:rPr>
          <w:rFonts w:hint="eastAsia"/>
        </w:rPr>
        <w:t>对</w:t>
      </w:r>
      <w:r w:rsidR="00CD7490">
        <w:t>40%</w:t>
      </w:r>
      <w:r w:rsidR="00CD7490">
        <w:rPr>
          <w:rFonts w:hint="eastAsia"/>
        </w:rPr>
        <w:t>到</w:t>
      </w:r>
      <w:r w:rsidR="00CD7490">
        <w:t>50%</w:t>
      </w:r>
      <w:r w:rsidR="00CD7490">
        <w:rPr>
          <w:rFonts w:hint="eastAsia"/>
        </w:rPr>
        <w:t>的</w:t>
      </w:r>
      <w:r w:rsidR="00CD7490">
        <w:t>问题给出答案，</w:t>
      </w:r>
      <w:r w:rsidR="00CD7490">
        <w:rPr>
          <w:rFonts w:hint="eastAsia"/>
        </w:rPr>
        <w:t>答案</w:t>
      </w:r>
      <w:r w:rsidR="00CD7490">
        <w:t>的正确率在</w:t>
      </w:r>
      <w:r w:rsidR="00CD7490">
        <w:t>85%</w:t>
      </w:r>
      <w:r w:rsidR="00CD7490">
        <w:rPr>
          <w:rFonts w:hint="eastAsia"/>
        </w:rPr>
        <w:t>到</w:t>
      </w:r>
      <w:r w:rsidR="00CD7490">
        <w:t>95%</w:t>
      </w:r>
      <w:r w:rsidR="00CD7490">
        <w:rPr>
          <w:rFonts w:hint="eastAsia"/>
        </w:rPr>
        <w:t>之间</w:t>
      </w:r>
      <w:r w:rsidR="00CD7490">
        <w:t>。</w:t>
      </w:r>
      <w:r w:rsidR="008B03AD">
        <w:rPr>
          <w:rFonts w:hint="eastAsia"/>
        </w:rPr>
        <w:t>为了</w:t>
      </w:r>
      <w:r w:rsidR="008B03AD">
        <w:t>击败人类选手，</w:t>
      </w:r>
      <w:r w:rsidR="008B03AD">
        <w:t>Watson</w:t>
      </w:r>
      <w:r w:rsidR="008B03AD">
        <w:rPr>
          <w:rFonts w:hint="eastAsia"/>
        </w:rPr>
        <w:t>的</w:t>
      </w:r>
      <w:r w:rsidR="008B03AD">
        <w:t>目标</w:t>
      </w:r>
      <w:r w:rsidR="008B03AD">
        <w:rPr>
          <w:rFonts w:hint="eastAsia"/>
        </w:rPr>
        <w:t>是</w:t>
      </w:r>
      <w:r w:rsidR="008B03AD">
        <w:t>：</w:t>
      </w:r>
      <w:r w:rsidR="008B03AD">
        <w:rPr>
          <w:rFonts w:hint="eastAsia"/>
        </w:rPr>
        <w:t>以</w:t>
      </w:r>
      <w:r w:rsidR="008B03AD">
        <w:t>至少</w:t>
      </w:r>
      <w:r w:rsidR="008B03AD">
        <w:t>85%</w:t>
      </w:r>
      <w:r w:rsidR="008B03AD">
        <w:rPr>
          <w:rFonts w:hint="eastAsia"/>
        </w:rPr>
        <w:t>的</w:t>
      </w:r>
      <w:r w:rsidR="008B03AD">
        <w:t>正确率回答</w:t>
      </w:r>
      <w:r w:rsidR="008B03AD">
        <w:t>70%</w:t>
      </w:r>
      <w:r w:rsidR="008B03AD">
        <w:rPr>
          <w:rFonts w:hint="eastAsia"/>
        </w:rPr>
        <w:t>以上</w:t>
      </w:r>
      <w:r w:rsidR="008B03AD">
        <w:t>的问题</w:t>
      </w:r>
      <w:r w:rsidR="00A06F32">
        <w:t>，</w:t>
      </w:r>
      <w:proofErr w:type="gramStart"/>
      <w:r w:rsidR="00A06F32">
        <w:rPr>
          <w:rFonts w:hint="eastAsia"/>
        </w:rPr>
        <w:t>且回答</w:t>
      </w:r>
      <w:proofErr w:type="gramEnd"/>
      <w:r w:rsidR="00A06F32">
        <w:t>每个问题的反应时间只</w:t>
      </w:r>
      <w:r w:rsidR="00A06F32">
        <w:rPr>
          <w:rFonts w:hint="eastAsia"/>
        </w:rPr>
        <w:t>有</w:t>
      </w:r>
      <w:r w:rsidR="00A06F32">
        <w:t>数秒。</w:t>
      </w:r>
    </w:p>
    <w:p w14:paraId="6EF64CD3" w14:textId="1B11EC39" w:rsidR="005B0232" w:rsidRDefault="009E1AC3" w:rsidP="00F821A1">
      <w:pPr>
        <w:ind w:firstLine="420"/>
      </w:pPr>
      <w:r>
        <w:lastRenderedPageBreak/>
        <w:t>在</w:t>
      </w:r>
      <w:r>
        <w:t>Watson</w:t>
      </w:r>
      <w:r>
        <w:t>的处理流程中，</w:t>
      </w:r>
      <w:r>
        <w:rPr>
          <w:rFonts w:hint="eastAsia"/>
        </w:rPr>
        <w:t>共有</w:t>
      </w:r>
      <w:r>
        <w:t>数百个具体算法合作执行，</w:t>
      </w:r>
      <w:r>
        <w:rPr>
          <w:rFonts w:hint="eastAsia"/>
        </w:rPr>
        <w:t>以</w:t>
      </w:r>
      <w:r>
        <w:t>获得问题的答案。这些算法按照如</w:t>
      </w:r>
      <w:r>
        <w:fldChar w:fldCharType="begin"/>
      </w:r>
      <w:r>
        <w:instrText xml:space="preserve"> REF _Ref477086002 \h </w:instrText>
      </w:r>
      <w:r>
        <w:fldChar w:fldCharType="separate"/>
      </w:r>
      <w:r w:rsidR="00131C21" w:rsidRPr="00C80CF9">
        <w:rPr>
          <w:rFonts w:asciiTheme="minorEastAsia" w:hAnsiTheme="minorEastAsia" w:hint="eastAsia"/>
        </w:rPr>
        <w:t xml:space="preserve">图 </w:t>
      </w:r>
      <w:r w:rsidR="00131C21">
        <w:rPr>
          <w:rFonts w:asciiTheme="minorEastAsia" w:hAnsiTheme="minorEastAsia"/>
          <w:noProof/>
        </w:rPr>
        <w:t>2</w:t>
      </w:r>
      <w:r w:rsidR="00131C21">
        <w:rPr>
          <w:rFonts w:asciiTheme="minorEastAsia" w:hAnsiTheme="minorEastAsia"/>
        </w:rPr>
        <w:noBreakHyphen/>
      </w:r>
      <w:r w:rsidR="00131C21">
        <w:rPr>
          <w:rFonts w:asciiTheme="minorEastAsia" w:hAnsiTheme="minorEastAsia"/>
          <w:noProof/>
        </w:rPr>
        <w:t>7</w:t>
      </w:r>
      <w:r>
        <w:fldChar w:fldCharType="end"/>
      </w:r>
      <w:r>
        <w:t>所示的整体架构</w:t>
      </w:r>
      <w:r w:rsidR="00A6751B">
        <w:t>[</w:t>
      </w:r>
      <w:r w:rsidR="00A6751B" w:rsidRPr="00C44325">
        <w:t>Ferrucci</w:t>
      </w:r>
      <w:r w:rsidR="00A6751B">
        <w:t xml:space="preserve"> 2012]</w:t>
      </w:r>
      <w:r>
        <w:t>进行组织。</w:t>
      </w:r>
    </w:p>
    <w:p w14:paraId="159AED3C" w14:textId="77777777" w:rsidR="001B3626" w:rsidRDefault="001B3626" w:rsidP="00F821A1">
      <w:pPr>
        <w:ind w:firstLine="420"/>
      </w:pPr>
    </w:p>
    <w:p w14:paraId="68415A2D" w14:textId="77777777" w:rsidR="001B3626" w:rsidRDefault="001B3626" w:rsidP="001B3626">
      <w:pPr>
        <w:keepNext/>
      </w:pPr>
      <w:r>
        <w:rPr>
          <w:noProof/>
        </w:rPr>
        <w:drawing>
          <wp:inline distT="0" distB="0" distL="0" distR="0" wp14:anchorId="7799D6B2" wp14:editId="17229B8F">
            <wp:extent cx="5486400" cy="3073400"/>
            <wp:effectExtent l="0" t="0" r="0" b="0"/>
            <wp:docPr id="7" name="图片 7" descr="../屏幕快照%202017-03-12%20下午12.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2%20下午12.41.2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738BD25D" w14:textId="7AC3A53A" w:rsidR="001B3626" w:rsidRPr="00C80CF9" w:rsidRDefault="001B3626" w:rsidP="001B3626">
      <w:pPr>
        <w:pStyle w:val="ae"/>
        <w:jc w:val="center"/>
        <w:rPr>
          <w:rFonts w:asciiTheme="minorEastAsia" w:eastAsiaTheme="minorEastAsia" w:hAnsiTheme="minorEastAsia"/>
          <w:sz w:val="24"/>
          <w:szCs w:val="24"/>
        </w:rPr>
      </w:pPr>
      <w:bookmarkStart w:id="192" w:name="_Ref477086002"/>
      <w:bookmarkStart w:id="193" w:name="_Toc478817106"/>
      <w:r w:rsidRPr="00C80CF9">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2</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7</w:t>
      </w:r>
      <w:r w:rsidR="00707BD6">
        <w:rPr>
          <w:rFonts w:asciiTheme="minorEastAsia" w:eastAsiaTheme="minorEastAsia" w:hAnsiTheme="minorEastAsia"/>
          <w:sz w:val="24"/>
          <w:szCs w:val="24"/>
        </w:rPr>
        <w:fldChar w:fldCharType="end"/>
      </w:r>
      <w:bookmarkEnd w:id="192"/>
      <w:r w:rsidRPr="00C80CF9">
        <w:rPr>
          <w:rFonts w:asciiTheme="minorEastAsia" w:eastAsiaTheme="minorEastAsia" w:hAnsiTheme="minorEastAsia"/>
          <w:sz w:val="24"/>
          <w:szCs w:val="24"/>
        </w:rPr>
        <w:t xml:space="preserve"> IBM Watson的整体架构</w:t>
      </w:r>
      <w:bookmarkEnd w:id="193"/>
    </w:p>
    <w:p w14:paraId="56122322" w14:textId="77777777" w:rsidR="001B3626" w:rsidRDefault="001B3626" w:rsidP="00F821A1">
      <w:pPr>
        <w:ind w:firstLine="420"/>
      </w:pPr>
    </w:p>
    <w:p w14:paraId="4DB4EBAA" w14:textId="7C739323" w:rsidR="001B3626" w:rsidRDefault="00493E08" w:rsidP="00C976BD">
      <w:pPr>
        <w:ind w:firstLine="420"/>
      </w:pPr>
      <w:r>
        <w:rPr>
          <w:rFonts w:hint="eastAsia"/>
        </w:rPr>
        <w:t>Watson</w:t>
      </w:r>
      <w:r>
        <w:rPr>
          <w:rFonts w:hint="eastAsia"/>
        </w:rPr>
        <w:t>中涉及到大量的技术细节，本文并不</w:t>
      </w:r>
      <w:proofErr w:type="gramStart"/>
      <w:r>
        <w:rPr>
          <w:rFonts w:hint="eastAsia"/>
        </w:rPr>
        <w:t>一</w:t>
      </w:r>
      <w:proofErr w:type="gramEnd"/>
      <w:r>
        <w:rPr>
          <w:rFonts w:hint="eastAsia"/>
        </w:rPr>
        <w:t>一对它们进行列举，而是从下述四个方面，概要性地介绍</w:t>
      </w:r>
      <w:r>
        <w:rPr>
          <w:rFonts w:hint="eastAsia"/>
        </w:rPr>
        <w:t>Watson</w:t>
      </w:r>
      <w:r>
        <w:rPr>
          <w:rFonts w:hint="eastAsia"/>
        </w:rPr>
        <w:t>系统的主干：</w:t>
      </w:r>
    </w:p>
    <w:p w14:paraId="30C1BAD7" w14:textId="2DDF276D" w:rsidR="001B3626" w:rsidRDefault="00AF56AF" w:rsidP="00AA6E18">
      <w:pPr>
        <w:pStyle w:val="ab"/>
        <w:numPr>
          <w:ilvl w:val="0"/>
          <w:numId w:val="11"/>
        </w:numPr>
        <w:ind w:firstLineChars="0"/>
      </w:pPr>
      <w:r>
        <w:t>信息来源；</w:t>
      </w:r>
    </w:p>
    <w:p w14:paraId="7D8330DB" w14:textId="36F37153" w:rsidR="00AF56AF" w:rsidRDefault="00D51855" w:rsidP="00AA6E18">
      <w:pPr>
        <w:pStyle w:val="ab"/>
        <w:numPr>
          <w:ilvl w:val="0"/>
          <w:numId w:val="11"/>
        </w:numPr>
        <w:ind w:firstLineChars="0"/>
      </w:pPr>
      <w:r>
        <w:t>问题</w:t>
      </w:r>
      <w:r w:rsidR="003B554A">
        <w:rPr>
          <w:rFonts w:hint="eastAsia"/>
        </w:rPr>
        <w:t>分析</w:t>
      </w:r>
      <w:r>
        <w:t>；</w:t>
      </w:r>
    </w:p>
    <w:p w14:paraId="36498770" w14:textId="50621820" w:rsidR="003B554A" w:rsidRDefault="003B554A" w:rsidP="00AA6E18">
      <w:pPr>
        <w:pStyle w:val="ab"/>
        <w:numPr>
          <w:ilvl w:val="0"/>
          <w:numId w:val="11"/>
        </w:numPr>
        <w:ind w:firstLineChars="0"/>
      </w:pPr>
      <w:r>
        <w:rPr>
          <w:rFonts w:hint="eastAsia"/>
        </w:rPr>
        <w:t>假设</w:t>
      </w:r>
      <w:r>
        <w:t>生成（即生成候选答案集合）；</w:t>
      </w:r>
    </w:p>
    <w:p w14:paraId="64F84AA0" w14:textId="0309CC51" w:rsidR="00345B07" w:rsidRDefault="00FF43BA" w:rsidP="00AA6E18">
      <w:pPr>
        <w:pStyle w:val="ab"/>
        <w:numPr>
          <w:ilvl w:val="0"/>
          <w:numId w:val="11"/>
        </w:numPr>
        <w:ind w:firstLineChars="0"/>
      </w:pPr>
      <w:r>
        <w:t>最终答案生成</w:t>
      </w:r>
      <w:r w:rsidR="00254A7B">
        <w:rPr>
          <w:rFonts w:hint="eastAsia"/>
        </w:rPr>
        <w:t>。</w:t>
      </w:r>
    </w:p>
    <w:p w14:paraId="357334BD" w14:textId="1E9C51AC" w:rsidR="00345B07" w:rsidRDefault="00345B07" w:rsidP="00436599">
      <w:pPr>
        <w:pStyle w:val="3"/>
      </w:pPr>
      <w:bookmarkStart w:id="194" w:name="_Toc478817066"/>
      <w:r>
        <w:t>信息来源</w:t>
      </w:r>
      <w:bookmarkEnd w:id="194"/>
    </w:p>
    <w:p w14:paraId="1FBB0EEE" w14:textId="1D5CAEE8" w:rsidR="00345B07" w:rsidRDefault="00713735" w:rsidP="00F0305E">
      <w:pPr>
        <w:ind w:firstLine="720"/>
      </w:pPr>
      <w:r>
        <w:rPr>
          <w:rFonts w:hint="eastAsia"/>
        </w:rPr>
        <w:t>在</w:t>
      </w:r>
      <w:r>
        <w:t>信息来源方面，</w:t>
      </w:r>
      <w:r>
        <w:t>Watson</w:t>
      </w:r>
      <w:r>
        <w:t>主要</w:t>
      </w:r>
      <w:r>
        <w:rPr>
          <w:rFonts w:hint="eastAsia"/>
        </w:rPr>
        <w:t>做</w:t>
      </w:r>
      <w:r>
        <w:t>了三项处理：</w:t>
      </w:r>
      <w:r>
        <w:rPr>
          <w:rFonts w:hint="eastAsia"/>
        </w:rPr>
        <w:t>信息</w:t>
      </w:r>
      <w:r>
        <w:t>来源获取、</w:t>
      </w:r>
      <w:r>
        <w:rPr>
          <w:rFonts w:hint="eastAsia"/>
        </w:rPr>
        <w:t>信息</w:t>
      </w:r>
      <w:r>
        <w:t>来源转换、</w:t>
      </w:r>
      <w:r>
        <w:rPr>
          <w:rFonts w:hint="eastAsia"/>
        </w:rPr>
        <w:t>信息</w:t>
      </w:r>
      <w:r>
        <w:t>来源扩展</w:t>
      </w:r>
      <w:r w:rsidR="00F0305E">
        <w:t>[Chu 2012]</w:t>
      </w:r>
      <w:r>
        <w:t>。</w:t>
      </w:r>
    </w:p>
    <w:p w14:paraId="344752CC" w14:textId="5401AC26" w:rsidR="009D62DE" w:rsidRDefault="00F0305E" w:rsidP="009D62DE">
      <w:pPr>
        <w:ind w:firstLine="720"/>
      </w:pPr>
      <w:r w:rsidRPr="00C3635C">
        <w:rPr>
          <w:rFonts w:hint="eastAsia"/>
          <w:b/>
        </w:rPr>
        <w:t>信息</w:t>
      </w:r>
      <w:r w:rsidRPr="00C3635C">
        <w:rPr>
          <w:b/>
        </w:rPr>
        <w:t>来源获取</w:t>
      </w:r>
      <w:r>
        <w:t>，</w:t>
      </w:r>
      <w:r w:rsidR="00FD0A2C">
        <w:t>指的是</w:t>
      </w:r>
      <w:r w:rsidR="00FD0A2C">
        <w:rPr>
          <w:rFonts w:hint="eastAsia"/>
        </w:rPr>
        <w:t>获取能够</w:t>
      </w:r>
      <w:r w:rsidR="00FD0A2C">
        <w:t>对问题</w:t>
      </w:r>
      <w:proofErr w:type="gramStart"/>
      <w:r w:rsidR="00FD0A2C">
        <w:rPr>
          <w:rFonts w:hint="eastAsia"/>
        </w:rPr>
        <w:t>与</w:t>
      </w:r>
      <w:r w:rsidR="00FD0A2C">
        <w:t>答案</w:t>
      </w:r>
      <w:proofErr w:type="gramEnd"/>
      <w:r w:rsidR="00FD0A2C">
        <w:t>有很好的覆盖度的数据集。</w:t>
      </w:r>
      <w:r w:rsidR="00FD0A2C">
        <w:t>Watson</w:t>
      </w:r>
      <w:r w:rsidR="00FD0A2C">
        <w:t>所采用的</w:t>
      </w:r>
      <w:r w:rsidR="00FD0A2C">
        <w:rPr>
          <w:rFonts w:hint="eastAsia"/>
        </w:rPr>
        <w:t>初始</w:t>
      </w:r>
      <w:r w:rsidR="00FD0A2C">
        <w:t>数据集为</w:t>
      </w:r>
      <w:r w:rsidR="00FD0A2C">
        <w:t>Wikipedia</w:t>
      </w:r>
      <w:r w:rsidR="00FD0A2C">
        <w:t>上的半结构化网页数据，一共包含超过</w:t>
      </w:r>
      <w:r w:rsidR="00FD0A2C">
        <w:t>3,500,000</w:t>
      </w:r>
      <w:r w:rsidR="00FD0A2C">
        <w:t>个页面，</w:t>
      </w:r>
      <w:r w:rsidR="00FD0A2C">
        <w:rPr>
          <w:rFonts w:hint="eastAsia"/>
        </w:rPr>
        <w:t>合计</w:t>
      </w:r>
      <w:r w:rsidR="00FD0A2C">
        <w:t>13GB</w:t>
      </w:r>
      <w:r w:rsidR="00FD0A2C">
        <w:t>。对于</w:t>
      </w:r>
      <w:r w:rsidR="00FD0A2C" w:rsidRPr="00AA7069">
        <w:rPr>
          <w:rFonts w:hint="eastAsia"/>
        </w:rPr>
        <w:t>Jeopardy</w:t>
      </w:r>
      <w:r w:rsidR="00FD0A2C">
        <w:t>竞赛的历史</w:t>
      </w:r>
      <w:r w:rsidR="00FD0A2C">
        <w:rPr>
          <w:rFonts w:hint="eastAsia"/>
        </w:rPr>
        <w:t>问答</w:t>
      </w:r>
      <w:r w:rsidR="00FD0A2C">
        <w:t>集，</w:t>
      </w:r>
      <w:r w:rsidR="00FD0A2C">
        <w:rPr>
          <w:rFonts w:hint="eastAsia"/>
        </w:rPr>
        <w:t>这一</w:t>
      </w:r>
      <w:r w:rsidR="00FD0A2C">
        <w:t>数据集大约能够覆盖其中的</w:t>
      </w:r>
      <w:r w:rsidR="00FD0A2C">
        <w:t>77.1%</w:t>
      </w:r>
      <w:r w:rsidR="00FD0A2C">
        <w:t>的问题。</w:t>
      </w:r>
      <w:r w:rsidR="00FD0A2C">
        <w:rPr>
          <w:rFonts w:hint="eastAsia"/>
        </w:rPr>
        <w:t>在此</w:t>
      </w:r>
      <w:r w:rsidR="00FD0A2C">
        <w:t>基础上，</w:t>
      </w:r>
      <w:r w:rsidR="00FD0A2C">
        <w:t>Watson</w:t>
      </w:r>
      <w:r w:rsidR="00FD0A2C">
        <w:t>采用</w:t>
      </w:r>
      <w:r w:rsidR="00FD0A2C">
        <w:rPr>
          <w:rFonts w:hint="eastAsia"/>
        </w:rPr>
        <w:t>一种</w:t>
      </w:r>
      <w:r w:rsidR="00FD0A2C">
        <w:t>迭代式的失配分析方法来</w:t>
      </w:r>
      <w:r w:rsidR="00FD0A2C">
        <w:rPr>
          <w:rFonts w:hint="eastAsia"/>
        </w:rPr>
        <w:t>获取</w:t>
      </w:r>
      <w:r w:rsidR="00FD0A2C">
        <w:t>更多的</w:t>
      </w:r>
      <w:r w:rsidR="00FD0A2C">
        <w:rPr>
          <w:rFonts w:hint="eastAsia"/>
        </w:rPr>
        <w:t>信息</w:t>
      </w:r>
      <w:r w:rsidR="00FD0A2C">
        <w:t>来源，</w:t>
      </w:r>
      <w:r w:rsidR="00FD0A2C">
        <w:rPr>
          <w:rFonts w:hint="eastAsia"/>
        </w:rPr>
        <w:t>以</w:t>
      </w:r>
      <w:r w:rsidR="00FD0A2C">
        <w:t>覆盖更多的问题。</w:t>
      </w:r>
      <w:r w:rsidR="008263F4">
        <w:t>在这一方法中，</w:t>
      </w:r>
      <w:r w:rsidR="008263F4">
        <w:rPr>
          <w:rFonts w:hint="eastAsia"/>
        </w:rPr>
        <w:t>首先</w:t>
      </w:r>
      <w:r w:rsidR="008263F4">
        <w:t>需要</w:t>
      </w:r>
      <w:r w:rsidR="008263F4">
        <w:rPr>
          <w:rFonts w:hint="eastAsia"/>
        </w:rPr>
        <w:t>找出最经常</w:t>
      </w:r>
      <w:r w:rsidR="008263F4">
        <w:t>发生</w:t>
      </w:r>
      <w:r w:rsidR="009D62DE">
        <w:rPr>
          <w:rFonts w:hint="eastAsia"/>
        </w:rPr>
        <w:t>失配</w:t>
      </w:r>
      <w:r w:rsidR="009D62DE">
        <w:t>的问题类型。这些问题类型包括：</w:t>
      </w:r>
      <w:r w:rsidR="009D62DE">
        <w:rPr>
          <w:rFonts w:hint="eastAsia"/>
        </w:rPr>
        <w:t>逆定义</w:t>
      </w:r>
      <w:r w:rsidR="009D62DE">
        <w:t>类问题（给出</w:t>
      </w:r>
      <w:r w:rsidR="009D62DE">
        <w:rPr>
          <w:rFonts w:hint="eastAsia"/>
        </w:rPr>
        <w:t>定义</w:t>
      </w:r>
      <w:r w:rsidR="009D62DE">
        <w:t>描述，</w:t>
      </w:r>
      <w:r w:rsidR="009D62DE">
        <w:rPr>
          <w:rFonts w:hint="eastAsia"/>
        </w:rPr>
        <w:t>要</w:t>
      </w:r>
      <w:r w:rsidR="009D62DE">
        <w:rPr>
          <w:rFonts w:hint="eastAsia"/>
        </w:rPr>
        <w:lastRenderedPageBreak/>
        <w:t>求答案</w:t>
      </w:r>
      <w:r w:rsidR="009D62DE">
        <w:t>给出</w:t>
      </w:r>
      <w:r w:rsidR="009D62DE">
        <w:rPr>
          <w:rFonts w:hint="eastAsia"/>
        </w:rPr>
        <w:t>相应</w:t>
      </w:r>
      <w:r w:rsidR="009D62DE">
        <w:t>的实体），</w:t>
      </w:r>
      <w:r w:rsidR="009D62DE">
        <w:rPr>
          <w:rFonts w:hint="eastAsia"/>
        </w:rPr>
        <w:t>引用类</w:t>
      </w:r>
      <w:r w:rsidR="009D62DE">
        <w:t>问题（可以是</w:t>
      </w:r>
      <w:r w:rsidR="009D62DE">
        <w:rPr>
          <w:rFonts w:hint="eastAsia"/>
        </w:rPr>
        <w:t>对</w:t>
      </w:r>
      <w:r w:rsidR="009D62DE">
        <w:t>引</w:t>
      </w:r>
      <w:r w:rsidR="009D62DE">
        <w:rPr>
          <w:rFonts w:hint="eastAsia"/>
        </w:rPr>
        <w:t>用</w:t>
      </w:r>
      <w:r w:rsidR="009D62DE">
        <w:t>中缺失的词</w:t>
      </w:r>
      <w:r w:rsidR="009D62DE">
        <w:t>/</w:t>
      </w:r>
      <w:r w:rsidR="009D62DE">
        <w:rPr>
          <w:rFonts w:hint="eastAsia"/>
        </w:rPr>
        <w:t>句子</w:t>
      </w:r>
      <w:r w:rsidR="009D62DE">
        <w:t>进行补充完整，</w:t>
      </w:r>
      <w:r w:rsidR="009D62DE">
        <w:rPr>
          <w:rFonts w:hint="eastAsia"/>
        </w:rPr>
        <w:t>也</w:t>
      </w:r>
      <w:r w:rsidR="009D62DE">
        <w:t>可以是要求给出引用内容的来源），圣经的细节，书籍和电影的情节等等。</w:t>
      </w:r>
      <w:r w:rsidR="009D62DE">
        <w:rPr>
          <w:rFonts w:hint="eastAsia"/>
        </w:rPr>
        <w:t>针对</w:t>
      </w:r>
      <w:r w:rsidR="009D62DE">
        <w:t>这些问题类型，</w:t>
      </w:r>
      <w:r w:rsidR="009D62DE">
        <w:t>Watson</w:t>
      </w:r>
      <w:r w:rsidR="009D62DE">
        <w:t>研究组</w:t>
      </w:r>
      <w:r w:rsidR="009D62DE">
        <w:rPr>
          <w:rFonts w:hint="eastAsia"/>
        </w:rPr>
        <w:t>搜集</w:t>
      </w:r>
      <w:r w:rsidR="009D62DE">
        <w:t>与之对应的数据源来覆盖它们，</w:t>
      </w:r>
      <w:r w:rsidR="009D62DE">
        <w:rPr>
          <w:rFonts w:hint="eastAsia"/>
        </w:rPr>
        <w:t>包括</w:t>
      </w:r>
      <w:r w:rsidR="009D62DE">
        <w:t>：维基</w:t>
      </w:r>
      <w:r w:rsidR="009D62DE">
        <w:rPr>
          <w:rFonts w:hint="eastAsia"/>
        </w:rPr>
        <w:t>词典</w:t>
      </w:r>
      <w:r w:rsidR="009D62DE">
        <w:t>、</w:t>
      </w:r>
      <w:r w:rsidR="009D62DE" w:rsidRPr="009D62DE">
        <w:rPr>
          <w:rFonts w:hint="eastAsia"/>
        </w:rPr>
        <w:t>维基语录</w:t>
      </w:r>
      <w:r w:rsidR="009D62DE">
        <w:t>、</w:t>
      </w:r>
      <w:r w:rsidR="009D62DE">
        <w:rPr>
          <w:rFonts w:hint="eastAsia"/>
        </w:rPr>
        <w:t>各种</w:t>
      </w:r>
      <w:r w:rsidR="009D62DE">
        <w:t>不同版本的圣经、古滕</w:t>
      </w:r>
      <w:proofErr w:type="gramStart"/>
      <w:r w:rsidR="009D62DE">
        <w:t>堡项目</w:t>
      </w:r>
      <w:proofErr w:type="gramEnd"/>
      <w:r w:rsidR="009D62DE">
        <w:t>中搜集的各种热门书籍，</w:t>
      </w:r>
      <w:r w:rsidR="009D62DE">
        <w:rPr>
          <w:rFonts w:hint="eastAsia"/>
        </w:rPr>
        <w:t>等等</w:t>
      </w:r>
      <w:r w:rsidR="009D62DE">
        <w:t>。</w:t>
      </w:r>
      <w:r w:rsidR="009D62DE">
        <w:rPr>
          <w:rFonts w:hint="eastAsia"/>
        </w:rPr>
        <w:t>通过</w:t>
      </w:r>
      <w:r w:rsidR="009D62DE">
        <w:t>这样的方式，</w:t>
      </w:r>
      <w:r w:rsidR="009D62DE">
        <w:t>Watson</w:t>
      </w:r>
      <w:r w:rsidR="009D62DE">
        <w:t>系统性地对</w:t>
      </w:r>
      <w:r w:rsidR="009D62DE">
        <w:rPr>
          <w:rFonts w:hint="eastAsia"/>
        </w:rPr>
        <w:t>主要</w:t>
      </w:r>
      <w:r w:rsidR="009D62DE">
        <w:t>失配的问题类型进行了信息来源补充。</w:t>
      </w:r>
      <w:r w:rsidR="009D62DE">
        <w:rPr>
          <w:rFonts w:hint="eastAsia"/>
        </w:rPr>
        <w:t>然而</w:t>
      </w:r>
      <w:r w:rsidR="009D62DE">
        <w:t>，</w:t>
      </w:r>
      <w:r w:rsidR="009D62DE">
        <w:rPr>
          <w:rFonts w:hint="eastAsia"/>
        </w:rPr>
        <w:t>还有</w:t>
      </w:r>
      <w:r w:rsidR="009D62DE">
        <w:t>一些特殊的问题并没有被覆盖到。</w:t>
      </w:r>
      <w:r w:rsidR="009D62DE">
        <w:rPr>
          <w:rFonts w:hint="eastAsia"/>
        </w:rPr>
        <w:t>为了</w:t>
      </w:r>
      <w:r w:rsidR="009D62DE">
        <w:t>覆盖这些问题，</w:t>
      </w:r>
      <w:r w:rsidR="009D62DE">
        <w:t>Watson</w:t>
      </w:r>
      <w:r w:rsidR="009D62DE">
        <w:t>课题组又加入了一些额外的</w:t>
      </w:r>
      <w:r w:rsidR="009D62DE">
        <w:rPr>
          <w:rFonts w:hint="eastAsia"/>
        </w:rPr>
        <w:t>开放</w:t>
      </w:r>
      <w:r w:rsidR="009D62DE">
        <w:t>领域数据集合，</w:t>
      </w:r>
      <w:r w:rsidR="009D62DE">
        <w:rPr>
          <w:rFonts w:hint="eastAsia"/>
        </w:rPr>
        <w:t>例如</w:t>
      </w:r>
      <w:r w:rsidR="009D62DE">
        <w:t>：</w:t>
      </w:r>
      <w:r w:rsidR="009D62DE">
        <w:rPr>
          <w:rFonts w:hint="eastAsia"/>
        </w:rPr>
        <w:t>辞典</w:t>
      </w:r>
      <w:r w:rsidR="009D62DE">
        <w:t>、</w:t>
      </w:r>
      <w:r w:rsidR="009D62DE">
        <w:rPr>
          <w:rFonts w:hint="eastAsia"/>
        </w:rPr>
        <w:t>新闻</w:t>
      </w:r>
      <w:r w:rsidR="009D62DE">
        <w:t>报道等等。</w:t>
      </w:r>
    </w:p>
    <w:p w14:paraId="5F3611AF" w14:textId="6FA8C352" w:rsidR="009D62DE" w:rsidRDefault="009D62DE" w:rsidP="009D62DE">
      <w:pPr>
        <w:ind w:firstLine="720"/>
      </w:pPr>
      <w:r w:rsidRPr="00C3635C">
        <w:rPr>
          <w:b/>
        </w:rPr>
        <w:t>信息来源转换</w:t>
      </w:r>
      <w:r>
        <w:t>，</w:t>
      </w:r>
      <w:r w:rsidR="00CB760B">
        <w:t>指的是对信息来源中的原始数据进行一定的</w:t>
      </w:r>
      <w:r w:rsidR="00CB760B">
        <w:rPr>
          <w:rFonts w:hint="eastAsia"/>
        </w:rPr>
        <w:t>预处理</w:t>
      </w:r>
      <w:r w:rsidR="00CB760B">
        <w:t>，</w:t>
      </w:r>
      <w:r w:rsidR="00CB760B">
        <w:rPr>
          <w:rFonts w:hint="eastAsia"/>
        </w:rPr>
        <w:t>使其</w:t>
      </w:r>
      <w:r w:rsidR="00CB760B">
        <w:t>更</w:t>
      </w:r>
      <w:r w:rsidR="00CB760B">
        <w:rPr>
          <w:rFonts w:hint="eastAsia"/>
        </w:rPr>
        <w:t>符合</w:t>
      </w:r>
      <w:r w:rsidR="00CB760B">
        <w:t>后续的句子处理</w:t>
      </w:r>
      <w:proofErr w:type="gramStart"/>
      <w:r w:rsidR="00CB760B">
        <w:t>与答案</w:t>
      </w:r>
      <w:proofErr w:type="gramEnd"/>
      <w:r w:rsidR="00CB760B">
        <w:t>抽取等工作的要求。</w:t>
      </w:r>
      <w:r w:rsidR="00FC1EDE">
        <w:fldChar w:fldCharType="begin"/>
      </w:r>
      <w:r w:rsidR="00FC1EDE">
        <w:instrText xml:space="preserve"> REF _Ref477110291 \h </w:instrText>
      </w:r>
      <w:r w:rsidR="00FC1EDE">
        <w:fldChar w:fldCharType="separate"/>
      </w:r>
      <w:r w:rsidR="00131C21" w:rsidRPr="00C80CF9">
        <w:rPr>
          <w:rFonts w:asciiTheme="minorEastAsia" w:hAnsiTheme="minorEastAsia" w:hint="eastAsia"/>
        </w:rPr>
        <w:t xml:space="preserve">图 </w:t>
      </w:r>
      <w:r w:rsidR="00131C21">
        <w:rPr>
          <w:rFonts w:asciiTheme="minorEastAsia" w:hAnsiTheme="minorEastAsia"/>
          <w:noProof/>
        </w:rPr>
        <w:t>2</w:t>
      </w:r>
      <w:r w:rsidR="00131C21">
        <w:rPr>
          <w:rFonts w:asciiTheme="minorEastAsia" w:hAnsiTheme="minorEastAsia"/>
        </w:rPr>
        <w:noBreakHyphen/>
      </w:r>
      <w:r w:rsidR="00131C21">
        <w:rPr>
          <w:rFonts w:asciiTheme="minorEastAsia" w:hAnsiTheme="minorEastAsia"/>
          <w:noProof/>
        </w:rPr>
        <w:t>8</w:t>
      </w:r>
      <w:r w:rsidR="00FC1EDE">
        <w:fldChar w:fldCharType="end"/>
      </w:r>
      <w:r w:rsidR="00FC1EDE">
        <w:t>和</w:t>
      </w:r>
      <w:r w:rsidR="00FC1EDE">
        <w:fldChar w:fldCharType="begin"/>
      </w:r>
      <w:r w:rsidR="00FC1EDE">
        <w:instrText xml:space="preserve"> REF _Ref477110294 \h </w:instrText>
      </w:r>
      <w:r w:rsidR="00FC1EDE">
        <w:fldChar w:fldCharType="separate"/>
      </w:r>
      <w:r w:rsidR="00131C21" w:rsidRPr="00C80CF9">
        <w:rPr>
          <w:rFonts w:asciiTheme="minorEastAsia" w:hAnsiTheme="minorEastAsia" w:hint="eastAsia"/>
        </w:rPr>
        <w:t xml:space="preserve">图 </w:t>
      </w:r>
      <w:r w:rsidR="00131C21">
        <w:rPr>
          <w:rFonts w:asciiTheme="minorEastAsia" w:hAnsiTheme="minorEastAsia"/>
          <w:noProof/>
        </w:rPr>
        <w:t>2</w:t>
      </w:r>
      <w:r w:rsidR="00131C21">
        <w:rPr>
          <w:rFonts w:asciiTheme="minorEastAsia" w:hAnsiTheme="minorEastAsia"/>
        </w:rPr>
        <w:noBreakHyphen/>
      </w:r>
      <w:r w:rsidR="00131C21">
        <w:rPr>
          <w:rFonts w:asciiTheme="minorEastAsia" w:hAnsiTheme="minorEastAsia"/>
          <w:noProof/>
        </w:rPr>
        <w:t>9</w:t>
      </w:r>
      <w:r w:rsidR="00FC1EDE">
        <w:fldChar w:fldCharType="end"/>
      </w:r>
      <w:r w:rsidR="00FC1EDE">
        <w:t>给出了一个简单的示例。</w:t>
      </w:r>
      <w:r w:rsidR="00FC1EDE">
        <w:fldChar w:fldCharType="begin"/>
      </w:r>
      <w:r w:rsidR="00FC1EDE">
        <w:instrText xml:space="preserve"> REF _Ref477110291 \h </w:instrText>
      </w:r>
      <w:r w:rsidR="00FC1EDE">
        <w:fldChar w:fldCharType="separate"/>
      </w:r>
      <w:r w:rsidR="00131C21" w:rsidRPr="00C80CF9">
        <w:rPr>
          <w:rFonts w:asciiTheme="minorEastAsia" w:hAnsiTheme="minorEastAsia" w:hint="eastAsia"/>
        </w:rPr>
        <w:t xml:space="preserve">图 </w:t>
      </w:r>
      <w:r w:rsidR="00131C21">
        <w:rPr>
          <w:rFonts w:asciiTheme="minorEastAsia" w:hAnsiTheme="minorEastAsia"/>
          <w:noProof/>
        </w:rPr>
        <w:t>2</w:t>
      </w:r>
      <w:r w:rsidR="00131C21">
        <w:rPr>
          <w:rFonts w:asciiTheme="minorEastAsia" w:hAnsiTheme="minorEastAsia"/>
        </w:rPr>
        <w:noBreakHyphen/>
      </w:r>
      <w:r w:rsidR="00131C21">
        <w:rPr>
          <w:rFonts w:asciiTheme="minorEastAsia" w:hAnsiTheme="minorEastAsia"/>
          <w:noProof/>
        </w:rPr>
        <w:t>8</w:t>
      </w:r>
      <w:r w:rsidR="00FC1EDE">
        <w:fldChar w:fldCharType="end"/>
      </w:r>
      <w:r w:rsidR="00FC1EDE">
        <w:rPr>
          <w:rFonts w:hint="eastAsia"/>
        </w:rPr>
        <w:t>是</w:t>
      </w:r>
      <w:r w:rsidR="00FC1EDE">
        <w:t>一段定义</w:t>
      </w:r>
      <w:r w:rsidR="00D84837">
        <w:rPr>
          <w:rFonts w:hint="eastAsia"/>
        </w:rPr>
        <w:t>类型</w:t>
      </w:r>
      <w:r w:rsidR="00D84837">
        <w:t>的语料，</w:t>
      </w:r>
      <w:r w:rsidR="00D84837">
        <w:rPr>
          <w:rFonts w:hint="eastAsia"/>
        </w:rPr>
        <w:t>其中</w:t>
      </w:r>
      <w:r w:rsidR="00D84837">
        <w:t>的句子</w:t>
      </w:r>
      <w:r w:rsidR="00D84837">
        <w:rPr>
          <w:rFonts w:hint="eastAsia"/>
        </w:rPr>
        <w:t>大多</w:t>
      </w:r>
      <w:r w:rsidR="00D84837">
        <w:t>没有主语（如</w:t>
      </w:r>
      <w:r w:rsidR="00D84837">
        <w:t>“A set of structured activities.”</w:t>
      </w:r>
      <w:r w:rsidR="00D84837">
        <w:t>），</w:t>
      </w:r>
      <w:r w:rsidR="00D84837">
        <w:rPr>
          <w:rFonts w:hint="eastAsia"/>
        </w:rPr>
        <w:t>不利于</w:t>
      </w:r>
      <w:r w:rsidR="00D84837">
        <w:t>后续处理。</w:t>
      </w:r>
      <w:r w:rsidR="00D84837">
        <w:t>Watson</w:t>
      </w:r>
      <w:r w:rsidR="00D84837">
        <w:t>将利用文档的标题，</w:t>
      </w:r>
      <w:r w:rsidR="00D84837">
        <w:rPr>
          <w:rFonts w:hint="eastAsia"/>
        </w:rPr>
        <w:t>对</w:t>
      </w:r>
      <w:r w:rsidR="00D84837">
        <w:t>这些句子进行</w:t>
      </w:r>
      <w:r w:rsidR="00D84837">
        <w:rPr>
          <w:rFonts w:hint="eastAsia"/>
        </w:rPr>
        <w:t>重构</w:t>
      </w:r>
      <w:r w:rsidR="00D84837">
        <w:t>。</w:t>
      </w:r>
      <w:r w:rsidR="00D84837">
        <w:rPr>
          <w:rFonts w:hint="eastAsia"/>
        </w:rPr>
        <w:t>例如</w:t>
      </w:r>
      <w:r w:rsidR="00D84837">
        <w:t>，</w:t>
      </w:r>
      <w:r w:rsidR="00D84837">
        <w:rPr>
          <w:rFonts w:hint="eastAsia"/>
        </w:rPr>
        <w:t>对于</w:t>
      </w:r>
      <w:r w:rsidR="00D84837">
        <w:t>前述的句子，</w:t>
      </w:r>
      <w:r w:rsidR="00D84837">
        <w:rPr>
          <w:rFonts w:hint="eastAsia"/>
        </w:rPr>
        <w:t>转换后</w:t>
      </w:r>
      <w:r w:rsidR="00D84837">
        <w:t>的句子是：</w:t>
      </w:r>
      <w:r w:rsidR="00D84837">
        <w:t>“</w:t>
      </w:r>
      <w:r w:rsidR="00737030">
        <w:t>A program is a set of structured activities</w:t>
      </w:r>
      <w:r w:rsidR="00D84837">
        <w:t>”</w:t>
      </w:r>
      <w:r w:rsidR="00D84837">
        <w:t>。</w:t>
      </w:r>
    </w:p>
    <w:p w14:paraId="4BFC53B8" w14:textId="77777777" w:rsidR="00CB760B" w:rsidRDefault="00CB760B" w:rsidP="009D62DE">
      <w:pPr>
        <w:ind w:firstLine="720"/>
      </w:pPr>
    </w:p>
    <w:p w14:paraId="7596C1DB" w14:textId="77777777" w:rsidR="00CB760B" w:rsidRDefault="00CB760B" w:rsidP="00CB760B">
      <w:pPr>
        <w:keepNext/>
        <w:jc w:val="center"/>
      </w:pPr>
      <w:r>
        <w:rPr>
          <w:noProof/>
        </w:rPr>
        <w:drawing>
          <wp:inline distT="0" distB="0" distL="0" distR="0" wp14:anchorId="2D0BC21E" wp14:editId="1F0C0EB2">
            <wp:extent cx="4013200" cy="16637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7-03-12 下午7.26.03.png"/>
                    <pic:cNvPicPr/>
                  </pic:nvPicPr>
                  <pic:blipFill>
                    <a:blip r:embed="rId32">
                      <a:extLst>
                        <a:ext uri="{28A0092B-C50C-407E-A947-70E740481C1C}">
                          <a14:useLocalDpi xmlns:a14="http://schemas.microsoft.com/office/drawing/2010/main" val="0"/>
                        </a:ext>
                      </a:extLst>
                    </a:blip>
                    <a:stretch>
                      <a:fillRect/>
                    </a:stretch>
                  </pic:blipFill>
                  <pic:spPr>
                    <a:xfrm>
                      <a:off x="0" y="0"/>
                      <a:ext cx="4013200" cy="1663700"/>
                    </a:xfrm>
                    <a:prstGeom prst="rect">
                      <a:avLst/>
                    </a:prstGeom>
                  </pic:spPr>
                </pic:pic>
              </a:graphicData>
            </a:graphic>
          </wp:inline>
        </w:drawing>
      </w:r>
    </w:p>
    <w:p w14:paraId="19CFB594" w14:textId="64855E2F" w:rsidR="00CB760B" w:rsidRPr="00C80CF9" w:rsidRDefault="00CB760B" w:rsidP="00CB760B">
      <w:pPr>
        <w:pStyle w:val="ae"/>
        <w:jc w:val="center"/>
        <w:rPr>
          <w:rFonts w:asciiTheme="minorEastAsia" w:eastAsiaTheme="minorEastAsia" w:hAnsiTheme="minorEastAsia"/>
          <w:sz w:val="24"/>
          <w:szCs w:val="24"/>
        </w:rPr>
      </w:pPr>
      <w:bookmarkStart w:id="195" w:name="_Ref477110291"/>
      <w:bookmarkStart w:id="196" w:name="_Toc478817107"/>
      <w:r w:rsidRPr="00C80CF9">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2</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8</w:t>
      </w:r>
      <w:r w:rsidR="00707BD6">
        <w:rPr>
          <w:rFonts w:asciiTheme="minorEastAsia" w:eastAsiaTheme="minorEastAsia" w:hAnsiTheme="minorEastAsia"/>
          <w:sz w:val="24"/>
          <w:szCs w:val="24"/>
        </w:rPr>
        <w:fldChar w:fldCharType="end"/>
      </w:r>
      <w:bookmarkEnd w:id="195"/>
      <w:r w:rsidRPr="00C80CF9">
        <w:rPr>
          <w:rFonts w:asciiTheme="minorEastAsia" w:eastAsiaTheme="minorEastAsia" w:hAnsiTheme="minorEastAsia"/>
          <w:sz w:val="24"/>
          <w:szCs w:val="24"/>
        </w:rPr>
        <w:t xml:space="preserve"> 定义类型的语料的一个示例</w:t>
      </w:r>
      <w:bookmarkEnd w:id="196"/>
    </w:p>
    <w:p w14:paraId="42411CD1" w14:textId="77777777" w:rsidR="00CB760B" w:rsidRDefault="00CB760B" w:rsidP="009D62DE">
      <w:pPr>
        <w:ind w:firstLine="720"/>
      </w:pPr>
    </w:p>
    <w:p w14:paraId="4484E5F6" w14:textId="77777777" w:rsidR="00CB760B" w:rsidRDefault="00CB760B" w:rsidP="00CB760B">
      <w:pPr>
        <w:keepNext/>
        <w:jc w:val="center"/>
      </w:pPr>
      <w:r>
        <w:rPr>
          <w:noProof/>
        </w:rPr>
        <w:drawing>
          <wp:inline distT="0" distB="0" distL="0" distR="0" wp14:anchorId="36AC5B9A" wp14:editId="7C3617EF">
            <wp:extent cx="4051300" cy="1739900"/>
            <wp:effectExtent l="0" t="0" r="1270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3-12 下午7.26.18.png"/>
                    <pic:cNvPicPr/>
                  </pic:nvPicPr>
                  <pic:blipFill>
                    <a:blip r:embed="rId33">
                      <a:extLst>
                        <a:ext uri="{28A0092B-C50C-407E-A947-70E740481C1C}">
                          <a14:useLocalDpi xmlns:a14="http://schemas.microsoft.com/office/drawing/2010/main" val="0"/>
                        </a:ext>
                      </a:extLst>
                    </a:blip>
                    <a:stretch>
                      <a:fillRect/>
                    </a:stretch>
                  </pic:blipFill>
                  <pic:spPr>
                    <a:xfrm>
                      <a:off x="0" y="0"/>
                      <a:ext cx="4051300" cy="1739900"/>
                    </a:xfrm>
                    <a:prstGeom prst="rect">
                      <a:avLst/>
                    </a:prstGeom>
                  </pic:spPr>
                </pic:pic>
              </a:graphicData>
            </a:graphic>
          </wp:inline>
        </w:drawing>
      </w:r>
    </w:p>
    <w:p w14:paraId="42568B9F" w14:textId="1A920D0B" w:rsidR="00CB760B" w:rsidRPr="00C80CF9" w:rsidRDefault="00CB760B" w:rsidP="00CB760B">
      <w:pPr>
        <w:pStyle w:val="ae"/>
        <w:jc w:val="center"/>
        <w:rPr>
          <w:rFonts w:asciiTheme="minorEastAsia" w:eastAsiaTheme="minorEastAsia" w:hAnsiTheme="minorEastAsia"/>
          <w:sz w:val="24"/>
          <w:szCs w:val="24"/>
        </w:rPr>
      </w:pPr>
      <w:bookmarkStart w:id="197" w:name="_Ref477110294"/>
      <w:bookmarkStart w:id="198" w:name="_Toc478817108"/>
      <w:r w:rsidRPr="00C80CF9">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2</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9</w:t>
      </w:r>
      <w:r w:rsidR="00707BD6">
        <w:rPr>
          <w:rFonts w:asciiTheme="minorEastAsia" w:eastAsiaTheme="minorEastAsia" w:hAnsiTheme="minorEastAsia"/>
          <w:sz w:val="24"/>
          <w:szCs w:val="24"/>
        </w:rPr>
        <w:fldChar w:fldCharType="end"/>
      </w:r>
      <w:bookmarkEnd w:id="197"/>
      <w:r w:rsidRPr="00C80CF9">
        <w:rPr>
          <w:rFonts w:asciiTheme="minorEastAsia" w:eastAsiaTheme="minorEastAsia" w:hAnsiTheme="minorEastAsia"/>
          <w:sz w:val="24"/>
          <w:szCs w:val="24"/>
        </w:rPr>
        <w:t xml:space="preserve"> 对定义类型的语料的重构示例</w:t>
      </w:r>
      <w:bookmarkEnd w:id="198"/>
    </w:p>
    <w:p w14:paraId="2C9C729F" w14:textId="77777777" w:rsidR="00CB760B" w:rsidRPr="00C80CF9" w:rsidRDefault="00CB760B" w:rsidP="009D62DE">
      <w:pPr>
        <w:ind w:firstLine="720"/>
        <w:rPr>
          <w:rFonts w:asciiTheme="minorEastAsia" w:hAnsiTheme="minorEastAsia"/>
        </w:rPr>
      </w:pPr>
    </w:p>
    <w:p w14:paraId="08E5FAD5" w14:textId="1430655F" w:rsidR="00CB760B" w:rsidRDefault="00A35CB4" w:rsidP="009D62DE">
      <w:pPr>
        <w:ind w:firstLine="720"/>
      </w:pPr>
      <w:r w:rsidRPr="00A35CB4">
        <w:rPr>
          <w:b/>
        </w:rPr>
        <w:lastRenderedPageBreak/>
        <w:t>信息来源扩展</w:t>
      </w:r>
      <w:r>
        <w:t>，针对的是辞典、</w:t>
      </w:r>
      <w:r>
        <w:rPr>
          <w:rFonts w:hint="eastAsia"/>
        </w:rPr>
        <w:t>字典</w:t>
      </w:r>
      <w:r>
        <w:t>等类型的信息来源。</w:t>
      </w:r>
      <w:r>
        <w:rPr>
          <w:rFonts w:hint="eastAsia"/>
        </w:rPr>
        <w:t>这些数据</w:t>
      </w:r>
      <w:r>
        <w:t>条目清晰，</w:t>
      </w:r>
      <w:r>
        <w:rPr>
          <w:rFonts w:hint="eastAsia"/>
        </w:rPr>
        <w:t>但</w:t>
      </w:r>
      <w:r>
        <w:t>这也意味着缺乏</w:t>
      </w:r>
      <w:r>
        <w:rPr>
          <w:rFonts w:hint="eastAsia"/>
        </w:rPr>
        <w:t>冗余</w:t>
      </w:r>
      <w:r>
        <w:t>。</w:t>
      </w:r>
      <w:r>
        <w:rPr>
          <w:rFonts w:hint="eastAsia"/>
        </w:rPr>
        <w:t>对于</w:t>
      </w:r>
      <w:r>
        <w:t>一个概念或实体，</w:t>
      </w:r>
      <w:r>
        <w:rPr>
          <w:rFonts w:hint="eastAsia"/>
        </w:rPr>
        <w:t>没有</w:t>
      </w:r>
      <w:r>
        <w:t>更多的数据从不同的侧面对</w:t>
      </w:r>
      <w:r>
        <w:rPr>
          <w:rFonts w:hint="eastAsia"/>
        </w:rPr>
        <w:t>其</w:t>
      </w:r>
      <w:r>
        <w:t>进行补充描述，这样的信息量很可能是不够的，</w:t>
      </w:r>
      <w:r>
        <w:rPr>
          <w:rFonts w:hint="eastAsia"/>
        </w:rPr>
        <w:t>导致有</w:t>
      </w:r>
      <w:r>
        <w:t>一些问题无法从中找到答案。因此，</w:t>
      </w:r>
      <w:r>
        <w:rPr>
          <w:rFonts w:hint="eastAsia"/>
        </w:rPr>
        <w:t>需要利用</w:t>
      </w:r>
      <w:r>
        <w:t>海量的互联网网页数据对已有的信息来源进行扩展，</w:t>
      </w:r>
      <w:r>
        <w:rPr>
          <w:rFonts w:hint="eastAsia"/>
        </w:rPr>
        <w:t>增加</w:t>
      </w:r>
      <w:r>
        <w:t>信息的</w:t>
      </w:r>
      <w:r>
        <w:rPr>
          <w:rFonts w:hint="eastAsia"/>
        </w:rPr>
        <w:t>冗余</w:t>
      </w:r>
      <w:r>
        <w:t>程度与丰富程度，</w:t>
      </w:r>
      <w:r>
        <w:rPr>
          <w:rFonts w:hint="eastAsia"/>
        </w:rPr>
        <w:t>以</w:t>
      </w:r>
      <w:r>
        <w:t>提高对问题的覆盖率。</w:t>
      </w:r>
      <w:r w:rsidR="00395321">
        <w:t>对于原信息来源中的一个文档，</w:t>
      </w:r>
      <w:r w:rsidR="00EC148B">
        <w:rPr>
          <w:rFonts w:hint="eastAsia"/>
        </w:rPr>
        <w:t>首先为其</w:t>
      </w:r>
      <w:r w:rsidR="00EC148B">
        <w:t>生成候选的扩展文档集。</w:t>
      </w:r>
      <w:r w:rsidR="00EC148B">
        <w:rPr>
          <w:rFonts w:hint="eastAsia"/>
        </w:rPr>
        <w:t>候选</w:t>
      </w:r>
      <w:r w:rsidR="00EC148B">
        <w:t>的扩展文档集一方面包含原文档中的链接所指向的互联网页面，</w:t>
      </w:r>
      <w:r w:rsidR="00EC148B">
        <w:rPr>
          <w:rFonts w:hint="eastAsia"/>
        </w:rPr>
        <w:t>另一方面</w:t>
      </w:r>
      <w:r w:rsidR="00EC148B">
        <w:t>包含以原文档中的关键词进行互联网搜索之后得到的</w:t>
      </w:r>
      <w:r w:rsidR="00EC148B">
        <w:rPr>
          <w:rFonts w:hint="eastAsia"/>
        </w:rPr>
        <w:t>高</w:t>
      </w:r>
      <w:r w:rsidR="00EC148B">
        <w:t>相关性网页。</w:t>
      </w:r>
      <w:r w:rsidR="00EC148B">
        <w:rPr>
          <w:rFonts w:hint="eastAsia"/>
        </w:rPr>
        <w:t>之后</w:t>
      </w:r>
      <w:r w:rsidR="00EC148B">
        <w:t>，</w:t>
      </w:r>
      <w:r w:rsidR="00EC148B">
        <w:rPr>
          <w:rFonts w:hint="eastAsia"/>
        </w:rPr>
        <w:t>对</w:t>
      </w:r>
      <w:r w:rsidR="00EC148B">
        <w:t>候选的扩展文档集</w:t>
      </w:r>
      <w:r w:rsidR="00EC148B">
        <w:rPr>
          <w:rFonts w:hint="eastAsia"/>
        </w:rPr>
        <w:t>进行</w:t>
      </w:r>
      <w:r w:rsidR="00EC148B">
        <w:t>段落切分</w:t>
      </w:r>
      <w:r w:rsidR="00EC148B">
        <w:rPr>
          <w:rFonts w:hint="eastAsia"/>
        </w:rPr>
        <w:t>与</w:t>
      </w:r>
      <w:r w:rsidR="00EC148B">
        <w:t>评分，</w:t>
      </w:r>
      <w:r w:rsidR="00EC148B">
        <w:rPr>
          <w:rFonts w:hint="eastAsia"/>
        </w:rPr>
        <w:t>选取</w:t>
      </w:r>
      <w:r w:rsidR="00EC148B">
        <w:t>得分较高的若干个段落，</w:t>
      </w:r>
      <w:r w:rsidR="00EC148B">
        <w:rPr>
          <w:rFonts w:hint="eastAsia"/>
        </w:rPr>
        <w:t>整合</w:t>
      </w:r>
      <w:r w:rsidR="00EC148B">
        <w:t>在一起作为原文档的扩展语料。</w:t>
      </w:r>
      <w:r w:rsidR="003A4209">
        <w:fldChar w:fldCharType="begin"/>
      </w:r>
      <w:r w:rsidR="003A4209">
        <w:instrText xml:space="preserve"> REF _Ref477111288 \h </w:instrText>
      </w:r>
      <w:r w:rsidR="003A4209">
        <w:fldChar w:fldCharType="separate"/>
      </w:r>
      <w:r w:rsidR="00131C21" w:rsidRPr="00C80CF9">
        <w:rPr>
          <w:rFonts w:asciiTheme="minorEastAsia" w:hAnsiTheme="minorEastAsia" w:hint="eastAsia"/>
        </w:rPr>
        <w:t xml:space="preserve">图 </w:t>
      </w:r>
      <w:r w:rsidR="00131C21">
        <w:rPr>
          <w:rFonts w:asciiTheme="minorEastAsia" w:hAnsiTheme="minorEastAsia"/>
          <w:noProof/>
        </w:rPr>
        <w:t>2</w:t>
      </w:r>
      <w:r w:rsidR="00131C21">
        <w:rPr>
          <w:rFonts w:asciiTheme="minorEastAsia" w:hAnsiTheme="minorEastAsia"/>
        </w:rPr>
        <w:noBreakHyphen/>
      </w:r>
      <w:r w:rsidR="00131C21">
        <w:rPr>
          <w:rFonts w:asciiTheme="minorEastAsia" w:hAnsiTheme="minorEastAsia"/>
          <w:noProof/>
        </w:rPr>
        <w:t>10</w:t>
      </w:r>
      <w:r w:rsidR="003A4209">
        <w:fldChar w:fldCharType="end"/>
      </w:r>
      <w:r w:rsidR="003A4209">
        <w:rPr>
          <w:rFonts w:hint="eastAsia"/>
        </w:rPr>
        <w:t>给出</w:t>
      </w:r>
      <w:r w:rsidR="003A4209">
        <w:t>了这一流程的示例。</w:t>
      </w:r>
    </w:p>
    <w:p w14:paraId="60F590D9" w14:textId="77777777" w:rsidR="003A4209" w:rsidRDefault="003A4209" w:rsidP="009D62DE">
      <w:pPr>
        <w:ind w:firstLine="720"/>
      </w:pPr>
    </w:p>
    <w:p w14:paraId="649AF0BC" w14:textId="77777777" w:rsidR="003A4209" w:rsidRDefault="003A4209" w:rsidP="003A4209">
      <w:pPr>
        <w:keepNext/>
        <w:jc w:val="center"/>
      </w:pPr>
      <w:r>
        <w:rPr>
          <w:noProof/>
        </w:rPr>
        <w:drawing>
          <wp:inline distT="0" distB="0" distL="0" distR="0" wp14:anchorId="589DEA67" wp14:editId="60DE0CBD">
            <wp:extent cx="5540967" cy="22670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7-03-12 下午7.44.4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44531" cy="2268509"/>
                    </a:xfrm>
                    <a:prstGeom prst="rect">
                      <a:avLst/>
                    </a:prstGeom>
                  </pic:spPr>
                </pic:pic>
              </a:graphicData>
            </a:graphic>
          </wp:inline>
        </w:drawing>
      </w:r>
    </w:p>
    <w:p w14:paraId="620A2728" w14:textId="2E7F4624" w:rsidR="003A4209" w:rsidRPr="00C80CF9" w:rsidRDefault="003A4209" w:rsidP="003A4209">
      <w:pPr>
        <w:pStyle w:val="ae"/>
        <w:jc w:val="center"/>
        <w:rPr>
          <w:rFonts w:asciiTheme="minorEastAsia" w:eastAsiaTheme="minorEastAsia" w:hAnsiTheme="minorEastAsia"/>
          <w:sz w:val="24"/>
          <w:szCs w:val="24"/>
        </w:rPr>
      </w:pPr>
      <w:bookmarkStart w:id="199" w:name="_Ref477111288"/>
      <w:bookmarkStart w:id="200" w:name="_Toc478817109"/>
      <w:r w:rsidRPr="00C80CF9">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2</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10</w:t>
      </w:r>
      <w:r w:rsidR="00707BD6">
        <w:rPr>
          <w:rFonts w:asciiTheme="minorEastAsia" w:eastAsiaTheme="minorEastAsia" w:hAnsiTheme="minorEastAsia"/>
          <w:sz w:val="24"/>
          <w:szCs w:val="24"/>
        </w:rPr>
        <w:fldChar w:fldCharType="end"/>
      </w:r>
      <w:bookmarkEnd w:id="199"/>
      <w:r w:rsidRPr="00C80CF9">
        <w:rPr>
          <w:rFonts w:asciiTheme="minorEastAsia" w:eastAsiaTheme="minorEastAsia" w:hAnsiTheme="minorEastAsia"/>
          <w:sz w:val="24"/>
          <w:szCs w:val="24"/>
        </w:rPr>
        <w:t xml:space="preserve"> 信息来源扩展的流程示例</w:t>
      </w:r>
      <w:bookmarkEnd w:id="200"/>
    </w:p>
    <w:p w14:paraId="79D47246" w14:textId="77777777" w:rsidR="00CB760B" w:rsidRDefault="00CB760B" w:rsidP="009D62DE">
      <w:pPr>
        <w:ind w:firstLine="720"/>
      </w:pPr>
    </w:p>
    <w:p w14:paraId="405661A7" w14:textId="477B1F7F" w:rsidR="007D2548" w:rsidRDefault="007D2548" w:rsidP="009D62DE">
      <w:pPr>
        <w:ind w:firstLine="720"/>
      </w:pPr>
      <w:r>
        <w:t>经过这三个步骤，</w:t>
      </w:r>
      <w:r>
        <w:t>Watson</w:t>
      </w:r>
      <w:r>
        <w:t>系统对</w:t>
      </w:r>
      <w:r w:rsidRPr="00AA7069">
        <w:rPr>
          <w:rFonts w:hint="eastAsia"/>
        </w:rPr>
        <w:t>Jeopardy</w:t>
      </w:r>
      <w:r>
        <w:t>的问题覆盖率从</w:t>
      </w:r>
      <w:r>
        <w:t>77.1%</w:t>
      </w:r>
      <w:r>
        <w:t>提升到了</w:t>
      </w:r>
      <w:r>
        <w:t>87.5%</w:t>
      </w:r>
      <w:r>
        <w:t>。</w:t>
      </w:r>
    </w:p>
    <w:p w14:paraId="04DD6346" w14:textId="39A7BDE4" w:rsidR="00DA5F12" w:rsidRDefault="00DA5F12" w:rsidP="00DA5F12">
      <w:pPr>
        <w:pStyle w:val="3"/>
      </w:pPr>
      <w:bookmarkStart w:id="201" w:name="_Toc478817067"/>
      <w:r>
        <w:t>问题分析</w:t>
      </w:r>
      <w:bookmarkEnd w:id="201"/>
    </w:p>
    <w:p w14:paraId="6668FFE7" w14:textId="52B673D6" w:rsidR="00DA5F12" w:rsidRDefault="00584E2F" w:rsidP="009D62DE">
      <w:pPr>
        <w:ind w:firstLine="720"/>
      </w:pPr>
      <w:r>
        <w:t>通过问题分析，</w:t>
      </w:r>
      <w:r>
        <w:t>Watson</w:t>
      </w:r>
      <w:r>
        <w:t>从无结构的自然语言问题中识别出了句法与语义层面上的元素，并将它们编码为结构化的信息，从而在</w:t>
      </w:r>
      <w:r>
        <w:t>Watson</w:t>
      </w:r>
      <w:r>
        <w:t>的后续工作流程中</w:t>
      </w:r>
      <w:r w:rsidR="00967340">
        <w:t>进行使用。</w:t>
      </w:r>
      <w:r w:rsidR="00602234">
        <w:t>在</w:t>
      </w:r>
      <w:r w:rsidR="00602234">
        <w:t>Watson</w:t>
      </w:r>
      <w:r w:rsidR="00602234">
        <w:t>中，几乎所有组件都在某种程度上需要用到问题分析产生的结果。</w:t>
      </w:r>
      <w:r w:rsidR="00C147DF">
        <w:t>在</w:t>
      </w:r>
      <w:r w:rsidR="00C147DF">
        <w:t>Watson</w:t>
      </w:r>
      <w:r w:rsidR="00C147DF">
        <w:t>中，有许多检测规则和分类器被用于从问题中识别出各种特定的元素。不同的元素在后续处理中被不同的组件所使用。</w:t>
      </w:r>
      <w:r w:rsidR="00602234">
        <w:t>[</w:t>
      </w:r>
      <w:r w:rsidR="00602234" w:rsidRPr="00602234">
        <w:t>Lally</w:t>
      </w:r>
      <w:r w:rsidR="00602234">
        <w:t xml:space="preserve"> 2012]</w:t>
      </w:r>
      <w:r w:rsidR="00602234">
        <w:t>对</w:t>
      </w:r>
      <w:r w:rsidR="00602234">
        <w:t>Watson</w:t>
      </w:r>
      <w:r w:rsidR="00602234">
        <w:t>中的问题分析进行了概述。</w:t>
      </w:r>
    </w:p>
    <w:p w14:paraId="3C86B295" w14:textId="5C9D54C0" w:rsidR="00C147DF" w:rsidRDefault="00C147DF" w:rsidP="009D62DE">
      <w:pPr>
        <w:ind w:firstLine="720"/>
      </w:pPr>
      <w:r>
        <w:lastRenderedPageBreak/>
        <w:t>在</w:t>
      </w:r>
      <w:r>
        <w:t>Watson</w:t>
      </w:r>
      <w:r>
        <w:t>的问题分析中，最重要的元素包括：问题焦点（</w:t>
      </w:r>
      <w:r>
        <w:t>focus</w:t>
      </w:r>
      <w:r>
        <w:t>）、词法答案类型（</w:t>
      </w:r>
      <w:r>
        <w:t>lexical answer types, LATs</w:t>
      </w:r>
      <w:r>
        <w:t>）、问题分类（</w:t>
      </w:r>
      <w:r>
        <w:t>Question Classification</w:t>
      </w:r>
      <w:r>
        <w:t>），以及问题部件（</w:t>
      </w:r>
      <w:r>
        <w:t>Question Section, QSection</w:t>
      </w:r>
      <w:r>
        <w:t>）。以下面这个</w:t>
      </w:r>
      <w:r>
        <w:t>Jeopardy</w:t>
      </w:r>
      <w:r>
        <w:t>问题为例：</w:t>
      </w:r>
    </w:p>
    <w:p w14:paraId="6914C383" w14:textId="02BB8713" w:rsidR="00C147DF" w:rsidRDefault="00C147DF" w:rsidP="009D62DE">
      <w:pPr>
        <w:ind w:firstLine="720"/>
      </w:pPr>
      <w:r>
        <w:t>POETS &amp; POETRY: He was a bank clerk in the Yukon before he published “Songs of a Sourdough” in 1907.</w:t>
      </w:r>
    </w:p>
    <w:p w14:paraId="1AC933A0" w14:textId="7A6FB262" w:rsidR="00C147DF" w:rsidRDefault="00C147DF" w:rsidP="009D62DE">
      <w:pPr>
        <w:ind w:firstLine="720"/>
      </w:pPr>
      <w:r>
        <w:t>问题的焦点</w:t>
      </w:r>
      <w:r w:rsidR="00317DF0">
        <w:t>指的是问题中指</w:t>
      </w:r>
      <w:proofErr w:type="gramStart"/>
      <w:r w:rsidR="00317DF0">
        <w:t>代答案</w:t>
      </w:r>
      <w:proofErr w:type="gramEnd"/>
      <w:r w:rsidR="00317DF0">
        <w:t>的部分，在这个问题中，问题的焦点是</w:t>
      </w:r>
      <w:r w:rsidR="00317DF0">
        <w:t>“he”</w:t>
      </w:r>
      <w:r w:rsidR="00317DF0">
        <w:t>。在后续处理中，问题的焦点被用于与检索到的段落中的词进行对齐，从而抽取出答案。</w:t>
      </w:r>
    </w:p>
    <w:p w14:paraId="44C9692B" w14:textId="1D6E406B" w:rsidR="008833AA" w:rsidRDefault="0023116C" w:rsidP="009D62DE">
      <w:pPr>
        <w:ind w:firstLine="720"/>
      </w:pPr>
      <w:r>
        <w:t>LATs</w:t>
      </w:r>
      <w:r w:rsidR="008833AA">
        <w:t>指的是问题中能够体现答案实体应该是什么类型的词的集合。在这个问题中，</w:t>
      </w:r>
      <w:r>
        <w:t>LATs</w:t>
      </w:r>
      <w:r w:rsidR="008833AA">
        <w:t>为：</w:t>
      </w:r>
      <w:r w:rsidR="008833AA">
        <w:t>“he”, “clerk”</w:t>
      </w:r>
      <w:r w:rsidR="008833AA">
        <w:t>和</w:t>
      </w:r>
      <w:r w:rsidR="008833AA">
        <w:t>“poet”</w:t>
      </w:r>
      <w:r w:rsidR="008833AA">
        <w:t>。</w:t>
      </w:r>
      <w:r>
        <w:t>在后续处理中，</w:t>
      </w:r>
      <w:r>
        <w:t>LATs</w:t>
      </w:r>
      <w:r>
        <w:t>用于验证一个候选答案是否能用于回答这个问题。</w:t>
      </w:r>
    </w:p>
    <w:p w14:paraId="5ED6419C" w14:textId="14757C92" w:rsidR="000D082A" w:rsidRDefault="000D082A" w:rsidP="009D62DE">
      <w:pPr>
        <w:ind w:firstLine="720"/>
      </w:pPr>
      <w:r>
        <w:t>问题分类指的是问题是否属于某个或多个较为宽泛的类型。本问题属于一个事实型的问题。对于</w:t>
      </w:r>
      <w:r>
        <w:t>Jeopardy</w:t>
      </w:r>
      <w:r>
        <w:t>的问题，还有其它的问题分类，包括：定义型问题、多选型问题、填空型问题、缩写型问题，等等。在后续处理中，问题分类的不同将导致</w:t>
      </w:r>
      <w:r>
        <w:t>Watson</w:t>
      </w:r>
      <w:r>
        <w:t>从不同的答案提取技术中选取最适合该问题类型的答案提取技术来进行处理。</w:t>
      </w:r>
    </w:p>
    <w:p w14:paraId="21C2CC8F" w14:textId="5E5DD09F" w:rsidR="00EC5481" w:rsidRDefault="00EC5481" w:rsidP="009D62DE">
      <w:pPr>
        <w:ind w:firstLine="720"/>
      </w:pPr>
      <w:r>
        <w:t>问题部件指的是问题中需要特殊处理的片段，一般是一些约束。例如：</w:t>
      </w:r>
      <w:r>
        <w:t>“4-letter”</w:t>
      </w:r>
      <w:r>
        <w:t>或者</w:t>
      </w:r>
      <w:r>
        <w:t>“3-word”</w:t>
      </w:r>
      <w:r>
        <w:t>。</w:t>
      </w:r>
      <w:r w:rsidR="00B97514">
        <w:t>在后续处理中，问题部件用于将问题分解为多个子问题的组合。</w:t>
      </w:r>
    </w:p>
    <w:p w14:paraId="028D5B8A" w14:textId="77777777" w:rsidR="00674CFA" w:rsidRDefault="00AC45C0" w:rsidP="00AC45C0">
      <w:pPr>
        <w:ind w:firstLine="720"/>
      </w:pPr>
      <w:r>
        <w:t>Watson</w:t>
      </w:r>
      <w:r>
        <w:t>实现问题分析的基本方法为：</w:t>
      </w:r>
    </w:p>
    <w:p w14:paraId="1A7D0D8F" w14:textId="77777777" w:rsidR="00674CFA" w:rsidRDefault="00AC45C0" w:rsidP="00AC45C0">
      <w:pPr>
        <w:ind w:firstLine="720"/>
      </w:pPr>
      <w:r>
        <w:t>首先解析问题句中的依存关系</w:t>
      </w:r>
      <w:r w:rsidR="00674CFA">
        <w:t>。</w:t>
      </w:r>
      <w:r w:rsidR="00674CFA">
        <w:t>Watson</w:t>
      </w:r>
      <w:r w:rsidR="00674CFA">
        <w:t>使用英文的槽文法（</w:t>
      </w:r>
      <w:r w:rsidR="00674CFA">
        <w:t>English Slot Grammar, ESG</w:t>
      </w:r>
      <w:r w:rsidR="00674CFA">
        <w:t>）</w:t>
      </w:r>
      <w:proofErr w:type="gramStart"/>
      <w:r w:rsidR="00674CFA">
        <w:t>解析器</w:t>
      </w:r>
      <w:proofErr w:type="gramEnd"/>
      <w:r w:rsidR="00674CFA">
        <w:t>来实现依存关系的解析。</w:t>
      </w:r>
    </w:p>
    <w:p w14:paraId="7B50F71A" w14:textId="5EF83852" w:rsidR="00AC45C0" w:rsidRDefault="00674CFA" w:rsidP="00AC45C0">
      <w:pPr>
        <w:ind w:firstLine="720"/>
      </w:pPr>
      <w:r>
        <w:t>随后，基于这一解析结果，</w:t>
      </w:r>
      <w:r>
        <w:t>Watson</w:t>
      </w:r>
      <w:r>
        <w:t>的研究组用</w:t>
      </w:r>
      <w:r>
        <w:t>Prolog</w:t>
      </w:r>
      <w:r>
        <w:t>逻辑编程语言构造模版，从而可以通过模版规则匹配提取出问题中的各种元素</w:t>
      </w:r>
      <w:r w:rsidR="0026787B">
        <w:t>。</w:t>
      </w:r>
    </w:p>
    <w:p w14:paraId="1A5F1664" w14:textId="72A7571F" w:rsidR="00944B3D" w:rsidRDefault="00944B3D" w:rsidP="00944B3D">
      <w:pPr>
        <w:pStyle w:val="3"/>
      </w:pPr>
      <w:bookmarkStart w:id="202" w:name="_Toc478817068"/>
      <w:r>
        <w:t>假设生成</w:t>
      </w:r>
      <w:bookmarkEnd w:id="202"/>
    </w:p>
    <w:p w14:paraId="4CEAC302" w14:textId="04548001" w:rsidR="00944B3D" w:rsidRDefault="00D6596D" w:rsidP="00D6596D">
      <w:pPr>
        <w:ind w:firstLine="720"/>
      </w:pPr>
      <w:r>
        <w:t>假设生成，指为一个问题生成候选答案集合。相比于最终给出的答案，假设生成所得到的候选答案集合并不十分看重候选答案的准确率，其重点在于尽量保证正确答案的召回率。当然，候选答案集合的规模也不宜过大，否则后续对各个候选答案进行评分的过程的代价将会过大，且容易被噪音所干扰。</w:t>
      </w:r>
      <w:r>
        <w:t>Watson</w:t>
      </w:r>
      <w:r>
        <w:t>的假设生成的概述可见</w:t>
      </w:r>
      <w:r>
        <w:t>[Chu 2012 a]</w:t>
      </w:r>
      <w:r>
        <w:t>。</w:t>
      </w:r>
    </w:p>
    <w:p w14:paraId="6FCDD046" w14:textId="77777777" w:rsidR="00EB3AA3" w:rsidRDefault="00EB3AA3" w:rsidP="00D6596D">
      <w:pPr>
        <w:ind w:firstLine="720"/>
      </w:pPr>
      <w:r>
        <w:t>在</w:t>
      </w:r>
      <w:r>
        <w:t>Watson</w:t>
      </w:r>
      <w:r>
        <w:t>中，假设生成主要由两部分构成：搜索和候选集合生成。</w:t>
      </w:r>
    </w:p>
    <w:p w14:paraId="37FB2FDF" w14:textId="21EE444D" w:rsidR="00EB3AA3" w:rsidRDefault="00EB3AA3" w:rsidP="00D6596D">
      <w:pPr>
        <w:ind w:firstLine="720"/>
      </w:pPr>
      <w:r>
        <w:lastRenderedPageBreak/>
        <w:t>在搜索步骤中，</w:t>
      </w:r>
      <w:r>
        <w:t>Watson</w:t>
      </w:r>
      <w:r>
        <w:t>使用一种多因素的方法来获取与问题具有较高相关性的段落。相比于其它问答系统，</w:t>
      </w:r>
      <w:r>
        <w:t>Watson</w:t>
      </w:r>
      <w:r>
        <w:t>采用的段落检索策略在两方面进行了改进：首先，对于标题是概念或实体的问答，</w:t>
      </w:r>
      <w:r>
        <w:t>Watson</w:t>
      </w:r>
      <w:r>
        <w:t>采用了特殊的搜索策略以对标题与文本内容之间的关系加以利用；其次，</w:t>
      </w:r>
      <w:r>
        <w:t>Watson</w:t>
      </w:r>
      <w:r>
        <w:t>利用了从问题中提取出的句法和语义层面上的关系信息。</w:t>
      </w:r>
    </w:p>
    <w:p w14:paraId="321146DC" w14:textId="7FCA9ABC" w:rsidR="00F83FFB" w:rsidRDefault="00F83FFB" w:rsidP="00D6596D">
      <w:pPr>
        <w:ind w:firstLine="720"/>
      </w:pPr>
      <w:r>
        <w:t>候选</w:t>
      </w:r>
      <w:r w:rsidR="00184866">
        <w:t>集合生成步骤中包含了多重候选集合生成策略，本文取其重的</w:t>
      </w:r>
      <w:r w:rsidR="005907BF">
        <w:t>两</w:t>
      </w:r>
      <w:r w:rsidR="00184866">
        <w:t>个具有代表性的策略作为示例：</w:t>
      </w:r>
    </w:p>
    <w:p w14:paraId="342B33C0" w14:textId="7B0AFD15" w:rsidR="00274498" w:rsidRDefault="00274498" w:rsidP="00D6596D">
      <w:pPr>
        <w:ind w:firstLine="720"/>
      </w:pPr>
      <w:r w:rsidRPr="000F03DB">
        <w:rPr>
          <w:b/>
        </w:rPr>
        <w:t>基于文档标题的候选集合生成策略</w:t>
      </w:r>
      <w:r>
        <w:t xml:space="preserve"> </w:t>
      </w:r>
      <w:r>
        <w:t>若搜索到的某个文档的标题是概念或者实体，则这个概念或实体就可以被作为一个候选答案。</w:t>
      </w:r>
      <w:r w:rsidR="005407FB">
        <w:t>有的时候，文档标题具有消</w:t>
      </w:r>
      <w:proofErr w:type="gramStart"/>
      <w:r w:rsidR="005407FB">
        <w:t>歧</w:t>
      </w:r>
      <w:proofErr w:type="gramEnd"/>
      <w:r w:rsidR="005407FB">
        <w:t>信息。例如，对于来自</w:t>
      </w:r>
      <w:r w:rsidR="005407FB">
        <w:t>Wikipedia</w:t>
      </w:r>
      <w:r w:rsidR="005407FB">
        <w:t>的文档，一个文档的标题是</w:t>
      </w:r>
      <w:r w:rsidR="005407FB">
        <w:t>“Naomi(Bible)”</w:t>
      </w:r>
      <w:r w:rsidR="005407FB">
        <w:t>，这说明该文档所述的</w:t>
      </w:r>
      <w:r w:rsidR="005407FB">
        <w:t>Naomi</w:t>
      </w:r>
      <w:r w:rsidR="005407FB">
        <w:t>是一个人；另一个文档的标题是</w:t>
      </w:r>
      <w:r w:rsidR="005407FB">
        <w:t>“Naomi(band)”</w:t>
      </w:r>
      <w:r w:rsidR="005407FB">
        <w:t>，这说明该文档所述的</w:t>
      </w:r>
      <w:r w:rsidR="005407FB">
        <w:t>Naomi</w:t>
      </w:r>
      <w:r w:rsidR="005407FB">
        <w:t>是一个乐队。</w:t>
      </w:r>
      <w:r w:rsidR="005407FB">
        <w:t>Watson</w:t>
      </w:r>
      <w:r w:rsidR="005407FB">
        <w:t>对这种情况进行了特殊处理，通过检查文档标题中的消</w:t>
      </w:r>
      <w:proofErr w:type="gramStart"/>
      <w:r w:rsidR="005407FB">
        <w:t>歧</w:t>
      </w:r>
      <w:proofErr w:type="gramEnd"/>
      <w:r w:rsidR="005407FB">
        <w:t>信息是否与问题分析结果中的</w:t>
      </w:r>
      <w:r w:rsidR="005407FB">
        <w:t>LATs</w:t>
      </w:r>
      <w:r w:rsidR="005407FB">
        <w:t>相匹配来决定该概念或实体是否应该被加入到候选答案集合中。</w:t>
      </w:r>
    </w:p>
    <w:p w14:paraId="0436DF31" w14:textId="7BD39637" w:rsidR="009142F2" w:rsidRPr="00523BC1" w:rsidRDefault="009142F2" w:rsidP="00D6596D">
      <w:pPr>
        <w:ind w:firstLine="720"/>
      </w:pPr>
      <w:r w:rsidRPr="00523BC1">
        <w:rPr>
          <w:b/>
        </w:rPr>
        <w:t>基于</w:t>
      </w:r>
      <w:r w:rsidR="008D1959" w:rsidRPr="00523BC1">
        <w:rPr>
          <w:b/>
        </w:rPr>
        <w:t>命名实体识别的候选集合生成策略</w:t>
      </w:r>
      <w:r w:rsidR="00523BC1" w:rsidRPr="00523BC1">
        <w:rPr>
          <w:b/>
        </w:rPr>
        <w:t xml:space="preserve"> </w:t>
      </w:r>
      <w:r w:rsidR="00523BC1">
        <w:t>从搜索到的文档中识别出若干命名实体，并将这些命名实体关联到</w:t>
      </w:r>
      <w:r w:rsidR="00523BC1">
        <w:t>Wikipedia</w:t>
      </w:r>
      <w:r w:rsidR="00523BC1">
        <w:t>中的条目上去。依照</w:t>
      </w:r>
      <w:r w:rsidR="00523BC1">
        <w:t>Wikipedia</w:t>
      </w:r>
      <w:r w:rsidR="00523BC1">
        <w:t>条目内的信息，可以知道该命名实体的类型。之后，比对该命名实体的类型与问题分析结果中的</w:t>
      </w:r>
      <w:r w:rsidR="00523BC1">
        <w:t>LATs</w:t>
      </w:r>
      <w:r w:rsidR="00523BC1">
        <w:t>是否匹配，来决定该命名实体是否应该被加入到候选答案集合中。</w:t>
      </w:r>
      <w:r w:rsidR="003D0F4F">
        <w:t>由于</w:t>
      </w:r>
      <w:r w:rsidR="003D0F4F">
        <w:t>Watson</w:t>
      </w:r>
      <w:r w:rsidR="003D0F4F">
        <w:t>处理的最主要的文档是</w:t>
      </w:r>
      <w:r w:rsidR="003D0F4F">
        <w:t>Wikipedia</w:t>
      </w:r>
      <w:r w:rsidR="003D0F4F">
        <w:t>文档，而</w:t>
      </w:r>
      <w:r w:rsidR="003D0F4F">
        <w:t>Wikipedia</w:t>
      </w:r>
      <w:r w:rsidR="003D0F4F">
        <w:t>文档中的命名实体往往都带有超链接标签，因此这一策略中的命名实体识别主要指的是基于对超链接标签的解析找到对应的</w:t>
      </w:r>
      <w:r w:rsidR="003D0F4F">
        <w:t>Wikipedia</w:t>
      </w:r>
      <w:r w:rsidR="003D0F4F">
        <w:t>文档。</w:t>
      </w:r>
    </w:p>
    <w:p w14:paraId="60BF3E52" w14:textId="77777777" w:rsidR="002352BD" w:rsidRDefault="002352BD" w:rsidP="002352BD">
      <w:pPr>
        <w:pStyle w:val="3"/>
      </w:pPr>
      <w:bookmarkStart w:id="203" w:name="_Toc478817069"/>
      <w:r>
        <w:t>最终答案生成</w:t>
      </w:r>
      <w:bookmarkEnd w:id="203"/>
    </w:p>
    <w:p w14:paraId="16F128AD" w14:textId="773D113A" w:rsidR="00944B3D" w:rsidRDefault="00BD710D" w:rsidP="009F1226">
      <w:pPr>
        <w:ind w:firstLine="720"/>
      </w:pPr>
      <w:r>
        <w:t>在得到候选答案集合之后，</w:t>
      </w:r>
      <w:r>
        <w:t>Watson</w:t>
      </w:r>
      <w:r>
        <w:t>为每个候选答案生成证据，</w:t>
      </w:r>
      <w:r>
        <w:rPr>
          <w:rFonts w:hint="eastAsia"/>
        </w:rPr>
        <w:t>并</w:t>
      </w:r>
      <w:r>
        <w:t>根据证据是支持这一候选答案还是拒绝这一候选答案对证据进行打分。</w:t>
      </w:r>
      <w:r>
        <w:rPr>
          <w:rFonts w:hint="eastAsia"/>
        </w:rPr>
        <w:t>随后</w:t>
      </w:r>
      <w:r>
        <w:t>，</w:t>
      </w:r>
      <w:r>
        <w:rPr>
          <w:rFonts w:hint="eastAsia"/>
        </w:rPr>
        <w:t>这些</w:t>
      </w:r>
      <w:r>
        <w:t>证据的得分被综合起来，</w:t>
      </w:r>
      <w:r>
        <w:rPr>
          <w:rFonts w:hint="eastAsia"/>
        </w:rPr>
        <w:t>用于</w:t>
      </w:r>
      <w:r>
        <w:t>对候选答案进行排序，</w:t>
      </w:r>
      <w:r>
        <w:rPr>
          <w:rFonts w:hint="eastAsia"/>
        </w:rPr>
        <w:t>并</w:t>
      </w:r>
      <w:r>
        <w:t>给出答案的可信度。</w:t>
      </w:r>
      <w:r w:rsidR="00E7282D">
        <w:t>在</w:t>
      </w:r>
      <w:r w:rsidR="00E7282D">
        <w:t>Watson</w:t>
      </w:r>
      <w:r w:rsidR="00E7282D">
        <w:t>中，</w:t>
      </w:r>
      <w:r w:rsidR="00E7282D">
        <w:rPr>
          <w:rFonts w:hint="eastAsia"/>
        </w:rPr>
        <w:t>涉及</w:t>
      </w:r>
      <w:r w:rsidR="00E7282D">
        <w:t>到的证据多达上千种，</w:t>
      </w:r>
      <w:r w:rsidR="00E7282D">
        <w:rPr>
          <w:rFonts w:hint="eastAsia"/>
        </w:rPr>
        <w:t>人工设定这些</w:t>
      </w:r>
      <w:r w:rsidR="00E7282D">
        <w:t>证据的分值应该被如何综合起来是不现实的。针对这一问题，</w:t>
      </w:r>
      <w:r w:rsidR="00E7282D">
        <w:t>Watson</w:t>
      </w:r>
      <w:r w:rsidR="00E7282D">
        <w:t>使用机器学习算法，</w:t>
      </w:r>
      <w:r w:rsidR="00E7282D">
        <w:rPr>
          <w:rFonts w:hint="eastAsia"/>
        </w:rPr>
        <w:t>从</w:t>
      </w:r>
      <w:r w:rsidR="00E7282D">
        <w:t>已知的问题答案对中</w:t>
      </w:r>
      <w:r w:rsidR="00E7282D">
        <w:rPr>
          <w:rFonts w:hint="eastAsia"/>
        </w:rPr>
        <w:t>训练</w:t>
      </w:r>
      <w:r w:rsidR="00E7282D">
        <w:t>分值综合模型。</w:t>
      </w:r>
      <w:r w:rsidR="002A13B6">
        <w:rPr>
          <w:rFonts w:hint="eastAsia"/>
        </w:rPr>
        <w:t>在这一框架中，用于学习和预测的实例指的是一个问题</w:t>
      </w:r>
      <w:r w:rsidR="002A13B6">
        <w:rPr>
          <w:rFonts w:hint="eastAsia"/>
        </w:rPr>
        <w:t>-</w:t>
      </w:r>
      <w:r w:rsidR="002A13B6">
        <w:rPr>
          <w:rFonts w:hint="eastAsia"/>
        </w:rPr>
        <w:t>答案对，特征指的是对一个问题</w:t>
      </w:r>
      <w:r w:rsidR="002A13B6">
        <w:rPr>
          <w:rFonts w:hint="eastAsia"/>
        </w:rPr>
        <w:t>-</w:t>
      </w:r>
      <w:r w:rsidR="002A13B6">
        <w:rPr>
          <w:rFonts w:hint="eastAsia"/>
        </w:rPr>
        <w:t>答案对从不同场面上打出的一系列分值。</w:t>
      </w:r>
      <w:r w:rsidR="009F1226">
        <w:rPr>
          <w:rFonts w:hint="eastAsia"/>
        </w:rPr>
        <w:t>为了构造机器学习的训练集，</w:t>
      </w:r>
      <w:r w:rsidR="009F1226">
        <w:rPr>
          <w:rFonts w:hint="eastAsia"/>
        </w:rPr>
        <w:t>Watson</w:t>
      </w:r>
      <w:r w:rsidR="009F1226">
        <w:rPr>
          <w:rFonts w:hint="eastAsia"/>
        </w:rPr>
        <w:t>从</w:t>
      </w:r>
      <w:r w:rsidR="009F1226">
        <w:rPr>
          <w:rFonts w:hint="eastAsia"/>
        </w:rPr>
        <w:t>Jeopardy</w:t>
      </w:r>
      <w:r w:rsidR="009F1226">
        <w:rPr>
          <w:rFonts w:hint="eastAsia"/>
        </w:rPr>
        <w:t>节目中的约</w:t>
      </w:r>
      <w:r w:rsidR="009F1226">
        <w:rPr>
          <w:rFonts w:hint="eastAsia"/>
        </w:rPr>
        <w:t>25</w:t>
      </w:r>
      <w:r w:rsidR="009F1226">
        <w:t>,000</w:t>
      </w:r>
      <w:r w:rsidR="009F1226">
        <w:rPr>
          <w:rFonts w:hint="eastAsia"/>
        </w:rPr>
        <w:t>个问题出发，采集了</w:t>
      </w:r>
      <w:r w:rsidR="009F1226">
        <w:rPr>
          <w:rFonts w:hint="eastAsia"/>
        </w:rPr>
        <w:t>5,700,000</w:t>
      </w:r>
      <w:r w:rsidR="009F1226">
        <w:rPr>
          <w:rFonts w:hint="eastAsia"/>
        </w:rPr>
        <w:t>个</w:t>
      </w:r>
      <w:r w:rsidR="009F1226">
        <w:rPr>
          <w:rFonts w:hint="eastAsia"/>
        </w:rPr>
        <w:lastRenderedPageBreak/>
        <w:t>问题</w:t>
      </w:r>
      <w:r w:rsidR="009F1226">
        <w:rPr>
          <w:rFonts w:hint="eastAsia"/>
        </w:rPr>
        <w:t>-</w:t>
      </w:r>
      <w:r w:rsidR="009F1226">
        <w:rPr>
          <w:rFonts w:hint="eastAsia"/>
        </w:rPr>
        <w:t>答案对样本。对于每个样本，</w:t>
      </w:r>
      <w:r w:rsidR="009F1226">
        <w:rPr>
          <w:rFonts w:hint="eastAsia"/>
        </w:rPr>
        <w:t>Watson</w:t>
      </w:r>
      <w:r w:rsidR="009F1226">
        <w:rPr>
          <w:rFonts w:hint="eastAsia"/>
        </w:rPr>
        <w:t>共计算了</w:t>
      </w:r>
      <w:r w:rsidR="009F1226">
        <w:rPr>
          <w:rFonts w:hint="eastAsia"/>
        </w:rPr>
        <w:t>550</w:t>
      </w:r>
      <w:r w:rsidR="009F1226">
        <w:rPr>
          <w:rFonts w:hint="eastAsia"/>
        </w:rPr>
        <w:t>个特征。</w:t>
      </w:r>
      <w:r w:rsidR="009B4A39">
        <w:t>[</w:t>
      </w:r>
      <w:r w:rsidR="009B4A39" w:rsidRPr="00D17A87">
        <w:t>Gondek</w:t>
      </w:r>
      <w:r w:rsidR="009B4A39">
        <w:t xml:space="preserve"> 2012]</w:t>
      </w:r>
      <w:r w:rsidR="007120AD">
        <w:t>介绍了这一</w:t>
      </w:r>
      <w:r w:rsidR="007120AD">
        <w:rPr>
          <w:rFonts w:hint="eastAsia"/>
        </w:rPr>
        <w:t>基于</w:t>
      </w:r>
      <w:r w:rsidR="007120AD">
        <w:t>机器学习的答案综合与排序框架。</w:t>
      </w:r>
    </w:p>
    <w:p w14:paraId="097CCF26" w14:textId="4614CF65" w:rsidR="00B0360F" w:rsidRDefault="000A5217" w:rsidP="009D62DE">
      <w:pPr>
        <w:ind w:firstLine="720"/>
      </w:pPr>
      <w:r>
        <w:rPr>
          <w:rFonts w:hint="eastAsia"/>
        </w:rPr>
        <w:t>对于生成最终答案这一任务，</w:t>
      </w:r>
      <w:r>
        <w:rPr>
          <w:rFonts w:hint="eastAsia"/>
        </w:rPr>
        <w:t>Watson</w:t>
      </w:r>
      <w:r>
        <w:rPr>
          <w:rFonts w:hint="eastAsia"/>
        </w:rPr>
        <w:t>面临的主要挑战包括：</w:t>
      </w:r>
    </w:p>
    <w:p w14:paraId="3DD0D1F3" w14:textId="46897E05" w:rsidR="00CB5E6E" w:rsidRDefault="004B4E62" w:rsidP="00AA6E18">
      <w:pPr>
        <w:pStyle w:val="ab"/>
        <w:numPr>
          <w:ilvl w:val="0"/>
          <w:numId w:val="14"/>
        </w:numPr>
        <w:ind w:firstLineChars="0"/>
      </w:pPr>
      <w:r>
        <w:rPr>
          <w:rFonts w:hint="eastAsia"/>
        </w:rPr>
        <w:t>一些候选答案可能是等同的，或者它们紧密相关联。在这种情况下，一个答案的证据可能</w:t>
      </w:r>
      <w:r w:rsidR="00CB5E6E">
        <w:rPr>
          <w:rFonts w:hint="eastAsia"/>
        </w:rPr>
        <w:t>也能够用来影响另一个答案的可信度。</w:t>
      </w:r>
    </w:p>
    <w:p w14:paraId="356A8A42" w14:textId="058DAEF1" w:rsidR="00B0360F" w:rsidRDefault="00CB5E6E" w:rsidP="00AA6E18">
      <w:pPr>
        <w:pStyle w:val="ab"/>
        <w:numPr>
          <w:ilvl w:val="0"/>
          <w:numId w:val="14"/>
        </w:numPr>
        <w:ind w:firstLineChars="0"/>
      </w:pPr>
      <w:r>
        <w:rPr>
          <w:rFonts w:hint="eastAsia"/>
        </w:rPr>
        <w:t>对于不同的问题和问题类型，各种不同的特征的影响力可能会有非常大的区别。同时，对于某些类型的问题，训练数据可能非常有限。</w:t>
      </w:r>
    </w:p>
    <w:p w14:paraId="277D053B" w14:textId="655958C4" w:rsidR="00CB5E6E" w:rsidRDefault="00CB5E6E" w:rsidP="00AA6E18">
      <w:pPr>
        <w:pStyle w:val="ab"/>
        <w:numPr>
          <w:ilvl w:val="0"/>
          <w:numId w:val="14"/>
        </w:numPr>
        <w:ind w:firstLineChars="0"/>
      </w:pPr>
      <w:r>
        <w:rPr>
          <w:rFonts w:hint="eastAsia"/>
        </w:rPr>
        <w:t>一些特征在进行答案排序的不同阶段可能会有不一样的影响力。例如，在进行初期排序时，更看重能够提高答案召回率的特征；而在后期的精化排序时，更看重能够提高答案准确率的特征。</w:t>
      </w:r>
    </w:p>
    <w:p w14:paraId="2FAF40A1" w14:textId="76CFD240" w:rsidR="00CB5E6E" w:rsidRDefault="00CB5E6E" w:rsidP="00AA6E18">
      <w:pPr>
        <w:pStyle w:val="ab"/>
        <w:numPr>
          <w:ilvl w:val="0"/>
          <w:numId w:val="14"/>
        </w:numPr>
        <w:ind w:firstLineChars="0"/>
      </w:pPr>
      <w:r>
        <w:rPr>
          <w:rFonts w:hint="eastAsia"/>
        </w:rPr>
        <w:t>不同的特征可能具有很大的异构性。它们是采用不同的算法计算出来的，且这些算法是独立开发的。因此，很多特征并没有归一化。同时，在问题数据集中，很多特征都是稀疏的。</w:t>
      </w:r>
    </w:p>
    <w:p w14:paraId="1DC1C7FB" w14:textId="746003C5" w:rsidR="00CB5E6E" w:rsidRDefault="00CB5E6E" w:rsidP="00AA6E18">
      <w:pPr>
        <w:pStyle w:val="ab"/>
        <w:numPr>
          <w:ilvl w:val="0"/>
          <w:numId w:val="14"/>
        </w:numPr>
        <w:ind w:firstLineChars="0"/>
      </w:pPr>
      <w:r>
        <w:rPr>
          <w:rFonts w:hint="eastAsia"/>
        </w:rPr>
        <w:t>如果将最终答案生成问题看成是候选答案集合上的一个二分类问题，那么这个二分类问题是很不平衡的。候选答案集合中可能包含很多候选答案，但只有一个答案能成为最终的正确答案。</w:t>
      </w:r>
    </w:p>
    <w:p w14:paraId="40DF1269" w14:textId="5EC39F29" w:rsidR="00737645" w:rsidRDefault="00737645" w:rsidP="00737645">
      <w:pPr>
        <w:ind w:firstLine="720"/>
      </w:pPr>
      <w:r>
        <w:rPr>
          <w:rFonts w:hint="eastAsia"/>
        </w:rPr>
        <w:t>为了解决这些挑战，</w:t>
      </w:r>
      <w:r w:rsidR="00A3799B">
        <w:rPr>
          <w:rFonts w:hint="eastAsia"/>
        </w:rPr>
        <w:t>Watson</w:t>
      </w:r>
      <w:r w:rsidR="00A3799B">
        <w:rPr>
          <w:rFonts w:hint="eastAsia"/>
        </w:rPr>
        <w:t>用到的技术包括：</w:t>
      </w:r>
      <w:r>
        <w:t xml:space="preserve"> </w:t>
      </w:r>
    </w:p>
    <w:p w14:paraId="204F7269" w14:textId="5B7856D9" w:rsidR="00737645" w:rsidRDefault="000872AA" w:rsidP="0008500D">
      <w:pPr>
        <w:ind w:firstLine="720"/>
      </w:pPr>
      <w:r w:rsidRPr="0008500D">
        <w:rPr>
          <w:rFonts w:hint="eastAsia"/>
          <w:b/>
        </w:rPr>
        <w:t>答案融合技术</w:t>
      </w:r>
      <w:r w:rsidR="00221FE0">
        <w:rPr>
          <w:rFonts w:hint="eastAsia"/>
        </w:rPr>
        <w:t xml:space="preserve"> </w:t>
      </w:r>
      <w:r>
        <w:rPr>
          <w:rFonts w:hint="eastAsia"/>
        </w:rPr>
        <w:t>该技术</w:t>
      </w:r>
      <w:r w:rsidR="00221FE0">
        <w:rPr>
          <w:rFonts w:hint="eastAsia"/>
        </w:rPr>
        <w:t>能够</w:t>
      </w:r>
      <w:r>
        <w:rPr>
          <w:rFonts w:hint="eastAsia"/>
        </w:rPr>
        <w:t>识别出哪些答案是相同的。例如，“</w:t>
      </w:r>
      <w:r>
        <w:rPr>
          <w:rFonts w:hint="eastAsia"/>
        </w:rPr>
        <w:t>John F. Kennedy</w:t>
      </w:r>
      <w:r>
        <w:rPr>
          <w:rFonts w:hint="eastAsia"/>
        </w:rPr>
        <w:t>”</w:t>
      </w:r>
      <w:r>
        <w:rPr>
          <w:rFonts w:hint="eastAsia"/>
        </w:rPr>
        <w:t xml:space="preserve">, </w:t>
      </w:r>
      <w:r>
        <w:rPr>
          <w:rFonts w:hint="eastAsia"/>
        </w:rPr>
        <w:t>“</w:t>
      </w:r>
      <w:r>
        <w:rPr>
          <w:rFonts w:hint="eastAsia"/>
        </w:rPr>
        <w:t>J.F.K</w:t>
      </w:r>
      <w:r>
        <w:rPr>
          <w:rFonts w:hint="eastAsia"/>
        </w:rPr>
        <w:t>”和“</w:t>
      </w:r>
      <w:r>
        <w:rPr>
          <w:rFonts w:hint="eastAsia"/>
        </w:rPr>
        <w:t>Kennedy</w:t>
      </w:r>
      <w:r>
        <w:rPr>
          <w:rFonts w:hint="eastAsia"/>
        </w:rPr>
        <w:t>”指的都是美国总统肯尼迪。</w:t>
      </w:r>
      <w:r w:rsidR="00221FE0">
        <w:rPr>
          <w:rFonts w:hint="eastAsia"/>
        </w:rPr>
        <w:t>答案融合技术由多个相互独立的构件组成，代表性的构件有包括：一个基于英文词形的答案融合构件；一个基于模式的答案融合构件；一个基于结构化知识库消</w:t>
      </w:r>
      <w:proofErr w:type="gramStart"/>
      <w:r w:rsidR="00221FE0">
        <w:rPr>
          <w:rFonts w:hint="eastAsia"/>
        </w:rPr>
        <w:t>歧</w:t>
      </w:r>
      <w:proofErr w:type="gramEnd"/>
      <w:r w:rsidR="00221FE0">
        <w:rPr>
          <w:rFonts w:hint="eastAsia"/>
        </w:rPr>
        <w:t>的答案融合构件；等等。</w:t>
      </w:r>
    </w:p>
    <w:p w14:paraId="3919A3BD" w14:textId="5B7DCE4F" w:rsidR="001E13C2" w:rsidRPr="009D5BC0" w:rsidRDefault="001E13C2" w:rsidP="0008500D">
      <w:pPr>
        <w:ind w:firstLine="720"/>
      </w:pPr>
      <w:r w:rsidRPr="001E13C2">
        <w:rPr>
          <w:b/>
        </w:rPr>
        <w:t>特征选取技术</w:t>
      </w:r>
      <w:r w:rsidRPr="001E13C2">
        <w:rPr>
          <w:b/>
        </w:rPr>
        <w:t xml:space="preserve"> </w:t>
      </w:r>
      <w:r w:rsidR="009D5BC0">
        <w:t>从词法、</w:t>
      </w:r>
      <w:r w:rsidR="009D5BC0">
        <w:rPr>
          <w:rFonts w:hint="eastAsia"/>
        </w:rPr>
        <w:t>句法</w:t>
      </w:r>
      <w:r w:rsidR="009D5BC0">
        <w:t>、</w:t>
      </w:r>
      <w:r w:rsidR="009D5BC0">
        <w:rPr>
          <w:rFonts w:hint="eastAsia"/>
        </w:rPr>
        <w:t>语义</w:t>
      </w:r>
      <w:r w:rsidR="009D5BC0">
        <w:t>等各个层面上，</w:t>
      </w:r>
      <w:r w:rsidR="009D5BC0">
        <w:t>Watson</w:t>
      </w:r>
      <w:r w:rsidR="009D5BC0">
        <w:t>共</w:t>
      </w:r>
      <w:r w:rsidR="00F32A2F">
        <w:t>选取了</w:t>
      </w:r>
      <w:r w:rsidR="00F32A2F">
        <w:t>550</w:t>
      </w:r>
      <w:r w:rsidR="00F32A2F">
        <w:rPr>
          <w:rFonts w:hint="eastAsia"/>
        </w:rPr>
        <w:t>个</w:t>
      </w:r>
      <w:r w:rsidR="00F32A2F">
        <w:t>特征。</w:t>
      </w:r>
      <w:r w:rsidR="00F32A2F">
        <w:rPr>
          <w:rFonts w:hint="eastAsia"/>
        </w:rPr>
        <w:t>然而</w:t>
      </w:r>
      <w:r w:rsidR="00F32A2F">
        <w:t>，</w:t>
      </w:r>
      <w:r w:rsidR="00F32A2F">
        <w:rPr>
          <w:rFonts w:hint="eastAsia"/>
        </w:rPr>
        <w:t>为了</w:t>
      </w:r>
      <w:r w:rsidR="00F32A2F">
        <w:t>避免发生过拟合，不能直接对这些特征进行机器学习，</w:t>
      </w:r>
      <w:r w:rsidR="00F32A2F">
        <w:rPr>
          <w:rFonts w:hint="eastAsia"/>
        </w:rPr>
        <w:t>而是</w:t>
      </w:r>
      <w:r w:rsidR="00F32A2F">
        <w:t>应该对这些特征进行预处理，</w:t>
      </w:r>
      <w:r w:rsidR="00F32A2F">
        <w:rPr>
          <w:rFonts w:hint="eastAsia"/>
        </w:rPr>
        <w:t>对于</w:t>
      </w:r>
      <w:r w:rsidR="00F32A2F">
        <w:t>每一种类型的问题，</w:t>
      </w:r>
      <w:r w:rsidR="00F32A2F">
        <w:rPr>
          <w:rFonts w:hint="eastAsia"/>
        </w:rPr>
        <w:t>选取</w:t>
      </w:r>
      <w:r w:rsidR="00F32A2F">
        <w:t>出合适的一个特征子集来进行机器学习。</w:t>
      </w:r>
      <w:r w:rsidR="00F32A2F">
        <w:t>Watson</w:t>
      </w:r>
      <w:r w:rsidR="00F32A2F">
        <w:t>使用了一种自动化方法来</w:t>
      </w:r>
      <w:r w:rsidR="00F32A2F">
        <w:rPr>
          <w:rFonts w:hint="eastAsia"/>
        </w:rPr>
        <w:t>选取特征</w:t>
      </w:r>
      <w:r w:rsidR="00F32A2F">
        <w:t>子集。</w:t>
      </w:r>
      <w:r w:rsidR="00804FD6">
        <w:t>首先，使用最好优先一致性子集搜索技术（</w:t>
      </w:r>
      <w:r w:rsidR="00804FD6">
        <w:t>best first consistency subset technique, [Liu 1996]</w:t>
      </w:r>
      <w:r w:rsidR="00804FD6">
        <w:t>）生成一个初始的特征子集；随后，</w:t>
      </w:r>
      <w:r w:rsidR="00804FD6">
        <w:rPr>
          <w:rFonts w:hint="eastAsia"/>
        </w:rPr>
        <w:t>基于</w:t>
      </w:r>
      <w:r w:rsidR="00804FD6">
        <w:t>正确相关性（</w:t>
      </w:r>
      <w:r w:rsidR="00804FD6">
        <w:t>correlation with correctness</w:t>
      </w:r>
      <w:r w:rsidR="00804FD6">
        <w:t>），</w:t>
      </w:r>
      <w:r w:rsidR="00804FD6">
        <w:rPr>
          <w:rFonts w:hint="eastAsia"/>
        </w:rPr>
        <w:t>为</w:t>
      </w:r>
      <w:r w:rsidR="00804FD6">
        <w:t>这个特征子集补充更多特征。</w:t>
      </w:r>
    </w:p>
    <w:p w14:paraId="32A8B2A0" w14:textId="2EC3026E" w:rsidR="003E5CE6" w:rsidRDefault="003E5CE6" w:rsidP="0008500D">
      <w:pPr>
        <w:ind w:firstLine="720"/>
      </w:pPr>
      <w:r w:rsidRPr="0008500D">
        <w:rPr>
          <w:rFonts w:hint="eastAsia"/>
          <w:b/>
        </w:rPr>
        <w:t>特征融合技术</w:t>
      </w:r>
      <w:r w:rsidRPr="0008500D">
        <w:rPr>
          <w:rFonts w:hint="eastAsia"/>
          <w:b/>
        </w:rPr>
        <w:t xml:space="preserve"> </w:t>
      </w:r>
      <w:r>
        <w:rPr>
          <w:rFonts w:hint="eastAsia"/>
        </w:rPr>
        <w:t>一个答案可能会有多个来源，比如，有多个被检索到的段落都能抽取出这个答案，或者是答案融合技术将来自不同段落的多个答案融合在了一</w:t>
      </w:r>
      <w:r>
        <w:rPr>
          <w:rFonts w:hint="eastAsia"/>
        </w:rPr>
        <w:lastRenderedPageBreak/>
        <w:t>起。而问题</w:t>
      </w:r>
      <w:r>
        <w:rPr>
          <w:rFonts w:hint="eastAsia"/>
        </w:rPr>
        <w:t>-</w:t>
      </w:r>
      <w:r>
        <w:rPr>
          <w:rFonts w:hint="eastAsia"/>
        </w:rPr>
        <w:t>答案对的很多特征</w:t>
      </w:r>
      <w:r w:rsidR="007437CB">
        <w:rPr>
          <w:rFonts w:hint="eastAsia"/>
        </w:rPr>
        <w:t>都需要通过答案的来源来计算，这就导致了根据答案的不同来源可能会算出多个不同的特征向量。因此，需要使用特征融合技术，将多个特征向量融合为单一的特征向量。</w:t>
      </w:r>
      <w:r w:rsidR="00123EF3">
        <w:rPr>
          <w:rFonts w:hint="eastAsia"/>
        </w:rPr>
        <w:t>Watson</w:t>
      </w:r>
      <w:r w:rsidR="00123EF3">
        <w:rPr>
          <w:rFonts w:hint="eastAsia"/>
        </w:rPr>
        <w:t>在进行特征融合时采用的基本思想是：</w:t>
      </w:r>
      <w:r w:rsidR="00DD0CAB">
        <w:rPr>
          <w:rFonts w:hint="eastAsia"/>
        </w:rPr>
        <w:t>特征值越高的来源，其可信度越高。因此，在特征融合公式中，不同的特征值首先从高到低进行排序，而后按照排序进行指数式的权重衰减，最后通过求和生成单一的特征值。</w:t>
      </w:r>
      <w:r w:rsidR="00E02ADD">
        <w:t>具体</w:t>
      </w:r>
      <w:r w:rsidR="00E02ADD">
        <w:rPr>
          <w:rFonts w:hint="eastAsia"/>
        </w:rPr>
        <w:t>公式</w:t>
      </w:r>
      <w:r w:rsidR="00E02ADD">
        <w:t>如下所示：</w:t>
      </w:r>
    </w:p>
    <w:p w14:paraId="565CCBA5" w14:textId="77777777" w:rsidR="0008500D" w:rsidRPr="0008500D" w:rsidRDefault="00E02ADD" w:rsidP="0008500D">
      <m:oMathPara>
        <m:oMath>
          <m:r>
            <m:rPr>
              <m:sty m:val="p"/>
            </m:rPr>
            <w:rPr>
              <w:rFonts w:ascii="Cambria Math" w:hAnsi="Cambria Math"/>
            </w:rPr>
            <m:t>decay</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ctrlPr>
                <w:rPr>
                  <w:rFonts w:ascii="Cambria Math" w:hAnsi="Cambria Math"/>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p>
                    <m:sSupPr>
                      <m:ctrlPr>
                        <w:rPr>
                          <w:rFonts w:ascii="Cambria Math" w:hAnsi="Cambria Math"/>
                          <w:i/>
                        </w:rPr>
                      </m:ctrlPr>
                    </m:sSupPr>
                    <m:e>
                      <m:r>
                        <w:rPr>
                          <w:rFonts w:ascii="Cambria Math" w:hAnsi="Cambria Math"/>
                        </w:rPr>
                        <m:t>2</m:t>
                      </m:r>
                    </m:e>
                    <m:sup>
                      <m:r>
                        <w:rPr>
                          <w:rFonts w:ascii="Cambria Math" w:hAnsi="Cambria Math"/>
                        </w:rPr>
                        <m:t>i</m:t>
                      </m:r>
                    </m:sup>
                  </m:sSup>
                </m:den>
              </m:f>
            </m:e>
          </m:nary>
        </m:oMath>
      </m:oMathPara>
    </w:p>
    <w:p w14:paraId="45F5A181" w14:textId="40FD4FA2" w:rsidR="00E02ADD" w:rsidRDefault="00E02ADD" w:rsidP="0008500D">
      <w:pPr>
        <w:ind w:firstLine="720"/>
      </w:pPr>
      <w:r>
        <w:t>其中，</w:t>
      </w:r>
      <w:r>
        <w:t>p</w:t>
      </w:r>
      <w:r>
        <w:t>代表</w:t>
      </w:r>
      <w:r>
        <w:rPr>
          <w:rFonts w:hint="eastAsia"/>
        </w:rPr>
        <w:t>同一个</w:t>
      </w:r>
      <w:r>
        <w:t>特征在不同的答案来源上的不同的</w:t>
      </w:r>
      <w:r>
        <w:rPr>
          <w:rFonts w:hint="eastAsia"/>
        </w:rPr>
        <w:t>取值</w:t>
      </w:r>
      <w:r>
        <w:t>，</w:t>
      </w:r>
      <w:r>
        <w:rPr>
          <w:rFonts w:hint="eastAsia"/>
        </w:rPr>
        <w:t>并</w:t>
      </w:r>
      <w:r>
        <w:t>按照从高到低的顺序进行排序。</w:t>
      </w:r>
    </w:p>
    <w:p w14:paraId="6F398F9B" w14:textId="45D7E408" w:rsidR="00F729D8" w:rsidRDefault="00F729D8" w:rsidP="0008500D">
      <w:pPr>
        <w:ind w:firstLine="720"/>
      </w:pPr>
      <w:r w:rsidRPr="00F729D8">
        <w:rPr>
          <w:b/>
        </w:rPr>
        <w:t>特征标准化技术</w:t>
      </w:r>
      <w:r>
        <w:t xml:space="preserve"> </w:t>
      </w:r>
      <w:r>
        <w:t>特征值在</w:t>
      </w:r>
      <w:r>
        <w:rPr>
          <w:rFonts w:hint="eastAsia"/>
        </w:rPr>
        <w:t>候选</w:t>
      </w:r>
      <w:r>
        <w:t>答案中的分布</w:t>
      </w:r>
      <w:r>
        <w:rPr>
          <w:rFonts w:hint="eastAsia"/>
        </w:rPr>
        <w:t>是</w:t>
      </w:r>
      <w:r>
        <w:t>不同的，</w:t>
      </w:r>
      <w:r>
        <w:t>Watson</w:t>
      </w:r>
      <w:r>
        <w:t>认为其分布会影响特征的重要性。例如，</w:t>
      </w:r>
      <w:r w:rsidR="00BB167B">
        <w:t>如果有一个特征，它的值在某个</w:t>
      </w:r>
      <w:r w:rsidR="00BB167B">
        <w:rPr>
          <w:rFonts w:hint="eastAsia"/>
        </w:rPr>
        <w:t>候选</w:t>
      </w:r>
      <w:r w:rsidR="00BB167B">
        <w:t>答案上很高，</w:t>
      </w:r>
      <w:r w:rsidR="00BB167B">
        <w:rPr>
          <w:rFonts w:hint="eastAsia"/>
        </w:rPr>
        <w:t>而</w:t>
      </w:r>
      <w:r w:rsidR="00BB167B">
        <w:t>在其它候选答案上很低，</w:t>
      </w:r>
      <w:r w:rsidR="00BB167B">
        <w:rPr>
          <w:rFonts w:hint="eastAsia"/>
        </w:rPr>
        <w:t>则</w:t>
      </w:r>
      <w:r w:rsidR="00BB167B">
        <w:t>这个特征很可能是一个较为重要的特征；</w:t>
      </w:r>
      <w:r w:rsidR="00BB167B">
        <w:rPr>
          <w:rFonts w:hint="eastAsia"/>
        </w:rPr>
        <w:t>反</w:t>
      </w:r>
      <w:r w:rsidR="00BB167B">
        <w:t>之，</w:t>
      </w:r>
      <w:r w:rsidR="00BB167B">
        <w:rPr>
          <w:rFonts w:hint="eastAsia"/>
        </w:rPr>
        <w:t>如果</w:t>
      </w:r>
      <w:r w:rsidR="00BB167B">
        <w:t>一个特征在所有候选答案上的值都</w:t>
      </w:r>
      <w:r w:rsidR="00BB167B">
        <w:rPr>
          <w:rFonts w:hint="eastAsia"/>
        </w:rPr>
        <w:t>很高</w:t>
      </w:r>
      <w:r w:rsidR="00BB167B">
        <w:t>，</w:t>
      </w:r>
      <w:r w:rsidR="00BB167B">
        <w:rPr>
          <w:rFonts w:hint="eastAsia"/>
        </w:rPr>
        <w:t>那么</w:t>
      </w:r>
      <w:r w:rsidR="00BB167B">
        <w:t>这个特征就不是一个重要的特征。</w:t>
      </w:r>
      <w:r w:rsidR="00BB167B">
        <w:rPr>
          <w:rFonts w:hint="eastAsia"/>
        </w:rPr>
        <w:t>基于</w:t>
      </w:r>
      <w:r w:rsidR="00BB167B">
        <w:t>这一思想，</w:t>
      </w:r>
      <w:r w:rsidR="00BB167B">
        <w:t>Watson</w:t>
      </w:r>
      <w:r w:rsidR="00BB167B">
        <w:t>对特征值进行了标准</w:t>
      </w:r>
      <w:r w:rsidR="00BB167B">
        <w:rPr>
          <w:rFonts w:hint="eastAsia"/>
        </w:rPr>
        <w:t>化</w:t>
      </w:r>
      <w:r w:rsidR="00BB167B">
        <w:t>。</w:t>
      </w:r>
      <w:r w:rsidR="00BB167B">
        <w:rPr>
          <w:rFonts w:hint="eastAsia"/>
        </w:rPr>
        <w:t>特征</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BB167B">
        <w:t>将按照下面的公式被标准化为</w:t>
      </w:r>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std</m:t>
            </m:r>
          </m:sup>
        </m:sSubSup>
      </m:oMath>
      <w:r w:rsidR="00BB167B">
        <w:t>：</w:t>
      </w:r>
    </w:p>
    <w:p w14:paraId="3004DE7B" w14:textId="6F00BFA4" w:rsidR="00BB167B" w:rsidRPr="00BB167B" w:rsidRDefault="00807EE4" w:rsidP="0008500D">
      <w:pPr>
        <w:ind w:firstLine="720"/>
      </w:pPr>
      <m:oMathPara>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std</m:t>
              </m:r>
            </m:sup>
          </m:sSubSup>
          <m:r>
            <m:rPr>
              <m:sty m:val="bi"/>
            </m:rPr>
            <w:rPr>
              <w:rFonts w:ascii="Cambria Math" w:eastAsia="MS Mincho" w:hAnsi="Cambria Math" w:cs="MS Mincho"/>
            </w:rPr>
            <m:t>=</m:t>
          </m:r>
          <m:f>
            <m:fPr>
              <m:ctrlPr>
                <w:rPr>
                  <w:rFonts w:ascii="Cambria Math" w:eastAsia="MS Mincho" w:hAnsi="Cambria Math" w:cs="MS Mincho"/>
                  <w:b/>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num>
            <m:den>
              <m:sSub>
                <m:sSubPr>
                  <m:ctrlPr>
                    <w:rPr>
                      <w:rFonts w:ascii="Cambria Math" w:eastAsia="MS Mincho" w:hAnsi="Cambria Math" w:cs="MS Mincho"/>
                      <w:i/>
                    </w:rPr>
                  </m:ctrlPr>
                </m:sSubPr>
                <m:e>
                  <m:r>
                    <w:rPr>
                      <w:rFonts w:ascii="Cambria Math" w:eastAsia="MS Mincho" w:hAnsi="Cambria Math" w:cs="MS Mincho"/>
                    </w:rPr>
                    <m:t>σ</m:t>
                  </m:r>
                </m:e>
                <m:sub>
                  <m:r>
                    <w:rPr>
                      <w:rFonts w:ascii="Cambria Math" w:eastAsia="MS Mincho" w:hAnsi="Cambria Math" w:cs="MS Mincho"/>
                    </w:rPr>
                    <m:t>j</m:t>
                  </m:r>
                </m:sub>
              </m:sSub>
            </m:den>
          </m:f>
          <m:r>
            <m:rPr>
              <m:sty m:val="bi"/>
            </m:rP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r>
            <w:rPr>
              <w:rFonts w:ascii="Cambria Math" w:eastAsia="MS Mincho" w:hAnsi="Cambria Math" w:cs="MS Mincho"/>
            </w:rPr>
            <m:t>=</m:t>
          </m:r>
          <m:f>
            <m:fPr>
              <m:ctrlPr>
                <w:rPr>
                  <w:rFonts w:ascii="Cambria Math" w:eastAsia="MS Mincho" w:hAnsi="Cambria Math" w:cs="MS Mincho"/>
                  <w:i/>
                </w:rPr>
              </m:ctrlPr>
            </m:fPr>
            <m:num>
              <m:r>
                <w:rPr>
                  <w:rFonts w:ascii="Cambria Math" w:eastAsia="MS Mincho" w:hAnsi="Cambria Math" w:cs="MS Mincho"/>
                </w:rPr>
                <m:t>1</m:t>
              </m:r>
            </m:num>
            <m:den>
              <m:d>
                <m:dPr>
                  <m:begChr m:val="|"/>
                  <m:endChr m:val="|"/>
                  <m:ctrlPr>
                    <w:rPr>
                      <w:rFonts w:ascii="Cambria Math" w:eastAsia="MS Mincho" w:hAnsi="Cambria Math" w:cs="MS Mincho"/>
                      <w:i/>
                    </w:rPr>
                  </m:ctrlPr>
                </m:dPr>
                <m:e>
                  <m:r>
                    <w:rPr>
                      <w:rFonts w:ascii="Cambria Math" w:eastAsia="MS Mincho" w:hAnsi="Cambria Math" w:cs="MS Mincho"/>
                    </w:rPr>
                    <m:t>Q</m:t>
                  </m:r>
                </m:e>
              </m:d>
            </m:den>
          </m:f>
          <m:nary>
            <m:naryPr>
              <m:chr m:val="∑"/>
              <m:limLoc m:val="undOvr"/>
              <m:ctrlPr>
                <w:rPr>
                  <w:rFonts w:ascii="Cambria Math" w:eastAsia="MS Mincho" w:hAnsi="Cambria Math" w:cs="MS Mincho"/>
                  <w:i/>
                </w:rPr>
              </m:ctrlPr>
            </m:naryPr>
            <m:sub>
              <m:r>
                <w:rPr>
                  <w:rFonts w:ascii="Cambria Math" w:eastAsia="MS Mincho" w:hAnsi="Cambria Math" w:cs="MS Mincho"/>
                </w:rPr>
                <m:t>k=1</m:t>
              </m:r>
            </m:sub>
            <m:sup>
              <m:d>
                <m:dPr>
                  <m:begChr m:val="|"/>
                  <m:endChr m:val="|"/>
                  <m:ctrlPr>
                    <w:rPr>
                      <w:rFonts w:ascii="Cambria Math" w:eastAsia="MS Mincho" w:hAnsi="Cambria Math" w:cs="MS Mincho"/>
                      <w:i/>
                    </w:rPr>
                  </m:ctrlPr>
                </m:dPr>
                <m:e>
                  <m:r>
                    <w:rPr>
                      <w:rFonts w:ascii="Cambria Math" w:eastAsia="MS Mincho" w:hAnsi="Cambria Math" w:cs="MS Mincho"/>
                    </w:rPr>
                    <m:t>Q</m:t>
                  </m:r>
                </m:e>
              </m:d>
            </m:sup>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kj</m:t>
                  </m:r>
                </m:sub>
              </m:sSub>
            </m:e>
          </m:nary>
          <m:r>
            <w:rPr>
              <w:rFonts w:ascii="Cambria Math" w:eastAsia="MS Mincho" w:hAnsi="Cambria Math" w:cs="MS Mincho"/>
            </w:rPr>
            <m:t>,</m:t>
          </m:r>
        </m:oMath>
      </m:oMathPara>
    </w:p>
    <w:p w14:paraId="6B54E3F7" w14:textId="1353459D" w:rsidR="00BB167B" w:rsidRPr="00BB167B" w:rsidRDefault="00807EE4" w:rsidP="0008500D">
      <w:pPr>
        <w:ind w:firstLine="720"/>
        <w:rPr>
          <w:b/>
        </w:rPr>
      </w:pPr>
      <m:oMathPara>
        <m:oMath>
          <m:sSub>
            <m:sSubPr>
              <m:ctrlPr>
                <w:rPr>
                  <w:rFonts w:ascii="Cambria Math" w:eastAsia="MS Mincho" w:hAnsi="Cambria Math" w:cs="MS Mincho"/>
                  <w:i/>
                </w:rPr>
              </m:ctrlPr>
            </m:sSubPr>
            <m:e>
              <m:r>
                <w:rPr>
                  <w:rFonts w:ascii="Cambria Math" w:eastAsia="MS Mincho" w:hAnsi="Cambria Math" w:cs="MS Mincho"/>
                </w:rPr>
                <m:t>σ</m:t>
              </m:r>
            </m:e>
            <m:sub>
              <m:r>
                <w:rPr>
                  <w:rFonts w:ascii="Cambria Math" w:eastAsia="MS Mincho" w:hAnsi="Cambria Math" w:cs="MS Mincho"/>
                </w:rPr>
                <m:t>j</m:t>
              </m:r>
            </m:sub>
          </m:sSub>
          <m:r>
            <m:rPr>
              <m:sty m:val="bi"/>
            </m:rPr>
            <w:rPr>
              <w:rFonts w:ascii="Cambria Math" w:hAnsi="Cambria Math"/>
            </w:rPr>
            <m:t>=</m:t>
          </m:r>
          <m:rad>
            <m:radPr>
              <m:degHide m:val="1"/>
              <m:ctrlPr>
                <w:rPr>
                  <w:rFonts w:ascii="Cambria Math" w:hAnsi="Cambria Math"/>
                  <w:b/>
                  <w:i/>
                </w:rPr>
              </m:ctrlPr>
            </m:radPr>
            <m:deg/>
            <m:e>
              <m:f>
                <m:fPr>
                  <m:ctrlPr>
                    <w:rPr>
                      <w:rFonts w:ascii="Cambria Math" w:eastAsia="MS Mincho" w:hAnsi="Cambria Math" w:cs="MS Mincho"/>
                      <w:i/>
                    </w:rPr>
                  </m:ctrlPr>
                </m:fPr>
                <m:num>
                  <m:r>
                    <w:rPr>
                      <w:rFonts w:ascii="Cambria Math" w:eastAsia="MS Mincho" w:hAnsi="Cambria Math" w:cs="MS Mincho"/>
                    </w:rPr>
                    <m:t>1</m:t>
                  </m:r>
                </m:num>
                <m:den>
                  <m:d>
                    <m:dPr>
                      <m:begChr m:val="|"/>
                      <m:endChr m:val="|"/>
                      <m:ctrlPr>
                        <w:rPr>
                          <w:rFonts w:ascii="Cambria Math" w:eastAsia="MS Mincho" w:hAnsi="Cambria Math" w:cs="MS Mincho"/>
                          <w:i/>
                        </w:rPr>
                      </m:ctrlPr>
                    </m:dPr>
                    <m:e>
                      <m:r>
                        <w:rPr>
                          <w:rFonts w:ascii="Cambria Math" w:eastAsia="MS Mincho" w:hAnsi="Cambria Math" w:cs="MS Mincho"/>
                        </w:rPr>
                        <m:t>Q</m:t>
                      </m:r>
                    </m:e>
                  </m:d>
                </m:den>
              </m:f>
              <m:nary>
                <m:naryPr>
                  <m:chr m:val="∑"/>
                  <m:limLoc m:val="undOvr"/>
                  <m:ctrlPr>
                    <w:rPr>
                      <w:rFonts w:ascii="Cambria Math" w:eastAsia="MS Mincho" w:hAnsi="Cambria Math" w:cs="MS Mincho"/>
                      <w:i/>
                    </w:rPr>
                  </m:ctrlPr>
                </m:naryPr>
                <m:sub>
                  <m:r>
                    <w:rPr>
                      <w:rFonts w:ascii="Cambria Math" w:eastAsia="MS Mincho" w:hAnsi="Cambria Math" w:cs="MS Mincho"/>
                    </w:rPr>
                    <m:t>k=1</m:t>
                  </m:r>
                </m:sub>
                <m:sup>
                  <m:d>
                    <m:dPr>
                      <m:begChr m:val="|"/>
                      <m:endChr m:val="|"/>
                      <m:ctrlPr>
                        <w:rPr>
                          <w:rFonts w:ascii="Cambria Math" w:eastAsia="MS Mincho" w:hAnsi="Cambria Math" w:cs="MS Mincho"/>
                          <w:i/>
                        </w:rPr>
                      </m:ctrlPr>
                    </m:dPr>
                    <m:e>
                      <m:r>
                        <w:rPr>
                          <w:rFonts w:ascii="Cambria Math" w:eastAsia="MS Mincho" w:hAnsi="Cambria Math" w:cs="MS Mincho"/>
                        </w:rPr>
                        <m:t>Q</m:t>
                      </m:r>
                    </m:e>
                  </m:d>
                </m:sup>
                <m:e>
                  <m:sSup>
                    <m:sSupPr>
                      <m:ctrlPr>
                        <w:rPr>
                          <w:rFonts w:ascii="Cambria Math" w:eastAsia="MS Mincho" w:hAnsi="Cambria Math" w:cs="MS Mincho"/>
                          <w:i/>
                        </w:rPr>
                      </m:ctrlPr>
                    </m:sSupPr>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kj</m:t>
                          </m:r>
                        </m:sub>
                      </m:sSub>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r>
                        <w:rPr>
                          <w:rFonts w:ascii="Cambria Math" w:eastAsia="MS Mincho" w:hAnsi="Cambria Math" w:cs="MS Mincho"/>
                        </w:rPr>
                        <m:t>)</m:t>
                      </m:r>
                    </m:e>
                    <m:sup>
                      <m:r>
                        <w:rPr>
                          <w:rFonts w:ascii="Cambria Math" w:eastAsia="MS Mincho" w:hAnsi="Cambria Math" w:cs="MS Mincho"/>
                        </w:rPr>
                        <m:t>2</m:t>
                      </m:r>
                    </m:sup>
                  </m:sSup>
                </m:e>
              </m:nary>
            </m:e>
          </m:rad>
        </m:oMath>
      </m:oMathPara>
    </w:p>
    <w:p w14:paraId="68F23408" w14:textId="5F6F4A8D" w:rsidR="00E02ADD" w:rsidRDefault="00E02ADD" w:rsidP="0008500D">
      <w:pPr>
        <w:ind w:firstLine="720"/>
      </w:pPr>
      <w:r w:rsidRPr="0008500D">
        <w:rPr>
          <w:b/>
        </w:rPr>
        <w:t>基于分类</w:t>
      </w:r>
      <w:r w:rsidRPr="0008500D">
        <w:rPr>
          <w:rFonts w:hint="eastAsia"/>
          <w:b/>
        </w:rPr>
        <w:t>器的</w:t>
      </w:r>
      <w:r w:rsidRPr="0008500D">
        <w:rPr>
          <w:b/>
        </w:rPr>
        <w:t>答案排序技术</w:t>
      </w:r>
      <w:r>
        <w:t xml:space="preserve"> Watson</w:t>
      </w:r>
      <w:r>
        <w:t>使用机器学习中的有监督分类器将不同的特征综合为一个数值，</w:t>
      </w:r>
      <w:r>
        <w:rPr>
          <w:rFonts w:hint="eastAsia"/>
        </w:rPr>
        <w:t>从而</w:t>
      </w:r>
      <w:r>
        <w:t>能够</w:t>
      </w:r>
      <w:r>
        <w:rPr>
          <w:rFonts w:hint="eastAsia"/>
        </w:rPr>
        <w:t>对</w:t>
      </w:r>
      <w:r>
        <w:t>不同的候选答案进行排序。</w:t>
      </w:r>
      <w:r>
        <w:rPr>
          <w:rFonts w:hint="eastAsia"/>
        </w:rPr>
        <w:t>更</w:t>
      </w:r>
      <w:r>
        <w:t>具体地，</w:t>
      </w:r>
      <w:r>
        <w:t>Watson</w:t>
      </w:r>
      <w:r>
        <w:t>使用的分类算法为正则</w:t>
      </w:r>
      <w:r>
        <w:rPr>
          <w:rFonts w:hint="eastAsia"/>
        </w:rPr>
        <w:t>化</w:t>
      </w:r>
      <w:r>
        <w:t>的逻辑</w:t>
      </w:r>
      <w:r>
        <w:rPr>
          <w:rFonts w:hint="eastAsia"/>
        </w:rPr>
        <w:t>回归</w:t>
      </w:r>
      <w:r>
        <w:t>分类器。</w:t>
      </w:r>
      <w:r>
        <w:rPr>
          <w:rFonts w:hint="eastAsia"/>
        </w:rPr>
        <w:t>该</w:t>
      </w:r>
      <w:r>
        <w:t>分类器</w:t>
      </w:r>
      <w:r>
        <w:rPr>
          <w:rFonts w:hint="eastAsia"/>
        </w:rPr>
        <w:t>依照如下</w:t>
      </w:r>
      <w:r>
        <w:t>公式</w:t>
      </w:r>
      <w:r>
        <w:rPr>
          <w:rFonts w:hint="eastAsia"/>
        </w:rPr>
        <w:t>为</w:t>
      </w:r>
      <w:r>
        <w:t>每个</w:t>
      </w:r>
      <w:r>
        <w:rPr>
          <w:rFonts w:hint="eastAsia"/>
        </w:rPr>
        <w:t>候选</w:t>
      </w:r>
      <w:r>
        <w:t>答案生成一个</w:t>
      </w:r>
      <w:r>
        <w:t>0</w:t>
      </w:r>
      <w:r>
        <w:t>到</w:t>
      </w:r>
      <w:r>
        <w:t>1</w:t>
      </w:r>
      <w:r>
        <w:rPr>
          <w:rFonts w:hint="eastAsia"/>
        </w:rPr>
        <w:t>之间</w:t>
      </w:r>
      <w:r>
        <w:t>的分值：</w:t>
      </w:r>
    </w:p>
    <w:p w14:paraId="1C57E837" w14:textId="75A37E66" w:rsidR="00E02ADD" w:rsidRPr="00E02ADD" w:rsidRDefault="00E02ADD" w:rsidP="0008500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e>
                  </m:nary>
                </m:sup>
              </m:sSup>
            </m:den>
          </m:f>
        </m:oMath>
      </m:oMathPara>
    </w:p>
    <w:p w14:paraId="7807BD3E" w14:textId="3C5BC4CB" w:rsidR="00E02ADD" w:rsidRDefault="00E02ADD" w:rsidP="0008500D">
      <w:pPr>
        <w:ind w:firstLine="720"/>
      </w:pPr>
      <w:r>
        <w:t>其中，</w:t>
      </w:r>
      <w:r>
        <w:rPr>
          <w:rFonts w:hint="eastAsia"/>
        </w:rPr>
        <w:t>候选</w:t>
      </w:r>
      <w:r>
        <w:t>答案</w:t>
      </w:r>
      <w:r>
        <w:t>x</w:t>
      </w:r>
      <w:r>
        <w:t>共有</w:t>
      </w:r>
      <w:r>
        <w:t>M</w:t>
      </w:r>
      <w:proofErr w:type="gramStart"/>
      <w:r>
        <w:t>个</w:t>
      </w:r>
      <w:proofErr w:type="gramEnd"/>
      <w:r>
        <w:t>特征，</w:t>
      </w:r>
      <m:oMath>
        <m:r>
          <w:rPr>
            <w:rFonts w:ascii="Cambria Math" w:hAnsi="Cambria Math"/>
          </w:rPr>
          <m:t>β</m:t>
        </m:r>
      </m:oMath>
      <w:r w:rsidR="0008500D">
        <w:t>则为一系列超参数。基于这一公式，</w:t>
      </w:r>
      <w:r w:rsidR="0008500D">
        <w:t>Watson</w:t>
      </w:r>
      <w:r w:rsidR="0008500D">
        <w:t>在训练时会使正确的答案的</w:t>
      </w:r>
      <w:r w:rsidR="0008500D">
        <w:t>f</w:t>
      </w:r>
      <w:r w:rsidR="0008500D">
        <w:t>值尽可能大，</w:t>
      </w:r>
      <w:r w:rsidR="0008500D">
        <w:rPr>
          <w:rFonts w:hint="eastAsia"/>
        </w:rPr>
        <w:t>错误</w:t>
      </w:r>
      <w:r w:rsidR="0008500D">
        <w:t>答案的</w:t>
      </w:r>
      <w:r w:rsidR="0008500D">
        <w:t>f</w:t>
      </w:r>
      <w:r w:rsidR="0008500D">
        <w:t>值尽可能小，</w:t>
      </w:r>
      <w:r w:rsidR="0008500D">
        <w:rPr>
          <w:rFonts w:hint="eastAsia"/>
        </w:rPr>
        <w:t>从而训练</w:t>
      </w:r>
      <w:r w:rsidR="0008500D">
        <w:t>生成一个分类器。</w:t>
      </w:r>
      <w:r w:rsidR="0008500D">
        <w:rPr>
          <w:rFonts w:hint="eastAsia"/>
        </w:rPr>
        <w:t>对于</w:t>
      </w:r>
      <w:r w:rsidR="0008500D">
        <w:t>一个新问题，</w:t>
      </w:r>
      <w:r w:rsidR="0008500D">
        <w:rPr>
          <w:rFonts w:hint="eastAsia"/>
        </w:rPr>
        <w:t>该</w:t>
      </w:r>
      <w:r w:rsidR="0008500D">
        <w:t>分类器使用</w:t>
      </w:r>
      <w:r w:rsidR="0008500D">
        <w:t>f</w:t>
      </w:r>
      <w:r w:rsidR="0008500D">
        <w:t>值从高到低地对候选答案进行排序。</w:t>
      </w:r>
    </w:p>
    <w:p w14:paraId="5A325AB5" w14:textId="1CA11E9E" w:rsidR="000872AA" w:rsidRDefault="00711489" w:rsidP="002A13B6">
      <w:pPr>
        <w:ind w:firstLine="720"/>
      </w:pPr>
      <w:r w:rsidRPr="00994D05">
        <w:rPr>
          <w:b/>
        </w:rPr>
        <w:lastRenderedPageBreak/>
        <w:t>迁移学习技术</w:t>
      </w:r>
      <w:r>
        <w:t xml:space="preserve"> Watson</w:t>
      </w:r>
      <w:r>
        <w:t>对于不同类型的问题分别进行机器学习。</w:t>
      </w:r>
      <w:r>
        <w:rPr>
          <w:rFonts w:hint="eastAsia"/>
        </w:rPr>
        <w:t>这种</w:t>
      </w:r>
      <w:r>
        <w:t>方法对于很多类型的问题，</w:t>
      </w:r>
      <w:r>
        <w:rPr>
          <w:rFonts w:hint="eastAsia"/>
        </w:rPr>
        <w:t>例如</w:t>
      </w:r>
      <w:r>
        <w:t>定义类问题和翻译类问题，</w:t>
      </w:r>
      <w:r>
        <w:rPr>
          <w:rFonts w:hint="eastAsia"/>
        </w:rPr>
        <w:t>是</w:t>
      </w:r>
      <w:r>
        <w:t>很有效的。</w:t>
      </w:r>
      <w:r>
        <w:rPr>
          <w:rFonts w:hint="eastAsia"/>
        </w:rPr>
        <w:t>然而</w:t>
      </w:r>
      <w:r>
        <w:t>，</w:t>
      </w:r>
      <w:r>
        <w:rPr>
          <w:rFonts w:hint="eastAsia"/>
        </w:rPr>
        <w:t>有些</w:t>
      </w:r>
      <w:r>
        <w:t>类型的问题的训练数据较少，</w:t>
      </w:r>
      <w:r>
        <w:rPr>
          <w:rFonts w:hint="eastAsia"/>
        </w:rPr>
        <w:t>则</w:t>
      </w:r>
      <w:r w:rsidR="00994D05">
        <w:t>效果就会很受限。</w:t>
      </w:r>
      <w:r w:rsidR="00994D05">
        <w:rPr>
          <w:rFonts w:hint="eastAsia"/>
        </w:rPr>
        <w:t>因此</w:t>
      </w:r>
      <w:r w:rsidR="00994D05">
        <w:t>，</w:t>
      </w:r>
      <w:r w:rsidR="00994D05">
        <w:t>Watson</w:t>
      </w:r>
      <w:r w:rsidR="00994D05">
        <w:t>采用迁移学习技术，</w:t>
      </w:r>
      <w:r w:rsidR="00994D05">
        <w:rPr>
          <w:rFonts w:hint="eastAsia"/>
        </w:rPr>
        <w:t>使得</w:t>
      </w:r>
      <w:r w:rsidR="00994D05">
        <w:t>这些</w:t>
      </w:r>
      <w:r w:rsidR="00994D05">
        <w:rPr>
          <w:rFonts w:hint="eastAsia"/>
        </w:rPr>
        <w:t>训练数据</w:t>
      </w:r>
      <w:r w:rsidR="00994D05">
        <w:t>不足的问题类型可以从其它问题类型中借鉴模型参数。</w:t>
      </w:r>
    </w:p>
    <w:p w14:paraId="26EC9947" w14:textId="19D24DCA" w:rsidR="00FB08BB" w:rsidRDefault="00FB08BB" w:rsidP="002A13B6">
      <w:pPr>
        <w:ind w:firstLine="720"/>
      </w:pPr>
      <w:r w:rsidRPr="00FB08BB">
        <w:rPr>
          <w:b/>
        </w:rPr>
        <w:t>迭代精</w:t>
      </w:r>
      <w:r w:rsidRPr="00FB08BB">
        <w:rPr>
          <w:rFonts w:hint="eastAsia"/>
          <w:b/>
        </w:rPr>
        <w:t>化</w:t>
      </w:r>
      <w:r w:rsidR="007E56D6">
        <w:rPr>
          <w:b/>
        </w:rPr>
        <w:t>技术</w:t>
      </w:r>
      <w:r w:rsidRPr="00FB08BB">
        <w:rPr>
          <w:b/>
        </w:rPr>
        <w:t xml:space="preserve"> </w:t>
      </w:r>
      <w:r>
        <w:t>Watson</w:t>
      </w:r>
      <w:r>
        <w:t>的机器学习不是一次完成的，</w:t>
      </w:r>
      <w:r>
        <w:rPr>
          <w:rFonts w:hint="eastAsia"/>
        </w:rPr>
        <w:t>而是</w:t>
      </w:r>
      <w:r>
        <w:t>反复</w:t>
      </w:r>
      <w:r>
        <w:rPr>
          <w:rFonts w:hint="eastAsia"/>
        </w:rPr>
        <w:t>执行</w:t>
      </w:r>
      <w:r>
        <w:t>、</w:t>
      </w:r>
      <w:r>
        <w:rPr>
          <w:rFonts w:hint="eastAsia"/>
        </w:rPr>
        <w:t>持续</w:t>
      </w:r>
      <w:r>
        <w:t>迭代精化的。</w:t>
      </w:r>
      <w:r w:rsidR="00AD754F">
        <w:t>每次迭代都将分值明显偏低的</w:t>
      </w:r>
      <w:r w:rsidR="00AD754F">
        <w:rPr>
          <w:rFonts w:hint="eastAsia"/>
        </w:rPr>
        <w:t>候选</w:t>
      </w:r>
      <w:r w:rsidR="00AD754F">
        <w:t>答案筛除，</w:t>
      </w:r>
      <w:r w:rsidR="00AD754F">
        <w:rPr>
          <w:rFonts w:hint="eastAsia"/>
        </w:rPr>
        <w:t>然后</w:t>
      </w:r>
      <w:r w:rsidR="00AD754F">
        <w:t>进行下一次迭代，</w:t>
      </w:r>
      <w:r w:rsidR="00AD754F">
        <w:rPr>
          <w:rFonts w:hint="eastAsia"/>
        </w:rPr>
        <w:t>最终</w:t>
      </w:r>
      <w:r w:rsidR="00AD754F">
        <w:t>生成精化的排序结果。</w:t>
      </w:r>
    </w:p>
    <w:p w14:paraId="1D3316BF" w14:textId="28449FC0" w:rsidR="000F5AFF" w:rsidRDefault="000F5AFF" w:rsidP="000F5AFF">
      <w:pPr>
        <w:ind w:firstLine="720"/>
      </w:pPr>
      <w:r w:rsidRPr="000F5AFF">
        <w:rPr>
          <w:b/>
        </w:rPr>
        <w:t>证据扩散技术</w:t>
      </w:r>
      <w:r>
        <w:t xml:space="preserve"> </w:t>
      </w:r>
      <w:r>
        <w:t>证据扩散，</w:t>
      </w:r>
      <w:r>
        <w:rPr>
          <w:rFonts w:hint="eastAsia"/>
        </w:rPr>
        <w:t>指</w:t>
      </w:r>
      <w:r>
        <w:t>的是</w:t>
      </w:r>
      <w:r>
        <w:rPr>
          <w:rFonts w:hint="eastAsia"/>
        </w:rPr>
        <w:t>候选</w:t>
      </w:r>
      <w:r>
        <w:t>答案集合中的证据可以作为背景知识来互相影响。</w:t>
      </w:r>
      <w:r>
        <w:rPr>
          <w:rFonts w:hint="eastAsia"/>
        </w:rPr>
        <w:t>例如</w:t>
      </w:r>
      <w:r>
        <w:t>，</w:t>
      </w:r>
      <w:r>
        <w:rPr>
          <w:rFonts w:hint="eastAsia"/>
        </w:rPr>
        <w:t>对于</w:t>
      </w:r>
      <w:r>
        <w:t>下面这个</w:t>
      </w:r>
      <w:r>
        <w:t>Jeopardy</w:t>
      </w:r>
      <w:r>
        <w:t>问题：</w:t>
      </w:r>
      <w:r>
        <w:t>WORLD TRAVEL: If you want to visit this country, you can fly into Sunan International Airport or … or not visit this country. (Correct answer: “North Korea”)</w:t>
      </w:r>
      <w:r>
        <w:t>。问题中提到的</w:t>
      </w:r>
      <w:r>
        <w:t>“Sunan International Airport”</w:t>
      </w:r>
      <w:r>
        <w:t>位于平壤。</w:t>
      </w:r>
      <w:r>
        <w:rPr>
          <w:rFonts w:hint="eastAsia"/>
        </w:rPr>
        <w:t>对于</w:t>
      </w:r>
      <w:r>
        <w:t>绝大部分提到这个实体的</w:t>
      </w:r>
      <w:r>
        <w:rPr>
          <w:rFonts w:hint="eastAsia"/>
        </w:rPr>
        <w:t>答案</w:t>
      </w:r>
      <w:r>
        <w:t>来源段落，</w:t>
      </w:r>
      <w:r>
        <w:rPr>
          <w:rFonts w:hint="eastAsia"/>
        </w:rPr>
        <w:t>它们</w:t>
      </w:r>
      <w:r>
        <w:t>都会提到平壤。</w:t>
      </w:r>
      <w:r>
        <w:rPr>
          <w:rFonts w:hint="eastAsia"/>
        </w:rPr>
        <w:t>因此</w:t>
      </w:r>
      <w:r>
        <w:t>，</w:t>
      </w:r>
      <w:r>
        <w:rPr>
          <w:rFonts w:hint="eastAsia"/>
        </w:rPr>
        <w:t>我们</w:t>
      </w:r>
      <w:r>
        <w:t>可以</w:t>
      </w:r>
      <w:r>
        <w:rPr>
          <w:rFonts w:hint="eastAsia"/>
        </w:rPr>
        <w:t>将</w:t>
      </w:r>
      <w:r>
        <w:t>其与平壤的关系视为背景知识，进而依靠平壤与朝鲜的语义关联关系而找到正确答案：</w:t>
      </w:r>
      <w:r>
        <w:rPr>
          <w:rFonts w:hint="eastAsia"/>
        </w:rPr>
        <w:t>朝鲜</w:t>
      </w:r>
      <w:r>
        <w:t>。</w:t>
      </w:r>
    </w:p>
    <w:p w14:paraId="3E8E9184" w14:textId="0D9D2F9C" w:rsidR="00A8734B" w:rsidRDefault="00A8734B" w:rsidP="00A8734B">
      <w:pPr>
        <w:pStyle w:val="2"/>
      </w:pPr>
      <w:bookmarkStart w:id="204" w:name="_Toc478817070"/>
      <w:r>
        <w:rPr>
          <w:rFonts w:hint="eastAsia"/>
        </w:rPr>
        <w:t>参考文献</w:t>
      </w:r>
      <w:bookmarkEnd w:id="204"/>
    </w:p>
    <w:p w14:paraId="1EA3703A" w14:textId="76E160FB" w:rsidR="00ED041D" w:rsidRDefault="00ED041D" w:rsidP="00ED041D">
      <w:pPr>
        <w:ind w:left="480" w:hangingChars="200" w:hanging="480"/>
        <w:rPr>
          <w:rFonts w:asciiTheme="minorHAnsi" w:eastAsia="Times New Roman" w:hAnsiTheme="minorHAnsi" w:cs="Arial"/>
          <w:color w:val="222222"/>
          <w:shd w:val="clear" w:color="auto" w:fill="FFFFFF"/>
        </w:rPr>
      </w:pPr>
      <w:r>
        <w:rPr>
          <w:rFonts w:asciiTheme="minorHAnsi" w:eastAsia="Times New Roman" w:hAnsiTheme="minorHAnsi" w:cs="Arial"/>
          <w:color w:val="222222"/>
          <w:shd w:val="clear" w:color="auto" w:fill="FFFFFF"/>
        </w:rPr>
        <w:t>[</w:t>
      </w:r>
      <w:r w:rsidRPr="00ED041D">
        <w:rPr>
          <w:rFonts w:asciiTheme="minorHAnsi" w:eastAsia="Times New Roman" w:hAnsiTheme="minorHAnsi" w:cs="Arial"/>
          <w:color w:val="222222"/>
          <w:shd w:val="clear" w:color="auto" w:fill="FFFFFF"/>
        </w:rPr>
        <w:t>Agichtein</w:t>
      </w:r>
      <w:r>
        <w:rPr>
          <w:rFonts w:asciiTheme="minorHAnsi" w:eastAsia="Times New Roman" w:hAnsiTheme="minorHAnsi" w:cs="Arial"/>
          <w:color w:val="222222"/>
          <w:shd w:val="clear" w:color="auto" w:fill="FFFFFF"/>
        </w:rPr>
        <w:t xml:space="preserve"> 2004] </w:t>
      </w:r>
      <w:r w:rsidRPr="00ED041D">
        <w:rPr>
          <w:rFonts w:asciiTheme="minorHAnsi" w:eastAsia="Times New Roman" w:hAnsiTheme="minorHAnsi" w:cs="Arial"/>
          <w:color w:val="222222"/>
          <w:shd w:val="clear" w:color="auto" w:fill="FFFFFF"/>
        </w:rPr>
        <w:t>Agichtein, E., Lawrence, S., &amp; Gravano, L. (2004). Learning to find answers to questions on the Web.</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ACM Transactions on Internet Technology (TOIT)</w:t>
      </w:r>
      <w:r w:rsidRPr="00ED041D">
        <w:rPr>
          <w:rFonts w:asciiTheme="minorHAnsi" w:eastAsia="Times New Roman" w:hAnsiTheme="minorHAnsi" w:cs="Arial"/>
          <w:color w:val="222222"/>
          <w:shd w:val="clear" w:color="auto" w:fill="FFFFFF"/>
        </w:rPr>
        <w:t>,</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4</w:t>
      </w:r>
      <w:r w:rsidRPr="00ED041D">
        <w:rPr>
          <w:rFonts w:asciiTheme="minorHAnsi" w:eastAsia="Times New Roman" w:hAnsiTheme="minorHAnsi" w:cs="Arial"/>
          <w:color w:val="222222"/>
          <w:shd w:val="clear" w:color="auto" w:fill="FFFFFF"/>
        </w:rPr>
        <w:t>(2), 129-162.</w:t>
      </w:r>
    </w:p>
    <w:p w14:paraId="676AF4CD" w14:textId="318F6B81" w:rsidR="00F91DD3" w:rsidRPr="00ED041D" w:rsidRDefault="00F91DD3" w:rsidP="00ED041D">
      <w:pPr>
        <w:ind w:left="480" w:hangingChars="200" w:hanging="480"/>
        <w:rPr>
          <w:rFonts w:asciiTheme="minorHAnsi" w:eastAsia="Times New Roman" w:hAnsiTheme="minorHAnsi"/>
        </w:rPr>
      </w:pPr>
      <w:r>
        <w:rPr>
          <w:rFonts w:asciiTheme="minorHAnsi" w:eastAsia="Times New Roman" w:hAnsiTheme="minorHAnsi"/>
        </w:rPr>
        <w:t>[</w:t>
      </w:r>
      <w:r w:rsidRPr="00F91DD3">
        <w:rPr>
          <w:rFonts w:asciiTheme="minorHAnsi" w:eastAsia="Times New Roman" w:hAnsiTheme="minorHAnsi"/>
        </w:rPr>
        <w:t>Bilotti</w:t>
      </w:r>
      <w:r>
        <w:rPr>
          <w:rFonts w:asciiTheme="minorHAnsi" w:eastAsia="Times New Roman" w:hAnsiTheme="minorHAnsi"/>
        </w:rPr>
        <w:t xml:space="preserve"> 2007] </w:t>
      </w:r>
      <w:r w:rsidRPr="00F91DD3">
        <w:rPr>
          <w:rFonts w:asciiTheme="minorHAnsi" w:eastAsia="Times New Roman" w:hAnsiTheme="minorHAnsi"/>
        </w:rPr>
        <w:t>Bilotti, M. W., Ogilvie, P., Callan, J., &amp; Nyberg, E. (2007, July). Structured retrieval for question answering. In Proceedings of the 30th annual international ACM SIGIR conference on Research and development in information retrieval (pp. 351-358). ACM.</w:t>
      </w:r>
    </w:p>
    <w:p w14:paraId="26377ED7" w14:textId="730B6F03" w:rsidR="006A2FA6" w:rsidRPr="00206BDA" w:rsidRDefault="006A2FA6" w:rsidP="005B1165">
      <w:pPr>
        <w:ind w:left="480" w:hangingChars="200" w:hanging="480"/>
        <w:rPr>
          <w:rFonts w:asciiTheme="minorHAnsi" w:eastAsia="Times New Roman" w:hAnsiTheme="minorHAnsi" w:cs="Arial"/>
        </w:rPr>
      </w:pPr>
      <w:r w:rsidRPr="00206BDA">
        <w:rPr>
          <w:rFonts w:asciiTheme="minorHAnsi" w:eastAsia="Times New Roman" w:hAnsiTheme="minorHAnsi" w:cs="Arial"/>
          <w:color w:val="222222"/>
          <w:shd w:val="clear" w:color="auto" w:fill="FFFFFF"/>
        </w:rPr>
        <w:t>[Bouma 2002] Bouma, G., &amp; Kloosterman,</w:t>
      </w:r>
      <w:r w:rsidR="00EC1C8D" w:rsidRPr="00206BDA">
        <w:rPr>
          <w:rFonts w:asciiTheme="minorHAnsi" w:eastAsia="Times New Roman" w:hAnsiTheme="minorHAnsi" w:cs="Arial"/>
          <w:color w:val="222222"/>
          <w:shd w:val="clear" w:color="auto" w:fill="FFFFFF"/>
        </w:rPr>
        <w:t xml:space="preserve"> G. (2002). Querying Dependency </w:t>
      </w:r>
      <w:r w:rsidRPr="00206BDA">
        <w:rPr>
          <w:rFonts w:asciiTheme="minorHAnsi" w:eastAsia="Times New Roman" w:hAnsiTheme="minorHAnsi" w:cs="Arial"/>
          <w:color w:val="222222"/>
          <w:shd w:val="clear" w:color="auto" w:fill="FFFFFF"/>
        </w:rPr>
        <w:t>Treebanks in XML. In </w:t>
      </w:r>
      <w:r w:rsidRPr="00206BDA">
        <w:rPr>
          <w:rFonts w:asciiTheme="minorHAnsi" w:eastAsia="Times New Roman" w:hAnsiTheme="minorHAnsi" w:cs="Arial"/>
          <w:i/>
          <w:iCs/>
          <w:color w:val="222222"/>
          <w:shd w:val="clear" w:color="auto" w:fill="FFFFFF"/>
        </w:rPr>
        <w:t>LREC</w:t>
      </w:r>
      <w:r w:rsidRPr="00206BDA">
        <w:rPr>
          <w:rFonts w:asciiTheme="minorHAnsi" w:eastAsia="Times New Roman" w:hAnsiTheme="minorHAnsi" w:cs="Arial"/>
          <w:color w:val="222222"/>
          <w:shd w:val="clear" w:color="auto" w:fill="FFFFFF"/>
        </w:rPr>
        <w:t>.</w:t>
      </w:r>
    </w:p>
    <w:p w14:paraId="198ECE7C" w14:textId="08D436B5" w:rsidR="00125244" w:rsidRDefault="005C04E4" w:rsidP="005B1165">
      <w:pPr>
        <w:ind w:left="480" w:hangingChars="200" w:hanging="480"/>
      </w:pPr>
      <w:r>
        <w:rPr>
          <w:rFonts w:hint="eastAsia"/>
        </w:rPr>
        <w:t>[</w:t>
      </w:r>
      <w:r>
        <w:t xml:space="preserve">Brin 1998] </w:t>
      </w:r>
      <w:r w:rsidRPr="005C04E4">
        <w:t>Brin, S., &amp; Page, L. (1998). The anatomy of a large-scale hypertextual web search engine. Computer networks and ISDN systems, 30(1), 107-117.</w:t>
      </w:r>
    </w:p>
    <w:p w14:paraId="13510E2C" w14:textId="11987CF4" w:rsidR="00365330" w:rsidRDefault="00365330" w:rsidP="005B1165">
      <w:pPr>
        <w:ind w:left="480" w:hangingChars="200" w:hanging="480"/>
      </w:pPr>
      <w:r>
        <w:t xml:space="preserve">[Carreras 2005] </w:t>
      </w:r>
      <w:r w:rsidRPr="00365330">
        <w:t>Carreras, X., &amp; Màrquez, L. (2005, June). Introduction to the CoNLL-2005 shared task: Semantic role labeling. In Proceedings of the Ninth Conference on Computational Natural Language Learning (pp. 152-164). Association for Computational Linguistics.</w:t>
      </w:r>
    </w:p>
    <w:p w14:paraId="6D0A7455" w14:textId="10CB210B" w:rsidR="003F29E2" w:rsidRDefault="003F29E2" w:rsidP="005B1165">
      <w:pPr>
        <w:ind w:left="480" w:hangingChars="200" w:hanging="480"/>
      </w:pPr>
      <w:r>
        <w:t xml:space="preserve">[Chu 2006] </w:t>
      </w:r>
      <w:r w:rsidRPr="003F29E2">
        <w:t>Chu-Carroll, J., Prager, J., Czuba, K., Ferrucci, D., &amp; Duboue, P. (2006, August). Semantic search via XML fragments: a high-precision approach to IR. In Proceedings of the 29th annual international ACM SIGIR conference on Research and development in information retrieval (pp. 445-452). ACM.</w:t>
      </w:r>
    </w:p>
    <w:p w14:paraId="577569C3" w14:textId="00961248" w:rsidR="00F0305E" w:rsidRDefault="00F0305E" w:rsidP="005B1165">
      <w:pPr>
        <w:ind w:left="480" w:hangingChars="200" w:hanging="480"/>
      </w:pPr>
      <w:r>
        <w:t xml:space="preserve">[Chu 2012] </w:t>
      </w:r>
      <w:r w:rsidRPr="00F0305E">
        <w:t>Chu-Carroll, J., Fan, J., Schlaefer, N., &amp; Zadrozny, W. (2012). Textual resource acquisition and engineering. IBM Journal of Research and Development, 56(3.4), 4-1.</w:t>
      </w:r>
    </w:p>
    <w:p w14:paraId="100924DC" w14:textId="45E8C641" w:rsidR="009F1F22" w:rsidRDefault="009F1F22" w:rsidP="005B1165">
      <w:pPr>
        <w:ind w:left="480" w:hangingChars="200" w:hanging="480"/>
      </w:pPr>
      <w:r>
        <w:lastRenderedPageBreak/>
        <w:t xml:space="preserve">[Chu 2012 a] </w:t>
      </w:r>
      <w:r w:rsidRPr="009F1F22">
        <w:t>Chu-Carroll, J., Fan, J., Boguraev, B. K., Carmel, D., Sheinwald, D., &amp; Welty, C. (2012). Finding needles in the haystack: Search and candidate generation. IBM Journal of Research and Development, 56(3.4), 6-1.</w:t>
      </w:r>
    </w:p>
    <w:p w14:paraId="1B28AB85" w14:textId="07F5A835" w:rsidR="00287065" w:rsidRDefault="00287065" w:rsidP="005B1165">
      <w:pPr>
        <w:ind w:left="480" w:hangingChars="200" w:hanging="480"/>
      </w:pPr>
      <w:r>
        <w:t xml:space="preserve">[Clarke 2000] </w:t>
      </w:r>
      <w:r w:rsidRPr="00287065">
        <w:t>Clarke, C. L., Cormack, G. V., Kisman, D. I., &amp; Lynam, T. R. (2000, November). Question Answering by Passage Selection (MultiText Experiments for TREC-9). In TREC.</w:t>
      </w:r>
    </w:p>
    <w:p w14:paraId="61E97283" w14:textId="09605360" w:rsidR="00657CAA" w:rsidRDefault="00657CAA" w:rsidP="005B1165">
      <w:pPr>
        <w:ind w:left="480" w:hangingChars="200" w:hanging="480"/>
      </w:pPr>
      <w:r>
        <w:t>[</w:t>
      </w:r>
      <w:r w:rsidRPr="00657CAA">
        <w:t>Collins</w:t>
      </w:r>
      <w:r>
        <w:t xml:space="preserve"> 2004] </w:t>
      </w:r>
      <w:r w:rsidRPr="00657CAA">
        <w:t>Collins-Thompson, K., Callan, J., Terra, E., &amp; Clarke, C. L. (2004, July). The effect of document retrieval quality on factoid question answering performance. In Proceedings of the 27th annual international ACM SIGIR conference on Research and development in information retrieval (pp. 574-575). ACM.</w:t>
      </w:r>
    </w:p>
    <w:p w14:paraId="4C4E2A52" w14:textId="0B36437F" w:rsidR="00DE3D7B" w:rsidRDefault="00DE3D7B" w:rsidP="005B1165">
      <w:pPr>
        <w:ind w:left="480" w:hangingChars="200" w:hanging="480"/>
      </w:pPr>
      <w:r>
        <w:t xml:space="preserve">[Cui 2004] </w:t>
      </w:r>
      <w:r w:rsidRPr="00DE3D7B">
        <w:t>Cui, H., Kan, M. Y., &amp; Chua, T. S. (2004, May). Unsupervised learning of soft patterns for generating definitions from online news. In Proceedings of the 13th international conference on World Wide Web (pp. 90-99). ACM.</w:t>
      </w:r>
    </w:p>
    <w:p w14:paraId="26DE3EA2" w14:textId="4C0E92CE" w:rsidR="00B55932" w:rsidRDefault="00B55932" w:rsidP="005B1165">
      <w:pPr>
        <w:ind w:left="480" w:hangingChars="200" w:hanging="480"/>
      </w:pPr>
      <w:r>
        <w:t xml:space="preserve">[Cui 2005] </w:t>
      </w:r>
      <w:r w:rsidRPr="00B55932">
        <w:t>Cui, H., Sun, R., Li, K., Kan, M. Y., &amp; Chua, T. S. (2005, August). Question answering passage retrieval using dependency relations. In Proceedings of the 28th annual international ACM SIGIR conference on Research and development in information retrieval (pp. 400-407). ACM.</w:t>
      </w:r>
    </w:p>
    <w:p w14:paraId="50436ED5" w14:textId="2FBB3F7E" w:rsidR="00282A41" w:rsidRDefault="00282A41" w:rsidP="005B1165">
      <w:pPr>
        <w:ind w:left="480" w:hangingChars="200" w:hanging="480"/>
      </w:pPr>
      <w:r>
        <w:rPr>
          <w:rFonts w:hint="eastAsia"/>
        </w:rPr>
        <w:t>[</w:t>
      </w:r>
      <w:r w:rsidRPr="00282A41">
        <w:t>Dang</w:t>
      </w:r>
      <w:r>
        <w:t xml:space="preserve"> 2007</w:t>
      </w:r>
      <w:r>
        <w:rPr>
          <w:rFonts w:hint="eastAsia"/>
        </w:rPr>
        <w:t xml:space="preserve">] </w:t>
      </w:r>
      <w:r w:rsidRPr="00282A41">
        <w:t>Dang, H. T., Kelly, D., &amp; Lin, J. J. (2007, November). Overview of the TREC 2007 Question Answering Track. In Trec (Vol. 7, p. 63).</w:t>
      </w:r>
    </w:p>
    <w:p w14:paraId="4FB3833A" w14:textId="5D9A2BE2" w:rsidR="003B17C3" w:rsidRDefault="003B17C3" w:rsidP="005B1165">
      <w:pPr>
        <w:ind w:left="480" w:hangingChars="200" w:hanging="480"/>
      </w:pPr>
      <w:r>
        <w:t xml:space="preserve">[Dave 2003] </w:t>
      </w:r>
      <w:r w:rsidRPr="003B17C3">
        <w:t>Dave, K., Lawrence, S., &amp; Pennock, D. M. (2003, May). Mining the peanut gallery: Opinion extraction and semantic classification of product reviews. In Proceedings of the 12th international conference on World Wide Web (pp. 519-528). ACM.</w:t>
      </w:r>
    </w:p>
    <w:p w14:paraId="6D3EA341" w14:textId="609A9392" w:rsidR="00230D77" w:rsidRDefault="00230D77" w:rsidP="005B1165">
      <w:pPr>
        <w:ind w:left="480" w:hangingChars="200" w:hanging="480"/>
      </w:pPr>
      <w:r>
        <w:t>[</w:t>
      </w:r>
      <w:r w:rsidRPr="00230D77">
        <w:t>Echihabi</w:t>
      </w:r>
      <w:r>
        <w:t xml:space="preserve"> 2003] </w:t>
      </w:r>
      <w:r w:rsidRPr="00230D77">
        <w:t>Echihabi, A., &amp; Marcu, D. (2003, July). A noisy-channel approach to question answering. In Proceedings of the 41st Annual Meeting on Association for Computational Linguistics-Volume 1 (pp. 16-23). Association for Computational Linguistics.</w:t>
      </w:r>
    </w:p>
    <w:p w14:paraId="36B5B5BC" w14:textId="5812207A" w:rsidR="00C44325" w:rsidRDefault="00C44325" w:rsidP="005B1165">
      <w:pPr>
        <w:ind w:left="480" w:hangingChars="200" w:hanging="480"/>
      </w:pPr>
      <w:r>
        <w:t>[</w:t>
      </w:r>
      <w:r w:rsidRPr="00C44325">
        <w:t>Ferrucci</w:t>
      </w:r>
      <w:r>
        <w:t xml:space="preserve"> 2012] </w:t>
      </w:r>
      <w:r w:rsidRPr="00C44325">
        <w:t>Ferrucci, D. A. (2012). Introduction to “this is watson”. IBM Journal of Research and Development, 56(3.4), 1-1.</w:t>
      </w:r>
    </w:p>
    <w:p w14:paraId="7274BA02" w14:textId="6B70C2E4" w:rsidR="00D17A87" w:rsidRDefault="00D17A87" w:rsidP="005B1165">
      <w:pPr>
        <w:ind w:left="480" w:hangingChars="200" w:hanging="480"/>
      </w:pPr>
      <w:r>
        <w:t>[</w:t>
      </w:r>
      <w:r w:rsidRPr="00D17A87">
        <w:t>Gondek</w:t>
      </w:r>
      <w:r>
        <w:t xml:space="preserve"> </w:t>
      </w:r>
      <w:r w:rsidR="00951BC4">
        <w:t>2012</w:t>
      </w:r>
      <w:r>
        <w:t xml:space="preserve">] </w:t>
      </w:r>
      <w:r w:rsidRPr="00D17A87">
        <w:t>Gondek, D. C., Lally, A., Kalyanpur, A., Murdock, J. W., Duboué, P. A., Zhang, L., ... &amp; Welty, C. (2012). A framework for merging and ranking of answers in DeepQA. IBM Journal of Research and Development, 56(3.4), 14-1.</w:t>
      </w:r>
    </w:p>
    <w:p w14:paraId="129374FF" w14:textId="537EAE4C" w:rsidR="001B340D" w:rsidRDefault="001B340D" w:rsidP="005B1165">
      <w:pPr>
        <w:ind w:left="480" w:hangingChars="200" w:hanging="480"/>
      </w:pPr>
      <w:r>
        <w:t xml:space="preserve">[Green 1961] </w:t>
      </w:r>
      <w:r w:rsidRPr="001B340D">
        <w:t>Green Jr, B. F., Wolf, A. K., Chomsky, C., &amp; Laughery, K. (1961, May). Baseball: an automatic question-answerer. In Papers presented at the May 9-11, 1961, western joint IRE-AIEE-ACM computer conference (pp. 219-224). ACM.</w:t>
      </w:r>
    </w:p>
    <w:p w14:paraId="23FD98EC" w14:textId="6596CAC3" w:rsidR="00725D93" w:rsidRDefault="00725D93" w:rsidP="005B1165">
      <w:pPr>
        <w:ind w:left="480" w:hangingChars="200" w:hanging="480"/>
      </w:pPr>
      <w:r>
        <w:t>[</w:t>
      </w:r>
      <w:r w:rsidRPr="00725D93">
        <w:t>Hacioglu</w:t>
      </w:r>
      <w:r>
        <w:t xml:space="preserve"> 2004] </w:t>
      </w:r>
      <w:r w:rsidRPr="00725D93">
        <w:t>Hacioglu, K., Pradhan, S., Ward, W. H., Martin, J. H., &amp; Jurafsky, D. (2004, May). Semantic Role Labeling by Tagging Syntactic Chunks. In CoNLL (pp. 110-113).</w:t>
      </w:r>
    </w:p>
    <w:p w14:paraId="71DB1C63" w14:textId="1BCB877A" w:rsidR="001C69A8" w:rsidRDefault="001C69A8" w:rsidP="005B1165">
      <w:pPr>
        <w:ind w:left="480" w:hangingChars="200" w:hanging="480"/>
      </w:pPr>
      <w:r>
        <w:t xml:space="preserve">[Hao 2008] </w:t>
      </w:r>
      <w:r w:rsidRPr="001C69A8">
        <w:rPr>
          <w:rFonts w:hint="eastAsia"/>
        </w:rPr>
        <w:t>Hao, T., Hu, D., Wenyin, L., &amp; Zeng, Q. (2008). Semantic patterns for user</w:t>
      </w:r>
      <w:r w:rsidRPr="001C69A8">
        <w:rPr>
          <w:rFonts w:hint="eastAsia"/>
        </w:rPr>
        <w:t>‐</w:t>
      </w:r>
      <w:r w:rsidRPr="001C69A8">
        <w:rPr>
          <w:rFonts w:hint="eastAsia"/>
        </w:rPr>
        <w:t>interactive question answering. Concurrency and Computation: Practice and Experience, 20(7), 783-799.</w:t>
      </w:r>
    </w:p>
    <w:p w14:paraId="68FA7436" w14:textId="26B96470" w:rsidR="0021165F" w:rsidRDefault="0021165F" w:rsidP="005B1165">
      <w:pPr>
        <w:ind w:left="480" w:hangingChars="200" w:hanging="480"/>
      </w:pPr>
      <w:r>
        <w:t>[</w:t>
      </w:r>
      <w:r w:rsidRPr="0021165F">
        <w:t>Harabagiu</w:t>
      </w:r>
      <w:r>
        <w:t xml:space="preserve"> 2000] </w:t>
      </w:r>
      <w:r w:rsidRPr="0021165F">
        <w:t>Harabagiu, S. M., Moldovan, D. I., Paşca, M., Mihalcea, R., Surdeanu, M., Bunescu, R., ... &amp; Morărescu, P. (2000). Falcon: Boosting knowledge for answer engines.</w:t>
      </w:r>
    </w:p>
    <w:p w14:paraId="09868C4A" w14:textId="21A37DD7" w:rsidR="00B10629" w:rsidRDefault="00B10629" w:rsidP="005B1165">
      <w:pPr>
        <w:ind w:left="480" w:hangingChars="200" w:hanging="480"/>
      </w:pPr>
      <w:r>
        <w:t xml:space="preserve">[Hu 2007] </w:t>
      </w:r>
      <w:r w:rsidRPr="00B10629">
        <w:t xml:space="preserve">Hu, D., Li, H., Hao, T., Chen, E., &amp; Wenyin, L. (2007, June). Heuristic learning of rules for information extraction from web documents. In Proceedings of </w:t>
      </w:r>
      <w:r w:rsidRPr="00B10629">
        <w:lastRenderedPageBreak/>
        <w:t>the 2nd international conference on Scalable information systems (p. 61). ICST (Institute for Computer Sciences, Social-Informatics and Telecommunications Engineering).</w:t>
      </w:r>
    </w:p>
    <w:p w14:paraId="1C07B95F" w14:textId="6F5F3E9C" w:rsidR="00453099" w:rsidRDefault="004674F1" w:rsidP="00453099">
      <w:pPr>
        <w:ind w:left="480" w:hangingChars="200" w:hanging="480"/>
      </w:pPr>
      <w:r>
        <w:t>[</w:t>
      </w:r>
      <w:r w:rsidRPr="004674F1">
        <w:t>Ittycheriah</w:t>
      </w:r>
      <w:r>
        <w:t xml:space="preserve"> 2000] </w:t>
      </w:r>
      <w:r w:rsidRPr="004674F1">
        <w:t>Ittycheriah, A., Franz, M., Zhu, W. J., Ratnaparkhi, A., &amp; Mammone, R. J. (2000, November). IBM's Statistical Question Answering System. In TREC.</w:t>
      </w:r>
    </w:p>
    <w:p w14:paraId="1D1CACD6" w14:textId="432EC7C6" w:rsidR="001C4BCD" w:rsidRDefault="001C4BCD" w:rsidP="005B1165">
      <w:pPr>
        <w:ind w:left="480" w:hangingChars="200" w:hanging="480"/>
      </w:pPr>
      <w:r>
        <w:t xml:space="preserve">[Katz 2003] </w:t>
      </w:r>
      <w:r w:rsidRPr="001C4BCD">
        <w:t>Katz, B., &amp; Lin, J. (2003, April). Selectively using relations to improve precision in question answering. In Proceedings of the workshop on Natural Language Processing for Question Answering (EACL 2003) (pp. 43-50).</w:t>
      </w:r>
    </w:p>
    <w:p w14:paraId="59BF8EF6" w14:textId="1313585B" w:rsidR="00100318" w:rsidRDefault="00100318" w:rsidP="005B1165">
      <w:pPr>
        <w:ind w:left="480" w:hangingChars="200" w:hanging="480"/>
      </w:pPr>
      <w:r>
        <w:t xml:space="preserve">[Ko 2007] </w:t>
      </w:r>
      <w:r w:rsidRPr="00100318">
        <w:t>Ko, J., Nyberg, E., &amp; Si, L. (2007, July). A probabilistic graphical model for joint answer ranking in question answering. In Proceedings of the 30th annual international ACM SIGIR conference on Research and development in information retrieval (pp. 343-350). ACM.</w:t>
      </w:r>
    </w:p>
    <w:p w14:paraId="65C59167" w14:textId="45C8A08A" w:rsidR="00BB12E8" w:rsidRDefault="00BB12E8" w:rsidP="005B1165">
      <w:pPr>
        <w:ind w:left="480" w:hangingChars="200" w:hanging="480"/>
      </w:pPr>
      <w:r>
        <w:rPr>
          <w:rFonts w:hint="eastAsia"/>
        </w:rPr>
        <w:t>[</w:t>
      </w:r>
      <w:r w:rsidRPr="00BB12E8">
        <w:t>Kolomiyets</w:t>
      </w:r>
      <w:r>
        <w:t xml:space="preserve"> 2011</w:t>
      </w:r>
      <w:r>
        <w:rPr>
          <w:rFonts w:hint="eastAsia"/>
        </w:rPr>
        <w:t>]</w:t>
      </w:r>
      <w:r>
        <w:t xml:space="preserve"> </w:t>
      </w:r>
      <w:r w:rsidRPr="00BB12E8">
        <w:t>Kolomiyets, O., &amp; Moens, M. F. (2011). A survey on question answering technology from an information retrieval perspective. Information Sciences, 181(24), 5412-5434.</w:t>
      </w:r>
    </w:p>
    <w:p w14:paraId="0482C88A" w14:textId="010CE596" w:rsidR="00602234" w:rsidRDefault="00602234" w:rsidP="005B1165">
      <w:pPr>
        <w:ind w:left="480" w:hangingChars="200" w:hanging="480"/>
      </w:pPr>
      <w:r>
        <w:t>[</w:t>
      </w:r>
      <w:r w:rsidRPr="00602234">
        <w:t>Lally</w:t>
      </w:r>
      <w:r>
        <w:t xml:space="preserve"> 2012] </w:t>
      </w:r>
      <w:r w:rsidRPr="00602234">
        <w:t>Lally, A., Prager, J. M., Mccord, M. C., Boguraev, B. K., Patwardhan, S., &amp; Fan, J., et al. (2012). Question analysis: how watson reads a clue. Ibm Journal of Research &amp; Development, 56(56), 2:1-2:14.</w:t>
      </w:r>
    </w:p>
    <w:p w14:paraId="3CC3B157" w14:textId="0EB045EB" w:rsidR="00DC556F" w:rsidRDefault="00DC556F" w:rsidP="005B1165">
      <w:pPr>
        <w:ind w:left="480" w:hangingChars="200" w:hanging="480"/>
      </w:pPr>
      <w:r>
        <w:t>[</w:t>
      </w:r>
      <w:r w:rsidRPr="00DC556F">
        <w:t>Lampert</w:t>
      </w:r>
      <w:r>
        <w:t xml:space="preserve"> 2004] </w:t>
      </w:r>
      <w:r w:rsidRPr="00DC556F">
        <w:t>Lampert, A. (2004). A quick introduction to question answering. Dated December.</w:t>
      </w:r>
    </w:p>
    <w:p w14:paraId="52B240FB" w14:textId="00BD4753" w:rsidR="009D0C4D" w:rsidRDefault="009D0C4D" w:rsidP="005B1165">
      <w:pPr>
        <w:ind w:left="480" w:hangingChars="200" w:hanging="480"/>
      </w:pPr>
      <w:r>
        <w:t xml:space="preserve">[Lee 2001] </w:t>
      </w:r>
      <w:r w:rsidRPr="009D0C4D">
        <w:t>Lee, G. G., Seo, J., Lee, S., Jung, H., Cho, B. H., Lee, C., ... &amp; Kim, H. (2001, November). SiteQ: Engineering High Performance QA System Using Lexico-Semantic Pattern Matching and Shallow NLP. In TREC.</w:t>
      </w:r>
    </w:p>
    <w:p w14:paraId="49F1CDE7" w14:textId="0E6F6B03" w:rsidR="005A7F7D" w:rsidRDefault="005A7F7D" w:rsidP="005B1165">
      <w:pPr>
        <w:ind w:left="480" w:hangingChars="200" w:hanging="480"/>
      </w:pPr>
      <w:r>
        <w:t xml:space="preserve">[Li 2002] </w:t>
      </w:r>
      <w:r w:rsidRPr="005A7F7D">
        <w:t xml:space="preserve">Li, X., &amp; Roth, D. (2002, August). Learning question classifiers. In Proceedings of the 19th international conference on Computational </w:t>
      </w:r>
      <w:proofErr w:type="gramStart"/>
      <w:r w:rsidRPr="005A7F7D">
        <w:t>linguistics</w:t>
      </w:r>
      <w:proofErr w:type="gramEnd"/>
      <w:r w:rsidRPr="005A7F7D">
        <w:t>-Volume 1 (pp. 1-7). Association for Computational Linguistics.</w:t>
      </w:r>
    </w:p>
    <w:p w14:paraId="5C1AA02F" w14:textId="79C820CD" w:rsidR="000D182B" w:rsidRDefault="000D182B" w:rsidP="005B1165">
      <w:pPr>
        <w:ind w:left="480" w:hangingChars="200" w:hanging="480"/>
      </w:pPr>
      <w:r>
        <w:t xml:space="preserve">[Light 2001] </w:t>
      </w:r>
      <w:r w:rsidRPr="000D182B">
        <w:t>Light, M., Mann, G. S., Riloff, E., &amp; Breck, E. (2001). Analyses for elucidating current question answering technology. Natural Language Engineering, 7(04), 325-342.</w:t>
      </w:r>
    </w:p>
    <w:p w14:paraId="2BE882DB" w14:textId="2FCB6B20" w:rsidR="001464DD" w:rsidRDefault="001464DD" w:rsidP="005B1165">
      <w:pPr>
        <w:ind w:left="480" w:hangingChars="200" w:hanging="480"/>
      </w:pPr>
      <w:r>
        <w:t xml:space="preserve">[Lin 2003] </w:t>
      </w:r>
      <w:r w:rsidRPr="001464DD">
        <w:t>Lin, J., &amp; Katz, B. (2003, November). Question answering from the web using knowledge annotation and knowledge mining techniques. In Proceedings of the twelfth international conference on Information and knowledge management (pp. 116-123). ACM.</w:t>
      </w:r>
    </w:p>
    <w:p w14:paraId="3F1F5AEA" w14:textId="216D8456" w:rsidR="00804FD6" w:rsidRDefault="00804FD6" w:rsidP="005B1165">
      <w:pPr>
        <w:ind w:left="480" w:hangingChars="200" w:hanging="480"/>
      </w:pPr>
      <w:r>
        <w:t xml:space="preserve">[Liu 1996] </w:t>
      </w:r>
      <w:r w:rsidRPr="00804FD6">
        <w:t>Liu, H., &amp; Setiono, R. (1996, July). A probabilistic approach to feature selection-a filter solution. In ICML (Vol. 96, pp. 319-327).</w:t>
      </w:r>
    </w:p>
    <w:p w14:paraId="4AFAC78E" w14:textId="5B6EEFDF" w:rsidR="00544978" w:rsidRDefault="00544978" w:rsidP="005B1165">
      <w:pPr>
        <w:ind w:left="480" w:hangingChars="200" w:hanging="480"/>
      </w:pPr>
      <w:r>
        <w:t xml:space="preserve">[Liu 2002] </w:t>
      </w:r>
      <w:r w:rsidRPr="00544978">
        <w:t>Liu, X., &amp; Croft, W. B. (2002, November). Passage retrieval based on language models. In Proceedings of the eleventh international conference on Information and knowledge management (pp. 375-382). ACM.</w:t>
      </w:r>
    </w:p>
    <w:p w14:paraId="1C7246C8" w14:textId="6C259DC8" w:rsidR="00A9020F" w:rsidRDefault="00A9020F" w:rsidP="005B1165">
      <w:pPr>
        <w:ind w:left="480" w:hangingChars="200" w:hanging="480"/>
      </w:pPr>
      <w:r>
        <w:t xml:space="preserve">[Liu 2007] </w:t>
      </w:r>
      <w:r w:rsidRPr="00A9020F">
        <w:t>Xiaoli, L., Hu, D., Feng, M., &amp; Wenyin, L. (2007, October). Semantic Pattern based Dependency Matching for Exact Answer Retrieval. In Semantics, Knowledge and Grid, Third International Conference on (pp. 262-265). IEEE.</w:t>
      </w:r>
    </w:p>
    <w:p w14:paraId="58A2B58E" w14:textId="39974A39" w:rsidR="000D235D" w:rsidRDefault="000D235D" w:rsidP="005B1165">
      <w:pPr>
        <w:ind w:left="480" w:hangingChars="200" w:hanging="480"/>
      </w:pPr>
      <w:r>
        <w:t xml:space="preserve">[Mann 2002] </w:t>
      </w:r>
      <w:r w:rsidRPr="000D235D">
        <w:t xml:space="preserve">Mann, G. S. (2002, September). Fine-grained proper noun ontologies for question answering. In Proceedings of the 2002 workshop on Building and using semantic </w:t>
      </w:r>
      <w:proofErr w:type="gramStart"/>
      <w:r w:rsidRPr="000D235D">
        <w:t>networks</w:t>
      </w:r>
      <w:proofErr w:type="gramEnd"/>
      <w:r w:rsidRPr="000D235D">
        <w:t>-Volume 11 (pp. 1-7). Association for Computational Linguistics.</w:t>
      </w:r>
    </w:p>
    <w:p w14:paraId="676802D8" w14:textId="31F0796E" w:rsidR="00FA0433" w:rsidRDefault="00FA0433" w:rsidP="005B1165">
      <w:pPr>
        <w:ind w:left="480" w:hangingChars="200" w:hanging="480"/>
      </w:pPr>
      <w:r>
        <w:rPr>
          <w:rFonts w:hint="eastAsia"/>
        </w:rPr>
        <w:t>[</w:t>
      </w:r>
      <w:r w:rsidRPr="00FA0433">
        <w:t>Moens</w:t>
      </w:r>
      <w:r>
        <w:t xml:space="preserve"> 2006</w:t>
      </w:r>
      <w:r>
        <w:rPr>
          <w:rFonts w:hint="eastAsia"/>
        </w:rPr>
        <w:t xml:space="preserve">] </w:t>
      </w:r>
      <w:r w:rsidRPr="00FA0433">
        <w:t>Moens, M. F. (2006). Information extraction: algorithms and prospects in a retrieval context (Vol. 21). Springer Science &amp; Business Media.</w:t>
      </w:r>
    </w:p>
    <w:p w14:paraId="716F48ED" w14:textId="1A882D6B" w:rsidR="00DF1F29" w:rsidRDefault="00DF1F29" w:rsidP="005B1165">
      <w:pPr>
        <w:ind w:left="480" w:hangingChars="200" w:hanging="480"/>
      </w:pPr>
      <w:r>
        <w:lastRenderedPageBreak/>
        <w:t>[</w:t>
      </w:r>
      <w:r w:rsidRPr="00DF1F29">
        <w:t>Moldovan</w:t>
      </w:r>
      <w:r>
        <w:t xml:space="preserve"> 1999] </w:t>
      </w:r>
      <w:r w:rsidRPr="00DF1F29">
        <w:t>Moldovan, D. I., Harabagiu, S. M., Paşca, M., Mihalcea, R., Goodrum, R. A., Gîrju, C. R., &amp; Rus, V. (1999). Lasso: A tool for surfing the answer net.</w:t>
      </w:r>
    </w:p>
    <w:p w14:paraId="7543133F" w14:textId="26C4CD1D" w:rsidR="00E95098" w:rsidRDefault="00E95098" w:rsidP="005B1165">
      <w:pPr>
        <w:ind w:left="480" w:hangingChars="200" w:hanging="480"/>
      </w:pPr>
      <w:r>
        <w:t>[</w:t>
      </w:r>
      <w:r w:rsidRPr="00DF1F29">
        <w:t>Moldovan</w:t>
      </w:r>
      <w:r>
        <w:t xml:space="preserve"> 2000] </w:t>
      </w:r>
      <w:r w:rsidRPr="00E95098">
        <w:t>Moldovan, D., Harabagiu, S., Pasca, M., Mihalcea, R., Girju, R., Goodrum, R., &amp; Rus, V. (2000, October). The structure and performance of an open-domain question answering system. In Proceedings of the 38th Annual Meeting on Association for Computational Linguistics (pp. 563-570). Association for Computational Linguistics.</w:t>
      </w:r>
    </w:p>
    <w:p w14:paraId="1E86D845" w14:textId="3084C9DC" w:rsidR="007915EF" w:rsidRDefault="007915EF" w:rsidP="005B1165">
      <w:pPr>
        <w:ind w:left="480" w:hangingChars="200" w:hanging="480"/>
      </w:pPr>
      <w:r>
        <w:t>[</w:t>
      </w:r>
      <w:r w:rsidRPr="007915EF">
        <w:t>Moldovan</w:t>
      </w:r>
      <w:r>
        <w:t xml:space="preserve"> 2002] </w:t>
      </w:r>
      <w:r w:rsidRPr="007915EF">
        <w:t>Moldovan, D. I., Harabagiu, S. M., Girju, R., Morarescu, P., Lacatusu, V. F., Novischi, A., ... &amp; Bolohan, O. (2002, November). LCC Tools for Question Answering. In TREC.</w:t>
      </w:r>
    </w:p>
    <w:p w14:paraId="44684CF5" w14:textId="3421A904" w:rsidR="00B12935" w:rsidRDefault="00B12935" w:rsidP="005B1165">
      <w:pPr>
        <w:ind w:left="480" w:hangingChars="200" w:hanging="480"/>
      </w:pPr>
      <w:r>
        <w:t>[</w:t>
      </w:r>
      <w:r w:rsidRPr="00B12935">
        <w:t>Moldovan</w:t>
      </w:r>
      <w:r>
        <w:t xml:space="preserve"> 2003] </w:t>
      </w:r>
      <w:r w:rsidRPr="00B12935">
        <w:t>Moldovan, D., Paşca, M., Harabagiu, S., &amp; Surdeanu, M. (2003). Performance issues and error analysis in an open-domain question answering system. ACM Transactions on Information Systems (TOIS), 21(2), 133-154.</w:t>
      </w:r>
    </w:p>
    <w:p w14:paraId="1C41FDED" w14:textId="11B9E3E8" w:rsidR="008409CB" w:rsidRDefault="0038706D" w:rsidP="005B1165">
      <w:pPr>
        <w:ind w:left="480" w:hangingChars="200" w:hanging="480"/>
      </w:pPr>
      <w:r>
        <w:t>[</w:t>
      </w:r>
      <w:r w:rsidRPr="0038706D">
        <w:t>Mollá</w:t>
      </w:r>
      <w:r>
        <w:t xml:space="preserve"> 2007] </w:t>
      </w:r>
      <w:r w:rsidRPr="0038706D">
        <w:t>Mollá, D., &amp; Vicedo, J. L. (2007). Question answering in restricted domains: An overview. Computational Linguistics, 33(1), 41-61.</w:t>
      </w:r>
    </w:p>
    <w:p w14:paraId="0863F411" w14:textId="4C3993B8" w:rsidR="00970C18" w:rsidRDefault="00970C18" w:rsidP="005B1165">
      <w:pPr>
        <w:ind w:left="480" w:hangingChars="200" w:hanging="480"/>
      </w:pPr>
      <w:r>
        <w:t xml:space="preserve">[Radev 2000] </w:t>
      </w:r>
      <w:r w:rsidRPr="00970C18">
        <w:t>Radev, D. R., Prager, J., &amp; Samn, V. (2000, April). Ranking suspected answers to natural language questions using predictive annotation. In Proceedings of the sixth conference on Applied natural language processing (pp. 150-157). Association for Computational Linguistics.</w:t>
      </w:r>
    </w:p>
    <w:p w14:paraId="4E133CF4" w14:textId="0149A0F1" w:rsidR="00786C5B" w:rsidRDefault="00786C5B" w:rsidP="005B1165">
      <w:pPr>
        <w:ind w:left="480" w:hangingChars="200" w:hanging="480"/>
      </w:pPr>
      <w:r>
        <w:rPr>
          <w:rFonts w:hint="eastAsia"/>
        </w:rPr>
        <w:t>[</w:t>
      </w:r>
      <w:r>
        <w:t>Salton 1986</w:t>
      </w:r>
      <w:r>
        <w:rPr>
          <w:rFonts w:hint="eastAsia"/>
        </w:rPr>
        <w:t>]</w:t>
      </w:r>
      <w:r>
        <w:t xml:space="preserve"> </w:t>
      </w:r>
      <w:r w:rsidRPr="00786C5B">
        <w:t>Salton, G., &amp; McGill, M. J. (1986). Introduction to modern information retrieval.</w:t>
      </w:r>
    </w:p>
    <w:p w14:paraId="06F10668" w14:textId="7C8044C8" w:rsidR="00C1298F" w:rsidRDefault="00C1298F" w:rsidP="005B1165">
      <w:pPr>
        <w:ind w:left="480" w:hangingChars="200" w:hanging="480"/>
      </w:pPr>
      <w:r>
        <w:t xml:space="preserve">[Sang 2005] </w:t>
      </w:r>
      <w:r w:rsidRPr="00C1298F">
        <w:t>Sang, E. T. K., Bouma, G., &amp; de Rijke, M. (2005, July). Developing offline strategies for answering medical questions. In Proceedings of the AAAI-05 Workshop on Question Answering in Restricted Domains, Pittsburgh, PA, USA (pp. 41-45).</w:t>
      </w:r>
    </w:p>
    <w:p w14:paraId="2B07C9FD" w14:textId="6480DDA8" w:rsidR="00EA562F" w:rsidRDefault="00EA562F" w:rsidP="005B1165">
      <w:pPr>
        <w:ind w:left="480" w:hangingChars="200" w:hanging="480"/>
      </w:pPr>
      <w:r>
        <w:t>[</w:t>
      </w:r>
      <w:r w:rsidRPr="00EA562F">
        <w:t>Soubbotin</w:t>
      </w:r>
      <w:r>
        <w:t xml:space="preserve"> 2001] </w:t>
      </w:r>
      <w:r w:rsidRPr="00EA562F">
        <w:t>Soubbotin, M. M., &amp; Soubbotin, S. M. (2001, November). Patterns of Potential Answer Expressions as Clues to the Right Answers. In TREC.</w:t>
      </w:r>
    </w:p>
    <w:p w14:paraId="5A29D3CD" w14:textId="2ED3D06B" w:rsidR="00F664C5" w:rsidRDefault="00F664C5" w:rsidP="005B1165">
      <w:pPr>
        <w:ind w:left="480" w:hangingChars="200" w:hanging="480"/>
      </w:pPr>
      <w:r>
        <w:t>[</w:t>
      </w:r>
      <w:r w:rsidRPr="00F664C5">
        <w:t>Tellex</w:t>
      </w:r>
      <w:r>
        <w:t xml:space="preserve"> 2003] </w:t>
      </w:r>
      <w:r w:rsidRPr="00F664C5">
        <w:t>Tellex, S., Katz, B., Lin, J., Fernandes, A., &amp; Marton, G. (2003, July). Quantitative evaluation of passage retrieval algorithms for question answering. In Proceedings of the 26th annual international ACM SIGIR conference on Research and development in informaion retrieval (pp. 41-47). ACM.</w:t>
      </w:r>
    </w:p>
    <w:p w14:paraId="5B511349" w14:textId="24D347AB" w:rsidR="001F2138" w:rsidRDefault="001F2138" w:rsidP="005B1165">
      <w:pPr>
        <w:ind w:left="480" w:hangingChars="200" w:hanging="480"/>
      </w:pPr>
      <w:r>
        <w:t xml:space="preserve">[Woods 1977] </w:t>
      </w:r>
      <w:r w:rsidRPr="001F2138">
        <w:t>Woods, W. A., &amp; Kaplan, R. (1977). Lunar rocks in natural English: Explorations in natural language question answering. Linguistic structures processing, 5, 521-569.</w:t>
      </w:r>
    </w:p>
    <w:p w14:paraId="587143FC" w14:textId="21143E66" w:rsidR="007606C0" w:rsidRDefault="007606C0" w:rsidP="005B1165">
      <w:pPr>
        <w:ind w:left="480" w:hangingChars="200" w:hanging="480"/>
      </w:pPr>
      <w:r>
        <w:rPr>
          <w:rFonts w:hint="eastAsia"/>
        </w:rPr>
        <w:t>[</w:t>
      </w:r>
      <w:r>
        <w:t>Zhang 2003</w:t>
      </w:r>
      <w:r>
        <w:rPr>
          <w:rFonts w:hint="eastAsia"/>
        </w:rPr>
        <w:t>]</w:t>
      </w:r>
      <w:r>
        <w:t xml:space="preserve"> </w:t>
      </w:r>
      <w:r w:rsidRPr="007606C0">
        <w:t>Zhang, D., &amp; Lee, W. S. (2003, July). Question classification using support vector machines. In Proceedings of the 26th annual international ACM SIGIR conference on Research and development in informaion retrieval (pp. 26-32). ACM.</w:t>
      </w:r>
    </w:p>
    <w:p w14:paraId="5F05B879" w14:textId="44FC6721" w:rsidR="001204F2" w:rsidRDefault="001204F2" w:rsidP="005B1165">
      <w:pPr>
        <w:ind w:left="480" w:hangingChars="200" w:hanging="480"/>
      </w:pPr>
      <w:r>
        <w:t>[</w:t>
      </w:r>
      <w:r w:rsidRPr="001204F2">
        <w:t>Zweigenbaum</w:t>
      </w:r>
      <w:r>
        <w:t xml:space="preserve"> 2003] </w:t>
      </w:r>
      <w:r w:rsidRPr="001204F2">
        <w:t>Zweigenbaum, P. (2003, April). Question answering in biomedicine. In Proceedings Workshop on Natural Language Processing for Question Answering, EACL (Vol. 2005, pp. 1-4).</w:t>
      </w:r>
    </w:p>
    <w:p w14:paraId="25D2253F" w14:textId="77777777" w:rsidR="00A56490" w:rsidRDefault="00A56490" w:rsidP="005B1165">
      <w:pPr>
        <w:ind w:left="480" w:hangingChars="200" w:hanging="480"/>
      </w:pPr>
    </w:p>
    <w:p w14:paraId="09EB9B6F" w14:textId="2EB6B7FC" w:rsidR="00A56490" w:rsidRDefault="00A56490">
      <w:pPr>
        <w:spacing w:after="200" w:line="276" w:lineRule="auto"/>
      </w:pPr>
      <w:r>
        <w:br w:type="page"/>
      </w:r>
    </w:p>
    <w:p w14:paraId="17442ED8" w14:textId="6035248B" w:rsidR="00A56490" w:rsidRDefault="00A56490" w:rsidP="00A56490">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w:t>
      </w:r>
      <w:r>
        <w:rPr>
          <w:rFonts w:asciiTheme="majorEastAsia" w:eastAsiaTheme="majorEastAsia" w:hAnsiTheme="majorEastAsia"/>
          <w:sz w:val="44"/>
          <w:szCs w:val="44"/>
        </w:rPr>
        <w:t>三</w:t>
      </w:r>
      <w:r w:rsidRPr="00D646D4">
        <w:rPr>
          <w:rFonts w:asciiTheme="majorEastAsia" w:eastAsiaTheme="majorEastAsia" w:hAnsiTheme="majorEastAsia" w:hint="eastAsia"/>
          <w:sz w:val="44"/>
          <w:szCs w:val="44"/>
        </w:rPr>
        <w:t xml:space="preserve">章  </w:t>
      </w:r>
      <w:r>
        <w:rPr>
          <w:rFonts w:asciiTheme="majorEastAsia" w:eastAsiaTheme="majorEastAsia" w:hAnsiTheme="majorEastAsia" w:hint="eastAsia"/>
          <w:sz w:val="44"/>
          <w:szCs w:val="44"/>
        </w:rPr>
        <w:t>知识表示学习</w:t>
      </w:r>
      <w:r w:rsidRPr="00D646D4">
        <w:rPr>
          <w:rFonts w:asciiTheme="majorEastAsia" w:eastAsiaTheme="majorEastAsia" w:hAnsiTheme="majorEastAsia"/>
          <w:sz w:val="44"/>
          <w:szCs w:val="44"/>
        </w:rPr>
        <w:t>技术</w:t>
      </w:r>
    </w:p>
    <w:p w14:paraId="2DC5CF84" w14:textId="77777777" w:rsidR="00A56490" w:rsidRDefault="00A56490" w:rsidP="00A56490">
      <w:pPr>
        <w:pStyle w:val="1"/>
        <w:numPr>
          <w:ilvl w:val="0"/>
          <w:numId w:val="2"/>
        </w:numPr>
      </w:pPr>
      <w:bookmarkStart w:id="205" w:name="_Toc478817071"/>
      <w:r>
        <w:rPr>
          <w:rFonts w:hint="eastAsia"/>
        </w:rPr>
        <w:t>知识表示学习技术</w:t>
      </w:r>
      <w:bookmarkEnd w:id="205"/>
    </w:p>
    <w:p w14:paraId="18B6B387" w14:textId="77777777" w:rsidR="00A56490" w:rsidRDefault="00A56490" w:rsidP="00A56490">
      <w:pPr>
        <w:pStyle w:val="2"/>
      </w:pPr>
      <w:bookmarkStart w:id="206" w:name="_Toc478817072"/>
      <w:r>
        <w:t>背景</w:t>
      </w:r>
      <w:bookmarkEnd w:id="206"/>
    </w:p>
    <w:p w14:paraId="3411FAD7" w14:textId="77777777" w:rsidR="00A56490" w:rsidRDefault="00A56490" w:rsidP="00A56490">
      <w:pPr>
        <w:ind w:firstLineChars="200" w:firstLine="480"/>
      </w:pPr>
      <w:r>
        <w:t>知识库将人类知识组织成结构化的</w:t>
      </w:r>
      <w:r>
        <w:rPr>
          <w:rFonts w:hint="eastAsia"/>
        </w:rPr>
        <w:t>知识</w:t>
      </w:r>
      <w:r>
        <w:t>系统。</w:t>
      </w:r>
      <w:r>
        <w:rPr>
          <w:rFonts w:hint="eastAsia"/>
        </w:rPr>
        <w:t>人们</w:t>
      </w:r>
      <w:r>
        <w:t>花费大量精力构建了各种结构化的知识库，</w:t>
      </w:r>
      <w:r>
        <w:rPr>
          <w:rFonts w:hint="eastAsia"/>
        </w:rPr>
        <w:t>如</w:t>
      </w:r>
      <w:r>
        <w:t>语言知识库</w:t>
      </w:r>
      <w:r>
        <w:t>WordNet</w:t>
      </w:r>
      <w:r>
        <w:t>、</w:t>
      </w:r>
      <w:r>
        <w:rPr>
          <w:rFonts w:hint="eastAsia"/>
        </w:rPr>
        <w:t>通用</w:t>
      </w:r>
      <w:r>
        <w:t>事实知识库</w:t>
      </w:r>
      <w:r>
        <w:t>Freebase</w:t>
      </w:r>
      <w:r>
        <w:rPr>
          <w:rFonts w:hint="eastAsia"/>
        </w:rPr>
        <w:t>等</w:t>
      </w:r>
      <w:r>
        <w:t>。</w:t>
      </w:r>
      <w:r>
        <w:rPr>
          <w:rFonts w:hint="eastAsia"/>
        </w:rPr>
        <w:t>知识库</w:t>
      </w:r>
      <w:r>
        <w:t>是推动人工智能学科发展和支撑智能信息服务应用（如智能搜索、</w:t>
      </w:r>
      <w:r>
        <w:rPr>
          <w:rFonts w:hint="eastAsia"/>
        </w:rPr>
        <w:t>智能</w:t>
      </w:r>
      <w:r>
        <w:t>问答、</w:t>
      </w:r>
      <w:r>
        <w:rPr>
          <w:rFonts w:hint="eastAsia"/>
        </w:rPr>
        <w:t>个性化</w:t>
      </w:r>
      <w:r>
        <w:t>推荐等）的重要基础技术。</w:t>
      </w:r>
      <w:r>
        <w:rPr>
          <w:rFonts w:hint="eastAsia"/>
        </w:rPr>
        <w:t>为了</w:t>
      </w:r>
      <w:r>
        <w:t>改进信息服务的质量，</w:t>
      </w:r>
      <w:r>
        <w:rPr>
          <w:rFonts w:hint="eastAsia"/>
        </w:rPr>
        <w:t>国内外</w:t>
      </w:r>
      <w:r>
        <w:t>互联网公司（特别是搜索引擎公司）纷纷推出知识库产品，</w:t>
      </w:r>
      <w:r>
        <w:rPr>
          <w:rFonts w:hint="eastAsia"/>
        </w:rPr>
        <w:t>如</w:t>
      </w:r>
      <w:r>
        <w:t>谷歌知识图谱、</w:t>
      </w:r>
      <w:r>
        <w:rPr>
          <w:rFonts w:hint="eastAsia"/>
        </w:rPr>
        <w:t>微软</w:t>
      </w:r>
      <w:r>
        <w:t>Bing Satori</w:t>
      </w:r>
      <w:r>
        <w:t>、</w:t>
      </w:r>
      <w:r>
        <w:rPr>
          <w:rFonts w:hint="eastAsia"/>
        </w:rPr>
        <w:t>百度</w:t>
      </w:r>
      <w:r>
        <w:t>知心以及</w:t>
      </w:r>
      <w:proofErr w:type="gramStart"/>
      <w:r>
        <w:t>搜狗知</w:t>
      </w:r>
      <w:proofErr w:type="gramEnd"/>
      <w:r>
        <w:rPr>
          <w:rFonts w:hint="eastAsia"/>
        </w:rPr>
        <w:t>立方</w:t>
      </w:r>
      <w:r>
        <w:t>等。</w:t>
      </w:r>
      <w:r>
        <w:rPr>
          <w:rFonts w:hint="eastAsia"/>
        </w:rPr>
        <w:t>著名</w:t>
      </w:r>
      <w:r>
        <w:t>的</w:t>
      </w:r>
      <w:r>
        <w:t>IBM Watson</w:t>
      </w:r>
      <w:r>
        <w:t>问答系统和苹果</w:t>
      </w:r>
      <w:r>
        <w:t>Siri</w:t>
      </w:r>
      <w:r>
        <w:t>语音助理的背后，</w:t>
      </w:r>
      <w:r>
        <w:rPr>
          <w:rFonts w:hint="eastAsia"/>
        </w:rPr>
        <w:t>知识库</w:t>
      </w:r>
      <w:r>
        <w:t>也扮演着重要角色。如谷歌在介绍知识图谱时所说的</w:t>
      </w:r>
      <w:r>
        <w:t>“</w:t>
      </w:r>
      <w:r>
        <w:t>构成这个世界的</w:t>
      </w:r>
      <w:r>
        <w:rPr>
          <w:rFonts w:hint="eastAsia"/>
        </w:rPr>
        <w:t>是</w:t>
      </w:r>
      <w:r>
        <w:t>实体，</w:t>
      </w:r>
      <w:r>
        <w:rPr>
          <w:rFonts w:hint="eastAsia"/>
        </w:rPr>
        <w:t>而非</w:t>
      </w:r>
      <w:r>
        <w:t>字符串</w:t>
      </w:r>
      <w:r>
        <w:t>”</w:t>
      </w:r>
      <w:r>
        <w:t>。</w:t>
      </w:r>
      <w:r>
        <w:rPr>
          <w:rFonts w:hint="eastAsia"/>
        </w:rPr>
        <w:t>可以说</w:t>
      </w:r>
      <w:r>
        <w:t>，</w:t>
      </w:r>
      <w:r>
        <w:rPr>
          <w:rFonts w:hint="eastAsia"/>
        </w:rPr>
        <w:t>知识库</w:t>
      </w:r>
      <w:r>
        <w:t>的兴起拉开了智能信息检索从字符串匹配跃迁至智能理解的序幕。</w:t>
      </w:r>
    </w:p>
    <w:p w14:paraId="30D0D7CF" w14:textId="77777777" w:rsidR="00A56490" w:rsidRDefault="00A56490" w:rsidP="00A56490">
      <w:pPr>
        <w:ind w:firstLineChars="200" w:firstLine="480"/>
      </w:pPr>
      <w:r>
        <w:rPr>
          <w:rFonts w:hint="eastAsia"/>
        </w:rPr>
        <w:t>知识库</w:t>
      </w:r>
      <w:r>
        <w:t>描述现实世界中实体（</w:t>
      </w:r>
      <w:r>
        <w:t>entity</w:t>
      </w:r>
      <w:r>
        <w:t>）间的关系（</w:t>
      </w:r>
      <w:r>
        <w:t>relation</w:t>
      </w:r>
      <w:r>
        <w:t>）。</w:t>
      </w:r>
      <w:r>
        <w:rPr>
          <w:rFonts w:hint="eastAsia"/>
        </w:rPr>
        <w:t>这些</w:t>
      </w:r>
      <w:r>
        <w:t>知识蕴藏在无（半）结构的互联网信息中，</w:t>
      </w:r>
      <w:r>
        <w:rPr>
          <w:rFonts w:hint="eastAsia"/>
        </w:rPr>
        <w:t>而</w:t>
      </w:r>
      <w:r>
        <w:t>知识库则是有结构的。</w:t>
      </w:r>
      <w:r>
        <w:rPr>
          <w:rFonts w:hint="eastAsia"/>
        </w:rPr>
        <w:t>因此</w:t>
      </w:r>
      <w:r>
        <w:t>，</w:t>
      </w:r>
      <w:r>
        <w:rPr>
          <w:rFonts w:hint="eastAsia"/>
        </w:rPr>
        <w:t>知识库</w:t>
      </w:r>
      <w:r>
        <w:t>的主要研究目标是：</w:t>
      </w:r>
      <w:r>
        <w:rPr>
          <w:rFonts w:hint="eastAsia"/>
        </w:rPr>
        <w:t>从</w:t>
      </w:r>
      <w:r>
        <w:t>无（</w:t>
      </w:r>
      <w:r>
        <w:rPr>
          <w:rFonts w:hint="eastAsia"/>
        </w:rPr>
        <w:t>半</w:t>
      </w:r>
      <w:r>
        <w:t>）</w:t>
      </w:r>
      <w:r>
        <w:rPr>
          <w:rFonts w:hint="eastAsia"/>
        </w:rPr>
        <w:t>结构</w:t>
      </w:r>
      <w:r>
        <w:t>的互联网信息中获取有结构知识，</w:t>
      </w:r>
      <w:r>
        <w:rPr>
          <w:rFonts w:hint="eastAsia"/>
        </w:rPr>
        <w:t>自动</w:t>
      </w:r>
      <w:r>
        <w:t>融合构建知识库、</w:t>
      </w:r>
      <w:r>
        <w:rPr>
          <w:rFonts w:hint="eastAsia"/>
        </w:rPr>
        <w:t>服务</w:t>
      </w:r>
      <w:r>
        <w:t>知识推理等相关应用。</w:t>
      </w:r>
      <w:r>
        <w:rPr>
          <w:rFonts w:hint="eastAsia"/>
        </w:rPr>
        <w:t>知识</w:t>
      </w:r>
      <w:r>
        <w:t>表示是知识获取与应用的基础，</w:t>
      </w:r>
      <w:r>
        <w:rPr>
          <w:rFonts w:hint="eastAsia"/>
        </w:rPr>
        <w:t>因此</w:t>
      </w:r>
      <w:r>
        <w:t>知识表示学习问题是贯穿知识库的构建与应用全过程的关键问题。</w:t>
      </w:r>
    </w:p>
    <w:p w14:paraId="56F3E189" w14:textId="77777777" w:rsidR="00A56490" w:rsidRDefault="00A56490" w:rsidP="00A56490">
      <w:pPr>
        <w:ind w:firstLineChars="200" w:firstLine="480"/>
      </w:pPr>
      <w:r>
        <w:rPr>
          <w:rFonts w:hint="eastAsia"/>
        </w:rPr>
        <w:t>人们</w:t>
      </w:r>
      <w:r>
        <w:t>通常以网络的形式组织知识库中的知识，</w:t>
      </w:r>
      <w:r>
        <w:rPr>
          <w:rFonts w:hint="eastAsia"/>
        </w:rPr>
        <w:t>网络</w:t>
      </w:r>
      <w:r>
        <w:t>中</w:t>
      </w:r>
      <w:r>
        <w:rPr>
          <w:rFonts w:hint="eastAsia"/>
        </w:rPr>
        <w:t>每个</w:t>
      </w:r>
      <w:r>
        <w:t>节点代表实体（人名、</w:t>
      </w:r>
      <w:r>
        <w:rPr>
          <w:rFonts w:hint="eastAsia"/>
        </w:rPr>
        <w:t>地名</w:t>
      </w:r>
      <w:r>
        <w:t>、</w:t>
      </w:r>
      <w:r>
        <w:rPr>
          <w:rFonts w:hint="eastAsia"/>
        </w:rPr>
        <w:t>机构名</w:t>
      </w:r>
      <w:r>
        <w:t>、</w:t>
      </w:r>
      <w:r>
        <w:rPr>
          <w:rFonts w:hint="eastAsia"/>
        </w:rPr>
        <w:t>概念</w:t>
      </w:r>
      <w:r>
        <w:t>等），</w:t>
      </w:r>
      <w:r>
        <w:rPr>
          <w:rFonts w:hint="eastAsia"/>
        </w:rPr>
        <w:t>而</w:t>
      </w:r>
      <w:r>
        <w:t>每条连</w:t>
      </w:r>
      <w:r>
        <w:rPr>
          <w:rFonts w:hint="eastAsia"/>
        </w:rPr>
        <w:t>边</w:t>
      </w:r>
      <w:r>
        <w:t>则代表实体间的关系。</w:t>
      </w:r>
      <w:r>
        <w:rPr>
          <w:rFonts w:hint="eastAsia"/>
        </w:rPr>
        <w:t>因此</w:t>
      </w:r>
      <w:r>
        <w:t>，</w:t>
      </w:r>
      <w:r>
        <w:rPr>
          <w:rFonts w:hint="eastAsia"/>
        </w:rPr>
        <w:t>大部分</w:t>
      </w:r>
      <w:r>
        <w:t>知识往往可以用三元组（实体</w:t>
      </w:r>
      <w:r>
        <w:t>1</w:t>
      </w:r>
      <w:r>
        <w:t>，</w:t>
      </w:r>
      <w:r>
        <w:rPr>
          <w:rFonts w:hint="eastAsia"/>
        </w:rPr>
        <w:t>关系</w:t>
      </w:r>
      <w:r>
        <w:t>，实体</w:t>
      </w:r>
      <w:r>
        <w:t>2</w:t>
      </w:r>
      <w:r>
        <w:t>）来表示，</w:t>
      </w:r>
      <w:r>
        <w:rPr>
          <w:rFonts w:hint="eastAsia"/>
        </w:rPr>
        <w:t>对应着</w:t>
      </w:r>
      <w:r>
        <w:t>知识库网络中的一</w:t>
      </w:r>
      <w:r>
        <w:rPr>
          <w:rFonts w:hint="eastAsia"/>
        </w:rPr>
        <w:t>条</w:t>
      </w:r>
      <w:r>
        <w:t>连</w:t>
      </w:r>
      <w:proofErr w:type="gramStart"/>
      <w:r>
        <w:rPr>
          <w:rFonts w:hint="eastAsia"/>
        </w:rPr>
        <w:t>边及其</w:t>
      </w:r>
      <w:proofErr w:type="gramEnd"/>
      <w:r>
        <w:t>连接的</w:t>
      </w:r>
      <w:r>
        <w:t>2</w:t>
      </w:r>
      <w:r>
        <w:rPr>
          <w:rFonts w:hint="eastAsia"/>
        </w:rPr>
        <w:t>个</w:t>
      </w:r>
      <w:r>
        <w:t>实体。</w:t>
      </w:r>
      <w:r>
        <w:rPr>
          <w:rFonts w:hint="eastAsia"/>
        </w:rPr>
        <w:t>这是</w:t>
      </w:r>
      <w:r>
        <w:t>知识库的通用表示方式，</w:t>
      </w:r>
      <w:r>
        <w:rPr>
          <w:rFonts w:hint="eastAsia"/>
        </w:rPr>
        <w:t>例如</w:t>
      </w:r>
      <w:r>
        <w:t>万维网联盟（</w:t>
      </w:r>
      <w:r>
        <w:t>W3C</w:t>
      </w:r>
      <w:r>
        <w:t>）发布的资源描述框架（</w:t>
      </w:r>
      <w:r>
        <w:t>resource description framework, RDF</w:t>
      </w:r>
      <w:r>
        <w:t>）技术标准，</w:t>
      </w:r>
      <w:r>
        <w:rPr>
          <w:rFonts w:hint="eastAsia"/>
        </w:rPr>
        <w:t>就是</w:t>
      </w:r>
      <w:r>
        <w:t>以三元组表示为基础的。</w:t>
      </w:r>
      <w:r>
        <w:rPr>
          <w:rFonts w:hint="eastAsia"/>
        </w:rPr>
        <w:t>特别是</w:t>
      </w:r>
      <w:r>
        <w:t>在谷歌提出知识图谱的概念之后，</w:t>
      </w:r>
      <w:r>
        <w:rPr>
          <w:rFonts w:hint="eastAsia"/>
        </w:rPr>
        <w:t>这种</w:t>
      </w:r>
      <w:r>
        <w:t>网络表示形式</w:t>
      </w:r>
      <w:proofErr w:type="gramStart"/>
      <w:r>
        <w:t>更是广</w:t>
      </w:r>
      <w:proofErr w:type="gramEnd"/>
      <w:r>
        <w:rPr>
          <w:rFonts w:hint="eastAsia"/>
        </w:rPr>
        <w:t>受认可</w:t>
      </w:r>
      <w:r>
        <w:t>。</w:t>
      </w:r>
      <w:r>
        <w:rPr>
          <w:rFonts w:hint="eastAsia"/>
        </w:rPr>
        <w:t>然而</w:t>
      </w:r>
      <w:r>
        <w:t>，</w:t>
      </w:r>
      <w:r>
        <w:rPr>
          <w:rFonts w:hint="eastAsia"/>
        </w:rPr>
        <w:t>基于</w:t>
      </w:r>
      <w:r>
        <w:t>网络形式的知识表示面临诸多挑战性难题，</w:t>
      </w:r>
      <w:r>
        <w:rPr>
          <w:rFonts w:hint="eastAsia"/>
        </w:rPr>
        <w:t>主要</w:t>
      </w:r>
      <w:r>
        <w:t>包括如下</w:t>
      </w:r>
      <w:r>
        <w:t>2</w:t>
      </w:r>
      <w:r>
        <w:rPr>
          <w:rFonts w:hint="eastAsia"/>
        </w:rPr>
        <w:t>个</w:t>
      </w:r>
      <w:r>
        <w:t>方面：</w:t>
      </w:r>
    </w:p>
    <w:p w14:paraId="65202D98" w14:textId="77777777" w:rsidR="00A56490" w:rsidRDefault="00A56490" w:rsidP="00A56490">
      <w:pPr>
        <w:pStyle w:val="ab"/>
        <w:numPr>
          <w:ilvl w:val="0"/>
          <w:numId w:val="15"/>
        </w:numPr>
        <w:ind w:firstLineChars="0"/>
      </w:pPr>
      <w:r>
        <w:t>计算效率问题。</w:t>
      </w:r>
      <w:r>
        <w:rPr>
          <w:rFonts w:hint="eastAsia"/>
        </w:rPr>
        <w:t>基于</w:t>
      </w:r>
      <w:r>
        <w:t>网络的知识表示</w:t>
      </w:r>
      <w:r>
        <w:rPr>
          <w:rFonts w:hint="eastAsia"/>
        </w:rPr>
        <w:t>形式</w:t>
      </w:r>
      <w:r>
        <w:t>中，</w:t>
      </w:r>
      <w:r>
        <w:rPr>
          <w:rFonts w:hint="eastAsia"/>
        </w:rPr>
        <w:t>每个</w:t>
      </w:r>
      <w:r>
        <w:t>实体均用不同的节点表示。</w:t>
      </w:r>
      <w:r>
        <w:rPr>
          <w:rFonts w:hint="eastAsia"/>
        </w:rPr>
        <w:t>当</w:t>
      </w:r>
      <w:r>
        <w:t>利用知识库计算实体间的语义</w:t>
      </w:r>
      <w:r>
        <w:rPr>
          <w:rFonts w:hint="eastAsia"/>
        </w:rPr>
        <w:t>或</w:t>
      </w:r>
      <w:r>
        <w:t>推理关系时，</w:t>
      </w:r>
      <w:r>
        <w:rPr>
          <w:rFonts w:hint="eastAsia"/>
        </w:rPr>
        <w:t>往往</w:t>
      </w:r>
      <w:r>
        <w:t>需要</w:t>
      </w:r>
      <w:r>
        <w:rPr>
          <w:rFonts w:hint="eastAsia"/>
        </w:rPr>
        <w:t>人们</w:t>
      </w:r>
      <w:r>
        <w:t>设计专门的图算法来实现，</w:t>
      </w:r>
      <w:r>
        <w:rPr>
          <w:rFonts w:hint="eastAsia"/>
        </w:rPr>
        <w:t>存在</w:t>
      </w:r>
      <w:r>
        <w:t>可移植性差的问题。</w:t>
      </w:r>
      <w:r>
        <w:rPr>
          <w:rFonts w:hint="eastAsia"/>
        </w:rPr>
        <w:t>更</w:t>
      </w:r>
      <w:r>
        <w:t>重要的是，</w:t>
      </w:r>
      <w:r>
        <w:rPr>
          <w:rFonts w:hint="eastAsia"/>
        </w:rPr>
        <w:t>基于</w:t>
      </w:r>
      <w:r>
        <w:t>图的算法</w:t>
      </w:r>
      <w:r>
        <w:lastRenderedPageBreak/>
        <w:t>计算复杂度高、</w:t>
      </w:r>
      <w:r>
        <w:rPr>
          <w:rFonts w:hint="eastAsia"/>
        </w:rPr>
        <w:t>可扩展</w:t>
      </w:r>
      <w:r>
        <w:t>性差，</w:t>
      </w:r>
      <w:r>
        <w:rPr>
          <w:rFonts w:hint="eastAsia"/>
        </w:rPr>
        <w:t>当</w:t>
      </w:r>
      <w:r>
        <w:t>知识库达到一定规模时，</w:t>
      </w:r>
      <w:r>
        <w:rPr>
          <w:rFonts w:hint="eastAsia"/>
        </w:rPr>
        <w:t>就</w:t>
      </w:r>
      <w:r>
        <w:t>很难较好地满足实时计算的需求。</w:t>
      </w:r>
    </w:p>
    <w:p w14:paraId="1E81FE7B" w14:textId="77777777" w:rsidR="00A56490" w:rsidRDefault="00A56490" w:rsidP="00A56490">
      <w:pPr>
        <w:pStyle w:val="ab"/>
        <w:numPr>
          <w:ilvl w:val="0"/>
          <w:numId w:val="15"/>
        </w:numPr>
        <w:ind w:firstLineChars="0"/>
      </w:pPr>
      <w:r>
        <w:rPr>
          <w:rFonts w:hint="eastAsia"/>
        </w:rPr>
        <w:t>数据稀疏</w:t>
      </w:r>
      <w:r>
        <w:t>问题。</w:t>
      </w:r>
      <w:r>
        <w:rPr>
          <w:rFonts w:hint="eastAsia"/>
        </w:rPr>
        <w:t>与</w:t>
      </w:r>
      <w:r>
        <w:t>其它类型的大规模数据类似，</w:t>
      </w:r>
      <w:r>
        <w:rPr>
          <w:rFonts w:hint="eastAsia"/>
        </w:rPr>
        <w:t>大规模</w:t>
      </w:r>
      <w:r>
        <w:t>知识库也遵守长尾分布，</w:t>
      </w:r>
      <w:r>
        <w:rPr>
          <w:rFonts w:hint="eastAsia"/>
        </w:rPr>
        <w:t>在</w:t>
      </w:r>
      <w:r>
        <w:t>长尾部分的实体和关系上，</w:t>
      </w:r>
      <w:r>
        <w:rPr>
          <w:rFonts w:hint="eastAsia"/>
        </w:rPr>
        <w:t>面临</w:t>
      </w:r>
      <w:r>
        <w:t>严重的数据稀疏问题。</w:t>
      </w:r>
      <w:r>
        <w:rPr>
          <w:rFonts w:hint="eastAsia"/>
        </w:rPr>
        <w:t>例如</w:t>
      </w:r>
      <w:r>
        <w:t>，</w:t>
      </w:r>
      <w:r>
        <w:rPr>
          <w:rFonts w:hint="eastAsia"/>
        </w:rPr>
        <w:t>对于</w:t>
      </w:r>
      <w:r>
        <w:t>长尾部分的罕见实体，</w:t>
      </w:r>
      <w:r>
        <w:rPr>
          <w:rFonts w:hint="eastAsia"/>
        </w:rPr>
        <w:t>由于</w:t>
      </w:r>
      <w:r>
        <w:t>只有极少的知识或</w:t>
      </w:r>
      <w:r>
        <w:rPr>
          <w:rFonts w:hint="eastAsia"/>
        </w:rPr>
        <w:t>路径</w:t>
      </w:r>
      <w:r>
        <w:t>涉及它们，</w:t>
      </w:r>
      <w:r>
        <w:rPr>
          <w:rFonts w:hint="eastAsia"/>
        </w:rPr>
        <w:t>对</w:t>
      </w:r>
      <w:r>
        <w:t>这些实体的语义</w:t>
      </w:r>
      <w:r>
        <w:rPr>
          <w:rFonts w:hint="eastAsia"/>
        </w:rPr>
        <w:t>或</w:t>
      </w:r>
      <w:r>
        <w:t>推理关系的计算</w:t>
      </w:r>
      <w:r>
        <w:rPr>
          <w:rFonts w:hint="eastAsia"/>
        </w:rPr>
        <w:t>往往</w:t>
      </w:r>
      <w:r>
        <w:t>准确率极低</w:t>
      </w:r>
    </w:p>
    <w:p w14:paraId="7C0C7B7D" w14:textId="77777777" w:rsidR="00A56490" w:rsidRDefault="00A56490" w:rsidP="00A56490">
      <w:pPr>
        <w:ind w:firstLineChars="200" w:firstLine="480"/>
      </w:pPr>
      <w:r>
        <w:t>近年来，</w:t>
      </w:r>
      <w:r>
        <w:rPr>
          <w:rFonts w:hint="eastAsia"/>
        </w:rPr>
        <w:t>以</w:t>
      </w:r>
      <w:r>
        <w:t>深度学习</w:t>
      </w:r>
      <w:r>
        <w:rPr>
          <w:color w:val="222222"/>
          <w:shd w:val="clear" w:color="auto" w:fill="FFFFFF"/>
        </w:rPr>
        <w:t>[Bengio 2009]</w:t>
      </w:r>
      <w:r>
        <w:rPr>
          <w:color w:val="222222"/>
          <w:shd w:val="clear" w:color="auto" w:fill="FFFFFF"/>
        </w:rPr>
        <w:t>为</w:t>
      </w:r>
      <w:r>
        <w:t>代表的表示学习技术</w:t>
      </w:r>
      <w:r>
        <w:t>[Bengio 2013]</w:t>
      </w:r>
      <w:r>
        <w:t>异军突起，</w:t>
      </w:r>
      <w:r>
        <w:rPr>
          <w:rFonts w:hint="eastAsia"/>
        </w:rPr>
        <w:t>在</w:t>
      </w:r>
      <w:r>
        <w:t>语音识别、</w:t>
      </w:r>
      <w:r>
        <w:rPr>
          <w:rFonts w:hint="eastAsia"/>
        </w:rPr>
        <w:t>图像</w:t>
      </w:r>
      <w:r>
        <w:t>分析和自然语言处理领域获得广泛关注。</w:t>
      </w:r>
      <w:r>
        <w:rPr>
          <w:rFonts w:hint="eastAsia"/>
        </w:rPr>
        <w:t>表示</w:t>
      </w:r>
      <w:r>
        <w:t>学习旨在将研究对象的语义信息表示</w:t>
      </w:r>
      <w:r>
        <w:rPr>
          <w:rFonts w:hint="eastAsia"/>
        </w:rPr>
        <w:t>为</w:t>
      </w:r>
      <w:r>
        <w:t>稠密低维</w:t>
      </w:r>
      <w:r>
        <w:rPr>
          <w:rFonts w:hint="eastAsia"/>
        </w:rPr>
        <w:t>实值</w:t>
      </w:r>
      <w:r>
        <w:t>向量。</w:t>
      </w:r>
      <w:r>
        <w:rPr>
          <w:rFonts w:hint="eastAsia"/>
        </w:rPr>
        <w:t>在</w:t>
      </w:r>
      <w:r>
        <w:t>该低</w:t>
      </w:r>
      <w:r>
        <w:rPr>
          <w:rFonts w:hint="eastAsia"/>
        </w:rPr>
        <w:t>维向量</w:t>
      </w:r>
      <w:r>
        <w:t>空间中，</w:t>
      </w:r>
      <w:r>
        <w:t>2</w:t>
      </w:r>
      <w:r>
        <w:rPr>
          <w:rFonts w:hint="eastAsia"/>
        </w:rPr>
        <w:t>个</w:t>
      </w:r>
      <w:r>
        <w:t>对象距离越近则说明其</w:t>
      </w:r>
      <w:r>
        <w:rPr>
          <w:rFonts w:hint="eastAsia"/>
        </w:rPr>
        <w:t>语义</w:t>
      </w:r>
      <w:r>
        <w:t>相似度越高。</w:t>
      </w:r>
    </w:p>
    <w:p w14:paraId="05EA5D34" w14:textId="77777777" w:rsidR="00A56490" w:rsidRDefault="00A56490" w:rsidP="00A56490">
      <w:pPr>
        <w:ind w:firstLineChars="200" w:firstLine="480"/>
      </w:pPr>
      <w:r>
        <w:rPr>
          <w:rFonts w:hint="eastAsia"/>
        </w:rPr>
        <w:t>顾名</w:t>
      </w:r>
      <w:r>
        <w:t>思义，</w:t>
      </w:r>
      <w:r>
        <w:rPr>
          <w:rFonts w:hint="eastAsia"/>
        </w:rPr>
        <w:t>知识</w:t>
      </w:r>
      <w:r>
        <w:t>表示学习</w:t>
      </w:r>
      <w:r>
        <w:rPr>
          <w:rFonts w:hint="eastAsia"/>
        </w:rPr>
        <w:t>是</w:t>
      </w:r>
      <w:r>
        <w:t>面</w:t>
      </w:r>
      <w:r>
        <w:rPr>
          <w:rFonts w:hint="eastAsia"/>
        </w:rPr>
        <w:t>向</w:t>
      </w:r>
      <w:r>
        <w:t>知识库中的实体和关系进行表示学习。</w:t>
      </w:r>
      <w:r>
        <w:rPr>
          <w:rFonts w:hint="eastAsia"/>
        </w:rPr>
        <w:t>该</w:t>
      </w:r>
      <w:r>
        <w:t>方向最近取得了重要进展，</w:t>
      </w:r>
      <w:r>
        <w:rPr>
          <w:rFonts w:hint="eastAsia"/>
        </w:rPr>
        <w:t>可以</w:t>
      </w:r>
      <w:r>
        <w:t>在低</w:t>
      </w:r>
      <w:r>
        <w:rPr>
          <w:rFonts w:hint="eastAsia"/>
        </w:rPr>
        <w:t>维空间</w:t>
      </w:r>
      <w:r>
        <w:t>中高效计算实体和关系的语义联系，</w:t>
      </w:r>
      <w:r>
        <w:rPr>
          <w:rFonts w:hint="eastAsia"/>
        </w:rPr>
        <w:t>有效</w:t>
      </w:r>
      <w:r>
        <w:t>解决数据稀疏问题，</w:t>
      </w:r>
      <w:r>
        <w:rPr>
          <w:rFonts w:hint="eastAsia"/>
        </w:rPr>
        <w:t>使</w:t>
      </w:r>
      <w:r>
        <w:t>知识获取、</w:t>
      </w:r>
      <w:r>
        <w:rPr>
          <w:rFonts w:hint="eastAsia"/>
        </w:rPr>
        <w:t>融合</w:t>
      </w:r>
      <w:r>
        <w:t>和推理的性能得到显著提升。</w:t>
      </w:r>
      <w:r>
        <w:rPr>
          <w:rFonts w:hint="eastAsia"/>
        </w:rPr>
        <w:t>由于</w:t>
      </w:r>
      <w:r>
        <w:t>上述优点，</w:t>
      </w:r>
      <w:r>
        <w:rPr>
          <w:rFonts w:hint="eastAsia"/>
        </w:rPr>
        <w:t>知识</w:t>
      </w:r>
      <w:r>
        <w:t>表示学习引起了广泛</w:t>
      </w:r>
      <w:r>
        <w:rPr>
          <w:rFonts w:hint="eastAsia"/>
        </w:rPr>
        <w:t>关注</w:t>
      </w:r>
      <w:r>
        <w:t>和研究兴趣，</w:t>
      </w:r>
      <w:r>
        <w:rPr>
          <w:rFonts w:hint="eastAsia"/>
        </w:rPr>
        <w:t>但</w:t>
      </w:r>
      <w:r>
        <w:t>该方向仍然面临着诸多挑战。</w:t>
      </w:r>
    </w:p>
    <w:p w14:paraId="0B0651DC" w14:textId="77777777" w:rsidR="00A56490" w:rsidRDefault="00A56490" w:rsidP="00A56490">
      <w:pPr>
        <w:pStyle w:val="2"/>
      </w:pPr>
      <w:bookmarkStart w:id="207" w:name="_Toc478817073"/>
      <w:r>
        <w:rPr>
          <w:rFonts w:hint="eastAsia"/>
        </w:rPr>
        <w:t>基本</w:t>
      </w:r>
      <w:r>
        <w:t>概念</w:t>
      </w:r>
      <w:bookmarkEnd w:id="207"/>
    </w:p>
    <w:p w14:paraId="0C7F20B8" w14:textId="77777777" w:rsidR="00A56490" w:rsidRPr="00885D28" w:rsidRDefault="00A56490" w:rsidP="00A56490">
      <w:pPr>
        <w:pStyle w:val="3"/>
      </w:pPr>
      <w:bookmarkStart w:id="208" w:name="_Toc478817074"/>
      <w:r>
        <w:t>表示学习</w:t>
      </w:r>
      <w:bookmarkEnd w:id="208"/>
    </w:p>
    <w:p w14:paraId="0416E460" w14:textId="77777777" w:rsidR="00A56490" w:rsidRDefault="00A56490" w:rsidP="00A56490">
      <w:pPr>
        <w:ind w:firstLineChars="200" w:firstLine="480"/>
      </w:pPr>
      <w:r>
        <w:t>如前所述，</w:t>
      </w:r>
      <w:r>
        <w:rPr>
          <w:rFonts w:hint="eastAsia"/>
        </w:rPr>
        <w:t>表示</w:t>
      </w:r>
      <w:r>
        <w:t>学习的目标是通过机器学习将研究对象的语义信息表示为稠密低</w:t>
      </w:r>
      <w:r>
        <w:rPr>
          <w:rFonts w:hint="eastAsia"/>
        </w:rPr>
        <w:t>维</w:t>
      </w:r>
      <w:r>
        <w:t>实值向量。例如，</w:t>
      </w:r>
      <w:r>
        <w:rPr>
          <w:rFonts w:hint="eastAsia"/>
        </w:rPr>
        <w:t>在</w:t>
      </w:r>
      <w:r>
        <w:t>图像处理领域，</w:t>
      </w:r>
      <w:r>
        <w:rPr>
          <w:rFonts w:hint="eastAsia"/>
        </w:rPr>
        <w:t>表示</w:t>
      </w:r>
      <w:r>
        <w:t>学习将为每</w:t>
      </w:r>
      <w:r>
        <w:rPr>
          <w:rFonts w:hint="eastAsia"/>
        </w:rPr>
        <w:t>张</w:t>
      </w:r>
      <w:r>
        <w:t>图</w:t>
      </w:r>
      <w:r>
        <w:rPr>
          <w:rFonts w:hint="eastAsia"/>
        </w:rPr>
        <w:t>片</w:t>
      </w:r>
      <w:r>
        <w:t>生成低</w:t>
      </w:r>
      <w:r>
        <w:rPr>
          <w:rFonts w:hint="eastAsia"/>
        </w:rPr>
        <w:t>维</w:t>
      </w:r>
      <w:r>
        <w:t>实值向量表示；</w:t>
      </w:r>
      <w:r>
        <w:rPr>
          <w:rFonts w:hint="eastAsia"/>
        </w:rPr>
        <w:t>在</w:t>
      </w:r>
      <w:r>
        <w:t>自然语言处理领域，</w:t>
      </w:r>
      <w:r>
        <w:rPr>
          <w:rFonts w:hint="eastAsia"/>
        </w:rPr>
        <w:t>表示</w:t>
      </w:r>
      <w:r>
        <w:t>学习将为</w:t>
      </w:r>
      <w:r>
        <w:rPr>
          <w:rFonts w:hint="eastAsia"/>
        </w:rPr>
        <w:t>每</w:t>
      </w:r>
      <w:r>
        <w:t>个单词（或每个短语、</w:t>
      </w:r>
      <w:r>
        <w:rPr>
          <w:rFonts w:hint="eastAsia"/>
        </w:rPr>
        <w:t>句子</w:t>
      </w:r>
      <w:r>
        <w:t>、</w:t>
      </w:r>
      <w:r>
        <w:rPr>
          <w:rFonts w:hint="eastAsia"/>
        </w:rPr>
        <w:t>段落</w:t>
      </w:r>
      <w:r>
        <w:t>、</w:t>
      </w:r>
      <w:r>
        <w:rPr>
          <w:rFonts w:hint="eastAsia"/>
        </w:rPr>
        <w:t>文档</w:t>
      </w:r>
      <w:r>
        <w:t>）生成低</w:t>
      </w:r>
      <w:r>
        <w:rPr>
          <w:rFonts w:hint="eastAsia"/>
        </w:rPr>
        <w:t>维</w:t>
      </w:r>
      <w:r>
        <w:t>实值向量表示。</w:t>
      </w:r>
      <w:r>
        <w:rPr>
          <w:rFonts w:hint="eastAsia"/>
        </w:rPr>
        <w:t>对于</w:t>
      </w:r>
      <w:r>
        <w:t>结构化的知识库，</w:t>
      </w:r>
      <w:r>
        <w:rPr>
          <w:rFonts w:hint="eastAsia"/>
        </w:rPr>
        <w:t>表示学习</w:t>
      </w:r>
      <w:r>
        <w:t>将会把知识库中的实体表示为低</w:t>
      </w:r>
      <w:r>
        <w:rPr>
          <w:rFonts w:hint="eastAsia"/>
        </w:rPr>
        <w:t>维</w:t>
      </w:r>
      <w:r>
        <w:t>实值向量，实体之间的关联关系则会被表示为对应向量之间的数学约束。</w:t>
      </w:r>
      <w:r>
        <w:rPr>
          <w:rFonts w:hint="eastAsia"/>
        </w:rPr>
        <w:t>在</w:t>
      </w:r>
      <w:r>
        <w:t>表示学习产生的低</w:t>
      </w:r>
      <w:r>
        <w:rPr>
          <w:rFonts w:hint="eastAsia"/>
        </w:rPr>
        <w:t>维</w:t>
      </w:r>
      <w:r>
        <w:t>实值向量空间中，</w:t>
      </w:r>
      <w:r>
        <w:rPr>
          <w:rFonts w:hint="eastAsia"/>
        </w:rPr>
        <w:t>我们</w:t>
      </w:r>
      <w:r>
        <w:t>可以通过欧式距离或</w:t>
      </w:r>
      <w:r>
        <w:rPr>
          <w:rFonts w:hint="eastAsia"/>
        </w:rPr>
        <w:t>余弦</w:t>
      </w:r>
      <w:r>
        <w:t>距离等简单方式，</w:t>
      </w:r>
      <w:r>
        <w:rPr>
          <w:rFonts w:hint="eastAsia"/>
        </w:rPr>
        <w:t>计算</w:t>
      </w:r>
      <w:r>
        <w:t>任意</w:t>
      </w:r>
      <w:r>
        <w:t>2</w:t>
      </w:r>
      <w:r>
        <w:rPr>
          <w:rFonts w:hint="eastAsia"/>
        </w:rPr>
        <w:t>个</w:t>
      </w:r>
      <w:r>
        <w:t>对象之间的语义相似度。</w:t>
      </w:r>
    </w:p>
    <w:p w14:paraId="7D43ECD2" w14:textId="77777777" w:rsidR="00A56490" w:rsidRDefault="00A56490" w:rsidP="00A56490">
      <w:pPr>
        <w:ind w:firstLineChars="200" w:firstLine="480"/>
      </w:pPr>
      <w:r>
        <w:t>实际上，</w:t>
      </w:r>
      <w:r>
        <w:rPr>
          <w:rFonts w:hint="eastAsia"/>
        </w:rPr>
        <w:t>在</w:t>
      </w:r>
      <w:r>
        <w:t>表示学习之外，</w:t>
      </w:r>
      <w:r>
        <w:rPr>
          <w:rFonts w:hint="eastAsia"/>
        </w:rPr>
        <w:t>有</w:t>
      </w:r>
      <w:r>
        <w:t>更简单的数据表示</w:t>
      </w:r>
      <w:r>
        <w:rPr>
          <w:rFonts w:hint="eastAsia"/>
        </w:rPr>
        <w:t>方案</w:t>
      </w:r>
      <w:r>
        <w:t>，</w:t>
      </w:r>
      <w:r>
        <w:rPr>
          <w:rFonts w:hint="eastAsia"/>
        </w:rPr>
        <w:t>即</w:t>
      </w:r>
      <w:r>
        <w:t>独热表示（</w:t>
      </w:r>
      <w:r>
        <w:t>one-hot representation</w:t>
      </w:r>
      <w:r>
        <w:t>）</w:t>
      </w:r>
      <w:r>
        <w:t>[</w:t>
      </w:r>
      <w:r w:rsidRPr="00CF712B">
        <w:t>Turian</w:t>
      </w:r>
      <w:r>
        <w:t xml:space="preserve"> 2010]</w:t>
      </w:r>
      <w:r>
        <w:t>。该方案也将研究对象表示为向量，</w:t>
      </w:r>
      <w:r>
        <w:rPr>
          <w:rFonts w:hint="eastAsia"/>
        </w:rPr>
        <w:t>只是</w:t>
      </w:r>
      <w:r>
        <w:t>该向量只有某一维非零，</w:t>
      </w:r>
      <w:r>
        <w:rPr>
          <w:rFonts w:hint="eastAsia"/>
        </w:rPr>
        <w:t>其它</w:t>
      </w:r>
      <w:r>
        <w:t>维度上的值均为零。</w:t>
      </w:r>
      <w:r>
        <w:rPr>
          <w:rFonts w:hint="eastAsia"/>
        </w:rPr>
        <w:t>显而易见</w:t>
      </w:r>
      <w:r>
        <w:t>，</w:t>
      </w:r>
      <w:r>
        <w:rPr>
          <w:rFonts w:hint="eastAsia"/>
        </w:rPr>
        <w:t>味了</w:t>
      </w:r>
      <w:r>
        <w:t>将不同对象区分开，</w:t>
      </w:r>
      <w:r>
        <w:rPr>
          <w:rFonts w:hint="eastAsia"/>
        </w:rPr>
        <w:t>有</w:t>
      </w:r>
      <w:r>
        <w:t>多少个不同的对象，</w:t>
      </w:r>
      <w:r>
        <w:rPr>
          <w:rFonts w:hint="eastAsia"/>
        </w:rPr>
        <w:t>独</w:t>
      </w:r>
      <w:proofErr w:type="gramStart"/>
      <w:r>
        <w:rPr>
          <w:rFonts w:hint="eastAsia"/>
        </w:rPr>
        <w:t>热</w:t>
      </w:r>
      <w:r>
        <w:t>表示</w:t>
      </w:r>
      <w:proofErr w:type="gramEnd"/>
      <w:r>
        <w:t>向量就有多长。</w:t>
      </w:r>
      <w:r>
        <w:rPr>
          <w:rFonts w:hint="eastAsia"/>
        </w:rPr>
        <w:t>独</w:t>
      </w:r>
      <w:proofErr w:type="gramStart"/>
      <w:r>
        <w:rPr>
          <w:rFonts w:hint="eastAsia"/>
        </w:rPr>
        <w:t>热</w:t>
      </w:r>
      <w:r>
        <w:t>表示</w:t>
      </w:r>
      <w:proofErr w:type="gramEnd"/>
      <w:r>
        <w:t>是</w:t>
      </w:r>
      <w:r>
        <w:rPr>
          <w:rFonts w:hint="eastAsia"/>
        </w:rPr>
        <w:t>信息</w:t>
      </w:r>
      <w:r>
        <w:t>检索和搜索引擎中广泛使用</w:t>
      </w:r>
      <w:proofErr w:type="gramStart"/>
      <w:r>
        <w:t>的词袋模型</w:t>
      </w:r>
      <w:proofErr w:type="gramEnd"/>
      <w:r>
        <w:t>的基础。</w:t>
      </w:r>
      <w:r>
        <w:rPr>
          <w:rFonts w:hint="eastAsia"/>
        </w:rPr>
        <w:t>以</w:t>
      </w:r>
      <w:r>
        <w:t>中文为例，</w:t>
      </w:r>
      <w:r>
        <w:rPr>
          <w:rFonts w:hint="eastAsia"/>
        </w:rPr>
        <w:t>假如</w:t>
      </w:r>
      <w:r>
        <w:t>网页中共有</w:t>
      </w:r>
      <w:r>
        <w:t>W</w:t>
      </w:r>
      <w:proofErr w:type="gramStart"/>
      <w:r>
        <w:t>个</w:t>
      </w:r>
      <w:proofErr w:type="gramEnd"/>
      <w:r>
        <w:t>不同的词，</w:t>
      </w:r>
      <w:proofErr w:type="gramStart"/>
      <w:r>
        <w:rPr>
          <w:rFonts w:hint="eastAsia"/>
        </w:rPr>
        <w:t>词袋</w:t>
      </w:r>
      <w:r>
        <w:t>模型</w:t>
      </w:r>
      <w:proofErr w:type="gramEnd"/>
      <w:r>
        <w:t>中的</w:t>
      </w:r>
      <w:r>
        <w:rPr>
          <w:rFonts w:hint="eastAsia"/>
        </w:rPr>
        <w:t>每个</w:t>
      </w:r>
      <w:r>
        <w:t>词都被表示为一个</w:t>
      </w:r>
      <w:r>
        <w:t>W</w:t>
      </w:r>
      <w:r>
        <w:t>维的独</w:t>
      </w:r>
      <w:proofErr w:type="gramStart"/>
      <w:r>
        <w:t>热表示</w:t>
      </w:r>
      <w:proofErr w:type="gramEnd"/>
      <w:r>
        <w:t>向量。</w:t>
      </w:r>
      <w:r>
        <w:rPr>
          <w:rFonts w:hint="eastAsia"/>
        </w:rPr>
        <w:t>在此</w:t>
      </w:r>
      <w:r>
        <w:t>基础上，</w:t>
      </w:r>
      <w:proofErr w:type="gramStart"/>
      <w:r>
        <w:rPr>
          <w:rFonts w:hint="eastAsia"/>
        </w:rPr>
        <w:t>词袋</w:t>
      </w:r>
      <w:r>
        <w:t>模型</w:t>
      </w:r>
      <w:proofErr w:type="gramEnd"/>
      <w:r>
        <w:t>将每个文档表示为一个</w:t>
      </w:r>
      <w:r>
        <w:t>W</w:t>
      </w:r>
      <w:r>
        <w:t>维向量，</w:t>
      </w:r>
      <w:r>
        <w:rPr>
          <w:rFonts w:hint="eastAsia"/>
        </w:rPr>
        <w:t>每一</w:t>
      </w:r>
      <w:r>
        <w:t>维表示对应的词在该文档中的重要性。</w:t>
      </w:r>
    </w:p>
    <w:p w14:paraId="31E12C1A" w14:textId="77777777" w:rsidR="00A56490" w:rsidRDefault="00A56490" w:rsidP="00A56490">
      <w:pPr>
        <w:ind w:firstLineChars="200" w:firstLine="480"/>
      </w:pPr>
      <w:r>
        <w:lastRenderedPageBreak/>
        <w:t>与表示学习相比，</w:t>
      </w:r>
      <w:r>
        <w:rPr>
          <w:rFonts w:hint="eastAsia"/>
        </w:rPr>
        <w:t>独</w:t>
      </w:r>
      <w:proofErr w:type="gramStart"/>
      <w:r>
        <w:t>热表示</w:t>
      </w:r>
      <w:proofErr w:type="gramEnd"/>
      <w:r>
        <w:t>无需学习过程，</w:t>
      </w:r>
      <w:r>
        <w:rPr>
          <w:rFonts w:hint="eastAsia"/>
        </w:rPr>
        <w:t>简单</w:t>
      </w:r>
      <w:r>
        <w:t>高效，</w:t>
      </w:r>
      <w:r>
        <w:rPr>
          <w:rFonts w:hint="eastAsia"/>
        </w:rPr>
        <w:t>在信息</w:t>
      </w:r>
      <w:r>
        <w:t>检索和自然语言处理中得到广泛</w:t>
      </w:r>
      <w:r>
        <w:rPr>
          <w:rFonts w:hint="eastAsia"/>
        </w:rPr>
        <w:t>应用</w:t>
      </w:r>
      <w:r>
        <w:t>。</w:t>
      </w:r>
      <w:r>
        <w:rPr>
          <w:rFonts w:hint="eastAsia"/>
        </w:rPr>
        <w:t>但是</w:t>
      </w:r>
      <w:r>
        <w:t>独</w:t>
      </w:r>
      <w:proofErr w:type="gramStart"/>
      <w:r>
        <w:t>热表示</w:t>
      </w:r>
      <w:proofErr w:type="gramEnd"/>
      <w:r>
        <w:t>的缺点也非常明显。</w:t>
      </w:r>
      <w:r>
        <w:rPr>
          <w:rFonts w:hint="eastAsia"/>
        </w:rPr>
        <w:t>独</w:t>
      </w:r>
      <w:proofErr w:type="gramStart"/>
      <w:r>
        <w:rPr>
          <w:rFonts w:hint="eastAsia"/>
        </w:rPr>
        <w:t>热</w:t>
      </w:r>
      <w:r>
        <w:t>表示</w:t>
      </w:r>
      <w:proofErr w:type="gramEnd"/>
      <w:r>
        <w:t>方案假设所有对象都是相互独立的。</w:t>
      </w:r>
      <w:r>
        <w:rPr>
          <w:rFonts w:hint="eastAsia"/>
        </w:rPr>
        <w:t>也就是</w:t>
      </w:r>
      <w:r>
        <w:t>说，</w:t>
      </w:r>
      <w:r>
        <w:rPr>
          <w:rFonts w:hint="eastAsia"/>
        </w:rPr>
        <w:t>在</w:t>
      </w:r>
      <w:r>
        <w:t>独热表示空间中，</w:t>
      </w:r>
      <w:r>
        <w:rPr>
          <w:rFonts w:hint="eastAsia"/>
        </w:rPr>
        <w:t>所有</w:t>
      </w:r>
      <w:r>
        <w:t>对象的向量都是相互正交的，</w:t>
      </w:r>
      <w:r>
        <w:rPr>
          <w:rFonts w:hint="eastAsia"/>
        </w:rPr>
        <w:t>通过</w:t>
      </w:r>
      <w:r>
        <w:t>余弦距离或欧式距离计算的语义相似度均为</w:t>
      </w:r>
      <w:r>
        <w:t>0</w:t>
      </w:r>
      <w:r>
        <w:t>。</w:t>
      </w:r>
      <w:r>
        <w:rPr>
          <w:rFonts w:hint="eastAsia"/>
        </w:rPr>
        <w:t>这</w:t>
      </w:r>
      <w:r>
        <w:t>显然是不符合实际情况的，</w:t>
      </w:r>
      <w:r>
        <w:rPr>
          <w:rFonts w:hint="eastAsia"/>
        </w:rPr>
        <w:t>会</w:t>
      </w:r>
      <w:r>
        <w:t>丢失大量有用信息。</w:t>
      </w:r>
      <w:r>
        <w:rPr>
          <w:rFonts w:hint="eastAsia"/>
        </w:rPr>
        <w:t>例如</w:t>
      </w:r>
      <w:r>
        <w:t>，</w:t>
      </w:r>
      <w:r>
        <w:t>“</w:t>
      </w:r>
      <w:r>
        <w:t>苹果</w:t>
      </w:r>
      <w:r>
        <w:t>”</w:t>
      </w:r>
      <w:r>
        <w:t>和</w:t>
      </w:r>
      <w:r>
        <w:t>“</w:t>
      </w:r>
      <w:r>
        <w:t>香蕉</w:t>
      </w:r>
      <w:r>
        <w:t>”</w:t>
      </w:r>
      <w:r>
        <w:t>虽然是</w:t>
      </w:r>
      <w:r>
        <w:t>2</w:t>
      </w:r>
      <w:r>
        <w:rPr>
          <w:rFonts w:hint="eastAsia"/>
        </w:rPr>
        <w:t>个</w:t>
      </w:r>
      <w:r>
        <w:t>不同的词，</w:t>
      </w:r>
      <w:r>
        <w:rPr>
          <w:rFonts w:hint="eastAsia"/>
        </w:rPr>
        <w:t>但</w:t>
      </w:r>
      <w:r>
        <w:t>由于它们都属于水果，</w:t>
      </w:r>
      <w:r>
        <w:rPr>
          <w:rFonts w:hint="eastAsia"/>
        </w:rPr>
        <w:t>因此</w:t>
      </w:r>
      <w:r>
        <w:t>应当具有较高的语义相似度。</w:t>
      </w:r>
      <w:r>
        <w:rPr>
          <w:rFonts w:hint="eastAsia"/>
        </w:rPr>
        <w:t>显然</w:t>
      </w:r>
      <w:r>
        <w:t>，</w:t>
      </w:r>
      <w:r>
        <w:rPr>
          <w:rFonts w:hint="eastAsia"/>
        </w:rPr>
        <w:t>独</w:t>
      </w:r>
      <w:proofErr w:type="gramStart"/>
      <w:r>
        <w:rPr>
          <w:rFonts w:hint="eastAsia"/>
        </w:rPr>
        <w:t>热</w:t>
      </w:r>
      <w:r>
        <w:t>表示</w:t>
      </w:r>
      <w:proofErr w:type="gramEnd"/>
      <w:r>
        <w:t>无法有效利用这些对象间的语义相似度信息。</w:t>
      </w:r>
      <w:r>
        <w:rPr>
          <w:rFonts w:hint="eastAsia"/>
        </w:rPr>
        <w:t>这</w:t>
      </w:r>
      <w:proofErr w:type="gramStart"/>
      <w:r>
        <w:rPr>
          <w:rFonts w:hint="eastAsia"/>
        </w:rPr>
        <w:t>也是</w:t>
      </w:r>
      <w:r>
        <w:t>词袋模型</w:t>
      </w:r>
      <w:proofErr w:type="gramEnd"/>
      <w:r>
        <w:t>无法有效表示</w:t>
      </w:r>
      <w:r>
        <w:rPr>
          <w:rFonts w:hint="eastAsia"/>
        </w:rPr>
        <w:t>短</w:t>
      </w:r>
      <w:r>
        <w:t>文本、</w:t>
      </w:r>
      <w:r>
        <w:rPr>
          <w:rFonts w:hint="eastAsia"/>
        </w:rPr>
        <w:t>容易受到</w:t>
      </w:r>
      <w:r>
        <w:t>数据稀疏问题影响的根本原因。</w:t>
      </w:r>
    </w:p>
    <w:p w14:paraId="2665A602" w14:textId="77777777" w:rsidR="00A56490" w:rsidRDefault="00A56490" w:rsidP="00A56490">
      <w:pPr>
        <w:ind w:firstLineChars="200" w:firstLine="480"/>
      </w:pPr>
      <w:r>
        <w:rPr>
          <w:rFonts w:hint="eastAsia"/>
        </w:rPr>
        <w:t>与</w:t>
      </w:r>
      <w:r>
        <w:t>独</w:t>
      </w:r>
      <w:proofErr w:type="gramStart"/>
      <w:r>
        <w:t>热表示</w:t>
      </w:r>
      <w:proofErr w:type="gramEnd"/>
      <w:r>
        <w:t>相比，</w:t>
      </w:r>
      <w:r>
        <w:rPr>
          <w:rFonts w:hint="eastAsia"/>
        </w:rPr>
        <w:t>表示</w:t>
      </w:r>
      <w:r>
        <w:t>学习的向量维度较低，</w:t>
      </w:r>
      <w:r>
        <w:rPr>
          <w:rFonts w:hint="eastAsia"/>
        </w:rPr>
        <w:t>有助于</w:t>
      </w:r>
      <w:r>
        <w:t>提高计算效率，</w:t>
      </w:r>
      <w:r>
        <w:rPr>
          <w:rFonts w:hint="eastAsia"/>
        </w:rPr>
        <w:t>同时</w:t>
      </w:r>
      <w:r>
        <w:t>能够充分利用对象间的语义信息，</w:t>
      </w:r>
      <w:r>
        <w:rPr>
          <w:rFonts w:hint="eastAsia"/>
        </w:rPr>
        <w:t>从而</w:t>
      </w:r>
      <w:r>
        <w:t>有效缓解数据稀疏问题。</w:t>
      </w:r>
      <w:r>
        <w:rPr>
          <w:rFonts w:hint="eastAsia"/>
        </w:rPr>
        <w:t>由于</w:t>
      </w:r>
      <w:r>
        <w:t>表示学习的这些优点，</w:t>
      </w:r>
      <w:r>
        <w:rPr>
          <w:rFonts w:hint="eastAsia"/>
        </w:rPr>
        <w:t>最近</w:t>
      </w:r>
      <w:r>
        <w:t>出现了大量关于单词</w:t>
      </w:r>
      <w:r>
        <w:t>[</w:t>
      </w:r>
      <w:r w:rsidRPr="00CF712B">
        <w:t>Turian</w:t>
      </w:r>
      <w:r>
        <w:t xml:space="preserve"> 2010]</w:t>
      </w:r>
      <w:r>
        <w:t>、</w:t>
      </w:r>
      <w:r>
        <w:rPr>
          <w:rFonts w:hint="eastAsia"/>
        </w:rPr>
        <w:t>短语</w:t>
      </w:r>
      <w:r>
        <w:t>[</w:t>
      </w:r>
      <w:r w:rsidRPr="007C32F9">
        <w:t>Mikolov</w:t>
      </w:r>
      <w:r>
        <w:t xml:space="preserve"> 2013]</w:t>
      </w:r>
      <w:r w:rsidRPr="007C32F9">
        <w:t xml:space="preserve"> </w:t>
      </w:r>
      <w:r>
        <w:t>[Zhao 2015]</w:t>
      </w:r>
      <w:r>
        <w:t>、</w:t>
      </w:r>
      <w:r>
        <w:rPr>
          <w:rFonts w:hint="eastAsia"/>
        </w:rPr>
        <w:t>实体</w:t>
      </w:r>
      <w:r>
        <w:t>[Zhao 2015 a]</w:t>
      </w:r>
      <w:r>
        <w:t>、</w:t>
      </w:r>
      <w:r>
        <w:rPr>
          <w:rFonts w:hint="eastAsia"/>
        </w:rPr>
        <w:t>句子</w:t>
      </w:r>
      <w:r>
        <w:t>[Hu 2014]</w:t>
      </w:r>
      <w:r w:rsidRPr="00B53F7B">
        <w:t xml:space="preserve"> </w:t>
      </w:r>
      <w:r>
        <w:t>[Le 2014]</w:t>
      </w:r>
      <w:r w:rsidRPr="00133383">
        <w:t xml:space="preserve"> </w:t>
      </w:r>
      <w:r>
        <w:t>[</w:t>
      </w:r>
      <w:r w:rsidRPr="00133383">
        <w:t>Blunsom</w:t>
      </w:r>
      <w:r>
        <w:t xml:space="preserve"> 2014]</w:t>
      </w:r>
      <w:r>
        <w:t>、</w:t>
      </w:r>
      <w:r>
        <w:rPr>
          <w:rFonts w:hint="eastAsia"/>
        </w:rPr>
        <w:t>文档</w:t>
      </w:r>
      <w:r>
        <w:t>[Le 2014]</w:t>
      </w:r>
      <w:r>
        <w:t>和社会网络</w:t>
      </w:r>
      <w:r>
        <w:t>[</w:t>
      </w:r>
      <w:r w:rsidRPr="003E511F">
        <w:t>Perozzi</w:t>
      </w:r>
      <w:r>
        <w:t xml:space="preserve"> 2014]</w:t>
      </w:r>
      <w:r w:rsidRPr="007D36CF">
        <w:t xml:space="preserve"> </w:t>
      </w:r>
      <w:r>
        <w:t>[Tang 2015]</w:t>
      </w:r>
      <w:r w:rsidRPr="000F5DB1">
        <w:t xml:space="preserve"> </w:t>
      </w:r>
      <w:r>
        <w:t>[Yang 2015]</w:t>
      </w:r>
      <w:proofErr w:type="gramStart"/>
      <w:r>
        <w:t>等对象</w:t>
      </w:r>
      <w:proofErr w:type="gramEnd"/>
      <w:r>
        <w:t>的表示学习研究。</w:t>
      </w:r>
      <w:r>
        <w:rPr>
          <w:rFonts w:hint="eastAsia"/>
        </w:rPr>
        <w:t>特别</w:t>
      </w:r>
      <w:r>
        <w:t>是在词表示方面，</w:t>
      </w:r>
      <w:r>
        <w:rPr>
          <w:rFonts w:hint="eastAsia"/>
        </w:rPr>
        <w:t>针对</w:t>
      </w:r>
      <w:r>
        <w:t>一词多义</w:t>
      </w:r>
      <w:r>
        <w:t>[</w:t>
      </w:r>
      <w:r w:rsidRPr="003D2E04">
        <w:t>Huang</w:t>
      </w:r>
      <w:r>
        <w:t xml:space="preserve"> 2012]</w:t>
      </w:r>
      <w:r w:rsidRPr="005768EB">
        <w:t xml:space="preserve"> </w:t>
      </w:r>
      <w:r>
        <w:t>[</w:t>
      </w:r>
      <w:r w:rsidRPr="005768EB">
        <w:t>Reisinger</w:t>
      </w:r>
      <w:r>
        <w:t xml:space="preserve"> 2010]</w:t>
      </w:r>
      <w:r w:rsidRPr="001077D6">
        <w:t xml:space="preserve"> </w:t>
      </w:r>
      <w:r>
        <w:t>[</w:t>
      </w:r>
      <w:r w:rsidRPr="001B7A6C">
        <w:t>Tian</w:t>
      </w:r>
      <w:r>
        <w:t xml:space="preserve"> 2014]</w:t>
      </w:r>
      <w:r>
        <w:t>、</w:t>
      </w:r>
      <w:r>
        <w:rPr>
          <w:rFonts w:hint="eastAsia"/>
        </w:rPr>
        <w:t>语义</w:t>
      </w:r>
      <w:r>
        <w:t>组合</w:t>
      </w:r>
      <w:r>
        <w:t>[Zhao 2015]</w:t>
      </w:r>
      <w:r w:rsidRPr="00F319B1">
        <w:t xml:space="preserve"> </w:t>
      </w:r>
      <w:r>
        <w:t>[Socher 2013]</w:t>
      </w:r>
      <w:r w:rsidRPr="00CD0496">
        <w:t xml:space="preserve"> </w:t>
      </w:r>
      <w:r>
        <w:t>[Socher 2013 a]</w:t>
      </w:r>
      <w:r w:rsidRPr="00F73579">
        <w:t xml:space="preserve"> </w:t>
      </w:r>
      <w:r>
        <w:t>[</w:t>
      </w:r>
      <w:r w:rsidRPr="00F73579">
        <w:t>Socher</w:t>
      </w:r>
      <w:r>
        <w:t xml:space="preserve"> 2012]</w:t>
      </w:r>
      <w:r>
        <w:t>、</w:t>
      </w:r>
      <w:r>
        <w:rPr>
          <w:rFonts w:hint="eastAsia"/>
        </w:rPr>
        <w:t>语素</w:t>
      </w:r>
      <w:r>
        <w:t>或字母信息</w:t>
      </w:r>
      <w:r>
        <w:t>[</w:t>
      </w:r>
      <w:r w:rsidRPr="00C84592">
        <w:t>Luong</w:t>
      </w:r>
      <w:r>
        <w:t xml:space="preserve"> 2013] [</w:t>
      </w:r>
      <w:r w:rsidRPr="00BD4FAD">
        <w:t>Botha</w:t>
      </w:r>
      <w:r>
        <w:t xml:space="preserve"> 2014]</w:t>
      </w:r>
      <w:r w:rsidRPr="00B853CE">
        <w:t xml:space="preserve"> </w:t>
      </w:r>
      <w:r>
        <w:t>[</w:t>
      </w:r>
      <w:r w:rsidRPr="00F729F8">
        <w:t>Chen</w:t>
      </w:r>
      <w:r>
        <w:t xml:space="preserve"> 2015]</w:t>
      </w:r>
      <w:r>
        <w:t>、</w:t>
      </w:r>
      <w:r>
        <w:rPr>
          <w:rFonts w:hint="eastAsia"/>
        </w:rPr>
        <w:t>跨</w:t>
      </w:r>
      <w:r>
        <w:t>语言</w:t>
      </w:r>
      <w:r>
        <w:rPr>
          <w:color w:val="222222"/>
          <w:shd w:val="clear" w:color="auto" w:fill="FFFFFF"/>
        </w:rPr>
        <w:t>[AP 2014]</w:t>
      </w:r>
      <w:r w:rsidRPr="00290247">
        <w:t xml:space="preserve"> </w:t>
      </w:r>
      <w:r>
        <w:t>[Shi 2015]</w:t>
      </w:r>
      <w:r>
        <w:t>、</w:t>
      </w:r>
      <w:r>
        <w:rPr>
          <w:rFonts w:hint="eastAsia"/>
        </w:rPr>
        <w:t>可解释性</w:t>
      </w:r>
      <w:r>
        <w:t>[Luo 2015]</w:t>
      </w:r>
      <w:r w:rsidRPr="00D573D2">
        <w:t xml:space="preserve"> </w:t>
      </w:r>
      <w:r>
        <w:t>[Murphy 2012]</w:t>
      </w:r>
      <w:r w:rsidRPr="005457B7">
        <w:t xml:space="preserve"> </w:t>
      </w:r>
      <w:r>
        <w:t>[Fyshe 2014]</w:t>
      </w:r>
      <w:r>
        <w:t>等特点提出了相应表示方案，</w:t>
      </w:r>
      <w:r>
        <w:rPr>
          <w:rFonts w:hint="eastAsia"/>
        </w:rPr>
        <w:t>展现</w:t>
      </w:r>
      <w:r>
        <w:t>出分布式表示灵活的可扩展性。</w:t>
      </w:r>
    </w:p>
    <w:p w14:paraId="249E55EC" w14:textId="77777777" w:rsidR="00A56490" w:rsidRDefault="00A56490" w:rsidP="00A56490">
      <w:pPr>
        <w:pStyle w:val="3"/>
      </w:pPr>
      <w:bookmarkStart w:id="209" w:name="_Toc478817075"/>
      <w:r>
        <w:rPr>
          <w:rFonts w:hint="eastAsia"/>
        </w:rPr>
        <w:t>知识表示学习</w:t>
      </w:r>
      <w:bookmarkEnd w:id="209"/>
    </w:p>
    <w:p w14:paraId="6953053D" w14:textId="77777777" w:rsidR="00A56490" w:rsidRDefault="00A56490" w:rsidP="00A56490">
      <w:pPr>
        <w:ind w:firstLineChars="200" w:firstLine="480"/>
      </w:pPr>
      <w:r>
        <w:rPr>
          <w:rFonts w:hint="eastAsia"/>
        </w:rPr>
        <w:t>知识表示学习是面向知识库中实体和关系的表示学习。通过将实体或关系投影到低维向量空间，我们能够实现对实体和关系的语义信息的表示，可以高效地计算实体、关系及其之间的复杂语义关联。这对知识库的构建、推理与应用均有重要意义。</w:t>
      </w:r>
    </w:p>
    <w:p w14:paraId="30FCF271" w14:textId="77777777" w:rsidR="00A56490" w:rsidRDefault="00A56490" w:rsidP="00A56490">
      <w:pPr>
        <w:ind w:firstLineChars="200" w:firstLine="480"/>
      </w:pPr>
      <w:r>
        <w:rPr>
          <w:rFonts w:hint="eastAsia"/>
        </w:rPr>
        <w:t>首先，我们定义知识表示学习的输入。知识表示学习的输入是一个结构化的知识库（</w:t>
      </w:r>
      <w:r>
        <w:rPr>
          <w:rFonts w:hint="eastAsia"/>
        </w:rPr>
        <w:t>knowledge base</w:t>
      </w:r>
      <w:r>
        <w:rPr>
          <w:rFonts w:hint="eastAsia"/>
        </w:rPr>
        <w:t>），或者可以称之为知识图（</w:t>
      </w:r>
      <w:r>
        <w:rPr>
          <w:rFonts w:hint="eastAsia"/>
        </w:rPr>
        <w:t>knowledge graph</w:t>
      </w:r>
      <w:r>
        <w:rPr>
          <w:rFonts w:hint="eastAsia"/>
        </w:rPr>
        <w:t>）。一个知识库</w:t>
      </w:r>
      <w:r>
        <w:rPr>
          <w:rFonts w:hint="eastAsia"/>
        </w:rPr>
        <w:t>G</w:t>
      </w:r>
      <w:r>
        <w:rPr>
          <w:rFonts w:hint="eastAsia"/>
        </w:rPr>
        <w:t>可以用</w:t>
      </w:r>
      <m:oMath>
        <m:r>
          <m:rPr>
            <m:sty m:val="p"/>
          </m:rPr>
          <w:rPr>
            <w:rFonts w:ascii="Cambria Math" w:hAnsi="Cambria Math"/>
          </w:rPr>
          <m:t>G=(E,R,Y)</m:t>
        </m:r>
      </m:oMath>
      <w:r>
        <w:rPr>
          <w:rFonts w:hint="eastAsia"/>
        </w:rPr>
        <w:t>来表示，其中：</w:t>
      </w:r>
    </w:p>
    <w:p w14:paraId="72EDA77F" w14:textId="77777777" w:rsidR="00A56490" w:rsidRDefault="00A56490" w:rsidP="00A56490">
      <w:pPr>
        <w:ind w:firstLineChars="200" w:firstLine="480"/>
      </w:pPr>
      <m:oMath>
        <m:r>
          <m:rPr>
            <m:sty m:val="p"/>
          </m:rPr>
          <w:rPr>
            <w:rFonts w:ascii="Cambria Math" w:hAnsi="Cambria Math"/>
          </w:rPr>
          <m:t>E={</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N</m:t>
                </m:r>
              </m:e>
              <m:sub>
                <m:r>
                  <w:rPr>
                    <w:rFonts w:ascii="Cambria Math" w:hAnsi="Cambria Math"/>
                  </w:rPr>
                  <m:t>E</m:t>
                </m:r>
              </m:sub>
            </m:sSub>
          </m:sub>
        </m:sSub>
        <m:r>
          <m:rPr>
            <m:sty m:val="p"/>
          </m:rPr>
          <w:rPr>
            <w:rFonts w:ascii="Cambria Math" w:hAnsi="Cambria Math"/>
          </w:rPr>
          <m:t>}</m:t>
        </m:r>
      </m:oMath>
      <w:r>
        <w:rPr>
          <w:rFonts w:hint="eastAsia"/>
        </w:rPr>
        <w:t xml:space="preserve"> </w:t>
      </w:r>
      <w:r>
        <w:rPr>
          <w:rFonts w:hint="eastAsia"/>
        </w:rPr>
        <w:t>是实体集合；</w:t>
      </w:r>
    </w:p>
    <w:p w14:paraId="223FBA29" w14:textId="77777777" w:rsidR="00A56490" w:rsidRDefault="00A56490" w:rsidP="00A56490">
      <w:pPr>
        <w:ind w:firstLineChars="200" w:firstLine="480"/>
      </w:pPr>
      <m:oMath>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N</m:t>
                </m:r>
              </m:e>
              <m:sub>
                <m:r>
                  <w:rPr>
                    <w:rFonts w:ascii="Cambria Math" w:hAnsi="Cambria Math"/>
                  </w:rPr>
                  <m:t>R</m:t>
                </m:r>
              </m:sub>
            </m:sSub>
          </m:sub>
        </m:sSub>
        <m:r>
          <m:rPr>
            <m:sty m:val="p"/>
          </m:rPr>
          <w:rPr>
            <w:rFonts w:ascii="Cambria Math" w:hAnsi="Cambria Math"/>
          </w:rPr>
          <m:t>}</m:t>
        </m:r>
      </m:oMath>
      <w:r>
        <w:rPr>
          <w:rFonts w:hint="eastAsia"/>
        </w:rPr>
        <w:t xml:space="preserve"> </w:t>
      </w:r>
      <w:r>
        <w:rPr>
          <w:rFonts w:hint="eastAsia"/>
        </w:rPr>
        <w:t>是实体间的关联关系类型的集合；</w:t>
      </w:r>
    </w:p>
    <w:p w14:paraId="01D576AA" w14:textId="77777777" w:rsidR="00A56490" w:rsidRDefault="00A56490" w:rsidP="00A56490">
      <w:pPr>
        <w:ind w:firstLineChars="200" w:firstLine="480"/>
      </w:pPr>
      <m:oMath>
        <m:r>
          <m:rPr>
            <m:sty m:val="p"/>
          </m:rPr>
          <w:rPr>
            <w:rFonts w:ascii="Cambria Math" w:hAnsi="Cambria Math"/>
          </w:rPr>
          <m:t>Y∈</m:t>
        </m:r>
        <m:sSup>
          <m:sSupPr>
            <m:ctrlPr>
              <w:rPr>
                <w:rFonts w:ascii="Cambria Math" w:hAnsi="Cambria Math"/>
              </w:rPr>
            </m:ctrlPr>
          </m:sSupPr>
          <m:e>
            <m:r>
              <w:rPr>
                <w:rFonts w:ascii="Cambria Math" w:hAnsi="Cambria Math" w:hint="eastAsia"/>
              </w:rPr>
              <m:t>{0</m:t>
            </m:r>
            <m:r>
              <w:rPr>
                <w:rFonts w:ascii="Cambria Math" w:hAnsi="Cambria Math" w:hint="eastAsia"/>
              </w:rPr>
              <m:t>，</m:t>
            </m:r>
            <m:r>
              <w:rPr>
                <w:rFonts w:ascii="Cambria Math" w:hAnsi="Cambria Math" w:hint="eastAsia"/>
              </w:rPr>
              <m:t>1}</m:t>
            </m:r>
          </m:e>
          <m:sup>
            <m:sSub>
              <m:sSubPr>
                <m:ctrlPr>
                  <w:rPr>
                    <w:rFonts w:ascii="Cambria Math" w:hAnsi="Cambria Math"/>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R</m:t>
                </m:r>
              </m:sub>
            </m:sSub>
          </m:sup>
        </m:sSup>
      </m:oMath>
      <w:r>
        <w:rPr>
          <w:rFonts w:hint="eastAsia"/>
        </w:rPr>
        <w:t xml:space="preserve"> </w:t>
      </w:r>
      <w:r>
        <w:rPr>
          <w:rFonts w:hint="eastAsia"/>
        </w:rPr>
        <w:t>是一个三维张量，用于表示两个实体之间是否存在某种类型的关联关系。更具体地，对于</w:t>
      </w:r>
      <w:r>
        <w:rPr>
          <w:rFonts w:hint="eastAsia"/>
        </w:rPr>
        <w:t>Y</w:t>
      </w:r>
      <w:r>
        <w:rPr>
          <w:rFonts w:hint="eastAsia"/>
        </w:rPr>
        <w:t>中的一个项</w:t>
      </w:r>
      <m:oMath>
        <m:sSub>
          <m:sSubPr>
            <m:ctrlPr>
              <w:rPr>
                <w:rFonts w:ascii="Cambria Math" w:hAnsi="Cambria Math"/>
              </w:rPr>
            </m:ctrlPr>
          </m:sSubPr>
          <m:e>
            <m:r>
              <w:rPr>
                <w:rFonts w:ascii="Cambria Math" w:hAnsi="Cambria Math"/>
              </w:rPr>
              <m:t>y</m:t>
            </m:r>
          </m:e>
          <m:sub>
            <m:r>
              <w:rPr>
                <w:rFonts w:ascii="Cambria Math" w:hAnsi="Cambria Math"/>
              </w:rPr>
              <m:t>ijk</m:t>
            </m:r>
          </m:sub>
        </m:sSub>
      </m:oMath>
      <w:r>
        <w:rPr>
          <w:rFonts w:hint="eastAsia"/>
        </w:rPr>
        <w:t>，其语义为：</w:t>
      </w:r>
    </w:p>
    <w:p w14:paraId="7535FAF9" w14:textId="77777777" w:rsidR="00A56490" w:rsidRPr="00B242A4" w:rsidRDefault="00807EE4" w:rsidP="00A56490">
      <w:pPr>
        <w:ind w:firstLineChars="200" w:firstLine="480"/>
      </w:pPr>
      <m:oMathPara>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hint="eastAsia"/>
                      </w:rPr>
                      <m:t>若实体</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hint="eastAsia"/>
                      </w:rPr>
                      <m:t>与</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hint="eastAsia"/>
                      </w:rPr>
                      <m:t>之间存在类型为</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hint="eastAsia"/>
                      </w:rPr>
                      <m:t>的关系</m:t>
                    </m:r>
                  </m:e>
                </m:mr>
                <m:mr>
                  <m:e>
                    <m:r>
                      <w:rPr>
                        <w:rFonts w:ascii="Cambria Math" w:hAnsi="Cambria Math"/>
                      </w:rPr>
                      <m:t>0</m:t>
                    </m:r>
                  </m:e>
                  <m:e>
                    <m:r>
                      <w:rPr>
                        <w:rFonts w:ascii="Cambria Math" w:hAnsi="Cambria Math" w:hint="eastAsia"/>
                      </w:rPr>
                      <m:t>其它情况</m:t>
                    </m:r>
                  </m:e>
                </m:mr>
              </m:m>
            </m:e>
          </m:d>
        </m:oMath>
      </m:oMathPara>
    </w:p>
    <w:p w14:paraId="32EA0A89" w14:textId="77777777" w:rsidR="00A56490" w:rsidRDefault="00A56490" w:rsidP="00A56490">
      <w:pPr>
        <w:ind w:firstLineChars="200" w:firstLine="480"/>
      </w:pPr>
      <w:r>
        <w:rPr>
          <w:rFonts w:hint="eastAsia"/>
        </w:rPr>
        <w:t>当</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=1</m:t>
        </m:r>
      </m:oMath>
      <w:r>
        <w:rPr>
          <w:rFonts w:hint="eastAsia"/>
        </w:rPr>
        <w:t>时，也可以说该知识库中存在三元组</w:t>
      </w:r>
      <m:oMath>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m:rPr>
            <m:sty m:val="p"/>
          </m:rPr>
          <w:rPr>
            <w:rFonts w:ascii="Cambria Math" w:hAnsi="Cambria Math"/>
          </w:rPr>
          <m:t>)</m:t>
        </m:r>
      </m:oMath>
      <w:r>
        <w:rPr>
          <w:rFonts w:hint="eastAsia"/>
        </w:rPr>
        <w:t>。</w:t>
      </w:r>
    </w:p>
    <w:p w14:paraId="57A2FFB6" w14:textId="77777777" w:rsidR="00A56490" w:rsidRDefault="00A56490" w:rsidP="00A56490">
      <w:pPr>
        <w:ind w:firstLineChars="200" w:firstLine="480"/>
      </w:pPr>
      <w:r>
        <w:rPr>
          <w:rFonts w:hint="eastAsia"/>
        </w:rPr>
        <w:t>对于</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=0</m:t>
        </m:r>
      </m:oMath>
      <w:r>
        <w:rPr>
          <w:rFonts w:hint="eastAsia"/>
        </w:rPr>
        <w:t>的情况，在不同的假设下有不同的解释。例如，在封闭世界假设中，</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=0</m:t>
        </m:r>
      </m:oMath>
      <w:r>
        <w:rPr>
          <w:rFonts w:hint="eastAsia"/>
        </w:rPr>
        <w:t>的语义为：三元组</w:t>
      </w:r>
      <m:oMath>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m:rPr>
            <m:sty m:val="p"/>
          </m:rPr>
          <w:rPr>
            <w:rFonts w:ascii="Cambria Math" w:hAnsi="Cambria Math"/>
          </w:rPr>
          <m:t>)</m:t>
        </m:r>
      </m:oMath>
      <w:r>
        <w:rPr>
          <w:rFonts w:hint="eastAsia"/>
        </w:rPr>
        <w:t>在现实世界中不成立；而在开放世界假设中，</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=0</m:t>
        </m:r>
      </m:oMath>
      <w:r>
        <w:rPr>
          <w:rFonts w:hint="eastAsia"/>
        </w:rPr>
        <w:t>的语义为：目前暂无法确定三元组</w:t>
      </w:r>
      <m:oMath>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m:rPr>
            <m:sty m:val="p"/>
          </m:rPr>
          <w:rPr>
            <w:rFonts w:ascii="Cambria Math" w:hAnsi="Cambria Math"/>
          </w:rPr>
          <m:t>)</m:t>
        </m:r>
      </m:oMath>
      <w:r>
        <w:rPr>
          <w:rFonts w:hint="eastAsia"/>
        </w:rPr>
        <w:t>在现实世界中是否成立。对于目前互联网上的大规模知识图，由于其构造方法多是</w:t>
      </w:r>
      <w:proofErr w:type="gramStart"/>
      <w:r>
        <w:rPr>
          <w:rFonts w:hint="eastAsia"/>
        </w:rPr>
        <w:t>基于众包编辑</w:t>
      </w:r>
      <w:proofErr w:type="gramEnd"/>
      <w:r>
        <w:rPr>
          <w:rFonts w:hint="eastAsia"/>
        </w:rPr>
        <w:t>或是自动抽取生成的，其中往往会出现大量知识缺失的情况。因此，多数情况下我们采用的是开放世界假设。</w:t>
      </w:r>
    </w:p>
    <w:p w14:paraId="2338D012" w14:textId="77777777" w:rsidR="00A56490" w:rsidRDefault="00A56490" w:rsidP="00A56490">
      <w:pPr>
        <w:ind w:firstLineChars="200" w:firstLine="480"/>
      </w:pPr>
      <w:r>
        <w:rPr>
          <w:rFonts w:hint="eastAsia"/>
        </w:rPr>
        <w:t>知识表示学习的基本假设是：存在一个低维、连续、稠密的向量空间，使得知识库中的每个实体可以被映射为该向量空间中的一个向量，且知识库中的每种类型的关联关系可以被映射为该向量空间中的某种形式的数学约束。如此，知识库中蕴含的语义信息就在该向量空间中得到了分布式的表示。知识表示学习的基本流程框架如下所示：</w:t>
      </w:r>
    </w:p>
    <w:p w14:paraId="55930C0B" w14:textId="77777777" w:rsidR="00A56490" w:rsidRDefault="00A56490" w:rsidP="00A56490">
      <w:pPr>
        <w:pStyle w:val="ab"/>
        <w:numPr>
          <w:ilvl w:val="0"/>
          <w:numId w:val="16"/>
        </w:numPr>
        <w:ind w:firstLineChars="0"/>
      </w:pPr>
      <w:r>
        <w:rPr>
          <w:rFonts w:hint="eastAsia"/>
        </w:rPr>
        <w:t>假设存在一个</w:t>
      </w:r>
      <w:r>
        <w:rPr>
          <w:rFonts w:hint="eastAsia"/>
        </w:rPr>
        <w:t>K</w:t>
      </w:r>
      <w:r>
        <w:rPr>
          <w:rFonts w:hint="eastAsia"/>
        </w:rPr>
        <w:t>维的向量空间</w:t>
      </w:r>
      <w:r w:rsidRPr="00D61EF2">
        <w:rPr>
          <w:rFonts w:hint="eastAsia"/>
          <w:b/>
          <w:i/>
        </w:rPr>
        <w:t>S</w:t>
      </w:r>
      <w:r>
        <w:rPr>
          <w:rFonts w:hint="eastAsia"/>
        </w:rPr>
        <w:t>，我们的目的是将知识库</w:t>
      </w:r>
      <w:r>
        <w:rPr>
          <w:rFonts w:hint="eastAsia"/>
        </w:rPr>
        <w:t>G=</w:t>
      </w:r>
      <w:r>
        <w:t xml:space="preserve">(E, R, Y) </w:t>
      </w:r>
      <w:r>
        <w:rPr>
          <w:rFonts w:hint="eastAsia"/>
        </w:rPr>
        <w:t>中蕴含的语义信息在</w:t>
      </w:r>
      <w:r w:rsidRPr="00D61EF2">
        <w:rPr>
          <w:rFonts w:hint="eastAsia"/>
          <w:b/>
          <w:i/>
        </w:rPr>
        <w:t>S</w:t>
      </w:r>
      <w:r>
        <w:rPr>
          <w:rFonts w:hint="eastAsia"/>
        </w:rPr>
        <w:t>中进行分布式的表示。其中，</w:t>
      </w:r>
      <w:r>
        <w:rPr>
          <w:rFonts w:hint="eastAsia"/>
        </w:rPr>
        <w:t>K</w:t>
      </w:r>
      <w:r>
        <w:rPr>
          <w:rFonts w:hint="eastAsia"/>
        </w:rPr>
        <w:t>是一个超参数，其取值一般为</w:t>
      </w:r>
      <w:r>
        <w:rPr>
          <w:rFonts w:hint="eastAsia"/>
        </w:rPr>
        <w:t>100</w:t>
      </w:r>
      <w:r>
        <w:rPr>
          <w:rFonts w:hint="eastAsia"/>
        </w:rPr>
        <w:t>到</w:t>
      </w:r>
      <w:r>
        <w:rPr>
          <w:rFonts w:hint="eastAsia"/>
        </w:rPr>
        <w:t>200</w:t>
      </w:r>
      <w:r>
        <w:rPr>
          <w:rFonts w:hint="eastAsia"/>
        </w:rPr>
        <w:t>。</w:t>
      </w:r>
    </w:p>
    <w:p w14:paraId="0541E31B" w14:textId="77777777" w:rsidR="00A56490" w:rsidRDefault="00A56490" w:rsidP="00A56490">
      <w:pPr>
        <w:pStyle w:val="ab"/>
        <w:numPr>
          <w:ilvl w:val="0"/>
          <w:numId w:val="16"/>
        </w:numPr>
        <w:ind w:firstLineChars="0"/>
      </w:pPr>
      <w:r>
        <w:rPr>
          <w:rFonts w:hint="eastAsia"/>
        </w:rPr>
        <w:t>对于知识库中的每一个实体</w:t>
      </w:r>
      <m:oMath>
        <m:r>
          <m:rPr>
            <m:sty m:val="p"/>
          </m:rPr>
          <w:rPr>
            <w:rFonts w:ascii="Cambria Math" w:hAnsi="Cambria Math"/>
          </w:rPr>
          <m:t>e∈E</m:t>
        </m:r>
      </m:oMath>
      <w:r>
        <w:rPr>
          <w:rFonts w:hint="eastAsia"/>
        </w:rPr>
        <w:t>，记其在</w:t>
      </w:r>
      <w:r w:rsidRPr="00D61EF2">
        <w:rPr>
          <w:rFonts w:hint="eastAsia"/>
          <w:b/>
          <w:i/>
        </w:rPr>
        <w:t>S</w:t>
      </w:r>
      <w:r>
        <w:rPr>
          <w:rFonts w:hint="eastAsia"/>
        </w:rPr>
        <w:t>中对应的向量为</w:t>
      </w:r>
      <w:r>
        <w:rPr>
          <w:b/>
          <w:i/>
        </w:rPr>
        <w:t>e</w:t>
      </w:r>
      <w:r>
        <w:rPr>
          <w:rFonts w:hint="eastAsia"/>
        </w:rPr>
        <w:t>，并在</w:t>
      </w:r>
      <w:r w:rsidRPr="00D61EF2">
        <w:rPr>
          <w:rFonts w:hint="eastAsia"/>
          <w:b/>
          <w:i/>
        </w:rPr>
        <w:t>S</w:t>
      </w:r>
      <w:r>
        <w:rPr>
          <w:rFonts w:hint="eastAsia"/>
        </w:rPr>
        <w:t>中随机选取一个长度不大于</w:t>
      </w:r>
      <w:r>
        <w:rPr>
          <w:rFonts w:hint="eastAsia"/>
        </w:rPr>
        <w:t>1</w:t>
      </w:r>
      <w:r>
        <w:rPr>
          <w:rFonts w:hint="eastAsia"/>
        </w:rPr>
        <w:t>的向量作为</w:t>
      </w:r>
      <w:r>
        <w:rPr>
          <w:rFonts w:hint="eastAsia"/>
          <w:b/>
          <w:i/>
        </w:rPr>
        <w:t>e</w:t>
      </w:r>
      <w:r>
        <w:rPr>
          <w:rFonts w:hint="eastAsia"/>
        </w:rPr>
        <w:t>的初始化取值。</w:t>
      </w:r>
    </w:p>
    <w:p w14:paraId="4BB245DE" w14:textId="77777777" w:rsidR="00A56490" w:rsidRDefault="00A56490" w:rsidP="00A56490">
      <w:pPr>
        <w:pStyle w:val="ab"/>
        <w:numPr>
          <w:ilvl w:val="0"/>
          <w:numId w:val="16"/>
        </w:numPr>
        <w:ind w:firstLineChars="0"/>
      </w:pPr>
      <w:r>
        <w:rPr>
          <w:rFonts w:hint="eastAsia"/>
        </w:rPr>
        <w:t>对于知识库中的每一种类型的关系</w:t>
      </w:r>
      <m:oMath>
        <m:r>
          <m:rPr>
            <m:sty m:val="p"/>
          </m:rPr>
          <w:rPr>
            <w:rFonts w:ascii="Cambria Math" w:hAnsi="Cambria Math"/>
          </w:rPr>
          <m:t>r∈R</m:t>
        </m:r>
      </m:oMath>
      <w:r>
        <w:rPr>
          <w:rFonts w:hint="eastAsia"/>
        </w:rPr>
        <w:t>，将其建模为数学约束</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:|E|×|E|→</m:t>
        </m:r>
        <m:sSub>
          <m:sSubPr>
            <m:ctrlPr>
              <w:rPr>
                <w:rFonts w:ascii="Cambria Math" w:hAnsi="Cambria Math"/>
                <w:i/>
              </w:rPr>
            </m:ctrlPr>
          </m:sSubPr>
          <m:e>
            <m:r>
              <m:rPr>
                <m:scr m:val="script"/>
              </m:rPr>
              <w:rPr>
                <w:rFonts w:ascii="Cambria Math" w:hAnsi="Cambria Math"/>
              </w:rPr>
              <m:t>R</m:t>
            </m:r>
          </m:e>
          <m:sub>
            <m:r>
              <w:rPr>
                <w:rFonts w:ascii="Cambria Math" w:eastAsia="MS Gothic" w:hAnsi="Cambria Math" w:cs="MS Gothic" w:hint="eastAsia"/>
              </w:rPr>
              <m:t>*</m:t>
            </m:r>
          </m:sub>
        </m:sSub>
      </m:oMath>
      <w:r>
        <w:rPr>
          <w:rFonts w:hint="eastAsia"/>
        </w:rPr>
        <w:t>。其含义为：对于知识库中的两个实体</w:t>
      </w:r>
      <w:r>
        <w:rPr>
          <w:rFonts w:hint="eastAsia"/>
        </w:rPr>
        <w:t>h</w:t>
      </w:r>
      <w:r>
        <w:rPr>
          <w:rFonts w:hint="eastAsia"/>
        </w:rPr>
        <w:t>和</w:t>
      </w:r>
      <w:r>
        <w:rPr>
          <w:rFonts w:hint="eastAsia"/>
        </w:rPr>
        <w:t>t</w:t>
      </w:r>
      <w:r>
        <w:rPr>
          <w:rFonts w:hint="eastAsia"/>
        </w:rPr>
        <w:t>，若知识库中存在三元组</w:t>
      </w:r>
      <w:r>
        <w:rPr>
          <w:rFonts w:hint="eastAsia"/>
        </w:rPr>
        <w:t xml:space="preserve"> (h,</w:t>
      </w:r>
      <w:r>
        <w:t xml:space="preserve"> r, t)</w:t>
      </w:r>
      <w:r>
        <w:rPr>
          <w:rFonts w:hint="eastAsia"/>
        </w:rPr>
        <w:t>，则</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的</w:t>
      </w:r>
      <w:proofErr w:type="gramStart"/>
      <w:r>
        <w:rPr>
          <w:rFonts w:hint="eastAsia"/>
        </w:rPr>
        <w:t>值应当</w:t>
      </w:r>
      <w:proofErr w:type="gramEnd"/>
      <w:r>
        <w:rPr>
          <w:rFonts w:hint="eastAsia"/>
        </w:rPr>
        <w:t>趋于</w:t>
      </w:r>
      <w:r>
        <w:rPr>
          <w:rFonts w:hint="eastAsia"/>
        </w:rPr>
        <w:t>0</w:t>
      </w:r>
      <w:r>
        <w:rPr>
          <w:rFonts w:hint="eastAsia"/>
        </w:rPr>
        <w:t>；若知识库中不存在三元组</w:t>
      </w:r>
      <w:r>
        <w:rPr>
          <w:rFonts w:hint="eastAsia"/>
        </w:rPr>
        <w:t xml:space="preserve"> (h,</w:t>
      </w:r>
      <w:r>
        <w:t xml:space="preserve"> r, t)</w:t>
      </w:r>
      <w:r>
        <w:rPr>
          <w:rFonts w:hint="eastAsia"/>
        </w:rPr>
        <w:t>，则</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的</w:t>
      </w:r>
      <w:proofErr w:type="gramStart"/>
      <w:r>
        <w:rPr>
          <w:rFonts w:hint="eastAsia"/>
        </w:rPr>
        <w:t>值应当</w:t>
      </w:r>
      <w:proofErr w:type="gramEnd"/>
      <w:r>
        <w:rPr>
          <w:rFonts w:hint="eastAsia"/>
        </w:rPr>
        <w:t>偏大。</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中会有一些模型参数，这些参数在初始情况下是随机选取的。</w:t>
      </w:r>
    </w:p>
    <w:p w14:paraId="112F454B" w14:textId="77777777" w:rsidR="00A56490" w:rsidRDefault="00A56490" w:rsidP="00A56490">
      <w:pPr>
        <w:pStyle w:val="ab"/>
        <w:numPr>
          <w:ilvl w:val="0"/>
          <w:numId w:val="16"/>
        </w:numPr>
        <w:ind w:firstLineChars="0"/>
      </w:pPr>
      <w:r>
        <w:rPr>
          <w:rFonts w:hint="eastAsia"/>
        </w:rPr>
        <w:t>以知识库中存在的三元组作为正样本，以知识库中不存在的三元组作为负样本，通过机器学习优化算法（如随机批量梯度下降法）进行训练，从而估计出模型参数：每个实体</w:t>
      </w:r>
      <w:r>
        <w:rPr>
          <w:rFonts w:hint="eastAsia"/>
        </w:rPr>
        <w:t>e</w:t>
      </w:r>
      <w:r>
        <w:rPr>
          <w:rFonts w:hint="eastAsia"/>
        </w:rPr>
        <w:t>对应的向量</w:t>
      </w:r>
      <w:r>
        <w:rPr>
          <w:rFonts w:hint="eastAsia"/>
          <w:b/>
          <w:i/>
        </w:rPr>
        <w:t>e</w:t>
      </w:r>
      <w:r>
        <w:rPr>
          <w:rFonts w:hint="eastAsia"/>
        </w:rPr>
        <w:t>，以及每种关系类型</w:t>
      </w:r>
      <w:r>
        <w:rPr>
          <w:rFonts w:hint="eastAsia"/>
        </w:rPr>
        <w:t>r</w:t>
      </w:r>
      <w:r>
        <w:rPr>
          <w:rFonts w:hint="eastAsia"/>
        </w:rPr>
        <w:t>所对应的函数</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中的参数。</w:t>
      </w:r>
    </w:p>
    <w:p w14:paraId="5D821A72" w14:textId="77777777" w:rsidR="00A56490" w:rsidRDefault="00A56490" w:rsidP="00A56490">
      <w:pPr>
        <w:ind w:firstLineChars="200" w:firstLine="480"/>
      </w:pPr>
      <w:r>
        <w:rPr>
          <w:rFonts w:hint="eastAsia"/>
        </w:rPr>
        <w:t>通过这一流程，我们将知识库中的每个实体表示为了低维语义向量空间中的一个向量，且知识库中的每一个三元组</w:t>
      </w:r>
      <w:r>
        <w:rPr>
          <w:rFonts w:hint="eastAsia"/>
        </w:rPr>
        <w:t>(</w:t>
      </w:r>
      <w:r>
        <w:t>h,r,t</w:t>
      </w:r>
      <w:r>
        <w:rPr>
          <w:rFonts w:hint="eastAsia"/>
        </w:rPr>
        <w:t>)</w:t>
      </w:r>
      <w:r>
        <w:rPr>
          <w:rFonts w:hint="eastAsia"/>
        </w:rPr>
        <w:t>的信息在该空间中都体现为实体</w:t>
      </w:r>
      <w:r>
        <w:rPr>
          <w:rFonts w:hint="eastAsia"/>
        </w:rPr>
        <w:t>h</w:t>
      </w:r>
      <w:r>
        <w:rPr>
          <w:rFonts w:hint="eastAsia"/>
        </w:rPr>
        <w:t>和</w:t>
      </w:r>
      <w:r>
        <w:rPr>
          <w:rFonts w:hint="eastAsia"/>
        </w:rPr>
        <w:t>t</w:t>
      </w:r>
      <w:r>
        <w:rPr>
          <w:rFonts w:hint="eastAsia"/>
        </w:rPr>
        <w:t>对应的向量能够满足</w:t>
      </w:r>
      <m:oMath>
        <m:sSub>
          <m:sSubPr>
            <m:ctrlPr>
              <w:rPr>
                <w:rFonts w:ascii="Cambria Math" w:eastAsia="微软雅黑" w:hAnsi="Cambria Math" w:cstheme="minorBidi"/>
                <w:szCs w:val="22"/>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r>
          <w:rPr>
            <w:rFonts w:ascii="Cambria Math" w:hAnsi="Cambria Math" w:hint="eastAsia"/>
          </w:rPr>
          <m:t>0</m:t>
        </m:r>
      </m:oMath>
      <w:r>
        <w:rPr>
          <w:rFonts w:hint="eastAsia"/>
        </w:rPr>
        <w:t xml:space="preserve"> </w:t>
      </w:r>
      <w:r>
        <w:rPr>
          <w:rFonts w:hint="eastAsia"/>
        </w:rPr>
        <w:t>这一约束。</w:t>
      </w:r>
    </w:p>
    <w:p w14:paraId="633D7D33" w14:textId="77777777" w:rsidR="00A56490" w:rsidRDefault="00A56490" w:rsidP="00A56490">
      <w:pPr>
        <w:ind w:firstLineChars="200" w:firstLine="480"/>
      </w:pPr>
      <w:r>
        <w:rPr>
          <w:rFonts w:hint="eastAsia"/>
        </w:rPr>
        <w:lastRenderedPageBreak/>
        <w:t>知识表示学习得到的分布式具有如下主要优点：</w:t>
      </w:r>
    </w:p>
    <w:p w14:paraId="48F8FC0C" w14:textId="77777777" w:rsidR="00A56490" w:rsidRDefault="00A56490" w:rsidP="00A56490">
      <w:pPr>
        <w:pStyle w:val="ab"/>
        <w:numPr>
          <w:ilvl w:val="0"/>
          <w:numId w:val="18"/>
        </w:numPr>
        <w:ind w:firstLineChars="0"/>
      </w:pPr>
      <w:r>
        <w:rPr>
          <w:rFonts w:hint="eastAsia"/>
        </w:rPr>
        <w:t>显著提升计算效率。知识库的三元组表示实际就是基于独</w:t>
      </w:r>
      <w:proofErr w:type="gramStart"/>
      <w:r>
        <w:rPr>
          <w:rFonts w:hint="eastAsia"/>
        </w:rPr>
        <w:t>热表示</w:t>
      </w:r>
      <w:proofErr w:type="gramEnd"/>
      <w:r>
        <w:rPr>
          <w:rFonts w:hint="eastAsia"/>
        </w:rPr>
        <w:t>的。如前所分析的，在这种表示方式下，需要设计专门的图算法计算实体间的语义和推理关系，计算复杂度高、可扩展性差。而表示学习得到的分布式表示，则能够高效地实现语义相似度计算等操作，显著提升计算效率。</w:t>
      </w:r>
    </w:p>
    <w:p w14:paraId="12EA2F21" w14:textId="77777777" w:rsidR="00A56490" w:rsidRDefault="00A56490" w:rsidP="00A56490">
      <w:pPr>
        <w:pStyle w:val="ab"/>
        <w:numPr>
          <w:ilvl w:val="0"/>
          <w:numId w:val="18"/>
        </w:numPr>
        <w:ind w:firstLineChars="0"/>
      </w:pPr>
      <w:r>
        <w:rPr>
          <w:rFonts w:hint="eastAsia"/>
        </w:rPr>
        <w:t>有效缓解数据稀疏。由于知识表示学习将实体投影到统一的低维空间中，使每个实体均对应一个稠密向量，从而有效缓解数据稀疏问题。这主要体现在两个方面：一方面，每个实体的向量均为稠密有值得，因此可以度量任意实体之间的语义相似程度。而基于独</w:t>
      </w:r>
      <w:proofErr w:type="gramStart"/>
      <w:r>
        <w:rPr>
          <w:rFonts w:hint="eastAsia"/>
        </w:rPr>
        <w:t>热表示</w:t>
      </w:r>
      <w:proofErr w:type="gramEnd"/>
      <w:r>
        <w:rPr>
          <w:rFonts w:hint="eastAsia"/>
        </w:rPr>
        <w:t>的图算法，由于受到大规模知识库稀疏特性的影响，往往无法有效计算很多实体之间的语义相似度；另一方面，将大量实体投影到统一空间的过程，也能够将高频实体的语义信息用于帮助低频实体的语义表示，提高低频实体的语义表示的精确性。</w:t>
      </w:r>
    </w:p>
    <w:p w14:paraId="3D1EC581" w14:textId="77777777" w:rsidR="00A56490" w:rsidRDefault="00A56490" w:rsidP="00A56490">
      <w:pPr>
        <w:ind w:firstLineChars="200" w:firstLine="480"/>
      </w:pPr>
      <w:r>
        <w:rPr>
          <w:rFonts w:hint="eastAsia"/>
        </w:rPr>
        <w:t>知识表示学习得到的分布式表示有以下典型应用：</w:t>
      </w:r>
    </w:p>
    <w:p w14:paraId="608BA866" w14:textId="77777777" w:rsidR="00A56490" w:rsidRDefault="00A56490" w:rsidP="00A56490">
      <w:pPr>
        <w:pStyle w:val="ab"/>
        <w:numPr>
          <w:ilvl w:val="0"/>
          <w:numId w:val="17"/>
        </w:numPr>
        <w:ind w:firstLineChars="0"/>
      </w:pPr>
      <w:r>
        <w:rPr>
          <w:rFonts w:hint="eastAsia"/>
        </w:rPr>
        <w:t>相似度计算。利用实体的分布式表示，我们可以快速计算实体间的语义相似度，这对于自然语言处理和信息检索的很多任务具有重要意义。</w:t>
      </w:r>
    </w:p>
    <w:p w14:paraId="68C83648" w14:textId="77777777" w:rsidR="00A56490" w:rsidRDefault="00A56490" w:rsidP="00A56490">
      <w:pPr>
        <w:pStyle w:val="ab"/>
        <w:numPr>
          <w:ilvl w:val="0"/>
          <w:numId w:val="17"/>
        </w:numPr>
        <w:ind w:firstLineChars="0"/>
      </w:pPr>
      <w:r>
        <w:rPr>
          <w:rFonts w:hint="eastAsia"/>
        </w:rPr>
        <w:t>知识图谱补全。构建大规模知识图谱，需要不断补充实体间的关系。利用知识表示学习模型，可以自动推理、预测两个实体的关系，从而实现知识图谱中的关系的补全。</w:t>
      </w:r>
    </w:p>
    <w:p w14:paraId="63D75134" w14:textId="77777777" w:rsidR="00A56490" w:rsidRDefault="00A56490" w:rsidP="00A56490">
      <w:pPr>
        <w:pStyle w:val="ab"/>
        <w:numPr>
          <w:ilvl w:val="0"/>
          <w:numId w:val="17"/>
        </w:numPr>
        <w:ind w:firstLineChars="0"/>
      </w:pPr>
      <w:r>
        <w:rPr>
          <w:rFonts w:hint="eastAsia"/>
        </w:rPr>
        <w:t>其他应用。知识表示学习已被广泛应用于关系抽取、自动问答、</w:t>
      </w:r>
      <w:proofErr w:type="gramStart"/>
      <w:r>
        <w:rPr>
          <w:rFonts w:hint="eastAsia"/>
        </w:rPr>
        <w:t>实体链指等</w:t>
      </w:r>
      <w:proofErr w:type="gramEnd"/>
      <w:r>
        <w:rPr>
          <w:rFonts w:hint="eastAsia"/>
        </w:rPr>
        <w:t>各种任务中，展现出了巨大的应用潜力。随着深度学习在自然语言处理各项重要任务</w:t>
      </w:r>
      <w:proofErr w:type="gramStart"/>
      <w:r>
        <w:rPr>
          <w:rFonts w:hint="eastAsia"/>
        </w:rPr>
        <w:t>重得到</w:t>
      </w:r>
      <w:proofErr w:type="gramEnd"/>
      <w:r>
        <w:rPr>
          <w:rFonts w:hint="eastAsia"/>
        </w:rPr>
        <w:t>广泛应用，这将为知识表示学习带来更广阔的应用空间。</w:t>
      </w:r>
    </w:p>
    <w:p w14:paraId="56532B0E" w14:textId="77777777" w:rsidR="00A56490" w:rsidRDefault="00A56490" w:rsidP="00A56490">
      <w:pPr>
        <w:pStyle w:val="2"/>
      </w:pPr>
      <w:bookmarkStart w:id="210" w:name="_Toc478817076"/>
      <w:r>
        <w:rPr>
          <w:rFonts w:hint="eastAsia"/>
        </w:rPr>
        <w:t>知识表示学习的主要方法</w:t>
      </w:r>
      <w:bookmarkEnd w:id="210"/>
    </w:p>
    <w:p w14:paraId="4FA798E5" w14:textId="77777777" w:rsidR="00A56490" w:rsidRDefault="00A56490" w:rsidP="00A56490">
      <w:pPr>
        <w:ind w:firstLineChars="200" w:firstLine="480"/>
      </w:pPr>
      <w:r>
        <w:rPr>
          <w:rFonts w:hint="eastAsia"/>
        </w:rPr>
        <w:t>前文已经纯属了知识表示学习的基本流程框架。在这一框架中，最为关键的是如何将知识库中的关联关系类型建模为数学约束</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。针对这一问题，研究者提出了多种模型。接下来，我们介绍其中的几个代表性的模型，包括距离模型、单层神经网络模型、能量模型、双线性模型、张量神经网络模型、矩阵分解模型和翻译模型等。</w:t>
      </w:r>
    </w:p>
    <w:p w14:paraId="6BA156BD" w14:textId="77777777" w:rsidR="00A56490" w:rsidRDefault="00A56490" w:rsidP="00A56490">
      <w:pPr>
        <w:pStyle w:val="3"/>
      </w:pPr>
      <w:bookmarkStart w:id="211" w:name="_Toc478817077"/>
      <w:r>
        <w:rPr>
          <w:rFonts w:hint="eastAsia"/>
        </w:rPr>
        <w:lastRenderedPageBreak/>
        <w:t>距离模型</w:t>
      </w:r>
      <w:bookmarkEnd w:id="211"/>
    </w:p>
    <w:p w14:paraId="278990CA" w14:textId="77777777" w:rsidR="00A56490" w:rsidRDefault="00A56490" w:rsidP="00A56490">
      <w:pPr>
        <w:ind w:firstLineChars="200" w:firstLine="480"/>
      </w:pPr>
      <w:r>
        <w:rPr>
          <w:rFonts w:hint="eastAsia"/>
        </w:rPr>
        <w:t>结构表示（</w:t>
      </w:r>
      <w:r>
        <w:rPr>
          <w:rFonts w:hint="eastAsia"/>
        </w:rPr>
        <w:t>structured embedding, SE</w:t>
      </w:r>
      <w:r>
        <w:rPr>
          <w:rFonts w:hint="eastAsia"/>
        </w:rPr>
        <w:t>）</w:t>
      </w:r>
      <w:r>
        <w:t>[</w:t>
      </w:r>
      <w:r w:rsidRPr="00CB61D8">
        <w:t>Bordes</w:t>
      </w:r>
      <w:r>
        <w:t xml:space="preserve"> 2011]</w:t>
      </w:r>
      <w:r>
        <w:rPr>
          <w:rFonts w:hint="eastAsia"/>
        </w:rPr>
        <w:t>是较早的几个知识表示方法之一。</w:t>
      </w:r>
      <w:r>
        <w:rPr>
          <w:rFonts w:hint="eastAsia"/>
        </w:rPr>
        <w:t>SE</w:t>
      </w:r>
      <w:r>
        <w:rPr>
          <w:rFonts w:hint="eastAsia"/>
        </w:rPr>
        <w:t>为每种关系类型</w:t>
      </w:r>
      <w:r>
        <w:rPr>
          <w:rFonts w:hint="eastAsia"/>
        </w:rPr>
        <w:t>r</w:t>
      </w:r>
      <w:r>
        <w:rPr>
          <w:rFonts w:hint="eastAsia"/>
        </w:rPr>
        <w:t>定义了</w:t>
      </w:r>
      <w:r>
        <w:rPr>
          <w:rFonts w:hint="eastAsia"/>
        </w:rPr>
        <w:t>2</w:t>
      </w:r>
      <w:r>
        <w:rPr>
          <w:rFonts w:hint="eastAsia"/>
        </w:rPr>
        <w:t>个矩阵</w:t>
      </w:r>
      <m:oMath>
        <m:sSub>
          <m:sSubPr>
            <m:ctrlPr>
              <w:rPr>
                <w:rFonts w:ascii="Cambria Math" w:hAnsi="Cambria Math"/>
              </w:rPr>
            </m:ctrlPr>
          </m:sSubPr>
          <m:e>
            <m:r>
              <m:rPr>
                <m:sty m:val="bi"/>
              </m:rPr>
              <w:rPr>
                <w:rFonts w:ascii="Cambria Math" w:hAnsi="Cambria Math"/>
              </w:rPr>
              <m:t>M</m:t>
            </m:r>
          </m:e>
          <m:sub>
            <m:r>
              <w:rPr>
                <w:rFonts w:ascii="Cambria Math" w:hAnsi="Cambria Math"/>
              </w:rPr>
              <m:t>r,1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M</m:t>
            </m:r>
          </m:e>
          <m:sub>
            <m:r>
              <w:rPr>
                <w:rFonts w:ascii="Cambria Math" w:hAnsi="Cambria Math"/>
              </w:rPr>
              <m:t>r,2</m:t>
            </m:r>
          </m:sub>
        </m:sSub>
        <m:r>
          <w:rPr>
            <w:rFonts w:ascii="Cambria Math" w:hAnsi="Cambria Math"/>
          </w:rPr>
          <m:t>∈</m:t>
        </m:r>
        <m:sSup>
          <m:sSupPr>
            <m:ctrlPr>
              <w:rPr>
                <w:rFonts w:ascii="Cambria Math" w:hAnsi="Cambria Math"/>
                <w:i/>
              </w:rPr>
            </m:ctrlPr>
          </m:sSupPr>
          <m:e>
            <m:r>
              <m:rPr>
                <m:sty m:val="bi"/>
              </m:rPr>
              <w:rPr>
                <w:rFonts w:ascii="Cambria Math" w:hAnsi="Cambria Math"/>
              </w:rPr>
              <m:t>R</m:t>
            </m:r>
          </m:e>
          <m:sup>
            <m:r>
              <w:rPr>
                <w:rFonts w:ascii="Cambria Math" w:hAnsi="Cambria Math"/>
              </w:rPr>
              <m:t>d×d</m:t>
            </m:r>
          </m:sup>
        </m:sSup>
      </m:oMath>
      <w:r>
        <w:rPr>
          <w:rFonts w:hint="eastAsia"/>
        </w:rPr>
        <w:t>，用于三元组中头实体和</w:t>
      </w:r>
      <w:proofErr w:type="gramStart"/>
      <w:r>
        <w:rPr>
          <w:rFonts w:hint="eastAsia"/>
        </w:rPr>
        <w:t>尾实体</w:t>
      </w:r>
      <w:proofErr w:type="gramEnd"/>
      <w:r>
        <w:rPr>
          <w:rFonts w:hint="eastAsia"/>
        </w:rPr>
        <w:t>的投影操作。对应的约束函数为：</w:t>
      </w:r>
    </w:p>
    <w:p w14:paraId="6384603C" w14:textId="77777777" w:rsidR="00A56490" w:rsidRDefault="00807EE4" w:rsidP="00A56490">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M</m:t>
                  </m:r>
                </m:e>
                <m:sub>
                  <m:r>
                    <w:rPr>
                      <w:rFonts w:ascii="Cambria Math" w:hAnsi="Cambria Math"/>
                    </w:rPr>
                    <m:t>r,1</m:t>
                  </m:r>
                </m:sub>
              </m:sSub>
              <m:r>
                <m:rPr>
                  <m:sty m:val="bi"/>
                </m:rPr>
                <w:rPr>
                  <w:rFonts w:ascii="Cambria Math" w:hAnsi="Cambria Math"/>
                </w:rPr>
                <m:t>h</m:t>
              </m:r>
              <m:r>
                <w:rPr>
                  <w:rFonts w:ascii="Cambria Math" w:hAnsi="Cambria Math"/>
                </w:rPr>
                <m:t>-</m:t>
              </m:r>
              <m:sSub>
                <m:sSubPr>
                  <m:ctrlPr>
                    <w:rPr>
                      <w:rFonts w:ascii="Cambria Math" w:hAnsi="Cambria Math"/>
                    </w:rPr>
                  </m:ctrlPr>
                </m:sSubPr>
                <m:e>
                  <m:r>
                    <m:rPr>
                      <m:sty m:val="bi"/>
                    </m:rPr>
                    <w:rPr>
                      <w:rFonts w:ascii="Cambria Math" w:hAnsi="Cambria Math"/>
                    </w:rPr>
                    <m:t>M</m:t>
                  </m:r>
                </m:e>
                <m:sub>
                  <m:r>
                    <w:rPr>
                      <w:rFonts w:ascii="Cambria Math" w:hAnsi="Cambria Math"/>
                    </w:rPr>
                    <m:t>r,2</m:t>
                  </m:r>
                </m:sub>
              </m:sSub>
              <m:r>
                <m:rPr>
                  <m:sty m:val="bi"/>
                </m:rPr>
                <w:rPr>
                  <w:rFonts w:ascii="Cambria Math" w:hAnsi="Cambria Math"/>
                </w:rPr>
                <m:t>t</m:t>
              </m:r>
              <m:r>
                <w:rPr>
                  <w:rFonts w:ascii="Cambria Math" w:hAnsi="Cambria Math"/>
                </w:rPr>
                <m:t>|</m:t>
              </m:r>
            </m:e>
            <m:sub>
              <m:r>
                <w:rPr>
                  <w:rFonts w:ascii="Cambria Math" w:hAnsi="Cambria Math"/>
                </w:rPr>
                <m:t>L1</m:t>
              </m:r>
            </m:sub>
          </m:sSub>
        </m:oMath>
      </m:oMathPara>
    </w:p>
    <w:p w14:paraId="686CC93E" w14:textId="77777777" w:rsidR="00A56490" w:rsidRDefault="00A56490" w:rsidP="00A56490">
      <w:pPr>
        <w:ind w:firstLineChars="200" w:firstLine="480"/>
      </w:pPr>
      <w:r>
        <w:rPr>
          <w:rFonts w:hint="eastAsia"/>
        </w:rPr>
        <w:t>我们可以理解为，</w:t>
      </w:r>
      <w:r>
        <w:rPr>
          <w:rFonts w:hint="eastAsia"/>
        </w:rPr>
        <w:t>SE</w:t>
      </w:r>
      <w:r>
        <w:rPr>
          <w:rFonts w:hint="eastAsia"/>
        </w:rPr>
        <w:t>将头实体向量</w:t>
      </w:r>
      <w:r w:rsidRPr="002A1B76">
        <w:rPr>
          <w:b/>
          <w:i/>
        </w:rPr>
        <w:t>h</w:t>
      </w:r>
      <w:r>
        <w:rPr>
          <w:rFonts w:hint="eastAsia"/>
        </w:rPr>
        <w:t>和</w:t>
      </w:r>
      <w:proofErr w:type="gramStart"/>
      <w:r>
        <w:rPr>
          <w:rFonts w:hint="eastAsia"/>
        </w:rPr>
        <w:t>尾实体</w:t>
      </w:r>
      <w:proofErr w:type="gramEnd"/>
      <w:r>
        <w:rPr>
          <w:rFonts w:hint="eastAsia"/>
        </w:rPr>
        <w:t>向量</w:t>
      </w:r>
      <w:r w:rsidRPr="002A1B76">
        <w:rPr>
          <w:rFonts w:hint="eastAsia"/>
          <w:b/>
          <w:i/>
        </w:rPr>
        <w:t>t</w:t>
      </w:r>
      <w:r>
        <w:rPr>
          <w:rFonts w:hint="eastAsia"/>
        </w:rPr>
        <w:t>通过关系</w:t>
      </w:r>
      <w:r>
        <w:rPr>
          <w:rFonts w:hint="eastAsia"/>
        </w:rPr>
        <w:t>r</w:t>
      </w:r>
      <w:r>
        <w:rPr>
          <w:rFonts w:hint="eastAsia"/>
        </w:rPr>
        <w:t>的两个矩阵投影到</w:t>
      </w:r>
      <w:r>
        <w:rPr>
          <w:rFonts w:hint="eastAsia"/>
        </w:rPr>
        <w:t>r</w:t>
      </w:r>
      <w:r>
        <w:rPr>
          <w:rFonts w:hint="eastAsia"/>
        </w:rPr>
        <w:t>的对应空间中，然后在该空间中计算两个投影向量之间的距离。这个距离反映了两个实体在关系</w:t>
      </w:r>
      <w:r>
        <w:rPr>
          <w:rFonts w:hint="eastAsia"/>
        </w:rPr>
        <w:t>r</w:t>
      </w:r>
      <w:r>
        <w:rPr>
          <w:rFonts w:hint="eastAsia"/>
        </w:rPr>
        <w:t>下的语义相关度，它们的距离越小，说明这两个实体存在这种关系。</w:t>
      </w:r>
    </w:p>
    <w:p w14:paraId="30713B7F" w14:textId="77777777" w:rsidR="00A56490" w:rsidRDefault="00A56490" w:rsidP="00A56490">
      <w:pPr>
        <w:ind w:firstLineChars="200" w:firstLine="480"/>
      </w:pPr>
      <w:r>
        <w:rPr>
          <w:rFonts w:hint="eastAsia"/>
        </w:rPr>
        <w:t>然而，</w:t>
      </w:r>
      <w:r>
        <w:rPr>
          <w:rFonts w:hint="eastAsia"/>
        </w:rPr>
        <w:t>SE</w:t>
      </w:r>
      <w:r>
        <w:rPr>
          <w:rFonts w:hint="eastAsia"/>
        </w:rPr>
        <w:t>模型有一个重要缺陷：它对头、尾实体使用两个不同的矩阵进行投影，协同性较差，往往无法精确刻画两个实体与关系之间的语义联系。</w:t>
      </w:r>
    </w:p>
    <w:p w14:paraId="0304472A" w14:textId="77777777" w:rsidR="00A56490" w:rsidRDefault="00A56490" w:rsidP="00A56490">
      <w:pPr>
        <w:pStyle w:val="3"/>
      </w:pPr>
      <w:bookmarkStart w:id="212" w:name="_Toc478817078"/>
      <w:r>
        <w:rPr>
          <w:rFonts w:hint="eastAsia"/>
        </w:rPr>
        <w:t>单层神经网络模型</w:t>
      </w:r>
      <w:bookmarkEnd w:id="212"/>
    </w:p>
    <w:p w14:paraId="562AC96F" w14:textId="77777777" w:rsidR="00A56490" w:rsidRDefault="00A56490" w:rsidP="00A56490">
      <w:pPr>
        <w:ind w:firstLineChars="200" w:firstLine="480"/>
      </w:pPr>
      <w:r>
        <w:rPr>
          <w:rFonts w:hint="eastAsia"/>
        </w:rPr>
        <w:t>单层神经网络模型（</w:t>
      </w:r>
      <w:r>
        <w:rPr>
          <w:rFonts w:hint="eastAsia"/>
        </w:rPr>
        <w:t>single layer model, SLM</w:t>
      </w:r>
      <w:r>
        <w:rPr>
          <w:rFonts w:hint="eastAsia"/>
        </w:rPr>
        <w:t>）</w:t>
      </w:r>
      <w:r>
        <w:t>[</w:t>
      </w:r>
      <w:r w:rsidRPr="00613478">
        <w:t>Socher</w:t>
      </w:r>
      <w:r>
        <w:t xml:space="preserve"> 2013 b]</w:t>
      </w:r>
      <w:r>
        <w:rPr>
          <w:rFonts w:hint="eastAsia"/>
        </w:rPr>
        <w:t>尝试采用单层</w:t>
      </w:r>
      <w:r>
        <w:t>神经网络的非线性操作，</w:t>
      </w:r>
      <w:r>
        <w:rPr>
          <w:rFonts w:hint="eastAsia"/>
        </w:rPr>
        <w:t>来</w:t>
      </w:r>
      <w:r>
        <w:t>减轻</w:t>
      </w:r>
      <w:r>
        <w:t>SE</w:t>
      </w:r>
      <w:r>
        <w:t>无法协同精确刻画实体与关系的语义联系的问题。</w:t>
      </w:r>
      <w:r>
        <w:t>SLM</w:t>
      </w:r>
      <w:r>
        <w:t>为每个三元组</w:t>
      </w:r>
      <w:r>
        <w:t>(h,r,t)</w:t>
      </w:r>
      <w:r>
        <w:t>定义了如下评分函数：</w:t>
      </w:r>
    </w:p>
    <w:p w14:paraId="427E837D" w14:textId="77777777" w:rsidR="00A56490" w:rsidRDefault="00807EE4"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r>
            <w:rPr>
              <w:rFonts w:ascii="Cambria Math" w:hAnsi="Cambria Math"/>
            </w:rPr>
            <m:t>g(</m:t>
          </m:r>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oMath>
      </m:oMathPara>
    </w:p>
    <w:p w14:paraId="0A872CED" w14:textId="77777777" w:rsidR="00A56490" w:rsidRDefault="00A56490" w:rsidP="00A56490">
      <w:pPr>
        <w:ind w:firstLineChars="200" w:firstLine="480"/>
      </w:pPr>
      <w:r>
        <w:t>其中，</w:t>
      </w:r>
      <m:oMath>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r>
          <w:rPr>
            <w:rFonts w:ascii="Cambria Math" w:hAnsi="Cambria Math"/>
          </w:rPr>
          <m:t>，</m:t>
        </m:r>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d×k</m:t>
            </m:r>
          </m:sup>
        </m:sSup>
      </m:oMath>
      <w:r>
        <w:t>为投影矩阵，</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t>为关系</w:t>
      </w:r>
      <w:r>
        <w:t>r</w:t>
      </w:r>
      <w:r>
        <w:t>的表示向量，</w:t>
      </w:r>
      <w:r>
        <w:t>g()</w:t>
      </w:r>
      <w:r>
        <w:t>是</w:t>
      </w:r>
      <w:r>
        <w:t>tanh</w:t>
      </w:r>
      <w:r>
        <w:rPr>
          <w:rFonts w:hint="eastAsia"/>
        </w:rPr>
        <w:t>函数</w:t>
      </w:r>
      <w:r>
        <w:t>。</w:t>
      </w:r>
    </w:p>
    <w:p w14:paraId="7ED343C1" w14:textId="77777777" w:rsidR="00A56490" w:rsidRDefault="00A56490" w:rsidP="00A56490">
      <w:pPr>
        <w:ind w:firstLineChars="200" w:firstLine="480"/>
      </w:pPr>
      <w:r>
        <w:t>虽然</w:t>
      </w:r>
      <w:r>
        <w:t>SLM</w:t>
      </w:r>
      <w:r>
        <w:t>是</w:t>
      </w:r>
      <w:r>
        <w:t>SE</w:t>
      </w:r>
      <w:r>
        <w:t>模型的改进版本，</w:t>
      </w:r>
      <w:r>
        <w:rPr>
          <w:rFonts w:hint="eastAsia"/>
        </w:rPr>
        <w:t>但是</w:t>
      </w:r>
      <w:r>
        <w:t>它的非线性操作仅</w:t>
      </w:r>
      <w:r>
        <w:rPr>
          <w:rFonts w:hint="eastAsia"/>
        </w:rPr>
        <w:t>提供</w:t>
      </w:r>
      <w:r>
        <w:t>了实体和关系之间比较微弱的联系。</w:t>
      </w:r>
      <w:r>
        <w:rPr>
          <w:rFonts w:hint="eastAsia"/>
        </w:rPr>
        <w:t>与此</w:t>
      </w:r>
      <w:r>
        <w:t>同时，</w:t>
      </w:r>
      <w:r>
        <w:rPr>
          <w:rFonts w:hint="eastAsia"/>
        </w:rPr>
        <w:t>却</w:t>
      </w:r>
      <w:r>
        <w:t>引入了更高的计算复杂度。</w:t>
      </w:r>
    </w:p>
    <w:p w14:paraId="09DB4425" w14:textId="77777777" w:rsidR="00A56490" w:rsidRDefault="00A56490" w:rsidP="00A56490">
      <w:pPr>
        <w:pStyle w:val="3"/>
      </w:pPr>
      <w:bookmarkStart w:id="213" w:name="_Toc478817079"/>
      <w:r>
        <w:t>能量模型</w:t>
      </w:r>
      <w:bookmarkEnd w:id="213"/>
    </w:p>
    <w:p w14:paraId="3BD1EAD3" w14:textId="77777777" w:rsidR="00A56490" w:rsidRDefault="00A56490" w:rsidP="00A56490">
      <w:pPr>
        <w:ind w:firstLineChars="200" w:firstLine="480"/>
      </w:pPr>
      <w:r>
        <w:t>语义匹配能量模型（</w:t>
      </w:r>
      <w:r>
        <w:t>semantic matching energy, SME</w:t>
      </w:r>
      <w:r>
        <w:t>）</w:t>
      </w:r>
      <w:r w:rsidRPr="00174BCB">
        <w:t xml:space="preserve"> </w:t>
      </w:r>
      <w:r>
        <w:t>[</w:t>
      </w:r>
      <w:r w:rsidRPr="00D13681">
        <w:t>Bordes</w:t>
      </w:r>
      <w:r>
        <w:t xml:space="preserve"> 2012]</w:t>
      </w:r>
      <w:r>
        <w:t>提出更</w:t>
      </w:r>
      <w:r>
        <w:rPr>
          <w:rFonts w:hint="eastAsia"/>
        </w:rPr>
        <w:t>复杂</w:t>
      </w:r>
      <w:r>
        <w:t>的操作，</w:t>
      </w:r>
      <w:r>
        <w:rPr>
          <w:rFonts w:hint="eastAsia"/>
        </w:rPr>
        <w:t>寻找</w:t>
      </w:r>
      <w:r>
        <w:t>实体和关系之间的语义联系。</w:t>
      </w:r>
      <w:r>
        <w:t>SME</w:t>
      </w:r>
      <w:r>
        <w:t>为每个三元组</w:t>
      </w:r>
      <w:r>
        <w:t>(h,r,t)</w:t>
      </w:r>
      <w:r>
        <w:t>定义了</w:t>
      </w:r>
      <w:r>
        <w:t>2</w:t>
      </w:r>
      <w:r>
        <w:rPr>
          <w:rFonts w:hint="eastAsia"/>
        </w:rPr>
        <w:t>种</w:t>
      </w:r>
      <w:r>
        <w:t>评分函数，</w:t>
      </w:r>
      <w:r>
        <w:rPr>
          <w:rFonts w:hint="eastAsia"/>
        </w:rPr>
        <w:t>分别</w:t>
      </w:r>
      <w:r>
        <w:t>是线性形式：</w:t>
      </w:r>
    </w:p>
    <w:p w14:paraId="7F2A8102" w14:textId="77777777" w:rsidR="00A56490" w:rsidRDefault="00807EE4"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2</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3</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4</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2</m:t>
              </m:r>
            </m:sub>
          </m:sSub>
          <m:r>
            <w:rPr>
              <w:rFonts w:ascii="Cambria Math" w:hAnsi="Cambria Math"/>
            </w:rPr>
            <m:t>)</m:t>
          </m:r>
        </m:oMath>
      </m:oMathPara>
    </w:p>
    <w:p w14:paraId="1CA41A32" w14:textId="77777777" w:rsidR="00A56490" w:rsidRDefault="00A56490" w:rsidP="00A56490">
      <w:pPr>
        <w:ind w:firstLineChars="200" w:firstLine="480"/>
      </w:pPr>
      <w:r>
        <w:t>和双线性形式：</w:t>
      </w:r>
    </w:p>
    <w:p w14:paraId="5E8DBC5D" w14:textId="77777777" w:rsidR="00A56490" w:rsidRDefault="00807EE4"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2</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3</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4</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2</m:t>
              </m:r>
            </m:sub>
          </m:sSub>
          <m:r>
            <w:rPr>
              <w:rFonts w:ascii="Cambria Math" w:hAnsi="Cambria Math"/>
            </w:rPr>
            <m:t>)</m:t>
          </m:r>
        </m:oMath>
      </m:oMathPara>
    </w:p>
    <w:p w14:paraId="7E803192" w14:textId="77777777" w:rsidR="00A56490" w:rsidRDefault="00A56490" w:rsidP="00A56490">
      <w:pPr>
        <w:ind w:firstLineChars="200" w:firstLine="480"/>
      </w:pPr>
      <w:r>
        <w:t>其中，</w:t>
      </w:r>
      <m:oMath>
        <m:sSub>
          <m:sSubPr>
            <m:ctrlPr>
              <w:rPr>
                <w:rFonts w:ascii="Cambria Math" w:hAnsi="Cambria Math"/>
                <w:i/>
              </w:rPr>
            </m:ctrlPr>
          </m:sSubPr>
          <m:e>
            <m:r>
              <m:rPr>
                <m:sty m:val="bi"/>
              </m:rPr>
              <w:rPr>
                <w:rFonts w:ascii="Cambria Math" w:hAnsi="Cambria Math"/>
              </w:rPr>
              <m:t>M</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4</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d×k</m:t>
            </m:r>
          </m:sup>
        </m:sSup>
      </m:oMath>
      <w:r>
        <w:t>为投影矩阵；</w:t>
      </w:r>
      <m:oMath>
        <m:r>
          <w:rPr>
            <w:rFonts w:ascii="Cambria Math" w:hAnsi="Cambria Math"/>
          </w:rPr>
          <m:t>⨂</m:t>
        </m:r>
      </m:oMath>
      <w:r>
        <w:t>表示按位相乘（即</w:t>
      </w:r>
      <w:r>
        <w:t>Hadamard</w:t>
      </w:r>
      <w:r>
        <w:t>积）；</w:t>
      </w:r>
      <m:oMath>
        <m:sSub>
          <m:sSubPr>
            <m:ctrlPr>
              <w:rPr>
                <w:rFonts w:ascii="Cambria Math" w:hAnsi="Cambria Math"/>
                <w:i/>
              </w:rPr>
            </m:ctrlPr>
          </m:sSubPr>
          <m:e>
            <m:r>
              <m:rPr>
                <m:sty m:val="bi"/>
              </m:rP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b</m:t>
            </m:r>
          </m:e>
          <m:sub>
            <m:r>
              <w:rPr>
                <w:rFonts w:ascii="Cambria Math" w:hAnsi="Cambria Math"/>
              </w:rPr>
              <m:t>2</m:t>
            </m:r>
          </m:sub>
        </m:sSub>
      </m:oMath>
      <w:r>
        <w:t>为偏置向量。</w:t>
      </w:r>
      <w:r>
        <w:rPr>
          <w:rFonts w:hint="eastAsia"/>
        </w:rPr>
        <w:t>此外</w:t>
      </w:r>
      <w:r>
        <w:t>，</w:t>
      </w:r>
      <w:r>
        <w:rPr>
          <w:rFonts w:hint="eastAsia"/>
        </w:rPr>
        <w:t>也</w:t>
      </w:r>
      <w:r>
        <w:t>有研究工作用三</w:t>
      </w:r>
      <w:r>
        <w:rPr>
          <w:rFonts w:hint="eastAsia"/>
        </w:rPr>
        <w:t>阶张量</w:t>
      </w:r>
      <w:r>
        <w:t>代替</w:t>
      </w:r>
      <w:r>
        <w:t>SME</w:t>
      </w:r>
      <w:r>
        <w:t>的</w:t>
      </w:r>
      <w:r>
        <w:rPr>
          <w:rFonts w:hint="eastAsia"/>
        </w:rPr>
        <w:t>双</w:t>
      </w:r>
      <w:r>
        <w:t>线性形式</w:t>
      </w:r>
      <w:r>
        <w:t>[Bordes 2014]</w:t>
      </w:r>
      <w:r>
        <w:t>。</w:t>
      </w:r>
    </w:p>
    <w:p w14:paraId="16FA9C90" w14:textId="77777777" w:rsidR="00A56490" w:rsidRDefault="00A56490" w:rsidP="00A56490">
      <w:pPr>
        <w:pStyle w:val="3"/>
      </w:pPr>
      <w:bookmarkStart w:id="214" w:name="_Toc478817080"/>
      <w:proofErr w:type="gramStart"/>
      <w:r>
        <w:lastRenderedPageBreak/>
        <w:t>隐</w:t>
      </w:r>
      <w:proofErr w:type="gramEnd"/>
      <w:r>
        <w:rPr>
          <w:rFonts w:hint="eastAsia"/>
        </w:rPr>
        <w:t>变量</w:t>
      </w:r>
      <w:r>
        <w:t>模型</w:t>
      </w:r>
      <w:bookmarkEnd w:id="214"/>
    </w:p>
    <w:p w14:paraId="2754F0CB" w14:textId="77777777" w:rsidR="00A56490" w:rsidRDefault="00A56490" w:rsidP="00A56490">
      <w:pPr>
        <w:ind w:firstLineChars="200" w:firstLine="480"/>
      </w:pPr>
      <w:proofErr w:type="gramStart"/>
      <w:r>
        <w:t>隐</w:t>
      </w:r>
      <w:proofErr w:type="gramEnd"/>
      <w:r>
        <w:rPr>
          <w:rFonts w:hint="eastAsia"/>
        </w:rPr>
        <w:t>变量</w:t>
      </w:r>
      <w:r>
        <w:t>模型（</w:t>
      </w:r>
      <w:r>
        <w:t>latent factor model, LFM</w:t>
      </w:r>
      <w:r>
        <w:t>）</w:t>
      </w:r>
      <w:r>
        <w:t>[</w:t>
      </w:r>
      <w:r w:rsidRPr="00D02DA8">
        <w:t>Jenatton</w:t>
      </w:r>
      <w:r>
        <w:t xml:space="preserve"> 2012]</w:t>
      </w:r>
      <w:r w:rsidRPr="00755BA9">
        <w:t xml:space="preserve"> </w:t>
      </w:r>
      <w:r>
        <w:t>[</w:t>
      </w:r>
      <w:r w:rsidRPr="00DA577E">
        <w:t>Sutskever</w:t>
      </w:r>
      <w:r>
        <w:t xml:space="preserve"> 2009]</w:t>
      </w:r>
      <w:r>
        <w:t>提出利用基于关系的双线性变换，</w:t>
      </w:r>
      <w:r>
        <w:rPr>
          <w:rFonts w:hint="eastAsia"/>
        </w:rPr>
        <w:t>刻画</w:t>
      </w:r>
      <w:r>
        <w:t>实体和</w:t>
      </w:r>
      <w:r>
        <w:rPr>
          <w:rFonts w:hint="eastAsia"/>
        </w:rPr>
        <w:t>关系</w:t>
      </w:r>
      <w:r>
        <w:t>之间的二</w:t>
      </w:r>
      <w:r>
        <w:rPr>
          <w:rFonts w:hint="eastAsia"/>
        </w:rPr>
        <w:t>阶联系</w:t>
      </w:r>
      <w:r>
        <w:t>。</w:t>
      </w:r>
      <w:r>
        <w:t>LFM</w:t>
      </w:r>
      <w:r>
        <w:t>为每个三元组</w:t>
      </w:r>
      <w:r>
        <w:t>(h,r,t)</w:t>
      </w:r>
      <w:r>
        <w:t>定义了如下双线性评分函数：</w:t>
      </w:r>
    </w:p>
    <w:p w14:paraId="00A6633B" w14:textId="77777777" w:rsidR="00A56490" w:rsidRDefault="00807EE4"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Sup>
            <m:sSubSupPr>
              <m:ctrlPr>
                <w:rPr>
                  <w:rFonts w:ascii="Cambria Math" w:hAnsi="Cambria Math"/>
                  <w:i/>
                </w:rPr>
              </m:ctrlPr>
            </m:sSubSupPr>
            <m:e>
              <m:r>
                <m:rPr>
                  <m:sty m:val="bi"/>
                </m:rPr>
                <w:rPr>
                  <w:rFonts w:ascii="Cambria Math" w:hAnsi="Cambria Math"/>
                </w:rPr>
                <m:t>l</m:t>
              </m:r>
            </m:e>
            <m:sub>
              <m:r>
                <w:rPr>
                  <w:rFonts w:ascii="Cambria Math" w:hAnsi="Cambria Math"/>
                </w:rPr>
                <m:t>h</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M</m:t>
              </m:r>
            </m:e>
            <m:sub>
              <m:r>
                <w:rPr>
                  <w:rFonts w:ascii="Cambria Math" w:hAnsi="Cambria Math"/>
                </w:rPr>
                <m:t>r</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m:oMathPara>
    </w:p>
    <w:p w14:paraId="0A398CDA" w14:textId="77777777" w:rsidR="00A56490" w:rsidRDefault="00A56490" w:rsidP="00A56490">
      <w:pPr>
        <w:ind w:firstLineChars="200" w:firstLine="480"/>
      </w:pPr>
      <w:r>
        <w:t>其中，</w:t>
      </w:r>
      <m:oMath>
        <m:sSub>
          <m:sSubPr>
            <m:ctrlPr>
              <w:rPr>
                <w:rFonts w:ascii="Cambria Math" w:hAnsi="Cambria Math"/>
                <w:i/>
              </w:rPr>
            </m:ctrlPr>
          </m:sSubPr>
          <m:e>
            <m:r>
              <m:rPr>
                <m:sty m:val="bi"/>
              </m:rP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d×d</m:t>
            </m:r>
          </m:sup>
        </m:sSup>
      </m:oMath>
      <w:r>
        <w:t>是关系</w:t>
      </w:r>
      <w:r>
        <w:t>r</w:t>
      </w:r>
      <w:r>
        <w:t>对应的双线性变换矩阵。</w:t>
      </w:r>
      <w:r>
        <w:rPr>
          <w:rFonts w:hint="eastAsia"/>
        </w:rPr>
        <w:t>与</w:t>
      </w:r>
      <w:r>
        <w:t>以往模型相比，</w:t>
      </w:r>
      <w:r>
        <w:t>LFM</w:t>
      </w:r>
      <w:r>
        <w:t>取得巨大</w:t>
      </w:r>
      <w:r>
        <w:rPr>
          <w:rFonts w:hint="eastAsia"/>
        </w:rPr>
        <w:t>突破</w:t>
      </w:r>
      <w:r>
        <w:t>：</w:t>
      </w:r>
      <w:r>
        <w:rPr>
          <w:rFonts w:hint="eastAsia"/>
        </w:rPr>
        <w:t>通过</w:t>
      </w:r>
      <w:r>
        <w:t>简单有效的方法刻画了实体和关系的语义联系，</w:t>
      </w:r>
      <w:r>
        <w:rPr>
          <w:rFonts w:hint="eastAsia"/>
        </w:rPr>
        <w:t>协同性</w:t>
      </w:r>
      <w:r>
        <w:t>较好，</w:t>
      </w:r>
      <w:r>
        <w:rPr>
          <w:rFonts w:hint="eastAsia"/>
        </w:rPr>
        <w:t>计算</w:t>
      </w:r>
      <w:r>
        <w:t>复杂度低。</w:t>
      </w:r>
    </w:p>
    <w:p w14:paraId="5CDD466F" w14:textId="77777777" w:rsidR="00A56490" w:rsidRDefault="00A56490" w:rsidP="00A56490">
      <w:pPr>
        <w:ind w:firstLineChars="200" w:firstLine="480"/>
      </w:pPr>
      <w:r>
        <w:rPr>
          <w:rFonts w:hint="eastAsia"/>
        </w:rPr>
        <w:t>后来</w:t>
      </w:r>
      <w:r>
        <w:t>的</w:t>
      </w:r>
      <w:r>
        <w:t>DISTMULT</w:t>
      </w:r>
      <w:r>
        <w:t>模型</w:t>
      </w:r>
      <w:r>
        <w:t>[Yang 2014]</w:t>
      </w:r>
      <w:r>
        <w:t>还探索了</w:t>
      </w:r>
      <w:r>
        <w:t>LFM</w:t>
      </w:r>
      <w:r>
        <w:t>的简化形式：</w:t>
      </w:r>
      <w:r>
        <w:rPr>
          <w:rFonts w:hint="eastAsia"/>
        </w:rPr>
        <w:t>将</w:t>
      </w:r>
      <w:r>
        <w:t>关系矩阵</w:t>
      </w:r>
      <m:oMath>
        <m:sSub>
          <m:sSubPr>
            <m:ctrlPr>
              <w:rPr>
                <w:rFonts w:ascii="Cambria Math" w:hAnsi="Cambria Math"/>
                <w:i/>
              </w:rPr>
            </m:ctrlPr>
          </m:sSubPr>
          <m:e>
            <m:r>
              <m:rPr>
                <m:sty m:val="bi"/>
              </m:rPr>
              <w:rPr>
                <w:rFonts w:ascii="Cambria Math" w:hAnsi="Cambria Math"/>
              </w:rPr>
              <m:t>M</m:t>
            </m:r>
          </m:e>
          <m:sub>
            <m:r>
              <w:rPr>
                <w:rFonts w:ascii="Cambria Math" w:hAnsi="Cambria Math"/>
              </w:rPr>
              <m:t>r</m:t>
            </m:r>
          </m:sub>
        </m:sSub>
      </m:oMath>
      <w:r>
        <w:t>设置为对角阵。</w:t>
      </w:r>
      <w:r>
        <w:rPr>
          <w:rFonts w:hint="eastAsia"/>
        </w:rPr>
        <w:t>实验</w:t>
      </w:r>
      <w:r>
        <w:t>表明，</w:t>
      </w:r>
      <w:r>
        <w:rPr>
          <w:rFonts w:hint="eastAsia"/>
        </w:rPr>
        <w:t>这种简化</w:t>
      </w:r>
      <w:r>
        <w:t>不仅极大降低了模型复杂度，</w:t>
      </w:r>
      <w:r>
        <w:rPr>
          <w:rFonts w:hint="eastAsia"/>
        </w:rPr>
        <w:t>模型</w:t>
      </w:r>
      <w:r>
        <w:t>效果反而得到了显著</w:t>
      </w:r>
      <w:r>
        <w:rPr>
          <w:rFonts w:hint="eastAsia"/>
        </w:rPr>
        <w:t>提升</w:t>
      </w:r>
      <w:r>
        <w:t>。</w:t>
      </w:r>
    </w:p>
    <w:p w14:paraId="2FE4015B" w14:textId="77777777" w:rsidR="00A56490" w:rsidRDefault="00A56490" w:rsidP="00A56490">
      <w:pPr>
        <w:pStyle w:val="3"/>
      </w:pPr>
      <w:bookmarkStart w:id="215" w:name="_Toc478817081"/>
      <w:r>
        <w:t>张</w:t>
      </w:r>
      <w:r>
        <w:rPr>
          <w:rFonts w:hint="eastAsia"/>
        </w:rPr>
        <w:t>量</w:t>
      </w:r>
      <w:r>
        <w:t>神经网络模型</w:t>
      </w:r>
      <w:bookmarkEnd w:id="215"/>
    </w:p>
    <w:p w14:paraId="5914C6F1" w14:textId="3350E6FB" w:rsidR="00A56490" w:rsidRDefault="00A56490" w:rsidP="00A56490">
      <w:pPr>
        <w:ind w:firstLineChars="200" w:firstLine="480"/>
      </w:pPr>
      <w:r>
        <w:t>张量神经网络模型（</w:t>
      </w:r>
      <w:r>
        <w:t>neural tensor network, NTN</w:t>
      </w:r>
      <w:r>
        <w:t>）</w:t>
      </w:r>
      <w:r>
        <w:t>[</w:t>
      </w:r>
      <w:r w:rsidRPr="00613478">
        <w:t>Socher</w:t>
      </w:r>
      <w:r>
        <w:t xml:space="preserve"> 2013 b]</w:t>
      </w:r>
      <w:r>
        <w:t>的基本思想是用双线性张量取代传统神经网络中的线性变换层，</w:t>
      </w:r>
      <w:r>
        <w:rPr>
          <w:rFonts w:hint="eastAsia"/>
        </w:rPr>
        <w:t>在</w:t>
      </w:r>
      <w:r>
        <w:t>不同的维度下将头、</w:t>
      </w:r>
      <w:r>
        <w:rPr>
          <w:rFonts w:hint="eastAsia"/>
        </w:rPr>
        <w:t>尾</w:t>
      </w:r>
      <w:r>
        <w:t>实体向量联系起来。</w:t>
      </w:r>
      <w:r>
        <w:rPr>
          <w:rFonts w:hint="eastAsia"/>
        </w:rPr>
        <w:t>其</w:t>
      </w:r>
      <w:r>
        <w:t>基本思想如</w:t>
      </w:r>
      <w:r>
        <w:fldChar w:fldCharType="begin"/>
      </w:r>
      <w:r>
        <w:instrText xml:space="preserve"> REF _Ref478198921 \h </w:instrText>
      </w:r>
      <w:r>
        <w:fldChar w:fldCharType="separate"/>
      </w:r>
      <w:r w:rsidR="00131C21" w:rsidRPr="007A4435">
        <w:rPr>
          <w:rFonts w:hint="eastAsia"/>
        </w:rPr>
        <w:t>图</w:t>
      </w:r>
      <w:r w:rsidR="00131C21" w:rsidRPr="007A4435">
        <w:rPr>
          <w:rFonts w:hint="eastAsia"/>
        </w:rPr>
        <w:t xml:space="preserve"> </w:t>
      </w:r>
      <w:r w:rsidR="00131C21">
        <w:rPr>
          <w:noProof/>
        </w:rPr>
        <w:t>3</w:t>
      </w:r>
      <w:r w:rsidR="00131C21">
        <w:noBreakHyphen/>
      </w:r>
      <w:r w:rsidR="00131C21">
        <w:rPr>
          <w:noProof/>
        </w:rPr>
        <w:t>1</w:t>
      </w:r>
      <w:r>
        <w:fldChar w:fldCharType="end"/>
      </w:r>
      <w:r>
        <w:t>所示。</w:t>
      </w:r>
    </w:p>
    <w:p w14:paraId="0D20DEF3" w14:textId="77777777" w:rsidR="00A56490" w:rsidRDefault="00A56490" w:rsidP="00A56490">
      <w:pPr>
        <w:ind w:firstLineChars="200" w:firstLine="480"/>
      </w:pPr>
    </w:p>
    <w:p w14:paraId="4115CA1F" w14:textId="77777777" w:rsidR="00A56490" w:rsidRDefault="00A56490" w:rsidP="00A56490">
      <w:pPr>
        <w:keepNext/>
      </w:pPr>
      <w:r>
        <w:rPr>
          <w:noProof/>
        </w:rPr>
        <w:drawing>
          <wp:inline distT="0" distB="0" distL="0" distR="0" wp14:anchorId="40386354" wp14:editId="4E476BDA">
            <wp:extent cx="5486400" cy="2555875"/>
            <wp:effectExtent l="0" t="0" r="0" b="9525"/>
            <wp:docPr id="15" name="图片 15" descr="../../屏幕快照%202017-03-25%20上午9.5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25%20上午9.51.3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2555875"/>
                    </a:xfrm>
                    <a:prstGeom prst="rect">
                      <a:avLst/>
                    </a:prstGeom>
                    <a:noFill/>
                    <a:ln>
                      <a:noFill/>
                    </a:ln>
                  </pic:spPr>
                </pic:pic>
              </a:graphicData>
            </a:graphic>
          </wp:inline>
        </w:drawing>
      </w:r>
    </w:p>
    <w:p w14:paraId="7BF7E9CA" w14:textId="783A8AEF" w:rsidR="00A56490" w:rsidRPr="007A4435" w:rsidRDefault="00A56490" w:rsidP="00A56490">
      <w:pPr>
        <w:pStyle w:val="ae"/>
        <w:jc w:val="center"/>
        <w:rPr>
          <w:sz w:val="24"/>
          <w:szCs w:val="24"/>
        </w:rPr>
      </w:pPr>
      <w:bookmarkStart w:id="216" w:name="_Ref478198921"/>
      <w:bookmarkStart w:id="217" w:name="_Toc478817110"/>
      <w:r w:rsidRPr="007A4435">
        <w:rPr>
          <w:rFonts w:hint="eastAsia"/>
          <w:sz w:val="24"/>
          <w:szCs w:val="24"/>
        </w:rPr>
        <w:t>图</w:t>
      </w:r>
      <w:r w:rsidRPr="007A4435">
        <w:rPr>
          <w:rFonts w:hint="eastAsia"/>
          <w:sz w:val="24"/>
          <w:szCs w:val="24"/>
        </w:rPr>
        <w:t xml:space="preserve"> </w:t>
      </w:r>
      <w:r w:rsidR="00707BD6">
        <w:rPr>
          <w:sz w:val="24"/>
          <w:szCs w:val="24"/>
        </w:rPr>
        <w:fldChar w:fldCharType="begin"/>
      </w:r>
      <w:r w:rsidR="00707BD6">
        <w:rPr>
          <w:sz w:val="24"/>
          <w:szCs w:val="24"/>
        </w:rPr>
        <w:instrText xml:space="preserve"> </w:instrText>
      </w:r>
      <w:r w:rsidR="00707BD6">
        <w:rPr>
          <w:rFonts w:hint="eastAsia"/>
          <w:sz w:val="24"/>
          <w:szCs w:val="24"/>
        </w:rPr>
        <w:instrText>STYLEREF 1 \s</w:instrText>
      </w:r>
      <w:r w:rsidR="00707BD6">
        <w:rPr>
          <w:sz w:val="24"/>
          <w:szCs w:val="24"/>
        </w:rPr>
        <w:instrText xml:space="preserve"> </w:instrText>
      </w:r>
      <w:r w:rsidR="00707BD6">
        <w:rPr>
          <w:sz w:val="24"/>
          <w:szCs w:val="24"/>
        </w:rPr>
        <w:fldChar w:fldCharType="separate"/>
      </w:r>
      <w:r w:rsidR="00131C21">
        <w:rPr>
          <w:noProof/>
          <w:sz w:val="24"/>
          <w:szCs w:val="24"/>
        </w:rPr>
        <w:t>3</w:t>
      </w:r>
      <w:r w:rsidR="00707BD6">
        <w:rPr>
          <w:sz w:val="24"/>
          <w:szCs w:val="24"/>
        </w:rPr>
        <w:fldChar w:fldCharType="end"/>
      </w:r>
      <w:r w:rsidR="00707BD6">
        <w:rPr>
          <w:sz w:val="24"/>
          <w:szCs w:val="24"/>
        </w:rPr>
        <w:noBreakHyphen/>
      </w:r>
      <w:r w:rsidR="00707BD6">
        <w:rPr>
          <w:sz w:val="24"/>
          <w:szCs w:val="24"/>
        </w:rPr>
        <w:fldChar w:fldCharType="begin"/>
      </w:r>
      <w:r w:rsidR="00707BD6">
        <w:rPr>
          <w:sz w:val="24"/>
          <w:szCs w:val="24"/>
        </w:rPr>
        <w:instrText xml:space="preserve"> </w:instrText>
      </w:r>
      <w:r w:rsidR="00707BD6">
        <w:rPr>
          <w:rFonts w:hint="eastAsia"/>
          <w:sz w:val="24"/>
          <w:szCs w:val="24"/>
        </w:rPr>
        <w:instrText xml:space="preserve">SEQ </w:instrText>
      </w:r>
      <w:r w:rsidR="00707BD6">
        <w:rPr>
          <w:rFonts w:hint="eastAsia"/>
          <w:sz w:val="24"/>
          <w:szCs w:val="24"/>
        </w:rPr>
        <w:instrText>图</w:instrText>
      </w:r>
      <w:r w:rsidR="00707BD6">
        <w:rPr>
          <w:rFonts w:hint="eastAsia"/>
          <w:sz w:val="24"/>
          <w:szCs w:val="24"/>
        </w:rPr>
        <w:instrText xml:space="preserve"> \* ARABIC \s 1</w:instrText>
      </w:r>
      <w:r w:rsidR="00707BD6">
        <w:rPr>
          <w:sz w:val="24"/>
          <w:szCs w:val="24"/>
        </w:rPr>
        <w:instrText xml:space="preserve"> </w:instrText>
      </w:r>
      <w:r w:rsidR="00707BD6">
        <w:rPr>
          <w:sz w:val="24"/>
          <w:szCs w:val="24"/>
        </w:rPr>
        <w:fldChar w:fldCharType="separate"/>
      </w:r>
      <w:r w:rsidR="00131C21">
        <w:rPr>
          <w:noProof/>
          <w:sz w:val="24"/>
          <w:szCs w:val="24"/>
        </w:rPr>
        <w:t>1</w:t>
      </w:r>
      <w:r w:rsidR="00707BD6">
        <w:rPr>
          <w:sz w:val="24"/>
          <w:szCs w:val="24"/>
        </w:rPr>
        <w:fldChar w:fldCharType="end"/>
      </w:r>
      <w:bookmarkEnd w:id="216"/>
      <w:r w:rsidRPr="007A4435">
        <w:rPr>
          <w:sz w:val="24"/>
          <w:szCs w:val="24"/>
        </w:rPr>
        <w:t xml:space="preserve"> </w:t>
      </w:r>
      <w:r w:rsidRPr="007A4435">
        <w:rPr>
          <w:sz w:val="24"/>
          <w:szCs w:val="24"/>
        </w:rPr>
        <w:t>张量神经网络模型</w:t>
      </w:r>
      <w:bookmarkEnd w:id="217"/>
    </w:p>
    <w:p w14:paraId="70D0E51D" w14:textId="77777777" w:rsidR="00A56490" w:rsidRDefault="00A56490" w:rsidP="00A56490"/>
    <w:p w14:paraId="18F277C2" w14:textId="77777777" w:rsidR="00A56490" w:rsidRDefault="00A56490" w:rsidP="00A56490">
      <w:pPr>
        <w:ind w:firstLineChars="200" w:firstLine="480"/>
      </w:pPr>
      <w:r>
        <w:t>NTN</w:t>
      </w:r>
      <w:r>
        <w:t>为每个三元组</w:t>
      </w:r>
      <w:r>
        <w:t>(h,r,t)</w:t>
      </w:r>
      <w:r>
        <w:t>定义了如下评分函数，</w:t>
      </w:r>
      <w:r>
        <w:rPr>
          <w:rFonts w:hint="eastAsia"/>
        </w:rPr>
        <w:t>评价</w:t>
      </w:r>
      <w:r>
        <w:t>2</w:t>
      </w:r>
      <w:r>
        <w:rPr>
          <w:rFonts w:hint="eastAsia"/>
        </w:rPr>
        <w:t>个</w:t>
      </w:r>
      <w:r>
        <w:t>实体之间存在某个特定关系</w:t>
      </w:r>
      <w:r>
        <w:t>r</w:t>
      </w:r>
      <w:r>
        <w:t>的可能性：</w:t>
      </w:r>
    </w:p>
    <w:p w14:paraId="28E90872" w14:textId="77777777" w:rsidR="00A56490" w:rsidRDefault="00807EE4"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r>
            <w:rPr>
              <w:rFonts w:ascii="Cambria Math" w:hAnsi="Cambria Math"/>
            </w:rPr>
            <m:t>g(</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sSub>
            <m:sSubPr>
              <m:ctrlPr>
                <w:rPr>
                  <w:rFonts w:ascii="Cambria Math" w:hAnsi="Cambria Math"/>
                  <w:i/>
                </w:rPr>
              </m:ctrlPr>
            </m:sSubPr>
            <m:e>
              <m:r>
                <m:rPr>
                  <m:sty m:val="bi"/>
                </m:rPr>
                <w:rPr>
                  <w:rFonts w:ascii="Cambria Math" w:hAnsi="Cambria Math"/>
                </w:rPr>
                <m:t>M</m:t>
              </m:r>
            </m:e>
            <m:sub>
              <m:r>
                <w:rPr>
                  <w:rFonts w:ascii="Cambria Math" w:hAnsi="Cambria Math"/>
                </w:rPr>
                <m:t>r</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r</m:t>
              </m:r>
            </m:sub>
          </m:sSub>
          <m:r>
            <w:rPr>
              <w:rFonts w:ascii="Cambria Math" w:hAnsi="Cambria Math"/>
            </w:rPr>
            <m:t>)</m:t>
          </m:r>
        </m:oMath>
      </m:oMathPara>
    </w:p>
    <w:p w14:paraId="0EF5D562" w14:textId="77777777" w:rsidR="00A56490" w:rsidRPr="0068092E" w:rsidRDefault="00A56490" w:rsidP="00A56490">
      <w:pPr>
        <w:ind w:firstLineChars="200" w:firstLine="480"/>
      </w:pPr>
      <w:r>
        <w:lastRenderedPageBreak/>
        <w:t>其中</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oMath>
      <w:r>
        <w:t>是一个与关系相关的线性层，</w:t>
      </w:r>
      <w:r>
        <w:t>g()</w:t>
      </w:r>
      <w:r>
        <w:t>是</w:t>
      </w:r>
      <w:r>
        <w:t>tanh</w:t>
      </w:r>
      <w:r>
        <w:t>函数，</w:t>
      </w:r>
      <m:oMath>
        <m:sSub>
          <m:sSubPr>
            <m:ctrlPr>
              <w:rPr>
                <w:rFonts w:ascii="Cambria Math" w:hAnsi="Cambria Math"/>
                <w:i/>
              </w:rPr>
            </m:ctrlPr>
          </m:sSubPr>
          <m:e>
            <m:r>
              <m:rPr>
                <m:sty m:val="bi"/>
              </m:rP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d×d×k</m:t>
            </m:r>
          </m:sup>
        </m:sSup>
      </m:oMath>
      <w:r>
        <w:t>是一个三</w:t>
      </w:r>
      <w:r>
        <w:rPr>
          <w:rFonts w:hint="eastAsia"/>
        </w:rPr>
        <w:t>阶张量</w:t>
      </w:r>
      <w:r>
        <w:t>，</w:t>
      </w:r>
      <m:oMath>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d×k</m:t>
            </m:r>
          </m:sup>
        </m:sSup>
      </m:oMath>
      <w:r>
        <w:t>是与关系</w:t>
      </w:r>
      <w:r>
        <w:t>r</w:t>
      </w:r>
      <w:r>
        <w:t>有关的投影矩阵。</w:t>
      </w:r>
      <w:r>
        <w:rPr>
          <w:rFonts w:hint="eastAsia"/>
        </w:rPr>
        <w:t>可以</w:t>
      </w:r>
      <w:r>
        <w:t>看出，</w:t>
      </w:r>
      <w:r>
        <w:rPr>
          <w:rFonts w:hint="eastAsia"/>
        </w:rPr>
        <w:t>前</w:t>
      </w:r>
      <w:r>
        <w:t>述</w:t>
      </w:r>
      <w:r>
        <w:t>SLM</w:t>
      </w:r>
      <w:r>
        <w:t>是</w:t>
      </w:r>
      <w:r>
        <w:t>NTN</w:t>
      </w:r>
      <w:r>
        <w:t>的简化版本，</w:t>
      </w:r>
      <w:r>
        <w:rPr>
          <w:rFonts w:hint="eastAsia"/>
        </w:rPr>
        <w:t>是</w:t>
      </w:r>
      <w:r>
        <w:t>NTN</w:t>
      </w:r>
      <w:r>
        <w:t>将其中张量的层数设置为</w:t>
      </w:r>
      <w:r>
        <w:t>0</w:t>
      </w:r>
      <w:r>
        <w:rPr>
          <w:rFonts w:hint="eastAsia"/>
        </w:rPr>
        <w:t>时</w:t>
      </w:r>
      <w:r>
        <w:t>的特殊情况。</w:t>
      </w:r>
    </w:p>
    <w:p w14:paraId="0807CD86" w14:textId="77777777" w:rsidR="00A56490" w:rsidRDefault="00A56490" w:rsidP="00A56490">
      <w:pPr>
        <w:ind w:firstLineChars="200" w:firstLine="480"/>
      </w:pPr>
      <w:r>
        <w:t>值得注意的是，</w:t>
      </w:r>
      <w:r>
        <w:rPr>
          <w:rFonts w:hint="eastAsia"/>
        </w:rPr>
        <w:t>与</w:t>
      </w:r>
      <w:r>
        <w:t>以往模型不同，</w:t>
      </w:r>
      <w:r>
        <w:t>NTN</w:t>
      </w:r>
      <w:r>
        <w:t>中的实体向量是该实体中所有</w:t>
      </w:r>
      <w:r>
        <w:rPr>
          <w:rFonts w:hint="eastAsia"/>
        </w:rPr>
        <w:t>单词</w:t>
      </w:r>
      <w:r>
        <w:t>向量的平均值。</w:t>
      </w:r>
      <w:r>
        <w:rPr>
          <w:rFonts w:hint="eastAsia"/>
        </w:rPr>
        <w:t>这样做</w:t>
      </w:r>
      <w:r>
        <w:t>的好处是，</w:t>
      </w:r>
      <w:r>
        <w:rPr>
          <w:rFonts w:hint="eastAsia"/>
        </w:rPr>
        <w:t>实体</w:t>
      </w:r>
      <w:r>
        <w:t>中的单词数量远小于实体数量，</w:t>
      </w:r>
      <w:r>
        <w:rPr>
          <w:rFonts w:hint="eastAsia"/>
        </w:rPr>
        <w:t>可以</w:t>
      </w:r>
      <w:r>
        <w:t>充分重复利用</w:t>
      </w:r>
      <w:r>
        <w:rPr>
          <w:rFonts w:hint="eastAsia"/>
        </w:rPr>
        <w:t>单词</w:t>
      </w:r>
      <w:r>
        <w:t>向量构建实体表示，</w:t>
      </w:r>
      <w:r>
        <w:rPr>
          <w:rFonts w:hint="eastAsia"/>
        </w:rPr>
        <w:t>降低</w:t>
      </w:r>
      <w:r>
        <w:t>实体表示学习的稀疏性问题，</w:t>
      </w:r>
      <w:r>
        <w:rPr>
          <w:rFonts w:hint="eastAsia"/>
        </w:rPr>
        <w:t>增强</w:t>
      </w:r>
      <w:r>
        <w:t>不同实体的语义联系。</w:t>
      </w:r>
    </w:p>
    <w:p w14:paraId="2E6434A5" w14:textId="77777777" w:rsidR="00A56490" w:rsidRDefault="00A56490" w:rsidP="00A56490">
      <w:pPr>
        <w:ind w:firstLineChars="200" w:firstLine="480"/>
      </w:pPr>
      <w:r>
        <w:rPr>
          <w:rFonts w:hint="eastAsia"/>
        </w:rPr>
        <w:t>由于</w:t>
      </w:r>
      <w:r>
        <w:t>NTN</w:t>
      </w:r>
      <w:r>
        <w:t>引入了张量操作，</w:t>
      </w:r>
      <w:r>
        <w:rPr>
          <w:rFonts w:hint="eastAsia"/>
        </w:rPr>
        <w:t>虽然</w:t>
      </w:r>
      <w:r>
        <w:t>能够更精确</w:t>
      </w:r>
      <w:r>
        <w:rPr>
          <w:rFonts w:hint="eastAsia"/>
        </w:rPr>
        <w:t>地</w:t>
      </w:r>
      <w:r>
        <w:t>刻画实体和关系的复杂语义联系，</w:t>
      </w:r>
      <w:r>
        <w:rPr>
          <w:rFonts w:hint="eastAsia"/>
        </w:rPr>
        <w:t>但是</w:t>
      </w:r>
      <w:r>
        <w:t>计算复杂度非常高，</w:t>
      </w:r>
      <w:r>
        <w:rPr>
          <w:rFonts w:hint="eastAsia"/>
        </w:rPr>
        <w:t>需要</w:t>
      </w:r>
      <w:r>
        <w:t>大量三元组样</w:t>
      </w:r>
      <w:proofErr w:type="gramStart"/>
      <w:r>
        <w:t>例才能</w:t>
      </w:r>
      <w:proofErr w:type="gramEnd"/>
      <w:r>
        <w:t>得到充分学习。</w:t>
      </w:r>
      <w:r>
        <w:rPr>
          <w:rFonts w:hint="eastAsia"/>
        </w:rPr>
        <w:t>实验</w:t>
      </w:r>
      <w:r>
        <w:t>表明，</w:t>
      </w:r>
      <w:r>
        <w:t>NTN</w:t>
      </w:r>
      <w:r>
        <w:t>在大规模稀疏知识图谱上的效果较差</w:t>
      </w:r>
      <w:r>
        <w:t>[</w:t>
      </w:r>
      <w:r w:rsidRPr="00001C07">
        <w:t>Bordes</w:t>
      </w:r>
      <w:r>
        <w:t xml:space="preserve"> 2013]</w:t>
      </w:r>
      <w:r>
        <w:t>。</w:t>
      </w:r>
    </w:p>
    <w:p w14:paraId="369AB93A" w14:textId="747BA124" w:rsidR="00435D8A" w:rsidRDefault="00435D8A" w:rsidP="00435D8A">
      <w:pPr>
        <w:pStyle w:val="3"/>
      </w:pPr>
      <w:bookmarkStart w:id="218" w:name="_Toc478817082"/>
      <w:r>
        <w:t>矩阵分解模型</w:t>
      </w:r>
      <w:bookmarkEnd w:id="218"/>
    </w:p>
    <w:p w14:paraId="68C0C514" w14:textId="46CFCD3C" w:rsidR="00435D8A" w:rsidRDefault="00435D8A" w:rsidP="00A56490">
      <w:pPr>
        <w:ind w:firstLineChars="200" w:firstLine="480"/>
      </w:pPr>
      <w:r>
        <w:t>矩阵分解是得到低</w:t>
      </w:r>
      <w:r>
        <w:rPr>
          <w:rFonts w:hint="eastAsia"/>
        </w:rPr>
        <w:t>维向量</w:t>
      </w:r>
      <w:r>
        <w:t>表示的重要途径。</w:t>
      </w:r>
      <w:r>
        <w:rPr>
          <w:rFonts w:hint="eastAsia"/>
        </w:rPr>
        <w:t>因此</w:t>
      </w:r>
      <w:r>
        <w:t>，</w:t>
      </w:r>
      <w:r>
        <w:rPr>
          <w:rFonts w:hint="eastAsia"/>
        </w:rPr>
        <w:t>也有</w:t>
      </w:r>
      <w:r>
        <w:t>研究者提出采用矩阵分解进行知识表示学习。</w:t>
      </w:r>
      <w:r>
        <w:rPr>
          <w:rFonts w:hint="eastAsia"/>
        </w:rPr>
        <w:t>这方面</w:t>
      </w:r>
      <w:r>
        <w:t>的代表方法是</w:t>
      </w:r>
      <w:r>
        <w:t>RESACL</w:t>
      </w:r>
      <w:r>
        <w:t>模型</w:t>
      </w:r>
      <w:r w:rsidR="00BC6141">
        <w:t>[</w:t>
      </w:r>
      <w:r w:rsidR="00BC6141" w:rsidRPr="004A5055">
        <w:t>Nickel</w:t>
      </w:r>
      <w:r w:rsidR="00BC6141">
        <w:t xml:space="preserve"> 2011]</w:t>
      </w:r>
      <w:r w:rsidR="00353334" w:rsidRPr="00353334">
        <w:t xml:space="preserve"> </w:t>
      </w:r>
      <w:r w:rsidR="00353334">
        <w:t>[</w:t>
      </w:r>
      <w:r w:rsidR="00353334" w:rsidRPr="00843D1C">
        <w:t>Nickel</w:t>
      </w:r>
      <w:r w:rsidR="00353334">
        <w:t xml:space="preserve"> 2012]</w:t>
      </w:r>
      <w:r>
        <w:t>。</w:t>
      </w:r>
    </w:p>
    <w:p w14:paraId="681F814D" w14:textId="2E03A284" w:rsidR="001A296D" w:rsidRDefault="001A296D" w:rsidP="00A56490">
      <w:pPr>
        <w:ind w:firstLineChars="200" w:firstLine="480"/>
      </w:pPr>
      <w:r>
        <w:t>在该模型中，</w:t>
      </w:r>
      <w:r>
        <w:rPr>
          <w:rFonts w:hint="eastAsia"/>
        </w:rPr>
        <w:t>知识库</w:t>
      </w:r>
      <w:r>
        <w:t>三元组构成一个大的张量</w:t>
      </w:r>
      <w:r w:rsidRPr="001A296D">
        <w:rPr>
          <w:b/>
          <w:i/>
        </w:rPr>
        <w:t>X</w:t>
      </w:r>
      <w:r>
        <w:t>，如果三元组</w:t>
      </w:r>
      <w:r>
        <w:t>(h,r,t)</w:t>
      </w:r>
      <w:r>
        <w:t>存在，</w:t>
      </w:r>
      <w:r>
        <w:rPr>
          <w:rFonts w:hint="eastAsia"/>
        </w:rPr>
        <w:t>则</w:t>
      </w:r>
      <w:r>
        <w:t>：</w:t>
      </w:r>
    </w:p>
    <w:p w14:paraId="447DED41" w14:textId="6FEAA0BB" w:rsidR="001A296D" w:rsidRPr="001A296D" w:rsidRDefault="00807EE4" w:rsidP="00A56490">
      <w:pPr>
        <w:ind w:firstLineChars="200" w:firstLine="480"/>
      </w:pPr>
      <m:oMathPara>
        <m:oMath>
          <m:sSub>
            <m:sSubPr>
              <m:ctrlPr>
                <w:rPr>
                  <w:rFonts w:ascii="Cambria Math" w:hAnsi="Cambria Math"/>
                  <w:i/>
                </w:rPr>
              </m:ctrlPr>
            </m:sSubPr>
            <m:e>
              <m:r>
                <w:rPr>
                  <w:rFonts w:ascii="Cambria Math" w:hAnsi="Cambria Math"/>
                </w:rPr>
                <m:t>X</m:t>
              </m:r>
            </m:e>
            <m:sub>
              <m:r>
                <w:rPr>
                  <w:rFonts w:ascii="Cambria Math" w:hAnsi="Cambria Math"/>
                </w:rPr>
                <m:t>hrt</m:t>
              </m:r>
            </m:sub>
          </m:sSub>
          <m:r>
            <w:rPr>
              <w:rFonts w:ascii="Cambria Math" w:hAnsi="Cambria Math"/>
            </w:rPr>
            <m:t>=1</m:t>
          </m:r>
        </m:oMath>
      </m:oMathPara>
    </w:p>
    <w:p w14:paraId="2AA53780" w14:textId="047E3375" w:rsidR="001A296D" w:rsidRDefault="001A296D" w:rsidP="001A296D">
      <w:pPr>
        <w:ind w:firstLineChars="200" w:firstLine="480"/>
      </w:pPr>
      <w:r>
        <w:t>否则为</w:t>
      </w:r>
      <w:r>
        <w:t>0</w:t>
      </w:r>
      <w:r>
        <w:t>。</w:t>
      </w:r>
    </w:p>
    <w:p w14:paraId="52A3FEF2" w14:textId="308FE04A" w:rsidR="00195122" w:rsidRDefault="001A296D" w:rsidP="00195122">
      <w:pPr>
        <w:ind w:firstLineChars="200" w:firstLine="480"/>
      </w:pPr>
      <w:r>
        <w:rPr>
          <w:rFonts w:hint="eastAsia"/>
        </w:rPr>
        <w:t>张量</w:t>
      </w:r>
      <w:r>
        <w:t>分解旨在将每个三元组</w:t>
      </w:r>
      <w:r>
        <w:t>(h,r,t)</w:t>
      </w:r>
      <w:r>
        <w:t>对应的张量值</w:t>
      </w:r>
      <m:oMath>
        <m:sSub>
          <m:sSubPr>
            <m:ctrlPr>
              <w:rPr>
                <w:rFonts w:ascii="Cambria Math" w:hAnsi="Cambria Math"/>
                <w:i/>
              </w:rPr>
            </m:ctrlPr>
          </m:sSubPr>
          <m:e>
            <m:r>
              <w:rPr>
                <w:rFonts w:ascii="Cambria Math" w:hAnsi="Cambria Math"/>
              </w:rPr>
              <m:t>X</m:t>
            </m:r>
          </m:e>
          <m:sub>
            <m:r>
              <w:rPr>
                <w:rFonts w:ascii="Cambria Math" w:hAnsi="Cambria Math"/>
              </w:rPr>
              <m:t>hrt</m:t>
            </m:r>
          </m:sub>
        </m:sSub>
      </m:oMath>
      <w:r>
        <w:t>分解为实体和关系表示，</w:t>
      </w:r>
      <w:r>
        <w:rPr>
          <w:rFonts w:hint="eastAsia"/>
        </w:rPr>
        <w:t>使得</w:t>
      </w:r>
      <m:oMath>
        <m:sSub>
          <m:sSubPr>
            <m:ctrlPr>
              <w:rPr>
                <w:rFonts w:ascii="Cambria Math" w:hAnsi="Cambria Math"/>
                <w:i/>
              </w:rPr>
            </m:ctrlPr>
          </m:sSubPr>
          <m:e>
            <m:r>
              <w:rPr>
                <w:rFonts w:ascii="Cambria Math" w:hAnsi="Cambria Math"/>
              </w:rPr>
              <m:t>X</m:t>
            </m:r>
          </m:e>
          <m:sub>
            <m:r>
              <w:rPr>
                <w:rFonts w:ascii="Cambria Math" w:hAnsi="Cambria Math"/>
              </w:rPr>
              <m:t>hrt</m:t>
            </m:r>
          </m:sub>
        </m:sSub>
      </m:oMath>
      <w:r>
        <w:t>尽量地接近于</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sSub>
          <m:sSubPr>
            <m:ctrlPr>
              <w:rPr>
                <w:rFonts w:ascii="Cambria Math" w:hAnsi="Cambria Math"/>
                <w:i/>
              </w:rPr>
            </m:ctrlPr>
          </m:sSubPr>
          <m:e>
            <m:r>
              <m:rPr>
                <m:sty m:val="bi"/>
              </m:rPr>
              <w:rPr>
                <w:rFonts w:ascii="Cambria Math" w:hAnsi="Cambria Math"/>
              </w:rPr>
              <m:t>M</m:t>
            </m:r>
          </m:e>
          <m:sub>
            <m:r>
              <w:rPr>
                <w:rFonts w:ascii="Cambria Math" w:hAnsi="Cambria Math"/>
              </w:rPr>
              <m:t>r</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rsidR="00195122">
        <w:t>。</w:t>
      </w:r>
    </w:p>
    <w:p w14:paraId="193565D2" w14:textId="3A253A46" w:rsidR="00195122" w:rsidRDefault="00195122" w:rsidP="00195122">
      <w:pPr>
        <w:ind w:firstLineChars="200" w:firstLine="480"/>
      </w:pPr>
      <w:r>
        <w:rPr>
          <w:rFonts w:hint="eastAsia"/>
        </w:rPr>
        <w:t>可以</w:t>
      </w:r>
      <w:r>
        <w:t>看到</w:t>
      </w:r>
      <w:r>
        <w:t>RESACL</w:t>
      </w:r>
      <w:r>
        <w:rPr>
          <w:rFonts w:hint="eastAsia"/>
        </w:rPr>
        <w:t>的</w:t>
      </w:r>
      <w:r>
        <w:t>基本思想与前述</w:t>
      </w:r>
      <w:r>
        <w:t>LFM</w:t>
      </w:r>
      <w:r>
        <w:t>类似。</w:t>
      </w:r>
      <w:r>
        <w:rPr>
          <w:rFonts w:hint="eastAsia"/>
        </w:rPr>
        <w:t>不同</w:t>
      </w:r>
      <w:r>
        <w:t>之处在于，</w:t>
      </w:r>
      <w:r>
        <w:t>RESACL</w:t>
      </w:r>
      <w:r>
        <w:t>会优化张量中的所有位置，</w:t>
      </w:r>
      <w:proofErr w:type="gramStart"/>
      <w:r>
        <w:t>包括值</w:t>
      </w:r>
      <w:proofErr w:type="gramEnd"/>
      <w:r>
        <w:t>为</w:t>
      </w:r>
      <w:r>
        <w:t>0</w:t>
      </w:r>
      <w:r>
        <w:rPr>
          <w:rFonts w:hint="eastAsia"/>
        </w:rPr>
        <w:t>的</w:t>
      </w:r>
      <w:r>
        <w:t>位置；而</w:t>
      </w:r>
      <w:r>
        <w:t>LFM</w:t>
      </w:r>
      <w:r>
        <w:t>只会优化知识库中存在的三元组。</w:t>
      </w:r>
    </w:p>
    <w:p w14:paraId="51781E9F" w14:textId="0E31879E" w:rsidR="00AD7ECA" w:rsidRDefault="00AD7ECA" w:rsidP="00AD7ECA">
      <w:pPr>
        <w:pStyle w:val="3"/>
      </w:pPr>
      <w:bookmarkStart w:id="219" w:name="_Toc478817083"/>
      <w:r>
        <w:t>翻译模型</w:t>
      </w:r>
      <w:bookmarkEnd w:id="219"/>
    </w:p>
    <w:p w14:paraId="2B200943" w14:textId="7FF29782" w:rsidR="00AD7ECA" w:rsidRDefault="00EB6DB0" w:rsidP="00195122">
      <w:pPr>
        <w:ind w:firstLineChars="200" w:firstLine="480"/>
      </w:pPr>
      <w:r>
        <w:t>表示学习在自然语言处理领域受到广泛关注起源于</w:t>
      </w:r>
      <w:r>
        <w:t>Mikolov</w:t>
      </w:r>
      <w:r>
        <w:t>等人在</w:t>
      </w:r>
      <w:r>
        <w:t>2013</w:t>
      </w:r>
      <w:r>
        <w:rPr>
          <w:rFonts w:hint="eastAsia"/>
        </w:rPr>
        <w:t>年</w:t>
      </w:r>
      <w:r>
        <w:t>研发的</w:t>
      </w:r>
      <w:r>
        <w:t>word2vec</w:t>
      </w:r>
      <w:r>
        <w:t>词表</w:t>
      </w:r>
      <w:proofErr w:type="gramStart"/>
      <w:r>
        <w:t>示学习</w:t>
      </w:r>
      <w:proofErr w:type="gramEnd"/>
      <w:r>
        <w:t>模型和工具包</w:t>
      </w:r>
      <w:r w:rsidR="00D65040">
        <w:t>[</w:t>
      </w:r>
      <w:r w:rsidR="00D65040" w:rsidRPr="007C32F9">
        <w:t>Mikolov</w:t>
      </w:r>
      <w:r w:rsidR="00D65040">
        <w:t xml:space="preserve"> 2013]</w:t>
      </w:r>
      <w:r w:rsidR="00D40B27" w:rsidRPr="00D40B27">
        <w:t xml:space="preserve"> </w:t>
      </w:r>
      <w:r w:rsidR="00D40B27">
        <w:t>[</w:t>
      </w:r>
      <w:r w:rsidR="00D40B27" w:rsidRPr="00D40B27">
        <w:t>Mikolov</w:t>
      </w:r>
      <w:r w:rsidR="00D40B27">
        <w:t xml:space="preserve"> 2013 a]</w:t>
      </w:r>
      <w:r>
        <w:t>。</w:t>
      </w:r>
      <w:r w:rsidR="00260336">
        <w:t>利用该模型，</w:t>
      </w:r>
      <w:r w:rsidR="00260336">
        <w:t>Mikolov</w:t>
      </w:r>
      <w:r w:rsidR="00260336">
        <w:t>等人发现词向量空间存在有趣的平移</w:t>
      </w:r>
      <w:r w:rsidR="00260336">
        <w:rPr>
          <w:rFonts w:hint="eastAsia"/>
        </w:rPr>
        <w:t>不变</w:t>
      </w:r>
      <w:r w:rsidR="00260336">
        <w:t>现象。</w:t>
      </w:r>
      <w:r w:rsidR="00260336">
        <w:rPr>
          <w:rFonts w:hint="eastAsia"/>
        </w:rPr>
        <w:t>例如</w:t>
      </w:r>
      <w:r w:rsidR="00260336">
        <w:t>，</w:t>
      </w:r>
      <w:r w:rsidR="00260336">
        <w:rPr>
          <w:rFonts w:hint="eastAsia"/>
        </w:rPr>
        <w:t>他们</w:t>
      </w:r>
      <w:r w:rsidR="00260336">
        <w:t>发现：</w:t>
      </w:r>
    </w:p>
    <w:p w14:paraId="0EE0557F" w14:textId="77777777" w:rsidR="00260336" w:rsidRPr="001B0896" w:rsidRDefault="00260336" w:rsidP="00260336">
      <w:pPr>
        <w:ind w:firstLineChars="200" w:firstLine="480"/>
      </w:pPr>
      <m:oMathPara>
        <m:oMath>
          <m:r>
            <m:rPr>
              <m:sty m:val="bi"/>
            </m:rPr>
            <w:rPr>
              <w:rFonts w:ascii="Cambria Math" w:hAnsi="Cambria Math"/>
            </w:rPr>
            <m:t>C</m:t>
          </m:r>
          <m:d>
            <m:dPr>
              <m:ctrlPr>
                <w:rPr>
                  <w:rFonts w:ascii="Cambria Math" w:hAnsi="Cambria Math"/>
                  <w:i/>
                </w:rPr>
              </m:ctrlPr>
            </m:dPr>
            <m:e>
              <m:r>
                <w:rPr>
                  <w:rFonts w:ascii="Cambria Math" w:hAnsi="Cambria Math"/>
                </w:rPr>
                <m:t>king</m:t>
              </m:r>
            </m:e>
          </m:d>
          <m:r>
            <w:rPr>
              <w:rFonts w:ascii="Cambria Math" w:hAnsi="Cambria Math"/>
            </w:rPr>
            <m:t>-</m:t>
          </m:r>
          <m:r>
            <m:rPr>
              <m:sty m:val="bi"/>
            </m:rPr>
            <w:rPr>
              <w:rFonts w:ascii="Cambria Math" w:hAnsi="Cambria Math"/>
            </w:rPr>
            <m:t>C</m:t>
          </m:r>
          <m:d>
            <m:dPr>
              <m:ctrlPr>
                <w:rPr>
                  <w:rFonts w:ascii="Cambria Math" w:hAnsi="Cambria Math"/>
                  <w:i/>
                </w:rPr>
              </m:ctrlPr>
            </m:dPr>
            <m:e>
              <m:r>
                <w:rPr>
                  <w:rFonts w:ascii="Cambria Math" w:hAnsi="Cambria Math"/>
                </w:rPr>
                <m:t>queen</m:t>
              </m:r>
            </m:e>
          </m:d>
          <m:r>
            <w:rPr>
              <w:rFonts w:ascii="Cambria Math" w:hAnsi="Cambria Math"/>
            </w:rPr>
            <m:t>≈</m:t>
          </m:r>
          <m:r>
            <m:rPr>
              <m:sty m:val="bi"/>
            </m:rPr>
            <w:rPr>
              <w:rFonts w:ascii="Cambria Math" w:hAnsi="Cambria Math"/>
            </w:rPr>
            <m:t>C</m:t>
          </m:r>
          <m:d>
            <m:dPr>
              <m:ctrlPr>
                <w:rPr>
                  <w:rFonts w:ascii="Cambria Math" w:hAnsi="Cambria Math"/>
                  <w:i/>
                </w:rPr>
              </m:ctrlPr>
            </m:dPr>
            <m:e>
              <m:r>
                <w:rPr>
                  <w:rFonts w:ascii="Cambria Math" w:hAnsi="Cambria Math"/>
                </w:rPr>
                <m:t>man</m:t>
              </m:r>
            </m:e>
          </m:d>
          <m:r>
            <w:rPr>
              <w:rFonts w:ascii="Cambria Math" w:hAnsi="Cambria Math"/>
            </w:rPr>
            <m:t>-</m:t>
          </m:r>
          <m:r>
            <m:rPr>
              <m:sty m:val="bi"/>
            </m:rPr>
            <w:rPr>
              <w:rFonts w:ascii="Cambria Math" w:hAnsi="Cambria Math"/>
            </w:rPr>
            <m:t>C</m:t>
          </m:r>
          <m:r>
            <w:rPr>
              <w:rFonts w:ascii="Cambria Math" w:hAnsi="Cambria Math"/>
            </w:rPr>
            <m:t>(woman)</m:t>
          </m:r>
        </m:oMath>
      </m:oMathPara>
    </w:p>
    <w:p w14:paraId="5533DD2C" w14:textId="440219C2" w:rsidR="00260336" w:rsidRDefault="00260336" w:rsidP="00195122">
      <w:pPr>
        <w:ind w:firstLineChars="200" w:firstLine="480"/>
      </w:pPr>
      <w:r>
        <w:t>这里</w:t>
      </w:r>
      <m:oMath>
        <m:r>
          <m:rPr>
            <m:sty m:val="bi"/>
          </m:rPr>
          <w:rPr>
            <w:rFonts w:ascii="Cambria Math" w:hAnsi="Cambria Math"/>
          </w:rPr>
          <m:t>C</m:t>
        </m:r>
        <m:d>
          <m:dPr>
            <m:ctrlPr>
              <w:rPr>
                <w:rFonts w:ascii="Cambria Math" w:hAnsi="Cambria Math"/>
                <w:i/>
              </w:rPr>
            </m:ctrlPr>
          </m:dPr>
          <m:e>
            <m:r>
              <w:rPr>
                <w:rFonts w:ascii="Cambria Math" w:hAnsi="Cambria Math"/>
              </w:rPr>
              <m:t>w</m:t>
            </m:r>
          </m:e>
        </m:d>
      </m:oMath>
      <w:r>
        <w:t>表示利用</w:t>
      </w:r>
      <w:r>
        <w:t>word2vec</w:t>
      </w:r>
      <w:r>
        <w:t>学习的到的单词</w:t>
      </w:r>
      <w:r>
        <w:t>w</w:t>
      </w:r>
      <w:r>
        <w:t>的词向量。</w:t>
      </w:r>
      <w:r>
        <w:rPr>
          <w:rFonts w:hint="eastAsia"/>
        </w:rPr>
        <w:t>也就是</w:t>
      </w:r>
      <w:r>
        <w:t>说，</w:t>
      </w:r>
      <w:r>
        <w:rPr>
          <w:rFonts w:hint="eastAsia"/>
        </w:rPr>
        <w:t>词</w:t>
      </w:r>
      <w:r>
        <w:t>向量能够捕捉到</w:t>
      </w:r>
      <w:r>
        <w:rPr>
          <w:rFonts w:hint="eastAsia"/>
        </w:rPr>
        <w:t>单词</w:t>
      </w:r>
      <w:r>
        <w:t>king</w:t>
      </w:r>
      <w:r>
        <w:t>和</w:t>
      </w:r>
      <w:r>
        <w:t>queen</w:t>
      </w:r>
      <w:r>
        <w:t>之间、</w:t>
      </w:r>
      <w:r>
        <w:t>man</w:t>
      </w:r>
      <w:r>
        <w:t>和</w:t>
      </w:r>
      <w:r>
        <w:t>woman</w:t>
      </w:r>
      <w:r>
        <w:t>之间的某种相同的</w:t>
      </w:r>
      <w:r>
        <w:rPr>
          <w:rFonts w:hint="eastAsia"/>
        </w:rPr>
        <w:t>隐含</w:t>
      </w:r>
      <w:r>
        <w:t>语义关系。</w:t>
      </w:r>
      <w:r>
        <w:t>Mikolov</w:t>
      </w:r>
      <w:r>
        <w:t>等人通过类比推理实验</w:t>
      </w:r>
      <w:r>
        <w:t>[</w:t>
      </w:r>
      <w:r w:rsidRPr="007C32F9">
        <w:t>Mikolov</w:t>
      </w:r>
      <w:r>
        <w:t xml:space="preserve"> 2013]</w:t>
      </w:r>
      <w:r w:rsidRPr="00D40B27">
        <w:t xml:space="preserve"> </w:t>
      </w:r>
      <w:r>
        <w:t>[</w:t>
      </w:r>
      <w:r w:rsidRPr="00D40B27">
        <w:t>Mikolov</w:t>
      </w:r>
      <w:r>
        <w:t xml:space="preserve"> 2013 a]</w:t>
      </w:r>
      <w:r>
        <w:t>发现，</w:t>
      </w:r>
      <w:r>
        <w:rPr>
          <w:rFonts w:hint="eastAsia"/>
        </w:rPr>
        <w:t>这种</w:t>
      </w:r>
      <w:r>
        <w:t>平</w:t>
      </w:r>
      <w:r>
        <w:rPr>
          <w:rFonts w:hint="eastAsia"/>
        </w:rPr>
        <w:lastRenderedPageBreak/>
        <w:t>移不变</w:t>
      </w:r>
      <w:r>
        <w:t>现象普遍存在于词汇的语义关系和句法关系中。</w:t>
      </w:r>
      <w:r>
        <w:rPr>
          <w:rFonts w:hint="eastAsia"/>
        </w:rPr>
        <w:t>有</w:t>
      </w:r>
      <w:r>
        <w:t>研究者</w:t>
      </w:r>
      <w:r>
        <w:rPr>
          <w:rFonts w:hint="eastAsia"/>
        </w:rPr>
        <w:t>还</w:t>
      </w:r>
      <w:r>
        <w:t>利用词表示的这种特性寻找词汇之间的上下位关系</w:t>
      </w:r>
      <w:r w:rsidR="00EE60F5">
        <w:t>[</w:t>
      </w:r>
      <w:r w:rsidR="00EE60F5" w:rsidRPr="00260336">
        <w:t>Fu</w:t>
      </w:r>
      <w:r w:rsidR="00EE60F5">
        <w:t xml:space="preserve"> 2014]</w:t>
      </w:r>
      <w:r>
        <w:t>。</w:t>
      </w:r>
    </w:p>
    <w:p w14:paraId="7FE853B5" w14:textId="6D9327B8" w:rsidR="00260336" w:rsidRDefault="007079F7" w:rsidP="00195122">
      <w:pPr>
        <w:ind w:firstLineChars="200" w:firstLine="480"/>
      </w:pPr>
      <w:r>
        <w:t>受到该</w:t>
      </w:r>
      <w:r>
        <w:rPr>
          <w:rFonts w:hint="eastAsia"/>
        </w:rPr>
        <w:t>现象</w:t>
      </w:r>
      <w:r>
        <w:t>的启发，</w:t>
      </w:r>
      <w:r>
        <w:t>Bordes</w:t>
      </w:r>
      <w:r>
        <w:t>等人提出了</w:t>
      </w:r>
      <w:r>
        <w:t>TransE</w:t>
      </w:r>
      <w:r>
        <w:t>模型</w:t>
      </w:r>
      <w:r>
        <w:t>[</w:t>
      </w:r>
      <w:r w:rsidRPr="00001C07">
        <w:t>Bordes</w:t>
      </w:r>
      <w:r>
        <w:t xml:space="preserve"> 2013]</w:t>
      </w:r>
      <w:r>
        <w:t>，将知识库中的关系看作实体间的某种平</w:t>
      </w:r>
      <w:r>
        <w:rPr>
          <w:rFonts w:hint="eastAsia"/>
        </w:rPr>
        <w:t>移向量</w:t>
      </w:r>
      <w:r>
        <w:t>。</w:t>
      </w:r>
      <w:r>
        <w:rPr>
          <w:rFonts w:hint="eastAsia"/>
        </w:rPr>
        <w:t>对于</w:t>
      </w:r>
      <w:r>
        <w:t>每个三元组</w:t>
      </w:r>
      <w:r>
        <w:t>(h,r,t)</w:t>
      </w:r>
      <w:r>
        <w:t>，</w:t>
      </w:r>
      <w:r>
        <w:t>TransE</w:t>
      </w:r>
      <w:r>
        <w:t>用关系</w:t>
      </w:r>
      <w:r>
        <w:t>r</w:t>
      </w:r>
      <w:r>
        <w:t>的向量</w:t>
      </w:r>
      <m:oMath>
        <m:sSub>
          <m:sSubPr>
            <m:ctrlPr>
              <w:rPr>
                <w:rFonts w:ascii="Cambria Math" w:hAnsi="Cambria Math"/>
                <w:i/>
              </w:rPr>
            </m:ctrlPr>
          </m:sSubPr>
          <m:e>
            <m:r>
              <m:rPr>
                <m:sty m:val="bi"/>
              </m:rPr>
              <w:rPr>
                <w:rFonts w:ascii="Cambria Math" w:hAnsi="Cambria Math"/>
              </w:rPr>
              <m:t>l</m:t>
            </m:r>
          </m:e>
          <m:sub>
            <m:r>
              <w:rPr>
                <w:rFonts w:ascii="Cambria Math" w:hAnsi="Cambria Math"/>
              </w:rPr>
              <m:t>r</m:t>
            </m:r>
          </m:sub>
        </m:sSub>
      </m:oMath>
      <w:r>
        <w:t>作为头实体向量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t>和</w:t>
      </w:r>
      <w:proofErr w:type="gramStart"/>
      <w:r>
        <w:t>尾实体</w:t>
      </w:r>
      <w:proofErr w:type="gramEnd"/>
      <w:r>
        <w:t>向量</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t>之间的平移。</w:t>
      </w:r>
      <w:r>
        <w:rPr>
          <w:rFonts w:hint="eastAsia"/>
        </w:rPr>
        <w:t>我们</w:t>
      </w:r>
      <w:r>
        <w:t>也可以将</w:t>
      </w:r>
      <m:oMath>
        <m:sSub>
          <m:sSubPr>
            <m:ctrlPr>
              <w:rPr>
                <w:rFonts w:ascii="Cambria Math" w:hAnsi="Cambria Math"/>
                <w:i/>
              </w:rPr>
            </m:ctrlPr>
          </m:sSubPr>
          <m:e>
            <m:r>
              <m:rPr>
                <m:sty m:val="bi"/>
              </m:rPr>
              <w:rPr>
                <w:rFonts w:ascii="Cambria Math" w:hAnsi="Cambria Math"/>
              </w:rPr>
              <m:t>l</m:t>
            </m:r>
          </m:e>
          <m:sub>
            <m:r>
              <w:rPr>
                <w:rFonts w:ascii="Cambria Math" w:hAnsi="Cambria Math"/>
              </w:rPr>
              <m:t>r</m:t>
            </m:r>
          </m:sub>
        </m:sSub>
      </m:oMath>
      <w:r>
        <w:t>看作从</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t>到</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t>的翻译，</w:t>
      </w:r>
      <w:r>
        <w:rPr>
          <w:rFonts w:hint="eastAsia"/>
        </w:rPr>
        <w:t>因此</w:t>
      </w:r>
      <w:r>
        <w:t>TransE</w:t>
      </w:r>
      <w:r>
        <w:t>也被称为翻译模型。</w:t>
      </w:r>
    </w:p>
    <w:p w14:paraId="2EE726F1" w14:textId="77777777" w:rsidR="00CD4616" w:rsidRDefault="00CD4616" w:rsidP="00195122">
      <w:pPr>
        <w:ind w:firstLineChars="200" w:firstLine="480"/>
      </w:pPr>
    </w:p>
    <w:p w14:paraId="5499CCE7" w14:textId="77777777" w:rsidR="00CD4616" w:rsidRDefault="00CD4616" w:rsidP="00CD4616">
      <w:pPr>
        <w:keepNext/>
        <w:ind w:firstLineChars="200" w:firstLine="480"/>
        <w:jc w:val="center"/>
      </w:pPr>
      <w:r>
        <w:rPr>
          <w:noProof/>
        </w:rPr>
        <w:drawing>
          <wp:inline distT="0" distB="0" distL="0" distR="0" wp14:anchorId="7E3498FD" wp14:editId="55367B56">
            <wp:extent cx="2496820" cy="2063115"/>
            <wp:effectExtent l="0" t="0" r="0" b="0"/>
            <wp:docPr id="16" name="图片 16" descr="../../屏幕快照%202017-03-25%20下午1.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25%20下午1.06.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6820" cy="2063115"/>
                    </a:xfrm>
                    <a:prstGeom prst="rect">
                      <a:avLst/>
                    </a:prstGeom>
                    <a:noFill/>
                    <a:ln>
                      <a:noFill/>
                    </a:ln>
                  </pic:spPr>
                </pic:pic>
              </a:graphicData>
            </a:graphic>
          </wp:inline>
        </w:drawing>
      </w:r>
    </w:p>
    <w:p w14:paraId="04AEC27B" w14:textId="10D9B2A6" w:rsidR="00CD4616" w:rsidRPr="00CD4616" w:rsidRDefault="00CD4616" w:rsidP="00CD4616">
      <w:pPr>
        <w:pStyle w:val="ae"/>
        <w:jc w:val="center"/>
        <w:rPr>
          <w:sz w:val="24"/>
          <w:szCs w:val="24"/>
        </w:rPr>
      </w:pPr>
      <w:bookmarkStart w:id="220" w:name="_Ref478210577"/>
      <w:bookmarkStart w:id="221" w:name="_Toc478817111"/>
      <w:r w:rsidRPr="00CD4616">
        <w:rPr>
          <w:rFonts w:hint="eastAsia"/>
          <w:sz w:val="24"/>
          <w:szCs w:val="24"/>
        </w:rPr>
        <w:t>图</w:t>
      </w:r>
      <w:r w:rsidRPr="00CD4616">
        <w:rPr>
          <w:rFonts w:hint="eastAsia"/>
          <w:sz w:val="24"/>
          <w:szCs w:val="24"/>
        </w:rPr>
        <w:t xml:space="preserve"> </w:t>
      </w:r>
      <w:r w:rsidR="00707BD6">
        <w:rPr>
          <w:sz w:val="24"/>
          <w:szCs w:val="24"/>
        </w:rPr>
        <w:fldChar w:fldCharType="begin"/>
      </w:r>
      <w:r w:rsidR="00707BD6">
        <w:rPr>
          <w:sz w:val="24"/>
          <w:szCs w:val="24"/>
        </w:rPr>
        <w:instrText xml:space="preserve"> </w:instrText>
      </w:r>
      <w:r w:rsidR="00707BD6">
        <w:rPr>
          <w:rFonts w:hint="eastAsia"/>
          <w:sz w:val="24"/>
          <w:szCs w:val="24"/>
        </w:rPr>
        <w:instrText>STYLEREF 1 \s</w:instrText>
      </w:r>
      <w:r w:rsidR="00707BD6">
        <w:rPr>
          <w:sz w:val="24"/>
          <w:szCs w:val="24"/>
        </w:rPr>
        <w:instrText xml:space="preserve"> </w:instrText>
      </w:r>
      <w:r w:rsidR="00707BD6">
        <w:rPr>
          <w:sz w:val="24"/>
          <w:szCs w:val="24"/>
        </w:rPr>
        <w:fldChar w:fldCharType="separate"/>
      </w:r>
      <w:r w:rsidR="00131C21">
        <w:rPr>
          <w:noProof/>
          <w:sz w:val="24"/>
          <w:szCs w:val="24"/>
        </w:rPr>
        <w:t>3</w:t>
      </w:r>
      <w:r w:rsidR="00707BD6">
        <w:rPr>
          <w:sz w:val="24"/>
          <w:szCs w:val="24"/>
        </w:rPr>
        <w:fldChar w:fldCharType="end"/>
      </w:r>
      <w:r w:rsidR="00707BD6">
        <w:rPr>
          <w:sz w:val="24"/>
          <w:szCs w:val="24"/>
        </w:rPr>
        <w:noBreakHyphen/>
      </w:r>
      <w:r w:rsidR="00707BD6">
        <w:rPr>
          <w:sz w:val="24"/>
          <w:szCs w:val="24"/>
        </w:rPr>
        <w:fldChar w:fldCharType="begin"/>
      </w:r>
      <w:r w:rsidR="00707BD6">
        <w:rPr>
          <w:sz w:val="24"/>
          <w:szCs w:val="24"/>
        </w:rPr>
        <w:instrText xml:space="preserve"> </w:instrText>
      </w:r>
      <w:r w:rsidR="00707BD6">
        <w:rPr>
          <w:rFonts w:hint="eastAsia"/>
          <w:sz w:val="24"/>
          <w:szCs w:val="24"/>
        </w:rPr>
        <w:instrText xml:space="preserve">SEQ </w:instrText>
      </w:r>
      <w:r w:rsidR="00707BD6">
        <w:rPr>
          <w:rFonts w:hint="eastAsia"/>
          <w:sz w:val="24"/>
          <w:szCs w:val="24"/>
        </w:rPr>
        <w:instrText>图</w:instrText>
      </w:r>
      <w:r w:rsidR="00707BD6">
        <w:rPr>
          <w:rFonts w:hint="eastAsia"/>
          <w:sz w:val="24"/>
          <w:szCs w:val="24"/>
        </w:rPr>
        <w:instrText xml:space="preserve"> \* ARABIC \s 1</w:instrText>
      </w:r>
      <w:r w:rsidR="00707BD6">
        <w:rPr>
          <w:sz w:val="24"/>
          <w:szCs w:val="24"/>
        </w:rPr>
        <w:instrText xml:space="preserve"> </w:instrText>
      </w:r>
      <w:r w:rsidR="00707BD6">
        <w:rPr>
          <w:sz w:val="24"/>
          <w:szCs w:val="24"/>
        </w:rPr>
        <w:fldChar w:fldCharType="separate"/>
      </w:r>
      <w:r w:rsidR="00131C21">
        <w:rPr>
          <w:noProof/>
          <w:sz w:val="24"/>
          <w:szCs w:val="24"/>
        </w:rPr>
        <w:t>2</w:t>
      </w:r>
      <w:r w:rsidR="00707BD6">
        <w:rPr>
          <w:sz w:val="24"/>
          <w:szCs w:val="24"/>
        </w:rPr>
        <w:fldChar w:fldCharType="end"/>
      </w:r>
      <w:bookmarkEnd w:id="220"/>
      <w:r w:rsidRPr="00CD4616">
        <w:rPr>
          <w:sz w:val="24"/>
          <w:szCs w:val="24"/>
        </w:rPr>
        <w:t xml:space="preserve"> TransE</w:t>
      </w:r>
      <w:r w:rsidRPr="00CD4616">
        <w:rPr>
          <w:sz w:val="24"/>
          <w:szCs w:val="24"/>
        </w:rPr>
        <w:t>模型</w:t>
      </w:r>
      <w:bookmarkEnd w:id="221"/>
    </w:p>
    <w:p w14:paraId="74CDCADB" w14:textId="77777777" w:rsidR="00CD4616" w:rsidRDefault="00CD4616" w:rsidP="00CD4616">
      <w:pPr>
        <w:ind w:firstLineChars="200" w:firstLine="480"/>
        <w:jc w:val="center"/>
      </w:pPr>
    </w:p>
    <w:p w14:paraId="058E2F23" w14:textId="1CFD41CF" w:rsidR="00CD4616" w:rsidRDefault="00CD4616" w:rsidP="00195122">
      <w:pPr>
        <w:ind w:firstLineChars="200" w:firstLine="480"/>
      </w:pPr>
      <w:r>
        <w:t>如</w:t>
      </w:r>
      <w:r>
        <w:fldChar w:fldCharType="begin"/>
      </w:r>
      <w:r>
        <w:instrText xml:space="preserve"> REF _Ref478210577 \h </w:instrText>
      </w:r>
      <w:r>
        <w:fldChar w:fldCharType="separate"/>
      </w:r>
      <w:r w:rsidR="00131C21" w:rsidRPr="00CD4616">
        <w:rPr>
          <w:rFonts w:hint="eastAsia"/>
        </w:rPr>
        <w:t>图</w:t>
      </w:r>
      <w:r w:rsidR="00131C21" w:rsidRPr="00CD4616">
        <w:rPr>
          <w:rFonts w:hint="eastAsia"/>
        </w:rPr>
        <w:t xml:space="preserve"> </w:t>
      </w:r>
      <w:r w:rsidR="00131C21">
        <w:rPr>
          <w:noProof/>
        </w:rPr>
        <w:t>3</w:t>
      </w:r>
      <w:r w:rsidR="00131C21">
        <w:noBreakHyphen/>
      </w:r>
      <w:r w:rsidR="00131C21">
        <w:rPr>
          <w:noProof/>
        </w:rPr>
        <w:t>2</w:t>
      </w:r>
      <w:r>
        <w:fldChar w:fldCharType="end"/>
      </w:r>
      <w:r>
        <w:t>所示，</w:t>
      </w:r>
      <w:r>
        <w:rPr>
          <w:rFonts w:hint="eastAsia"/>
        </w:rPr>
        <w:t>对于</w:t>
      </w:r>
      <w:r>
        <w:t>每个三元组</w:t>
      </w:r>
      <w:r>
        <w:t>(h,r,t)</w:t>
      </w:r>
      <w:r>
        <w:t>，</w:t>
      </w:r>
      <w:r>
        <w:t>TransE</w:t>
      </w:r>
      <w:r>
        <w:t>希望：</w:t>
      </w:r>
    </w:p>
    <w:p w14:paraId="209C5F75" w14:textId="7D1612EE" w:rsidR="00CD4616" w:rsidRDefault="00807EE4" w:rsidP="00195122">
      <w:pPr>
        <w:ind w:firstLineChars="200" w:firstLine="480"/>
      </w:pPr>
      <m:oMathPara>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m:rPr>
              <m:sty m:val="p"/>
            </m:rP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m:oMathPara>
    </w:p>
    <w:p w14:paraId="644601E6" w14:textId="67175F7F" w:rsidR="00CD4616" w:rsidRDefault="00CD4616" w:rsidP="00195122">
      <w:pPr>
        <w:ind w:firstLineChars="200" w:firstLine="480"/>
      </w:pPr>
      <w:r>
        <w:t>TransE</w:t>
      </w:r>
      <w:r>
        <w:t>模型定义了如下损失函数：</w:t>
      </w:r>
    </w:p>
    <w:p w14:paraId="06B7875F" w14:textId="46EFC712" w:rsidR="00CD4616" w:rsidRDefault="00807EE4" w:rsidP="00195122">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49D10122" w14:textId="4DA68FDC" w:rsidR="00CD4616" w:rsidRDefault="00CD4616" w:rsidP="00195122">
      <w:pPr>
        <w:ind w:firstLineChars="200" w:firstLine="480"/>
      </w:pPr>
      <w:r>
        <w:t>即向量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r</m:t>
            </m:r>
          </m:sub>
        </m:sSub>
      </m:oMath>
      <w:r>
        <w:t>和</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t>的</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或</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距离。</w:t>
      </w:r>
    </w:p>
    <w:p w14:paraId="4F9A797E" w14:textId="28B9DE09" w:rsidR="00C74452" w:rsidRDefault="00C74452" w:rsidP="00195122">
      <w:pPr>
        <w:ind w:firstLineChars="200" w:firstLine="480"/>
      </w:pPr>
      <w:r>
        <w:t>在时机学习过程中，</w:t>
      </w:r>
      <w:r>
        <w:rPr>
          <w:rFonts w:hint="eastAsia"/>
        </w:rPr>
        <w:t>为了</w:t>
      </w:r>
      <w:r>
        <w:t>增强知识表示的区分能力，</w:t>
      </w:r>
      <w:r>
        <w:t>TransE</w:t>
      </w:r>
      <w:r>
        <w:t>采用最大间隔方法，</w:t>
      </w:r>
      <w:r>
        <w:rPr>
          <w:rFonts w:hint="eastAsia"/>
        </w:rPr>
        <w:t>定义</w:t>
      </w:r>
      <w:r>
        <w:t>了如下优化目标函数：</w:t>
      </w:r>
    </w:p>
    <w:p w14:paraId="7D87D715" w14:textId="582B8512" w:rsidR="00C74452" w:rsidRDefault="00C74452" w:rsidP="00195122">
      <w:pPr>
        <w:ind w:firstLineChars="200" w:firstLine="480"/>
      </w:pPr>
      <m:oMathPara>
        <m:oMath>
          <m:r>
            <w:rPr>
              <w:rFonts w:ascii="Cambria Math" w:hAnsi="Cambria Math"/>
            </w:rPr>
            <m:t>L=</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h,r,t</m:t>
                  </m:r>
                </m:e>
              </m:d>
              <m:r>
                <w:rPr>
                  <w:rFonts w:ascii="Cambria Math" w:hAnsi="Cambria Math"/>
                </w:rPr>
                <m:t>∈S, (</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sub>
            <m:sup/>
            <m:e>
              <m:r>
                <m:rPr>
                  <m:sty m:val="p"/>
                </m:rPr>
                <w:rPr>
                  <w:rFonts w:ascii="Cambria Math" w:hAnsi="Cambria Math"/>
                </w:rPr>
                <m:t>max⁡</m:t>
              </m:r>
              <m:r>
                <w:rPr>
                  <w:rFonts w:ascii="Cambria Math" w:hAnsi="Cambria Math"/>
                </w:rPr>
                <m:t>(0,</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+γ-</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e>
          </m:nary>
        </m:oMath>
      </m:oMathPara>
    </w:p>
    <w:p w14:paraId="5F533C55" w14:textId="7FC867E7" w:rsidR="00C74452" w:rsidRDefault="00177688" w:rsidP="00195122">
      <w:pPr>
        <w:ind w:firstLineChars="200" w:firstLine="480"/>
      </w:pPr>
      <w:r>
        <w:t>其中，</w:t>
      </w:r>
      <w:r>
        <w:t>S</w:t>
      </w:r>
      <w:r>
        <w:t>是合法三元组的集合，</w:t>
      </w:r>
      <m:oMath>
        <m:sSup>
          <m:sSupPr>
            <m:ctrlPr>
              <w:rPr>
                <w:rFonts w:ascii="Cambria Math" w:hAnsi="Cambria Math"/>
                <w:i/>
              </w:rPr>
            </m:ctrlPr>
          </m:sSupPr>
          <m:e>
            <m:r>
              <w:rPr>
                <w:rFonts w:ascii="Cambria Math" w:hAnsi="Cambria Math"/>
              </w:rPr>
              <m:t>S</m:t>
            </m:r>
          </m:e>
          <m:sup>
            <m:r>
              <w:rPr>
                <w:rFonts w:ascii="Cambria Math" w:hAnsi="Cambria Math"/>
              </w:rPr>
              <m:t>-</m:t>
            </m:r>
          </m:sup>
        </m:sSup>
      </m:oMath>
      <w:r>
        <w:t>为错误三元组的集合，</w:t>
      </w:r>
      <w:r>
        <w:t>max(x,y)</w:t>
      </w:r>
      <w:r>
        <w:t>返回</w:t>
      </w:r>
      <w:r>
        <w:t>x</w:t>
      </w:r>
      <w:r>
        <w:t>和</w:t>
      </w:r>
      <w:r>
        <w:t>y</w:t>
      </w:r>
      <w:r>
        <w:t>中较大的值，</w:t>
      </w:r>
      <m:oMath>
        <m:r>
          <w:rPr>
            <w:rFonts w:ascii="Cambria Math" w:hAnsi="Cambria Math"/>
          </w:rPr>
          <m:t>γ</m:t>
        </m:r>
      </m:oMath>
      <w:r>
        <w:t>为合法三元组得分与错误三元组得分之间的间隔距离。</w:t>
      </w:r>
    </w:p>
    <w:p w14:paraId="496A0766" w14:textId="15D14BE5" w:rsidR="000A35A5" w:rsidRDefault="000A35A5" w:rsidP="00195122">
      <w:pPr>
        <w:ind w:firstLineChars="200" w:firstLine="480"/>
      </w:pPr>
      <w:r>
        <w:t>错误三元组并非随机产生的，</w:t>
      </w:r>
      <w:r>
        <w:rPr>
          <w:rFonts w:hint="eastAsia"/>
        </w:rPr>
        <w:t>为了</w:t>
      </w:r>
      <w:r>
        <w:t>选取有代表性的错误三元组，</w:t>
      </w:r>
      <w:r>
        <w:t>TransE</w:t>
      </w:r>
      <w:r>
        <w:t>将</w:t>
      </w:r>
      <w:r>
        <w:t>S</w:t>
      </w:r>
      <w:r>
        <w:t>中每个三元组的头实体、</w:t>
      </w:r>
      <w:r>
        <w:rPr>
          <w:rFonts w:hint="eastAsia"/>
        </w:rPr>
        <w:t>关系</w:t>
      </w:r>
      <w:r>
        <w:t>和</w:t>
      </w:r>
      <w:proofErr w:type="gramStart"/>
      <w:r>
        <w:t>尾实体</w:t>
      </w:r>
      <w:proofErr w:type="gramEnd"/>
      <w:r>
        <w:t>其中之一随机替换成其他实体或关系来得到</w:t>
      </w:r>
      <m:oMath>
        <m:sSup>
          <m:sSupPr>
            <m:ctrlPr>
              <w:rPr>
                <w:rFonts w:ascii="Cambria Math" w:hAnsi="Cambria Math"/>
                <w:i/>
              </w:rPr>
            </m:ctrlPr>
          </m:sSupPr>
          <m:e>
            <m:r>
              <w:rPr>
                <w:rFonts w:ascii="Cambria Math" w:hAnsi="Cambria Math"/>
              </w:rPr>
              <m:t>S</m:t>
            </m:r>
          </m:e>
          <m:sup>
            <m:r>
              <w:rPr>
                <w:rFonts w:ascii="Cambria Math" w:hAnsi="Cambria Math"/>
              </w:rPr>
              <m:t>-</m:t>
            </m:r>
          </m:sup>
        </m:sSup>
      </m:oMath>
      <w:r>
        <w:t>，</w:t>
      </w:r>
      <w:r>
        <w:rPr>
          <w:rFonts w:hint="eastAsia"/>
        </w:rPr>
        <w:t>即</w:t>
      </w:r>
      <w:r>
        <w:t>：</w:t>
      </w:r>
    </w:p>
    <w:p w14:paraId="19595461" w14:textId="19E216BA" w:rsidR="000A35A5" w:rsidRPr="00323D24" w:rsidRDefault="00807EE4" w:rsidP="00195122">
      <w:pPr>
        <w:ind w:firstLineChars="200" w:firstLine="48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,r,t</m:t>
                  </m:r>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rPr>
                <m:t>h,r,</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oMath>
      </m:oMathPara>
    </w:p>
    <w:p w14:paraId="437DD9C9" w14:textId="0AFA4BCD" w:rsidR="00323D24" w:rsidRDefault="00323D24" w:rsidP="008817D2">
      <w:r>
        <w:lastRenderedPageBreak/>
        <w:t>在</w:t>
      </w:r>
      <w:r>
        <w:rPr>
          <w:rFonts w:hint="eastAsia"/>
        </w:rPr>
        <w:t>基于</w:t>
      </w:r>
      <w:r>
        <w:t>最大间隔的优化目标函数之外，在</w:t>
      </w:r>
      <w:r w:rsidR="00163BC0">
        <w:t>使用</w:t>
      </w:r>
      <w:r w:rsidR="00163BC0">
        <w:t>TransE</w:t>
      </w:r>
      <w:r w:rsidR="00163BC0">
        <w:t>模型</w:t>
      </w:r>
      <w:r w:rsidR="00163BC0">
        <w:rPr>
          <w:rFonts w:hint="eastAsia"/>
        </w:rPr>
        <w:t>时</w:t>
      </w:r>
      <w:r w:rsidR="00C86EBF">
        <w:t>，还</w:t>
      </w:r>
      <w:r w:rsidR="00C86EBF">
        <w:rPr>
          <w:rFonts w:hint="eastAsia"/>
        </w:rPr>
        <w:t>可以使用</w:t>
      </w:r>
      <w:r w:rsidR="00C86EBF">
        <w:t>基于</w:t>
      </w:r>
      <w:r w:rsidR="00845D41">
        <w:rPr>
          <w:rFonts w:hint="eastAsia"/>
        </w:rPr>
        <w:t>贝</w:t>
      </w:r>
      <w:r w:rsidR="00C86EBF">
        <w:t>叶斯</w:t>
      </w:r>
      <w:r w:rsidR="00FF0197">
        <w:t>统计学的优化目标函数：</w:t>
      </w:r>
    </w:p>
    <w:p w14:paraId="17A899DE" w14:textId="4CF6A017" w:rsidR="00396893" w:rsidRDefault="00396893" w:rsidP="008817D2">
      <m:oMathPara>
        <m:oMath>
          <m:r>
            <w:rPr>
              <w:rFonts w:ascii="Cambria Math" w:hAnsi="Cambria Math"/>
            </w:rPr>
            <m:t>L=</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h,r,t</m:t>
                  </m:r>
                </m:e>
              </m:d>
              <m:r>
                <w:rPr>
                  <w:rFonts w:ascii="Cambria Math" w:hAnsi="Cambria Math"/>
                </w:rPr>
                <m:t>∈S, (</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sub>
            <m:sup/>
            <m:e>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up>
                  </m:sSup>
                </m:den>
              </m:f>
            </m:e>
          </m:nary>
        </m:oMath>
      </m:oMathPara>
    </w:p>
    <w:p w14:paraId="36BB92E9" w14:textId="00CD7814" w:rsidR="002B4BD7" w:rsidRDefault="002B4BD7" w:rsidP="00195122">
      <w:pPr>
        <w:ind w:firstLineChars="200" w:firstLine="480"/>
      </w:pPr>
      <w:r>
        <w:rPr>
          <w:rFonts w:hint="eastAsia"/>
        </w:rPr>
        <w:t>与</w:t>
      </w:r>
      <w:r>
        <w:t>以往模型相比，</w:t>
      </w:r>
      <w:r>
        <w:t>TransE</w:t>
      </w:r>
      <w:r>
        <w:t>模型参数较少，</w:t>
      </w:r>
      <w:r>
        <w:rPr>
          <w:rFonts w:hint="eastAsia"/>
        </w:rPr>
        <w:t>计算</w:t>
      </w:r>
      <w:r>
        <w:t>复杂度低，</w:t>
      </w:r>
      <w:r>
        <w:rPr>
          <w:rFonts w:hint="eastAsia"/>
        </w:rPr>
        <w:t>却能</w:t>
      </w:r>
      <w:r>
        <w:t>直接</w:t>
      </w:r>
      <w:r>
        <w:rPr>
          <w:rFonts w:hint="eastAsia"/>
        </w:rPr>
        <w:t>建立</w:t>
      </w:r>
      <w:r>
        <w:t>实体和关系之间的复杂语义联系。</w:t>
      </w:r>
      <w:r>
        <w:t>Bordes</w:t>
      </w:r>
      <w:r>
        <w:t>等人在</w:t>
      </w:r>
      <w:r>
        <w:t>WordNet</w:t>
      </w:r>
      <w:r>
        <w:t>和</w:t>
      </w:r>
      <w:r>
        <w:t>Freebase</w:t>
      </w:r>
      <w:r>
        <w:t>等数据</w:t>
      </w:r>
      <w:proofErr w:type="gramStart"/>
      <w:r>
        <w:t>集伤进行</w:t>
      </w:r>
      <w:proofErr w:type="gramEnd"/>
      <w:r>
        <w:t>链接预测等评测任务，</w:t>
      </w:r>
      <w:r>
        <w:rPr>
          <w:rFonts w:hint="eastAsia"/>
        </w:rPr>
        <w:t>实验</w:t>
      </w:r>
      <w:r>
        <w:t>表明</w:t>
      </w:r>
      <w:r>
        <w:t>TransE</w:t>
      </w:r>
      <w:r>
        <w:t>的性能较以往模型有显著提升。</w:t>
      </w:r>
      <w:r>
        <w:rPr>
          <w:rFonts w:hint="eastAsia"/>
        </w:rPr>
        <w:t>特别</w:t>
      </w:r>
      <w:r>
        <w:t>是在大规模稀疏知识图谱上，</w:t>
      </w:r>
      <w:r>
        <w:t>TransE</w:t>
      </w:r>
      <w:r>
        <w:t>的性能尤其惊人。</w:t>
      </w:r>
    </w:p>
    <w:p w14:paraId="658459BA" w14:textId="0E4AD4AF" w:rsidR="002B4BD7" w:rsidRDefault="002B4BD7" w:rsidP="00195122">
      <w:pPr>
        <w:ind w:firstLineChars="200" w:firstLine="480"/>
      </w:pPr>
      <w:r>
        <w:t>由于</w:t>
      </w:r>
      <w:r>
        <w:t>TransE</w:t>
      </w:r>
      <w:r>
        <w:t>简单有效，</w:t>
      </w:r>
      <w:r>
        <w:rPr>
          <w:rFonts w:hint="eastAsia"/>
        </w:rPr>
        <w:t>自</w:t>
      </w:r>
      <w:r>
        <w:t>提出以来，</w:t>
      </w:r>
      <w:r>
        <w:rPr>
          <w:rFonts w:hint="eastAsia"/>
        </w:rPr>
        <w:t>有</w:t>
      </w:r>
      <w:r>
        <w:t>大量研究工作对</w:t>
      </w:r>
      <w:r>
        <w:t>TransE</w:t>
      </w:r>
      <w:r>
        <w:t>进行扩展和应用。</w:t>
      </w:r>
      <w:r>
        <w:rPr>
          <w:rFonts w:hint="eastAsia"/>
        </w:rPr>
        <w:t>可以说</w:t>
      </w:r>
      <w:r>
        <w:t>，</w:t>
      </w:r>
      <w:r>
        <w:t>TransE</w:t>
      </w:r>
      <w:r>
        <w:t>已经成为知识表示学习的代表模型。</w:t>
      </w:r>
      <w:r w:rsidR="007D0063">
        <w:t>在后面的章节中，</w:t>
      </w:r>
      <w:r w:rsidR="007D0063">
        <w:rPr>
          <w:rFonts w:hint="eastAsia"/>
        </w:rPr>
        <w:t>我们</w:t>
      </w:r>
      <w:r w:rsidR="007D0063">
        <w:t>将以</w:t>
      </w:r>
      <w:r w:rsidR="007D0063">
        <w:t>TransE</w:t>
      </w:r>
      <w:r w:rsidR="007D0063">
        <w:t>为例，</w:t>
      </w:r>
      <w:r w:rsidR="007D0063">
        <w:rPr>
          <w:rFonts w:hint="eastAsia"/>
        </w:rPr>
        <w:t>介绍</w:t>
      </w:r>
      <w:r w:rsidR="007D0063">
        <w:t>知识表示学习的主要挑战与解决方案。</w:t>
      </w:r>
    </w:p>
    <w:p w14:paraId="70E505D6" w14:textId="15072C89" w:rsidR="00851F14" w:rsidRDefault="00851F14" w:rsidP="00851F14">
      <w:pPr>
        <w:pStyle w:val="3"/>
      </w:pPr>
      <w:bookmarkStart w:id="222" w:name="_Toc478817084"/>
      <w:r>
        <w:t>其他模型</w:t>
      </w:r>
      <w:bookmarkEnd w:id="222"/>
    </w:p>
    <w:p w14:paraId="1D1DC799" w14:textId="2424F0EB" w:rsidR="00851F14" w:rsidRDefault="00851F14" w:rsidP="00195122">
      <w:pPr>
        <w:ind w:firstLineChars="200" w:firstLine="480"/>
      </w:pPr>
      <w:r>
        <w:t>在</w:t>
      </w:r>
      <w:r>
        <w:t>TransE</w:t>
      </w:r>
      <w:r>
        <w:t>提出之后，</w:t>
      </w:r>
      <w:r>
        <w:rPr>
          <w:rFonts w:hint="eastAsia"/>
        </w:rPr>
        <w:t>大部分</w:t>
      </w:r>
      <w:r>
        <w:t>知识表示学习模型是以</w:t>
      </w:r>
      <w:r>
        <w:t>TransE</w:t>
      </w:r>
      <w:r>
        <w:t>为基础的扩展。</w:t>
      </w:r>
      <w:r>
        <w:rPr>
          <w:rFonts w:hint="eastAsia"/>
        </w:rPr>
        <w:t>在</w:t>
      </w:r>
      <w:r>
        <w:t>TransE</w:t>
      </w:r>
      <w:r>
        <w:t>扩展模型</w:t>
      </w:r>
      <w:r>
        <w:rPr>
          <w:rFonts w:hint="eastAsia"/>
        </w:rPr>
        <w:t>以外</w:t>
      </w:r>
      <w:r>
        <w:t>，</w:t>
      </w:r>
      <w:r>
        <w:rPr>
          <w:rFonts w:hint="eastAsia"/>
        </w:rPr>
        <w:t>这里</w:t>
      </w:r>
      <w:r>
        <w:t>主要介绍全息表示模型（</w:t>
      </w:r>
      <w:r>
        <w:t>holographic embeddings, Hole</w:t>
      </w:r>
      <w:r>
        <w:t>）</w:t>
      </w:r>
      <w:r w:rsidR="00D613FD">
        <w:t>[</w:t>
      </w:r>
      <w:r w:rsidR="00D613FD" w:rsidRPr="005A3FD1">
        <w:t>Nickel</w:t>
      </w:r>
      <w:r w:rsidR="00D613FD">
        <w:t xml:space="preserve"> 2015]</w:t>
      </w:r>
      <w:r>
        <w:t>。</w:t>
      </w:r>
    </w:p>
    <w:p w14:paraId="38B86C60" w14:textId="719DF6A8" w:rsidR="004C733A" w:rsidRDefault="004C733A" w:rsidP="00195122">
      <w:pPr>
        <w:ind w:firstLineChars="200" w:firstLine="480"/>
      </w:pPr>
      <w:r>
        <w:t>Hole</w:t>
      </w:r>
      <w:r>
        <w:t>提出使用头、</w:t>
      </w:r>
      <w:r>
        <w:rPr>
          <w:rFonts w:hint="eastAsia"/>
        </w:rPr>
        <w:t>尾</w:t>
      </w:r>
      <w:r>
        <w:t>实体向量的</w:t>
      </w:r>
      <w:r>
        <w:t>“</w:t>
      </w:r>
      <w:r>
        <w:t>循环相关</w:t>
      </w:r>
      <w:r>
        <w:t>”</w:t>
      </w:r>
      <w:r>
        <w:t>操作来表示该实体对。这里，</w:t>
      </w:r>
      <w:r>
        <w:rPr>
          <w:rFonts w:hint="eastAsia"/>
        </w:rPr>
        <w:t>循环相关</w:t>
      </w:r>
      <w:r>
        <w:t>*</w:t>
      </w:r>
      <w:r>
        <w:t>：</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操作如下：</w:t>
      </w:r>
    </w:p>
    <w:p w14:paraId="540C82B1" w14:textId="5B2BF808" w:rsidR="004C733A" w:rsidRDefault="00807EE4" w:rsidP="00195122">
      <w:pPr>
        <w:ind w:firstLineChars="200" w:firstLine="480"/>
      </w:pPr>
      <m:oMathPara>
        <m:oMath>
          <m:sSub>
            <m:sSubPr>
              <m:ctrlPr>
                <w:rPr>
                  <w:rFonts w:ascii="Cambria Math" w:hAnsi="Cambria Math"/>
                  <w:i/>
                </w:rPr>
              </m:ctrlPr>
            </m:sSubPr>
            <m:e>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d-1</m:t>
              </m:r>
            </m:sup>
            <m:e>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d>
                        <m:dPr>
                          <m:ctrlPr>
                            <w:rPr>
                              <w:rFonts w:ascii="Cambria Math" w:hAnsi="Cambria Math"/>
                              <w:i/>
                            </w:rPr>
                          </m:ctrlPr>
                        </m:dPr>
                        <m:e>
                          <m:r>
                            <w:rPr>
                              <w:rFonts w:ascii="Cambria Math" w:hAnsi="Cambria Math"/>
                            </w:rPr>
                            <m:t>i+k</m:t>
                          </m:r>
                        </m:e>
                      </m:d>
                      <m:r>
                        <w:rPr>
                          <w:rFonts w:ascii="Cambria Math" w:hAnsi="Cambria Math"/>
                        </w:rPr>
                        <m:t xml:space="preserve"> mod d</m:t>
                      </m:r>
                    </m:sub>
                  </m:sSub>
                </m:sub>
              </m:sSub>
            </m:e>
          </m:nary>
        </m:oMath>
      </m:oMathPara>
    </w:p>
    <w:p w14:paraId="7EFE9D49" w14:textId="057CFADF" w:rsidR="004C733A" w:rsidRDefault="004C733A" w:rsidP="00195122">
      <w:pPr>
        <w:ind w:firstLineChars="200" w:firstLine="480"/>
      </w:pPr>
      <w:r>
        <w:t>循环相关操作可以看</w:t>
      </w:r>
      <w:r>
        <w:rPr>
          <w:rFonts w:hint="eastAsia"/>
        </w:rPr>
        <w:t>作</w:t>
      </w:r>
      <w:r>
        <w:t>张量乘法特殊形式，</w:t>
      </w:r>
      <w:r>
        <w:rPr>
          <w:rFonts w:hint="eastAsia"/>
        </w:rPr>
        <w:t>具有</w:t>
      </w:r>
      <w:r>
        <w:t>较强的表达能力，</w:t>
      </w:r>
      <w:r>
        <w:rPr>
          <w:rFonts w:hint="eastAsia"/>
        </w:rPr>
        <w:t>具有</w:t>
      </w:r>
      <w:r>
        <w:t>以下</w:t>
      </w:r>
      <w:r>
        <w:t>3</w:t>
      </w:r>
      <w:r>
        <w:rPr>
          <w:rFonts w:hint="eastAsia"/>
        </w:rPr>
        <w:t>个</w:t>
      </w:r>
      <w:r>
        <w:t>优点：</w:t>
      </w:r>
      <w:r>
        <w:t>1</w:t>
      </w:r>
      <w:r>
        <w:t>）</w:t>
      </w:r>
      <w:proofErr w:type="gramStart"/>
      <w:r>
        <w:rPr>
          <w:rFonts w:hint="eastAsia"/>
        </w:rPr>
        <w:t>不</w:t>
      </w:r>
      <w:proofErr w:type="gramEnd"/>
      <w:r>
        <w:rPr>
          <w:rFonts w:hint="eastAsia"/>
        </w:rPr>
        <w:t>可</w:t>
      </w:r>
      <w:r>
        <w:t>交换性。</w:t>
      </w:r>
      <w:r>
        <w:rPr>
          <w:rFonts w:hint="eastAsia"/>
        </w:rPr>
        <w:t>循环</w:t>
      </w:r>
      <w:r>
        <w:t>相关是</w:t>
      </w:r>
      <w:r>
        <w:rPr>
          <w:rFonts w:hint="eastAsia"/>
        </w:rPr>
        <w:t>不可</w:t>
      </w:r>
      <w:r>
        <w:t>交换的，</w:t>
      </w:r>
      <w:r>
        <w:rPr>
          <w:rFonts w:hint="eastAsia"/>
        </w:rPr>
        <w:t>即</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rsidR="00C5269F">
        <w:t>。</w:t>
      </w:r>
      <w:r w:rsidR="00C5269F">
        <w:rPr>
          <w:rFonts w:hint="eastAsia"/>
        </w:rPr>
        <w:t>而</w:t>
      </w:r>
      <w:r w:rsidR="00C5269F">
        <w:t>知识库中很多关系是</w:t>
      </w:r>
      <w:r w:rsidR="00C5269F">
        <w:rPr>
          <w:rFonts w:hint="eastAsia"/>
        </w:rPr>
        <w:t>不可</w:t>
      </w:r>
      <w:r w:rsidR="00C5269F">
        <w:t>交换的，</w:t>
      </w:r>
      <w:r w:rsidR="00C5269F">
        <w:rPr>
          <w:rFonts w:hint="eastAsia"/>
        </w:rPr>
        <w:t>因此</w:t>
      </w:r>
      <w:r w:rsidR="00C5269F">
        <w:t>该特点具有重要意义。</w:t>
      </w:r>
      <w:r w:rsidR="00C5269F">
        <w:t>2</w:t>
      </w:r>
      <w:r w:rsidR="00C5269F">
        <w:t>）</w:t>
      </w:r>
      <w:r w:rsidR="00C5269F">
        <w:rPr>
          <w:rFonts w:hint="eastAsia"/>
        </w:rPr>
        <w:t>相关性</w:t>
      </w:r>
      <w:r w:rsidR="00C5269F">
        <w:t>。循环相关操作的到的向量每</w:t>
      </w:r>
      <w:r w:rsidR="00C5269F">
        <w:rPr>
          <w:rFonts w:hint="eastAsia"/>
        </w:rPr>
        <w:t>一</w:t>
      </w:r>
      <w:r w:rsidR="00C5269F">
        <w:t>维</w:t>
      </w:r>
      <w:r w:rsidR="00C5269F">
        <w:rPr>
          <w:rFonts w:hint="eastAsia"/>
        </w:rPr>
        <w:t>都</w:t>
      </w:r>
      <w:r w:rsidR="00C5269F">
        <w:t>衡量了向量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rsidR="00C5269F">
        <w:t>和</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rsidR="00C5269F">
        <w:t>的某种相似性。</w:t>
      </w:r>
      <w:r w:rsidR="00C5269F">
        <w:rPr>
          <w:rFonts w:hint="eastAsia"/>
        </w:rPr>
        <w:t>例如</w:t>
      </w:r>
      <w:r w:rsidR="00C5269F">
        <w:t>，</w:t>
      </w:r>
      <w:r w:rsidR="00C5269F">
        <w:rPr>
          <w:rFonts w:hint="eastAsia"/>
        </w:rPr>
        <w:t>循环</w:t>
      </w:r>
      <w:r w:rsidR="00C5269F">
        <w:t>相关的第一位</w:t>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d-1</m:t>
            </m:r>
          </m:sup>
          <m:e>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nary>
      </m:oMath>
      <w:r w:rsidR="00C5269F">
        <w:t>相当于向量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rsidR="00C5269F">
        <w:t>和</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rsidR="00C5269F">
        <w:t>的内</w:t>
      </w:r>
      <w:r w:rsidR="00C5269F">
        <w:rPr>
          <w:rFonts w:hint="eastAsia"/>
        </w:rPr>
        <w:t>积。</w:t>
      </w:r>
      <w:r w:rsidR="00EB550E">
        <w:t>该性质处理头、</w:t>
      </w:r>
      <w:r w:rsidR="00EB550E">
        <w:rPr>
          <w:rFonts w:hint="eastAsia"/>
        </w:rPr>
        <w:t>尾</w:t>
      </w:r>
      <w:r w:rsidR="00EB550E">
        <w:t>实体比较相似的关系（例如</w:t>
      </w:r>
      <w:r w:rsidR="00EB550E">
        <w:t>“</w:t>
      </w:r>
      <w:r w:rsidR="00EB550E">
        <w:t>夫妻</w:t>
      </w:r>
      <w:r w:rsidR="00EB550E">
        <w:t>”</w:t>
      </w:r>
      <w:r w:rsidR="00EB550E">
        <w:t>关系）时具有重要意义。</w:t>
      </w:r>
      <w:r w:rsidR="00EB550E">
        <w:t>3</w:t>
      </w:r>
      <w:r w:rsidR="00EB550E">
        <w:t>）</w:t>
      </w:r>
      <w:r w:rsidR="00EB550E">
        <w:rPr>
          <w:rFonts w:hint="eastAsia"/>
        </w:rPr>
        <w:t>计算</w:t>
      </w:r>
      <w:r w:rsidR="00EB550E">
        <w:t>效率高。</w:t>
      </w:r>
      <w:r w:rsidR="00EB550E">
        <w:rPr>
          <w:rFonts w:hint="eastAsia"/>
        </w:rPr>
        <w:t>循环相关</w:t>
      </w:r>
      <w:r w:rsidR="00EB550E">
        <w:t>操作还可以使用如下公式进行优化：</w:t>
      </w:r>
    </w:p>
    <w:p w14:paraId="2E04B413" w14:textId="26E429F0" w:rsidR="00EB550E" w:rsidRDefault="00807EE4" w:rsidP="00195122">
      <w:pPr>
        <w:ind w:firstLineChars="200" w:firstLine="480"/>
      </w:pPr>
      <m:oMathPara>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)⨀F(</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oMath>
      </m:oMathPara>
    </w:p>
    <w:p w14:paraId="26B0F8CE" w14:textId="75F43FD8" w:rsidR="00EB550E" w:rsidRDefault="00EB550E" w:rsidP="00195122">
      <w:pPr>
        <w:ind w:firstLineChars="200" w:firstLine="480"/>
      </w:pPr>
      <w:r>
        <w:t>这里</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 xml:space="preserve"> </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(x)</m:t>
        </m:r>
      </m:oMath>
      <w:r w:rsidR="00BA6091">
        <w:t>为傅立叶变换</w:t>
      </w:r>
      <w:r w:rsidR="00BA6091">
        <w:rPr>
          <w:rFonts w:hint="eastAsia"/>
        </w:rPr>
        <w:t>与</w:t>
      </w:r>
      <w:r w:rsidR="00BA6091">
        <w:t>逆</w:t>
      </w:r>
      <w:r w:rsidR="00BA6091">
        <w:rPr>
          <w:rFonts w:hint="eastAsia"/>
        </w:rPr>
        <w:t>傅立叶</w:t>
      </w:r>
      <w:r w:rsidR="00BA6091">
        <w:t>变换，</w:t>
      </w:r>
      <w:r w:rsidR="00BA6091">
        <w:rPr>
          <w:rFonts w:hint="eastAsia"/>
        </w:rPr>
        <w:t>可以</w:t>
      </w:r>
      <w:r w:rsidR="00BA6091">
        <w:t>用快速</w:t>
      </w:r>
      <w:r w:rsidR="00BA6091">
        <w:rPr>
          <w:rFonts w:hint="eastAsia"/>
        </w:rPr>
        <w:t>傅立叶</w:t>
      </w:r>
      <w:r w:rsidR="00BA6091">
        <w:t>变换加速计算。</w:t>
      </w:r>
    </w:p>
    <w:p w14:paraId="0A7CEF47" w14:textId="009421EE" w:rsidR="00BA6091" w:rsidRDefault="00BA6091" w:rsidP="00195122">
      <w:pPr>
        <w:ind w:firstLineChars="200" w:firstLine="480"/>
      </w:pPr>
      <w:r>
        <w:rPr>
          <w:rFonts w:hint="eastAsia"/>
        </w:rPr>
        <w:t>对于</w:t>
      </w:r>
      <w:r>
        <w:t>每个三元组</w:t>
      </w:r>
      <w:r>
        <w:t>(h,r,t)</w:t>
      </w:r>
      <w:r>
        <w:t>，</w:t>
      </w:r>
      <w:r>
        <w:t>Hole</w:t>
      </w:r>
      <w:r>
        <w:t>定义了如下评分函数：</w:t>
      </w:r>
    </w:p>
    <w:p w14:paraId="1DF5FA68" w14:textId="700B1987" w:rsidR="00BA6091" w:rsidRDefault="00807EE4" w:rsidP="00195122">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=σ(</m:t>
          </m:r>
          <m:sSubSup>
            <m:sSubSupPr>
              <m:ctrlPr>
                <w:rPr>
                  <w:rFonts w:ascii="Cambria Math" w:hAnsi="Cambria Math"/>
                  <w:i/>
                </w:rPr>
              </m:ctrlPr>
            </m:sSubSupPr>
            <m:e>
              <m:r>
                <m:rPr>
                  <m:sty m:val="bi"/>
                </m:rPr>
                <w:rPr>
                  <w:rFonts w:ascii="Cambria Math" w:hAnsi="Cambria Math"/>
                </w:rPr>
                <m:t>l</m:t>
              </m:r>
            </m:e>
            <m:sub>
              <m:r>
                <w:rPr>
                  <w:rFonts w:ascii="Cambria Math" w:hAnsi="Cambria Math"/>
                </w:rPr>
                <m:t>r</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oMath>
      </m:oMathPara>
    </w:p>
    <w:p w14:paraId="4DE65923" w14:textId="643733B8" w:rsidR="00BA6091" w:rsidRDefault="00BA6091" w:rsidP="00195122">
      <w:pPr>
        <w:ind w:firstLineChars="200" w:firstLine="480"/>
      </w:pPr>
      <w:r>
        <w:lastRenderedPageBreak/>
        <w:t>这里</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t>为</w:t>
      </w:r>
      <w:r>
        <w:t>sigmoid</w:t>
      </w:r>
      <w:r>
        <w:t>函数。</w:t>
      </w:r>
    </w:p>
    <w:p w14:paraId="446EA831" w14:textId="5A816461" w:rsidR="00BA6091" w:rsidRDefault="00BA6091" w:rsidP="00195122">
      <w:pPr>
        <w:ind w:firstLineChars="200" w:firstLine="480"/>
      </w:pPr>
      <w:r>
        <w:rPr>
          <w:rFonts w:hint="eastAsia"/>
        </w:rPr>
        <w:t>由于</w:t>
      </w:r>
      <w:r>
        <w:t>该模型刚刚提出，</w:t>
      </w:r>
      <w:r>
        <w:rPr>
          <w:rFonts w:hint="eastAsia"/>
        </w:rPr>
        <w:t>尚未</w:t>
      </w:r>
      <w:r>
        <w:t>验证其效果，</w:t>
      </w:r>
      <w:r>
        <w:rPr>
          <w:rFonts w:hint="eastAsia"/>
        </w:rPr>
        <w:t>单身</w:t>
      </w:r>
      <w:r>
        <w:t>无疑为知识表示学习提供了全新的视角，</w:t>
      </w:r>
      <w:r>
        <w:rPr>
          <w:rFonts w:hint="eastAsia"/>
        </w:rPr>
        <w:t>值得</w:t>
      </w:r>
      <w:r>
        <w:t>关注。</w:t>
      </w:r>
    </w:p>
    <w:p w14:paraId="58BDDB23" w14:textId="469A1A66" w:rsidR="00AA5F68" w:rsidRDefault="00C17648" w:rsidP="00AA5F68">
      <w:pPr>
        <w:pStyle w:val="2"/>
      </w:pPr>
      <w:bookmarkStart w:id="223" w:name="_Toc478817085"/>
      <w:r>
        <w:t>主要挑战与解决方案</w:t>
      </w:r>
      <w:bookmarkEnd w:id="223"/>
    </w:p>
    <w:p w14:paraId="4E96943B" w14:textId="04E3AEC6" w:rsidR="00AA5F68" w:rsidRDefault="00BC2C68" w:rsidP="00195122">
      <w:pPr>
        <w:ind w:firstLineChars="200" w:firstLine="480"/>
      </w:pPr>
      <w:r>
        <w:t>以</w:t>
      </w:r>
      <w:r>
        <w:t>TransE</w:t>
      </w:r>
      <w:r>
        <w:t>为代表的知识表示学习模型，</w:t>
      </w:r>
      <w:r>
        <w:rPr>
          <w:rFonts w:hint="eastAsia"/>
        </w:rPr>
        <w:t>已经</w:t>
      </w:r>
      <w:r>
        <w:t>在知识图谱补全、</w:t>
      </w:r>
      <w:r>
        <w:rPr>
          <w:rFonts w:hint="eastAsia"/>
        </w:rPr>
        <w:t>关系</w:t>
      </w:r>
      <w:r>
        <w:t>抽取</w:t>
      </w:r>
      <w:r>
        <w:rPr>
          <w:rFonts w:hint="eastAsia"/>
        </w:rPr>
        <w:t>等</w:t>
      </w:r>
      <w:r>
        <w:t>任务中取得了瞩目成果。</w:t>
      </w:r>
      <w:r>
        <w:rPr>
          <w:rFonts w:hint="eastAsia"/>
        </w:rPr>
        <w:t>但是</w:t>
      </w:r>
      <w:r>
        <w:t>，</w:t>
      </w:r>
      <w:r>
        <w:rPr>
          <w:rFonts w:hint="eastAsia"/>
        </w:rPr>
        <w:t>知识</w:t>
      </w:r>
      <w:r>
        <w:t>表示学习仍然面临很多挑战。</w:t>
      </w:r>
      <w:r>
        <w:rPr>
          <w:rFonts w:hint="eastAsia"/>
        </w:rPr>
        <w:t>这里</w:t>
      </w:r>
      <w:r>
        <w:t>，</w:t>
      </w:r>
      <w:r>
        <w:rPr>
          <w:rFonts w:hint="eastAsia"/>
        </w:rPr>
        <w:t>我们</w:t>
      </w:r>
      <w:r>
        <w:t>以</w:t>
      </w:r>
      <w:r>
        <w:t>TransE</w:t>
      </w:r>
      <w:r>
        <w:t>为代表模型，</w:t>
      </w:r>
      <w:r>
        <w:rPr>
          <w:rFonts w:hint="eastAsia"/>
        </w:rPr>
        <w:t>总结</w:t>
      </w:r>
      <w:r>
        <w:t>认为</w:t>
      </w:r>
      <w:r>
        <w:t>TransE</w:t>
      </w:r>
      <w:r>
        <w:t>面临的</w:t>
      </w:r>
      <w:r>
        <w:t>3</w:t>
      </w:r>
      <w:r>
        <w:rPr>
          <w:rFonts w:hint="eastAsia"/>
        </w:rPr>
        <w:t>个</w:t>
      </w:r>
      <w:r>
        <w:t>主要挑战，</w:t>
      </w:r>
      <w:r>
        <w:rPr>
          <w:rFonts w:hint="eastAsia"/>
        </w:rPr>
        <w:t>以及</w:t>
      </w:r>
      <w:r>
        <w:t>在相关工作中提出的一些解决方案。</w:t>
      </w:r>
    </w:p>
    <w:p w14:paraId="2DB492DC" w14:textId="37C68F8D" w:rsidR="00BC2C68" w:rsidRDefault="00BC2C68" w:rsidP="00BC2C68">
      <w:pPr>
        <w:pStyle w:val="3"/>
      </w:pPr>
      <w:bookmarkStart w:id="224" w:name="_Toc478817086"/>
      <w:r>
        <w:t>复杂关系建模</w:t>
      </w:r>
      <w:bookmarkEnd w:id="224"/>
    </w:p>
    <w:p w14:paraId="5882860F" w14:textId="5A12BE1F" w:rsidR="00BC2C68" w:rsidRDefault="0021308F" w:rsidP="00195122">
      <w:pPr>
        <w:ind w:firstLineChars="200" w:firstLine="480"/>
      </w:pPr>
      <w:r>
        <w:t>TransE</w:t>
      </w:r>
      <w:r>
        <w:t>由于模型简单，</w:t>
      </w:r>
      <w:r>
        <w:rPr>
          <w:rFonts w:hint="eastAsia"/>
        </w:rPr>
        <w:t>计算</w:t>
      </w:r>
      <w:r>
        <w:t>效率高，</w:t>
      </w:r>
      <w:r>
        <w:rPr>
          <w:rFonts w:hint="eastAsia"/>
        </w:rPr>
        <w:t>在</w:t>
      </w:r>
      <w:r>
        <w:t>大规模知识图谱上的效果很好。</w:t>
      </w:r>
      <w:r>
        <w:rPr>
          <w:rFonts w:hint="eastAsia"/>
        </w:rPr>
        <w:t>但是</w:t>
      </w:r>
      <w:r>
        <w:t>，</w:t>
      </w:r>
      <w:r>
        <w:rPr>
          <w:rFonts w:hint="eastAsia"/>
        </w:rPr>
        <w:t>也正是</w:t>
      </w:r>
      <w:r>
        <w:t>由于模型过于简单，</w:t>
      </w:r>
      <w:r>
        <w:rPr>
          <w:rFonts w:hint="eastAsia"/>
        </w:rPr>
        <w:t>导致了</w:t>
      </w:r>
      <w:r>
        <w:t>TransE</w:t>
      </w:r>
      <w:r>
        <w:t>在面对知识库中的复杂关系时效果并不好。</w:t>
      </w:r>
    </w:p>
    <w:p w14:paraId="56029365" w14:textId="19B6DB6E" w:rsidR="00447846" w:rsidRDefault="00447846" w:rsidP="00195122">
      <w:pPr>
        <w:ind w:firstLineChars="200" w:firstLine="480"/>
      </w:pPr>
      <w:r>
        <w:rPr>
          <w:rFonts w:hint="eastAsia"/>
        </w:rPr>
        <w:t>根据</w:t>
      </w:r>
      <w:r>
        <w:t>知识库中关系两端</w:t>
      </w:r>
      <w:r>
        <w:rPr>
          <w:rFonts w:hint="eastAsia"/>
        </w:rPr>
        <w:t>连接</w:t>
      </w:r>
      <w:r>
        <w:t>的实体的</w:t>
      </w:r>
      <w:r>
        <w:rPr>
          <w:rFonts w:hint="eastAsia"/>
        </w:rPr>
        <w:t>数目</w:t>
      </w:r>
      <w:r>
        <w:t>，</w:t>
      </w:r>
      <w:r>
        <w:rPr>
          <w:rFonts w:hint="eastAsia"/>
        </w:rPr>
        <w:t>可以</w:t>
      </w:r>
      <w:r>
        <w:t>将关系划分为</w:t>
      </w:r>
      <w:r>
        <w:t>1-1</w:t>
      </w:r>
      <w:r>
        <w:t>，</w:t>
      </w:r>
      <w:r>
        <w:t>1-N</w:t>
      </w:r>
      <w:r>
        <w:t>，</w:t>
      </w:r>
      <w:r>
        <w:t>N-1</w:t>
      </w:r>
      <w:r>
        <w:rPr>
          <w:rFonts w:hint="eastAsia"/>
        </w:rPr>
        <w:t>和</w:t>
      </w:r>
      <w:r>
        <w:t>N-N</w:t>
      </w:r>
      <w:r>
        <w:t>四种类型。</w:t>
      </w:r>
      <w:r w:rsidR="00A963E2">
        <w:t>例如，</w:t>
      </w:r>
      <w:r w:rsidR="00793D21">
        <w:t>r</w:t>
      </w:r>
      <w:r w:rsidR="00793D21">
        <w:t>是一个</w:t>
      </w:r>
      <w:r w:rsidR="00793D21">
        <w:t>N-1</w:t>
      </w:r>
      <w:r w:rsidR="00793D21">
        <w:rPr>
          <w:rFonts w:hint="eastAsia"/>
        </w:rPr>
        <w:t>类型</w:t>
      </w:r>
      <w:r w:rsidR="00793D21">
        <w:t>的关系，</w:t>
      </w:r>
      <w:r w:rsidR="00793D21">
        <w:rPr>
          <w:rFonts w:hint="eastAsia"/>
        </w:rPr>
        <w:t>指的</w:t>
      </w:r>
      <w:r w:rsidR="00793D21">
        <w:t>是：</w:t>
      </w:r>
      <w:r w:rsidR="00793D21">
        <w:rPr>
          <w:rFonts w:hint="eastAsia"/>
        </w:rPr>
        <w:t>若</w:t>
      </w:r>
      <w:r w:rsidR="00793D21">
        <w:t>知识库中存在三元组</w:t>
      </w:r>
      <w:r w:rsidR="00793D21">
        <w:t>(h,r,t)</w:t>
      </w:r>
      <w:r w:rsidR="00793D21">
        <w:t>，</w:t>
      </w:r>
      <w:r w:rsidR="00793D21">
        <w:rPr>
          <w:rFonts w:hint="eastAsia"/>
        </w:rPr>
        <w:t>则</w:t>
      </w:r>
      <w:r w:rsidR="00793D21">
        <w:t>知识库中可能存在三元组</w:t>
      </w:r>
      <w:r w:rsidR="00793D21">
        <w:t>(h</w:t>
      </w:r>
      <w:proofErr w:type="gramStart"/>
      <w:r w:rsidR="00793D21">
        <w:t>’</w:t>
      </w:r>
      <w:proofErr w:type="gramEnd"/>
      <w:r w:rsidR="00793D21">
        <w:t>,r,t)</w:t>
      </w:r>
      <w:r w:rsidR="00793D21">
        <w:t>，</w:t>
      </w:r>
      <w:r w:rsidR="00793D21">
        <w:rPr>
          <w:rFonts w:hint="eastAsia"/>
        </w:rPr>
        <w:t>但</w:t>
      </w:r>
      <w:r w:rsidR="00793D21">
        <w:t>不可能存在三元组</w:t>
      </w:r>
      <w:r w:rsidR="00793D21">
        <w:t>(h,r,t</w:t>
      </w:r>
      <w:proofErr w:type="gramStart"/>
      <w:r w:rsidR="00793D21">
        <w:t>’</w:t>
      </w:r>
      <w:proofErr w:type="gramEnd"/>
      <w:r w:rsidR="00793D21">
        <w:t>)</w:t>
      </w:r>
      <w:r w:rsidR="00793D21">
        <w:t>。</w:t>
      </w:r>
      <w:r w:rsidR="00793D21">
        <w:rPr>
          <w:rFonts w:hint="eastAsia"/>
        </w:rPr>
        <w:t>我们</w:t>
      </w:r>
      <w:r w:rsidR="00793D21">
        <w:t>将</w:t>
      </w:r>
      <w:r w:rsidR="00793D21">
        <w:t>1-N</w:t>
      </w:r>
      <w:r w:rsidR="00793D21">
        <w:t>，</w:t>
      </w:r>
      <w:r w:rsidR="00793D21">
        <w:t>N-1</w:t>
      </w:r>
      <w:r w:rsidR="00793D21">
        <w:t>和</w:t>
      </w:r>
      <w:r w:rsidR="00793D21">
        <w:t>N-N</w:t>
      </w:r>
      <w:r w:rsidR="00793D21">
        <w:rPr>
          <w:rFonts w:hint="eastAsia"/>
        </w:rPr>
        <w:t>称为</w:t>
      </w:r>
      <w:r w:rsidR="00793D21">
        <w:t>复杂关系。</w:t>
      </w:r>
    </w:p>
    <w:p w14:paraId="170CCCAD" w14:textId="76DF96DE" w:rsidR="00447380" w:rsidRDefault="00447380" w:rsidP="00195122">
      <w:pPr>
        <w:ind w:firstLineChars="200" w:firstLine="480"/>
      </w:pPr>
      <w:r>
        <w:rPr>
          <w:rFonts w:hint="eastAsia"/>
        </w:rPr>
        <w:t>研究发现，各种知识获取算法在处理</w:t>
      </w:r>
      <w:r>
        <w:rPr>
          <w:rFonts w:hint="eastAsia"/>
        </w:rPr>
        <w:t>4</w:t>
      </w:r>
      <w:r>
        <w:rPr>
          <w:rFonts w:hint="eastAsia"/>
        </w:rPr>
        <w:t>种类型的关系时的性能差异较大</w:t>
      </w:r>
      <w:r w:rsidR="00CD45AA">
        <w:t>[</w:t>
      </w:r>
      <w:r w:rsidR="00CD45AA" w:rsidRPr="00001C07">
        <w:t>Bordes</w:t>
      </w:r>
      <w:r w:rsidR="00CD45AA">
        <w:t xml:space="preserve"> 2013]</w:t>
      </w:r>
      <w:r>
        <w:rPr>
          <w:rFonts w:hint="eastAsia"/>
        </w:rPr>
        <w:t>。</w:t>
      </w:r>
      <w:r w:rsidR="007B2A40">
        <w:rPr>
          <w:rFonts w:hint="eastAsia"/>
        </w:rPr>
        <w:t>以</w:t>
      </w:r>
      <w:r w:rsidR="007B2A40">
        <w:rPr>
          <w:rFonts w:hint="eastAsia"/>
        </w:rPr>
        <w:t>TransE</w:t>
      </w:r>
      <w:r w:rsidR="007B2A40">
        <w:rPr>
          <w:rFonts w:hint="eastAsia"/>
        </w:rPr>
        <w:t>为例，在处理复杂关系时性能显著降低，这与</w:t>
      </w:r>
      <w:r w:rsidR="007B2A40">
        <w:rPr>
          <w:rFonts w:hint="eastAsia"/>
        </w:rPr>
        <w:t>TransE</w:t>
      </w:r>
      <w:r w:rsidR="007B2A40">
        <w:rPr>
          <w:rFonts w:hint="eastAsia"/>
        </w:rPr>
        <w:t>的模型假设有密切关系。根据</w:t>
      </w:r>
      <w:r w:rsidR="007B2A40">
        <w:rPr>
          <w:rFonts w:hint="eastAsia"/>
        </w:rPr>
        <w:t>TransE</w:t>
      </w:r>
      <w:r w:rsidR="007B2A40">
        <w:rPr>
          <w:rFonts w:hint="eastAsia"/>
        </w:rPr>
        <w:t>的优化目标，面向</w:t>
      </w:r>
      <w:r w:rsidR="007B2A40">
        <w:rPr>
          <w:rFonts w:hint="eastAsia"/>
        </w:rPr>
        <w:t>1-N</w:t>
      </w:r>
      <w:r w:rsidR="007B2A40">
        <w:rPr>
          <w:rFonts w:hint="eastAsia"/>
        </w:rPr>
        <w:t>，</w:t>
      </w:r>
      <w:r w:rsidR="007B2A40">
        <w:rPr>
          <w:rFonts w:hint="eastAsia"/>
        </w:rPr>
        <w:t>N-1</w:t>
      </w:r>
      <w:r w:rsidR="007B2A40">
        <w:rPr>
          <w:rFonts w:hint="eastAsia"/>
        </w:rPr>
        <w:t>和</w:t>
      </w:r>
      <w:r w:rsidR="007B2A40">
        <w:rPr>
          <w:rFonts w:hint="eastAsia"/>
        </w:rPr>
        <w:t>N-N</w:t>
      </w:r>
      <w:r w:rsidR="007B2A40">
        <w:rPr>
          <w:rFonts w:hint="eastAsia"/>
        </w:rPr>
        <w:t>三种类型关系，我们可以推出以下结论：如果关系</w:t>
      </w:r>
      <w:r w:rsidR="007B2A40">
        <w:rPr>
          <w:rFonts w:hint="eastAsia"/>
        </w:rPr>
        <w:t>r</w:t>
      </w:r>
      <w:r w:rsidR="007B2A40">
        <w:rPr>
          <w:rFonts w:hint="eastAsia"/>
        </w:rPr>
        <w:t>是</w:t>
      </w:r>
      <w:r w:rsidR="007B2A40">
        <w:rPr>
          <w:rFonts w:hint="eastAsia"/>
        </w:rPr>
        <w:t>N-1</w:t>
      </w:r>
      <w:r w:rsidR="007B2A40">
        <w:rPr>
          <w:rFonts w:hint="eastAsia"/>
        </w:rPr>
        <w:t>关系，我们将会得到</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m</m:t>
                </m:r>
              </m:sub>
            </m:sSub>
          </m:sub>
        </m:sSub>
      </m:oMath>
      <w:r w:rsidR="006C1733">
        <w:rPr>
          <w:rFonts w:hint="eastAsia"/>
        </w:rPr>
        <w:t>。同样，这样的问题在关系</w:t>
      </w:r>
      <w:r w:rsidR="006C1733">
        <w:rPr>
          <w:rFonts w:hint="eastAsia"/>
        </w:rPr>
        <w:t>r</w:t>
      </w:r>
      <w:r w:rsidR="006C1733">
        <w:rPr>
          <w:rFonts w:hint="eastAsia"/>
        </w:rPr>
        <w:t>是</w:t>
      </w:r>
      <w:r w:rsidR="006C1733">
        <w:rPr>
          <w:rFonts w:hint="eastAsia"/>
        </w:rPr>
        <w:t>N-1</w:t>
      </w:r>
      <w:r w:rsidR="006C1733">
        <w:rPr>
          <w:rFonts w:hint="eastAsia"/>
        </w:rPr>
        <w:t>关系时也会发生，得到</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m</m:t>
                </m:r>
              </m:sub>
            </m:sSub>
          </m:sub>
        </m:sSub>
      </m:oMath>
      <w:r w:rsidR="006C1733">
        <w:rPr>
          <w:rFonts w:hint="eastAsia"/>
        </w:rPr>
        <w:t>。</w:t>
      </w:r>
    </w:p>
    <w:p w14:paraId="7AABC40C" w14:textId="4F327300" w:rsidR="006C1733" w:rsidRDefault="006C1733" w:rsidP="00195122">
      <w:pPr>
        <w:ind w:firstLineChars="200" w:firstLine="480"/>
      </w:pPr>
      <w:r>
        <w:rPr>
          <w:rFonts w:hint="eastAsia"/>
        </w:rPr>
        <w:t>例如，加入知识库中有</w:t>
      </w:r>
      <w:r>
        <w:rPr>
          <w:rFonts w:hint="eastAsia"/>
        </w:rPr>
        <w:t>2</w:t>
      </w:r>
      <w:r>
        <w:rPr>
          <w:rFonts w:hint="eastAsia"/>
        </w:rPr>
        <w:t>个三元组，分别是（美国，总统，奥巴马）和（美国，总统，布什）。这里的关系“总统”是典型的</w:t>
      </w:r>
      <w:r>
        <w:rPr>
          <w:rFonts w:hint="eastAsia"/>
        </w:rPr>
        <w:t>1-</w:t>
      </w:r>
      <w:r>
        <w:t>N</w:t>
      </w:r>
      <w:r>
        <w:rPr>
          <w:rFonts w:hint="eastAsia"/>
        </w:rPr>
        <w:t>的复杂关系。如果用</w:t>
      </w:r>
      <w:r>
        <w:rPr>
          <w:rFonts w:hint="eastAsia"/>
        </w:rPr>
        <w:t>TransE</w:t>
      </w:r>
      <w:r>
        <w:rPr>
          <w:rFonts w:hint="eastAsia"/>
        </w:rPr>
        <w:t>从这</w:t>
      </w:r>
      <w:r>
        <w:rPr>
          <w:rFonts w:hint="eastAsia"/>
        </w:rPr>
        <w:t>2</w:t>
      </w:r>
      <w:r>
        <w:rPr>
          <w:rFonts w:hint="eastAsia"/>
        </w:rPr>
        <w:t>个三元组学习知识表示，如</w:t>
      </w:r>
      <w:r>
        <w:fldChar w:fldCharType="begin"/>
      </w:r>
      <w:r>
        <w:instrText xml:space="preserve"> </w:instrText>
      </w:r>
      <w:r>
        <w:rPr>
          <w:rFonts w:hint="eastAsia"/>
        </w:rPr>
        <w:instrText>REF _Ref478498508 \h</w:instrText>
      </w:r>
      <w:r>
        <w:instrText xml:space="preserve"> </w:instrText>
      </w:r>
      <w:r>
        <w:fldChar w:fldCharType="separate"/>
      </w:r>
      <w:r w:rsidR="00131C21" w:rsidRPr="006C1733">
        <w:rPr>
          <w:rFonts w:hint="eastAsia"/>
        </w:rPr>
        <w:t>图</w:t>
      </w:r>
      <w:r w:rsidR="00131C21" w:rsidRPr="006C1733">
        <w:rPr>
          <w:rFonts w:hint="eastAsia"/>
        </w:rPr>
        <w:t xml:space="preserve"> </w:t>
      </w:r>
      <w:r w:rsidR="00131C21">
        <w:rPr>
          <w:noProof/>
        </w:rPr>
        <w:t>3</w:t>
      </w:r>
      <w:r w:rsidR="00131C21">
        <w:noBreakHyphen/>
      </w:r>
      <w:r w:rsidR="00131C21">
        <w:rPr>
          <w:noProof/>
        </w:rPr>
        <w:t>3</w:t>
      </w:r>
      <w:r>
        <w:fldChar w:fldCharType="end"/>
      </w:r>
      <w:r>
        <w:rPr>
          <w:rFonts w:hint="eastAsia"/>
        </w:rPr>
        <w:t>所示，将会使奥巴马和布什的向量变得相同。</w:t>
      </w:r>
    </w:p>
    <w:p w14:paraId="2D877BD3" w14:textId="20CBFC46" w:rsidR="006C1733" w:rsidRDefault="006C1733" w:rsidP="00195122">
      <w:pPr>
        <w:ind w:firstLineChars="200" w:firstLine="480"/>
      </w:pPr>
    </w:p>
    <w:p w14:paraId="09FD1FE1" w14:textId="77777777" w:rsidR="006C1733" w:rsidRDefault="006C1733" w:rsidP="000122E3">
      <w:pPr>
        <w:keepNext/>
        <w:jc w:val="center"/>
      </w:pPr>
      <w:r>
        <w:rPr>
          <w:noProof/>
        </w:rPr>
        <w:lastRenderedPageBreak/>
        <w:drawing>
          <wp:inline distT="0" distB="0" distL="0" distR="0" wp14:anchorId="57763F75" wp14:editId="5B656389">
            <wp:extent cx="4132613" cy="1814236"/>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4445" cy="1819430"/>
                    </a:xfrm>
                    <a:prstGeom prst="rect">
                      <a:avLst/>
                    </a:prstGeom>
                  </pic:spPr>
                </pic:pic>
              </a:graphicData>
            </a:graphic>
          </wp:inline>
        </w:drawing>
      </w:r>
    </w:p>
    <w:p w14:paraId="4C99D927" w14:textId="349C0B7A" w:rsidR="006C1733" w:rsidRPr="006C1733" w:rsidRDefault="006C1733" w:rsidP="006C1733">
      <w:pPr>
        <w:pStyle w:val="ae"/>
        <w:jc w:val="center"/>
        <w:rPr>
          <w:sz w:val="24"/>
          <w:szCs w:val="24"/>
        </w:rPr>
      </w:pPr>
      <w:bookmarkStart w:id="225" w:name="_Ref478498508"/>
      <w:bookmarkStart w:id="226" w:name="_Toc478817112"/>
      <w:r w:rsidRPr="006C1733">
        <w:rPr>
          <w:rFonts w:hint="eastAsia"/>
          <w:sz w:val="24"/>
          <w:szCs w:val="24"/>
        </w:rPr>
        <w:t>图</w:t>
      </w:r>
      <w:r w:rsidRPr="006C1733">
        <w:rPr>
          <w:rFonts w:hint="eastAsia"/>
          <w:sz w:val="24"/>
          <w:szCs w:val="24"/>
        </w:rPr>
        <w:t xml:space="preserve"> </w:t>
      </w:r>
      <w:r w:rsidR="00707BD6">
        <w:rPr>
          <w:sz w:val="24"/>
          <w:szCs w:val="24"/>
        </w:rPr>
        <w:fldChar w:fldCharType="begin"/>
      </w:r>
      <w:r w:rsidR="00707BD6">
        <w:rPr>
          <w:sz w:val="24"/>
          <w:szCs w:val="24"/>
        </w:rPr>
        <w:instrText xml:space="preserve"> </w:instrText>
      </w:r>
      <w:r w:rsidR="00707BD6">
        <w:rPr>
          <w:rFonts w:hint="eastAsia"/>
          <w:sz w:val="24"/>
          <w:szCs w:val="24"/>
        </w:rPr>
        <w:instrText>STYLEREF 1 \s</w:instrText>
      </w:r>
      <w:r w:rsidR="00707BD6">
        <w:rPr>
          <w:sz w:val="24"/>
          <w:szCs w:val="24"/>
        </w:rPr>
        <w:instrText xml:space="preserve"> </w:instrText>
      </w:r>
      <w:r w:rsidR="00707BD6">
        <w:rPr>
          <w:sz w:val="24"/>
          <w:szCs w:val="24"/>
        </w:rPr>
        <w:fldChar w:fldCharType="separate"/>
      </w:r>
      <w:r w:rsidR="00131C21">
        <w:rPr>
          <w:noProof/>
          <w:sz w:val="24"/>
          <w:szCs w:val="24"/>
        </w:rPr>
        <w:t>3</w:t>
      </w:r>
      <w:r w:rsidR="00707BD6">
        <w:rPr>
          <w:sz w:val="24"/>
          <w:szCs w:val="24"/>
        </w:rPr>
        <w:fldChar w:fldCharType="end"/>
      </w:r>
      <w:r w:rsidR="00707BD6">
        <w:rPr>
          <w:sz w:val="24"/>
          <w:szCs w:val="24"/>
        </w:rPr>
        <w:noBreakHyphen/>
      </w:r>
      <w:r w:rsidR="00707BD6">
        <w:rPr>
          <w:sz w:val="24"/>
          <w:szCs w:val="24"/>
        </w:rPr>
        <w:fldChar w:fldCharType="begin"/>
      </w:r>
      <w:r w:rsidR="00707BD6">
        <w:rPr>
          <w:sz w:val="24"/>
          <w:szCs w:val="24"/>
        </w:rPr>
        <w:instrText xml:space="preserve"> </w:instrText>
      </w:r>
      <w:r w:rsidR="00707BD6">
        <w:rPr>
          <w:rFonts w:hint="eastAsia"/>
          <w:sz w:val="24"/>
          <w:szCs w:val="24"/>
        </w:rPr>
        <w:instrText xml:space="preserve">SEQ </w:instrText>
      </w:r>
      <w:r w:rsidR="00707BD6">
        <w:rPr>
          <w:rFonts w:hint="eastAsia"/>
          <w:sz w:val="24"/>
          <w:szCs w:val="24"/>
        </w:rPr>
        <w:instrText>图</w:instrText>
      </w:r>
      <w:r w:rsidR="00707BD6">
        <w:rPr>
          <w:rFonts w:hint="eastAsia"/>
          <w:sz w:val="24"/>
          <w:szCs w:val="24"/>
        </w:rPr>
        <w:instrText xml:space="preserve"> \* ARABIC \s 1</w:instrText>
      </w:r>
      <w:r w:rsidR="00707BD6">
        <w:rPr>
          <w:sz w:val="24"/>
          <w:szCs w:val="24"/>
        </w:rPr>
        <w:instrText xml:space="preserve"> </w:instrText>
      </w:r>
      <w:r w:rsidR="00707BD6">
        <w:rPr>
          <w:sz w:val="24"/>
          <w:szCs w:val="24"/>
        </w:rPr>
        <w:fldChar w:fldCharType="separate"/>
      </w:r>
      <w:r w:rsidR="00131C21">
        <w:rPr>
          <w:noProof/>
          <w:sz w:val="24"/>
          <w:szCs w:val="24"/>
        </w:rPr>
        <w:t>3</w:t>
      </w:r>
      <w:r w:rsidR="00707BD6">
        <w:rPr>
          <w:sz w:val="24"/>
          <w:szCs w:val="24"/>
        </w:rPr>
        <w:fldChar w:fldCharType="end"/>
      </w:r>
      <w:bookmarkEnd w:id="225"/>
      <w:r w:rsidRPr="006C1733">
        <w:rPr>
          <w:sz w:val="24"/>
          <w:szCs w:val="24"/>
        </w:rPr>
        <w:t xml:space="preserve"> </w:t>
      </w:r>
      <w:r w:rsidRPr="006C1733">
        <w:rPr>
          <w:rFonts w:hint="eastAsia"/>
          <w:sz w:val="24"/>
          <w:szCs w:val="24"/>
        </w:rPr>
        <w:t>复杂关系示例</w:t>
      </w:r>
      <w:bookmarkEnd w:id="226"/>
    </w:p>
    <w:p w14:paraId="37761C44" w14:textId="6011E169" w:rsidR="006C1733" w:rsidRDefault="006C1733" w:rsidP="00195122">
      <w:pPr>
        <w:ind w:firstLineChars="200" w:firstLine="480"/>
      </w:pPr>
    </w:p>
    <w:p w14:paraId="29015B27" w14:textId="411217A4" w:rsidR="008E231A" w:rsidRDefault="008E231A" w:rsidP="00195122">
      <w:pPr>
        <w:ind w:firstLineChars="200" w:firstLine="480"/>
      </w:pPr>
      <w:r>
        <w:rPr>
          <w:rFonts w:hint="eastAsia"/>
        </w:rPr>
        <w:t>这显然不符合事实：奥巴马和布什除了作为美国总统这个身份上比较相似之外，其他很多方面都不尽相同。因此，由于这些复杂关系的存在，导致</w:t>
      </w:r>
      <w:r>
        <w:rPr>
          <w:rFonts w:hint="eastAsia"/>
        </w:rPr>
        <w:t>TransE</w:t>
      </w:r>
      <w:r>
        <w:rPr>
          <w:rFonts w:hint="eastAsia"/>
        </w:rPr>
        <w:t>学习得到的实体表示区分性较低。</w:t>
      </w:r>
    </w:p>
    <w:p w14:paraId="6E21B95B" w14:textId="22350B0F" w:rsidR="00E07F9F" w:rsidRDefault="00E07F9F" w:rsidP="00195122">
      <w:pPr>
        <w:ind w:firstLineChars="200" w:firstLine="480"/>
      </w:pPr>
      <w:r>
        <w:rPr>
          <w:rFonts w:hint="eastAsia"/>
        </w:rPr>
        <w:t>因此，为了实现表示学习对复杂关系的建模，有大量关于</w:t>
      </w:r>
      <w:r>
        <w:rPr>
          <w:rFonts w:hint="eastAsia"/>
        </w:rPr>
        <w:t>TransE</w:t>
      </w:r>
      <w:r>
        <w:rPr>
          <w:rFonts w:hint="eastAsia"/>
        </w:rPr>
        <w:t>的扩展模型尝试解决这一挑战问题。这里</w:t>
      </w:r>
      <w:r w:rsidR="002F26A9">
        <w:rPr>
          <w:rFonts w:hint="eastAsia"/>
        </w:rPr>
        <w:t>我们简要介绍其中的几个代表模型。</w:t>
      </w:r>
    </w:p>
    <w:p w14:paraId="67F60960" w14:textId="23FB8125" w:rsidR="0025365E" w:rsidRDefault="0025365E" w:rsidP="0025365E">
      <w:pPr>
        <w:pStyle w:val="4"/>
      </w:pPr>
      <w:r>
        <w:rPr>
          <w:rFonts w:hint="eastAsia"/>
        </w:rPr>
        <w:t>TransH</w:t>
      </w:r>
      <w:r>
        <w:rPr>
          <w:rFonts w:hint="eastAsia"/>
        </w:rPr>
        <w:t>模型</w:t>
      </w:r>
    </w:p>
    <w:p w14:paraId="1E2E92A1" w14:textId="5212F394" w:rsidR="0025365E" w:rsidRDefault="00654BE6" w:rsidP="00195122">
      <w:pPr>
        <w:ind w:firstLineChars="200" w:firstLine="480"/>
      </w:pPr>
      <w:r>
        <w:rPr>
          <w:rFonts w:hint="eastAsia"/>
        </w:rPr>
        <w:t>为了解决</w:t>
      </w:r>
      <w:r>
        <w:rPr>
          <w:rFonts w:hint="eastAsia"/>
        </w:rPr>
        <w:t>TransE</w:t>
      </w:r>
      <w:r>
        <w:rPr>
          <w:rFonts w:hint="eastAsia"/>
        </w:rPr>
        <w:t>模型在处理</w:t>
      </w:r>
      <w:r>
        <w:rPr>
          <w:rFonts w:hint="eastAsia"/>
        </w:rPr>
        <w:t>1-N</w:t>
      </w:r>
      <w:r>
        <w:rPr>
          <w:rFonts w:hint="eastAsia"/>
        </w:rPr>
        <w:t>，</w:t>
      </w:r>
      <w:r>
        <w:rPr>
          <w:rFonts w:hint="eastAsia"/>
        </w:rPr>
        <w:t>N-1</w:t>
      </w:r>
      <w:r>
        <w:rPr>
          <w:rFonts w:hint="eastAsia"/>
        </w:rPr>
        <w:t>，</w:t>
      </w:r>
      <w:r>
        <w:rPr>
          <w:rFonts w:hint="eastAsia"/>
        </w:rPr>
        <w:t>N-N</w:t>
      </w:r>
      <w:r>
        <w:rPr>
          <w:rFonts w:hint="eastAsia"/>
        </w:rPr>
        <w:t>复杂关系时的局限性，</w:t>
      </w:r>
      <w:r>
        <w:rPr>
          <w:rFonts w:hint="eastAsia"/>
        </w:rPr>
        <w:t>TransH</w:t>
      </w:r>
      <w:r>
        <w:rPr>
          <w:rFonts w:hint="eastAsia"/>
        </w:rPr>
        <w:t>模型提出让一个实体在不同的关系下拥有不同的表示</w:t>
      </w:r>
      <w:r w:rsidR="00D05AFF">
        <w:rPr>
          <w:rFonts w:hint="eastAsia"/>
        </w:rPr>
        <w:t>[</w:t>
      </w:r>
      <w:r w:rsidR="00D05AFF" w:rsidRPr="00D05AFF">
        <w:t>Wang</w:t>
      </w:r>
      <w:r w:rsidR="00D05AFF">
        <w:t xml:space="preserve"> 2014</w:t>
      </w:r>
      <w:r w:rsidR="00D05AFF">
        <w:rPr>
          <w:rFonts w:hint="eastAsia"/>
        </w:rPr>
        <w:t>]</w:t>
      </w:r>
      <w:r>
        <w:rPr>
          <w:rFonts w:hint="eastAsia"/>
        </w:rPr>
        <w:t>。</w:t>
      </w:r>
    </w:p>
    <w:p w14:paraId="3C175593" w14:textId="0599F0FF" w:rsidR="00045B78" w:rsidRDefault="00045B78" w:rsidP="00195122">
      <w:pPr>
        <w:ind w:firstLineChars="200" w:firstLine="480"/>
      </w:pPr>
    </w:p>
    <w:p w14:paraId="33C10F58" w14:textId="77777777" w:rsidR="00045B78" w:rsidRDefault="00045B78" w:rsidP="00045B78">
      <w:pPr>
        <w:keepNext/>
        <w:jc w:val="center"/>
      </w:pPr>
      <w:r>
        <w:rPr>
          <w:noProof/>
        </w:rPr>
        <w:drawing>
          <wp:inline distT="0" distB="0" distL="0" distR="0" wp14:anchorId="33E13563" wp14:editId="42D5C1C7">
            <wp:extent cx="2520950" cy="2075699"/>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8171" cy="2081644"/>
                    </a:xfrm>
                    <a:prstGeom prst="rect">
                      <a:avLst/>
                    </a:prstGeom>
                  </pic:spPr>
                </pic:pic>
              </a:graphicData>
            </a:graphic>
          </wp:inline>
        </w:drawing>
      </w:r>
    </w:p>
    <w:p w14:paraId="7DBF08E0" w14:textId="2DB05A08" w:rsidR="00045B78" w:rsidRPr="00045B78" w:rsidRDefault="00045B78" w:rsidP="00045B78">
      <w:pPr>
        <w:pStyle w:val="ae"/>
        <w:jc w:val="center"/>
        <w:rPr>
          <w:sz w:val="24"/>
          <w:szCs w:val="24"/>
        </w:rPr>
      </w:pPr>
      <w:bookmarkStart w:id="227" w:name="_Ref478498890"/>
      <w:bookmarkStart w:id="228" w:name="_Toc478817113"/>
      <w:r w:rsidRPr="00045B78">
        <w:rPr>
          <w:rFonts w:hint="eastAsia"/>
          <w:sz w:val="24"/>
          <w:szCs w:val="24"/>
        </w:rPr>
        <w:t>图</w:t>
      </w:r>
      <w:r w:rsidRPr="00045B78">
        <w:rPr>
          <w:rFonts w:hint="eastAsia"/>
          <w:sz w:val="24"/>
          <w:szCs w:val="24"/>
        </w:rPr>
        <w:t xml:space="preserve"> </w:t>
      </w:r>
      <w:r w:rsidR="00707BD6">
        <w:rPr>
          <w:sz w:val="24"/>
          <w:szCs w:val="24"/>
        </w:rPr>
        <w:fldChar w:fldCharType="begin"/>
      </w:r>
      <w:r w:rsidR="00707BD6">
        <w:rPr>
          <w:sz w:val="24"/>
          <w:szCs w:val="24"/>
        </w:rPr>
        <w:instrText xml:space="preserve"> </w:instrText>
      </w:r>
      <w:r w:rsidR="00707BD6">
        <w:rPr>
          <w:rFonts w:hint="eastAsia"/>
          <w:sz w:val="24"/>
          <w:szCs w:val="24"/>
        </w:rPr>
        <w:instrText>STYLEREF 1 \s</w:instrText>
      </w:r>
      <w:r w:rsidR="00707BD6">
        <w:rPr>
          <w:sz w:val="24"/>
          <w:szCs w:val="24"/>
        </w:rPr>
        <w:instrText xml:space="preserve"> </w:instrText>
      </w:r>
      <w:r w:rsidR="00707BD6">
        <w:rPr>
          <w:sz w:val="24"/>
          <w:szCs w:val="24"/>
        </w:rPr>
        <w:fldChar w:fldCharType="separate"/>
      </w:r>
      <w:r w:rsidR="00131C21">
        <w:rPr>
          <w:noProof/>
          <w:sz w:val="24"/>
          <w:szCs w:val="24"/>
        </w:rPr>
        <w:t>3</w:t>
      </w:r>
      <w:r w:rsidR="00707BD6">
        <w:rPr>
          <w:sz w:val="24"/>
          <w:szCs w:val="24"/>
        </w:rPr>
        <w:fldChar w:fldCharType="end"/>
      </w:r>
      <w:r w:rsidR="00707BD6">
        <w:rPr>
          <w:sz w:val="24"/>
          <w:szCs w:val="24"/>
        </w:rPr>
        <w:noBreakHyphen/>
      </w:r>
      <w:r w:rsidR="00707BD6">
        <w:rPr>
          <w:sz w:val="24"/>
          <w:szCs w:val="24"/>
        </w:rPr>
        <w:fldChar w:fldCharType="begin"/>
      </w:r>
      <w:r w:rsidR="00707BD6">
        <w:rPr>
          <w:sz w:val="24"/>
          <w:szCs w:val="24"/>
        </w:rPr>
        <w:instrText xml:space="preserve"> </w:instrText>
      </w:r>
      <w:r w:rsidR="00707BD6">
        <w:rPr>
          <w:rFonts w:hint="eastAsia"/>
          <w:sz w:val="24"/>
          <w:szCs w:val="24"/>
        </w:rPr>
        <w:instrText xml:space="preserve">SEQ </w:instrText>
      </w:r>
      <w:r w:rsidR="00707BD6">
        <w:rPr>
          <w:rFonts w:hint="eastAsia"/>
          <w:sz w:val="24"/>
          <w:szCs w:val="24"/>
        </w:rPr>
        <w:instrText>图</w:instrText>
      </w:r>
      <w:r w:rsidR="00707BD6">
        <w:rPr>
          <w:rFonts w:hint="eastAsia"/>
          <w:sz w:val="24"/>
          <w:szCs w:val="24"/>
        </w:rPr>
        <w:instrText xml:space="preserve"> \* ARABIC \s 1</w:instrText>
      </w:r>
      <w:r w:rsidR="00707BD6">
        <w:rPr>
          <w:sz w:val="24"/>
          <w:szCs w:val="24"/>
        </w:rPr>
        <w:instrText xml:space="preserve"> </w:instrText>
      </w:r>
      <w:r w:rsidR="00707BD6">
        <w:rPr>
          <w:sz w:val="24"/>
          <w:szCs w:val="24"/>
        </w:rPr>
        <w:fldChar w:fldCharType="separate"/>
      </w:r>
      <w:r w:rsidR="00131C21">
        <w:rPr>
          <w:noProof/>
          <w:sz w:val="24"/>
          <w:szCs w:val="24"/>
        </w:rPr>
        <w:t>4</w:t>
      </w:r>
      <w:r w:rsidR="00707BD6">
        <w:rPr>
          <w:sz w:val="24"/>
          <w:szCs w:val="24"/>
        </w:rPr>
        <w:fldChar w:fldCharType="end"/>
      </w:r>
      <w:bookmarkEnd w:id="227"/>
      <w:r w:rsidRPr="00045B78">
        <w:rPr>
          <w:sz w:val="24"/>
          <w:szCs w:val="24"/>
        </w:rPr>
        <w:t xml:space="preserve"> TransH</w:t>
      </w:r>
      <w:r w:rsidRPr="00045B78">
        <w:rPr>
          <w:rFonts w:hint="eastAsia"/>
          <w:sz w:val="24"/>
          <w:szCs w:val="24"/>
        </w:rPr>
        <w:t>模型</w:t>
      </w:r>
      <w:bookmarkEnd w:id="228"/>
    </w:p>
    <w:p w14:paraId="5120988E" w14:textId="0008BD44" w:rsidR="00045B78" w:rsidRDefault="00045B78" w:rsidP="00195122">
      <w:pPr>
        <w:ind w:firstLineChars="200" w:firstLine="480"/>
      </w:pPr>
    </w:p>
    <w:p w14:paraId="6A517E6A" w14:textId="44F96395" w:rsidR="00045B78" w:rsidRDefault="00045B78" w:rsidP="00195122">
      <w:pPr>
        <w:ind w:firstLineChars="200" w:firstLine="480"/>
      </w:pPr>
      <w:r>
        <w:rPr>
          <w:rFonts w:hint="eastAsia"/>
        </w:rPr>
        <w:t>如</w:t>
      </w:r>
      <w:r>
        <w:fldChar w:fldCharType="begin"/>
      </w:r>
      <w:r>
        <w:instrText xml:space="preserve"> </w:instrText>
      </w:r>
      <w:r>
        <w:rPr>
          <w:rFonts w:hint="eastAsia"/>
        </w:rPr>
        <w:instrText>REF _Ref478498890 \h</w:instrText>
      </w:r>
      <w:r>
        <w:instrText xml:space="preserve"> </w:instrText>
      </w:r>
      <w:r>
        <w:fldChar w:fldCharType="separate"/>
      </w:r>
      <w:r w:rsidR="00131C21" w:rsidRPr="00045B78">
        <w:rPr>
          <w:rFonts w:hint="eastAsia"/>
        </w:rPr>
        <w:t>图</w:t>
      </w:r>
      <w:r w:rsidR="00131C21" w:rsidRPr="00045B78">
        <w:rPr>
          <w:rFonts w:hint="eastAsia"/>
        </w:rPr>
        <w:t xml:space="preserve"> </w:t>
      </w:r>
      <w:r w:rsidR="00131C21">
        <w:rPr>
          <w:noProof/>
        </w:rPr>
        <w:t>3</w:t>
      </w:r>
      <w:r w:rsidR="00131C21">
        <w:noBreakHyphen/>
      </w:r>
      <w:r w:rsidR="00131C21">
        <w:rPr>
          <w:noProof/>
        </w:rPr>
        <w:t>4</w:t>
      </w:r>
      <w:r>
        <w:fldChar w:fldCharType="end"/>
      </w:r>
      <w:r>
        <w:rPr>
          <w:rFonts w:hint="eastAsia"/>
        </w:rPr>
        <w:t>所示，对于关系</w:t>
      </w:r>
      <w:r>
        <w:rPr>
          <w:rFonts w:hint="eastAsia"/>
        </w:rPr>
        <w:t>r</w:t>
      </w:r>
      <w:r>
        <w:rPr>
          <w:rFonts w:hint="eastAsia"/>
        </w:rPr>
        <w:t>，</w:t>
      </w:r>
      <w:r>
        <w:rPr>
          <w:rFonts w:hint="eastAsia"/>
        </w:rPr>
        <w:t>TransH</w:t>
      </w:r>
      <w:r>
        <w:rPr>
          <w:rFonts w:hint="eastAsia"/>
        </w:rPr>
        <w:t>模型同时使用平移向量</w:t>
      </w:r>
      <m:oMath>
        <m:sSub>
          <m:sSubPr>
            <m:ctrlPr>
              <w:rPr>
                <w:rFonts w:ascii="Cambria Math" w:hAnsi="Cambria Math"/>
              </w:rPr>
            </m:ctrlPr>
          </m:sSubPr>
          <m:e>
            <m:r>
              <m:rPr>
                <m:sty m:val="bi"/>
              </m:rPr>
              <w:rPr>
                <w:rFonts w:ascii="Cambria Math" w:hAnsi="Cambria Math"/>
              </w:rPr>
              <m:t>l</m:t>
            </m:r>
          </m:e>
          <m:sub>
            <m:r>
              <w:rPr>
                <w:rFonts w:ascii="Cambria Math" w:hAnsi="Cambria Math"/>
              </w:rPr>
              <m:t>r</m:t>
            </m:r>
          </m:sub>
        </m:sSub>
      </m:oMath>
      <w:r>
        <w:rPr>
          <w:rFonts w:hint="eastAsia"/>
        </w:rPr>
        <w:t>和超平面的法向量</w:t>
      </w:r>
      <m:oMath>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w:r>
        <w:rPr>
          <w:rFonts w:hint="eastAsia"/>
        </w:rPr>
        <w:t>来表示它。对于一个三元组</w:t>
      </w:r>
      <w:r>
        <w:rPr>
          <w:rFonts w:hint="eastAsia"/>
        </w:rPr>
        <w:t>(h,r,t)</w:t>
      </w:r>
      <w:r>
        <w:rPr>
          <w:rFonts w:hint="eastAsia"/>
        </w:rPr>
        <w:t>，</w:t>
      </w:r>
      <w:r>
        <w:rPr>
          <w:rFonts w:hint="eastAsia"/>
        </w:rPr>
        <w:t>TransH</w:t>
      </w:r>
      <w:r>
        <w:rPr>
          <w:rFonts w:hint="eastAsia"/>
        </w:rPr>
        <w:t>首先将头实体向量</w:t>
      </w:r>
      <m:oMath>
        <m:sSub>
          <m:sSubPr>
            <m:ctrlPr>
              <w:rPr>
                <w:rFonts w:ascii="Cambria Math" w:hAnsi="Cambria Math"/>
              </w:rPr>
            </m:ctrlPr>
          </m:sSubPr>
          <m:e>
            <m:r>
              <m:rPr>
                <m:sty m:val="bi"/>
              </m:rPr>
              <w:rPr>
                <w:rFonts w:ascii="Cambria Math" w:hAnsi="Cambria Math"/>
              </w:rPr>
              <m:t>l</m:t>
            </m:r>
          </m:e>
          <m:sub>
            <m:r>
              <w:rPr>
                <w:rFonts w:ascii="Cambria Math" w:hAnsi="Cambria Math"/>
              </w:rPr>
              <m:t>h</m:t>
            </m:r>
          </m:sub>
        </m:sSub>
      </m:oMath>
      <w:r>
        <w:rPr>
          <w:rFonts w:hint="eastAsia"/>
        </w:rPr>
        <w:t>和</w:t>
      </w:r>
      <w:proofErr w:type="gramStart"/>
      <w:r>
        <w:rPr>
          <w:rFonts w:hint="eastAsia"/>
        </w:rPr>
        <w:t>尾实体</w:t>
      </w:r>
      <w:proofErr w:type="gramEnd"/>
      <w:r>
        <w:rPr>
          <w:rFonts w:hint="eastAsia"/>
        </w:rPr>
        <w:t>向量</w:t>
      </w:r>
      <m:oMath>
        <m:sSub>
          <m:sSubPr>
            <m:ctrlPr>
              <w:rPr>
                <w:rFonts w:ascii="Cambria Math" w:hAnsi="Cambria Math"/>
              </w:rPr>
            </m:ctrlPr>
          </m:sSubPr>
          <m:e>
            <m:r>
              <m:rPr>
                <m:sty m:val="bi"/>
              </m:rPr>
              <w:rPr>
                <w:rFonts w:ascii="Cambria Math" w:hAnsi="Cambria Math"/>
              </w:rPr>
              <m:t>l</m:t>
            </m:r>
          </m:e>
          <m:sub>
            <m:r>
              <w:rPr>
                <w:rFonts w:ascii="Cambria Math" w:hAnsi="Cambria Math"/>
              </w:rPr>
              <m:t>t</m:t>
            </m:r>
          </m:sub>
        </m:sSub>
      </m:oMath>
      <w:r>
        <w:rPr>
          <w:rFonts w:hint="eastAsia"/>
        </w:rPr>
        <w:t>沿法线</w:t>
      </w:r>
      <m:oMath>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w:r>
        <w:rPr>
          <w:rFonts w:hint="eastAsia"/>
        </w:rPr>
        <w:t>投影到关系</w:t>
      </w:r>
      <w:r>
        <w:rPr>
          <w:rFonts w:hint="eastAsia"/>
        </w:rPr>
        <w:t>r</w:t>
      </w:r>
      <w:r>
        <w:rPr>
          <w:rFonts w:hint="eastAsia"/>
        </w:rPr>
        <w:t>对应的超平面上，用</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oMath>
      <w:r>
        <w:rPr>
          <w:rFonts w:hint="eastAsia"/>
        </w:rPr>
        <w:t>和</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oMath>
      <w:r>
        <w:rPr>
          <w:rFonts w:hint="eastAsia"/>
        </w:rPr>
        <w:t>表示如下：</w:t>
      </w:r>
    </w:p>
    <w:p w14:paraId="4D304007" w14:textId="5BC33718" w:rsidR="00045B78" w:rsidRDefault="00807EE4" w:rsidP="00195122">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h</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m:rPr>
                      <m:sty m:val="bi"/>
                    </m:rPr>
                    <w:rPr>
                      <w:rFonts w:ascii="Cambria Math" w:hAnsi="Cambria Math"/>
                    </w:rPr>
                    <m:t>w</m:t>
                  </m:r>
                </m:e>
                <m:sub>
                  <m:r>
                    <w:rPr>
                      <w:rFonts w:ascii="Cambria Math" w:hAnsi="Cambria Math"/>
                    </w:rPr>
                    <m:t>r</m:t>
                  </m:r>
                </m:sub>
              </m:sSub>
            </m:e>
            <m:sup>
              <m:r>
                <w:rPr>
                  <w:rFonts w:ascii="Cambria Math" w:hAnsi="Cambria Math"/>
                </w:rPr>
                <m:t>T</m:t>
              </m:r>
            </m:sup>
          </m:sSup>
          <m:sSub>
            <m:sSubPr>
              <m:ctrlPr>
                <w:rPr>
                  <w:rFonts w:ascii="Cambria Math" w:hAnsi="Cambria Math"/>
                </w:rPr>
              </m:ctrlPr>
            </m:sSubPr>
            <m:e>
              <m:r>
                <m:rPr>
                  <m:sty m:val="bi"/>
                </m:rPr>
                <w:rPr>
                  <w:rFonts w:ascii="Cambria Math" w:hAnsi="Cambria Math"/>
                </w:rPr>
                <m:t>l</m:t>
              </m:r>
            </m:e>
            <m:sub>
              <m:r>
                <w:rPr>
                  <w:rFonts w:ascii="Cambria Math" w:hAnsi="Cambria Math"/>
                </w:rPr>
                <m:t>h</m:t>
              </m:r>
            </m:sub>
          </m:sSub>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m:oMathPara>
    </w:p>
    <w:p w14:paraId="5872B594" w14:textId="0BB70EF6" w:rsidR="00AD2457" w:rsidRDefault="00807EE4" w:rsidP="00AD2457">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t</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m:rPr>
                      <m:sty m:val="bi"/>
                    </m:rPr>
                    <w:rPr>
                      <w:rFonts w:ascii="Cambria Math" w:hAnsi="Cambria Math"/>
                    </w:rPr>
                    <m:t>w</m:t>
                  </m:r>
                </m:e>
                <m:sub>
                  <m:r>
                    <w:rPr>
                      <w:rFonts w:ascii="Cambria Math" w:hAnsi="Cambria Math"/>
                    </w:rPr>
                    <m:t>r</m:t>
                  </m:r>
                </m:sub>
              </m:sSub>
            </m:e>
            <m:sup>
              <m:r>
                <w:rPr>
                  <w:rFonts w:ascii="Cambria Math" w:hAnsi="Cambria Math"/>
                </w:rPr>
                <m:t>T</m:t>
              </m:r>
            </m:sup>
          </m:sSup>
          <m:sSub>
            <m:sSubPr>
              <m:ctrlPr>
                <w:rPr>
                  <w:rFonts w:ascii="Cambria Math" w:hAnsi="Cambria Math"/>
                </w:rPr>
              </m:ctrlPr>
            </m:sSubPr>
            <m:e>
              <m:r>
                <m:rPr>
                  <m:sty m:val="bi"/>
                </m:rPr>
                <w:rPr>
                  <w:rFonts w:ascii="Cambria Math" w:hAnsi="Cambria Math"/>
                </w:rPr>
                <m:t>l</m:t>
              </m:r>
            </m:e>
            <m:sub>
              <m:r>
                <w:rPr>
                  <w:rFonts w:ascii="Cambria Math" w:hAnsi="Cambria Math"/>
                </w:rPr>
                <m:t>t</m:t>
              </m:r>
            </m:sub>
          </m:sSub>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m:oMathPara>
    </w:p>
    <w:p w14:paraId="0A45CEFE" w14:textId="11E85BD7" w:rsidR="00045B78" w:rsidRDefault="00556FA6" w:rsidP="00195122">
      <w:pPr>
        <w:ind w:firstLineChars="200" w:firstLine="480"/>
      </w:pPr>
      <w:r>
        <w:rPr>
          <w:rFonts w:hint="eastAsia"/>
        </w:rPr>
        <w:t>因此，</w:t>
      </w:r>
      <w:r>
        <w:rPr>
          <w:rFonts w:hint="eastAsia"/>
        </w:rPr>
        <w:t>TransH</w:t>
      </w:r>
      <w:r>
        <w:rPr>
          <w:rFonts w:hint="eastAsia"/>
        </w:rPr>
        <w:t>定义了如下损失函数：</w:t>
      </w:r>
    </w:p>
    <w:p w14:paraId="1A17F184" w14:textId="42514681" w:rsidR="00556FA6" w:rsidRDefault="00807EE4" w:rsidP="00195122">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1B5C74FE" w14:textId="593A8709" w:rsidR="00045B78" w:rsidRDefault="00556FA6" w:rsidP="00195122">
      <w:pPr>
        <w:ind w:firstLineChars="200" w:firstLine="480"/>
      </w:pPr>
      <w:r>
        <w:rPr>
          <w:rFonts w:hint="eastAsia"/>
        </w:rPr>
        <w:t>需要注意的是，由于关系</w:t>
      </w:r>
      <w:r>
        <w:rPr>
          <w:rFonts w:hint="eastAsia"/>
        </w:rPr>
        <w:t>r</w:t>
      </w:r>
      <w:r>
        <w:rPr>
          <w:rFonts w:hint="eastAsia"/>
        </w:rPr>
        <w:t>可能存在无限个超平面，</w:t>
      </w:r>
      <w:r>
        <w:rPr>
          <w:rFonts w:hint="eastAsia"/>
        </w:rPr>
        <w:t>TransH</w:t>
      </w:r>
      <w:r>
        <w:rPr>
          <w:rFonts w:hint="eastAsia"/>
        </w:rPr>
        <w:t>简单地令</w:t>
      </w:r>
      <m:oMath>
        <m:sSub>
          <m:sSubPr>
            <m:ctrlPr>
              <w:rPr>
                <w:rFonts w:ascii="Cambria Math" w:hAnsi="Cambria Math"/>
              </w:rPr>
            </m:ctrlPr>
          </m:sSubPr>
          <m:e>
            <m:r>
              <m:rPr>
                <m:sty m:val="bi"/>
              </m:rPr>
              <w:rPr>
                <w:rFonts w:ascii="Cambria Math" w:hAnsi="Cambria Math"/>
              </w:rPr>
              <m:t>l</m:t>
            </m:r>
          </m:e>
          <m:sub>
            <m:r>
              <w:rPr>
                <w:rFonts w:ascii="Cambria Math" w:hAnsi="Cambria Math"/>
              </w:rPr>
              <m:t>r</m:t>
            </m:r>
          </m:sub>
        </m:sSub>
      </m:oMath>
      <w:r>
        <w:rPr>
          <w:rFonts w:hint="eastAsia"/>
        </w:rPr>
        <w:t>与</w:t>
      </w:r>
      <m:oMath>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w:r>
        <w:rPr>
          <w:rFonts w:hint="eastAsia"/>
        </w:rPr>
        <w:t>近似正交来选取某一个超平面。</w:t>
      </w:r>
    </w:p>
    <w:p w14:paraId="355B56E9" w14:textId="6F77A468" w:rsidR="000122E3" w:rsidRDefault="000122E3" w:rsidP="000122E3">
      <w:pPr>
        <w:pStyle w:val="4"/>
      </w:pPr>
      <w:r>
        <w:rPr>
          <w:rFonts w:hint="eastAsia"/>
        </w:rPr>
        <w:t>T</w:t>
      </w:r>
      <w:r>
        <w:t>ransR</w:t>
      </w:r>
      <w:r>
        <w:rPr>
          <w:rFonts w:hint="eastAsia"/>
        </w:rPr>
        <w:t>模型</w:t>
      </w:r>
    </w:p>
    <w:p w14:paraId="574C6B60" w14:textId="021A6A17" w:rsidR="000122E3" w:rsidRDefault="000122E3" w:rsidP="00195122">
      <w:pPr>
        <w:ind w:firstLineChars="200" w:firstLine="480"/>
      </w:pPr>
      <w:r>
        <w:rPr>
          <w:rFonts w:hint="eastAsia"/>
        </w:rPr>
        <w:t>虽然</w:t>
      </w:r>
      <w:r>
        <w:rPr>
          <w:rFonts w:hint="eastAsia"/>
        </w:rPr>
        <w:t>TransH</w:t>
      </w:r>
      <w:r>
        <w:rPr>
          <w:rFonts w:hint="eastAsia"/>
        </w:rPr>
        <w:t>模型使每个实体在不同关系下拥有了不同的表示，它仍然假设实体和关系处于相同的语义空间</w:t>
      </w:r>
      <m:oMath>
        <m:sSup>
          <m:sSupPr>
            <m:ctrlPr>
              <w:rPr>
                <w:rFonts w:ascii="Cambria Math" w:hAnsi="Cambria Math"/>
              </w:rPr>
            </m:ctrlPr>
          </m:sSupPr>
          <m:e>
            <m:r>
              <m:rPr>
                <m:scr m:val="double-struck"/>
              </m:rPr>
              <w:rPr>
                <w:rFonts w:ascii="Cambria Math" w:hAnsi="Cambria Math"/>
              </w:rPr>
              <m:t>R</m:t>
            </m:r>
          </m:e>
          <m:sup>
            <m:r>
              <w:rPr>
                <w:rFonts w:ascii="Cambria Math" w:hAnsi="Cambria Math"/>
              </w:rPr>
              <m:t>d</m:t>
            </m:r>
          </m:sup>
        </m:sSup>
      </m:oMath>
      <w:r>
        <w:rPr>
          <w:rFonts w:hint="eastAsia"/>
        </w:rPr>
        <w:t>中，这一定程度上限制了</w:t>
      </w:r>
      <w:r>
        <w:rPr>
          <w:rFonts w:hint="eastAsia"/>
        </w:rPr>
        <w:t>TransH</w:t>
      </w:r>
      <w:r>
        <w:rPr>
          <w:rFonts w:hint="eastAsia"/>
        </w:rPr>
        <w:t>的表示能力。</w:t>
      </w:r>
      <w:r>
        <w:rPr>
          <w:rFonts w:hint="eastAsia"/>
        </w:rPr>
        <w:t>TransR</w:t>
      </w:r>
      <w:r>
        <w:rPr>
          <w:rFonts w:hint="eastAsia"/>
        </w:rPr>
        <w:t>模型则认为，一个实体是多种属性的综合体，不同关系关注实体的不同属性。</w:t>
      </w:r>
      <w:r>
        <w:rPr>
          <w:rFonts w:hint="eastAsia"/>
        </w:rPr>
        <w:t>TransR</w:t>
      </w:r>
      <w:r>
        <w:rPr>
          <w:rFonts w:hint="eastAsia"/>
        </w:rPr>
        <w:t>认为不同的关系拥有不同的语义空间。对每个三元组，首先应将实体投影到对应的关系空间中，然后再建立从头实体到尾实体的翻译关系</w:t>
      </w:r>
      <w:r w:rsidR="001C1B9B">
        <w:t>[</w:t>
      </w:r>
      <w:r w:rsidR="001C1B9B" w:rsidRPr="001C1B9B">
        <w:t>Lin</w:t>
      </w:r>
      <w:r w:rsidR="001C1B9B">
        <w:t xml:space="preserve"> 2015]</w:t>
      </w:r>
      <w:r>
        <w:rPr>
          <w:rFonts w:hint="eastAsia"/>
        </w:rPr>
        <w:t>。</w:t>
      </w:r>
    </w:p>
    <w:p w14:paraId="4DFF1973" w14:textId="7A4F91A5" w:rsidR="000122E3" w:rsidRDefault="000122E3" w:rsidP="00195122">
      <w:pPr>
        <w:ind w:firstLineChars="200" w:firstLine="480"/>
      </w:pPr>
      <w:r>
        <w:rPr>
          <w:rFonts w:hint="eastAsia"/>
        </w:rPr>
        <w:t>如</w:t>
      </w:r>
      <w:r>
        <w:fldChar w:fldCharType="begin"/>
      </w:r>
      <w:r>
        <w:instrText xml:space="preserve"> </w:instrText>
      </w:r>
      <w:r>
        <w:rPr>
          <w:rFonts w:hint="eastAsia"/>
        </w:rPr>
        <w:instrText>REF _Ref478499633 \h</w:instrText>
      </w:r>
      <w:r>
        <w:instrText xml:space="preserve"> </w:instrText>
      </w:r>
      <w:r>
        <w:fldChar w:fldCharType="separate"/>
      </w:r>
      <w:r w:rsidR="00131C21" w:rsidRPr="000122E3">
        <w:rPr>
          <w:rFonts w:hint="eastAsia"/>
        </w:rPr>
        <w:t>图</w:t>
      </w:r>
      <w:r w:rsidR="00131C21" w:rsidRPr="000122E3">
        <w:rPr>
          <w:rFonts w:hint="eastAsia"/>
        </w:rPr>
        <w:t xml:space="preserve"> </w:t>
      </w:r>
      <w:r w:rsidR="00131C21">
        <w:rPr>
          <w:noProof/>
        </w:rPr>
        <w:t>3</w:t>
      </w:r>
      <w:r w:rsidR="00131C21">
        <w:noBreakHyphen/>
      </w:r>
      <w:r w:rsidR="00131C21">
        <w:rPr>
          <w:noProof/>
        </w:rPr>
        <w:t>5</w:t>
      </w:r>
      <w:r>
        <w:fldChar w:fldCharType="end"/>
      </w:r>
      <w:r>
        <w:rPr>
          <w:rFonts w:hint="eastAsia"/>
        </w:rPr>
        <w:t>所示是</w:t>
      </w:r>
      <w:r>
        <w:rPr>
          <w:rFonts w:hint="eastAsia"/>
        </w:rPr>
        <w:t>TransR</w:t>
      </w:r>
      <w:r>
        <w:rPr>
          <w:rFonts w:hint="eastAsia"/>
        </w:rPr>
        <w:t>模型的简单示例。对于每个三元组</w:t>
      </w:r>
      <w:r>
        <w:rPr>
          <w:rFonts w:hint="eastAsia"/>
        </w:rPr>
        <w:t>(h,r,t)</w:t>
      </w:r>
      <w:r>
        <w:rPr>
          <w:rFonts w:hint="eastAsia"/>
        </w:rPr>
        <w:t>，我们首先将实体向量向关系</w:t>
      </w:r>
      <w:r>
        <w:rPr>
          <w:rFonts w:hint="eastAsia"/>
        </w:rPr>
        <w:t>r</w:t>
      </w:r>
      <w:r>
        <w:rPr>
          <w:rFonts w:hint="eastAsia"/>
        </w:rPr>
        <w:t>空间投影。原来在实体空间中与头、尾实体（用圆圈表示）相似的实体（用三角形表示），在关系</w:t>
      </w:r>
      <w:r>
        <w:rPr>
          <w:rFonts w:hint="eastAsia"/>
        </w:rPr>
        <w:t>r</w:t>
      </w:r>
      <w:r>
        <w:rPr>
          <w:rFonts w:hint="eastAsia"/>
        </w:rPr>
        <w:t>空间中被区分开了。</w:t>
      </w:r>
    </w:p>
    <w:p w14:paraId="48074792" w14:textId="77777777" w:rsidR="000122E3" w:rsidRDefault="000122E3" w:rsidP="00195122">
      <w:pPr>
        <w:ind w:firstLineChars="200" w:firstLine="480"/>
      </w:pPr>
    </w:p>
    <w:p w14:paraId="2DD0FC71" w14:textId="77777777" w:rsidR="000122E3" w:rsidRDefault="000122E3" w:rsidP="000122E3">
      <w:pPr>
        <w:keepNext/>
        <w:jc w:val="center"/>
      </w:pPr>
      <w:r>
        <w:rPr>
          <w:noProof/>
        </w:rPr>
        <w:drawing>
          <wp:inline distT="0" distB="0" distL="0" distR="0" wp14:anchorId="67FBD860" wp14:editId="17809565">
            <wp:extent cx="3420962" cy="1555667"/>
            <wp:effectExtent l="0" t="0" r="825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8946" cy="1568393"/>
                    </a:xfrm>
                    <a:prstGeom prst="rect">
                      <a:avLst/>
                    </a:prstGeom>
                  </pic:spPr>
                </pic:pic>
              </a:graphicData>
            </a:graphic>
          </wp:inline>
        </w:drawing>
      </w:r>
    </w:p>
    <w:p w14:paraId="3B92BBD3" w14:textId="1EA0945B" w:rsidR="000122E3" w:rsidRPr="000122E3" w:rsidRDefault="000122E3" w:rsidP="000122E3">
      <w:pPr>
        <w:pStyle w:val="ae"/>
        <w:jc w:val="center"/>
        <w:rPr>
          <w:sz w:val="24"/>
          <w:szCs w:val="24"/>
        </w:rPr>
      </w:pPr>
      <w:bookmarkStart w:id="229" w:name="_Ref478499633"/>
      <w:bookmarkStart w:id="230" w:name="_Toc478817114"/>
      <w:r w:rsidRPr="000122E3">
        <w:rPr>
          <w:rFonts w:hint="eastAsia"/>
          <w:sz w:val="24"/>
          <w:szCs w:val="24"/>
        </w:rPr>
        <w:t>图</w:t>
      </w:r>
      <w:r w:rsidRPr="000122E3">
        <w:rPr>
          <w:rFonts w:hint="eastAsia"/>
          <w:sz w:val="24"/>
          <w:szCs w:val="24"/>
        </w:rPr>
        <w:t xml:space="preserve"> </w:t>
      </w:r>
      <w:r w:rsidR="00707BD6">
        <w:rPr>
          <w:sz w:val="24"/>
          <w:szCs w:val="24"/>
        </w:rPr>
        <w:fldChar w:fldCharType="begin"/>
      </w:r>
      <w:r w:rsidR="00707BD6">
        <w:rPr>
          <w:sz w:val="24"/>
          <w:szCs w:val="24"/>
        </w:rPr>
        <w:instrText xml:space="preserve"> </w:instrText>
      </w:r>
      <w:r w:rsidR="00707BD6">
        <w:rPr>
          <w:rFonts w:hint="eastAsia"/>
          <w:sz w:val="24"/>
          <w:szCs w:val="24"/>
        </w:rPr>
        <w:instrText>STYLEREF 1 \s</w:instrText>
      </w:r>
      <w:r w:rsidR="00707BD6">
        <w:rPr>
          <w:sz w:val="24"/>
          <w:szCs w:val="24"/>
        </w:rPr>
        <w:instrText xml:space="preserve"> </w:instrText>
      </w:r>
      <w:r w:rsidR="00707BD6">
        <w:rPr>
          <w:sz w:val="24"/>
          <w:szCs w:val="24"/>
        </w:rPr>
        <w:fldChar w:fldCharType="separate"/>
      </w:r>
      <w:r w:rsidR="00131C21">
        <w:rPr>
          <w:noProof/>
          <w:sz w:val="24"/>
          <w:szCs w:val="24"/>
        </w:rPr>
        <w:t>3</w:t>
      </w:r>
      <w:r w:rsidR="00707BD6">
        <w:rPr>
          <w:sz w:val="24"/>
          <w:szCs w:val="24"/>
        </w:rPr>
        <w:fldChar w:fldCharType="end"/>
      </w:r>
      <w:r w:rsidR="00707BD6">
        <w:rPr>
          <w:sz w:val="24"/>
          <w:szCs w:val="24"/>
        </w:rPr>
        <w:noBreakHyphen/>
      </w:r>
      <w:r w:rsidR="00707BD6">
        <w:rPr>
          <w:sz w:val="24"/>
          <w:szCs w:val="24"/>
        </w:rPr>
        <w:fldChar w:fldCharType="begin"/>
      </w:r>
      <w:r w:rsidR="00707BD6">
        <w:rPr>
          <w:sz w:val="24"/>
          <w:szCs w:val="24"/>
        </w:rPr>
        <w:instrText xml:space="preserve"> </w:instrText>
      </w:r>
      <w:r w:rsidR="00707BD6">
        <w:rPr>
          <w:rFonts w:hint="eastAsia"/>
          <w:sz w:val="24"/>
          <w:szCs w:val="24"/>
        </w:rPr>
        <w:instrText xml:space="preserve">SEQ </w:instrText>
      </w:r>
      <w:r w:rsidR="00707BD6">
        <w:rPr>
          <w:rFonts w:hint="eastAsia"/>
          <w:sz w:val="24"/>
          <w:szCs w:val="24"/>
        </w:rPr>
        <w:instrText>图</w:instrText>
      </w:r>
      <w:r w:rsidR="00707BD6">
        <w:rPr>
          <w:rFonts w:hint="eastAsia"/>
          <w:sz w:val="24"/>
          <w:szCs w:val="24"/>
        </w:rPr>
        <w:instrText xml:space="preserve"> \* ARABIC \s 1</w:instrText>
      </w:r>
      <w:r w:rsidR="00707BD6">
        <w:rPr>
          <w:sz w:val="24"/>
          <w:szCs w:val="24"/>
        </w:rPr>
        <w:instrText xml:space="preserve"> </w:instrText>
      </w:r>
      <w:r w:rsidR="00707BD6">
        <w:rPr>
          <w:sz w:val="24"/>
          <w:szCs w:val="24"/>
        </w:rPr>
        <w:fldChar w:fldCharType="separate"/>
      </w:r>
      <w:r w:rsidR="00131C21">
        <w:rPr>
          <w:noProof/>
          <w:sz w:val="24"/>
          <w:szCs w:val="24"/>
        </w:rPr>
        <w:t>5</w:t>
      </w:r>
      <w:r w:rsidR="00707BD6">
        <w:rPr>
          <w:sz w:val="24"/>
          <w:szCs w:val="24"/>
        </w:rPr>
        <w:fldChar w:fldCharType="end"/>
      </w:r>
      <w:bookmarkEnd w:id="229"/>
      <w:r w:rsidRPr="000122E3">
        <w:rPr>
          <w:sz w:val="24"/>
          <w:szCs w:val="24"/>
        </w:rPr>
        <w:t xml:space="preserve"> T</w:t>
      </w:r>
      <w:r w:rsidRPr="000122E3">
        <w:rPr>
          <w:rFonts w:hint="eastAsia"/>
          <w:sz w:val="24"/>
          <w:szCs w:val="24"/>
        </w:rPr>
        <w:t>ran</w:t>
      </w:r>
      <w:r w:rsidRPr="000122E3">
        <w:rPr>
          <w:sz w:val="24"/>
          <w:szCs w:val="24"/>
        </w:rPr>
        <w:t>sR</w:t>
      </w:r>
      <w:r w:rsidRPr="000122E3">
        <w:rPr>
          <w:rFonts w:hint="eastAsia"/>
          <w:sz w:val="24"/>
          <w:szCs w:val="24"/>
        </w:rPr>
        <w:t>模型</w:t>
      </w:r>
      <w:bookmarkEnd w:id="230"/>
    </w:p>
    <w:p w14:paraId="188F7010" w14:textId="2D64F139" w:rsidR="000122E3" w:rsidRDefault="000122E3" w:rsidP="00195122">
      <w:pPr>
        <w:ind w:firstLineChars="200" w:firstLine="480"/>
      </w:pPr>
    </w:p>
    <w:p w14:paraId="1486D4DA" w14:textId="0379F80E" w:rsidR="00C70034" w:rsidRDefault="00C70034" w:rsidP="00195122">
      <w:pPr>
        <w:ind w:firstLineChars="200" w:firstLine="480"/>
      </w:pPr>
      <w:r>
        <w:rPr>
          <w:rFonts w:hint="eastAsia"/>
        </w:rPr>
        <w:t>具体而言，对于每一个关系</w:t>
      </w:r>
      <w:r>
        <w:rPr>
          <w:rFonts w:hint="eastAsia"/>
        </w:rPr>
        <w:t>r</w:t>
      </w:r>
      <w:r>
        <w:rPr>
          <w:rFonts w:hint="eastAsia"/>
        </w:rPr>
        <w:t>，</w:t>
      </w:r>
      <w:r>
        <w:rPr>
          <w:rFonts w:hint="eastAsia"/>
        </w:rPr>
        <w:t>TransR</w:t>
      </w:r>
      <w:r>
        <w:rPr>
          <w:rFonts w:hint="eastAsia"/>
        </w:rPr>
        <w:t>定义投影矩阵</w:t>
      </w:r>
      <m:oMath>
        <m:sSub>
          <m:sSubPr>
            <m:ctrlPr>
              <w:rPr>
                <w:rFonts w:ascii="Cambria Math" w:hAnsi="Cambria Math"/>
              </w:rPr>
            </m:ctrlPr>
          </m:sSubPr>
          <m:e>
            <m:r>
              <m:rPr>
                <m:sty m:val="bi"/>
              </m:rP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d×k</m:t>
            </m:r>
          </m:sup>
        </m:sSup>
      </m:oMath>
      <w:r>
        <w:rPr>
          <w:rFonts w:hint="eastAsia"/>
        </w:rPr>
        <w:t>，将实体向量从实体空间投影到关系</w:t>
      </w:r>
      <w:r>
        <w:rPr>
          <w:rFonts w:hint="eastAsia"/>
        </w:rPr>
        <w:t>r</w:t>
      </w:r>
      <w:r>
        <w:rPr>
          <w:rFonts w:hint="eastAsia"/>
        </w:rPr>
        <w:t>的子空间，用</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oMath>
      <w:r w:rsidR="00EE5369">
        <w:rPr>
          <w:rFonts w:hint="eastAsia"/>
        </w:rPr>
        <w:t>和</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oMath>
      <w:r w:rsidR="00EE5369">
        <w:rPr>
          <w:rFonts w:hint="eastAsia"/>
        </w:rPr>
        <w:t>表示如下：</w:t>
      </w:r>
    </w:p>
    <w:p w14:paraId="792DF1AC" w14:textId="5DC1DF8D" w:rsidR="00EE5369" w:rsidRDefault="00807EE4" w:rsidP="00195122">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h</m:t>
              </m:r>
            </m:sub>
          </m:sSub>
          <m:sSub>
            <m:sSubPr>
              <m:ctrlPr>
                <w:rPr>
                  <w:rFonts w:ascii="Cambria Math" w:hAnsi="Cambria Math"/>
                </w:rPr>
              </m:ctrlPr>
            </m:sSubPr>
            <m:e>
              <m:r>
                <m:rPr>
                  <m:sty m:val="bi"/>
                </m:rPr>
                <w:rPr>
                  <w:rFonts w:ascii="Cambria Math" w:hAnsi="Cambria Math"/>
                </w:rPr>
                <m:t>M</m:t>
              </m:r>
            </m:e>
            <m:sub>
              <m:r>
                <w:rPr>
                  <w:rFonts w:ascii="Cambria Math" w:hAnsi="Cambria Math"/>
                </w:rPr>
                <m:t>r</m:t>
              </m:r>
            </m:sub>
          </m:sSub>
        </m:oMath>
      </m:oMathPara>
    </w:p>
    <w:p w14:paraId="76EFDCE8" w14:textId="5EDFED6E" w:rsidR="00EE5369" w:rsidRDefault="00807EE4" w:rsidP="00195122">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t</m:t>
              </m:r>
            </m:sub>
          </m:sSub>
          <m:sSub>
            <m:sSubPr>
              <m:ctrlPr>
                <w:rPr>
                  <w:rFonts w:ascii="Cambria Math" w:hAnsi="Cambria Math"/>
                </w:rPr>
              </m:ctrlPr>
            </m:sSubPr>
            <m:e>
              <m:r>
                <m:rPr>
                  <m:sty m:val="bi"/>
                </m:rPr>
                <w:rPr>
                  <w:rFonts w:ascii="Cambria Math" w:hAnsi="Cambria Math"/>
                </w:rPr>
                <m:t>M</m:t>
              </m:r>
            </m:e>
            <m:sub>
              <m:r>
                <w:rPr>
                  <w:rFonts w:ascii="Cambria Math" w:hAnsi="Cambria Math"/>
                </w:rPr>
                <m:t>r</m:t>
              </m:r>
            </m:sub>
          </m:sSub>
        </m:oMath>
      </m:oMathPara>
    </w:p>
    <w:p w14:paraId="33CDB031" w14:textId="5DDE459B" w:rsidR="000122E3" w:rsidRDefault="00EE5369" w:rsidP="00195122">
      <w:pPr>
        <w:ind w:firstLineChars="200" w:firstLine="480"/>
      </w:pPr>
      <w:r>
        <w:rPr>
          <w:rFonts w:hint="eastAsia"/>
        </w:rPr>
        <w:t>然后使</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oMath>
      <w:r>
        <w:rPr>
          <w:rFonts w:hint="eastAsia"/>
        </w:rPr>
        <w:t>，因此，</w:t>
      </w:r>
      <w:r>
        <w:rPr>
          <w:rFonts w:hint="eastAsia"/>
        </w:rPr>
        <w:t>TransR</w:t>
      </w:r>
      <w:r>
        <w:rPr>
          <w:rFonts w:hint="eastAsia"/>
        </w:rPr>
        <w:t>定义了如下损失函数：</w:t>
      </w:r>
    </w:p>
    <w:p w14:paraId="38ED5671" w14:textId="77777777" w:rsidR="005E7612" w:rsidRDefault="00807EE4" w:rsidP="005E7612">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C5B5559" w14:textId="7086809C" w:rsidR="00EE5369" w:rsidRDefault="002D67D1" w:rsidP="002D67D1">
      <w:pPr>
        <w:pStyle w:val="4"/>
      </w:pPr>
      <w:r>
        <w:rPr>
          <w:rFonts w:hint="eastAsia"/>
        </w:rPr>
        <w:t>T</w:t>
      </w:r>
      <w:r>
        <w:t>ransD</w:t>
      </w:r>
      <w:r>
        <w:rPr>
          <w:rFonts w:hint="eastAsia"/>
        </w:rPr>
        <w:t>模型</w:t>
      </w:r>
    </w:p>
    <w:p w14:paraId="267AE220" w14:textId="0436A9AB" w:rsidR="002D67D1" w:rsidRDefault="00511EA1" w:rsidP="00195122">
      <w:pPr>
        <w:ind w:firstLineChars="200" w:firstLine="480"/>
      </w:pPr>
      <w:r>
        <w:rPr>
          <w:rFonts w:hint="eastAsia"/>
        </w:rPr>
        <w:t>虽然</w:t>
      </w:r>
      <w:r>
        <w:rPr>
          <w:rFonts w:hint="eastAsia"/>
        </w:rPr>
        <w:t>TransR</w:t>
      </w:r>
      <w:r>
        <w:rPr>
          <w:rFonts w:hint="eastAsia"/>
        </w:rPr>
        <w:t>模型较</w:t>
      </w:r>
      <w:r>
        <w:rPr>
          <w:rFonts w:hint="eastAsia"/>
        </w:rPr>
        <w:t>TransE</w:t>
      </w:r>
      <w:r>
        <w:rPr>
          <w:rFonts w:hint="eastAsia"/>
        </w:rPr>
        <w:t>和</w:t>
      </w:r>
      <w:r>
        <w:rPr>
          <w:rFonts w:hint="eastAsia"/>
        </w:rPr>
        <w:t>TransH</w:t>
      </w:r>
      <w:r>
        <w:rPr>
          <w:rFonts w:hint="eastAsia"/>
        </w:rPr>
        <w:t>有显著改进，它仍然有很多缺点：</w:t>
      </w:r>
    </w:p>
    <w:p w14:paraId="37ED06AE" w14:textId="263D0CD0" w:rsidR="00511EA1" w:rsidRDefault="00511EA1" w:rsidP="00511EA1">
      <w:pPr>
        <w:pStyle w:val="ab"/>
        <w:numPr>
          <w:ilvl w:val="0"/>
          <w:numId w:val="19"/>
        </w:numPr>
        <w:ind w:firstLineChars="0"/>
      </w:pPr>
      <w:r>
        <w:rPr>
          <w:rFonts w:hint="eastAsia"/>
        </w:rPr>
        <w:lastRenderedPageBreak/>
        <w:t>在同一个关系</w:t>
      </w:r>
      <w:r>
        <w:rPr>
          <w:rFonts w:hint="eastAsia"/>
        </w:rPr>
        <w:t>r</w:t>
      </w:r>
      <w:r>
        <w:rPr>
          <w:rFonts w:hint="eastAsia"/>
        </w:rPr>
        <w:t>下，头、尾实体共享相同的投影矩阵。然而，一个关系的头、尾实体的类型或属性可能差异巨大。例如，对于三元组（美国，总统，奥巴马），美国和奥巴马的类型完全不同，一个是国家，一个是人物。</w:t>
      </w:r>
    </w:p>
    <w:p w14:paraId="0F215BEF" w14:textId="12B4F6CD" w:rsidR="00511EA1" w:rsidRDefault="00511EA1" w:rsidP="00511EA1">
      <w:pPr>
        <w:pStyle w:val="ab"/>
        <w:numPr>
          <w:ilvl w:val="0"/>
          <w:numId w:val="19"/>
        </w:numPr>
        <w:ind w:firstLineChars="0"/>
      </w:pPr>
      <w:r>
        <w:rPr>
          <w:rFonts w:hint="eastAsia"/>
        </w:rPr>
        <w:t>从实体空间到关系空间的投影是实体和关系之间的交互过程，因此</w:t>
      </w:r>
      <w:r>
        <w:rPr>
          <w:rFonts w:hint="eastAsia"/>
        </w:rPr>
        <w:t>TransR</w:t>
      </w:r>
      <w:r>
        <w:rPr>
          <w:rFonts w:hint="eastAsia"/>
        </w:rPr>
        <w:t>让投影矩阵仅与关系有关是不合理的。</w:t>
      </w:r>
    </w:p>
    <w:p w14:paraId="436CCB86" w14:textId="21E525C2" w:rsidR="00511EA1" w:rsidRDefault="00511EA1" w:rsidP="00511EA1">
      <w:pPr>
        <w:pStyle w:val="ab"/>
        <w:numPr>
          <w:ilvl w:val="0"/>
          <w:numId w:val="19"/>
        </w:numPr>
        <w:ind w:firstLineChars="0"/>
      </w:pPr>
      <w:r>
        <w:rPr>
          <w:rFonts w:hint="eastAsia"/>
        </w:rPr>
        <w:t>与</w:t>
      </w:r>
      <w:r>
        <w:rPr>
          <w:rFonts w:hint="eastAsia"/>
        </w:rPr>
        <w:t>TransE</w:t>
      </w:r>
      <w:r>
        <w:rPr>
          <w:rFonts w:hint="eastAsia"/>
        </w:rPr>
        <w:t>和</w:t>
      </w:r>
      <w:r>
        <w:rPr>
          <w:rFonts w:hint="eastAsia"/>
        </w:rPr>
        <w:t>TransH</w:t>
      </w:r>
      <w:r>
        <w:rPr>
          <w:rFonts w:hint="eastAsia"/>
        </w:rPr>
        <w:t>相比，</w:t>
      </w:r>
      <w:r>
        <w:rPr>
          <w:rFonts w:hint="eastAsia"/>
        </w:rPr>
        <w:t>TransR</w:t>
      </w:r>
      <w:r>
        <w:rPr>
          <w:rFonts w:hint="eastAsia"/>
        </w:rPr>
        <w:t>由于引入了空间投影，使得</w:t>
      </w:r>
      <w:r>
        <w:rPr>
          <w:rFonts w:hint="eastAsia"/>
        </w:rPr>
        <w:t>TransR</w:t>
      </w:r>
      <w:r>
        <w:rPr>
          <w:rFonts w:hint="eastAsia"/>
        </w:rPr>
        <w:t>模型参数急剧增加，计算复杂度大大提高。</w:t>
      </w:r>
    </w:p>
    <w:p w14:paraId="0E0732BE" w14:textId="3E834536" w:rsidR="00511EA1" w:rsidRDefault="00D01665" w:rsidP="00195122">
      <w:pPr>
        <w:ind w:firstLineChars="200" w:firstLine="480"/>
      </w:pPr>
      <w:r>
        <w:rPr>
          <w:rFonts w:hint="eastAsia"/>
        </w:rPr>
        <w:t>因此，研究者提出了</w:t>
      </w:r>
      <w:r>
        <w:rPr>
          <w:rFonts w:hint="eastAsia"/>
        </w:rPr>
        <w:t>TransD</w:t>
      </w:r>
      <w:r>
        <w:rPr>
          <w:rFonts w:hint="eastAsia"/>
        </w:rPr>
        <w:t>模型以解决这些问题，如</w:t>
      </w:r>
      <w:r>
        <w:fldChar w:fldCharType="begin"/>
      </w:r>
      <w:r>
        <w:instrText xml:space="preserve"> </w:instrText>
      </w:r>
      <w:r>
        <w:rPr>
          <w:rFonts w:hint="eastAsia"/>
        </w:rPr>
        <w:instrText>REF _Ref478500465 \h</w:instrText>
      </w:r>
      <w:r>
        <w:instrText xml:space="preserve"> </w:instrText>
      </w:r>
      <w:r>
        <w:fldChar w:fldCharType="separate"/>
      </w:r>
      <w:r w:rsidR="00131C21">
        <w:rPr>
          <w:rFonts w:hint="eastAsia"/>
        </w:rPr>
        <w:t>图</w:t>
      </w:r>
      <w:r w:rsidR="00131C21">
        <w:rPr>
          <w:rFonts w:hint="eastAsia"/>
        </w:rPr>
        <w:t xml:space="preserve"> </w:t>
      </w:r>
      <w:r w:rsidR="00131C21">
        <w:rPr>
          <w:noProof/>
        </w:rPr>
        <w:t>3</w:t>
      </w:r>
      <w:r w:rsidR="00131C21">
        <w:noBreakHyphen/>
      </w:r>
      <w:r w:rsidR="00131C21">
        <w:rPr>
          <w:noProof/>
        </w:rPr>
        <w:t>6</w:t>
      </w:r>
      <w:r>
        <w:fldChar w:fldCharType="end"/>
      </w:r>
      <w:r>
        <w:rPr>
          <w:rFonts w:hint="eastAsia"/>
        </w:rPr>
        <w:t>所示：</w:t>
      </w:r>
    </w:p>
    <w:p w14:paraId="1DECB1B3" w14:textId="0AD3CC78" w:rsidR="00D01665" w:rsidRDefault="00D01665" w:rsidP="00195122">
      <w:pPr>
        <w:ind w:firstLineChars="200" w:firstLine="480"/>
      </w:pPr>
    </w:p>
    <w:p w14:paraId="3F0BC467" w14:textId="77777777" w:rsidR="00D01665" w:rsidRDefault="00D01665" w:rsidP="00D01665">
      <w:pPr>
        <w:keepNext/>
        <w:jc w:val="center"/>
      </w:pPr>
      <w:r>
        <w:rPr>
          <w:noProof/>
        </w:rPr>
        <w:drawing>
          <wp:inline distT="0" distB="0" distL="0" distR="0" wp14:anchorId="4A932CFB" wp14:editId="20DFCED4">
            <wp:extent cx="3486150" cy="1504612"/>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9014" cy="1514480"/>
                    </a:xfrm>
                    <a:prstGeom prst="rect">
                      <a:avLst/>
                    </a:prstGeom>
                  </pic:spPr>
                </pic:pic>
              </a:graphicData>
            </a:graphic>
          </wp:inline>
        </w:drawing>
      </w:r>
    </w:p>
    <w:p w14:paraId="7A57DC26" w14:textId="1A1CA9D4" w:rsidR="00D01665" w:rsidRDefault="00D01665" w:rsidP="00D01665">
      <w:pPr>
        <w:pStyle w:val="ae"/>
        <w:jc w:val="center"/>
      </w:pPr>
      <w:bookmarkStart w:id="231" w:name="_Ref478500465"/>
      <w:bookmarkStart w:id="232" w:name="_Toc478817115"/>
      <w:r>
        <w:rPr>
          <w:rFonts w:hint="eastAsia"/>
        </w:rPr>
        <w:t>图</w:t>
      </w:r>
      <w:r>
        <w:rPr>
          <w:rFonts w:hint="eastAsia"/>
        </w:rPr>
        <w:t xml:space="preserve"> </w:t>
      </w:r>
      <w:r w:rsidR="00707BD6">
        <w:fldChar w:fldCharType="begin"/>
      </w:r>
      <w:r w:rsidR="00707BD6">
        <w:instrText xml:space="preserve"> </w:instrText>
      </w:r>
      <w:r w:rsidR="00707BD6">
        <w:rPr>
          <w:rFonts w:hint="eastAsia"/>
        </w:rPr>
        <w:instrText>STYLEREF 1 \s</w:instrText>
      </w:r>
      <w:r w:rsidR="00707BD6">
        <w:instrText xml:space="preserve"> </w:instrText>
      </w:r>
      <w:r w:rsidR="00707BD6">
        <w:fldChar w:fldCharType="separate"/>
      </w:r>
      <w:r w:rsidR="00131C21">
        <w:rPr>
          <w:noProof/>
        </w:rPr>
        <w:t>3</w:t>
      </w:r>
      <w:r w:rsidR="00707BD6">
        <w:fldChar w:fldCharType="end"/>
      </w:r>
      <w:r w:rsidR="00707BD6">
        <w:noBreakHyphen/>
      </w:r>
      <w:r w:rsidR="00707BD6">
        <w:fldChar w:fldCharType="begin"/>
      </w:r>
      <w:r w:rsidR="00707BD6">
        <w:instrText xml:space="preserve"> </w:instrText>
      </w:r>
      <w:r w:rsidR="00707BD6">
        <w:rPr>
          <w:rFonts w:hint="eastAsia"/>
        </w:rPr>
        <w:instrText xml:space="preserve">SEQ </w:instrText>
      </w:r>
      <w:r w:rsidR="00707BD6">
        <w:rPr>
          <w:rFonts w:hint="eastAsia"/>
        </w:rPr>
        <w:instrText>图</w:instrText>
      </w:r>
      <w:r w:rsidR="00707BD6">
        <w:rPr>
          <w:rFonts w:hint="eastAsia"/>
        </w:rPr>
        <w:instrText xml:space="preserve"> \* ARABIC \s 1</w:instrText>
      </w:r>
      <w:r w:rsidR="00707BD6">
        <w:instrText xml:space="preserve"> </w:instrText>
      </w:r>
      <w:r w:rsidR="00707BD6">
        <w:fldChar w:fldCharType="separate"/>
      </w:r>
      <w:r w:rsidR="00131C21">
        <w:rPr>
          <w:noProof/>
        </w:rPr>
        <w:t>6</w:t>
      </w:r>
      <w:r w:rsidR="00707BD6">
        <w:fldChar w:fldCharType="end"/>
      </w:r>
      <w:bookmarkEnd w:id="231"/>
      <w:r>
        <w:t xml:space="preserve"> TransD</w:t>
      </w:r>
      <w:r>
        <w:rPr>
          <w:rFonts w:hint="eastAsia"/>
        </w:rPr>
        <w:t>模型</w:t>
      </w:r>
      <w:bookmarkEnd w:id="232"/>
    </w:p>
    <w:p w14:paraId="22396904" w14:textId="75F5AFD4" w:rsidR="00D01665" w:rsidRDefault="00D01665" w:rsidP="00195122">
      <w:pPr>
        <w:ind w:firstLineChars="200" w:firstLine="480"/>
      </w:pPr>
    </w:p>
    <w:p w14:paraId="6D674974" w14:textId="3F95C830" w:rsidR="007C13A5" w:rsidRDefault="007C13A5" w:rsidP="00195122">
      <w:pPr>
        <w:ind w:firstLineChars="200" w:firstLine="480"/>
      </w:pPr>
      <w:r>
        <w:rPr>
          <w:rFonts w:hint="eastAsia"/>
        </w:rPr>
        <w:t>给定三元组</w:t>
      </w:r>
      <w:r>
        <w:rPr>
          <w:rFonts w:hint="eastAsia"/>
        </w:rPr>
        <w:t>(h,r,t)</w:t>
      </w:r>
      <w:r>
        <w:rPr>
          <w:rFonts w:hint="eastAsia"/>
        </w:rPr>
        <w:t>，</w:t>
      </w:r>
      <w:r>
        <w:rPr>
          <w:rFonts w:hint="eastAsia"/>
        </w:rPr>
        <w:t>TransD</w:t>
      </w:r>
      <w:r>
        <w:rPr>
          <w:rFonts w:hint="eastAsia"/>
        </w:rPr>
        <w:t>模型设置了</w:t>
      </w:r>
      <w:r>
        <w:rPr>
          <w:rFonts w:hint="eastAsia"/>
        </w:rPr>
        <w:t>2</w:t>
      </w:r>
      <w:r>
        <w:rPr>
          <w:rFonts w:hint="eastAsia"/>
        </w:rPr>
        <w:t>个分别将头实体和</w:t>
      </w:r>
      <w:proofErr w:type="gramStart"/>
      <w:r>
        <w:rPr>
          <w:rFonts w:hint="eastAsia"/>
        </w:rPr>
        <w:t>尾实体</w:t>
      </w:r>
      <w:proofErr w:type="gramEnd"/>
      <w:r>
        <w:rPr>
          <w:rFonts w:hint="eastAsia"/>
        </w:rPr>
        <w:t>投影到关系空间的投影矩阵</w:t>
      </w:r>
      <m:oMath>
        <m:sSub>
          <m:sSubPr>
            <m:ctrlPr>
              <w:rPr>
                <w:rFonts w:ascii="Cambria Math" w:hAnsi="Cambria Math"/>
              </w:rPr>
            </m:ctrlPr>
          </m:sSubPr>
          <m:e>
            <m:r>
              <m:rPr>
                <m:sty m:val="bi"/>
              </m:rPr>
              <w:rPr>
                <w:rFonts w:ascii="Cambria Math" w:hAnsi="Cambria Math"/>
              </w:rPr>
              <m:t>M</m:t>
            </m:r>
          </m:e>
          <m:sub>
            <m:r>
              <w:rPr>
                <w:rFonts w:ascii="Cambria Math" w:hAnsi="Cambria Math"/>
              </w:rPr>
              <m:t>rh</m:t>
            </m:r>
          </m:sub>
        </m:sSub>
      </m:oMath>
      <w:r w:rsidR="00E22273">
        <w:t>和</w:t>
      </w:r>
      <m:oMath>
        <m:sSub>
          <m:sSubPr>
            <m:ctrlPr>
              <w:rPr>
                <w:rFonts w:ascii="Cambria Math" w:hAnsi="Cambria Math"/>
              </w:rPr>
            </m:ctrlPr>
          </m:sSubPr>
          <m:e>
            <m:r>
              <m:rPr>
                <m:sty m:val="bi"/>
              </m:rPr>
              <w:rPr>
                <w:rFonts w:ascii="Cambria Math" w:hAnsi="Cambria Math"/>
              </w:rPr>
              <m:t>M</m:t>
            </m:r>
          </m:e>
          <m:sub>
            <m:r>
              <w:rPr>
                <w:rFonts w:ascii="Cambria Math" w:hAnsi="Cambria Math"/>
              </w:rPr>
              <m:t>rt</m:t>
            </m:r>
          </m:sub>
        </m:sSub>
      </m:oMath>
      <w:r w:rsidR="00E22273">
        <w:t>，</w:t>
      </w:r>
      <w:r w:rsidR="00E22273">
        <w:rPr>
          <w:rFonts w:hint="eastAsia"/>
        </w:rPr>
        <w:t>具体</w:t>
      </w:r>
      <w:r w:rsidR="00E22273">
        <w:t>定义如下：</w:t>
      </w:r>
    </w:p>
    <w:p w14:paraId="2DF8DF28" w14:textId="168F192C" w:rsidR="00E22273" w:rsidRPr="00E22273" w:rsidRDefault="00807EE4" w:rsidP="00195122">
      <w:pPr>
        <w:ind w:firstLineChars="200" w:firstLine="480"/>
      </w:pPr>
      <m:oMathPara>
        <m:oMath>
          <m:sSub>
            <m:sSubPr>
              <m:ctrlPr>
                <w:rPr>
                  <w:rFonts w:ascii="Cambria Math" w:hAnsi="Cambria Math"/>
                </w:rPr>
              </m:ctrlPr>
            </m:sSubPr>
            <m:e>
              <m:r>
                <m:rPr>
                  <m:sty m:val="bi"/>
                </m:rPr>
                <w:rPr>
                  <w:rFonts w:ascii="Cambria Math" w:hAnsi="Cambria Math"/>
                </w:rPr>
                <m:t>M</m:t>
              </m:r>
            </m:e>
            <m:sub>
              <m:r>
                <w:rPr>
                  <w:rFonts w:ascii="Cambria Math" w:hAnsi="Cambria Math"/>
                </w:rPr>
                <m:t>rh</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r</m:t>
                  </m:r>
                </m:e>
                <m:sub>
                  <m:r>
                    <w:rPr>
                      <w:rFonts w:ascii="Cambria Math" w:hAnsi="Cambria Math"/>
                    </w:rPr>
                    <m:t>p</m:t>
                  </m:r>
                </m:sub>
              </m:sSub>
            </m:sub>
          </m:sSub>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p</m:t>
                  </m:r>
                </m:sub>
              </m:sSub>
            </m:sub>
          </m:sSub>
          <m:r>
            <w:rPr>
              <w:rFonts w:ascii="Cambria Math" w:hAnsi="Cambria Math"/>
            </w:rPr>
            <m:t>+</m:t>
          </m:r>
          <m:sSup>
            <m:sSupPr>
              <m:ctrlPr>
                <w:rPr>
                  <w:rFonts w:ascii="Cambria Math" w:hAnsi="Cambria Math"/>
                  <w:i/>
                </w:rPr>
              </m:ctrlPr>
            </m:sSupPr>
            <m:e>
              <m:r>
                <m:rPr>
                  <m:sty m:val="bi"/>
                </m:rPr>
                <w:rPr>
                  <w:rFonts w:ascii="Cambria Math" w:hAnsi="Cambria Math"/>
                </w:rPr>
                <m:t>I</m:t>
              </m:r>
            </m:e>
            <m:sup>
              <m:r>
                <w:rPr>
                  <w:rFonts w:ascii="Cambria Math" w:hAnsi="Cambria Math"/>
                </w:rPr>
                <m:t>d×k</m:t>
              </m:r>
            </m:sup>
          </m:sSup>
        </m:oMath>
      </m:oMathPara>
    </w:p>
    <w:p w14:paraId="703A1056" w14:textId="38EAE5ED" w:rsidR="00E22273" w:rsidRPr="00E22273" w:rsidRDefault="00807EE4" w:rsidP="00E22273">
      <w:pPr>
        <w:ind w:firstLineChars="200" w:firstLine="480"/>
      </w:pPr>
      <m:oMathPara>
        <m:oMath>
          <m:sSub>
            <m:sSubPr>
              <m:ctrlPr>
                <w:rPr>
                  <w:rFonts w:ascii="Cambria Math" w:hAnsi="Cambria Math"/>
                </w:rPr>
              </m:ctrlPr>
            </m:sSubPr>
            <m:e>
              <m:r>
                <m:rPr>
                  <m:sty m:val="bi"/>
                </m:rPr>
                <w:rPr>
                  <w:rFonts w:ascii="Cambria Math" w:hAnsi="Cambria Math"/>
                </w:rPr>
                <m:t>M</m:t>
              </m:r>
            </m:e>
            <m:sub>
              <m:r>
                <w:rPr>
                  <w:rFonts w:ascii="Cambria Math" w:hAnsi="Cambria Math"/>
                </w:rPr>
                <m:t>rt</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r</m:t>
                  </m:r>
                </m:e>
                <m:sub>
                  <m:r>
                    <w:rPr>
                      <w:rFonts w:ascii="Cambria Math" w:hAnsi="Cambria Math"/>
                    </w:rPr>
                    <m:t>p</m:t>
                  </m:r>
                </m:sub>
              </m:sSub>
            </m:sub>
          </m:sSub>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p</m:t>
                  </m:r>
                </m:sub>
              </m:sSub>
            </m:sub>
          </m:sSub>
          <m:r>
            <w:rPr>
              <w:rFonts w:ascii="Cambria Math" w:hAnsi="Cambria Math"/>
            </w:rPr>
            <m:t>+</m:t>
          </m:r>
          <m:sSup>
            <m:sSupPr>
              <m:ctrlPr>
                <w:rPr>
                  <w:rFonts w:ascii="Cambria Math" w:hAnsi="Cambria Math"/>
                  <w:i/>
                </w:rPr>
              </m:ctrlPr>
            </m:sSupPr>
            <m:e>
              <m:r>
                <m:rPr>
                  <m:sty m:val="bi"/>
                </m:rPr>
                <w:rPr>
                  <w:rFonts w:ascii="Cambria Math" w:hAnsi="Cambria Math"/>
                </w:rPr>
                <m:t>I</m:t>
              </m:r>
            </m:e>
            <m:sup>
              <m:r>
                <w:rPr>
                  <w:rFonts w:ascii="Cambria Math" w:hAnsi="Cambria Math"/>
                </w:rPr>
                <m:t>d×k</m:t>
              </m:r>
            </m:sup>
          </m:sSup>
        </m:oMath>
      </m:oMathPara>
    </w:p>
    <w:p w14:paraId="0AC5615D" w14:textId="10C6C02F" w:rsidR="00E22273" w:rsidRPr="00BC5FAC" w:rsidRDefault="00E22273" w:rsidP="00195122">
      <w:pPr>
        <w:ind w:firstLineChars="200" w:firstLine="480"/>
        <w:rPr>
          <w:i/>
        </w:rPr>
      </w:pPr>
      <w:r>
        <w:t>这里</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p</m:t>
                </m:r>
              </m:sub>
            </m:sSub>
          </m:sub>
        </m:sSub>
        <m:r>
          <w:rPr>
            <w:rFonts w:ascii="Cambria Math" w:hAnsi="Cambria Math"/>
          </w:rPr>
          <m:t xml:space="preserve">, </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p</m:t>
                </m:r>
              </m:sub>
            </m:sSub>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r</m:t>
                </m:r>
              </m:e>
              <m:sub>
                <m:r>
                  <w:rPr>
                    <w:rFonts w:ascii="Cambria Math" w:hAnsi="Cambria Math"/>
                  </w:rPr>
                  <m:t>p</m:t>
                </m:r>
              </m:sub>
            </m:sSub>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rsidR="00BC5FAC">
        <w:t>，</w:t>
      </w:r>
      <w:r w:rsidR="00BC5FAC">
        <w:rPr>
          <w:rFonts w:hint="eastAsia"/>
        </w:rPr>
        <w:t>下标</w:t>
      </w:r>
      <w:r w:rsidR="00BC5FAC">
        <w:t>p</w:t>
      </w:r>
      <w:r w:rsidR="00BC5FAC">
        <w:t>代表该向量为投影向量。</w:t>
      </w:r>
      <w:r w:rsidR="00BC5FAC">
        <w:rPr>
          <w:rFonts w:hint="eastAsia"/>
        </w:rPr>
        <w:t>显然</w:t>
      </w:r>
      <w:r w:rsidR="00BC5FAC">
        <w:t>，</w:t>
      </w:r>
      <m:oMath>
        <m:sSub>
          <m:sSubPr>
            <m:ctrlPr>
              <w:rPr>
                <w:rFonts w:ascii="Cambria Math" w:hAnsi="Cambria Math"/>
              </w:rPr>
            </m:ctrlPr>
          </m:sSubPr>
          <m:e>
            <m:r>
              <m:rPr>
                <m:sty m:val="bi"/>
              </m:rPr>
              <w:rPr>
                <w:rFonts w:ascii="Cambria Math" w:hAnsi="Cambria Math"/>
              </w:rPr>
              <m:t>M</m:t>
            </m:r>
          </m:e>
          <m:sub>
            <m:r>
              <w:rPr>
                <w:rFonts w:ascii="Cambria Math" w:hAnsi="Cambria Math"/>
              </w:rPr>
              <m:t>rh</m:t>
            </m:r>
          </m:sub>
        </m:sSub>
      </m:oMath>
      <w:r w:rsidR="00BC5FAC">
        <w:t>和</w:t>
      </w:r>
      <m:oMath>
        <m:sSub>
          <m:sSubPr>
            <m:ctrlPr>
              <w:rPr>
                <w:rFonts w:ascii="Cambria Math" w:hAnsi="Cambria Math"/>
              </w:rPr>
            </m:ctrlPr>
          </m:sSubPr>
          <m:e>
            <m:r>
              <m:rPr>
                <m:sty m:val="bi"/>
              </m:rPr>
              <w:rPr>
                <w:rFonts w:ascii="Cambria Math" w:hAnsi="Cambria Math"/>
              </w:rPr>
              <m:t>M</m:t>
            </m:r>
          </m:e>
          <m:sub>
            <m:r>
              <w:rPr>
                <w:rFonts w:ascii="Cambria Math" w:hAnsi="Cambria Math"/>
              </w:rPr>
              <m:t>rt</m:t>
            </m:r>
          </m:sub>
        </m:sSub>
      </m:oMath>
      <w:r w:rsidR="00BC5FAC">
        <w:t>与实体和关系均相关。</w:t>
      </w:r>
      <w:r w:rsidR="00BC5FAC">
        <w:rPr>
          <w:rFonts w:hint="eastAsia"/>
        </w:rPr>
        <w:t>而且</w:t>
      </w:r>
      <w:r w:rsidR="00BC5FAC">
        <w:t>，</w:t>
      </w:r>
      <w:r w:rsidR="00BC5FAC">
        <w:rPr>
          <w:rFonts w:hint="eastAsia"/>
        </w:rPr>
        <w:t>利用</w:t>
      </w:r>
      <w:r w:rsidR="00BC5FAC">
        <w:t>2</w:t>
      </w:r>
      <w:r w:rsidR="00BC5FAC">
        <w:rPr>
          <w:rFonts w:hint="eastAsia"/>
        </w:rPr>
        <w:t>个</w:t>
      </w:r>
      <w:r w:rsidR="00BC5FAC">
        <w:t>投影向量构建投影矩阵，</w:t>
      </w:r>
      <w:r w:rsidR="00BC5FAC">
        <w:rPr>
          <w:rFonts w:hint="eastAsia"/>
        </w:rPr>
        <w:t>解决</w:t>
      </w:r>
      <w:r w:rsidR="00BC5FAC">
        <w:t>了原来</w:t>
      </w:r>
      <w:r w:rsidR="00BC5FAC">
        <w:t>TransR</w:t>
      </w:r>
      <w:r w:rsidR="00BC5FAC">
        <w:t>模型参数过多的问题。</w:t>
      </w:r>
      <w:r w:rsidR="00BC5FAC">
        <w:rPr>
          <w:rFonts w:hint="eastAsia"/>
        </w:rPr>
        <w:t>最后</w:t>
      </w:r>
      <w:r w:rsidR="00BC5FAC">
        <w:t>，</w:t>
      </w:r>
      <w:r w:rsidR="00BC5FAC">
        <w:t>TransD</w:t>
      </w:r>
      <w:r w:rsidR="00BC5FAC">
        <w:t>模型定义了如下损失函数：</w:t>
      </w:r>
    </w:p>
    <w:p w14:paraId="6A1F1B01" w14:textId="125D28BB" w:rsidR="00BC5FAC" w:rsidRDefault="00807EE4" w:rsidP="00BC5FAC">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h</m:t>
                  </m:r>
                </m:sub>
              </m:sSub>
              <m:sSub>
                <m:sSubPr>
                  <m:ctrlPr>
                    <w:rPr>
                      <w:rFonts w:ascii="Cambria Math" w:hAnsi="Cambria Math"/>
                    </w:rPr>
                  </m:ctrlPr>
                </m:sSubPr>
                <m:e>
                  <m:r>
                    <m:rPr>
                      <m:sty m:val="bi"/>
                    </m:rPr>
                    <w:rPr>
                      <w:rFonts w:ascii="Cambria Math" w:hAnsi="Cambria Math"/>
                    </w:rPr>
                    <m:t>M</m:t>
                  </m:r>
                </m:e>
                <m:sub>
                  <m:r>
                    <w:rPr>
                      <w:rFonts w:ascii="Cambria Math" w:hAnsi="Cambria Math"/>
                    </w:rPr>
                    <m:t>rh</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t</m:t>
                  </m:r>
                </m:sub>
              </m:sSub>
              <m:sSub>
                <m:sSubPr>
                  <m:ctrlPr>
                    <w:rPr>
                      <w:rFonts w:ascii="Cambria Math" w:hAnsi="Cambria Math"/>
                    </w:rPr>
                  </m:ctrlPr>
                </m:sSubPr>
                <m:e>
                  <m:r>
                    <m:rPr>
                      <m:sty m:val="bi"/>
                    </m:rPr>
                    <w:rPr>
                      <w:rFonts w:ascii="Cambria Math" w:hAnsi="Cambria Math"/>
                    </w:rPr>
                    <m:t>M</m:t>
                  </m:r>
                </m:e>
                <m:sub>
                  <m:r>
                    <w:rPr>
                      <w:rFonts w:ascii="Cambria Math" w:hAnsi="Cambria Math"/>
                    </w:rPr>
                    <m:t>rt</m:t>
                  </m:r>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02DBE4A" w14:textId="1193A215" w:rsidR="00E22273" w:rsidRDefault="00BC5FAC" w:rsidP="00BC5FAC">
      <w:pPr>
        <w:pStyle w:val="4"/>
      </w:pPr>
      <w:r>
        <w:t>TranSparse</w:t>
      </w:r>
      <w:r>
        <w:t>模型</w:t>
      </w:r>
    </w:p>
    <w:p w14:paraId="25EA0975" w14:textId="5546777C" w:rsidR="00E22273" w:rsidRDefault="003602D3" w:rsidP="00195122">
      <w:pPr>
        <w:ind w:firstLineChars="200" w:firstLine="480"/>
      </w:pPr>
      <w:r>
        <w:t>知识库中实体和关系的异质性和不平衡性是制约知识表示学习的难题：</w:t>
      </w:r>
    </w:p>
    <w:p w14:paraId="1C326B2E" w14:textId="504F15DA" w:rsidR="003602D3" w:rsidRDefault="003602D3" w:rsidP="003602D3">
      <w:pPr>
        <w:pStyle w:val="ab"/>
        <w:numPr>
          <w:ilvl w:val="0"/>
          <w:numId w:val="20"/>
        </w:numPr>
        <w:ind w:firstLineChars="0"/>
      </w:pPr>
      <w:r>
        <w:t>异质性。</w:t>
      </w:r>
      <w:r>
        <w:rPr>
          <w:rFonts w:hint="eastAsia"/>
        </w:rPr>
        <w:t>知识库</w:t>
      </w:r>
      <w:r>
        <w:t>中某些关系可能</w:t>
      </w:r>
      <w:r>
        <w:rPr>
          <w:rFonts w:hint="eastAsia"/>
        </w:rPr>
        <w:t>会</w:t>
      </w:r>
      <w:r>
        <w:t>与大量的实体有连接，</w:t>
      </w:r>
      <w:r>
        <w:rPr>
          <w:rFonts w:hint="eastAsia"/>
        </w:rPr>
        <w:t>而</w:t>
      </w:r>
      <w:r>
        <w:t>某些关系则可能仅仅与少量实体有连接。</w:t>
      </w:r>
    </w:p>
    <w:p w14:paraId="7E1A417B" w14:textId="15E87DAB" w:rsidR="003602D3" w:rsidRDefault="003602D3" w:rsidP="003602D3">
      <w:pPr>
        <w:pStyle w:val="ab"/>
        <w:numPr>
          <w:ilvl w:val="0"/>
          <w:numId w:val="20"/>
        </w:numPr>
        <w:ind w:firstLineChars="0"/>
      </w:pPr>
      <w:proofErr w:type="gramStart"/>
      <w:r>
        <w:rPr>
          <w:rFonts w:hint="eastAsia"/>
        </w:rPr>
        <w:t>不</w:t>
      </w:r>
      <w:proofErr w:type="gramEnd"/>
      <w:r>
        <w:rPr>
          <w:rFonts w:hint="eastAsia"/>
        </w:rPr>
        <w:t>均衡</w:t>
      </w:r>
      <w:r>
        <w:t>性。</w:t>
      </w:r>
      <w:r>
        <w:rPr>
          <w:rFonts w:hint="eastAsia"/>
        </w:rPr>
        <w:t>在</w:t>
      </w:r>
      <w:r>
        <w:t>某些关系中，</w:t>
      </w:r>
      <w:r>
        <w:rPr>
          <w:rFonts w:hint="eastAsia"/>
        </w:rPr>
        <w:t>头</w:t>
      </w:r>
      <w:r>
        <w:t>实体和</w:t>
      </w:r>
      <w:proofErr w:type="gramStart"/>
      <w:r>
        <w:t>尾实体</w:t>
      </w:r>
      <w:proofErr w:type="gramEnd"/>
      <w:r>
        <w:t>的种类和数量可能差别巨大。</w:t>
      </w:r>
      <w:r>
        <w:rPr>
          <w:rFonts w:hint="eastAsia"/>
        </w:rPr>
        <w:t>例如</w:t>
      </w:r>
      <w:r>
        <w:t>，</w:t>
      </w:r>
      <w:r>
        <w:t>“</w:t>
      </w:r>
      <w:r>
        <w:t>国籍</w:t>
      </w:r>
      <w:r>
        <w:t>”</w:t>
      </w:r>
      <w:r>
        <w:t>这个关系的头实体是成千上万不同的</w:t>
      </w:r>
      <w:r>
        <w:rPr>
          <w:rFonts w:hint="eastAsia"/>
        </w:rPr>
        <w:t>人物</w:t>
      </w:r>
      <w:r>
        <w:t>，</w:t>
      </w:r>
      <w:r>
        <w:rPr>
          <w:rFonts w:hint="eastAsia"/>
        </w:rPr>
        <w:t>而</w:t>
      </w:r>
      <w:r>
        <w:t>尾实体</w:t>
      </w:r>
      <w:r>
        <w:rPr>
          <w:rFonts w:hint="eastAsia"/>
        </w:rPr>
        <w:t>只有</w:t>
      </w:r>
      <w:r>
        <w:t>几百个国家。</w:t>
      </w:r>
    </w:p>
    <w:p w14:paraId="0B62BD98" w14:textId="71635B17" w:rsidR="003602D3" w:rsidRDefault="0029475E" w:rsidP="00195122">
      <w:pPr>
        <w:ind w:firstLineChars="200" w:firstLine="480"/>
      </w:pPr>
      <w:r>
        <w:rPr>
          <w:rFonts w:hint="eastAsia"/>
        </w:rPr>
        <w:lastRenderedPageBreak/>
        <w:t>为了</w:t>
      </w:r>
      <w:r>
        <w:t>解决实体和关系的异质性，</w:t>
      </w:r>
      <w:r>
        <w:t>TranSparse</w:t>
      </w:r>
      <w:r>
        <w:t>提出使用稀疏矩阵代替</w:t>
      </w:r>
      <w:r>
        <w:t>TransR</w:t>
      </w:r>
      <w:r>
        <w:t>模型中的稠密矩阵</w:t>
      </w:r>
      <w:r w:rsidR="005B1069">
        <w:t>[Ji 2016]</w:t>
      </w:r>
      <w:r>
        <w:t>，</w:t>
      </w:r>
      <w:r>
        <w:rPr>
          <w:rFonts w:hint="eastAsia"/>
        </w:rPr>
        <w:t>其中</w:t>
      </w:r>
      <w:r>
        <w:t>矩阵</w:t>
      </w:r>
      <m:oMath>
        <m:sSub>
          <m:sSubPr>
            <m:ctrlPr>
              <w:rPr>
                <w:rFonts w:ascii="Cambria Math" w:hAnsi="Cambria Math"/>
              </w:rPr>
            </m:ctrlPr>
          </m:sSubPr>
          <m:e>
            <m:r>
              <m:rPr>
                <m:sty m:val="bi"/>
              </m:rPr>
              <w:rPr>
                <w:rFonts w:ascii="Cambria Math" w:hAnsi="Cambria Math"/>
              </w:rPr>
              <m:t>M</m:t>
            </m:r>
          </m:e>
          <m:sub>
            <m:r>
              <w:rPr>
                <w:rFonts w:ascii="Cambria Math" w:hAnsi="Cambria Math"/>
              </w:rPr>
              <m:t>r</m:t>
            </m:r>
          </m:sub>
        </m:sSub>
      </m:oMath>
      <w:r>
        <w:t>的稀疏度由关系</w:t>
      </w:r>
      <w:r>
        <w:t>r</w:t>
      </w:r>
      <w:r>
        <w:t>连接的实体</w:t>
      </w:r>
      <w:r>
        <w:rPr>
          <w:rFonts w:hint="eastAsia"/>
        </w:rPr>
        <w:t>对</w:t>
      </w:r>
      <w:r>
        <w:t>数量决定。</w:t>
      </w:r>
      <w:r>
        <w:rPr>
          <w:rFonts w:hint="eastAsia"/>
        </w:rPr>
        <w:t>这里</w:t>
      </w:r>
      <w:r>
        <w:t>头、</w:t>
      </w:r>
      <w:r>
        <w:rPr>
          <w:rFonts w:hint="eastAsia"/>
        </w:rPr>
        <w:t>尾</w:t>
      </w:r>
      <w:r>
        <w:t>实体共享同一个投影矩阵</w:t>
      </w:r>
      <m:oMath>
        <m:sSub>
          <m:sSubPr>
            <m:ctrlPr>
              <w:rPr>
                <w:rFonts w:ascii="Cambria Math" w:hAnsi="Cambria Math"/>
              </w:rPr>
            </m:ctrlPr>
          </m:sSubPr>
          <m:e>
            <m:r>
              <m:rPr>
                <m:sty m:val="bi"/>
              </m:rPr>
              <w:rPr>
                <w:rFonts w:ascii="Cambria Math" w:hAnsi="Cambria Math"/>
              </w:rPr>
              <m:t>M</m:t>
            </m:r>
          </m:e>
          <m:sub>
            <m:r>
              <w:rPr>
                <w:rFonts w:ascii="Cambria Math" w:hAnsi="Cambria Math"/>
              </w:rPr>
              <m:t>r</m:t>
            </m:r>
          </m:sub>
        </m:sSub>
      </m:oMath>
      <w:r>
        <w:t>。</w:t>
      </w:r>
      <w:r>
        <w:rPr>
          <w:rFonts w:hint="eastAsia"/>
        </w:rPr>
        <w:t>投影</w:t>
      </w:r>
      <w:r>
        <w:t>矩阵</w:t>
      </w:r>
      <m:oMath>
        <m:sSub>
          <m:sSubPr>
            <m:ctrlPr>
              <w:rPr>
                <w:rFonts w:ascii="Cambria Math" w:hAnsi="Cambria Math"/>
              </w:rPr>
            </m:ctrlPr>
          </m:sSubPr>
          <m:e>
            <m:r>
              <m:rPr>
                <m:sty m:val="bi"/>
              </m:rP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oMath>
      <w:r>
        <w:t>的稀疏度</w:t>
      </w:r>
      <m:oMath>
        <m:sSub>
          <m:sSubPr>
            <m:ctrlPr>
              <w:rPr>
                <w:rFonts w:ascii="Cambria Math" w:hAnsi="Cambria Math"/>
                <w:i/>
              </w:rPr>
            </m:ctrlPr>
          </m:sSubPr>
          <m:e>
            <m:r>
              <w:rPr>
                <w:rFonts w:ascii="Cambria Math" w:hAnsi="Cambria Math"/>
              </w:rPr>
              <m:t>θ</m:t>
            </m:r>
          </m:e>
          <m:sub>
            <m:r>
              <w:rPr>
                <w:rFonts w:ascii="Cambria Math" w:hAnsi="Cambria Math"/>
              </w:rPr>
              <m:t>r</m:t>
            </m:r>
          </m:sub>
        </m:sSub>
      </m:oMath>
      <w:r>
        <w:t>定义如下：</w:t>
      </w:r>
    </w:p>
    <w:p w14:paraId="7AF8ED2B" w14:textId="7C0C35F7" w:rsidR="0029475E" w:rsidRPr="0029475E" w:rsidRDefault="00807EE4" w:rsidP="00195122">
      <w:pPr>
        <w:ind w:firstLineChars="200" w:firstLine="480"/>
        <w:rPr>
          <w:i/>
        </w:rPr>
      </w:pPr>
      <m:oMathPara>
        <m:oMath>
          <m:sSub>
            <m:sSubPr>
              <m:ctrlPr>
                <w:rPr>
                  <w:rFonts w:ascii="Cambria Math" w:hAnsi="Cambria Math"/>
                  <w:i/>
                </w:rPr>
              </m:ctrlPr>
            </m:sSubPr>
            <m:e>
              <m:r>
                <w:rPr>
                  <w:rFonts w:ascii="Cambria Math" w:hAnsi="Cambria Math"/>
                </w:rPr>
                <m:t>θ</m:t>
              </m:r>
            </m:e>
            <m:sub>
              <m:r>
                <w:rPr>
                  <w:rFonts w:ascii="Cambria Math" w:hAnsi="Cambria Math"/>
                </w:rPr>
                <m:t>r</m:t>
              </m:r>
            </m:sub>
          </m:sSub>
          <m:r>
            <m:rPr>
              <m:sty m:val="p"/>
            </m:rPr>
            <w:rPr>
              <w:rFonts w:ascii="Cambria Math" w:hAnsi="Cambria Math"/>
            </w:rPr>
            <m:t>＝</m:t>
          </m:r>
          <m:r>
            <m:rPr>
              <m:sty m:val="p"/>
            </m:rPr>
            <w:rPr>
              <w:rFonts w:ascii="Cambria Math" w:hAnsi="Cambria Math"/>
            </w:rPr>
            <m:t>1-</m:t>
          </m:r>
          <m:r>
            <w:rPr>
              <w:rFonts w:ascii="Cambria Math" w:hAnsi="Cambria Math"/>
            </w:rPr>
            <m:t>(1-</m:t>
          </m:r>
          <m:sSub>
            <m:sSubPr>
              <m:ctrlPr>
                <w:rPr>
                  <w:rFonts w:ascii="Cambria Math" w:hAnsi="Cambria Math"/>
                  <w:i/>
                </w:rPr>
              </m:ctrlPr>
            </m:sSubPr>
            <m:e>
              <m:r>
                <w:rPr>
                  <w:rFonts w:ascii="Cambria Math" w:hAnsi="Cambria Math"/>
                </w:rPr>
                <m:t>θ</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sSup>
                <m:sSupPr>
                  <m:ctrlPr>
                    <w:rPr>
                      <w:rFonts w:ascii="Cambria Math" w:hAnsi="Cambria Math"/>
                      <w:i/>
                    </w:rPr>
                  </m:ctrlPr>
                </m:sSupPr>
                <m:e>
                  <m:r>
                    <w:rPr>
                      <w:rFonts w:ascii="Cambria Math" w:hAnsi="Cambria Math"/>
                    </w:rPr>
                    <m:t>r</m:t>
                  </m:r>
                </m:e>
                <m:sup>
                  <m:r>
                    <w:rPr>
                      <w:rFonts w:ascii="Cambria Math" w:hAnsi="Cambria Math"/>
                    </w:rPr>
                    <m:t>*</m:t>
                  </m:r>
                </m:sup>
              </m:sSup>
            </m:sub>
          </m:sSub>
        </m:oMath>
      </m:oMathPara>
    </w:p>
    <w:p w14:paraId="7D1F9EF1" w14:textId="2686708D" w:rsidR="0029475E" w:rsidRDefault="0029475E" w:rsidP="00195122">
      <w:pPr>
        <w:ind w:firstLineChars="200" w:firstLine="480"/>
      </w:pPr>
      <w:r>
        <w:t>其中，</w:t>
      </w:r>
      <m:oMath>
        <m:r>
          <w:rPr>
            <w:rFonts w:ascii="Cambria Math" w:hAnsi="Cambria Math"/>
          </w:rPr>
          <m:t>0≪</m:t>
        </m:r>
        <m:sSub>
          <m:sSubPr>
            <m:ctrlPr>
              <w:rPr>
                <w:rFonts w:ascii="Cambria Math" w:hAnsi="Cambria Math"/>
                <w:i/>
              </w:rPr>
            </m:ctrlPr>
          </m:sSubPr>
          <m:e>
            <m:r>
              <w:rPr>
                <w:rFonts w:ascii="Cambria Math" w:hAnsi="Cambria Math"/>
              </w:rPr>
              <m:t>θ</m:t>
            </m:r>
          </m:e>
          <m:sub>
            <m:r>
              <w:rPr>
                <w:rFonts w:ascii="Cambria Math" w:hAnsi="Cambria Math"/>
              </w:rPr>
              <m:t>min</m:t>
            </m:r>
          </m:sub>
        </m:sSub>
        <m:r>
          <w:rPr>
            <w:rFonts w:ascii="Cambria Math" w:hAnsi="Cambria Math"/>
          </w:rPr>
          <m:t>≪1</m:t>
        </m:r>
      </m:oMath>
      <w:r>
        <w:t>为计算稀疏度的超参数，</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表示关系</w:t>
      </w:r>
      <w:r>
        <w:t>r</w:t>
      </w:r>
      <w:r>
        <w:t>连接的实体对数量，</w:t>
      </w:r>
      <m:oMath>
        <m:sSup>
          <m:sSupPr>
            <m:ctrlPr>
              <w:rPr>
                <w:rFonts w:ascii="Cambria Math" w:hAnsi="Cambria Math"/>
                <w:i/>
              </w:rPr>
            </m:ctrlPr>
          </m:sSupPr>
          <m:e>
            <m:r>
              <w:rPr>
                <w:rFonts w:ascii="Cambria Math" w:hAnsi="Cambria Math"/>
              </w:rPr>
              <m:t>r</m:t>
            </m:r>
          </m:e>
          <m:sup>
            <m:r>
              <w:rPr>
                <w:rFonts w:ascii="Cambria Math" w:hAnsi="Cambria Math"/>
              </w:rPr>
              <m:t>*</m:t>
            </m:r>
          </m:sup>
        </m:sSup>
      </m:oMath>
      <w:r>
        <w:t>表示连接实体对数量最多的关系。</w:t>
      </w:r>
      <w:r>
        <w:rPr>
          <w:rFonts w:hint="eastAsia"/>
        </w:rPr>
        <w:t>这样</w:t>
      </w:r>
      <w:r>
        <w:t>，</w:t>
      </w:r>
      <w:r>
        <w:rPr>
          <w:rFonts w:hint="eastAsia"/>
        </w:rPr>
        <w:t>投影</w:t>
      </w:r>
      <w:r>
        <w:t>向量可以定义为：</w:t>
      </w:r>
    </w:p>
    <w:p w14:paraId="0E989EA0" w14:textId="351DE07F" w:rsidR="0029475E" w:rsidRPr="0029475E" w:rsidRDefault="00807EE4" w:rsidP="00195122">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h</m:t>
              </m:r>
            </m:sub>
          </m:sSub>
          <m:sSubSup>
            <m:sSubSupPr>
              <m:ctrlPr>
                <w:rPr>
                  <w:rFonts w:ascii="Cambria Math" w:hAnsi="Cambria Math"/>
                </w:rPr>
              </m:ctrlPr>
            </m:sSubSupPr>
            <m:e>
              <m:r>
                <m:rPr>
                  <m:sty m:val="bi"/>
                </m:rPr>
                <w:rPr>
                  <w:rFonts w:ascii="Cambria Math" w:hAnsi="Cambria Math"/>
                </w:rPr>
                <m:t>M</m:t>
              </m:r>
            </m:e>
            <m:sub>
              <m:r>
                <w:rPr>
                  <w:rFonts w:ascii="Cambria Math" w:hAnsi="Cambria Math"/>
                </w:rPr>
                <m:t>r</m:t>
              </m:r>
            </m:sub>
            <m:sup>
              <m:r>
                <w:rPr>
                  <w:rFonts w:ascii="Cambria Math" w:hAnsi="Cambria Math"/>
                </w:rPr>
                <m:t>h</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r</m:t>
              </m:r>
            </m:sub>
            <m:sup>
              <m:r>
                <w:rPr>
                  <w:rFonts w:ascii="Cambria Math" w:hAnsi="Cambria Math"/>
                </w:rPr>
                <m:t>h</m:t>
              </m:r>
            </m:sup>
          </m:sSubSup>
          <m:r>
            <w:rPr>
              <w:rFonts w:ascii="Cambria Math" w:hAnsi="Cambria Math"/>
            </w:rPr>
            <m:t>)</m:t>
          </m:r>
        </m:oMath>
      </m:oMathPara>
    </w:p>
    <w:p w14:paraId="10009BFE" w14:textId="754174A1" w:rsidR="0029475E" w:rsidRDefault="00807EE4" w:rsidP="0029475E">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t</m:t>
              </m:r>
            </m:sub>
          </m:sSub>
          <m:sSubSup>
            <m:sSubSupPr>
              <m:ctrlPr>
                <w:rPr>
                  <w:rFonts w:ascii="Cambria Math" w:hAnsi="Cambria Math"/>
                </w:rPr>
              </m:ctrlPr>
            </m:sSubSupPr>
            <m:e>
              <m:r>
                <m:rPr>
                  <m:sty m:val="bi"/>
                </m:rPr>
                <w:rPr>
                  <w:rFonts w:ascii="Cambria Math" w:hAnsi="Cambria Math"/>
                </w:rPr>
                <m:t>M</m:t>
              </m:r>
            </m:e>
            <m:sub>
              <m:r>
                <w:rPr>
                  <w:rFonts w:ascii="Cambria Math" w:hAnsi="Cambria Math"/>
                </w:rPr>
                <m:t>r</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r</m:t>
              </m:r>
            </m:sub>
            <m:sup>
              <m:r>
                <w:rPr>
                  <w:rFonts w:ascii="Cambria Math" w:hAnsi="Cambria Math"/>
                </w:rPr>
                <m:t>t</m:t>
              </m:r>
            </m:sup>
          </m:sSubSup>
          <m:r>
            <w:rPr>
              <w:rFonts w:ascii="Cambria Math" w:hAnsi="Cambria Math"/>
            </w:rPr>
            <m:t>)</m:t>
          </m:r>
        </m:oMath>
      </m:oMathPara>
    </w:p>
    <w:p w14:paraId="7855D606" w14:textId="5B180B27" w:rsidR="0029475E" w:rsidRDefault="0029475E" w:rsidP="00195122">
      <w:pPr>
        <w:ind w:firstLineChars="200" w:firstLine="480"/>
      </w:pPr>
      <w:r>
        <w:t>TransSparse</w:t>
      </w:r>
      <w:r>
        <w:t>对于以上</w:t>
      </w:r>
      <w:r>
        <w:t>2</w:t>
      </w:r>
      <w:r>
        <w:rPr>
          <w:rFonts w:hint="eastAsia"/>
        </w:rPr>
        <w:t>种</w:t>
      </w:r>
      <w:r>
        <w:t>形式，</w:t>
      </w:r>
      <w:r>
        <w:rPr>
          <w:rFonts w:hint="eastAsia"/>
        </w:rPr>
        <w:t>均</w:t>
      </w:r>
      <w:r>
        <w:t>定义如下损失函数：</w:t>
      </w:r>
    </w:p>
    <w:p w14:paraId="32FE42FE" w14:textId="77777777" w:rsidR="0029475E" w:rsidRDefault="00807EE4" w:rsidP="0029475E">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100A2BF5" w14:textId="1E2A40F1" w:rsidR="0029475E" w:rsidRDefault="001D2649" w:rsidP="001D2649">
      <w:pPr>
        <w:pStyle w:val="4"/>
      </w:pPr>
      <w:r>
        <w:t>KG2E</w:t>
      </w:r>
      <w:r>
        <w:t>模型</w:t>
      </w:r>
    </w:p>
    <w:p w14:paraId="71450295" w14:textId="4298F69A" w:rsidR="0029475E" w:rsidRDefault="00B55FD6" w:rsidP="00195122">
      <w:pPr>
        <w:ind w:firstLineChars="200" w:firstLine="480"/>
      </w:pPr>
      <w:r>
        <w:t>知识库中的关系和实体的语义本身具有不确定</w:t>
      </w:r>
      <w:r>
        <w:rPr>
          <w:rFonts w:hint="eastAsia"/>
        </w:rPr>
        <w:t>性</w:t>
      </w:r>
      <w:r>
        <w:t>，</w:t>
      </w:r>
      <w:r>
        <w:rPr>
          <w:rFonts w:hint="eastAsia"/>
        </w:rPr>
        <w:t>因此</w:t>
      </w:r>
      <w:r>
        <w:t>，</w:t>
      </w:r>
      <w:r>
        <w:t>KG2E</w:t>
      </w:r>
      <w:r>
        <w:t>模型</w:t>
      </w:r>
      <w:r>
        <w:t>[</w:t>
      </w:r>
      <w:r w:rsidRPr="00B55FD6">
        <w:t>He</w:t>
      </w:r>
      <w:r>
        <w:t xml:space="preserve"> 2015]</w:t>
      </w:r>
      <w:r>
        <w:t>使用</w:t>
      </w:r>
      <w:r>
        <w:rPr>
          <w:rFonts w:hint="eastAsia"/>
        </w:rPr>
        <w:t>高斯</w:t>
      </w:r>
      <w:r>
        <w:t>分布来表示实体和关系。</w:t>
      </w:r>
      <w:r>
        <w:rPr>
          <w:rFonts w:hint="eastAsia"/>
        </w:rPr>
        <w:t>其中</w:t>
      </w:r>
      <w:r>
        <w:t>，</w:t>
      </w:r>
      <w:r>
        <w:rPr>
          <w:rFonts w:hint="eastAsia"/>
        </w:rPr>
        <w:t>高斯</w:t>
      </w:r>
      <w:r>
        <w:t>分布的均值表示的是实体</w:t>
      </w:r>
      <w:r>
        <w:rPr>
          <w:rFonts w:hint="eastAsia"/>
        </w:rPr>
        <w:t>或</w:t>
      </w:r>
      <w:r>
        <w:t>关系在语义空间中的中心位置，</w:t>
      </w:r>
      <w:r>
        <w:rPr>
          <w:rFonts w:hint="eastAsia"/>
        </w:rPr>
        <w:t>而</w:t>
      </w:r>
      <w:r>
        <w:t>高斯分布的协方差则表示该实体或关系的不确定度。</w:t>
      </w:r>
    </w:p>
    <w:p w14:paraId="7AE86AD1" w14:textId="707D052B" w:rsidR="00672678" w:rsidRDefault="00672678" w:rsidP="00195122">
      <w:pPr>
        <w:ind w:firstLineChars="200" w:firstLine="480"/>
      </w:pPr>
      <w:r>
        <w:fldChar w:fldCharType="begin"/>
      </w:r>
      <w:r>
        <w:instrText xml:space="preserve"> REF _Ref478541818 \h </w:instrText>
      </w:r>
      <w:r>
        <w:fldChar w:fldCharType="separate"/>
      </w:r>
      <w:r w:rsidR="00131C21" w:rsidRPr="00672678">
        <w:rPr>
          <w:rFonts w:hint="eastAsia"/>
        </w:rPr>
        <w:t>图</w:t>
      </w:r>
      <w:r w:rsidR="00131C21" w:rsidRPr="00672678">
        <w:rPr>
          <w:rFonts w:hint="eastAsia"/>
        </w:rPr>
        <w:t xml:space="preserve"> </w:t>
      </w:r>
      <w:r w:rsidR="00131C21">
        <w:rPr>
          <w:noProof/>
        </w:rPr>
        <w:t>3</w:t>
      </w:r>
      <w:r w:rsidR="00131C21">
        <w:noBreakHyphen/>
      </w:r>
      <w:r w:rsidR="00131C21">
        <w:rPr>
          <w:noProof/>
        </w:rPr>
        <w:t>7</w:t>
      </w:r>
      <w:r>
        <w:fldChar w:fldCharType="end"/>
      </w:r>
      <w:r>
        <w:t>为</w:t>
      </w:r>
      <w:r>
        <w:t>KG2E</w:t>
      </w:r>
      <w:r>
        <w:t>模型示例，</w:t>
      </w:r>
      <w:r>
        <w:rPr>
          <w:rFonts w:hint="eastAsia"/>
        </w:rPr>
        <w:t>每个</w:t>
      </w:r>
      <w:r>
        <w:t>圆圈代表不同实体与关系的表示，</w:t>
      </w:r>
      <w:r>
        <w:rPr>
          <w:rFonts w:hint="eastAsia"/>
        </w:rPr>
        <w:t>它们</w:t>
      </w:r>
      <w:r>
        <w:t>分别与</w:t>
      </w:r>
      <w:r>
        <w:t>“</w:t>
      </w:r>
      <w:r>
        <w:t>比尔</w:t>
      </w:r>
      <w:r>
        <w:t xml:space="preserve"> </w:t>
      </w:r>
      <w:r>
        <w:t>克林顿</w:t>
      </w:r>
      <w:r>
        <w:t>”</w:t>
      </w:r>
      <w:r>
        <w:t>构成三元组，</w:t>
      </w:r>
      <w:r>
        <w:rPr>
          <w:rFonts w:hint="eastAsia"/>
        </w:rPr>
        <w:t>其中</w:t>
      </w:r>
      <w:r>
        <w:t>圆圈大小表示的是不同实体或关系的不确定度，</w:t>
      </w:r>
      <w:r>
        <w:rPr>
          <w:rFonts w:hint="eastAsia"/>
        </w:rPr>
        <w:t>可以</w:t>
      </w:r>
      <w:r>
        <w:t>看到</w:t>
      </w:r>
      <w:r>
        <w:t>“</w:t>
      </w:r>
      <w:r>
        <w:t>国籍</w:t>
      </w:r>
      <w:r>
        <w:t>”</w:t>
      </w:r>
      <w:r>
        <w:t>的不确定度远远大于其他关系。</w:t>
      </w:r>
    </w:p>
    <w:p w14:paraId="097A11C4" w14:textId="77777777" w:rsidR="00672678" w:rsidRDefault="00672678" w:rsidP="00195122">
      <w:pPr>
        <w:ind w:firstLineChars="200" w:firstLine="480"/>
      </w:pPr>
    </w:p>
    <w:p w14:paraId="4C35EF9C" w14:textId="77777777" w:rsidR="00672678" w:rsidRDefault="00672678" w:rsidP="00672678">
      <w:pPr>
        <w:keepNext/>
        <w:jc w:val="center"/>
      </w:pPr>
      <w:r>
        <w:rPr>
          <w:noProof/>
        </w:rPr>
        <w:drawing>
          <wp:inline distT="0" distB="0" distL="0" distR="0" wp14:anchorId="0EFE8C72" wp14:editId="26CD6E61">
            <wp:extent cx="3235206" cy="2320778"/>
            <wp:effectExtent l="0" t="0" r="0" b="0"/>
            <wp:docPr id="17" name="图片 17" descr="../../屏幕快照%202017-03-29%20上午9.0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29%20上午9.04.0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41289" cy="2325142"/>
                    </a:xfrm>
                    <a:prstGeom prst="rect">
                      <a:avLst/>
                    </a:prstGeom>
                    <a:noFill/>
                    <a:ln>
                      <a:noFill/>
                    </a:ln>
                  </pic:spPr>
                </pic:pic>
              </a:graphicData>
            </a:graphic>
          </wp:inline>
        </w:drawing>
      </w:r>
    </w:p>
    <w:p w14:paraId="7C5D2E17" w14:textId="54919843" w:rsidR="00672678" w:rsidRPr="00672678" w:rsidRDefault="00672678" w:rsidP="00672678">
      <w:pPr>
        <w:pStyle w:val="ae"/>
        <w:jc w:val="center"/>
        <w:rPr>
          <w:sz w:val="24"/>
          <w:szCs w:val="24"/>
        </w:rPr>
      </w:pPr>
      <w:bookmarkStart w:id="233" w:name="_Ref478541818"/>
      <w:bookmarkStart w:id="234" w:name="_Toc478817116"/>
      <w:r w:rsidRPr="00672678">
        <w:rPr>
          <w:rFonts w:hint="eastAsia"/>
          <w:sz w:val="24"/>
          <w:szCs w:val="24"/>
        </w:rPr>
        <w:t>图</w:t>
      </w:r>
      <w:r w:rsidRPr="00672678">
        <w:rPr>
          <w:rFonts w:hint="eastAsia"/>
          <w:sz w:val="24"/>
          <w:szCs w:val="24"/>
        </w:rPr>
        <w:t xml:space="preserve"> </w:t>
      </w:r>
      <w:r w:rsidR="00707BD6">
        <w:rPr>
          <w:sz w:val="24"/>
          <w:szCs w:val="24"/>
        </w:rPr>
        <w:fldChar w:fldCharType="begin"/>
      </w:r>
      <w:r w:rsidR="00707BD6">
        <w:rPr>
          <w:sz w:val="24"/>
          <w:szCs w:val="24"/>
        </w:rPr>
        <w:instrText xml:space="preserve"> </w:instrText>
      </w:r>
      <w:r w:rsidR="00707BD6">
        <w:rPr>
          <w:rFonts w:hint="eastAsia"/>
          <w:sz w:val="24"/>
          <w:szCs w:val="24"/>
        </w:rPr>
        <w:instrText>STYLEREF 1 \s</w:instrText>
      </w:r>
      <w:r w:rsidR="00707BD6">
        <w:rPr>
          <w:sz w:val="24"/>
          <w:szCs w:val="24"/>
        </w:rPr>
        <w:instrText xml:space="preserve"> </w:instrText>
      </w:r>
      <w:r w:rsidR="00707BD6">
        <w:rPr>
          <w:sz w:val="24"/>
          <w:szCs w:val="24"/>
        </w:rPr>
        <w:fldChar w:fldCharType="separate"/>
      </w:r>
      <w:r w:rsidR="00131C21">
        <w:rPr>
          <w:noProof/>
          <w:sz w:val="24"/>
          <w:szCs w:val="24"/>
        </w:rPr>
        <w:t>3</w:t>
      </w:r>
      <w:r w:rsidR="00707BD6">
        <w:rPr>
          <w:sz w:val="24"/>
          <w:szCs w:val="24"/>
        </w:rPr>
        <w:fldChar w:fldCharType="end"/>
      </w:r>
      <w:r w:rsidR="00707BD6">
        <w:rPr>
          <w:sz w:val="24"/>
          <w:szCs w:val="24"/>
        </w:rPr>
        <w:noBreakHyphen/>
      </w:r>
      <w:r w:rsidR="00707BD6">
        <w:rPr>
          <w:sz w:val="24"/>
          <w:szCs w:val="24"/>
        </w:rPr>
        <w:fldChar w:fldCharType="begin"/>
      </w:r>
      <w:r w:rsidR="00707BD6">
        <w:rPr>
          <w:sz w:val="24"/>
          <w:szCs w:val="24"/>
        </w:rPr>
        <w:instrText xml:space="preserve"> </w:instrText>
      </w:r>
      <w:r w:rsidR="00707BD6">
        <w:rPr>
          <w:rFonts w:hint="eastAsia"/>
          <w:sz w:val="24"/>
          <w:szCs w:val="24"/>
        </w:rPr>
        <w:instrText xml:space="preserve">SEQ </w:instrText>
      </w:r>
      <w:r w:rsidR="00707BD6">
        <w:rPr>
          <w:rFonts w:hint="eastAsia"/>
          <w:sz w:val="24"/>
          <w:szCs w:val="24"/>
        </w:rPr>
        <w:instrText>图</w:instrText>
      </w:r>
      <w:r w:rsidR="00707BD6">
        <w:rPr>
          <w:rFonts w:hint="eastAsia"/>
          <w:sz w:val="24"/>
          <w:szCs w:val="24"/>
        </w:rPr>
        <w:instrText xml:space="preserve"> \* ARABIC \s 1</w:instrText>
      </w:r>
      <w:r w:rsidR="00707BD6">
        <w:rPr>
          <w:sz w:val="24"/>
          <w:szCs w:val="24"/>
        </w:rPr>
        <w:instrText xml:space="preserve"> </w:instrText>
      </w:r>
      <w:r w:rsidR="00707BD6">
        <w:rPr>
          <w:sz w:val="24"/>
          <w:szCs w:val="24"/>
        </w:rPr>
        <w:fldChar w:fldCharType="separate"/>
      </w:r>
      <w:r w:rsidR="00131C21">
        <w:rPr>
          <w:noProof/>
          <w:sz w:val="24"/>
          <w:szCs w:val="24"/>
        </w:rPr>
        <w:t>7</w:t>
      </w:r>
      <w:r w:rsidR="00707BD6">
        <w:rPr>
          <w:sz w:val="24"/>
          <w:szCs w:val="24"/>
        </w:rPr>
        <w:fldChar w:fldCharType="end"/>
      </w:r>
      <w:bookmarkEnd w:id="233"/>
      <w:r w:rsidRPr="00672678">
        <w:rPr>
          <w:sz w:val="24"/>
          <w:szCs w:val="24"/>
        </w:rPr>
        <w:t xml:space="preserve"> KG2E</w:t>
      </w:r>
      <w:r w:rsidRPr="00672678">
        <w:rPr>
          <w:sz w:val="24"/>
          <w:szCs w:val="24"/>
        </w:rPr>
        <w:t>模型</w:t>
      </w:r>
      <w:bookmarkEnd w:id="234"/>
    </w:p>
    <w:p w14:paraId="1DBE14B4" w14:textId="77777777" w:rsidR="00672678" w:rsidRDefault="00672678" w:rsidP="00195122">
      <w:pPr>
        <w:ind w:firstLineChars="200" w:firstLine="480"/>
      </w:pPr>
    </w:p>
    <w:p w14:paraId="202D0A0B" w14:textId="7B325F3B" w:rsidR="00672678" w:rsidRDefault="007A3785" w:rsidP="00195122">
      <w:pPr>
        <w:ind w:firstLineChars="200" w:firstLine="480"/>
      </w:pPr>
      <w:r>
        <w:rPr>
          <w:rFonts w:hint="eastAsia"/>
        </w:rPr>
        <w:t>K</w:t>
      </w:r>
      <w:r>
        <w:t>G2E</w:t>
      </w:r>
      <w:r>
        <w:rPr>
          <w:rFonts w:hint="eastAsia"/>
        </w:rPr>
        <w:t>使用</w:t>
      </w:r>
      <m:oMath>
        <m:sSub>
          <m:sSubPr>
            <m:ctrlPr>
              <w:rPr>
                <w:rFonts w:ascii="Cambria Math" w:hAnsi="Cambria Math"/>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oMath>
      <w:r>
        <w:rPr>
          <w:rFonts w:hint="eastAsia"/>
        </w:rPr>
        <w:t>来表示头、尾实体之间的关系。这里</w:t>
      </w:r>
      <m:oMath>
        <m:sSub>
          <m:sSubPr>
            <m:ctrlPr>
              <w:rPr>
                <w:rFonts w:ascii="Cambria Math" w:hAnsi="Cambria Math"/>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oMath>
      <w:r>
        <w:rPr>
          <w:rFonts w:hint="eastAsia"/>
        </w:rPr>
        <w:t>可以用一个概率分布来表示：</w:t>
      </w:r>
    </w:p>
    <w:p w14:paraId="567C602E" w14:textId="7158060D" w:rsidR="007A3785" w:rsidRPr="007A3785" w:rsidRDefault="00807EE4" w:rsidP="00195122">
      <w:pPr>
        <w:ind w:firstLineChars="200" w:firstLine="480"/>
      </w:pPr>
      <m:oMathPara>
        <m:oMath>
          <m:sSub>
            <m:sSubPr>
              <m:ctrlPr>
                <w:rPr>
                  <w:rFonts w:ascii="Cambria Math" w:hAnsi="Cambria Math"/>
                </w:rPr>
              </m:ctrlPr>
            </m:sSubPr>
            <m:e>
              <m:r>
                <w:rPr>
                  <w:rFonts w:ascii="Cambria Math" w:hAnsi="Cambria Math"/>
                </w:rPr>
                <m:t>P</m:t>
              </m:r>
            </m:e>
            <m:sub>
              <m:r>
                <w:rPr>
                  <w:rFonts w:ascii="Cambria Math" w:hAnsi="Cambria Math"/>
                </w:rPr>
                <m:t>e</m:t>
              </m:r>
            </m:sub>
          </m:sSub>
          <m:r>
            <w:rPr>
              <w:rFonts w:ascii="Cambria Math" w:hAnsi="Cambria Math"/>
            </w:rPr>
            <m:t>~N(</m:t>
          </m:r>
          <m:sSub>
            <m:sSubPr>
              <m:ctrlPr>
                <w:rPr>
                  <w:rFonts w:ascii="Cambria Math" w:hAnsi="Cambria Math"/>
                  <w:i/>
                </w:rPr>
              </m:ctrlPr>
            </m:sSubPr>
            <m:e>
              <m:r>
                <m:rPr>
                  <m:sty m:val="bi"/>
                </m:rPr>
                <w:rPr>
                  <w:rFonts w:ascii="Cambria Math" w:hAnsi="Cambria Math"/>
                </w:rPr>
                <m:t>μ</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h</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t</m:t>
              </m:r>
            </m:sub>
          </m:sSub>
          <m:r>
            <w:rPr>
              <w:rFonts w:ascii="Cambria Math" w:hAnsi="Cambria Math"/>
            </w:rPr>
            <m:t>)</m:t>
          </m:r>
        </m:oMath>
      </m:oMathPara>
    </w:p>
    <w:p w14:paraId="58ED15FC" w14:textId="55D1D20D" w:rsidR="007A3785" w:rsidRDefault="007A3785" w:rsidP="00195122">
      <w:pPr>
        <w:ind w:firstLineChars="200" w:firstLine="480"/>
      </w:pPr>
      <w:r>
        <w:rPr>
          <w:rFonts w:hint="eastAsia"/>
        </w:rPr>
        <w:lastRenderedPageBreak/>
        <w:t>而关系</w:t>
      </w:r>
      <w:r>
        <w:rPr>
          <w:rFonts w:hint="eastAsia"/>
        </w:rPr>
        <w:t>r</w:t>
      </w:r>
      <w:r>
        <w:rPr>
          <w:rFonts w:hint="eastAsia"/>
        </w:rPr>
        <w:t>同样是一个高斯分布</w:t>
      </w:r>
      <m:oMath>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~N(</m:t>
        </m:r>
        <m:sSub>
          <m:sSubPr>
            <m:ctrlPr>
              <w:rPr>
                <w:rFonts w:ascii="Cambria Math" w:hAnsi="Cambria Math"/>
                <w:i/>
              </w:rPr>
            </m:ctrlPr>
          </m:sSubPr>
          <m:e>
            <m:r>
              <m:rPr>
                <m:sty m:val="bi"/>
              </m:rPr>
              <w:rPr>
                <w:rFonts w:ascii="Cambria Math" w:hAnsi="Cambria Math"/>
              </w:rPr>
              <m:t>μ</m:t>
            </m:r>
          </m:e>
          <m:sub>
            <m:r>
              <w:rPr>
                <w:rFonts w:ascii="Cambria Math" w:hAnsi="Cambria Math"/>
              </w:rPr>
              <m:t>r</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r</m:t>
            </m:r>
          </m:sub>
        </m:sSub>
        <m:r>
          <w:rPr>
            <w:rFonts w:ascii="Cambria Math" w:hAnsi="Cambria Math"/>
          </w:rPr>
          <m:t>)</m:t>
        </m:r>
      </m:oMath>
      <w:r w:rsidR="00DB097E">
        <w:rPr>
          <w:rFonts w:hint="eastAsia"/>
        </w:rPr>
        <w:t>。因此，可以根据</w:t>
      </w:r>
      <w:r w:rsidR="00DB097E">
        <w:rPr>
          <w:rFonts w:hint="eastAsia"/>
        </w:rPr>
        <w:t>2</w:t>
      </w:r>
      <w:r w:rsidR="00DB097E">
        <w:rPr>
          <w:rFonts w:hint="eastAsia"/>
        </w:rPr>
        <w:t>个概率分布</w:t>
      </w:r>
      <m:oMath>
        <m:sSub>
          <m:sSubPr>
            <m:ctrlPr>
              <w:rPr>
                <w:rFonts w:ascii="Cambria Math" w:hAnsi="Cambria Math"/>
              </w:rPr>
            </m:ctrlPr>
          </m:sSubPr>
          <m:e>
            <m:r>
              <w:rPr>
                <w:rFonts w:ascii="Cambria Math" w:hAnsi="Cambria Math"/>
              </w:rPr>
              <m:t>P</m:t>
            </m:r>
          </m:e>
          <m:sub>
            <m:r>
              <w:rPr>
                <w:rFonts w:ascii="Cambria Math" w:hAnsi="Cambria Math"/>
              </w:rPr>
              <m:t>e</m:t>
            </m:r>
          </m:sub>
        </m:sSub>
      </m:oMath>
      <w:r w:rsidR="00DB097E">
        <w:rPr>
          <w:rFonts w:hint="eastAsia"/>
        </w:rPr>
        <w:t>和</w:t>
      </w:r>
      <m:oMath>
        <m:sSub>
          <m:sSubPr>
            <m:ctrlPr>
              <w:rPr>
                <w:rFonts w:ascii="Cambria Math" w:hAnsi="Cambria Math"/>
              </w:rPr>
            </m:ctrlPr>
          </m:sSubPr>
          <m:e>
            <m:r>
              <w:rPr>
                <w:rFonts w:ascii="Cambria Math" w:hAnsi="Cambria Math"/>
              </w:rPr>
              <m:t>P</m:t>
            </m:r>
          </m:e>
          <m:sub>
            <m:r>
              <w:rPr>
                <w:rFonts w:ascii="Cambria Math" w:hAnsi="Cambria Math"/>
              </w:rPr>
              <m:t>r</m:t>
            </m:r>
          </m:sub>
        </m:sSub>
      </m:oMath>
      <w:r w:rsidR="00DB097E">
        <w:rPr>
          <w:rFonts w:hint="eastAsia"/>
        </w:rPr>
        <w:t>的相似度来估计三元组的评分。</w:t>
      </w:r>
      <w:r w:rsidR="00DB097E">
        <w:rPr>
          <w:rFonts w:hint="eastAsia"/>
        </w:rPr>
        <w:t>KG2E</w:t>
      </w:r>
      <w:r w:rsidR="00DB097E">
        <w:rPr>
          <w:rFonts w:hint="eastAsia"/>
        </w:rPr>
        <w:t>考虑</w:t>
      </w:r>
      <w:r w:rsidR="00DB097E">
        <w:rPr>
          <w:rFonts w:hint="eastAsia"/>
        </w:rPr>
        <w:t>2</w:t>
      </w:r>
      <w:r w:rsidR="00DB097E">
        <w:rPr>
          <w:rFonts w:hint="eastAsia"/>
        </w:rPr>
        <w:t>种计算概率相似度的办法：</w:t>
      </w:r>
      <w:r w:rsidR="00DB097E">
        <w:rPr>
          <w:rFonts w:hint="eastAsia"/>
        </w:rPr>
        <w:t>KL</w:t>
      </w:r>
      <w:r w:rsidR="00DB097E">
        <w:rPr>
          <w:rFonts w:hint="eastAsia"/>
        </w:rPr>
        <w:t>距离和期望距离。</w:t>
      </w:r>
      <w:r w:rsidR="002E7979">
        <w:rPr>
          <w:rFonts w:hint="eastAsia"/>
        </w:rPr>
        <w:t>需要注意的是，为了防止过拟合，</w:t>
      </w:r>
      <w:r w:rsidR="002E7979">
        <w:rPr>
          <w:rFonts w:hint="eastAsia"/>
        </w:rPr>
        <w:t>KG2E</w:t>
      </w:r>
      <w:r w:rsidR="002E7979">
        <w:rPr>
          <w:rFonts w:hint="eastAsia"/>
        </w:rPr>
        <w:t>使用了对参数的强制限制：</w:t>
      </w:r>
    </w:p>
    <w:p w14:paraId="6D742193" w14:textId="458457A0" w:rsidR="002E7979" w:rsidRDefault="009D25DC" w:rsidP="00195122">
      <w:pPr>
        <w:ind w:firstLineChars="200" w:firstLine="480"/>
      </w:pPr>
      <m:oMathPara>
        <m:oMath>
          <m:r>
            <w:rPr>
              <w:rFonts w:ascii="Cambria Math" w:hAnsi="Cambria Math"/>
            </w:rPr>
            <m:t>∀ l∈E∪R</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min</m:t>
              </m:r>
            </m:sub>
          </m:sSub>
          <m:r>
            <m:rPr>
              <m:sty m:val="bi"/>
            </m:rPr>
            <w:rPr>
              <w:rFonts w:ascii="Cambria Math" w:hAnsi="Cambria Math"/>
            </w:rPr>
            <m:t>I</m:t>
          </m:r>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max</m:t>
              </m:r>
            </m:sub>
          </m:sSub>
          <m:r>
            <m:rPr>
              <m:sty m:val="bi"/>
            </m:rPr>
            <w:rPr>
              <w:rFonts w:ascii="Cambria Math" w:hAnsi="Cambria Math"/>
            </w:rPr>
            <m:t>I</m:t>
          </m:r>
          <m:r>
            <m:rPr>
              <m:sty m:val="b"/>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min</m:t>
              </m:r>
            </m:sub>
          </m:sSub>
          <m:r>
            <w:rPr>
              <w:rFonts w:ascii="Cambria Math" w:hAnsi="Cambria Math"/>
            </w:rPr>
            <m:t>&gt;0</m:t>
          </m:r>
        </m:oMath>
      </m:oMathPara>
    </w:p>
    <w:p w14:paraId="340C13C8" w14:textId="43B13026" w:rsidR="002E7979" w:rsidRDefault="004D53EB" w:rsidP="004D53EB">
      <w:pPr>
        <w:pStyle w:val="3"/>
      </w:pPr>
      <w:bookmarkStart w:id="235" w:name="_Toc478817087"/>
      <w:r>
        <w:rPr>
          <w:rFonts w:hint="eastAsia"/>
        </w:rPr>
        <w:t>多</w:t>
      </w:r>
      <w:proofErr w:type="gramStart"/>
      <w:r>
        <w:rPr>
          <w:rFonts w:hint="eastAsia"/>
        </w:rPr>
        <w:t>源信息</w:t>
      </w:r>
      <w:proofErr w:type="gramEnd"/>
      <w:r>
        <w:rPr>
          <w:rFonts w:hint="eastAsia"/>
        </w:rPr>
        <w:t>融合</w:t>
      </w:r>
      <w:bookmarkEnd w:id="235"/>
    </w:p>
    <w:p w14:paraId="29F95993" w14:textId="2DE63BC7" w:rsidR="00C400A2" w:rsidRDefault="00952E00" w:rsidP="00195122">
      <w:pPr>
        <w:ind w:firstLineChars="200" w:firstLine="480"/>
      </w:pPr>
      <w:r>
        <w:rPr>
          <w:rFonts w:hint="eastAsia"/>
        </w:rPr>
        <w:t>知识表示学习面临的另外一个重要挑战，是如何实现多</w:t>
      </w:r>
      <w:proofErr w:type="gramStart"/>
      <w:r>
        <w:rPr>
          <w:rFonts w:hint="eastAsia"/>
        </w:rPr>
        <w:t>源信息</w:t>
      </w:r>
      <w:proofErr w:type="gramEnd"/>
      <w:r>
        <w:rPr>
          <w:rFonts w:hint="eastAsia"/>
        </w:rPr>
        <w:t>融合。现有的知识表示学习模型如</w:t>
      </w:r>
      <w:r>
        <w:rPr>
          <w:rFonts w:hint="eastAsia"/>
        </w:rPr>
        <w:t>TransE</w:t>
      </w:r>
      <w:r>
        <w:rPr>
          <w:rFonts w:hint="eastAsia"/>
        </w:rPr>
        <w:t>等，仅利用知识图谱的三元组结构信息进行表示学习，</w:t>
      </w:r>
      <w:r w:rsidR="0011667E">
        <w:rPr>
          <w:rFonts w:hint="eastAsia"/>
        </w:rPr>
        <w:t>尚有大量与知识有关的其他信息没有得到有效利用，例如：</w:t>
      </w:r>
    </w:p>
    <w:p w14:paraId="74901E80" w14:textId="626B5692" w:rsidR="0011667E" w:rsidRDefault="0011667E" w:rsidP="0011667E">
      <w:pPr>
        <w:pStyle w:val="ab"/>
        <w:numPr>
          <w:ilvl w:val="0"/>
          <w:numId w:val="21"/>
        </w:numPr>
        <w:ind w:firstLineChars="0"/>
      </w:pPr>
      <w:r>
        <w:rPr>
          <w:rFonts w:hint="eastAsia"/>
        </w:rPr>
        <w:t>知识库中的其他信息，如实体和关系的描述信息、类别信息等。</w:t>
      </w:r>
    </w:p>
    <w:p w14:paraId="4AE4FEF2" w14:textId="67101FA6" w:rsidR="0011667E" w:rsidRDefault="0011667E" w:rsidP="0011667E">
      <w:pPr>
        <w:pStyle w:val="ab"/>
        <w:numPr>
          <w:ilvl w:val="0"/>
          <w:numId w:val="21"/>
        </w:numPr>
        <w:ind w:firstLineChars="0"/>
      </w:pPr>
      <w:r>
        <w:rPr>
          <w:rFonts w:hint="eastAsia"/>
        </w:rPr>
        <w:t>知识库外的海量信息，如互联网文本蕴含了大量与知识库实体和关系有关的信息。</w:t>
      </w:r>
    </w:p>
    <w:p w14:paraId="135C6D12" w14:textId="2C9619A9" w:rsidR="0011667E" w:rsidRDefault="0011667E" w:rsidP="00195122">
      <w:pPr>
        <w:ind w:firstLineChars="200" w:firstLine="480"/>
      </w:pPr>
      <w:r>
        <w:rPr>
          <w:rFonts w:hint="eastAsia"/>
        </w:rPr>
        <w:t>这些海量的多源异质信息可以帮助改善数据稀疏问题，提高知识表示的区分能力。如何充分融合这些多源异质信息，实现知识表示学习，具有重要意义。</w:t>
      </w:r>
    </w:p>
    <w:p w14:paraId="1563416A" w14:textId="4EAD11D0" w:rsidR="009850E7" w:rsidRDefault="00A7027A" w:rsidP="00195122">
      <w:pPr>
        <w:ind w:firstLineChars="200" w:firstLine="480"/>
      </w:pPr>
      <w:r>
        <w:rPr>
          <w:rFonts w:hint="eastAsia"/>
        </w:rPr>
        <w:t>在融合上述信息进行知识表示学习方面，已经有一些研究工作。这里简单介绍其中的几个代表性工作。</w:t>
      </w:r>
    </w:p>
    <w:p w14:paraId="60912EE1" w14:textId="5312C292" w:rsidR="004B6C57" w:rsidRDefault="003528E4" w:rsidP="004B6C57">
      <w:pPr>
        <w:pStyle w:val="4"/>
      </w:pPr>
      <w:r>
        <w:rPr>
          <w:rFonts w:hint="eastAsia"/>
        </w:rPr>
        <w:t>SSE</w:t>
      </w:r>
      <w:r>
        <w:rPr>
          <w:rFonts w:hint="eastAsia"/>
        </w:rPr>
        <w:t>模型</w:t>
      </w:r>
    </w:p>
    <w:p w14:paraId="31A345B5" w14:textId="6DD80A95" w:rsidR="004B6C57" w:rsidRDefault="003528E4" w:rsidP="00195122">
      <w:pPr>
        <w:ind w:firstLineChars="200" w:firstLine="480"/>
      </w:pPr>
      <w:r>
        <w:rPr>
          <w:rFonts w:hint="eastAsia"/>
        </w:rPr>
        <w:t>在很多知识库中，实体带有额外的语义类别标签信息。例如，实体“姚明”、“刘翔”、“乔丹”等会带有“运动员”标签；实体“中国”、“美国”、“俄罗斯”</w:t>
      </w:r>
      <w:r w:rsidR="001E4683">
        <w:rPr>
          <w:rFonts w:hint="eastAsia"/>
        </w:rPr>
        <w:t>等实体</w:t>
      </w:r>
      <w:r>
        <w:rPr>
          <w:rFonts w:hint="eastAsia"/>
        </w:rPr>
        <w:t>会带有“国家标签”。</w:t>
      </w:r>
      <w:r w:rsidR="001E4683">
        <w:rPr>
          <w:rFonts w:hint="eastAsia"/>
        </w:rPr>
        <w:t>SSE</w:t>
      </w:r>
      <w:r w:rsidR="001E4683">
        <w:rPr>
          <w:rFonts w:hint="eastAsia"/>
        </w:rPr>
        <w:t>（</w:t>
      </w:r>
      <w:r w:rsidR="001E4683">
        <w:rPr>
          <w:rFonts w:hint="eastAsia"/>
        </w:rPr>
        <w:t>Semantically Smooth Knowledge Graph Embedding</w:t>
      </w:r>
      <w:r w:rsidR="001E4683">
        <w:rPr>
          <w:rFonts w:hint="eastAsia"/>
        </w:rPr>
        <w:t>）模型</w:t>
      </w:r>
      <w:r w:rsidR="005C0E28">
        <w:t>[Guo 2015]</w:t>
      </w:r>
      <w:r w:rsidR="001E4683">
        <w:rPr>
          <w:rFonts w:hint="eastAsia"/>
        </w:rPr>
        <w:t>将这些语义类别标签信息融合进了知识表示学习技术中，从而能够更为精确地对知识库进行表示。</w:t>
      </w:r>
    </w:p>
    <w:p w14:paraId="141AED31" w14:textId="22C6407D" w:rsidR="00130697" w:rsidRDefault="00130697" w:rsidP="00195122">
      <w:pPr>
        <w:ind w:firstLineChars="200" w:firstLine="480"/>
      </w:pPr>
      <w:r>
        <w:rPr>
          <w:rFonts w:hint="eastAsia"/>
        </w:rPr>
        <w:t>在</w:t>
      </w:r>
      <w:r>
        <w:rPr>
          <w:rFonts w:hint="eastAsia"/>
        </w:rPr>
        <w:t>SSE</w:t>
      </w:r>
      <w:r>
        <w:rPr>
          <w:rFonts w:hint="eastAsia"/>
        </w:rPr>
        <w:t>模型中，我们定义实体</w:t>
      </w:r>
      <w:r>
        <w:rPr>
          <w:rFonts w:hint="eastAsia"/>
        </w:rPr>
        <w:t>e</w:t>
      </w:r>
      <w:r>
        <w:rPr>
          <w:rFonts w:hint="eastAsia"/>
        </w:rPr>
        <w:t>有且仅有一个语义类别标签</w:t>
      </w:r>
      <m:oMath>
        <m:sSub>
          <m:sSubPr>
            <m:ctrlPr>
              <w:rPr>
                <w:rFonts w:ascii="Cambria Math" w:hAnsi="Cambria Math"/>
              </w:rPr>
            </m:ctrlPr>
          </m:sSubPr>
          <m:e>
            <m:r>
              <w:rPr>
                <w:rFonts w:ascii="Cambria Math" w:hAnsi="Cambria Math"/>
              </w:rPr>
              <m:t>c</m:t>
            </m:r>
          </m:e>
          <m:sub>
            <m:r>
              <w:rPr>
                <w:rFonts w:ascii="Cambria Math" w:hAnsi="Cambria Math"/>
              </w:rPr>
              <m:t>e</m:t>
            </m:r>
          </m:sub>
        </m:sSub>
      </m:oMath>
      <w:r>
        <w:rPr>
          <w:rFonts w:hint="eastAsia"/>
        </w:rPr>
        <w:t>。</w:t>
      </w:r>
    </w:p>
    <w:p w14:paraId="799D4B1C" w14:textId="3C07AE15" w:rsidR="00B8534F" w:rsidRDefault="00B8534F" w:rsidP="00195122">
      <w:pPr>
        <w:ind w:firstLineChars="200" w:firstLine="480"/>
      </w:pPr>
      <w:r>
        <w:rPr>
          <w:rFonts w:hint="eastAsia"/>
        </w:rPr>
        <w:t>SSE</w:t>
      </w:r>
      <w:r>
        <w:rPr>
          <w:rFonts w:hint="eastAsia"/>
        </w:rPr>
        <w:t>模型</w:t>
      </w:r>
      <w:r w:rsidR="00C81F6B">
        <w:rPr>
          <w:rFonts w:hint="eastAsia"/>
        </w:rPr>
        <w:t>的</w:t>
      </w:r>
      <w:r>
        <w:rPr>
          <w:rFonts w:hint="eastAsia"/>
        </w:rPr>
        <w:t>基本假设</w:t>
      </w:r>
      <w:r w:rsidR="00C81F6B">
        <w:rPr>
          <w:rFonts w:hint="eastAsia"/>
        </w:rPr>
        <w:t>是：</w:t>
      </w:r>
      <w:r>
        <w:rPr>
          <w:rFonts w:hint="eastAsia"/>
        </w:rPr>
        <w:t>如果两个实体拥有同样的</w:t>
      </w:r>
      <w:r w:rsidR="00E9590B">
        <w:rPr>
          <w:rFonts w:hint="eastAsia"/>
        </w:rPr>
        <w:t>语义类别标签信息，则这两个实体对应的向量应该是相近的。</w:t>
      </w:r>
    </w:p>
    <w:p w14:paraId="1F417E62" w14:textId="41153C3E" w:rsidR="00E9590B" w:rsidRDefault="00E9590B" w:rsidP="00195122">
      <w:pPr>
        <w:ind w:firstLineChars="200" w:firstLine="480"/>
      </w:pPr>
      <w:r>
        <w:rPr>
          <w:rFonts w:hint="eastAsia"/>
        </w:rPr>
        <w:t>SSE</w:t>
      </w:r>
      <w:r>
        <w:rPr>
          <w:rFonts w:hint="eastAsia"/>
        </w:rPr>
        <w:t>模型用</w:t>
      </w:r>
      <m:oMath>
        <m:sSub>
          <m:sSubPr>
            <m:ctrlPr>
              <w:rPr>
                <w:rFonts w:ascii="Cambria Math" w:hAnsi="Cambria Math"/>
              </w:rPr>
            </m:ctrlPr>
          </m:sSubPr>
          <m:e>
            <m:r>
              <m:rPr>
                <m:scr m:val="script"/>
              </m:rPr>
              <w:rPr>
                <w:rFonts w:ascii="Cambria Math" w:hAnsi="Cambria Math"/>
              </w:rPr>
              <m:t>R</m:t>
            </m:r>
          </m:e>
          <m:sub>
            <m:r>
              <w:rPr>
                <w:rFonts w:ascii="Cambria Math" w:hAnsi="Cambria Math"/>
              </w:rPr>
              <m:t>1</m:t>
            </m:r>
          </m:sub>
        </m:sSub>
      </m:oMath>
      <w:r>
        <w:rPr>
          <w:rFonts w:hint="eastAsia"/>
        </w:rPr>
        <w:t>来刻画这一假设：</w:t>
      </w:r>
    </w:p>
    <w:p w14:paraId="66B4F0A9" w14:textId="4A6429AD" w:rsidR="00E9590B" w:rsidRDefault="00807EE4" w:rsidP="00195122">
      <w:pPr>
        <w:ind w:firstLineChars="200" w:firstLine="480"/>
      </w:pPr>
      <m:oMathPara>
        <m:oMath>
          <m:sSub>
            <m:sSubPr>
              <m:ctrlPr>
                <w:rPr>
                  <w:rFonts w:ascii="Cambria Math" w:hAnsi="Cambria Math"/>
                </w:rPr>
              </m:ctrlPr>
            </m:sSubPr>
            <m:e>
              <m:r>
                <m:rPr>
                  <m:scr m:val="script"/>
                </m:rP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j</m:t>
                          </m:r>
                        </m:sub>
                      </m:sSub>
                      <m:r>
                        <w:rPr>
                          <w:rFonts w:ascii="Cambria Math" w:hAnsi="Cambria Math"/>
                        </w:rPr>
                        <m:t>||</m:t>
                      </m:r>
                    </m:e>
                    <m:sub>
                      <m:r>
                        <w:rPr>
                          <w:rFonts w:ascii="Cambria Math" w:hAnsi="Cambria Math"/>
                        </w:rPr>
                        <m:t>2</m:t>
                      </m:r>
                    </m:sub>
                    <m:sup>
                      <m:r>
                        <w:rPr>
                          <w:rFonts w:ascii="Cambria Math" w:hAnsi="Cambria Math"/>
                        </w:rPr>
                        <m:t>2</m:t>
                      </m:r>
                    </m:sup>
                  </m:sSubSup>
                </m:e>
              </m:nary>
            </m:e>
          </m:nary>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(1)</m:t>
              </m:r>
            </m:sup>
          </m:sSubSup>
        </m:oMath>
      </m:oMathPara>
    </w:p>
    <w:p w14:paraId="1F6E11F3" w14:textId="48E95054" w:rsidR="00E9590B" w:rsidRDefault="00E55815" w:rsidP="00195122">
      <w:pPr>
        <w:ind w:firstLineChars="200" w:firstLine="480"/>
      </w:pPr>
      <w:r>
        <w:rPr>
          <w:rFonts w:hint="eastAsia"/>
        </w:rPr>
        <w:t>其中，</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(1)</m:t>
            </m:r>
          </m:sup>
        </m:sSubSup>
      </m:oMath>
      <w:r>
        <w:rPr>
          <w:rFonts w:hint="eastAsia"/>
        </w:rPr>
        <w:t>是矩阵</w:t>
      </w:r>
      <m:oMath>
        <m:sSub>
          <m:sSubPr>
            <m:ctrlPr>
              <w:rPr>
                <w:rFonts w:ascii="Cambria Math" w:hAnsi="Cambria Math"/>
                <w:i/>
              </w:rPr>
            </m:ctrlPr>
          </m:sSubPr>
          <m:e>
            <m:r>
              <m:rPr>
                <m:sty m:val="bi"/>
              </m:rPr>
              <w:rPr>
                <w:rFonts w:ascii="Cambria Math" w:hAnsi="Cambria Math"/>
              </w:rPr>
              <m:t>W</m:t>
            </m:r>
          </m:e>
          <m:sub>
            <m:r>
              <w:rPr>
                <w:rFonts w:ascii="Cambria Math" w:hAnsi="Cambria Math" w:hint="eastAsia"/>
              </w:rPr>
              <m:t>1</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rsidR="00D971F5">
        <w:rPr>
          <w:rFonts w:hint="eastAsia"/>
        </w:rPr>
        <w:t>中的项，</w:t>
      </w:r>
      <m:oMath>
        <m:sSub>
          <m:sSubPr>
            <m:ctrlPr>
              <w:rPr>
                <w:rFonts w:ascii="Cambria Math" w:hAnsi="Cambria Math"/>
                <w:i/>
              </w:rPr>
            </m:ctrlPr>
          </m:sSubPr>
          <m:e>
            <m:r>
              <m:rPr>
                <m:sty m:val="bi"/>
              </m:rPr>
              <w:rPr>
                <w:rFonts w:ascii="Cambria Math" w:hAnsi="Cambria Math"/>
              </w:rPr>
              <m:t>W</m:t>
            </m:r>
          </m:e>
          <m:sub>
            <m:r>
              <w:rPr>
                <w:rFonts w:ascii="Cambria Math" w:hAnsi="Cambria Math" w:hint="eastAsia"/>
              </w:rPr>
              <m:t>1</m:t>
            </m:r>
          </m:sub>
        </m:sSub>
      </m:oMath>
      <w:r w:rsidR="00D971F5">
        <w:rPr>
          <w:rFonts w:hint="eastAsia"/>
        </w:rPr>
        <w:t>的定义如下：</w:t>
      </w:r>
    </w:p>
    <w:p w14:paraId="39BB8E4B" w14:textId="33BF12C6" w:rsidR="00D971F5" w:rsidRPr="00902BEB" w:rsidRDefault="00807EE4" w:rsidP="00195122">
      <w:pPr>
        <w:ind w:firstLineChars="200" w:firstLine="480"/>
      </w:pPr>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(1)</m:t>
              </m:r>
            </m:sup>
          </m:sSubSup>
          <m:r>
            <m:rPr>
              <m:sty m:val="p"/>
            </m:rPr>
            <w:rPr>
              <w:rFonts w:ascii="Cambria Math" w:hAnsi="Cambria Math"/>
            </w:rPr>
            <m:t>={</m:t>
          </m:r>
          <m:m>
            <m:mPr>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 xml:space="preserve">if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e</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e</m:t>
                        </m:r>
                      </m:e>
                      <m:sub>
                        <m:r>
                          <w:rPr>
                            <w:rFonts w:ascii="Cambria Math" w:hAnsi="Cambria Math"/>
                          </w:rPr>
                          <m:t>2</m:t>
                        </m:r>
                      </m:sub>
                    </m:sSub>
                  </m:sub>
                </m:sSub>
              </m:e>
            </m:mr>
            <m:mr>
              <m:e>
                <m:r>
                  <w:rPr>
                    <w:rFonts w:ascii="Cambria Math" w:hAnsi="Cambria Math"/>
                  </w:rPr>
                  <m:t>0</m:t>
                </m:r>
              </m:e>
              <m:e>
                <m:r>
                  <w:rPr>
                    <w:rFonts w:ascii="Cambria Math" w:hAnsi="Cambria Math"/>
                  </w:rPr>
                  <m:t>otherwise</m:t>
                </m:r>
              </m:e>
            </m:mr>
          </m:m>
        </m:oMath>
      </m:oMathPara>
    </w:p>
    <w:p w14:paraId="6D00B6F1" w14:textId="59E3AE6D" w:rsidR="00261F12" w:rsidRDefault="00C81F6B" w:rsidP="00C81F6B">
      <w:pPr>
        <w:ind w:firstLineChars="200" w:firstLine="480"/>
      </w:pPr>
      <w:r>
        <w:rPr>
          <w:rFonts w:hint="eastAsia"/>
        </w:rPr>
        <w:t>因此，总体损失函数可以定义为：</w:t>
      </w:r>
    </w:p>
    <w:p w14:paraId="0EA7613E" w14:textId="75B7208E" w:rsidR="00C81F6B" w:rsidRDefault="00C81F6B" w:rsidP="00C81F6B">
      <w:pPr>
        <w:ind w:firstLineChars="200" w:firstLine="480"/>
      </w:pPr>
      <m:oMathPara>
        <m:oMath>
          <m:r>
            <m:rPr>
              <m:sty m:val="p"/>
            </m:rPr>
            <w:rPr>
              <w:rFonts w:ascii="Cambria Math" w:hAnsi="Cambria Math"/>
            </w:rPr>
            <w:lastRenderedPageBreak/>
            <m:t>L=</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rPr>
              </m:ctrlPr>
            </m:sSubPr>
            <m:e>
              <m:r>
                <m:rPr>
                  <m:scr m:val="script"/>
                </m:rPr>
                <w:rPr>
                  <w:rFonts w:ascii="Cambria Math" w:hAnsi="Cambria Math"/>
                </w:rPr>
                <m:t>R</m:t>
              </m:r>
            </m:e>
            <m:sub>
              <m:r>
                <w:rPr>
                  <w:rFonts w:ascii="Cambria Math" w:hAnsi="Cambria Math"/>
                </w:rPr>
                <m:t>1</m:t>
              </m:r>
            </m:sub>
          </m:sSub>
        </m:oMath>
      </m:oMathPara>
    </w:p>
    <w:p w14:paraId="0E3B94CD" w14:textId="6C49100B" w:rsidR="00C81F6B" w:rsidRDefault="00C81F6B" w:rsidP="00C81F6B">
      <w:pPr>
        <w:ind w:firstLineChars="200" w:firstLine="480"/>
      </w:pPr>
      <w:r>
        <w:rPr>
          <w:rFonts w:hint="eastAsia"/>
        </w:rPr>
        <w:t>其中，</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为</w:t>
      </w:r>
      <w:r>
        <w:rPr>
          <w:rFonts w:hint="eastAsia"/>
        </w:rPr>
        <w:t>TransE</w:t>
      </w:r>
      <w:r>
        <w:rPr>
          <w:rFonts w:hint="eastAsia"/>
        </w:rPr>
        <w:t>的整体损失函数，</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Pr>
          <w:rFonts w:hint="eastAsia"/>
        </w:rPr>
        <w:t>为语义类别标签信息在损失函数中所占的比重，是一个超参数。</w:t>
      </w:r>
    </w:p>
    <w:p w14:paraId="49F972AD" w14:textId="40DFAE8C" w:rsidR="00716823" w:rsidRDefault="00716823" w:rsidP="00716823">
      <w:pPr>
        <w:pStyle w:val="4"/>
      </w:pPr>
      <w:r>
        <w:rPr>
          <w:rFonts w:hint="eastAsia"/>
        </w:rPr>
        <w:t>DKRL</w:t>
      </w:r>
      <w:r>
        <w:rPr>
          <w:rFonts w:hint="eastAsia"/>
        </w:rPr>
        <w:t>模型</w:t>
      </w:r>
    </w:p>
    <w:p w14:paraId="2912529B" w14:textId="08393931" w:rsidR="00716823" w:rsidRDefault="00716823" w:rsidP="00C81F6B">
      <w:pPr>
        <w:ind w:firstLineChars="200" w:firstLine="480"/>
      </w:pPr>
      <w:r>
        <w:rPr>
          <w:rFonts w:hint="eastAsia"/>
        </w:rPr>
        <w:t>在很多知识库中，实体是带有自然语言文本描述的。</w:t>
      </w:r>
      <w:r>
        <w:rPr>
          <w:rFonts w:hint="eastAsia"/>
        </w:rPr>
        <w:t>D</w:t>
      </w:r>
      <w:r>
        <w:t>KRL</w:t>
      </w:r>
      <w:r>
        <w:rPr>
          <w:rFonts w:hint="eastAsia"/>
        </w:rPr>
        <w:t>（</w:t>
      </w:r>
      <w:r>
        <w:rPr>
          <w:rFonts w:hint="eastAsia"/>
        </w:rPr>
        <w:t>description-embodied knowledge representation learning</w:t>
      </w:r>
      <w:r>
        <w:rPr>
          <w:rFonts w:hint="eastAsia"/>
        </w:rPr>
        <w:t>）模型</w:t>
      </w:r>
      <w:r w:rsidR="00A0371A">
        <w:t>[</w:t>
      </w:r>
      <w:r w:rsidR="00A0371A" w:rsidRPr="00A0371A">
        <w:t>Xie</w:t>
      </w:r>
      <w:r w:rsidR="00A0371A">
        <w:t xml:space="preserve"> 2016]</w:t>
      </w:r>
      <w:r>
        <w:rPr>
          <w:rFonts w:hint="eastAsia"/>
        </w:rPr>
        <w:t>将这些实体描述信息融合进了知识表示学习技术中，从而能够更为精确地对知识库进行表示。</w:t>
      </w:r>
      <w:r w:rsidR="006135B2">
        <w:rPr>
          <w:rFonts w:hint="eastAsia"/>
        </w:rPr>
        <w:t>在文本表示方面，</w:t>
      </w:r>
      <w:r w:rsidR="006135B2">
        <w:rPr>
          <w:rFonts w:hint="eastAsia"/>
        </w:rPr>
        <w:t>DKRL</w:t>
      </w:r>
      <w:r w:rsidR="006135B2">
        <w:rPr>
          <w:rFonts w:hint="eastAsia"/>
        </w:rPr>
        <w:t>考虑了</w:t>
      </w:r>
      <w:r w:rsidR="006135B2">
        <w:rPr>
          <w:rFonts w:hint="eastAsia"/>
        </w:rPr>
        <w:t>2</w:t>
      </w:r>
      <w:r w:rsidR="006135B2">
        <w:rPr>
          <w:rFonts w:hint="eastAsia"/>
        </w:rPr>
        <w:t>种模型：一种是</w:t>
      </w:r>
      <w:r w:rsidR="006135B2">
        <w:rPr>
          <w:rFonts w:hint="eastAsia"/>
        </w:rPr>
        <w:t>CBOW</w:t>
      </w:r>
      <w:r w:rsidR="006135B2">
        <w:t>[</w:t>
      </w:r>
      <w:r w:rsidR="006135B2" w:rsidRPr="007C32F9">
        <w:t>Mikolov</w:t>
      </w:r>
      <w:r w:rsidR="006135B2">
        <w:t xml:space="preserve"> 2013]</w:t>
      </w:r>
      <w:r w:rsidR="00AE249E" w:rsidRPr="00AE249E">
        <w:t xml:space="preserve"> </w:t>
      </w:r>
      <w:r w:rsidR="00AE249E">
        <w:t>[</w:t>
      </w:r>
      <w:r w:rsidR="00AE249E" w:rsidRPr="00D40B27">
        <w:t>Mikolov</w:t>
      </w:r>
      <w:r w:rsidR="00AE249E">
        <w:t xml:space="preserve"> 2013 a]</w:t>
      </w:r>
      <w:r w:rsidR="006135B2">
        <w:rPr>
          <w:rFonts w:hint="eastAsia"/>
        </w:rPr>
        <w:t>，即将文本中的词向量简单相加作为文本表示；另一种是卷积神经网络（</w:t>
      </w:r>
      <w:r w:rsidR="006135B2">
        <w:rPr>
          <w:rFonts w:hint="eastAsia"/>
        </w:rPr>
        <w:t>convolutional neural network, CNN</w:t>
      </w:r>
      <w:r w:rsidR="006135B2">
        <w:rPr>
          <w:rFonts w:hint="eastAsia"/>
        </w:rPr>
        <w:t>）</w:t>
      </w:r>
      <w:r w:rsidR="00D155C0">
        <w:t>[</w:t>
      </w:r>
      <w:r w:rsidR="00D155C0" w:rsidRPr="008B178D">
        <w:t>Collobert</w:t>
      </w:r>
      <w:r w:rsidR="00D155C0">
        <w:t xml:space="preserve"> 2008]</w:t>
      </w:r>
      <w:r w:rsidR="00A31CEB" w:rsidRPr="00A31CEB">
        <w:t xml:space="preserve"> </w:t>
      </w:r>
      <w:r w:rsidR="00A31CEB">
        <w:t>[</w:t>
      </w:r>
      <w:r w:rsidR="00A31CEB" w:rsidRPr="006D0F18">
        <w:t>Collobert</w:t>
      </w:r>
      <w:r w:rsidR="00A31CEB">
        <w:t xml:space="preserve"> 2011]</w:t>
      </w:r>
      <w:r w:rsidR="006135B2">
        <w:rPr>
          <w:rFonts w:hint="eastAsia"/>
        </w:rPr>
        <w:t>，能够考虑文本中的词序信息。</w:t>
      </w:r>
    </w:p>
    <w:p w14:paraId="1653CED1" w14:textId="3DBB6296" w:rsidR="00F339A0" w:rsidRDefault="004F69F7" w:rsidP="00C81F6B">
      <w:pPr>
        <w:ind w:firstLineChars="200" w:firstLine="480"/>
      </w:pPr>
      <w:r>
        <w:rPr>
          <w:rFonts w:hint="eastAsia"/>
        </w:rPr>
        <w:t>如</w:t>
      </w:r>
      <w:r>
        <w:fldChar w:fldCharType="begin"/>
      </w:r>
      <w:r>
        <w:instrText xml:space="preserve"> </w:instrText>
      </w:r>
      <w:r>
        <w:rPr>
          <w:rFonts w:hint="eastAsia"/>
        </w:rPr>
        <w:instrText>REF _Ref478717897 \h</w:instrText>
      </w:r>
      <w:r>
        <w:instrText xml:space="preserve"> </w:instrText>
      </w:r>
      <w:r>
        <w:fldChar w:fldCharType="separate"/>
      </w:r>
      <w:r w:rsidR="00131C21" w:rsidRPr="00471C42">
        <w:rPr>
          <w:rFonts w:hint="eastAsia"/>
        </w:rPr>
        <w:t>图</w:t>
      </w:r>
      <w:r w:rsidR="00131C21" w:rsidRPr="00471C42">
        <w:rPr>
          <w:rFonts w:hint="eastAsia"/>
        </w:rPr>
        <w:t xml:space="preserve"> </w:t>
      </w:r>
      <w:r w:rsidR="00131C21">
        <w:rPr>
          <w:noProof/>
        </w:rPr>
        <w:t>3</w:t>
      </w:r>
      <w:r w:rsidR="00131C21">
        <w:noBreakHyphen/>
      </w:r>
      <w:r w:rsidR="00131C21">
        <w:rPr>
          <w:noProof/>
        </w:rPr>
        <w:t>8</w:t>
      </w:r>
      <w:r>
        <w:fldChar w:fldCharType="end"/>
      </w:r>
      <w:r>
        <w:rPr>
          <w:rFonts w:hint="eastAsia"/>
        </w:rPr>
        <w:t>和</w:t>
      </w:r>
      <w:r>
        <w:fldChar w:fldCharType="begin"/>
      </w:r>
      <w:r>
        <w:instrText xml:space="preserve"> </w:instrText>
      </w:r>
      <w:r>
        <w:rPr>
          <w:rFonts w:hint="eastAsia"/>
        </w:rPr>
        <w:instrText>REF _Ref478717902 \h</w:instrText>
      </w:r>
      <w:r>
        <w:instrText xml:space="preserve"> </w:instrText>
      </w:r>
      <w:r>
        <w:fldChar w:fldCharType="separate"/>
      </w:r>
      <w:r w:rsidR="00131C21" w:rsidRPr="00471C42">
        <w:rPr>
          <w:rFonts w:hint="eastAsia"/>
        </w:rPr>
        <w:t>图</w:t>
      </w:r>
      <w:r w:rsidR="00131C21" w:rsidRPr="00471C42">
        <w:rPr>
          <w:rFonts w:hint="eastAsia"/>
        </w:rPr>
        <w:t xml:space="preserve"> </w:t>
      </w:r>
      <w:r w:rsidR="00131C21">
        <w:rPr>
          <w:noProof/>
        </w:rPr>
        <w:t>3</w:t>
      </w:r>
      <w:r w:rsidR="00131C21">
        <w:noBreakHyphen/>
      </w:r>
      <w:r w:rsidR="00131C21">
        <w:rPr>
          <w:noProof/>
        </w:rPr>
        <w:t>9</w:t>
      </w:r>
      <w:r>
        <w:fldChar w:fldCharType="end"/>
      </w:r>
      <w:r w:rsidR="00F339A0">
        <w:rPr>
          <w:rFonts w:hint="eastAsia"/>
        </w:rPr>
        <w:t>所示，</w:t>
      </w:r>
      <w:r w:rsidR="00F339A0">
        <w:rPr>
          <w:rFonts w:hint="eastAsia"/>
        </w:rPr>
        <w:t>D</w:t>
      </w:r>
      <w:r w:rsidR="00F339A0">
        <w:t>KRL</w:t>
      </w:r>
      <w:r w:rsidR="00F339A0">
        <w:rPr>
          <w:rFonts w:hint="eastAsia"/>
        </w:rPr>
        <w:t>可以利用</w:t>
      </w:r>
      <w:r w:rsidR="00F339A0">
        <w:rPr>
          <w:rFonts w:hint="eastAsia"/>
        </w:rPr>
        <w:t>CBOW</w:t>
      </w:r>
      <w:r w:rsidR="00F339A0">
        <w:rPr>
          <w:rFonts w:hint="eastAsia"/>
        </w:rPr>
        <w:t>和</w:t>
      </w:r>
      <w:r w:rsidR="00F339A0">
        <w:rPr>
          <w:rFonts w:hint="eastAsia"/>
        </w:rPr>
        <w:t>CNN</w:t>
      </w:r>
      <w:r w:rsidR="00C2206D">
        <w:rPr>
          <w:rFonts w:hint="eastAsia"/>
        </w:rPr>
        <w:t>根据实体描述文本得到实体表示，然后将该实体表示用于</w:t>
      </w:r>
      <w:r w:rsidR="00C2206D">
        <w:rPr>
          <w:rFonts w:hint="eastAsia"/>
        </w:rPr>
        <w:t>T</w:t>
      </w:r>
      <w:r w:rsidR="00C2206D">
        <w:t>ransE</w:t>
      </w:r>
      <w:r w:rsidR="00C2206D">
        <w:rPr>
          <w:rFonts w:hint="eastAsia"/>
        </w:rPr>
        <w:t>的目标函数学习。</w:t>
      </w:r>
    </w:p>
    <w:p w14:paraId="787DBE13" w14:textId="61A4FCC1" w:rsidR="00463BC4" w:rsidRDefault="00463BC4" w:rsidP="00C81F6B">
      <w:pPr>
        <w:ind w:firstLineChars="200" w:firstLine="480"/>
      </w:pPr>
    </w:p>
    <w:p w14:paraId="005CF7A3" w14:textId="77777777" w:rsidR="00471C42" w:rsidRDefault="00463BC4" w:rsidP="00471C42">
      <w:pPr>
        <w:keepNext/>
        <w:jc w:val="center"/>
      </w:pPr>
      <w:r>
        <w:rPr>
          <w:noProof/>
        </w:rPr>
        <w:drawing>
          <wp:inline distT="0" distB="0" distL="0" distR="0" wp14:anchorId="2F3994A4" wp14:editId="2CDD1037">
            <wp:extent cx="3562350" cy="1401438"/>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95977" cy="1414667"/>
                    </a:xfrm>
                    <a:prstGeom prst="rect">
                      <a:avLst/>
                    </a:prstGeom>
                  </pic:spPr>
                </pic:pic>
              </a:graphicData>
            </a:graphic>
          </wp:inline>
        </w:drawing>
      </w:r>
    </w:p>
    <w:p w14:paraId="208667CA" w14:textId="5FF01270" w:rsidR="00463BC4" w:rsidRPr="00471C42" w:rsidRDefault="00471C42" w:rsidP="00471C42">
      <w:pPr>
        <w:pStyle w:val="ae"/>
        <w:jc w:val="center"/>
        <w:rPr>
          <w:sz w:val="24"/>
          <w:szCs w:val="24"/>
        </w:rPr>
      </w:pPr>
      <w:bookmarkStart w:id="236" w:name="_Ref478717897"/>
      <w:bookmarkStart w:id="237" w:name="_Toc478817117"/>
      <w:r w:rsidRPr="00471C42">
        <w:rPr>
          <w:rFonts w:hint="eastAsia"/>
          <w:sz w:val="24"/>
          <w:szCs w:val="24"/>
        </w:rPr>
        <w:t>图</w:t>
      </w:r>
      <w:r w:rsidRPr="00471C42">
        <w:rPr>
          <w:rFonts w:hint="eastAsia"/>
          <w:sz w:val="24"/>
          <w:szCs w:val="24"/>
        </w:rPr>
        <w:t xml:space="preserve"> </w:t>
      </w:r>
      <w:r w:rsidR="00707BD6">
        <w:rPr>
          <w:sz w:val="24"/>
          <w:szCs w:val="24"/>
        </w:rPr>
        <w:fldChar w:fldCharType="begin"/>
      </w:r>
      <w:r w:rsidR="00707BD6">
        <w:rPr>
          <w:sz w:val="24"/>
          <w:szCs w:val="24"/>
        </w:rPr>
        <w:instrText xml:space="preserve"> </w:instrText>
      </w:r>
      <w:r w:rsidR="00707BD6">
        <w:rPr>
          <w:rFonts w:hint="eastAsia"/>
          <w:sz w:val="24"/>
          <w:szCs w:val="24"/>
        </w:rPr>
        <w:instrText>STYLEREF 1 \s</w:instrText>
      </w:r>
      <w:r w:rsidR="00707BD6">
        <w:rPr>
          <w:sz w:val="24"/>
          <w:szCs w:val="24"/>
        </w:rPr>
        <w:instrText xml:space="preserve"> </w:instrText>
      </w:r>
      <w:r w:rsidR="00707BD6">
        <w:rPr>
          <w:sz w:val="24"/>
          <w:szCs w:val="24"/>
        </w:rPr>
        <w:fldChar w:fldCharType="separate"/>
      </w:r>
      <w:r w:rsidR="00131C21">
        <w:rPr>
          <w:noProof/>
          <w:sz w:val="24"/>
          <w:szCs w:val="24"/>
        </w:rPr>
        <w:t>3</w:t>
      </w:r>
      <w:r w:rsidR="00707BD6">
        <w:rPr>
          <w:sz w:val="24"/>
          <w:szCs w:val="24"/>
        </w:rPr>
        <w:fldChar w:fldCharType="end"/>
      </w:r>
      <w:r w:rsidR="00707BD6">
        <w:rPr>
          <w:sz w:val="24"/>
          <w:szCs w:val="24"/>
        </w:rPr>
        <w:noBreakHyphen/>
      </w:r>
      <w:r w:rsidR="00707BD6">
        <w:rPr>
          <w:sz w:val="24"/>
          <w:szCs w:val="24"/>
        </w:rPr>
        <w:fldChar w:fldCharType="begin"/>
      </w:r>
      <w:r w:rsidR="00707BD6">
        <w:rPr>
          <w:sz w:val="24"/>
          <w:szCs w:val="24"/>
        </w:rPr>
        <w:instrText xml:space="preserve"> </w:instrText>
      </w:r>
      <w:r w:rsidR="00707BD6">
        <w:rPr>
          <w:rFonts w:hint="eastAsia"/>
          <w:sz w:val="24"/>
          <w:szCs w:val="24"/>
        </w:rPr>
        <w:instrText xml:space="preserve">SEQ </w:instrText>
      </w:r>
      <w:r w:rsidR="00707BD6">
        <w:rPr>
          <w:rFonts w:hint="eastAsia"/>
          <w:sz w:val="24"/>
          <w:szCs w:val="24"/>
        </w:rPr>
        <w:instrText>图</w:instrText>
      </w:r>
      <w:r w:rsidR="00707BD6">
        <w:rPr>
          <w:rFonts w:hint="eastAsia"/>
          <w:sz w:val="24"/>
          <w:szCs w:val="24"/>
        </w:rPr>
        <w:instrText xml:space="preserve"> \* ARABIC \s 1</w:instrText>
      </w:r>
      <w:r w:rsidR="00707BD6">
        <w:rPr>
          <w:sz w:val="24"/>
          <w:szCs w:val="24"/>
        </w:rPr>
        <w:instrText xml:space="preserve"> </w:instrText>
      </w:r>
      <w:r w:rsidR="00707BD6">
        <w:rPr>
          <w:sz w:val="24"/>
          <w:szCs w:val="24"/>
        </w:rPr>
        <w:fldChar w:fldCharType="separate"/>
      </w:r>
      <w:r w:rsidR="00131C21">
        <w:rPr>
          <w:noProof/>
          <w:sz w:val="24"/>
          <w:szCs w:val="24"/>
        </w:rPr>
        <w:t>8</w:t>
      </w:r>
      <w:r w:rsidR="00707BD6">
        <w:rPr>
          <w:sz w:val="24"/>
          <w:szCs w:val="24"/>
        </w:rPr>
        <w:fldChar w:fldCharType="end"/>
      </w:r>
      <w:bookmarkEnd w:id="236"/>
      <w:r w:rsidRPr="00471C42">
        <w:rPr>
          <w:sz w:val="24"/>
          <w:szCs w:val="24"/>
        </w:rPr>
        <w:t xml:space="preserve"> DKRL(CBOW)</w:t>
      </w:r>
      <w:r w:rsidRPr="00471C42">
        <w:rPr>
          <w:rFonts w:hint="eastAsia"/>
          <w:sz w:val="24"/>
          <w:szCs w:val="24"/>
        </w:rPr>
        <w:t>模型</w:t>
      </w:r>
      <w:bookmarkEnd w:id="237"/>
    </w:p>
    <w:p w14:paraId="091BD5D1" w14:textId="1F2E6E6D" w:rsidR="00463BC4" w:rsidRDefault="00463BC4" w:rsidP="00C81F6B">
      <w:pPr>
        <w:ind w:firstLineChars="200" w:firstLine="480"/>
      </w:pPr>
    </w:p>
    <w:p w14:paraId="5A9DBD02" w14:textId="77777777" w:rsidR="00471C42" w:rsidRDefault="00B84DD5" w:rsidP="00471C42">
      <w:pPr>
        <w:keepNext/>
        <w:jc w:val="center"/>
      </w:pPr>
      <w:r>
        <w:rPr>
          <w:noProof/>
        </w:rPr>
        <w:drawing>
          <wp:inline distT="0" distB="0" distL="0" distR="0" wp14:anchorId="74C18485" wp14:editId="4EC1F085">
            <wp:extent cx="5545412" cy="20288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7177" cy="2029471"/>
                    </a:xfrm>
                    <a:prstGeom prst="rect">
                      <a:avLst/>
                    </a:prstGeom>
                  </pic:spPr>
                </pic:pic>
              </a:graphicData>
            </a:graphic>
          </wp:inline>
        </w:drawing>
      </w:r>
    </w:p>
    <w:p w14:paraId="534F2151" w14:textId="32326445" w:rsidR="00463BC4" w:rsidRPr="00471C42" w:rsidRDefault="00471C42" w:rsidP="00471C42">
      <w:pPr>
        <w:pStyle w:val="ae"/>
        <w:jc w:val="center"/>
        <w:rPr>
          <w:sz w:val="24"/>
          <w:szCs w:val="24"/>
        </w:rPr>
      </w:pPr>
      <w:bookmarkStart w:id="238" w:name="_Ref478717902"/>
      <w:bookmarkStart w:id="239" w:name="_Toc478817118"/>
      <w:r w:rsidRPr="00471C42">
        <w:rPr>
          <w:rFonts w:hint="eastAsia"/>
          <w:sz w:val="24"/>
          <w:szCs w:val="24"/>
        </w:rPr>
        <w:t>图</w:t>
      </w:r>
      <w:r w:rsidRPr="00471C42">
        <w:rPr>
          <w:rFonts w:hint="eastAsia"/>
          <w:sz w:val="24"/>
          <w:szCs w:val="24"/>
        </w:rPr>
        <w:t xml:space="preserve"> </w:t>
      </w:r>
      <w:r w:rsidR="00707BD6">
        <w:rPr>
          <w:sz w:val="24"/>
          <w:szCs w:val="24"/>
        </w:rPr>
        <w:fldChar w:fldCharType="begin"/>
      </w:r>
      <w:r w:rsidR="00707BD6">
        <w:rPr>
          <w:sz w:val="24"/>
          <w:szCs w:val="24"/>
        </w:rPr>
        <w:instrText xml:space="preserve"> </w:instrText>
      </w:r>
      <w:r w:rsidR="00707BD6">
        <w:rPr>
          <w:rFonts w:hint="eastAsia"/>
          <w:sz w:val="24"/>
          <w:szCs w:val="24"/>
        </w:rPr>
        <w:instrText>STYLEREF 1 \s</w:instrText>
      </w:r>
      <w:r w:rsidR="00707BD6">
        <w:rPr>
          <w:sz w:val="24"/>
          <w:szCs w:val="24"/>
        </w:rPr>
        <w:instrText xml:space="preserve"> </w:instrText>
      </w:r>
      <w:r w:rsidR="00707BD6">
        <w:rPr>
          <w:sz w:val="24"/>
          <w:szCs w:val="24"/>
        </w:rPr>
        <w:fldChar w:fldCharType="separate"/>
      </w:r>
      <w:r w:rsidR="00131C21">
        <w:rPr>
          <w:noProof/>
          <w:sz w:val="24"/>
          <w:szCs w:val="24"/>
        </w:rPr>
        <w:t>3</w:t>
      </w:r>
      <w:r w:rsidR="00707BD6">
        <w:rPr>
          <w:sz w:val="24"/>
          <w:szCs w:val="24"/>
        </w:rPr>
        <w:fldChar w:fldCharType="end"/>
      </w:r>
      <w:r w:rsidR="00707BD6">
        <w:rPr>
          <w:sz w:val="24"/>
          <w:szCs w:val="24"/>
        </w:rPr>
        <w:noBreakHyphen/>
      </w:r>
      <w:r w:rsidR="00707BD6">
        <w:rPr>
          <w:sz w:val="24"/>
          <w:szCs w:val="24"/>
        </w:rPr>
        <w:fldChar w:fldCharType="begin"/>
      </w:r>
      <w:r w:rsidR="00707BD6">
        <w:rPr>
          <w:sz w:val="24"/>
          <w:szCs w:val="24"/>
        </w:rPr>
        <w:instrText xml:space="preserve"> </w:instrText>
      </w:r>
      <w:r w:rsidR="00707BD6">
        <w:rPr>
          <w:rFonts w:hint="eastAsia"/>
          <w:sz w:val="24"/>
          <w:szCs w:val="24"/>
        </w:rPr>
        <w:instrText xml:space="preserve">SEQ </w:instrText>
      </w:r>
      <w:r w:rsidR="00707BD6">
        <w:rPr>
          <w:rFonts w:hint="eastAsia"/>
          <w:sz w:val="24"/>
          <w:szCs w:val="24"/>
        </w:rPr>
        <w:instrText>图</w:instrText>
      </w:r>
      <w:r w:rsidR="00707BD6">
        <w:rPr>
          <w:rFonts w:hint="eastAsia"/>
          <w:sz w:val="24"/>
          <w:szCs w:val="24"/>
        </w:rPr>
        <w:instrText xml:space="preserve"> \* ARABIC \s 1</w:instrText>
      </w:r>
      <w:r w:rsidR="00707BD6">
        <w:rPr>
          <w:sz w:val="24"/>
          <w:szCs w:val="24"/>
        </w:rPr>
        <w:instrText xml:space="preserve"> </w:instrText>
      </w:r>
      <w:r w:rsidR="00707BD6">
        <w:rPr>
          <w:sz w:val="24"/>
          <w:szCs w:val="24"/>
        </w:rPr>
        <w:fldChar w:fldCharType="separate"/>
      </w:r>
      <w:r w:rsidR="00131C21">
        <w:rPr>
          <w:noProof/>
          <w:sz w:val="24"/>
          <w:szCs w:val="24"/>
        </w:rPr>
        <w:t>9</w:t>
      </w:r>
      <w:r w:rsidR="00707BD6">
        <w:rPr>
          <w:sz w:val="24"/>
          <w:szCs w:val="24"/>
        </w:rPr>
        <w:fldChar w:fldCharType="end"/>
      </w:r>
      <w:bookmarkEnd w:id="238"/>
      <w:r w:rsidRPr="00471C42">
        <w:rPr>
          <w:sz w:val="24"/>
          <w:szCs w:val="24"/>
        </w:rPr>
        <w:t xml:space="preserve"> DKRL(CNN)</w:t>
      </w:r>
      <w:r w:rsidRPr="00471C42">
        <w:rPr>
          <w:rFonts w:hint="eastAsia"/>
          <w:sz w:val="24"/>
          <w:szCs w:val="24"/>
        </w:rPr>
        <w:t>模型</w:t>
      </w:r>
      <w:bookmarkEnd w:id="239"/>
    </w:p>
    <w:p w14:paraId="7F069044" w14:textId="3E70BD0C" w:rsidR="00463BC4" w:rsidRDefault="00463BC4" w:rsidP="00C81F6B">
      <w:pPr>
        <w:ind w:firstLineChars="200" w:firstLine="480"/>
      </w:pPr>
    </w:p>
    <w:p w14:paraId="061154E6" w14:textId="4458E238" w:rsidR="00463BC4" w:rsidRDefault="004F69F7" w:rsidP="00C81F6B">
      <w:pPr>
        <w:ind w:firstLineChars="200" w:firstLine="480"/>
      </w:pPr>
      <w:r>
        <w:rPr>
          <w:rFonts w:hint="eastAsia"/>
        </w:rPr>
        <w:lastRenderedPageBreak/>
        <w:t>DKRL</w:t>
      </w:r>
      <w:r>
        <w:rPr>
          <w:rFonts w:hint="eastAsia"/>
        </w:rPr>
        <w:t>的优势在于，除了能够提升实体表示的区分能力外，还能实现对新实体的表示。当新出现一个未曾在知识库中的实体时，</w:t>
      </w:r>
      <w:r>
        <w:rPr>
          <w:rFonts w:hint="eastAsia"/>
        </w:rPr>
        <w:t>DKRL</w:t>
      </w:r>
      <w:r>
        <w:rPr>
          <w:rFonts w:hint="eastAsia"/>
        </w:rPr>
        <w:t>可以根据它的简短描述产生它的实体表示，用于知识图谱补全等任务。这对于不断扩充知识图谱具有重要意义。</w:t>
      </w:r>
    </w:p>
    <w:p w14:paraId="20EB5DF4" w14:textId="08D5338F" w:rsidR="002A7F4F" w:rsidRDefault="002A7F4F" w:rsidP="002A7F4F">
      <w:pPr>
        <w:pStyle w:val="4"/>
      </w:pPr>
      <w:r>
        <w:rPr>
          <w:rFonts w:hint="eastAsia"/>
        </w:rPr>
        <w:t>融合知识库外部的文本信息</w:t>
      </w:r>
    </w:p>
    <w:p w14:paraId="06E8694F" w14:textId="42563B4F" w:rsidR="00BA502A" w:rsidRDefault="00917002" w:rsidP="00BA502A">
      <w:pPr>
        <w:ind w:firstLineChars="200" w:firstLine="480"/>
        <w:rPr>
          <w:rFonts w:hint="eastAsia"/>
        </w:rPr>
      </w:pPr>
      <w:r>
        <w:rPr>
          <w:rFonts w:hint="eastAsia"/>
        </w:rPr>
        <w:t>DKRL</w:t>
      </w:r>
      <w:r>
        <w:rPr>
          <w:rFonts w:hint="eastAsia"/>
        </w:rPr>
        <w:t>模型将实体描述文本信息融合进了知识表示学习。</w:t>
      </w:r>
      <w:r w:rsidR="004C0B04">
        <w:rPr>
          <w:rFonts w:hint="eastAsia"/>
        </w:rPr>
        <w:t>在此之外，知识库外部还存在海量的文本信息。例如，互联网网页中的文本就蕴含有大量实体信息以及它们之间的关联关系。</w:t>
      </w:r>
      <w:r w:rsidR="00592122">
        <w:rPr>
          <w:rFonts w:hint="eastAsia"/>
        </w:rPr>
        <w:t>[</w:t>
      </w:r>
      <w:r w:rsidR="00592122" w:rsidRPr="00D4383D">
        <w:t>Wang</w:t>
      </w:r>
      <w:r w:rsidR="00592122">
        <w:t xml:space="preserve"> 2014 a</w:t>
      </w:r>
      <w:r w:rsidR="00592122">
        <w:rPr>
          <w:rFonts w:hint="eastAsia"/>
        </w:rPr>
        <w:t>]</w:t>
      </w:r>
      <w:r w:rsidR="00100F78">
        <w:rPr>
          <w:rFonts w:hint="eastAsia"/>
        </w:rPr>
        <w:t>将这些知识库外部的文本信息融合进知识表示学习</w:t>
      </w:r>
      <w:r w:rsidR="005C0226">
        <w:rPr>
          <w:rFonts w:hint="eastAsia"/>
        </w:rPr>
        <w:t>，从而提高知识表示的性能。</w:t>
      </w:r>
      <w:r w:rsidR="00BA502A">
        <w:rPr>
          <w:rFonts w:hint="eastAsia"/>
        </w:rPr>
        <w:t>该模型利用</w:t>
      </w:r>
      <w:r w:rsidR="00BA502A">
        <w:rPr>
          <w:rFonts w:hint="eastAsia"/>
        </w:rPr>
        <w:t>word2vec</w:t>
      </w:r>
      <w:r w:rsidR="00BA502A">
        <w:rPr>
          <w:rFonts w:hint="eastAsia"/>
        </w:rPr>
        <w:t>学习维基百科正文中的词表示，利用</w:t>
      </w:r>
      <w:r w:rsidR="00BA502A">
        <w:rPr>
          <w:rFonts w:hint="eastAsia"/>
        </w:rPr>
        <w:t>TransE</w:t>
      </w:r>
      <w:r w:rsidR="00BA502A">
        <w:rPr>
          <w:rFonts w:hint="eastAsia"/>
        </w:rPr>
        <w:t>学习知识库中的知识表示。同时，利用维基百科正文中的链接信息（锚文本与实体的对应关系），让文本中的实体对应的词表示与知识库中的实体表示尽可能接近，从而实现文本与知识库融合的表示学习。</w:t>
      </w:r>
    </w:p>
    <w:p w14:paraId="50E3ABA6" w14:textId="0F6B595D" w:rsidR="00BA502A" w:rsidRDefault="00B1023D" w:rsidP="00B1023D">
      <w:pPr>
        <w:pStyle w:val="4"/>
      </w:pPr>
      <w:r>
        <w:rPr>
          <w:rFonts w:hint="eastAsia"/>
        </w:rPr>
        <w:t>小结</w:t>
      </w:r>
    </w:p>
    <w:p w14:paraId="55233654" w14:textId="1D4AC334" w:rsidR="00B1023D" w:rsidRDefault="00B1023D" w:rsidP="00807EE4">
      <w:pPr>
        <w:ind w:firstLineChars="200" w:firstLine="480"/>
      </w:pPr>
      <w:r>
        <w:rPr>
          <w:rFonts w:hint="eastAsia"/>
        </w:rPr>
        <w:t>已有工作表面，多</w:t>
      </w:r>
      <w:proofErr w:type="gramStart"/>
      <w:r>
        <w:rPr>
          <w:rFonts w:hint="eastAsia"/>
        </w:rPr>
        <w:t>源信息</w:t>
      </w:r>
      <w:proofErr w:type="gramEnd"/>
      <w:r>
        <w:rPr>
          <w:rFonts w:hint="eastAsia"/>
        </w:rPr>
        <w:t>融合能够有效提升知识表示的性能，特别是可以有效处理新实体的表示问题。但是，也可以看出，多</w:t>
      </w:r>
      <w:proofErr w:type="gramStart"/>
      <w:r>
        <w:rPr>
          <w:rFonts w:hint="eastAsia"/>
        </w:rPr>
        <w:t>源信息</w:t>
      </w:r>
      <w:proofErr w:type="gramEnd"/>
      <w:r>
        <w:rPr>
          <w:rFonts w:hint="eastAsia"/>
        </w:rPr>
        <w:t>融合的知识表示学习仍处于非常起步的阶段，相关工作较少，考虑的信息源非常有限，有大量的信息（如实体类别等）未被考虑，具有广阔的研究前景。</w:t>
      </w:r>
    </w:p>
    <w:p w14:paraId="582F5FC8" w14:textId="3AECDE7A" w:rsidR="00F5210F" w:rsidRDefault="00F5210F" w:rsidP="00F5210F">
      <w:pPr>
        <w:pStyle w:val="3"/>
      </w:pPr>
      <w:bookmarkStart w:id="240" w:name="_Toc478817088"/>
      <w:r>
        <w:rPr>
          <w:rFonts w:hint="eastAsia"/>
        </w:rPr>
        <w:t>关系路径建模</w:t>
      </w:r>
      <w:bookmarkEnd w:id="240"/>
    </w:p>
    <w:p w14:paraId="48B1C894" w14:textId="5C7E9183" w:rsidR="00F5210F" w:rsidRDefault="00F5210F" w:rsidP="00807EE4">
      <w:pPr>
        <w:ind w:firstLineChars="200" w:firstLine="480"/>
      </w:pPr>
      <w:r>
        <w:rPr>
          <w:rFonts w:hint="eastAsia"/>
        </w:rPr>
        <w:t>在知识图谱中，多步的关系路径也能够反映实体之间的语义关系。</w:t>
      </w:r>
      <w:r>
        <w:rPr>
          <w:rFonts w:hint="eastAsia"/>
        </w:rPr>
        <w:t>Lao</w:t>
      </w:r>
      <w:r>
        <w:rPr>
          <w:rFonts w:hint="eastAsia"/>
        </w:rPr>
        <w:t>等人曾提出路径约束的随机游走（</w:t>
      </w:r>
      <w:r>
        <w:rPr>
          <w:rFonts w:hint="eastAsia"/>
        </w:rPr>
        <w:t>Path-Constraint Random Walk</w:t>
      </w:r>
      <w:r w:rsidR="009C5E25">
        <w:rPr>
          <w:rFonts w:hint="eastAsia"/>
        </w:rPr>
        <w:t>，</w:t>
      </w:r>
      <w:r w:rsidR="00C97D3C">
        <w:rPr>
          <w:rFonts w:hint="eastAsia"/>
        </w:rPr>
        <w:t>[</w:t>
      </w:r>
      <w:r w:rsidR="00C97D3C">
        <w:t>Lao 2010</w:t>
      </w:r>
      <w:r w:rsidR="00C97D3C">
        <w:rPr>
          <w:rFonts w:hint="eastAsia"/>
        </w:rPr>
        <w:t>]</w:t>
      </w:r>
      <w:r>
        <w:rPr>
          <w:rFonts w:hint="eastAsia"/>
        </w:rPr>
        <w:t>）、路径排序（</w:t>
      </w:r>
      <w:r>
        <w:rPr>
          <w:rFonts w:hint="eastAsia"/>
        </w:rPr>
        <w:t>Path Ranking Algorithm</w:t>
      </w:r>
      <w:r w:rsidR="009C5E25">
        <w:rPr>
          <w:rFonts w:hint="eastAsia"/>
        </w:rPr>
        <w:t>，</w:t>
      </w:r>
      <w:r w:rsidR="005351A1">
        <w:t>[Lao 2011]</w:t>
      </w:r>
      <w:r>
        <w:rPr>
          <w:rFonts w:hint="eastAsia"/>
        </w:rPr>
        <w:t>）等算法，</w:t>
      </w:r>
      <w:r w:rsidR="0078347A">
        <w:rPr>
          <w:rFonts w:hint="eastAsia"/>
        </w:rPr>
        <w:t>利用两实体间的关系路径信息预测它们的关系，取得显著效果，说明关系路径蕴含着丰富的信息。</w:t>
      </w:r>
    </w:p>
    <w:p w14:paraId="7EA1255A" w14:textId="47BE0E25" w:rsidR="0078347A" w:rsidRDefault="0078347A" w:rsidP="00807EE4">
      <w:pPr>
        <w:ind w:firstLineChars="200" w:firstLine="480"/>
      </w:pPr>
      <w:r>
        <w:rPr>
          <w:rFonts w:hint="eastAsia"/>
        </w:rPr>
        <w:t>为了突破</w:t>
      </w:r>
      <w:r>
        <w:rPr>
          <w:rFonts w:hint="eastAsia"/>
        </w:rPr>
        <w:t>TransE</w:t>
      </w:r>
      <w:r>
        <w:rPr>
          <w:rFonts w:hint="eastAsia"/>
        </w:rPr>
        <w:t>等模型孤立学习每个三元组的局限性，</w:t>
      </w:r>
      <w:r>
        <w:rPr>
          <w:rFonts w:hint="eastAsia"/>
        </w:rPr>
        <w:t>Lin</w:t>
      </w:r>
      <w:r>
        <w:rPr>
          <w:rFonts w:hint="eastAsia"/>
        </w:rPr>
        <w:t>等人提出考虑关系路径的表示学习方法，以</w:t>
      </w:r>
      <w:r>
        <w:rPr>
          <w:rFonts w:hint="eastAsia"/>
        </w:rPr>
        <w:t>TransE</w:t>
      </w:r>
      <w:r>
        <w:rPr>
          <w:rFonts w:hint="eastAsia"/>
        </w:rPr>
        <w:t>作为扩展基础，提出</w:t>
      </w:r>
      <w:r>
        <w:rPr>
          <w:rFonts w:hint="eastAsia"/>
        </w:rPr>
        <w:t>Path-based TransE</w:t>
      </w:r>
      <w:r>
        <w:rPr>
          <w:rFonts w:hint="eastAsia"/>
        </w:rPr>
        <w:t>（</w:t>
      </w:r>
      <w:r>
        <w:rPr>
          <w:rFonts w:hint="eastAsia"/>
        </w:rPr>
        <w:t>PTran</w:t>
      </w:r>
      <w:r>
        <w:t>sE</w:t>
      </w:r>
      <w:r>
        <w:rPr>
          <w:rFonts w:hint="eastAsia"/>
        </w:rPr>
        <w:t>）模型</w:t>
      </w:r>
      <w:r w:rsidR="00973C36">
        <w:t>[Lin 2015 a]</w:t>
      </w:r>
      <w:r>
        <w:rPr>
          <w:rFonts w:hint="eastAsia"/>
        </w:rPr>
        <w:t>。</w:t>
      </w:r>
    </w:p>
    <w:p w14:paraId="613179B5" w14:textId="031A49DF" w:rsidR="00707BD6" w:rsidRDefault="00707BD6" w:rsidP="00807EE4">
      <w:pPr>
        <w:ind w:firstLineChars="200" w:firstLine="480"/>
      </w:pPr>
      <w:r>
        <w:fldChar w:fldCharType="begin"/>
      </w:r>
      <w:r>
        <w:instrText xml:space="preserve"> REF _Ref478816573 \h </w:instrText>
      </w:r>
      <w:r>
        <w:fldChar w:fldCharType="separate"/>
      </w:r>
      <w:r w:rsidR="00131C21" w:rsidRPr="00707BD6">
        <w:rPr>
          <w:rFonts w:hint="eastAsia"/>
        </w:rPr>
        <w:t>图</w:t>
      </w:r>
      <w:r w:rsidR="00131C21" w:rsidRPr="00707BD6">
        <w:rPr>
          <w:rFonts w:hint="eastAsia"/>
        </w:rPr>
        <w:t xml:space="preserve"> </w:t>
      </w:r>
      <w:r w:rsidR="00131C21">
        <w:rPr>
          <w:noProof/>
        </w:rPr>
        <w:t>3</w:t>
      </w:r>
      <w:r w:rsidR="00131C21" w:rsidRPr="00707BD6">
        <w:noBreakHyphen/>
      </w:r>
      <w:r w:rsidR="00131C21">
        <w:rPr>
          <w:noProof/>
        </w:rPr>
        <w:t>10</w:t>
      </w:r>
      <w:r>
        <w:fldChar w:fldCharType="end"/>
      </w:r>
      <w:r>
        <w:rPr>
          <w:rFonts w:hint="eastAsia"/>
        </w:rPr>
        <w:t>展示的是</w:t>
      </w:r>
      <w:r>
        <w:rPr>
          <w:rFonts w:hint="eastAsia"/>
        </w:rPr>
        <w:t>PTransE</w:t>
      </w:r>
      <w:r>
        <w:rPr>
          <w:rFonts w:hint="eastAsia"/>
        </w:rPr>
        <w:t>考虑</w:t>
      </w:r>
      <w:r>
        <w:rPr>
          <w:rFonts w:hint="eastAsia"/>
        </w:rPr>
        <w:t>2</w:t>
      </w:r>
      <w:r>
        <w:rPr>
          <w:rFonts w:hint="eastAsia"/>
        </w:rPr>
        <w:t>步关系路径的示例。</w:t>
      </w:r>
      <w:r>
        <w:rPr>
          <w:rFonts w:hint="eastAsia"/>
        </w:rPr>
        <w:t>PTransE</w:t>
      </w:r>
      <w:r>
        <w:rPr>
          <w:rFonts w:hint="eastAsia"/>
        </w:rPr>
        <w:t>模型面临的挑战在于：</w:t>
      </w:r>
    </w:p>
    <w:p w14:paraId="2CD4764D" w14:textId="0B90C793" w:rsidR="00707BD6" w:rsidRDefault="00707BD6" w:rsidP="00707BD6">
      <w:pPr>
        <w:pStyle w:val="ab"/>
        <w:numPr>
          <w:ilvl w:val="0"/>
          <w:numId w:val="22"/>
        </w:numPr>
        <w:ind w:firstLineChars="0"/>
      </w:pPr>
      <w:r>
        <w:rPr>
          <w:rFonts w:hint="eastAsia"/>
        </w:rPr>
        <w:t>并不是所有的实体间的关系路径都是可靠的。为此，</w:t>
      </w:r>
      <w:r>
        <w:rPr>
          <w:rFonts w:hint="eastAsia"/>
        </w:rPr>
        <w:t>PTransE</w:t>
      </w:r>
      <w:r>
        <w:rPr>
          <w:rFonts w:hint="eastAsia"/>
        </w:rPr>
        <w:t>提出</w:t>
      </w:r>
      <w:r>
        <w:rPr>
          <w:rFonts w:hint="eastAsia"/>
        </w:rPr>
        <w:t>Path-Constraint R</w:t>
      </w:r>
      <w:r>
        <w:t>esource Allocation</w:t>
      </w:r>
      <w:r>
        <w:rPr>
          <w:rFonts w:hint="eastAsia"/>
        </w:rPr>
        <w:t>图算法度量关系路径的可靠性。</w:t>
      </w:r>
    </w:p>
    <w:p w14:paraId="4C44FCE3" w14:textId="289F3312" w:rsidR="00707BD6" w:rsidRDefault="00707BD6" w:rsidP="00707BD6">
      <w:pPr>
        <w:pStyle w:val="ab"/>
        <w:numPr>
          <w:ilvl w:val="0"/>
          <w:numId w:val="22"/>
        </w:numPr>
        <w:ind w:firstLineChars="0"/>
        <w:rPr>
          <w:rFonts w:hint="eastAsia"/>
        </w:rPr>
      </w:pPr>
      <w:r>
        <w:rPr>
          <w:rFonts w:hint="eastAsia"/>
        </w:rPr>
        <w:lastRenderedPageBreak/>
        <w:t>PTransE</w:t>
      </w:r>
      <w:r>
        <w:rPr>
          <w:rFonts w:hint="eastAsia"/>
        </w:rPr>
        <w:t>需要建立关系路径的向量表示，参与从头实体到尾实体的翻译过程。这是典型的组合语义问题，需要对路径上所有关系的向量进行语义组合产生路径向量。</w:t>
      </w:r>
      <w:r>
        <w:rPr>
          <w:rFonts w:hint="eastAsia"/>
        </w:rPr>
        <w:t>PTransE</w:t>
      </w:r>
      <w:r>
        <w:rPr>
          <w:rFonts w:hint="eastAsia"/>
        </w:rPr>
        <w:t>尝试了</w:t>
      </w:r>
      <w:r>
        <w:rPr>
          <w:rFonts w:hint="eastAsia"/>
        </w:rPr>
        <w:t>3</w:t>
      </w:r>
      <w:r>
        <w:rPr>
          <w:rFonts w:hint="eastAsia"/>
        </w:rPr>
        <w:t>种代表性的语义组合操作，分别是相加、按位相乘和循环神经网络。相关数据实验表明，相加的组合操作效果最好。</w:t>
      </w:r>
    </w:p>
    <w:p w14:paraId="5AEE8CE8" w14:textId="0F84B26B" w:rsidR="00707BD6" w:rsidRDefault="00707BD6" w:rsidP="00807EE4">
      <w:pPr>
        <w:ind w:firstLineChars="200" w:firstLine="480"/>
      </w:pPr>
    </w:p>
    <w:p w14:paraId="65999BD2" w14:textId="77777777" w:rsidR="00707BD6" w:rsidRDefault="00707BD6" w:rsidP="00707BD6">
      <w:pPr>
        <w:keepNext/>
        <w:jc w:val="center"/>
      </w:pPr>
      <w:r>
        <w:rPr>
          <w:noProof/>
        </w:rPr>
        <w:drawing>
          <wp:inline distT="0" distB="0" distL="0" distR="0" wp14:anchorId="68FAE154" wp14:editId="2F18D229">
            <wp:extent cx="4476750" cy="1973604"/>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3463" cy="1980972"/>
                    </a:xfrm>
                    <a:prstGeom prst="rect">
                      <a:avLst/>
                    </a:prstGeom>
                  </pic:spPr>
                </pic:pic>
              </a:graphicData>
            </a:graphic>
          </wp:inline>
        </w:drawing>
      </w:r>
    </w:p>
    <w:p w14:paraId="70BD746E" w14:textId="0D163434" w:rsidR="00707BD6" w:rsidRPr="00707BD6" w:rsidRDefault="00707BD6" w:rsidP="00707BD6">
      <w:pPr>
        <w:pStyle w:val="ae"/>
        <w:jc w:val="center"/>
        <w:rPr>
          <w:rFonts w:hint="eastAsia"/>
          <w:sz w:val="24"/>
          <w:szCs w:val="24"/>
        </w:rPr>
      </w:pPr>
      <w:bookmarkStart w:id="241" w:name="_Ref478816573"/>
      <w:bookmarkStart w:id="242" w:name="_Toc478817119"/>
      <w:r w:rsidRPr="00707BD6">
        <w:rPr>
          <w:rFonts w:hint="eastAsia"/>
          <w:sz w:val="24"/>
          <w:szCs w:val="24"/>
        </w:rPr>
        <w:t>图</w:t>
      </w:r>
      <w:r w:rsidRPr="00707BD6">
        <w:rPr>
          <w:rFonts w:hint="eastAsia"/>
          <w:sz w:val="24"/>
          <w:szCs w:val="24"/>
        </w:rPr>
        <w:t xml:space="preserve"> </w:t>
      </w:r>
      <w:r w:rsidRPr="00707BD6">
        <w:rPr>
          <w:sz w:val="24"/>
          <w:szCs w:val="24"/>
        </w:rPr>
        <w:fldChar w:fldCharType="begin"/>
      </w:r>
      <w:r w:rsidRPr="00707BD6">
        <w:rPr>
          <w:sz w:val="24"/>
          <w:szCs w:val="24"/>
        </w:rPr>
        <w:instrText xml:space="preserve"> </w:instrText>
      </w:r>
      <w:r w:rsidRPr="00707BD6">
        <w:rPr>
          <w:rFonts w:hint="eastAsia"/>
          <w:sz w:val="24"/>
          <w:szCs w:val="24"/>
        </w:rPr>
        <w:instrText>STYLEREF 1 \s</w:instrText>
      </w:r>
      <w:r w:rsidRPr="00707BD6">
        <w:rPr>
          <w:sz w:val="24"/>
          <w:szCs w:val="24"/>
        </w:rPr>
        <w:instrText xml:space="preserve"> </w:instrText>
      </w:r>
      <w:r w:rsidRPr="00707BD6">
        <w:rPr>
          <w:sz w:val="24"/>
          <w:szCs w:val="24"/>
        </w:rPr>
        <w:fldChar w:fldCharType="separate"/>
      </w:r>
      <w:r w:rsidR="00131C21">
        <w:rPr>
          <w:noProof/>
          <w:sz w:val="24"/>
          <w:szCs w:val="24"/>
        </w:rPr>
        <w:t>3</w:t>
      </w:r>
      <w:r w:rsidRPr="00707BD6">
        <w:rPr>
          <w:sz w:val="24"/>
          <w:szCs w:val="24"/>
        </w:rPr>
        <w:fldChar w:fldCharType="end"/>
      </w:r>
      <w:r w:rsidRPr="00707BD6">
        <w:rPr>
          <w:sz w:val="24"/>
          <w:szCs w:val="24"/>
        </w:rPr>
        <w:noBreakHyphen/>
      </w:r>
      <w:r w:rsidRPr="00707BD6">
        <w:rPr>
          <w:sz w:val="24"/>
          <w:szCs w:val="24"/>
        </w:rPr>
        <w:fldChar w:fldCharType="begin"/>
      </w:r>
      <w:r w:rsidRPr="00707BD6">
        <w:rPr>
          <w:sz w:val="24"/>
          <w:szCs w:val="24"/>
        </w:rPr>
        <w:instrText xml:space="preserve"> </w:instrText>
      </w:r>
      <w:r w:rsidRPr="00707BD6">
        <w:rPr>
          <w:rFonts w:hint="eastAsia"/>
          <w:sz w:val="24"/>
          <w:szCs w:val="24"/>
        </w:rPr>
        <w:instrText xml:space="preserve">SEQ </w:instrText>
      </w:r>
      <w:r w:rsidRPr="00707BD6">
        <w:rPr>
          <w:rFonts w:hint="eastAsia"/>
          <w:sz w:val="24"/>
          <w:szCs w:val="24"/>
        </w:rPr>
        <w:instrText>图</w:instrText>
      </w:r>
      <w:r w:rsidRPr="00707BD6">
        <w:rPr>
          <w:rFonts w:hint="eastAsia"/>
          <w:sz w:val="24"/>
          <w:szCs w:val="24"/>
        </w:rPr>
        <w:instrText xml:space="preserve"> \* ARABIC \s 1</w:instrText>
      </w:r>
      <w:r w:rsidRPr="00707BD6">
        <w:rPr>
          <w:sz w:val="24"/>
          <w:szCs w:val="24"/>
        </w:rPr>
        <w:instrText xml:space="preserve"> </w:instrText>
      </w:r>
      <w:r w:rsidRPr="00707BD6">
        <w:rPr>
          <w:sz w:val="24"/>
          <w:szCs w:val="24"/>
        </w:rPr>
        <w:fldChar w:fldCharType="separate"/>
      </w:r>
      <w:r w:rsidR="00131C21">
        <w:rPr>
          <w:noProof/>
          <w:sz w:val="24"/>
          <w:szCs w:val="24"/>
        </w:rPr>
        <w:t>10</w:t>
      </w:r>
      <w:r w:rsidRPr="00707BD6">
        <w:rPr>
          <w:sz w:val="24"/>
          <w:szCs w:val="24"/>
        </w:rPr>
        <w:fldChar w:fldCharType="end"/>
      </w:r>
      <w:bookmarkEnd w:id="241"/>
      <w:r w:rsidRPr="00707BD6">
        <w:rPr>
          <w:sz w:val="24"/>
          <w:szCs w:val="24"/>
        </w:rPr>
        <w:t xml:space="preserve"> PTransE</w:t>
      </w:r>
      <w:r w:rsidRPr="00707BD6">
        <w:rPr>
          <w:rFonts w:hint="eastAsia"/>
          <w:sz w:val="24"/>
          <w:szCs w:val="24"/>
        </w:rPr>
        <w:t>模型</w:t>
      </w:r>
      <w:bookmarkEnd w:id="242"/>
    </w:p>
    <w:p w14:paraId="09262C00" w14:textId="76C56EF5" w:rsidR="00707BD6" w:rsidRDefault="00707BD6" w:rsidP="00807EE4">
      <w:pPr>
        <w:ind w:firstLineChars="200" w:firstLine="480"/>
      </w:pPr>
    </w:p>
    <w:p w14:paraId="0F3E97DB" w14:textId="3297B242" w:rsidR="00707BD6" w:rsidRDefault="00707BD6" w:rsidP="00807EE4">
      <w:pPr>
        <w:ind w:firstLineChars="200" w:firstLine="480"/>
      </w:pPr>
      <w:r>
        <w:rPr>
          <w:rFonts w:hint="eastAsia"/>
        </w:rPr>
        <w:t>考虑了关系路径建模的工作还有</w:t>
      </w:r>
      <w:r w:rsidR="00A45DD7">
        <w:t>[</w:t>
      </w:r>
      <w:r w:rsidR="00A45DD7" w:rsidRPr="00707BD6">
        <w:t>Garcia-Duran</w:t>
      </w:r>
      <w:r w:rsidR="00A45DD7">
        <w:t xml:space="preserve"> 2015]</w:t>
      </w:r>
      <w:r w:rsidR="00091E34">
        <w:rPr>
          <w:rFonts w:hint="eastAsia"/>
        </w:rPr>
        <w:t>。关系路径的表示学习也被用来进行基于知识库的自动问答</w:t>
      </w:r>
      <w:r w:rsidR="0029260B">
        <w:rPr>
          <w:rFonts w:hint="eastAsia"/>
        </w:rPr>
        <w:t>[</w:t>
      </w:r>
      <w:r w:rsidR="0029260B" w:rsidRPr="00D244BA">
        <w:t>Guu</w:t>
      </w:r>
      <w:r w:rsidR="0029260B">
        <w:t xml:space="preserve"> 2015</w:t>
      </w:r>
      <w:r w:rsidR="0029260B">
        <w:rPr>
          <w:rFonts w:hint="eastAsia"/>
        </w:rPr>
        <w:t>]</w:t>
      </w:r>
      <w:r w:rsidR="00091E34">
        <w:rPr>
          <w:rFonts w:hint="eastAsia"/>
        </w:rPr>
        <w:t>。</w:t>
      </w:r>
    </w:p>
    <w:p w14:paraId="2D1E2BE8" w14:textId="62BC5E3B" w:rsidR="00707BD6" w:rsidRPr="0069150C" w:rsidRDefault="007001D4" w:rsidP="00807EE4">
      <w:pPr>
        <w:ind w:firstLineChars="200" w:firstLine="480"/>
        <w:rPr>
          <w:rFonts w:hint="eastAsia"/>
        </w:rPr>
      </w:pPr>
      <w:r>
        <w:rPr>
          <w:rFonts w:hint="eastAsia"/>
        </w:rPr>
        <w:t>PTransE</w:t>
      </w:r>
      <w:r>
        <w:rPr>
          <w:rFonts w:hint="eastAsia"/>
        </w:rPr>
        <w:t>等研究的实验表明，考虑关系路径能够极大提升知识表示学习的区分性，提高在知识图谱补全等任务上的性能。关系路径建模方面的工作还比较初步，在关系路径的可靠性计算、关系路径的语义组合操作等方面，还有很多细致的考察工作需要完成。</w:t>
      </w:r>
    </w:p>
    <w:p w14:paraId="554462CD" w14:textId="4FA0D8C4" w:rsidR="00A56490" w:rsidRDefault="00A56490" w:rsidP="00A56490">
      <w:pPr>
        <w:pStyle w:val="2"/>
      </w:pPr>
      <w:bookmarkStart w:id="243" w:name="_Toc478817089"/>
      <w:r>
        <w:t>参考文献</w:t>
      </w:r>
      <w:bookmarkEnd w:id="243"/>
    </w:p>
    <w:p w14:paraId="3B8F298A" w14:textId="77777777" w:rsidR="00A56490" w:rsidRDefault="00A56490" w:rsidP="00A56490">
      <w:pPr>
        <w:ind w:left="480" w:hangingChars="200" w:hanging="480"/>
        <w:rPr>
          <w:color w:val="222222"/>
          <w:shd w:val="clear" w:color="auto" w:fill="FFFFFF"/>
        </w:rPr>
      </w:pPr>
      <w:r>
        <w:rPr>
          <w:color w:val="222222"/>
          <w:shd w:val="clear" w:color="auto" w:fill="FFFFFF"/>
        </w:rPr>
        <w:t xml:space="preserve">[AP 2014] </w:t>
      </w:r>
      <w:r w:rsidRPr="00B752EF">
        <w:rPr>
          <w:color w:val="222222"/>
          <w:shd w:val="clear" w:color="auto" w:fill="FFFFFF"/>
        </w:rPr>
        <w:t>AP, S. C., Lauly, S., Larochelle, H., Khapra, M., Ravindran, B., Raykar, V. C., &amp; Saha, A. (2014). An autoencoder approach to learning bilingual word representations. In Advances in Neural Information Processing Systems (pp. 1853-1861).</w:t>
      </w:r>
    </w:p>
    <w:p w14:paraId="7E396F84" w14:textId="77777777" w:rsidR="00A56490" w:rsidRDefault="00A56490" w:rsidP="00A56490">
      <w:pPr>
        <w:ind w:left="480" w:hangingChars="200" w:hanging="480"/>
        <w:rPr>
          <w:color w:val="222222"/>
          <w:shd w:val="clear" w:color="auto" w:fill="FFFFFF"/>
        </w:rPr>
      </w:pPr>
      <w:r>
        <w:rPr>
          <w:color w:val="222222"/>
          <w:shd w:val="clear" w:color="auto" w:fill="FFFFFF"/>
        </w:rPr>
        <w:t xml:space="preserve">[Bengio 2009] </w:t>
      </w:r>
      <w:r w:rsidRPr="00375B5E">
        <w:rPr>
          <w:color w:val="222222"/>
          <w:shd w:val="clear" w:color="auto" w:fill="FFFFFF"/>
        </w:rPr>
        <w:t>Bengio, Y. (2009). Learning deep architectures for AI.</w:t>
      </w:r>
      <w:r w:rsidRPr="00375B5E">
        <w:rPr>
          <w:rStyle w:val="apple-converted-space"/>
          <w:color w:val="222222"/>
          <w:shd w:val="clear" w:color="auto" w:fill="FFFFFF"/>
        </w:rPr>
        <w:t> </w:t>
      </w:r>
      <w:r w:rsidRPr="00375B5E">
        <w:rPr>
          <w:i/>
          <w:iCs/>
          <w:color w:val="222222"/>
          <w:shd w:val="clear" w:color="auto" w:fill="FFFFFF"/>
        </w:rPr>
        <w:t>Foundations and trends® in Machine Learning</w:t>
      </w:r>
      <w:r w:rsidRPr="00375B5E">
        <w:rPr>
          <w:color w:val="222222"/>
          <w:shd w:val="clear" w:color="auto" w:fill="FFFFFF"/>
        </w:rPr>
        <w:t>,</w:t>
      </w:r>
      <w:r w:rsidRPr="00375B5E">
        <w:rPr>
          <w:rStyle w:val="apple-converted-space"/>
          <w:color w:val="222222"/>
          <w:shd w:val="clear" w:color="auto" w:fill="FFFFFF"/>
        </w:rPr>
        <w:t> </w:t>
      </w:r>
      <w:r w:rsidRPr="00375B5E">
        <w:rPr>
          <w:i/>
          <w:iCs/>
          <w:color w:val="222222"/>
          <w:shd w:val="clear" w:color="auto" w:fill="FFFFFF"/>
        </w:rPr>
        <w:t>2</w:t>
      </w:r>
      <w:r w:rsidRPr="00375B5E">
        <w:rPr>
          <w:color w:val="222222"/>
          <w:shd w:val="clear" w:color="auto" w:fill="FFFFFF"/>
        </w:rPr>
        <w:t>(1), 1-127.</w:t>
      </w:r>
    </w:p>
    <w:p w14:paraId="7C7819BA" w14:textId="77777777" w:rsidR="00A56490" w:rsidRDefault="00A56490" w:rsidP="00A56490">
      <w:pPr>
        <w:ind w:left="480" w:hangingChars="200" w:hanging="480"/>
      </w:pPr>
      <w:r>
        <w:t xml:space="preserve">[Bengio 2013] </w:t>
      </w:r>
      <w:r w:rsidRPr="007F78F8">
        <w:t>Bengio, Y., Courville, A., &amp; Vincent, P. (2013). Representation learning: A review and new perspectives. IEEE transactions on pattern analysis and machine intelligence, 35(8), 1798-1828.</w:t>
      </w:r>
    </w:p>
    <w:p w14:paraId="268001AA" w14:textId="77777777" w:rsidR="00A56490" w:rsidRDefault="00A56490" w:rsidP="00A56490">
      <w:pPr>
        <w:ind w:left="480" w:hangingChars="200" w:hanging="480"/>
      </w:pPr>
      <w:r>
        <w:t>[</w:t>
      </w:r>
      <w:r w:rsidRPr="00133383">
        <w:t>Blunsom</w:t>
      </w:r>
      <w:r>
        <w:t xml:space="preserve"> 2014] </w:t>
      </w:r>
      <w:r w:rsidRPr="00133383">
        <w:t>Blunsom, P., Grefenstette, E., &amp; Kalchbrenner, N. (2014). A convolutional neural network for modelling sentences. In Proceedings of the 52nd Annual Meeting of the Association for Computational Linguistics. Proceedings of the 52nd Annual Meeting of the Association for Computational Linguistics.</w:t>
      </w:r>
    </w:p>
    <w:p w14:paraId="17CC8B6F" w14:textId="77777777" w:rsidR="00A56490" w:rsidRDefault="00A56490" w:rsidP="00A56490">
      <w:pPr>
        <w:ind w:left="480" w:hangingChars="200" w:hanging="480"/>
      </w:pPr>
      <w:r>
        <w:lastRenderedPageBreak/>
        <w:t>[</w:t>
      </w:r>
      <w:r w:rsidRPr="00CB61D8">
        <w:t>Bordes</w:t>
      </w:r>
      <w:r>
        <w:t xml:space="preserve"> 2011] </w:t>
      </w:r>
      <w:r w:rsidRPr="00CB61D8">
        <w:t>Bordes, A., Weston, J., Collobert, R., &amp; Bengio, Y. (2011). Learning structured embeddings of knowledge bases. In Conference on artificial intelligence (No. EPFL-CONF-192344).</w:t>
      </w:r>
    </w:p>
    <w:p w14:paraId="1D0DEF67" w14:textId="77777777" w:rsidR="00A56490" w:rsidRDefault="00A56490" w:rsidP="00A56490">
      <w:pPr>
        <w:ind w:left="480" w:hangingChars="200" w:hanging="480"/>
      </w:pPr>
      <w:r>
        <w:t>[</w:t>
      </w:r>
      <w:r w:rsidRPr="00D13681">
        <w:t>Bordes</w:t>
      </w:r>
      <w:r>
        <w:t xml:space="preserve"> 2012] </w:t>
      </w:r>
      <w:r w:rsidRPr="00D13681">
        <w:t>Bordes, A., Glorot, X., Weston, J., &amp; Bengio, Y. (2012, April). Joint Learning of Words and Meaning Representations for Open-Text Semantic Parsing. In AISTATS (Vol. 22, pp. 127-135).</w:t>
      </w:r>
    </w:p>
    <w:p w14:paraId="3AA6003C" w14:textId="77777777" w:rsidR="00A56490" w:rsidRDefault="00A56490" w:rsidP="00A56490">
      <w:pPr>
        <w:ind w:left="480" w:hangingChars="200" w:hanging="480"/>
      </w:pPr>
      <w:r>
        <w:t>[</w:t>
      </w:r>
      <w:r w:rsidRPr="00001C07">
        <w:t>Bordes</w:t>
      </w:r>
      <w:r>
        <w:t xml:space="preserve"> 2013] </w:t>
      </w:r>
      <w:r w:rsidRPr="00001C07">
        <w:t>Bordes, A., Usunier, N., Garcia-Duran, A., Weston, J., &amp; Yakhnenko, O. (2013). Translating embeddings for modeling multi-relational data. In Advances in neural information processing systems (pp. 2787-2795).</w:t>
      </w:r>
    </w:p>
    <w:p w14:paraId="0D63D205" w14:textId="77777777" w:rsidR="00A56490" w:rsidRDefault="00A56490" w:rsidP="00A56490">
      <w:pPr>
        <w:ind w:left="480" w:hangingChars="200" w:hanging="480"/>
      </w:pPr>
      <w:r>
        <w:t xml:space="preserve">[Bordes 2014] </w:t>
      </w:r>
      <w:r w:rsidRPr="003D52F4">
        <w:t>Bordes, A., Glorot, X., Weston, J., &amp; Bengio, Y. (2014). A semantic matching energy function for learning with multi-relational data. Machine Learning, 94(2), 233-259.</w:t>
      </w:r>
    </w:p>
    <w:p w14:paraId="497CC396" w14:textId="77777777" w:rsidR="00A56490" w:rsidRDefault="00A56490" w:rsidP="00A56490">
      <w:pPr>
        <w:ind w:left="480" w:hangingChars="200" w:hanging="480"/>
      </w:pPr>
      <w:r>
        <w:t>[</w:t>
      </w:r>
      <w:r w:rsidRPr="00BD4FAD">
        <w:t>Botha</w:t>
      </w:r>
      <w:r>
        <w:t xml:space="preserve"> 2014] </w:t>
      </w:r>
      <w:r w:rsidRPr="00BD4FAD">
        <w:t>Botha, J. A., &amp; Blunsom, P. (2014, June). Compositional Morphology for Word Representations and Language Modelling. In ICML (pp. 1899-1907).</w:t>
      </w:r>
    </w:p>
    <w:p w14:paraId="52682D0E" w14:textId="77777777" w:rsidR="00A56490" w:rsidRDefault="00A56490" w:rsidP="00A56490">
      <w:pPr>
        <w:ind w:left="480" w:hangingChars="200" w:hanging="480"/>
      </w:pPr>
      <w:r>
        <w:t>[</w:t>
      </w:r>
      <w:r w:rsidRPr="00F729F8">
        <w:t>Chen</w:t>
      </w:r>
      <w:r>
        <w:t xml:space="preserve"> 2015] </w:t>
      </w:r>
      <w:r w:rsidRPr="00F729F8">
        <w:t>Chen, X., Xu, L., Liu, Z., Sun, M., &amp; Luan, H. B. (2015, July). Joint Learning of Character and Word Embeddings. In IJCAI (pp. 1236-1242).</w:t>
      </w:r>
    </w:p>
    <w:p w14:paraId="6DB90CF6" w14:textId="507CF7C4" w:rsidR="008B178D" w:rsidRDefault="008B178D" w:rsidP="00A56490">
      <w:pPr>
        <w:ind w:left="480" w:hangingChars="200" w:hanging="480"/>
      </w:pPr>
      <w:r>
        <w:t>[</w:t>
      </w:r>
      <w:r w:rsidRPr="008B178D">
        <w:t>Collobert</w:t>
      </w:r>
      <w:r>
        <w:t xml:space="preserve"> 2008] </w:t>
      </w:r>
      <w:r w:rsidRPr="008B178D">
        <w:t>Collobert, R., &amp; Weston, J. (2008, July). A unified architecture for natural language processing: Deep neural networks with multitask learning. In Proceedings of the 25th international conference on Machine learning (pp. 160-167). ACM.</w:t>
      </w:r>
    </w:p>
    <w:p w14:paraId="6539E8E0" w14:textId="7319FFE1" w:rsidR="006D0F18" w:rsidRDefault="006D0F18" w:rsidP="00A56490">
      <w:pPr>
        <w:ind w:left="480" w:hangingChars="200" w:hanging="480"/>
      </w:pPr>
      <w:r>
        <w:t>[</w:t>
      </w:r>
      <w:r w:rsidRPr="006D0F18">
        <w:t>Collobert</w:t>
      </w:r>
      <w:r>
        <w:t xml:space="preserve"> 2011] </w:t>
      </w:r>
      <w:r w:rsidRPr="006D0F18">
        <w:t>Collobert, R., Weston, J., Bottou, L., Karlen, M., Kavukcuoglu, K., &amp; Kuksa, P. (2011). Natural language processing (almost) from scratch. Journal of Machine Learning Research, 12(Aug), 2493-2537.</w:t>
      </w:r>
    </w:p>
    <w:p w14:paraId="2F3E06DD" w14:textId="0ADA248E" w:rsidR="00260336" w:rsidRDefault="00260336" w:rsidP="00A56490">
      <w:pPr>
        <w:ind w:left="480" w:hangingChars="200" w:hanging="480"/>
      </w:pPr>
      <w:r>
        <w:t>[</w:t>
      </w:r>
      <w:r w:rsidRPr="00260336">
        <w:t>Fu</w:t>
      </w:r>
      <w:r>
        <w:t xml:space="preserve"> 2014] </w:t>
      </w:r>
      <w:r w:rsidRPr="00260336">
        <w:t>Fu, R., Guo, J., Qin, B., Che, W., Wang, H., &amp; Liu, T. (2014). Learning Semantic Hierarchies via Word Embeddings. In ACL (1) (pp. 1199-1209).</w:t>
      </w:r>
    </w:p>
    <w:p w14:paraId="01954A95" w14:textId="77777777" w:rsidR="00A56490" w:rsidRDefault="00A56490" w:rsidP="00A56490">
      <w:pPr>
        <w:ind w:left="480" w:hangingChars="200" w:hanging="480"/>
      </w:pPr>
      <w:r>
        <w:t xml:space="preserve">[Fyshe 2014] </w:t>
      </w:r>
      <w:r w:rsidRPr="003278A2">
        <w:t>Fyshe, A., Talukdar, P. P., Murphy, B., &amp; Mitchell, T. M. (2014, June). Interpretable semantic vectors from a joint model of brain-and text-based meaning. In Proceedings of the conference. Association for Computational Linguistics. Meeting (Vol. 2014, p. 489). NIH Public Access.</w:t>
      </w:r>
    </w:p>
    <w:p w14:paraId="6DDD1B7C" w14:textId="32FFDDE2" w:rsidR="00707BD6" w:rsidRDefault="00707BD6" w:rsidP="00A56490">
      <w:pPr>
        <w:ind w:left="480" w:hangingChars="200" w:hanging="480"/>
      </w:pPr>
      <w:r>
        <w:t>[</w:t>
      </w:r>
      <w:r w:rsidRPr="00707BD6">
        <w:t>Garcia-Duran</w:t>
      </w:r>
      <w:r>
        <w:t xml:space="preserve"> 2015] </w:t>
      </w:r>
      <w:r w:rsidRPr="00707BD6">
        <w:t>Garcia-Duran, A., Bordes, A., &amp; Usunier, N. (2015). Composing relationships with translations (Doctoral dissertation, CNRS, Heudiasyc).</w:t>
      </w:r>
    </w:p>
    <w:p w14:paraId="00A66B05" w14:textId="2DA4FA66" w:rsidR="005C0E28" w:rsidRDefault="005C0E28" w:rsidP="00A56490">
      <w:pPr>
        <w:ind w:left="480" w:hangingChars="200" w:hanging="480"/>
      </w:pPr>
      <w:r>
        <w:t xml:space="preserve">[Guo 2015] </w:t>
      </w:r>
      <w:r w:rsidRPr="005C0E28">
        <w:t>Guo, S., Wang, Q., Wang, B., Wang, L., &amp; Guo, L. (2015, September). Semantically Smooth Knowledge Graph Embedding. In ACL (1) (pp. 84-94).</w:t>
      </w:r>
    </w:p>
    <w:p w14:paraId="2D26ED5D" w14:textId="4485D628" w:rsidR="00D244BA" w:rsidRDefault="00D244BA" w:rsidP="00A56490">
      <w:pPr>
        <w:ind w:left="480" w:hangingChars="200" w:hanging="480"/>
      </w:pPr>
      <w:r>
        <w:rPr>
          <w:rFonts w:hint="eastAsia"/>
        </w:rPr>
        <w:t>[</w:t>
      </w:r>
      <w:r w:rsidRPr="00D244BA">
        <w:t>Guu</w:t>
      </w:r>
      <w:r>
        <w:t xml:space="preserve"> 2015</w:t>
      </w:r>
      <w:r>
        <w:rPr>
          <w:rFonts w:hint="eastAsia"/>
        </w:rPr>
        <w:t>]</w:t>
      </w:r>
      <w:r>
        <w:t xml:space="preserve"> </w:t>
      </w:r>
      <w:r w:rsidRPr="00D244BA">
        <w:t>Guu, K., Miller, J., &amp; Liang, P. (2015). Traversing knowledge graphs in vector space. arXiv preprint arXiv:1506.01094.</w:t>
      </w:r>
    </w:p>
    <w:p w14:paraId="7B5BC297" w14:textId="2131701A" w:rsidR="00B55FD6" w:rsidRDefault="00B55FD6" w:rsidP="00A56490">
      <w:pPr>
        <w:ind w:left="480" w:hangingChars="200" w:hanging="480"/>
      </w:pPr>
      <w:r>
        <w:t>[</w:t>
      </w:r>
      <w:r w:rsidRPr="00B55FD6">
        <w:t>He</w:t>
      </w:r>
      <w:r>
        <w:t xml:space="preserve"> 2015] </w:t>
      </w:r>
      <w:r w:rsidRPr="00B55FD6">
        <w:t>He, S., Liu, K., Ji, G., &amp; Zhao, J. (2015, October). Learning to represent knowledge graphs with gaussian embedding. In Proceedings of the 24th ACM International on Conference on Information and Knowledge Management (pp. 623-632). ACM.</w:t>
      </w:r>
    </w:p>
    <w:p w14:paraId="575AD719" w14:textId="77777777" w:rsidR="00A56490" w:rsidRDefault="00A56490" w:rsidP="00A56490">
      <w:pPr>
        <w:ind w:left="480" w:hangingChars="200" w:hanging="480"/>
      </w:pPr>
      <w:r>
        <w:t xml:space="preserve">[Hu 2014] </w:t>
      </w:r>
      <w:r w:rsidRPr="00FD103A">
        <w:t>Hu, B., Lu, Z., Li, H., &amp; Chen, Q. (2014). Convolutional neural network architectures for matching natural language sentences. In Advances in neural information processing systems (pp. 2042-2050).</w:t>
      </w:r>
    </w:p>
    <w:p w14:paraId="52FAB0ED" w14:textId="77777777" w:rsidR="00A56490" w:rsidRDefault="00A56490" w:rsidP="00A56490">
      <w:pPr>
        <w:ind w:left="480" w:hangingChars="200" w:hanging="480"/>
      </w:pPr>
      <w:r>
        <w:t>[</w:t>
      </w:r>
      <w:r w:rsidRPr="003D2E04">
        <w:t>Huang</w:t>
      </w:r>
      <w:r>
        <w:t xml:space="preserve"> 2012] </w:t>
      </w:r>
      <w:r w:rsidRPr="003D2E04">
        <w:t xml:space="preserve">Huang, E. H., Socher, R., Manning, C. D., &amp; Ng, A. Y. (2012, July). Improving word representations via global context and multiple word prototypes. In Proceedings of the 50th Annual Meeting of the Association for Computational </w:t>
      </w:r>
      <w:r w:rsidRPr="003D2E04">
        <w:lastRenderedPageBreak/>
        <w:t>Linguistics: Long Papers-Volume 1 (pp. 873-882). Association for Computational Linguistics.</w:t>
      </w:r>
    </w:p>
    <w:p w14:paraId="7662470A" w14:textId="77777777" w:rsidR="00A56490" w:rsidRDefault="00A56490" w:rsidP="00A56490">
      <w:pPr>
        <w:ind w:left="480" w:hangingChars="200" w:hanging="480"/>
      </w:pPr>
      <w:r>
        <w:t>[</w:t>
      </w:r>
      <w:r w:rsidRPr="00D02DA8">
        <w:t>Jenatton</w:t>
      </w:r>
      <w:r>
        <w:t xml:space="preserve"> 2012] </w:t>
      </w:r>
      <w:r w:rsidRPr="00D02DA8">
        <w:t>Jenatton, R., Roux, N. L., Bordes, A., &amp; Obozinski, G. R. (2012). A latent factor model for highly multi-relational data. In Advances in Neural Information Processing Systems (pp. 3167-3175).</w:t>
      </w:r>
    </w:p>
    <w:p w14:paraId="4267A131" w14:textId="5DEDD5C3" w:rsidR="005B1069" w:rsidRDefault="005B1069" w:rsidP="00A56490">
      <w:pPr>
        <w:ind w:left="480" w:hangingChars="200" w:hanging="480"/>
      </w:pPr>
      <w:r>
        <w:t xml:space="preserve">[Ji 2016] </w:t>
      </w:r>
      <w:r w:rsidRPr="005B1069">
        <w:t>Ji, G., Liu, K., He, S., &amp; Zhao, J. (2016, February). Knowledge Graph Completion with Adaptive Sparse Transfer Matrix. In AAAI (pp. 985-991).</w:t>
      </w:r>
    </w:p>
    <w:p w14:paraId="1CD8F8E0" w14:textId="090C30A7" w:rsidR="00FA39B5" w:rsidRDefault="00FA39B5" w:rsidP="00A56490">
      <w:pPr>
        <w:ind w:left="480" w:hangingChars="200" w:hanging="480"/>
      </w:pPr>
      <w:r>
        <w:rPr>
          <w:rFonts w:hint="eastAsia"/>
        </w:rPr>
        <w:t>[</w:t>
      </w:r>
      <w:r>
        <w:t>Lao 2010</w:t>
      </w:r>
      <w:r>
        <w:rPr>
          <w:rFonts w:hint="eastAsia"/>
        </w:rPr>
        <w:t>]</w:t>
      </w:r>
      <w:r>
        <w:t xml:space="preserve"> </w:t>
      </w:r>
      <w:r w:rsidRPr="00FA39B5">
        <w:t>Lao, N., &amp; Cohen, W. W. (2010). Relational retrieval using a combination of path-constrained random walks. Machine learning, 81(1), 53-67.</w:t>
      </w:r>
    </w:p>
    <w:p w14:paraId="33B32D38" w14:textId="54785EA4" w:rsidR="009C032A" w:rsidRDefault="009C032A" w:rsidP="00A56490">
      <w:pPr>
        <w:ind w:left="480" w:hangingChars="200" w:hanging="480"/>
      </w:pPr>
      <w:r>
        <w:t xml:space="preserve">[Lao 2011] </w:t>
      </w:r>
      <w:r w:rsidRPr="009C032A">
        <w:t>Lao, N., Mitchell, T., &amp; Cohen, W. W. (2011, July). Random walk inference and learning in a large scale knowledge base. In Proceedings of the Conference on Empirical Methods in Natural Language Processing (pp. 529-539). Association for Computational Linguistics.</w:t>
      </w:r>
    </w:p>
    <w:p w14:paraId="334C4DC2" w14:textId="26D6E341" w:rsidR="00A56490" w:rsidRDefault="00A56490" w:rsidP="00A56490">
      <w:pPr>
        <w:ind w:left="480" w:hangingChars="200" w:hanging="480"/>
      </w:pPr>
      <w:r>
        <w:t xml:space="preserve">[Le 2014] </w:t>
      </w:r>
      <w:r w:rsidRPr="005B5759">
        <w:t>Le, Q. V., &amp; Mikolov, T. (2014, June). Distributed Representations of Sentences and Documents. In ICML (Vol. 14, pp. 1188-1196).</w:t>
      </w:r>
    </w:p>
    <w:p w14:paraId="710599B2" w14:textId="3E276F50" w:rsidR="001C1B9B" w:rsidRDefault="001C1B9B" w:rsidP="00A56490">
      <w:pPr>
        <w:ind w:left="480" w:hangingChars="200" w:hanging="480"/>
      </w:pPr>
      <w:r>
        <w:t>[</w:t>
      </w:r>
      <w:r w:rsidRPr="001C1B9B">
        <w:t>Lin</w:t>
      </w:r>
      <w:r>
        <w:t xml:space="preserve"> 2015] </w:t>
      </w:r>
      <w:r w:rsidRPr="001C1B9B">
        <w:t>Lin, Y., Liu, Z., Sun, M., Liu, Y., &amp; Zhu, X. (2015, January). Learning Entity and Relation Embeddings for Knowledge Graph Completion. In AAAI (pp. 2181-2187).</w:t>
      </w:r>
    </w:p>
    <w:p w14:paraId="09E61DC4" w14:textId="22C8059C" w:rsidR="00973C36" w:rsidRDefault="00973C36" w:rsidP="00A56490">
      <w:pPr>
        <w:ind w:left="480" w:hangingChars="200" w:hanging="480"/>
      </w:pPr>
      <w:r>
        <w:t xml:space="preserve">[Lin 2015 a] </w:t>
      </w:r>
      <w:r w:rsidRPr="00973C36">
        <w:t>Lin, Y., Liu, Z., Luan, H., Sun, M., Rao, S., &amp; Liu, S. (2015). Modeling relation paths for representation learning of knowledge bases. arXiv preprint arXiv:1506.00379.</w:t>
      </w:r>
    </w:p>
    <w:p w14:paraId="114FE086" w14:textId="3E3421E8" w:rsidR="00A56490" w:rsidRDefault="00A56490" w:rsidP="00A56490">
      <w:pPr>
        <w:ind w:left="480" w:hangingChars="200" w:hanging="480"/>
      </w:pPr>
      <w:r>
        <w:t xml:space="preserve">[Luo 2015] </w:t>
      </w:r>
      <w:r w:rsidRPr="003245C3">
        <w:t>Luo, H., Liu, Z., Luan, H. B., &amp; Sun, M. (2015). Online Learning of Interpretable Word Embeddings. In EMNLP (pp. 1687-1692).</w:t>
      </w:r>
    </w:p>
    <w:p w14:paraId="40652E60" w14:textId="77777777" w:rsidR="00A56490" w:rsidRDefault="00A56490" w:rsidP="00A56490">
      <w:pPr>
        <w:ind w:left="480" w:hangingChars="200" w:hanging="480"/>
      </w:pPr>
      <w:r>
        <w:t>[</w:t>
      </w:r>
      <w:r w:rsidRPr="00C84592">
        <w:t>Luong</w:t>
      </w:r>
      <w:r>
        <w:t xml:space="preserve"> 2013] </w:t>
      </w:r>
      <w:r w:rsidRPr="00C84592">
        <w:t>Luong, T., Socher, R., &amp; Manning, C. D. (2013, August). Better word representations with recursive neural networks for morphology. In CoNLL (pp. 104-113).</w:t>
      </w:r>
    </w:p>
    <w:p w14:paraId="04B0ED79" w14:textId="77777777" w:rsidR="00A56490" w:rsidRDefault="00A56490" w:rsidP="00A56490">
      <w:pPr>
        <w:ind w:left="480" w:hangingChars="200" w:hanging="480"/>
      </w:pPr>
      <w:r>
        <w:t>[</w:t>
      </w:r>
      <w:r w:rsidRPr="003E511F">
        <w:t>Perozzi</w:t>
      </w:r>
      <w:r>
        <w:t xml:space="preserve"> 2014] </w:t>
      </w:r>
      <w:r w:rsidRPr="003E511F">
        <w:t>Perozzi, B., Al-Rfou, R., &amp; Skiena, S. (2014, August). Deepwalk: Online learning of social representations. In Proceedings of the 20th ACM SIGKDD international conference on Knowledge discovery and data mining (pp. 701-710). ACM.</w:t>
      </w:r>
    </w:p>
    <w:p w14:paraId="1292F135" w14:textId="77777777" w:rsidR="00A56490" w:rsidRDefault="00A56490" w:rsidP="00A56490">
      <w:pPr>
        <w:ind w:left="480" w:hangingChars="200" w:hanging="480"/>
      </w:pPr>
      <w:r>
        <w:t>[</w:t>
      </w:r>
      <w:r w:rsidRPr="007C32F9">
        <w:t>Mikolov</w:t>
      </w:r>
      <w:r>
        <w:t xml:space="preserve"> 2013] </w:t>
      </w:r>
      <w:r w:rsidRPr="007C32F9">
        <w:t>Mikolov, T., Sutskever, I., Chen, K., Corrado, G. S., &amp; Dean, J. (2013). Distributed representations of words and phrases and their compositionality. In Advances in neural information processing systems (pp. 3111-3119).</w:t>
      </w:r>
    </w:p>
    <w:p w14:paraId="18672677" w14:textId="0E34EFFC" w:rsidR="00D40B27" w:rsidRDefault="00D40B27" w:rsidP="00A56490">
      <w:pPr>
        <w:ind w:left="480" w:hangingChars="200" w:hanging="480"/>
      </w:pPr>
      <w:r>
        <w:t>[</w:t>
      </w:r>
      <w:r w:rsidRPr="00D40B27">
        <w:t>Mikolov</w:t>
      </w:r>
      <w:r>
        <w:t xml:space="preserve"> 2013 a] </w:t>
      </w:r>
      <w:r w:rsidRPr="00D40B27">
        <w:t>Mikolov, T., Chen, K., Corrado, G., &amp; Dean, J. (2013). Efficient estimation of word representations in vector space. arXiv preprint arXiv:1301.3781.</w:t>
      </w:r>
    </w:p>
    <w:p w14:paraId="2A3C4536" w14:textId="77777777" w:rsidR="00A56490" w:rsidRDefault="00A56490" w:rsidP="00A56490">
      <w:pPr>
        <w:ind w:left="480" w:hangingChars="200" w:hanging="480"/>
      </w:pPr>
      <w:r>
        <w:t xml:space="preserve">[Murphy 2012] </w:t>
      </w:r>
      <w:r w:rsidRPr="00D573D2">
        <w:t>Murphy, B., Talukdar, P. P., &amp; Mitchell, T. (2012, January). Learning effective and interpretable semantic models using non-negative sparse embedding. Association for Computational Linguistics.</w:t>
      </w:r>
    </w:p>
    <w:p w14:paraId="210BCBBC" w14:textId="236A925F" w:rsidR="004A5055" w:rsidRDefault="004A5055" w:rsidP="00A56490">
      <w:pPr>
        <w:ind w:left="480" w:hangingChars="200" w:hanging="480"/>
      </w:pPr>
      <w:r>
        <w:t>[</w:t>
      </w:r>
      <w:r w:rsidRPr="004A5055">
        <w:t>Nickel</w:t>
      </w:r>
      <w:r>
        <w:t xml:space="preserve"> 2011] </w:t>
      </w:r>
      <w:r w:rsidRPr="004A5055">
        <w:t>Nickel, M., Tresp, V., &amp; Kriegel, H. P. (2011). A three-way model for collective learning on multi-relational data. In Proceedings of the 28th international conference on machine learning (ICML-11) (pp. 809-816).</w:t>
      </w:r>
    </w:p>
    <w:p w14:paraId="266081DF" w14:textId="7F3DB408" w:rsidR="00843D1C" w:rsidRDefault="00843D1C" w:rsidP="00A56490">
      <w:pPr>
        <w:ind w:left="480" w:hangingChars="200" w:hanging="480"/>
      </w:pPr>
      <w:r>
        <w:t>[</w:t>
      </w:r>
      <w:r w:rsidRPr="00843D1C">
        <w:t>Nickel</w:t>
      </w:r>
      <w:r>
        <w:t xml:space="preserve"> 2012] </w:t>
      </w:r>
      <w:r w:rsidRPr="00843D1C">
        <w:t>Nickel, M., Tresp, V., &amp; Kriegel, H. P. (2012, April). Factorizing yago: scalable machine learning for linked data. In Proceedings of the 21st international conference on World Wide Web (pp. 271-280). ACM.</w:t>
      </w:r>
    </w:p>
    <w:p w14:paraId="67AB7801" w14:textId="2B1F45E5" w:rsidR="005A3FD1" w:rsidRDefault="005A3FD1" w:rsidP="00A56490">
      <w:pPr>
        <w:ind w:left="480" w:hangingChars="200" w:hanging="480"/>
      </w:pPr>
      <w:r>
        <w:t>[</w:t>
      </w:r>
      <w:r w:rsidRPr="005A3FD1">
        <w:t>Nickel</w:t>
      </w:r>
      <w:r>
        <w:t xml:space="preserve"> 2015] </w:t>
      </w:r>
      <w:r w:rsidRPr="005A3FD1">
        <w:t>Nickel, M., Rosasco, L., &amp; Poggio, T. (2015). Holographic embeddings of knowledge graphs. arXiv preprint arXiv:1510.04935.</w:t>
      </w:r>
    </w:p>
    <w:p w14:paraId="653802FB" w14:textId="77777777" w:rsidR="00A56490" w:rsidRDefault="00A56490" w:rsidP="00A56490">
      <w:pPr>
        <w:ind w:left="480" w:hangingChars="200" w:hanging="480"/>
      </w:pPr>
      <w:r>
        <w:lastRenderedPageBreak/>
        <w:t>[</w:t>
      </w:r>
      <w:r w:rsidRPr="005768EB">
        <w:t>Reisinger</w:t>
      </w:r>
      <w:r>
        <w:t xml:space="preserve"> 2010] </w:t>
      </w:r>
      <w:r w:rsidRPr="005768EB">
        <w:t>Reisinger, J., &amp; Mooney, R. J. (2010, June). Multi-prototype vector-space models of word meaning. In Human Language Technologies: The 2010 Annual Conference of the North American Chapter of the Association for Computational Linguistics (pp. 109-117). Association for Computational Linguistics.</w:t>
      </w:r>
    </w:p>
    <w:p w14:paraId="30D73346" w14:textId="77777777" w:rsidR="00A56490" w:rsidRDefault="00A56490" w:rsidP="00A56490">
      <w:pPr>
        <w:ind w:left="480" w:hangingChars="200" w:hanging="480"/>
      </w:pPr>
      <w:r>
        <w:t xml:space="preserve">[Shi 2015] </w:t>
      </w:r>
      <w:r w:rsidRPr="002F18D6">
        <w:t>Shi, T., Liu, Z., Liu, Y., &amp; Sun, M. (2015). Learning Cross-lingual Word Embeddings via Matrix Co-factorization. In ACL (2) (pp. 567-572).</w:t>
      </w:r>
    </w:p>
    <w:p w14:paraId="4AD6C0F9" w14:textId="77777777" w:rsidR="00A56490" w:rsidRDefault="00A56490" w:rsidP="00A56490">
      <w:pPr>
        <w:ind w:left="480" w:hangingChars="200" w:hanging="480"/>
      </w:pPr>
      <w:r>
        <w:t>[</w:t>
      </w:r>
      <w:r w:rsidRPr="00F73579">
        <w:t>Socher</w:t>
      </w:r>
      <w:r>
        <w:t xml:space="preserve"> 2012] </w:t>
      </w:r>
      <w:r w:rsidRPr="00F73579">
        <w:t>Socher, R., Huval, B., Manning, C. D., &amp; Ng, A. Y. (2012, July). Semantic compositionality through recursive matrix-vector spaces. In Proceedings of the 2012 Joint Conference on Empirical Methods in Natural Language Processing and Computational Natural Language Learning (pp. 1201-1211). Association for Computational Linguistics.</w:t>
      </w:r>
    </w:p>
    <w:p w14:paraId="2BB5E14E" w14:textId="77777777" w:rsidR="00A56490" w:rsidRDefault="00A56490" w:rsidP="00A56490">
      <w:pPr>
        <w:ind w:left="480" w:hangingChars="200" w:hanging="480"/>
      </w:pPr>
      <w:r>
        <w:t xml:space="preserve">[Socher 2013] </w:t>
      </w:r>
      <w:r w:rsidRPr="007A4E57">
        <w:t>Socher, R., Bauer, J., Manning, C. D., &amp; Ng, A. Y. (2013, August). Parsing with Compositional Vector Grammars. In ACL (1) (pp. 455-465).</w:t>
      </w:r>
    </w:p>
    <w:p w14:paraId="7B9146CC" w14:textId="77777777" w:rsidR="00A56490" w:rsidRDefault="00A56490" w:rsidP="00A56490">
      <w:pPr>
        <w:ind w:left="480" w:hangingChars="200" w:hanging="480"/>
      </w:pPr>
      <w:r>
        <w:t xml:space="preserve">[Socher 2013 a] </w:t>
      </w:r>
      <w:r w:rsidRPr="00CD0496">
        <w:t>Socher, R., Perelygin, A., Wu, J. Y., Chuang, J., Manning, C. D., Ng, A. Y., &amp; Potts, C. (2013, October). Recursive deep models for semantic compositionality over a sentiment treebank. In Proceedings of the conference on empirical methods in natural language processing (EMNLP) (Vol. 1631, p. 1642).</w:t>
      </w:r>
    </w:p>
    <w:p w14:paraId="0F55FBAB" w14:textId="77777777" w:rsidR="00A56490" w:rsidRDefault="00A56490" w:rsidP="00A56490">
      <w:pPr>
        <w:ind w:left="480" w:hangingChars="200" w:hanging="480"/>
      </w:pPr>
      <w:r>
        <w:t>[</w:t>
      </w:r>
      <w:r w:rsidRPr="00613478">
        <w:t>Socher</w:t>
      </w:r>
      <w:r>
        <w:t xml:space="preserve"> 2013 b] </w:t>
      </w:r>
      <w:r w:rsidRPr="00613478">
        <w:t>Socher, R., Chen, D., Manning, C. D., &amp; Ng, A. (2013). Reasoning with neural tensor networks for knowledge base completion. In Advances in neural information processing systems (pp. 926-934).</w:t>
      </w:r>
    </w:p>
    <w:p w14:paraId="70A496D3" w14:textId="77777777" w:rsidR="00A56490" w:rsidRDefault="00A56490" w:rsidP="00A56490">
      <w:pPr>
        <w:ind w:left="480" w:hangingChars="200" w:hanging="480"/>
      </w:pPr>
      <w:r>
        <w:t>[</w:t>
      </w:r>
      <w:r w:rsidRPr="00DA577E">
        <w:t>Sutskever</w:t>
      </w:r>
      <w:r>
        <w:t xml:space="preserve"> 2009] </w:t>
      </w:r>
      <w:r w:rsidRPr="00DA577E">
        <w:t>Sutskever, I., Tenenbaum, J. B., &amp; Salakhutdinov, R. R. (2009). Modelling relational data using bayesian clustered tensor factorization. In Advances in neural information processing systems (pp. 1821-1828).</w:t>
      </w:r>
    </w:p>
    <w:p w14:paraId="753B1655" w14:textId="77777777" w:rsidR="00A56490" w:rsidRDefault="00A56490" w:rsidP="00A56490">
      <w:pPr>
        <w:ind w:left="480" w:hangingChars="200" w:hanging="480"/>
      </w:pPr>
      <w:r>
        <w:t xml:space="preserve">[Tang 2015] </w:t>
      </w:r>
      <w:r w:rsidRPr="00765E4A">
        <w:t>Tang, J., Qu, M., Wang, M., Zhang, M., Yan, J., &amp; Mei, Q. (2015, May). Line: Large-scale information network embedding. In Proceedings of the 24th International Conference on World Wide Web (pp. 1067-1077). ACM.</w:t>
      </w:r>
    </w:p>
    <w:p w14:paraId="76D4BA7B" w14:textId="77777777" w:rsidR="00A56490" w:rsidRDefault="00A56490" w:rsidP="00A56490">
      <w:pPr>
        <w:ind w:left="480" w:hangingChars="200" w:hanging="480"/>
      </w:pPr>
      <w:r>
        <w:t>[</w:t>
      </w:r>
      <w:r w:rsidRPr="001B7A6C">
        <w:t>Tian</w:t>
      </w:r>
      <w:r>
        <w:t xml:space="preserve"> 2014] </w:t>
      </w:r>
      <w:r w:rsidRPr="001B7A6C">
        <w:t>Tian, F., Dai, H., Bian, J., Gao, B., Zhang, R., Chen, E., &amp; Liu, T. Y. (2014, August). A Probabilistic Model for Learning Multi-Prototype Word Embeddings. In COLING (pp. 151-160).</w:t>
      </w:r>
    </w:p>
    <w:p w14:paraId="5A02E769" w14:textId="6ABB402F" w:rsidR="00A56490" w:rsidRDefault="00A56490" w:rsidP="00A56490">
      <w:pPr>
        <w:ind w:left="480" w:hangingChars="200" w:hanging="480"/>
      </w:pPr>
      <w:r>
        <w:t>[</w:t>
      </w:r>
      <w:r w:rsidRPr="00CF712B">
        <w:t>Turian</w:t>
      </w:r>
      <w:r>
        <w:t xml:space="preserve"> 2010] </w:t>
      </w:r>
      <w:r w:rsidRPr="00CF712B">
        <w:t>Turian, J., Ratinov, L., &amp; Bengio, Y. (2010, July). Word representations: a simple and general method for semi-supervised learning. In Proceedings of the 48th annual meeting of the association for computational linguistics (pp. 384-394). Association for Computational Linguistics.</w:t>
      </w:r>
    </w:p>
    <w:p w14:paraId="2C9A2DE8" w14:textId="529F9BC9" w:rsidR="00D05AFF" w:rsidRDefault="00D05AFF" w:rsidP="00A56490">
      <w:pPr>
        <w:ind w:left="480" w:hangingChars="200" w:hanging="480"/>
      </w:pPr>
      <w:r>
        <w:rPr>
          <w:rFonts w:hint="eastAsia"/>
        </w:rPr>
        <w:t>[</w:t>
      </w:r>
      <w:r w:rsidRPr="00D05AFF">
        <w:t>Wang</w:t>
      </w:r>
      <w:r>
        <w:t xml:space="preserve"> 2014</w:t>
      </w:r>
      <w:r>
        <w:rPr>
          <w:rFonts w:hint="eastAsia"/>
        </w:rPr>
        <w:t>]</w:t>
      </w:r>
      <w:r>
        <w:t xml:space="preserve"> </w:t>
      </w:r>
      <w:r w:rsidRPr="00D05AFF">
        <w:t>Wang, Z., Zhang, J., Feng, J., &amp; Chen, Z. (2014, July). Knowledge Graph Embedding by Translating on Hyperplanes. In AAAI (pp. 1112-1119).</w:t>
      </w:r>
    </w:p>
    <w:p w14:paraId="50284709" w14:textId="0CC706C2" w:rsidR="00D4383D" w:rsidRDefault="00D4383D" w:rsidP="00A56490">
      <w:pPr>
        <w:ind w:left="480" w:hangingChars="200" w:hanging="480"/>
      </w:pPr>
      <w:r>
        <w:rPr>
          <w:rFonts w:hint="eastAsia"/>
        </w:rPr>
        <w:t>[</w:t>
      </w:r>
      <w:r w:rsidRPr="00D4383D">
        <w:t>Wang</w:t>
      </w:r>
      <w:r>
        <w:t xml:space="preserve"> 2014 a</w:t>
      </w:r>
      <w:r>
        <w:rPr>
          <w:rFonts w:hint="eastAsia"/>
        </w:rPr>
        <w:t>]</w:t>
      </w:r>
      <w:r>
        <w:t xml:space="preserve"> </w:t>
      </w:r>
      <w:r w:rsidRPr="00D4383D">
        <w:t>Wang, Z., Zhang, J., Feng, J., &amp; Chen, Z. (2014, October). Knowledge Graph and Text Jointly Embedding. In EMNLP (Vol. 14, pp. 1591-1601).</w:t>
      </w:r>
    </w:p>
    <w:p w14:paraId="569581A0" w14:textId="0401319E" w:rsidR="00A0371A" w:rsidRDefault="00A0371A" w:rsidP="00A56490">
      <w:pPr>
        <w:ind w:left="480" w:hangingChars="200" w:hanging="480"/>
      </w:pPr>
      <w:r>
        <w:t>[</w:t>
      </w:r>
      <w:r w:rsidRPr="00A0371A">
        <w:t>Xie</w:t>
      </w:r>
      <w:r>
        <w:t xml:space="preserve"> 2016] </w:t>
      </w:r>
      <w:r w:rsidRPr="00A0371A">
        <w:t>Xie, R., Liu, Z., Jia, J., Luan, H., &amp; Sun, M. (2016, February). Representation Learning of Knowledge Graphs with Entity Descriptions. In AAAI (pp. 2659-2665).</w:t>
      </w:r>
    </w:p>
    <w:p w14:paraId="3C74822F" w14:textId="10ACF73C" w:rsidR="00A56490" w:rsidRDefault="00A56490" w:rsidP="00A56490">
      <w:pPr>
        <w:ind w:left="480" w:hangingChars="200" w:hanging="480"/>
      </w:pPr>
      <w:r>
        <w:t xml:space="preserve">[Yang 2014] </w:t>
      </w:r>
      <w:r w:rsidRPr="006B5CE7">
        <w:t>Yang, B., Yih, W. T., He, X., Gao, J., &amp; Deng, L. (2014). Embedding entities and relations for learning and inference in knowledge bases. arXiv preprint arXiv:1412.6575.</w:t>
      </w:r>
    </w:p>
    <w:p w14:paraId="5CB31326" w14:textId="77777777" w:rsidR="00A56490" w:rsidRDefault="00A56490" w:rsidP="00A56490">
      <w:pPr>
        <w:ind w:left="480" w:hangingChars="200" w:hanging="480"/>
      </w:pPr>
      <w:r>
        <w:t xml:space="preserve">[Yang 2015] </w:t>
      </w:r>
      <w:r w:rsidRPr="000F5DB1">
        <w:t>Yang, C., Liu, Z., Zhao, D., Sun, M., &amp; Chang, E. Y. (2015, June). Network Representation Learning with Rich Text Information. In IJCAI (pp. 2111-2117).</w:t>
      </w:r>
    </w:p>
    <w:p w14:paraId="5CF27CFB" w14:textId="77777777" w:rsidR="00A56490" w:rsidRDefault="00A56490" w:rsidP="00A56490">
      <w:pPr>
        <w:ind w:left="480" w:hangingChars="200" w:hanging="480"/>
      </w:pPr>
      <w:r>
        <w:lastRenderedPageBreak/>
        <w:t xml:space="preserve">[Zhao 2015] </w:t>
      </w:r>
      <w:r w:rsidRPr="007C32F9">
        <w:t>Zhao, Y., Liu, Z., &amp; Sun, M. (2015, January). Phrase Type Sensitive Tensor Indexing Model for Semantic Composition. In AAAI (pp. 2195-2202).</w:t>
      </w:r>
    </w:p>
    <w:p w14:paraId="5DB1A3C4" w14:textId="77777777" w:rsidR="00A56490" w:rsidRPr="00375B5E" w:rsidRDefault="00A56490" w:rsidP="00A56490">
      <w:pPr>
        <w:ind w:left="480" w:hangingChars="200" w:hanging="480"/>
      </w:pPr>
      <w:r>
        <w:t xml:space="preserve">[Zhao 2015 a] </w:t>
      </w:r>
      <w:r w:rsidRPr="00D74A67">
        <w:t>Zhao, Y., Liu, Z., &amp; Sun, M. (2015, July). Representation Learning for Measuring Entity Relatedness with Rich Information. In IJCAI (pp. 1412-1418).</w:t>
      </w:r>
    </w:p>
    <w:p w14:paraId="02E47657" w14:textId="77777777" w:rsidR="00A56490" w:rsidRPr="002B0A6D" w:rsidRDefault="00A56490" w:rsidP="00A56490">
      <w:pPr>
        <w:tabs>
          <w:tab w:val="left" w:pos="3511"/>
        </w:tabs>
      </w:pPr>
      <w:r>
        <w:tab/>
      </w:r>
    </w:p>
    <w:p w14:paraId="119C9CCF" w14:textId="77777777" w:rsidR="00A56490" w:rsidRDefault="00A56490" w:rsidP="00A56490">
      <w:pPr>
        <w:spacing w:after="200" w:line="276" w:lineRule="auto"/>
      </w:pPr>
      <w:r>
        <w:br w:type="page"/>
      </w:r>
    </w:p>
    <w:p w14:paraId="32BCFD0A" w14:textId="77777777" w:rsidR="00A56490" w:rsidRPr="005C04E4" w:rsidRDefault="00A56490" w:rsidP="005B1165">
      <w:pPr>
        <w:ind w:left="480" w:hangingChars="200" w:hanging="480"/>
      </w:pPr>
    </w:p>
    <w:sectPr w:rsidR="00A56490" w:rsidRPr="005C04E4" w:rsidSect="001D3AD4">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C770C1" w14:textId="77777777" w:rsidR="00816E52" w:rsidRDefault="00816E52" w:rsidP="00BC7065">
      <w:pPr>
        <w:ind w:firstLine="440"/>
      </w:pPr>
      <w:r>
        <w:separator/>
      </w:r>
    </w:p>
  </w:endnote>
  <w:endnote w:type="continuationSeparator" w:id="0">
    <w:p w14:paraId="6C61B4A4" w14:textId="77777777" w:rsidR="00816E52" w:rsidRDefault="00816E52" w:rsidP="00BC7065">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TimesNewRomanPSMT">
    <w:altName w:val="Times New Roman"/>
    <w:panose1 w:val="00000000000000000000"/>
    <w:charset w:val="00"/>
    <w:family w:val="roman"/>
    <w:notTrueType/>
    <w:pitch w:val="default"/>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B763D" w14:textId="5E5ADF65" w:rsidR="008E3D05" w:rsidRPr="001D3AD4" w:rsidRDefault="008E3D05" w:rsidP="001D3AD4">
    <w:pPr>
      <w:pStyle w:val="a5"/>
      <w:jc w:val="center"/>
      <w:rPr>
        <w:rFonts w:ascii="Times New Roman" w:hAnsi="Times New Roman" w:cs="Times New Roman"/>
      </w:rPr>
    </w:pPr>
    <w:r w:rsidRPr="001D3AD4">
      <w:rPr>
        <w:rFonts w:ascii="Times New Roman" w:hAnsi="Times New Roman" w:cs="Times New Roman"/>
      </w:rPr>
      <w:fldChar w:fldCharType="begin"/>
    </w:r>
    <w:r w:rsidRPr="001D3AD4">
      <w:rPr>
        <w:rFonts w:ascii="Times New Roman" w:hAnsi="Times New Roman" w:cs="Times New Roman"/>
      </w:rPr>
      <w:instrText>PAGE   \* MERGEFORMAT</w:instrText>
    </w:r>
    <w:r w:rsidRPr="001D3AD4">
      <w:rPr>
        <w:rFonts w:ascii="Times New Roman" w:hAnsi="Times New Roman" w:cs="Times New Roman"/>
      </w:rPr>
      <w:fldChar w:fldCharType="separate"/>
    </w:r>
    <w:r w:rsidR="0030496F" w:rsidRPr="0030496F">
      <w:rPr>
        <w:rFonts w:ascii="Times New Roman" w:hAnsi="Times New Roman" w:cs="Times New Roman"/>
        <w:noProof/>
        <w:lang w:val="zh-CN"/>
      </w:rPr>
      <w:t>II</w:t>
    </w:r>
    <w:r w:rsidRPr="001D3AD4">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182F05" w14:textId="77777777" w:rsidR="00816E52" w:rsidRDefault="00816E52" w:rsidP="00BC7065">
      <w:pPr>
        <w:ind w:firstLine="440"/>
      </w:pPr>
      <w:r>
        <w:separator/>
      </w:r>
    </w:p>
  </w:footnote>
  <w:footnote w:type="continuationSeparator" w:id="0">
    <w:p w14:paraId="65D4BD38" w14:textId="77777777" w:rsidR="00816E52" w:rsidRDefault="00816E52" w:rsidP="00BC7065">
      <w:pPr>
        <w:ind w:firstLine="44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3C748" w14:textId="77777777" w:rsidR="008E3D05" w:rsidRPr="001D3AD4" w:rsidRDefault="008E3D05" w:rsidP="001D3AD4">
    <w:pPr>
      <w:pStyle w:val="a3"/>
      <w:pBdr>
        <w:bottom w:val="single" w:sz="4" w:space="1" w:color="auto"/>
      </w:pBdr>
      <w:jc w:val="center"/>
      <w:rPr>
        <w:rFonts w:ascii="楷体" w:eastAsia="楷体" w:hAnsi="楷体"/>
      </w:rPr>
    </w:pPr>
    <w:r w:rsidRPr="001D3AD4">
      <w:rPr>
        <w:rFonts w:ascii="楷体" w:eastAsia="楷体" w:hAnsi="楷体" w:hint="eastAsia"/>
      </w:rPr>
      <w:t>博士</w:t>
    </w:r>
    <w:r w:rsidRPr="001D3AD4">
      <w:rPr>
        <w:rFonts w:ascii="楷体" w:eastAsia="楷体" w:hAnsi="楷体"/>
      </w:rPr>
      <w:t>研究生学科综合考试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33048"/>
    <w:multiLevelType w:val="hybridMultilevel"/>
    <w:tmpl w:val="D068B8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CF71809"/>
    <w:multiLevelType w:val="hybridMultilevel"/>
    <w:tmpl w:val="990E2BE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103733A8"/>
    <w:multiLevelType w:val="hybridMultilevel"/>
    <w:tmpl w:val="E744C5B8"/>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1BEA24F5"/>
    <w:multiLevelType w:val="hybridMultilevel"/>
    <w:tmpl w:val="05A6077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2991348"/>
    <w:multiLevelType w:val="hybridMultilevel"/>
    <w:tmpl w:val="DAF2F48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15:restartNumberingAfterBreak="0">
    <w:nsid w:val="28713622"/>
    <w:multiLevelType w:val="hybridMultilevel"/>
    <w:tmpl w:val="009A90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D07294E"/>
    <w:multiLevelType w:val="hybridMultilevel"/>
    <w:tmpl w:val="A0D0D7E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1526357"/>
    <w:multiLevelType w:val="hybridMultilevel"/>
    <w:tmpl w:val="B19A177C"/>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37E05C88"/>
    <w:multiLevelType w:val="hybridMultilevel"/>
    <w:tmpl w:val="0AF6D434"/>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15:restartNumberingAfterBreak="0">
    <w:nsid w:val="3ECC4B99"/>
    <w:multiLevelType w:val="hybridMultilevel"/>
    <w:tmpl w:val="D76853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FE82C2A"/>
    <w:multiLevelType w:val="multilevel"/>
    <w:tmpl w:val="90B4B55E"/>
    <w:numStyleLink w:val="Neo"/>
  </w:abstractNum>
  <w:abstractNum w:abstractNumId="11" w15:restartNumberingAfterBreak="0">
    <w:nsid w:val="63EF23A0"/>
    <w:multiLevelType w:val="hybridMultilevel"/>
    <w:tmpl w:val="CE38FA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68CF2D1E"/>
    <w:multiLevelType w:val="multilevel"/>
    <w:tmpl w:val="90B4B55E"/>
    <w:styleLink w:val="Neo"/>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3" w15:restartNumberingAfterBreak="0">
    <w:nsid w:val="6AC6042B"/>
    <w:multiLevelType w:val="hybridMultilevel"/>
    <w:tmpl w:val="59C678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6B0574D1"/>
    <w:multiLevelType w:val="hybridMultilevel"/>
    <w:tmpl w:val="78A0183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5" w15:restartNumberingAfterBreak="0">
    <w:nsid w:val="6B3A5C66"/>
    <w:multiLevelType w:val="hybridMultilevel"/>
    <w:tmpl w:val="E976F610"/>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15:restartNumberingAfterBreak="0">
    <w:nsid w:val="6E447E9C"/>
    <w:multiLevelType w:val="hybridMultilevel"/>
    <w:tmpl w:val="D652A4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ECE29B1"/>
    <w:multiLevelType w:val="hybridMultilevel"/>
    <w:tmpl w:val="66E034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74AE093D"/>
    <w:multiLevelType w:val="hybridMultilevel"/>
    <w:tmpl w:val="53A0751A"/>
    <w:lvl w:ilvl="0" w:tplc="FCFE66CE">
      <w:start w:val="1"/>
      <w:numFmt w:val="decimal"/>
      <w:lvlText w:val="（%1）"/>
      <w:lvlJc w:val="left"/>
      <w:pPr>
        <w:tabs>
          <w:tab w:val="num" w:pos="1140"/>
        </w:tabs>
        <w:ind w:left="1140" w:hanging="720"/>
      </w:pPr>
      <w:rPr>
        <w:rFonts w:hint="default"/>
      </w:rPr>
    </w:lvl>
    <w:lvl w:ilvl="1" w:tplc="1B6E9AF6">
      <w:start w:val="1"/>
      <w:numFmt w:val="japaneseCounting"/>
      <w:lvlText w:val="%2、"/>
      <w:lvlJc w:val="left"/>
      <w:pPr>
        <w:tabs>
          <w:tab w:val="num" w:pos="1320"/>
        </w:tabs>
        <w:ind w:left="1320" w:hanging="480"/>
      </w:pPr>
      <w:rPr>
        <w:rFonts w:hint="default"/>
      </w:rPr>
    </w:lvl>
    <w:lvl w:ilvl="2" w:tplc="F03CB276">
      <w:start w:val="1"/>
      <w:numFmt w:val="decimal"/>
      <w:pStyle w:val="10"/>
      <w:lvlText w:val="%3."/>
      <w:lvlJc w:val="left"/>
      <w:pPr>
        <w:tabs>
          <w:tab w:val="num" w:pos="1650"/>
        </w:tabs>
        <w:ind w:left="1650" w:hanging="390"/>
      </w:pPr>
      <w:rPr>
        <w:rFonts w:hint="default"/>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9" w15:restartNumberingAfterBreak="0">
    <w:nsid w:val="74DF5ACD"/>
    <w:multiLevelType w:val="hybridMultilevel"/>
    <w:tmpl w:val="5CFED1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58001F2"/>
    <w:multiLevelType w:val="hybridMultilevel"/>
    <w:tmpl w:val="7E3C50B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2"/>
  </w:num>
  <w:num w:numId="2">
    <w:abstractNumId w:val="10"/>
  </w:num>
  <w:num w:numId="3">
    <w:abstractNumId w:val="10"/>
    <w:lvlOverride w:ilvl="2">
      <w:lvl w:ilvl="2">
        <w:start w:val="1"/>
        <w:numFmt w:val="decimal"/>
        <w:pStyle w:val="3"/>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eastAsia"/>
        </w:rPr>
      </w:lvl>
    </w:lvlOverride>
  </w:num>
  <w:num w:numId="4">
    <w:abstractNumId w:val="18"/>
  </w:num>
  <w:num w:numId="5">
    <w:abstractNumId w:val="19"/>
  </w:num>
  <w:num w:numId="6">
    <w:abstractNumId w:val="13"/>
  </w:num>
  <w:num w:numId="7">
    <w:abstractNumId w:val="16"/>
  </w:num>
  <w:num w:numId="8">
    <w:abstractNumId w:val="8"/>
  </w:num>
  <w:num w:numId="9">
    <w:abstractNumId w:val="14"/>
  </w:num>
  <w:num w:numId="10">
    <w:abstractNumId w:val="4"/>
  </w:num>
  <w:num w:numId="11">
    <w:abstractNumId w:val="15"/>
  </w:num>
  <w:num w:numId="12">
    <w:abstractNumId w:val="6"/>
  </w:num>
  <w:num w:numId="13">
    <w:abstractNumId w:val="0"/>
  </w:num>
  <w:num w:numId="14">
    <w:abstractNumId w:val="1"/>
  </w:num>
  <w:num w:numId="15">
    <w:abstractNumId w:val="2"/>
  </w:num>
  <w:num w:numId="16">
    <w:abstractNumId w:val="9"/>
  </w:num>
  <w:num w:numId="17">
    <w:abstractNumId w:val="11"/>
  </w:num>
  <w:num w:numId="18">
    <w:abstractNumId w:val="17"/>
  </w:num>
  <w:num w:numId="19">
    <w:abstractNumId w:val="5"/>
  </w:num>
  <w:num w:numId="20">
    <w:abstractNumId w:val="7"/>
  </w:num>
  <w:num w:numId="21">
    <w:abstractNumId w:val="20"/>
  </w:num>
  <w:num w:numId="22">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FB1"/>
    <w:rsid w:val="00000853"/>
    <w:rsid w:val="00001C07"/>
    <w:rsid w:val="00001D7F"/>
    <w:rsid w:val="000040FA"/>
    <w:rsid w:val="00005405"/>
    <w:rsid w:val="00007E76"/>
    <w:rsid w:val="00011A6A"/>
    <w:rsid w:val="000122E3"/>
    <w:rsid w:val="00023CA8"/>
    <w:rsid w:val="000264FB"/>
    <w:rsid w:val="000310D3"/>
    <w:rsid w:val="00031B88"/>
    <w:rsid w:val="00036081"/>
    <w:rsid w:val="00036BEA"/>
    <w:rsid w:val="0004209D"/>
    <w:rsid w:val="000424E0"/>
    <w:rsid w:val="000448D1"/>
    <w:rsid w:val="00045B78"/>
    <w:rsid w:val="0004715B"/>
    <w:rsid w:val="000551C6"/>
    <w:rsid w:val="00055416"/>
    <w:rsid w:val="0005614A"/>
    <w:rsid w:val="000575D3"/>
    <w:rsid w:val="00061432"/>
    <w:rsid w:val="00061B49"/>
    <w:rsid w:val="00065CD9"/>
    <w:rsid w:val="00082CC2"/>
    <w:rsid w:val="000849F8"/>
    <w:rsid w:val="0008500D"/>
    <w:rsid w:val="0008657C"/>
    <w:rsid w:val="00087084"/>
    <w:rsid w:val="000872AA"/>
    <w:rsid w:val="0009080E"/>
    <w:rsid w:val="00090A2C"/>
    <w:rsid w:val="00091E34"/>
    <w:rsid w:val="00095875"/>
    <w:rsid w:val="000A0531"/>
    <w:rsid w:val="000A35A5"/>
    <w:rsid w:val="000A5217"/>
    <w:rsid w:val="000A6C83"/>
    <w:rsid w:val="000A6D88"/>
    <w:rsid w:val="000A728F"/>
    <w:rsid w:val="000C2B18"/>
    <w:rsid w:val="000C325C"/>
    <w:rsid w:val="000C506C"/>
    <w:rsid w:val="000C55AB"/>
    <w:rsid w:val="000C568F"/>
    <w:rsid w:val="000C58B7"/>
    <w:rsid w:val="000D082A"/>
    <w:rsid w:val="000D182B"/>
    <w:rsid w:val="000D235D"/>
    <w:rsid w:val="000D2A78"/>
    <w:rsid w:val="000E0892"/>
    <w:rsid w:val="000E7761"/>
    <w:rsid w:val="000F03DB"/>
    <w:rsid w:val="000F053A"/>
    <w:rsid w:val="000F5AFF"/>
    <w:rsid w:val="000F5DB1"/>
    <w:rsid w:val="000F674C"/>
    <w:rsid w:val="000F7043"/>
    <w:rsid w:val="000F79A6"/>
    <w:rsid w:val="00100318"/>
    <w:rsid w:val="00100F78"/>
    <w:rsid w:val="00102208"/>
    <w:rsid w:val="0010336E"/>
    <w:rsid w:val="001050A0"/>
    <w:rsid w:val="001077D6"/>
    <w:rsid w:val="00115850"/>
    <w:rsid w:val="00115DAC"/>
    <w:rsid w:val="0011667E"/>
    <w:rsid w:val="00117DE7"/>
    <w:rsid w:val="001204F2"/>
    <w:rsid w:val="00121084"/>
    <w:rsid w:val="00122F78"/>
    <w:rsid w:val="00123137"/>
    <w:rsid w:val="00123EF3"/>
    <w:rsid w:val="00124166"/>
    <w:rsid w:val="00125244"/>
    <w:rsid w:val="00125438"/>
    <w:rsid w:val="00127460"/>
    <w:rsid w:val="00130697"/>
    <w:rsid w:val="00131C21"/>
    <w:rsid w:val="0013291D"/>
    <w:rsid w:val="00133383"/>
    <w:rsid w:val="00136628"/>
    <w:rsid w:val="001403C2"/>
    <w:rsid w:val="00141CDD"/>
    <w:rsid w:val="00143B59"/>
    <w:rsid w:val="001464DD"/>
    <w:rsid w:val="00153A88"/>
    <w:rsid w:val="0016324E"/>
    <w:rsid w:val="00163BC0"/>
    <w:rsid w:val="00163F45"/>
    <w:rsid w:val="0017201A"/>
    <w:rsid w:val="00174BCB"/>
    <w:rsid w:val="00177688"/>
    <w:rsid w:val="00183260"/>
    <w:rsid w:val="00184866"/>
    <w:rsid w:val="00192AFC"/>
    <w:rsid w:val="00194ABD"/>
    <w:rsid w:val="00194DEB"/>
    <w:rsid w:val="00195122"/>
    <w:rsid w:val="00197AE6"/>
    <w:rsid w:val="00197BDF"/>
    <w:rsid w:val="001A0B7A"/>
    <w:rsid w:val="001A24EC"/>
    <w:rsid w:val="001A296D"/>
    <w:rsid w:val="001A3BAE"/>
    <w:rsid w:val="001A4E63"/>
    <w:rsid w:val="001B0896"/>
    <w:rsid w:val="001B147F"/>
    <w:rsid w:val="001B2074"/>
    <w:rsid w:val="001B340D"/>
    <w:rsid w:val="001B3626"/>
    <w:rsid w:val="001B4C1B"/>
    <w:rsid w:val="001B4FBD"/>
    <w:rsid w:val="001B6F14"/>
    <w:rsid w:val="001B7A6C"/>
    <w:rsid w:val="001C14AF"/>
    <w:rsid w:val="001C1B9B"/>
    <w:rsid w:val="001C4BCD"/>
    <w:rsid w:val="001C55D3"/>
    <w:rsid w:val="001C69A8"/>
    <w:rsid w:val="001D0AA0"/>
    <w:rsid w:val="001D2649"/>
    <w:rsid w:val="001D2F6F"/>
    <w:rsid w:val="001D3AD4"/>
    <w:rsid w:val="001E13C2"/>
    <w:rsid w:val="001E4683"/>
    <w:rsid w:val="001E5196"/>
    <w:rsid w:val="001F2138"/>
    <w:rsid w:val="001F2FB1"/>
    <w:rsid w:val="001F3E0C"/>
    <w:rsid w:val="00202DDC"/>
    <w:rsid w:val="002030A7"/>
    <w:rsid w:val="0020484C"/>
    <w:rsid w:val="00206BDA"/>
    <w:rsid w:val="002079B3"/>
    <w:rsid w:val="00210040"/>
    <w:rsid w:val="0021165F"/>
    <w:rsid w:val="002118B1"/>
    <w:rsid w:val="00212210"/>
    <w:rsid w:val="0021308F"/>
    <w:rsid w:val="00214B7D"/>
    <w:rsid w:val="00220AAB"/>
    <w:rsid w:val="00221FE0"/>
    <w:rsid w:val="00222AAB"/>
    <w:rsid w:val="00223194"/>
    <w:rsid w:val="0022561F"/>
    <w:rsid w:val="00226229"/>
    <w:rsid w:val="00226773"/>
    <w:rsid w:val="00230D77"/>
    <w:rsid w:val="0023116C"/>
    <w:rsid w:val="002352BD"/>
    <w:rsid w:val="002366A7"/>
    <w:rsid w:val="00241352"/>
    <w:rsid w:val="00241F82"/>
    <w:rsid w:val="002436D2"/>
    <w:rsid w:val="00243A87"/>
    <w:rsid w:val="002502F5"/>
    <w:rsid w:val="002526FE"/>
    <w:rsid w:val="0025365E"/>
    <w:rsid w:val="00253A4A"/>
    <w:rsid w:val="00253CA7"/>
    <w:rsid w:val="00254A7B"/>
    <w:rsid w:val="00254B58"/>
    <w:rsid w:val="00260336"/>
    <w:rsid w:val="002616E4"/>
    <w:rsid w:val="00261F12"/>
    <w:rsid w:val="002638BA"/>
    <w:rsid w:val="00266528"/>
    <w:rsid w:val="0026787B"/>
    <w:rsid w:val="00271650"/>
    <w:rsid w:val="00274498"/>
    <w:rsid w:val="00277578"/>
    <w:rsid w:val="002800B1"/>
    <w:rsid w:val="002818EF"/>
    <w:rsid w:val="00282A41"/>
    <w:rsid w:val="00284ABA"/>
    <w:rsid w:val="00287065"/>
    <w:rsid w:val="00290003"/>
    <w:rsid w:val="00290247"/>
    <w:rsid w:val="00290F1D"/>
    <w:rsid w:val="0029260B"/>
    <w:rsid w:val="00293B0F"/>
    <w:rsid w:val="002942B0"/>
    <w:rsid w:val="0029474D"/>
    <w:rsid w:val="0029475E"/>
    <w:rsid w:val="00297990"/>
    <w:rsid w:val="002A13B6"/>
    <w:rsid w:val="002A1B76"/>
    <w:rsid w:val="002A2172"/>
    <w:rsid w:val="002A2418"/>
    <w:rsid w:val="002A5356"/>
    <w:rsid w:val="002A567F"/>
    <w:rsid w:val="002A73BC"/>
    <w:rsid w:val="002A7F4F"/>
    <w:rsid w:val="002B0A6D"/>
    <w:rsid w:val="002B1E82"/>
    <w:rsid w:val="002B1F26"/>
    <w:rsid w:val="002B23C3"/>
    <w:rsid w:val="002B4BD7"/>
    <w:rsid w:val="002B74AE"/>
    <w:rsid w:val="002B7FCF"/>
    <w:rsid w:val="002C2F22"/>
    <w:rsid w:val="002C43DF"/>
    <w:rsid w:val="002C4655"/>
    <w:rsid w:val="002C7A25"/>
    <w:rsid w:val="002D3C7F"/>
    <w:rsid w:val="002D67D1"/>
    <w:rsid w:val="002E28DF"/>
    <w:rsid w:val="002E37AA"/>
    <w:rsid w:val="002E73ED"/>
    <w:rsid w:val="002E7979"/>
    <w:rsid w:val="002F18D6"/>
    <w:rsid w:val="002F26A9"/>
    <w:rsid w:val="00303B28"/>
    <w:rsid w:val="0030496F"/>
    <w:rsid w:val="003052A2"/>
    <w:rsid w:val="003063C4"/>
    <w:rsid w:val="00306988"/>
    <w:rsid w:val="003105F8"/>
    <w:rsid w:val="00310A8D"/>
    <w:rsid w:val="00310D8A"/>
    <w:rsid w:val="0031148B"/>
    <w:rsid w:val="00315D22"/>
    <w:rsid w:val="00315F27"/>
    <w:rsid w:val="0031610E"/>
    <w:rsid w:val="00316E32"/>
    <w:rsid w:val="0031745C"/>
    <w:rsid w:val="00317DF0"/>
    <w:rsid w:val="00321873"/>
    <w:rsid w:val="00322930"/>
    <w:rsid w:val="00323D24"/>
    <w:rsid w:val="00324598"/>
    <w:rsid w:val="003245C3"/>
    <w:rsid w:val="00324DF3"/>
    <w:rsid w:val="003278A2"/>
    <w:rsid w:val="0033116D"/>
    <w:rsid w:val="003316F9"/>
    <w:rsid w:val="00331AFC"/>
    <w:rsid w:val="00334C4F"/>
    <w:rsid w:val="0033577E"/>
    <w:rsid w:val="00337427"/>
    <w:rsid w:val="00340648"/>
    <w:rsid w:val="00340C07"/>
    <w:rsid w:val="00341108"/>
    <w:rsid w:val="00345B07"/>
    <w:rsid w:val="003524F9"/>
    <w:rsid w:val="003528E4"/>
    <w:rsid w:val="00353334"/>
    <w:rsid w:val="00355EC6"/>
    <w:rsid w:val="003602D3"/>
    <w:rsid w:val="00361306"/>
    <w:rsid w:val="00361842"/>
    <w:rsid w:val="00364BBC"/>
    <w:rsid w:val="00365330"/>
    <w:rsid w:val="00367130"/>
    <w:rsid w:val="00367742"/>
    <w:rsid w:val="00367A5B"/>
    <w:rsid w:val="00367F19"/>
    <w:rsid w:val="00374939"/>
    <w:rsid w:val="00375B5E"/>
    <w:rsid w:val="00381EE4"/>
    <w:rsid w:val="0038203B"/>
    <w:rsid w:val="00382492"/>
    <w:rsid w:val="0038706D"/>
    <w:rsid w:val="00395321"/>
    <w:rsid w:val="00395C5B"/>
    <w:rsid w:val="00396784"/>
    <w:rsid w:val="00396893"/>
    <w:rsid w:val="003A0899"/>
    <w:rsid w:val="003A1FEB"/>
    <w:rsid w:val="003A3054"/>
    <w:rsid w:val="003A4209"/>
    <w:rsid w:val="003B17C3"/>
    <w:rsid w:val="003B1A7C"/>
    <w:rsid w:val="003B2370"/>
    <w:rsid w:val="003B245D"/>
    <w:rsid w:val="003B40B9"/>
    <w:rsid w:val="003B554A"/>
    <w:rsid w:val="003C426F"/>
    <w:rsid w:val="003C4EC3"/>
    <w:rsid w:val="003D0F4F"/>
    <w:rsid w:val="003D2E04"/>
    <w:rsid w:val="003D5183"/>
    <w:rsid w:val="003D52F4"/>
    <w:rsid w:val="003D7F9B"/>
    <w:rsid w:val="003E0FF6"/>
    <w:rsid w:val="003E511F"/>
    <w:rsid w:val="003E551C"/>
    <w:rsid w:val="003E5CE6"/>
    <w:rsid w:val="003E6A8A"/>
    <w:rsid w:val="003E7022"/>
    <w:rsid w:val="003E7259"/>
    <w:rsid w:val="003E72CD"/>
    <w:rsid w:val="003F0000"/>
    <w:rsid w:val="003F177F"/>
    <w:rsid w:val="003F29E2"/>
    <w:rsid w:val="00403533"/>
    <w:rsid w:val="00407102"/>
    <w:rsid w:val="00407291"/>
    <w:rsid w:val="00414A16"/>
    <w:rsid w:val="004151F9"/>
    <w:rsid w:val="004155FA"/>
    <w:rsid w:val="00417A3C"/>
    <w:rsid w:val="0042220B"/>
    <w:rsid w:val="00426C2E"/>
    <w:rsid w:val="00427C59"/>
    <w:rsid w:val="004349D5"/>
    <w:rsid w:val="00435D8A"/>
    <w:rsid w:val="004363D8"/>
    <w:rsid w:val="00436599"/>
    <w:rsid w:val="00442F4C"/>
    <w:rsid w:val="00447380"/>
    <w:rsid w:val="00447846"/>
    <w:rsid w:val="00450DAF"/>
    <w:rsid w:val="00452427"/>
    <w:rsid w:val="00453099"/>
    <w:rsid w:val="00463A99"/>
    <w:rsid w:val="00463BC4"/>
    <w:rsid w:val="00466322"/>
    <w:rsid w:val="004674F1"/>
    <w:rsid w:val="004701BC"/>
    <w:rsid w:val="00471C42"/>
    <w:rsid w:val="00472D4D"/>
    <w:rsid w:val="00477AA9"/>
    <w:rsid w:val="00477CA6"/>
    <w:rsid w:val="00482050"/>
    <w:rsid w:val="004856F4"/>
    <w:rsid w:val="00485C6A"/>
    <w:rsid w:val="004900BE"/>
    <w:rsid w:val="0049302B"/>
    <w:rsid w:val="004930A2"/>
    <w:rsid w:val="00493E08"/>
    <w:rsid w:val="00494BAD"/>
    <w:rsid w:val="004955F2"/>
    <w:rsid w:val="004A3C8A"/>
    <w:rsid w:val="004A5055"/>
    <w:rsid w:val="004B4E62"/>
    <w:rsid w:val="004B5AD0"/>
    <w:rsid w:val="004B6C57"/>
    <w:rsid w:val="004C0334"/>
    <w:rsid w:val="004C0B04"/>
    <w:rsid w:val="004C377B"/>
    <w:rsid w:val="004C733A"/>
    <w:rsid w:val="004C7751"/>
    <w:rsid w:val="004D53EB"/>
    <w:rsid w:val="004E0B42"/>
    <w:rsid w:val="004E1164"/>
    <w:rsid w:val="004E32E6"/>
    <w:rsid w:val="004E61CD"/>
    <w:rsid w:val="004F4E21"/>
    <w:rsid w:val="004F69F7"/>
    <w:rsid w:val="00504167"/>
    <w:rsid w:val="005051C7"/>
    <w:rsid w:val="00506C2E"/>
    <w:rsid w:val="00511EA1"/>
    <w:rsid w:val="00513677"/>
    <w:rsid w:val="00514371"/>
    <w:rsid w:val="0052015C"/>
    <w:rsid w:val="0052033D"/>
    <w:rsid w:val="00520937"/>
    <w:rsid w:val="00523BC1"/>
    <w:rsid w:val="0052596F"/>
    <w:rsid w:val="005263FF"/>
    <w:rsid w:val="00527617"/>
    <w:rsid w:val="00533741"/>
    <w:rsid w:val="0053410E"/>
    <w:rsid w:val="005351A1"/>
    <w:rsid w:val="00535AFF"/>
    <w:rsid w:val="005407FB"/>
    <w:rsid w:val="005418DC"/>
    <w:rsid w:val="0054376E"/>
    <w:rsid w:val="00543AC3"/>
    <w:rsid w:val="00544978"/>
    <w:rsid w:val="00544B86"/>
    <w:rsid w:val="005457B7"/>
    <w:rsid w:val="00545D78"/>
    <w:rsid w:val="005534B6"/>
    <w:rsid w:val="005562E6"/>
    <w:rsid w:val="00556FA6"/>
    <w:rsid w:val="005610FB"/>
    <w:rsid w:val="005634A0"/>
    <w:rsid w:val="005663F6"/>
    <w:rsid w:val="00567133"/>
    <w:rsid w:val="005673B5"/>
    <w:rsid w:val="005768EB"/>
    <w:rsid w:val="00580948"/>
    <w:rsid w:val="00584E2F"/>
    <w:rsid w:val="005856B8"/>
    <w:rsid w:val="0058695A"/>
    <w:rsid w:val="00590631"/>
    <w:rsid w:val="005907BF"/>
    <w:rsid w:val="00592122"/>
    <w:rsid w:val="005951E1"/>
    <w:rsid w:val="0059776B"/>
    <w:rsid w:val="005A1120"/>
    <w:rsid w:val="005A3FD1"/>
    <w:rsid w:val="005A4871"/>
    <w:rsid w:val="005A50EE"/>
    <w:rsid w:val="005A56CD"/>
    <w:rsid w:val="005A5921"/>
    <w:rsid w:val="005A7922"/>
    <w:rsid w:val="005A7F7D"/>
    <w:rsid w:val="005B0232"/>
    <w:rsid w:val="005B1069"/>
    <w:rsid w:val="005B1165"/>
    <w:rsid w:val="005B14CA"/>
    <w:rsid w:val="005B36C9"/>
    <w:rsid w:val="005B40D9"/>
    <w:rsid w:val="005B4CEC"/>
    <w:rsid w:val="005B5759"/>
    <w:rsid w:val="005C0226"/>
    <w:rsid w:val="005C0459"/>
    <w:rsid w:val="005C04E4"/>
    <w:rsid w:val="005C0E28"/>
    <w:rsid w:val="005C1C40"/>
    <w:rsid w:val="005C249A"/>
    <w:rsid w:val="005C3B88"/>
    <w:rsid w:val="005C53BC"/>
    <w:rsid w:val="005D752B"/>
    <w:rsid w:val="005E0660"/>
    <w:rsid w:val="005E1C6D"/>
    <w:rsid w:val="005E2D0D"/>
    <w:rsid w:val="005E3CE9"/>
    <w:rsid w:val="005E7612"/>
    <w:rsid w:val="005F139A"/>
    <w:rsid w:val="005F371B"/>
    <w:rsid w:val="006000A6"/>
    <w:rsid w:val="0060047E"/>
    <w:rsid w:val="00602234"/>
    <w:rsid w:val="0060444E"/>
    <w:rsid w:val="00605362"/>
    <w:rsid w:val="0060542D"/>
    <w:rsid w:val="00607977"/>
    <w:rsid w:val="00613478"/>
    <w:rsid w:val="006135B2"/>
    <w:rsid w:val="00615563"/>
    <w:rsid w:val="00615E8F"/>
    <w:rsid w:val="00623646"/>
    <w:rsid w:val="00624316"/>
    <w:rsid w:val="00626F66"/>
    <w:rsid w:val="00630418"/>
    <w:rsid w:val="006304F1"/>
    <w:rsid w:val="0063162E"/>
    <w:rsid w:val="0063476A"/>
    <w:rsid w:val="00642FDD"/>
    <w:rsid w:val="0064611E"/>
    <w:rsid w:val="00652409"/>
    <w:rsid w:val="00654BE6"/>
    <w:rsid w:val="006561CB"/>
    <w:rsid w:val="00657CAA"/>
    <w:rsid w:val="00661E49"/>
    <w:rsid w:val="00662D46"/>
    <w:rsid w:val="00664505"/>
    <w:rsid w:val="006648F9"/>
    <w:rsid w:val="006658FD"/>
    <w:rsid w:val="0067103C"/>
    <w:rsid w:val="00672678"/>
    <w:rsid w:val="00674CFA"/>
    <w:rsid w:val="00675466"/>
    <w:rsid w:val="006775B2"/>
    <w:rsid w:val="00677FD8"/>
    <w:rsid w:val="00680630"/>
    <w:rsid w:val="0068092E"/>
    <w:rsid w:val="00684194"/>
    <w:rsid w:val="00684CA0"/>
    <w:rsid w:val="00686412"/>
    <w:rsid w:val="0069150C"/>
    <w:rsid w:val="00691FB0"/>
    <w:rsid w:val="0069205A"/>
    <w:rsid w:val="0069532B"/>
    <w:rsid w:val="00697691"/>
    <w:rsid w:val="0069797E"/>
    <w:rsid w:val="006A2BA2"/>
    <w:rsid w:val="006A2FA6"/>
    <w:rsid w:val="006B0FCE"/>
    <w:rsid w:val="006B3A86"/>
    <w:rsid w:val="006B5508"/>
    <w:rsid w:val="006B57C3"/>
    <w:rsid w:val="006B5CE7"/>
    <w:rsid w:val="006C1733"/>
    <w:rsid w:val="006C344A"/>
    <w:rsid w:val="006D0F18"/>
    <w:rsid w:val="006D58FD"/>
    <w:rsid w:val="006E0ADF"/>
    <w:rsid w:val="006E178E"/>
    <w:rsid w:val="006E6AA0"/>
    <w:rsid w:val="006F504B"/>
    <w:rsid w:val="006F51AB"/>
    <w:rsid w:val="007001D4"/>
    <w:rsid w:val="007014E3"/>
    <w:rsid w:val="0070158F"/>
    <w:rsid w:val="00703BCC"/>
    <w:rsid w:val="00703F89"/>
    <w:rsid w:val="007042E7"/>
    <w:rsid w:val="00705378"/>
    <w:rsid w:val="00705468"/>
    <w:rsid w:val="007079F7"/>
    <w:rsid w:val="00707BD6"/>
    <w:rsid w:val="00711489"/>
    <w:rsid w:val="0071191E"/>
    <w:rsid w:val="00711F89"/>
    <w:rsid w:val="007120AD"/>
    <w:rsid w:val="00713735"/>
    <w:rsid w:val="00714522"/>
    <w:rsid w:val="00715312"/>
    <w:rsid w:val="00716823"/>
    <w:rsid w:val="00721E3C"/>
    <w:rsid w:val="007227E9"/>
    <w:rsid w:val="0072477D"/>
    <w:rsid w:val="00725D93"/>
    <w:rsid w:val="0072738E"/>
    <w:rsid w:val="00730030"/>
    <w:rsid w:val="00733838"/>
    <w:rsid w:val="00733FDF"/>
    <w:rsid w:val="00737030"/>
    <w:rsid w:val="00737645"/>
    <w:rsid w:val="007411B7"/>
    <w:rsid w:val="00742E3C"/>
    <w:rsid w:val="007437CB"/>
    <w:rsid w:val="007456F9"/>
    <w:rsid w:val="00745CD1"/>
    <w:rsid w:val="00746E6F"/>
    <w:rsid w:val="007473B6"/>
    <w:rsid w:val="00754E07"/>
    <w:rsid w:val="00755BA9"/>
    <w:rsid w:val="007606C0"/>
    <w:rsid w:val="00761330"/>
    <w:rsid w:val="007613BD"/>
    <w:rsid w:val="00763026"/>
    <w:rsid w:val="0076405F"/>
    <w:rsid w:val="00764912"/>
    <w:rsid w:val="00764F89"/>
    <w:rsid w:val="00765E4A"/>
    <w:rsid w:val="00765FA0"/>
    <w:rsid w:val="007716B2"/>
    <w:rsid w:val="00772D35"/>
    <w:rsid w:val="00775EDA"/>
    <w:rsid w:val="00776EAE"/>
    <w:rsid w:val="00782996"/>
    <w:rsid w:val="0078347A"/>
    <w:rsid w:val="00786C5B"/>
    <w:rsid w:val="007915EF"/>
    <w:rsid w:val="00793D21"/>
    <w:rsid w:val="007A0ADD"/>
    <w:rsid w:val="007A3785"/>
    <w:rsid w:val="007A4435"/>
    <w:rsid w:val="007A4E57"/>
    <w:rsid w:val="007A7F9A"/>
    <w:rsid w:val="007B2A40"/>
    <w:rsid w:val="007C13A5"/>
    <w:rsid w:val="007C32F9"/>
    <w:rsid w:val="007C3E75"/>
    <w:rsid w:val="007C6CCE"/>
    <w:rsid w:val="007C7AB8"/>
    <w:rsid w:val="007D0063"/>
    <w:rsid w:val="007D0F56"/>
    <w:rsid w:val="007D1BFF"/>
    <w:rsid w:val="007D2548"/>
    <w:rsid w:val="007D2E6E"/>
    <w:rsid w:val="007D36CF"/>
    <w:rsid w:val="007D690D"/>
    <w:rsid w:val="007E56D6"/>
    <w:rsid w:val="007F5E88"/>
    <w:rsid w:val="007F78F8"/>
    <w:rsid w:val="00801EBE"/>
    <w:rsid w:val="00802C9F"/>
    <w:rsid w:val="00804FD6"/>
    <w:rsid w:val="00805D13"/>
    <w:rsid w:val="00806E6F"/>
    <w:rsid w:val="00807EE4"/>
    <w:rsid w:val="00812B16"/>
    <w:rsid w:val="008130FE"/>
    <w:rsid w:val="00816E52"/>
    <w:rsid w:val="00821504"/>
    <w:rsid w:val="008263F4"/>
    <w:rsid w:val="008325CA"/>
    <w:rsid w:val="0083417D"/>
    <w:rsid w:val="00835897"/>
    <w:rsid w:val="0083702A"/>
    <w:rsid w:val="0084084C"/>
    <w:rsid w:val="008409CB"/>
    <w:rsid w:val="00843D1C"/>
    <w:rsid w:val="00845D41"/>
    <w:rsid w:val="0084769A"/>
    <w:rsid w:val="00851F14"/>
    <w:rsid w:val="0085273C"/>
    <w:rsid w:val="008566CE"/>
    <w:rsid w:val="00857561"/>
    <w:rsid w:val="008606EB"/>
    <w:rsid w:val="0086072D"/>
    <w:rsid w:val="00862D4C"/>
    <w:rsid w:val="00863DB3"/>
    <w:rsid w:val="008817D2"/>
    <w:rsid w:val="008833AA"/>
    <w:rsid w:val="008841FF"/>
    <w:rsid w:val="00885D28"/>
    <w:rsid w:val="0088651D"/>
    <w:rsid w:val="00886802"/>
    <w:rsid w:val="00887869"/>
    <w:rsid w:val="00890265"/>
    <w:rsid w:val="008905BE"/>
    <w:rsid w:val="00893EC0"/>
    <w:rsid w:val="0089566B"/>
    <w:rsid w:val="008A6250"/>
    <w:rsid w:val="008A6843"/>
    <w:rsid w:val="008B03AD"/>
    <w:rsid w:val="008B178D"/>
    <w:rsid w:val="008B7480"/>
    <w:rsid w:val="008C0D5B"/>
    <w:rsid w:val="008C4F78"/>
    <w:rsid w:val="008D1959"/>
    <w:rsid w:val="008D1A11"/>
    <w:rsid w:val="008D44CD"/>
    <w:rsid w:val="008D59B8"/>
    <w:rsid w:val="008D5B3A"/>
    <w:rsid w:val="008E0889"/>
    <w:rsid w:val="008E231A"/>
    <w:rsid w:val="008E3D05"/>
    <w:rsid w:val="008E49B4"/>
    <w:rsid w:val="008E6A53"/>
    <w:rsid w:val="008E6E1A"/>
    <w:rsid w:val="008F02A3"/>
    <w:rsid w:val="009006C5"/>
    <w:rsid w:val="00902575"/>
    <w:rsid w:val="00902BEB"/>
    <w:rsid w:val="0090490D"/>
    <w:rsid w:val="00905D2C"/>
    <w:rsid w:val="00905D52"/>
    <w:rsid w:val="00907592"/>
    <w:rsid w:val="0091328E"/>
    <w:rsid w:val="009142F2"/>
    <w:rsid w:val="00917002"/>
    <w:rsid w:val="009179FC"/>
    <w:rsid w:val="00922B6C"/>
    <w:rsid w:val="00924BD3"/>
    <w:rsid w:val="00926CC7"/>
    <w:rsid w:val="00932AC2"/>
    <w:rsid w:val="009338B3"/>
    <w:rsid w:val="00935AC4"/>
    <w:rsid w:val="00940FD4"/>
    <w:rsid w:val="0094174B"/>
    <w:rsid w:val="009435D1"/>
    <w:rsid w:val="00944B3D"/>
    <w:rsid w:val="00945C27"/>
    <w:rsid w:val="0095108F"/>
    <w:rsid w:val="00951BC4"/>
    <w:rsid w:val="00952E00"/>
    <w:rsid w:val="00954E85"/>
    <w:rsid w:val="00955235"/>
    <w:rsid w:val="00955512"/>
    <w:rsid w:val="0095569B"/>
    <w:rsid w:val="00967340"/>
    <w:rsid w:val="00970C18"/>
    <w:rsid w:val="00973C36"/>
    <w:rsid w:val="00973D09"/>
    <w:rsid w:val="00974452"/>
    <w:rsid w:val="00976CD5"/>
    <w:rsid w:val="00977AFF"/>
    <w:rsid w:val="009825F7"/>
    <w:rsid w:val="009850E7"/>
    <w:rsid w:val="00994D05"/>
    <w:rsid w:val="00996386"/>
    <w:rsid w:val="00996F48"/>
    <w:rsid w:val="009A4A08"/>
    <w:rsid w:val="009B10B6"/>
    <w:rsid w:val="009B153F"/>
    <w:rsid w:val="009B42EE"/>
    <w:rsid w:val="009B4A39"/>
    <w:rsid w:val="009B5E90"/>
    <w:rsid w:val="009B6194"/>
    <w:rsid w:val="009C032A"/>
    <w:rsid w:val="009C5E25"/>
    <w:rsid w:val="009C75EA"/>
    <w:rsid w:val="009D0C4D"/>
    <w:rsid w:val="009D25DC"/>
    <w:rsid w:val="009D4B77"/>
    <w:rsid w:val="009D5BC0"/>
    <w:rsid w:val="009D62DE"/>
    <w:rsid w:val="009E0268"/>
    <w:rsid w:val="009E1AC3"/>
    <w:rsid w:val="009E286E"/>
    <w:rsid w:val="009E68C8"/>
    <w:rsid w:val="009F0757"/>
    <w:rsid w:val="009F1226"/>
    <w:rsid w:val="009F1F22"/>
    <w:rsid w:val="009F2202"/>
    <w:rsid w:val="009F281F"/>
    <w:rsid w:val="009F3EE3"/>
    <w:rsid w:val="009F70BC"/>
    <w:rsid w:val="00A0078C"/>
    <w:rsid w:val="00A00861"/>
    <w:rsid w:val="00A02D6B"/>
    <w:rsid w:val="00A0371A"/>
    <w:rsid w:val="00A03C97"/>
    <w:rsid w:val="00A05538"/>
    <w:rsid w:val="00A06F32"/>
    <w:rsid w:val="00A07B0E"/>
    <w:rsid w:val="00A11A1E"/>
    <w:rsid w:val="00A120F5"/>
    <w:rsid w:val="00A20DEB"/>
    <w:rsid w:val="00A25053"/>
    <w:rsid w:val="00A27386"/>
    <w:rsid w:val="00A27D79"/>
    <w:rsid w:val="00A31B56"/>
    <w:rsid w:val="00A31CEB"/>
    <w:rsid w:val="00A35CB4"/>
    <w:rsid w:val="00A3799B"/>
    <w:rsid w:val="00A37C14"/>
    <w:rsid w:val="00A4299A"/>
    <w:rsid w:val="00A43DDC"/>
    <w:rsid w:val="00A45DD7"/>
    <w:rsid w:val="00A46765"/>
    <w:rsid w:val="00A47934"/>
    <w:rsid w:val="00A56490"/>
    <w:rsid w:val="00A652BF"/>
    <w:rsid w:val="00A65C3B"/>
    <w:rsid w:val="00A6751B"/>
    <w:rsid w:val="00A7027A"/>
    <w:rsid w:val="00A72259"/>
    <w:rsid w:val="00A740AC"/>
    <w:rsid w:val="00A77B30"/>
    <w:rsid w:val="00A81AE1"/>
    <w:rsid w:val="00A82E57"/>
    <w:rsid w:val="00A8734B"/>
    <w:rsid w:val="00A9020F"/>
    <w:rsid w:val="00A90243"/>
    <w:rsid w:val="00A90999"/>
    <w:rsid w:val="00A91CC2"/>
    <w:rsid w:val="00A92324"/>
    <w:rsid w:val="00A955EA"/>
    <w:rsid w:val="00A963E2"/>
    <w:rsid w:val="00A965F3"/>
    <w:rsid w:val="00AA0579"/>
    <w:rsid w:val="00AA1EF3"/>
    <w:rsid w:val="00AA4F04"/>
    <w:rsid w:val="00AA4FD7"/>
    <w:rsid w:val="00AA5D0E"/>
    <w:rsid w:val="00AA5F68"/>
    <w:rsid w:val="00AA6E18"/>
    <w:rsid w:val="00AA7069"/>
    <w:rsid w:val="00AB08F3"/>
    <w:rsid w:val="00AB1ED4"/>
    <w:rsid w:val="00AB410B"/>
    <w:rsid w:val="00AB4819"/>
    <w:rsid w:val="00AB4B1A"/>
    <w:rsid w:val="00AB6B39"/>
    <w:rsid w:val="00AB7D93"/>
    <w:rsid w:val="00AC2892"/>
    <w:rsid w:val="00AC45C0"/>
    <w:rsid w:val="00AD1EF2"/>
    <w:rsid w:val="00AD2457"/>
    <w:rsid w:val="00AD4A0F"/>
    <w:rsid w:val="00AD754F"/>
    <w:rsid w:val="00AD7ECA"/>
    <w:rsid w:val="00AE249E"/>
    <w:rsid w:val="00AE4ED2"/>
    <w:rsid w:val="00AE5092"/>
    <w:rsid w:val="00AE66F3"/>
    <w:rsid w:val="00AF1AA1"/>
    <w:rsid w:val="00AF56AF"/>
    <w:rsid w:val="00AF6655"/>
    <w:rsid w:val="00B0360F"/>
    <w:rsid w:val="00B04771"/>
    <w:rsid w:val="00B05290"/>
    <w:rsid w:val="00B05DA7"/>
    <w:rsid w:val="00B1023D"/>
    <w:rsid w:val="00B10629"/>
    <w:rsid w:val="00B10C9C"/>
    <w:rsid w:val="00B12935"/>
    <w:rsid w:val="00B13AA7"/>
    <w:rsid w:val="00B212C7"/>
    <w:rsid w:val="00B21AFE"/>
    <w:rsid w:val="00B242A4"/>
    <w:rsid w:val="00B272EC"/>
    <w:rsid w:val="00B31CE4"/>
    <w:rsid w:val="00B423C9"/>
    <w:rsid w:val="00B42649"/>
    <w:rsid w:val="00B53F7B"/>
    <w:rsid w:val="00B54AB9"/>
    <w:rsid w:val="00B55932"/>
    <w:rsid w:val="00B55FD6"/>
    <w:rsid w:val="00B63C1A"/>
    <w:rsid w:val="00B7248B"/>
    <w:rsid w:val="00B752EF"/>
    <w:rsid w:val="00B76350"/>
    <w:rsid w:val="00B84DC9"/>
    <w:rsid w:val="00B84DD5"/>
    <w:rsid w:val="00B8534F"/>
    <w:rsid w:val="00B853CE"/>
    <w:rsid w:val="00B90D92"/>
    <w:rsid w:val="00B931E8"/>
    <w:rsid w:val="00B962C1"/>
    <w:rsid w:val="00B97514"/>
    <w:rsid w:val="00BA0457"/>
    <w:rsid w:val="00BA0893"/>
    <w:rsid w:val="00BA0E42"/>
    <w:rsid w:val="00BA28B4"/>
    <w:rsid w:val="00BA3DC3"/>
    <w:rsid w:val="00BA502A"/>
    <w:rsid w:val="00BA6091"/>
    <w:rsid w:val="00BA72BC"/>
    <w:rsid w:val="00BB0B52"/>
    <w:rsid w:val="00BB10C7"/>
    <w:rsid w:val="00BB12E8"/>
    <w:rsid w:val="00BB167B"/>
    <w:rsid w:val="00BB48EA"/>
    <w:rsid w:val="00BB5FCB"/>
    <w:rsid w:val="00BB6D6D"/>
    <w:rsid w:val="00BC28FB"/>
    <w:rsid w:val="00BC2C68"/>
    <w:rsid w:val="00BC5FAC"/>
    <w:rsid w:val="00BC6141"/>
    <w:rsid w:val="00BC639B"/>
    <w:rsid w:val="00BC7065"/>
    <w:rsid w:val="00BD4FAD"/>
    <w:rsid w:val="00BD710D"/>
    <w:rsid w:val="00BE040D"/>
    <w:rsid w:val="00BF3DC1"/>
    <w:rsid w:val="00BF4B6F"/>
    <w:rsid w:val="00BF77F9"/>
    <w:rsid w:val="00C039B9"/>
    <w:rsid w:val="00C05D9A"/>
    <w:rsid w:val="00C074F0"/>
    <w:rsid w:val="00C11C50"/>
    <w:rsid w:val="00C1298F"/>
    <w:rsid w:val="00C147DF"/>
    <w:rsid w:val="00C1646A"/>
    <w:rsid w:val="00C17648"/>
    <w:rsid w:val="00C2206D"/>
    <w:rsid w:val="00C234D7"/>
    <w:rsid w:val="00C25AB4"/>
    <w:rsid w:val="00C25B24"/>
    <w:rsid w:val="00C273BD"/>
    <w:rsid w:val="00C30E38"/>
    <w:rsid w:val="00C3267B"/>
    <w:rsid w:val="00C35E25"/>
    <w:rsid w:val="00C3635C"/>
    <w:rsid w:val="00C37FDF"/>
    <w:rsid w:val="00C400A2"/>
    <w:rsid w:val="00C427F1"/>
    <w:rsid w:val="00C44325"/>
    <w:rsid w:val="00C47693"/>
    <w:rsid w:val="00C47AE3"/>
    <w:rsid w:val="00C50DDF"/>
    <w:rsid w:val="00C51BC8"/>
    <w:rsid w:val="00C5269F"/>
    <w:rsid w:val="00C52BBE"/>
    <w:rsid w:val="00C53E00"/>
    <w:rsid w:val="00C57F64"/>
    <w:rsid w:val="00C70034"/>
    <w:rsid w:val="00C727DC"/>
    <w:rsid w:val="00C73786"/>
    <w:rsid w:val="00C74452"/>
    <w:rsid w:val="00C80CF9"/>
    <w:rsid w:val="00C81F6B"/>
    <w:rsid w:val="00C82664"/>
    <w:rsid w:val="00C84592"/>
    <w:rsid w:val="00C858A7"/>
    <w:rsid w:val="00C86640"/>
    <w:rsid w:val="00C86EBF"/>
    <w:rsid w:val="00C90C40"/>
    <w:rsid w:val="00C90C4D"/>
    <w:rsid w:val="00C91CFA"/>
    <w:rsid w:val="00C954E8"/>
    <w:rsid w:val="00C95D72"/>
    <w:rsid w:val="00C97374"/>
    <w:rsid w:val="00C976BD"/>
    <w:rsid w:val="00C979EE"/>
    <w:rsid w:val="00C97D3C"/>
    <w:rsid w:val="00CA09D4"/>
    <w:rsid w:val="00CA1BBA"/>
    <w:rsid w:val="00CA1EB7"/>
    <w:rsid w:val="00CA3CA1"/>
    <w:rsid w:val="00CA4C96"/>
    <w:rsid w:val="00CA554E"/>
    <w:rsid w:val="00CA5A61"/>
    <w:rsid w:val="00CA60E9"/>
    <w:rsid w:val="00CA71BA"/>
    <w:rsid w:val="00CA7D79"/>
    <w:rsid w:val="00CB05CF"/>
    <w:rsid w:val="00CB38BB"/>
    <w:rsid w:val="00CB3A31"/>
    <w:rsid w:val="00CB4A8D"/>
    <w:rsid w:val="00CB5E6E"/>
    <w:rsid w:val="00CB61D8"/>
    <w:rsid w:val="00CB760B"/>
    <w:rsid w:val="00CC2BD2"/>
    <w:rsid w:val="00CD0496"/>
    <w:rsid w:val="00CD13F7"/>
    <w:rsid w:val="00CD459D"/>
    <w:rsid w:val="00CD45AA"/>
    <w:rsid w:val="00CD4616"/>
    <w:rsid w:val="00CD5E25"/>
    <w:rsid w:val="00CD6A90"/>
    <w:rsid w:val="00CD7490"/>
    <w:rsid w:val="00CE2F1A"/>
    <w:rsid w:val="00CE3523"/>
    <w:rsid w:val="00CE3576"/>
    <w:rsid w:val="00CF4542"/>
    <w:rsid w:val="00CF503E"/>
    <w:rsid w:val="00CF712B"/>
    <w:rsid w:val="00D01080"/>
    <w:rsid w:val="00D01665"/>
    <w:rsid w:val="00D02DA8"/>
    <w:rsid w:val="00D05476"/>
    <w:rsid w:val="00D05AFF"/>
    <w:rsid w:val="00D05BB9"/>
    <w:rsid w:val="00D11001"/>
    <w:rsid w:val="00D11B31"/>
    <w:rsid w:val="00D11D4E"/>
    <w:rsid w:val="00D13681"/>
    <w:rsid w:val="00D14166"/>
    <w:rsid w:val="00D155C0"/>
    <w:rsid w:val="00D17A87"/>
    <w:rsid w:val="00D21F77"/>
    <w:rsid w:val="00D228C7"/>
    <w:rsid w:val="00D22A01"/>
    <w:rsid w:val="00D23F55"/>
    <w:rsid w:val="00D244BA"/>
    <w:rsid w:val="00D2536E"/>
    <w:rsid w:val="00D25B61"/>
    <w:rsid w:val="00D27327"/>
    <w:rsid w:val="00D35387"/>
    <w:rsid w:val="00D36D78"/>
    <w:rsid w:val="00D40B27"/>
    <w:rsid w:val="00D42838"/>
    <w:rsid w:val="00D4383D"/>
    <w:rsid w:val="00D44980"/>
    <w:rsid w:val="00D449FA"/>
    <w:rsid w:val="00D47004"/>
    <w:rsid w:val="00D473D3"/>
    <w:rsid w:val="00D5033B"/>
    <w:rsid w:val="00D51855"/>
    <w:rsid w:val="00D538F6"/>
    <w:rsid w:val="00D53AB5"/>
    <w:rsid w:val="00D573D2"/>
    <w:rsid w:val="00D60CEF"/>
    <w:rsid w:val="00D613FD"/>
    <w:rsid w:val="00D61493"/>
    <w:rsid w:val="00D61C02"/>
    <w:rsid w:val="00D61EF2"/>
    <w:rsid w:val="00D63E67"/>
    <w:rsid w:val="00D646D4"/>
    <w:rsid w:val="00D65040"/>
    <w:rsid w:val="00D65404"/>
    <w:rsid w:val="00D6596D"/>
    <w:rsid w:val="00D703CB"/>
    <w:rsid w:val="00D72903"/>
    <w:rsid w:val="00D73BF9"/>
    <w:rsid w:val="00D74A67"/>
    <w:rsid w:val="00D768F4"/>
    <w:rsid w:val="00D84837"/>
    <w:rsid w:val="00D86F7C"/>
    <w:rsid w:val="00D877B1"/>
    <w:rsid w:val="00D94343"/>
    <w:rsid w:val="00D945B9"/>
    <w:rsid w:val="00D971F5"/>
    <w:rsid w:val="00DA0082"/>
    <w:rsid w:val="00DA0DD4"/>
    <w:rsid w:val="00DA25B1"/>
    <w:rsid w:val="00DA2F60"/>
    <w:rsid w:val="00DA3969"/>
    <w:rsid w:val="00DA577E"/>
    <w:rsid w:val="00DA5F12"/>
    <w:rsid w:val="00DB097E"/>
    <w:rsid w:val="00DB315B"/>
    <w:rsid w:val="00DB340A"/>
    <w:rsid w:val="00DB7A53"/>
    <w:rsid w:val="00DB7C71"/>
    <w:rsid w:val="00DC2CC5"/>
    <w:rsid w:val="00DC5223"/>
    <w:rsid w:val="00DC556F"/>
    <w:rsid w:val="00DC5E37"/>
    <w:rsid w:val="00DC73EC"/>
    <w:rsid w:val="00DC771B"/>
    <w:rsid w:val="00DD0CAB"/>
    <w:rsid w:val="00DD21F5"/>
    <w:rsid w:val="00DD6D58"/>
    <w:rsid w:val="00DE010C"/>
    <w:rsid w:val="00DE1434"/>
    <w:rsid w:val="00DE3D7B"/>
    <w:rsid w:val="00DE6604"/>
    <w:rsid w:val="00DF1F29"/>
    <w:rsid w:val="00DF2D57"/>
    <w:rsid w:val="00DF6936"/>
    <w:rsid w:val="00E02ADD"/>
    <w:rsid w:val="00E02CB5"/>
    <w:rsid w:val="00E04677"/>
    <w:rsid w:val="00E07BC5"/>
    <w:rsid w:val="00E07F9F"/>
    <w:rsid w:val="00E105CA"/>
    <w:rsid w:val="00E11278"/>
    <w:rsid w:val="00E11A54"/>
    <w:rsid w:val="00E14A0B"/>
    <w:rsid w:val="00E15A3B"/>
    <w:rsid w:val="00E22273"/>
    <w:rsid w:val="00E24046"/>
    <w:rsid w:val="00E2414D"/>
    <w:rsid w:val="00E275FB"/>
    <w:rsid w:val="00E312E9"/>
    <w:rsid w:val="00E3252F"/>
    <w:rsid w:val="00E36FE7"/>
    <w:rsid w:val="00E37E83"/>
    <w:rsid w:val="00E43965"/>
    <w:rsid w:val="00E51086"/>
    <w:rsid w:val="00E52027"/>
    <w:rsid w:val="00E521F7"/>
    <w:rsid w:val="00E55815"/>
    <w:rsid w:val="00E577E2"/>
    <w:rsid w:val="00E62DED"/>
    <w:rsid w:val="00E64124"/>
    <w:rsid w:val="00E66606"/>
    <w:rsid w:val="00E7282D"/>
    <w:rsid w:val="00E76084"/>
    <w:rsid w:val="00E8796C"/>
    <w:rsid w:val="00E9026B"/>
    <w:rsid w:val="00E92D4B"/>
    <w:rsid w:val="00E93E3D"/>
    <w:rsid w:val="00E95098"/>
    <w:rsid w:val="00E9590B"/>
    <w:rsid w:val="00EA125A"/>
    <w:rsid w:val="00EA30A7"/>
    <w:rsid w:val="00EA562F"/>
    <w:rsid w:val="00EA7901"/>
    <w:rsid w:val="00EB1759"/>
    <w:rsid w:val="00EB28AA"/>
    <w:rsid w:val="00EB3AA3"/>
    <w:rsid w:val="00EB550E"/>
    <w:rsid w:val="00EB6D68"/>
    <w:rsid w:val="00EB6DB0"/>
    <w:rsid w:val="00EC0534"/>
    <w:rsid w:val="00EC148B"/>
    <w:rsid w:val="00EC1BCA"/>
    <w:rsid w:val="00EC1C8D"/>
    <w:rsid w:val="00EC1D3C"/>
    <w:rsid w:val="00EC5481"/>
    <w:rsid w:val="00EC6279"/>
    <w:rsid w:val="00EC6506"/>
    <w:rsid w:val="00ED041D"/>
    <w:rsid w:val="00ED404E"/>
    <w:rsid w:val="00ED54F3"/>
    <w:rsid w:val="00EE0A56"/>
    <w:rsid w:val="00EE10F7"/>
    <w:rsid w:val="00EE3B20"/>
    <w:rsid w:val="00EE5369"/>
    <w:rsid w:val="00EE60F5"/>
    <w:rsid w:val="00EE69A5"/>
    <w:rsid w:val="00EE78AD"/>
    <w:rsid w:val="00EF12CD"/>
    <w:rsid w:val="00EF4884"/>
    <w:rsid w:val="00EF63EC"/>
    <w:rsid w:val="00EF6D80"/>
    <w:rsid w:val="00F0305E"/>
    <w:rsid w:val="00F03F3A"/>
    <w:rsid w:val="00F0542B"/>
    <w:rsid w:val="00F1245D"/>
    <w:rsid w:val="00F24D43"/>
    <w:rsid w:val="00F25897"/>
    <w:rsid w:val="00F27D50"/>
    <w:rsid w:val="00F27EC7"/>
    <w:rsid w:val="00F316B7"/>
    <w:rsid w:val="00F319B1"/>
    <w:rsid w:val="00F32A2F"/>
    <w:rsid w:val="00F32D7B"/>
    <w:rsid w:val="00F32EBA"/>
    <w:rsid w:val="00F32F77"/>
    <w:rsid w:val="00F339A0"/>
    <w:rsid w:val="00F4184D"/>
    <w:rsid w:val="00F42149"/>
    <w:rsid w:val="00F44D11"/>
    <w:rsid w:val="00F47A36"/>
    <w:rsid w:val="00F5210F"/>
    <w:rsid w:val="00F539B6"/>
    <w:rsid w:val="00F54CF6"/>
    <w:rsid w:val="00F553CE"/>
    <w:rsid w:val="00F60082"/>
    <w:rsid w:val="00F61B93"/>
    <w:rsid w:val="00F62123"/>
    <w:rsid w:val="00F6240D"/>
    <w:rsid w:val="00F6608A"/>
    <w:rsid w:val="00F664C5"/>
    <w:rsid w:val="00F67B58"/>
    <w:rsid w:val="00F70B69"/>
    <w:rsid w:val="00F7144B"/>
    <w:rsid w:val="00F71A9E"/>
    <w:rsid w:val="00F729D8"/>
    <w:rsid w:val="00F729F8"/>
    <w:rsid w:val="00F72F07"/>
    <w:rsid w:val="00F73579"/>
    <w:rsid w:val="00F74DE5"/>
    <w:rsid w:val="00F75B71"/>
    <w:rsid w:val="00F76226"/>
    <w:rsid w:val="00F821A1"/>
    <w:rsid w:val="00F8368F"/>
    <w:rsid w:val="00F83FFB"/>
    <w:rsid w:val="00F86C8D"/>
    <w:rsid w:val="00F90AE3"/>
    <w:rsid w:val="00F91DD3"/>
    <w:rsid w:val="00F937EA"/>
    <w:rsid w:val="00FA0433"/>
    <w:rsid w:val="00FA1827"/>
    <w:rsid w:val="00FA266C"/>
    <w:rsid w:val="00FA39B5"/>
    <w:rsid w:val="00FA544D"/>
    <w:rsid w:val="00FA7F7C"/>
    <w:rsid w:val="00FB0745"/>
    <w:rsid w:val="00FB08BB"/>
    <w:rsid w:val="00FB24AC"/>
    <w:rsid w:val="00FB3D49"/>
    <w:rsid w:val="00FB4F50"/>
    <w:rsid w:val="00FB5850"/>
    <w:rsid w:val="00FB7CC7"/>
    <w:rsid w:val="00FB7F20"/>
    <w:rsid w:val="00FC1EDE"/>
    <w:rsid w:val="00FC2464"/>
    <w:rsid w:val="00FC3E8A"/>
    <w:rsid w:val="00FC447D"/>
    <w:rsid w:val="00FC46E5"/>
    <w:rsid w:val="00FC5F22"/>
    <w:rsid w:val="00FD0A2C"/>
    <w:rsid w:val="00FD103A"/>
    <w:rsid w:val="00FD14A4"/>
    <w:rsid w:val="00FD4F1C"/>
    <w:rsid w:val="00FD65D4"/>
    <w:rsid w:val="00FD6DCA"/>
    <w:rsid w:val="00FE728C"/>
    <w:rsid w:val="00FF0197"/>
    <w:rsid w:val="00FF22E9"/>
    <w:rsid w:val="00FF4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B71B7"/>
  <w15:docId w15:val="{D579F2CC-DB0A-4A88-AA21-CD592A28F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041D"/>
    <w:pPr>
      <w:spacing w:after="0" w:line="240" w:lineRule="auto"/>
    </w:pPr>
    <w:rPr>
      <w:rFonts w:ascii="Times New Roman" w:hAnsi="Times New Roman" w:cs="Times New Roman"/>
      <w:sz w:val="24"/>
      <w:szCs w:val="24"/>
    </w:rPr>
  </w:style>
  <w:style w:type="paragraph" w:styleId="1">
    <w:name w:val="heading 1"/>
    <w:basedOn w:val="a"/>
    <w:next w:val="a"/>
    <w:link w:val="11"/>
    <w:qFormat/>
    <w:rsid w:val="009825F7"/>
    <w:pPr>
      <w:keepNext/>
      <w:keepLines/>
      <w:numPr>
        <w:numId w:val="3"/>
      </w:numPr>
      <w:spacing w:before="480"/>
      <w:jc w:val="both"/>
      <w:outlineLvl w:val="0"/>
    </w:pPr>
    <w:rPr>
      <w:rFonts w:asciiTheme="majorHAnsi" w:eastAsiaTheme="majorEastAsia" w:hAnsiTheme="majorHAnsi" w:cstheme="majorBidi"/>
      <w:b/>
      <w:bCs/>
      <w:sz w:val="28"/>
      <w:szCs w:val="28"/>
    </w:rPr>
  </w:style>
  <w:style w:type="paragraph" w:styleId="2">
    <w:name w:val="heading 2"/>
    <w:basedOn w:val="a"/>
    <w:next w:val="a"/>
    <w:link w:val="20"/>
    <w:unhideWhenUsed/>
    <w:qFormat/>
    <w:rsid w:val="009825F7"/>
    <w:pPr>
      <w:keepNext/>
      <w:keepLines/>
      <w:numPr>
        <w:ilvl w:val="1"/>
        <w:numId w:val="3"/>
      </w:numPr>
      <w:spacing w:before="200"/>
      <w:jc w:val="both"/>
      <w:outlineLvl w:val="1"/>
    </w:pPr>
    <w:rPr>
      <w:rFonts w:asciiTheme="majorHAnsi" w:eastAsiaTheme="majorEastAsia" w:hAnsiTheme="majorHAnsi" w:cstheme="majorBidi"/>
      <w:b/>
      <w:bCs/>
      <w:sz w:val="26"/>
      <w:szCs w:val="26"/>
    </w:rPr>
  </w:style>
  <w:style w:type="paragraph" w:styleId="3">
    <w:name w:val="heading 3"/>
    <w:basedOn w:val="a"/>
    <w:next w:val="a"/>
    <w:link w:val="30"/>
    <w:unhideWhenUsed/>
    <w:qFormat/>
    <w:rsid w:val="009825F7"/>
    <w:pPr>
      <w:keepNext/>
      <w:keepLines/>
      <w:numPr>
        <w:ilvl w:val="2"/>
        <w:numId w:val="3"/>
      </w:numPr>
      <w:spacing w:before="200"/>
      <w:jc w:val="both"/>
      <w:outlineLvl w:val="2"/>
    </w:pPr>
    <w:rPr>
      <w:rFonts w:asciiTheme="majorHAnsi" w:eastAsiaTheme="majorEastAsia" w:hAnsiTheme="majorHAnsi" w:cstheme="majorBidi"/>
      <w:b/>
      <w:bCs/>
      <w:szCs w:val="22"/>
    </w:rPr>
  </w:style>
  <w:style w:type="paragraph" w:styleId="4">
    <w:name w:val="heading 4"/>
    <w:basedOn w:val="a"/>
    <w:next w:val="a"/>
    <w:link w:val="40"/>
    <w:unhideWhenUsed/>
    <w:qFormat/>
    <w:rsid w:val="009825F7"/>
    <w:pPr>
      <w:keepNext/>
      <w:keepLines/>
      <w:numPr>
        <w:ilvl w:val="3"/>
        <w:numId w:val="3"/>
      </w:numPr>
      <w:spacing w:before="200"/>
      <w:jc w:val="both"/>
      <w:outlineLvl w:val="3"/>
    </w:pPr>
    <w:rPr>
      <w:rFonts w:asciiTheme="majorHAnsi" w:eastAsiaTheme="majorEastAsia" w:hAnsiTheme="majorHAnsi" w:cstheme="majorBidi"/>
      <w:b/>
      <w:bCs/>
      <w:i/>
      <w:iCs/>
      <w:szCs w:val="22"/>
    </w:rPr>
  </w:style>
  <w:style w:type="paragraph" w:styleId="5">
    <w:name w:val="heading 5"/>
    <w:basedOn w:val="a"/>
    <w:next w:val="a"/>
    <w:link w:val="50"/>
    <w:uiPriority w:val="9"/>
    <w:semiHidden/>
    <w:unhideWhenUsed/>
    <w:qFormat/>
    <w:rsid w:val="00F27D50"/>
    <w:pPr>
      <w:keepNext/>
      <w:keepLines/>
      <w:numPr>
        <w:ilvl w:val="4"/>
        <w:numId w:val="3"/>
      </w:numPr>
      <w:jc w:val="both"/>
      <w:outlineLvl w:val="4"/>
    </w:pPr>
    <w:rPr>
      <w:rFonts w:asciiTheme="majorHAnsi" w:eastAsiaTheme="majorEastAsia" w:hAnsiTheme="majorHAnsi" w:cstheme="majorBidi"/>
      <w:szCs w:val="22"/>
    </w:rPr>
  </w:style>
  <w:style w:type="paragraph" w:styleId="6">
    <w:name w:val="heading 6"/>
    <w:basedOn w:val="a"/>
    <w:next w:val="a"/>
    <w:link w:val="60"/>
    <w:uiPriority w:val="9"/>
    <w:semiHidden/>
    <w:unhideWhenUsed/>
    <w:qFormat/>
    <w:rsid w:val="009825F7"/>
    <w:pPr>
      <w:keepNext/>
      <w:keepLines/>
      <w:numPr>
        <w:ilvl w:val="5"/>
        <w:numId w:val="3"/>
      </w:numPr>
      <w:spacing w:before="200"/>
      <w:jc w:val="both"/>
      <w:outlineLvl w:val="5"/>
    </w:pPr>
    <w:rPr>
      <w:rFonts w:asciiTheme="majorHAnsi" w:eastAsiaTheme="majorEastAsia" w:hAnsiTheme="majorHAnsi" w:cstheme="majorBidi"/>
      <w:i/>
      <w:iCs/>
      <w:color w:val="243F60" w:themeColor="accent1" w:themeShade="7F"/>
      <w:szCs w:val="22"/>
    </w:rPr>
  </w:style>
  <w:style w:type="paragraph" w:styleId="7">
    <w:name w:val="heading 7"/>
    <w:basedOn w:val="a"/>
    <w:next w:val="a"/>
    <w:link w:val="70"/>
    <w:uiPriority w:val="9"/>
    <w:semiHidden/>
    <w:unhideWhenUsed/>
    <w:qFormat/>
    <w:rsid w:val="009825F7"/>
    <w:pPr>
      <w:keepNext/>
      <w:keepLines/>
      <w:numPr>
        <w:ilvl w:val="6"/>
        <w:numId w:val="3"/>
      </w:numPr>
      <w:spacing w:before="200"/>
      <w:jc w:val="both"/>
      <w:outlineLvl w:val="6"/>
    </w:pPr>
    <w:rPr>
      <w:rFonts w:asciiTheme="majorHAnsi" w:eastAsiaTheme="majorEastAsia" w:hAnsiTheme="majorHAnsi" w:cstheme="majorBidi"/>
      <w:i/>
      <w:iCs/>
      <w:color w:val="404040" w:themeColor="text1" w:themeTint="BF"/>
      <w:szCs w:val="22"/>
    </w:rPr>
  </w:style>
  <w:style w:type="paragraph" w:styleId="8">
    <w:name w:val="heading 8"/>
    <w:basedOn w:val="a"/>
    <w:next w:val="a"/>
    <w:link w:val="80"/>
    <w:uiPriority w:val="9"/>
    <w:semiHidden/>
    <w:unhideWhenUsed/>
    <w:qFormat/>
    <w:rsid w:val="009825F7"/>
    <w:pPr>
      <w:keepNext/>
      <w:keepLines/>
      <w:numPr>
        <w:ilvl w:val="7"/>
        <w:numId w:val="3"/>
      </w:numPr>
      <w:spacing w:before="200"/>
      <w:jc w:val="both"/>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9825F7"/>
    <w:pPr>
      <w:keepNext/>
      <w:keepLines/>
      <w:numPr>
        <w:ilvl w:val="8"/>
        <w:numId w:val="2"/>
      </w:numPr>
      <w:spacing w:before="200"/>
      <w:jc w:val="both"/>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4">
    <w:name w:val="页眉 字符"/>
    <w:basedOn w:val="a0"/>
    <w:link w:val="a3"/>
    <w:uiPriority w:val="99"/>
    <w:rsid w:val="00BC7065"/>
  </w:style>
  <w:style w:type="paragraph" w:styleId="a5">
    <w:name w:val="footer"/>
    <w:basedOn w:val="a"/>
    <w:link w:val="a6"/>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6">
    <w:name w:val="页脚 字符"/>
    <w:basedOn w:val="a0"/>
    <w:link w:val="a5"/>
    <w:uiPriority w:val="99"/>
    <w:rsid w:val="00BC7065"/>
  </w:style>
  <w:style w:type="numbering" w:customStyle="1" w:styleId="Neo">
    <w:name w:val="Neo标题列表式样"/>
    <w:uiPriority w:val="99"/>
    <w:rsid w:val="00BC7065"/>
    <w:pPr>
      <w:numPr>
        <w:numId w:val="1"/>
      </w:numPr>
    </w:pPr>
  </w:style>
  <w:style w:type="character" w:customStyle="1" w:styleId="11">
    <w:name w:val="标题 1 字符"/>
    <w:basedOn w:val="a0"/>
    <w:link w:val="1"/>
    <w:rsid w:val="009825F7"/>
    <w:rPr>
      <w:rFonts w:asciiTheme="majorHAnsi" w:eastAsiaTheme="majorEastAsia" w:hAnsiTheme="majorHAnsi" w:cstheme="majorBidi"/>
      <w:b/>
      <w:bCs/>
      <w:sz w:val="28"/>
      <w:szCs w:val="28"/>
    </w:rPr>
  </w:style>
  <w:style w:type="character" w:customStyle="1" w:styleId="20">
    <w:name w:val="标题 2 字符"/>
    <w:basedOn w:val="a0"/>
    <w:link w:val="2"/>
    <w:rsid w:val="009825F7"/>
    <w:rPr>
      <w:rFonts w:asciiTheme="majorHAnsi" w:eastAsiaTheme="majorEastAsia" w:hAnsiTheme="majorHAnsi" w:cstheme="majorBidi"/>
      <w:b/>
      <w:bCs/>
      <w:sz w:val="26"/>
      <w:szCs w:val="26"/>
    </w:rPr>
  </w:style>
  <w:style w:type="character" w:customStyle="1" w:styleId="30">
    <w:name w:val="标题 3 字符"/>
    <w:basedOn w:val="a0"/>
    <w:link w:val="3"/>
    <w:rsid w:val="009825F7"/>
    <w:rPr>
      <w:rFonts w:asciiTheme="majorHAnsi" w:eastAsiaTheme="majorEastAsia" w:hAnsiTheme="majorHAnsi" w:cstheme="majorBidi"/>
      <w:b/>
      <w:bCs/>
      <w:sz w:val="24"/>
    </w:rPr>
  </w:style>
  <w:style w:type="character" w:customStyle="1" w:styleId="40">
    <w:name w:val="标题 4 字符"/>
    <w:basedOn w:val="a0"/>
    <w:link w:val="4"/>
    <w:rsid w:val="009825F7"/>
    <w:rPr>
      <w:rFonts w:asciiTheme="majorHAnsi" w:eastAsiaTheme="majorEastAsia" w:hAnsiTheme="majorHAnsi" w:cstheme="majorBidi"/>
      <w:b/>
      <w:bCs/>
      <w:i/>
      <w:iCs/>
      <w:sz w:val="24"/>
    </w:rPr>
  </w:style>
  <w:style w:type="character" w:customStyle="1" w:styleId="50">
    <w:name w:val="标题 5 字符"/>
    <w:basedOn w:val="a0"/>
    <w:link w:val="5"/>
    <w:uiPriority w:val="9"/>
    <w:semiHidden/>
    <w:rsid w:val="00F27D50"/>
    <w:rPr>
      <w:rFonts w:asciiTheme="majorHAnsi" w:eastAsiaTheme="majorEastAsia" w:hAnsiTheme="majorHAnsi" w:cstheme="majorBidi"/>
      <w:sz w:val="24"/>
    </w:rPr>
  </w:style>
  <w:style w:type="character" w:customStyle="1" w:styleId="60">
    <w:name w:val="标题 6 字符"/>
    <w:basedOn w:val="a0"/>
    <w:link w:val="6"/>
    <w:uiPriority w:val="9"/>
    <w:semiHidden/>
    <w:rsid w:val="009825F7"/>
    <w:rPr>
      <w:rFonts w:asciiTheme="majorHAnsi" w:eastAsiaTheme="majorEastAsia" w:hAnsiTheme="majorHAnsi" w:cstheme="majorBidi"/>
      <w:i/>
      <w:iCs/>
      <w:color w:val="243F60" w:themeColor="accent1" w:themeShade="7F"/>
      <w:sz w:val="24"/>
    </w:rPr>
  </w:style>
  <w:style w:type="character" w:customStyle="1" w:styleId="70">
    <w:name w:val="标题 7 字符"/>
    <w:basedOn w:val="a0"/>
    <w:link w:val="7"/>
    <w:uiPriority w:val="9"/>
    <w:semiHidden/>
    <w:rsid w:val="009825F7"/>
    <w:rPr>
      <w:rFonts w:asciiTheme="majorHAnsi" w:eastAsiaTheme="majorEastAsia" w:hAnsiTheme="majorHAnsi" w:cstheme="majorBidi"/>
      <w:i/>
      <w:iCs/>
      <w:color w:val="404040" w:themeColor="text1" w:themeTint="BF"/>
      <w:sz w:val="24"/>
    </w:rPr>
  </w:style>
  <w:style w:type="character" w:customStyle="1" w:styleId="80">
    <w:name w:val="标题 8 字符"/>
    <w:basedOn w:val="a0"/>
    <w:link w:val="8"/>
    <w:uiPriority w:val="9"/>
    <w:semiHidden/>
    <w:rsid w:val="009825F7"/>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sid w:val="009825F7"/>
    <w:rPr>
      <w:rFonts w:asciiTheme="majorHAnsi" w:eastAsiaTheme="majorEastAsia" w:hAnsiTheme="majorHAnsi" w:cstheme="majorBidi"/>
      <w:i/>
      <w:iCs/>
      <w:color w:val="404040" w:themeColor="text1" w:themeTint="BF"/>
      <w:sz w:val="20"/>
      <w:szCs w:val="20"/>
    </w:rPr>
  </w:style>
  <w:style w:type="paragraph" w:styleId="a7">
    <w:name w:val="Title"/>
    <w:basedOn w:val="a"/>
    <w:next w:val="a"/>
    <w:link w:val="a8"/>
    <w:uiPriority w:val="10"/>
    <w:qFormat/>
    <w:rsid w:val="009825F7"/>
    <w:pPr>
      <w:pBdr>
        <w:bottom w:val="single" w:sz="8" w:space="4" w:color="4F81BD" w:themeColor="accent1"/>
      </w:pBdr>
      <w:spacing w:after="300"/>
      <w:contextualSpacing/>
      <w:jc w:val="both"/>
    </w:pPr>
    <w:rPr>
      <w:rFonts w:asciiTheme="majorHAnsi" w:eastAsiaTheme="majorEastAsia" w:hAnsiTheme="majorHAnsi" w:cstheme="majorBidi"/>
      <w:spacing w:val="5"/>
      <w:kern w:val="28"/>
      <w:sz w:val="52"/>
      <w:szCs w:val="52"/>
    </w:rPr>
  </w:style>
  <w:style w:type="character" w:customStyle="1" w:styleId="a8">
    <w:name w:val="标题 字符"/>
    <w:basedOn w:val="a0"/>
    <w:link w:val="a7"/>
    <w:uiPriority w:val="10"/>
    <w:rsid w:val="009825F7"/>
    <w:rPr>
      <w:rFonts w:asciiTheme="majorHAnsi" w:eastAsiaTheme="majorEastAsia" w:hAnsiTheme="majorHAnsi" w:cstheme="majorBidi"/>
      <w:spacing w:val="5"/>
      <w:kern w:val="28"/>
      <w:sz w:val="52"/>
      <w:szCs w:val="52"/>
    </w:rPr>
  </w:style>
  <w:style w:type="paragraph" w:styleId="a9">
    <w:name w:val="Subtitle"/>
    <w:basedOn w:val="a"/>
    <w:next w:val="a"/>
    <w:link w:val="aa"/>
    <w:uiPriority w:val="11"/>
    <w:qFormat/>
    <w:rsid w:val="009825F7"/>
    <w:pPr>
      <w:numPr>
        <w:ilvl w:val="1"/>
      </w:numPr>
      <w:jc w:val="both"/>
    </w:pPr>
    <w:rPr>
      <w:rFonts w:asciiTheme="majorHAnsi" w:eastAsiaTheme="majorEastAsia" w:hAnsiTheme="majorHAnsi" w:cstheme="majorBidi"/>
      <w:i/>
      <w:iCs/>
      <w:spacing w:val="15"/>
    </w:rPr>
  </w:style>
  <w:style w:type="character" w:customStyle="1" w:styleId="aa">
    <w:name w:val="副标题 字符"/>
    <w:basedOn w:val="a0"/>
    <w:link w:val="a9"/>
    <w:uiPriority w:val="11"/>
    <w:rsid w:val="009825F7"/>
    <w:rPr>
      <w:rFonts w:asciiTheme="majorHAnsi" w:eastAsiaTheme="majorEastAsia" w:hAnsiTheme="majorHAnsi" w:cstheme="majorBidi"/>
      <w:i/>
      <w:iCs/>
      <w:spacing w:val="15"/>
      <w:sz w:val="24"/>
      <w:szCs w:val="24"/>
    </w:rPr>
  </w:style>
  <w:style w:type="paragraph" w:styleId="ab">
    <w:name w:val="List Paragraph"/>
    <w:basedOn w:val="a"/>
    <w:link w:val="ac"/>
    <w:qFormat/>
    <w:rsid w:val="000264FB"/>
    <w:pPr>
      <w:ind w:firstLineChars="200" w:firstLine="420"/>
      <w:jc w:val="both"/>
    </w:pPr>
    <w:rPr>
      <w:rFonts w:asciiTheme="minorHAnsi" w:eastAsia="微软雅黑" w:hAnsiTheme="minorHAnsi" w:cstheme="minorBidi"/>
      <w:szCs w:val="22"/>
    </w:rPr>
  </w:style>
  <w:style w:type="character" w:customStyle="1" w:styleId="Char">
    <w:name w:val="正文内容 Char"/>
    <w:basedOn w:val="a0"/>
    <w:link w:val="ad"/>
    <w:rsid w:val="00F27D50"/>
    <w:rPr>
      <w:rFonts w:ascii="Times New Roman" w:hAnsiTheme="minorEastAsia"/>
      <w:sz w:val="24"/>
    </w:rPr>
  </w:style>
  <w:style w:type="paragraph" w:customStyle="1" w:styleId="ad">
    <w:name w:val="正文内容"/>
    <w:basedOn w:val="a"/>
    <w:link w:val="Char"/>
    <w:rsid w:val="00F27D50"/>
    <w:pPr>
      <w:widowControl w:val="0"/>
      <w:ind w:firstLineChars="200" w:firstLine="480"/>
      <w:jc w:val="both"/>
    </w:pPr>
    <w:rPr>
      <w:rFonts w:hAnsiTheme="minorEastAsia" w:cstheme="minorBidi"/>
      <w:szCs w:val="22"/>
    </w:rPr>
  </w:style>
  <w:style w:type="paragraph" w:styleId="ae">
    <w:name w:val="caption"/>
    <w:basedOn w:val="a"/>
    <w:next w:val="a"/>
    <w:qFormat/>
    <w:rsid w:val="00BA0457"/>
    <w:pPr>
      <w:widowControl w:val="0"/>
      <w:ind w:firstLine="420"/>
      <w:jc w:val="both"/>
    </w:pPr>
    <w:rPr>
      <w:rFonts w:ascii="Arial" w:eastAsia="微软雅黑" w:hAnsi="Arial" w:cs="Arial"/>
      <w:kern w:val="2"/>
      <w:sz w:val="20"/>
      <w:szCs w:val="20"/>
    </w:rPr>
  </w:style>
  <w:style w:type="character" w:styleId="af">
    <w:name w:val="footnote reference"/>
    <w:basedOn w:val="a0"/>
    <w:rsid w:val="00210040"/>
    <w:rPr>
      <w:vertAlign w:val="superscript"/>
    </w:rPr>
  </w:style>
  <w:style w:type="character" w:customStyle="1" w:styleId="af0">
    <w:name w:val="脚注文本 字符"/>
    <w:basedOn w:val="a0"/>
    <w:link w:val="af1"/>
    <w:rsid w:val="00210040"/>
    <w:rPr>
      <w:kern w:val="2"/>
      <w:sz w:val="18"/>
    </w:rPr>
  </w:style>
  <w:style w:type="paragraph" w:styleId="af1">
    <w:name w:val="footnote text"/>
    <w:basedOn w:val="a"/>
    <w:link w:val="af0"/>
    <w:rsid w:val="00210040"/>
    <w:pPr>
      <w:widowControl w:val="0"/>
      <w:snapToGrid w:val="0"/>
      <w:jc w:val="both"/>
    </w:pPr>
    <w:rPr>
      <w:rFonts w:asciiTheme="minorHAnsi" w:hAnsiTheme="minorHAnsi" w:cstheme="minorBidi"/>
      <w:kern w:val="2"/>
      <w:sz w:val="18"/>
      <w:szCs w:val="22"/>
    </w:rPr>
  </w:style>
  <w:style w:type="character" w:customStyle="1" w:styleId="Char1">
    <w:name w:val="脚注文本 Char1"/>
    <w:basedOn w:val="a0"/>
    <w:uiPriority w:val="99"/>
    <w:semiHidden/>
    <w:rsid w:val="00210040"/>
    <w:rPr>
      <w:rFonts w:eastAsia="微软雅黑"/>
      <w:sz w:val="18"/>
      <w:szCs w:val="18"/>
    </w:rPr>
  </w:style>
  <w:style w:type="paragraph" w:styleId="af2">
    <w:name w:val="Normal (Web)"/>
    <w:basedOn w:val="a"/>
    <w:uiPriority w:val="99"/>
    <w:unhideWhenUsed/>
    <w:rsid w:val="00210040"/>
    <w:pPr>
      <w:spacing w:before="100" w:beforeAutospacing="1" w:after="100" w:afterAutospacing="1"/>
    </w:pPr>
    <w:rPr>
      <w:rFonts w:ascii="宋体" w:eastAsia="宋体" w:hAnsi="宋体" w:cs="宋体"/>
    </w:rPr>
  </w:style>
  <w:style w:type="paragraph" w:customStyle="1" w:styleId="Web2">
    <w:name w:val="普通(Web)2"/>
    <w:basedOn w:val="a"/>
    <w:rsid w:val="00210040"/>
    <w:pPr>
      <w:spacing w:before="210" w:after="210" w:line="384" w:lineRule="auto"/>
    </w:pPr>
    <w:rPr>
      <w:rFonts w:ascii="宋体" w:eastAsia="宋体" w:hAnsi="宋体" w:cs="宋体"/>
      <w:sz w:val="21"/>
      <w:szCs w:val="21"/>
    </w:rPr>
  </w:style>
  <w:style w:type="character" w:styleId="af3">
    <w:name w:val="Hyperlink"/>
    <w:basedOn w:val="a0"/>
    <w:uiPriority w:val="99"/>
    <w:rsid w:val="00210040"/>
    <w:rPr>
      <w:color w:val="0000FF"/>
      <w:u w:val="single"/>
    </w:rPr>
  </w:style>
  <w:style w:type="paragraph" w:styleId="12">
    <w:name w:val="toc 1"/>
    <w:basedOn w:val="a"/>
    <w:next w:val="a"/>
    <w:autoRedefine/>
    <w:uiPriority w:val="39"/>
    <w:rsid w:val="00210040"/>
    <w:pPr>
      <w:spacing w:before="120" w:after="120"/>
    </w:pPr>
    <w:rPr>
      <w:rFonts w:asciiTheme="minorHAnsi" w:eastAsia="微软雅黑" w:hAnsiTheme="minorHAnsi" w:cstheme="minorBidi"/>
      <w:b/>
      <w:bCs/>
      <w:caps/>
      <w:sz w:val="20"/>
      <w:szCs w:val="20"/>
    </w:rPr>
  </w:style>
  <w:style w:type="paragraph" w:styleId="21">
    <w:name w:val="toc 2"/>
    <w:basedOn w:val="a"/>
    <w:next w:val="a"/>
    <w:autoRedefine/>
    <w:uiPriority w:val="39"/>
    <w:rsid w:val="00210040"/>
    <w:pPr>
      <w:ind w:left="240"/>
    </w:pPr>
    <w:rPr>
      <w:rFonts w:asciiTheme="minorHAnsi" w:eastAsia="微软雅黑" w:hAnsiTheme="minorHAnsi" w:cstheme="minorBidi"/>
      <w:smallCaps/>
      <w:sz w:val="20"/>
      <w:szCs w:val="20"/>
    </w:rPr>
  </w:style>
  <w:style w:type="paragraph" w:styleId="31">
    <w:name w:val="toc 3"/>
    <w:basedOn w:val="a"/>
    <w:next w:val="a"/>
    <w:autoRedefine/>
    <w:uiPriority w:val="39"/>
    <w:rsid w:val="00210040"/>
    <w:pPr>
      <w:ind w:left="480"/>
    </w:pPr>
    <w:rPr>
      <w:rFonts w:asciiTheme="minorHAnsi" w:eastAsia="微软雅黑" w:hAnsiTheme="minorHAnsi" w:cstheme="minorBidi"/>
      <w:i/>
      <w:iCs/>
      <w:sz w:val="20"/>
      <w:szCs w:val="20"/>
    </w:rPr>
  </w:style>
  <w:style w:type="character" w:styleId="af4">
    <w:name w:val="Emphasis"/>
    <w:basedOn w:val="a0"/>
    <w:qFormat/>
    <w:rsid w:val="00210040"/>
    <w:rPr>
      <w:i/>
      <w:iCs/>
    </w:rPr>
  </w:style>
  <w:style w:type="paragraph" w:styleId="af5">
    <w:name w:val="Body Text"/>
    <w:basedOn w:val="a"/>
    <w:link w:val="af6"/>
    <w:semiHidden/>
    <w:unhideWhenUsed/>
    <w:rsid w:val="00210040"/>
    <w:pPr>
      <w:widowControl w:val="0"/>
      <w:spacing w:after="120"/>
      <w:jc w:val="both"/>
    </w:pPr>
    <w:rPr>
      <w:rFonts w:eastAsia="宋体"/>
      <w:kern w:val="2"/>
      <w:sz w:val="21"/>
    </w:rPr>
  </w:style>
  <w:style w:type="character" w:customStyle="1" w:styleId="af6">
    <w:name w:val="正文文本 字符"/>
    <w:basedOn w:val="a0"/>
    <w:link w:val="af5"/>
    <w:semiHidden/>
    <w:rsid w:val="00210040"/>
    <w:rPr>
      <w:rFonts w:ascii="Times New Roman" w:eastAsia="宋体" w:hAnsi="Times New Roman" w:cs="Times New Roman"/>
      <w:kern w:val="2"/>
      <w:sz w:val="21"/>
      <w:szCs w:val="24"/>
    </w:rPr>
  </w:style>
  <w:style w:type="paragraph" w:customStyle="1" w:styleId="10">
    <w:name w:val="样式1"/>
    <w:basedOn w:val="4"/>
    <w:next w:val="41"/>
    <w:autoRedefine/>
    <w:rsid w:val="00210040"/>
    <w:pPr>
      <w:widowControl w:val="0"/>
      <w:numPr>
        <w:ilvl w:val="2"/>
        <w:numId w:val="4"/>
      </w:numPr>
      <w:spacing w:before="280" w:after="290" w:line="376" w:lineRule="auto"/>
      <w:ind w:left="851" w:hanging="851"/>
    </w:pPr>
    <w:rPr>
      <w:rFonts w:ascii="Arial" w:eastAsia="黑体" w:hAnsi="Arial" w:cs="Times New Roman"/>
      <w:i w:val="0"/>
      <w:iCs w:val="0"/>
      <w:sz w:val="28"/>
      <w:szCs w:val="28"/>
    </w:rPr>
  </w:style>
  <w:style w:type="paragraph" w:styleId="42">
    <w:name w:val="toc 4"/>
    <w:basedOn w:val="a"/>
    <w:next w:val="a"/>
    <w:autoRedefine/>
    <w:semiHidden/>
    <w:rsid w:val="00210040"/>
    <w:pPr>
      <w:ind w:left="720"/>
    </w:pPr>
    <w:rPr>
      <w:rFonts w:asciiTheme="minorHAnsi" w:eastAsia="微软雅黑" w:hAnsiTheme="minorHAnsi" w:cstheme="minorBidi"/>
      <w:sz w:val="18"/>
      <w:szCs w:val="18"/>
    </w:rPr>
  </w:style>
  <w:style w:type="paragraph" w:styleId="41">
    <w:name w:val="index 4"/>
    <w:basedOn w:val="a"/>
    <w:next w:val="a"/>
    <w:autoRedefine/>
    <w:semiHidden/>
    <w:rsid w:val="00210040"/>
    <w:pPr>
      <w:widowControl w:val="0"/>
      <w:ind w:leftChars="600" w:left="600"/>
      <w:jc w:val="both"/>
    </w:pPr>
    <w:rPr>
      <w:rFonts w:eastAsia="宋体"/>
      <w:kern w:val="2"/>
      <w:sz w:val="21"/>
    </w:rPr>
  </w:style>
  <w:style w:type="character" w:styleId="af7">
    <w:name w:val="page number"/>
    <w:basedOn w:val="a0"/>
    <w:rsid w:val="00210040"/>
  </w:style>
  <w:style w:type="paragraph" w:styleId="af8">
    <w:name w:val="Document Map"/>
    <w:basedOn w:val="a"/>
    <w:link w:val="af9"/>
    <w:semiHidden/>
    <w:rsid w:val="00210040"/>
    <w:pPr>
      <w:widowControl w:val="0"/>
      <w:shd w:val="clear" w:color="auto" w:fill="000080"/>
      <w:jc w:val="both"/>
    </w:pPr>
    <w:rPr>
      <w:rFonts w:eastAsia="宋体"/>
      <w:kern w:val="2"/>
      <w:sz w:val="21"/>
    </w:rPr>
  </w:style>
  <w:style w:type="character" w:customStyle="1" w:styleId="af9">
    <w:name w:val="文档结构图 字符"/>
    <w:basedOn w:val="a0"/>
    <w:link w:val="af8"/>
    <w:semiHidden/>
    <w:rsid w:val="00210040"/>
    <w:rPr>
      <w:rFonts w:ascii="Times New Roman" w:eastAsia="宋体" w:hAnsi="Times New Roman" w:cs="Times New Roman"/>
      <w:kern w:val="2"/>
      <w:sz w:val="21"/>
      <w:szCs w:val="24"/>
      <w:shd w:val="clear" w:color="auto" w:fill="000080"/>
    </w:rPr>
  </w:style>
  <w:style w:type="table" w:styleId="afa">
    <w:name w:val="Table Grid"/>
    <w:basedOn w:val="a1"/>
    <w:uiPriority w:val="59"/>
    <w:rsid w:val="00210040"/>
    <w:pPr>
      <w:spacing w:after="0" w:line="240" w:lineRule="auto"/>
    </w:pPr>
    <w:rPr>
      <w:rFonts w:ascii="Calibri" w:eastAsia="宋体" w:hAnsi="Calibri" w:cs="Times New Roman"/>
      <w:kern w:val="2"/>
      <w:sz w:val="2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b">
    <w:name w:val="Normal Indent"/>
    <w:basedOn w:val="a"/>
    <w:uiPriority w:val="99"/>
    <w:unhideWhenUsed/>
    <w:rsid w:val="00887869"/>
    <w:pPr>
      <w:ind w:firstLineChars="200" w:firstLine="420"/>
      <w:jc w:val="both"/>
    </w:pPr>
    <w:rPr>
      <w:rFonts w:asciiTheme="minorHAnsi" w:eastAsia="微软雅黑" w:hAnsiTheme="minorHAnsi" w:cstheme="minorBidi"/>
      <w:szCs w:val="22"/>
    </w:rPr>
  </w:style>
  <w:style w:type="paragraph" w:styleId="TOC">
    <w:name w:val="TOC Heading"/>
    <w:basedOn w:val="1"/>
    <w:next w:val="a"/>
    <w:uiPriority w:val="39"/>
    <w:unhideWhenUsed/>
    <w:qFormat/>
    <w:rsid w:val="00A652BF"/>
    <w:pPr>
      <w:numPr>
        <w:numId w:val="0"/>
      </w:numPr>
      <w:spacing w:before="240" w:line="259" w:lineRule="auto"/>
      <w:jc w:val="left"/>
      <w:outlineLvl w:val="9"/>
    </w:pPr>
    <w:rPr>
      <w:b w:val="0"/>
      <w:bCs w:val="0"/>
      <w:color w:val="365F91" w:themeColor="accent1" w:themeShade="BF"/>
      <w:sz w:val="32"/>
      <w:szCs w:val="32"/>
    </w:rPr>
  </w:style>
  <w:style w:type="paragraph" w:styleId="51">
    <w:name w:val="toc 5"/>
    <w:basedOn w:val="a"/>
    <w:next w:val="a"/>
    <w:autoRedefine/>
    <w:uiPriority w:val="39"/>
    <w:unhideWhenUsed/>
    <w:rsid w:val="00A652BF"/>
    <w:pPr>
      <w:ind w:left="960"/>
    </w:pPr>
    <w:rPr>
      <w:rFonts w:asciiTheme="minorHAnsi" w:eastAsia="微软雅黑" w:hAnsiTheme="minorHAnsi" w:cstheme="minorBidi"/>
      <w:sz w:val="18"/>
      <w:szCs w:val="18"/>
    </w:rPr>
  </w:style>
  <w:style w:type="paragraph" w:styleId="61">
    <w:name w:val="toc 6"/>
    <w:basedOn w:val="a"/>
    <w:next w:val="a"/>
    <w:autoRedefine/>
    <w:uiPriority w:val="39"/>
    <w:unhideWhenUsed/>
    <w:rsid w:val="00A652BF"/>
    <w:pPr>
      <w:ind w:left="1200"/>
    </w:pPr>
    <w:rPr>
      <w:rFonts w:asciiTheme="minorHAnsi" w:eastAsia="微软雅黑" w:hAnsiTheme="minorHAnsi" w:cstheme="minorBidi"/>
      <w:sz w:val="18"/>
      <w:szCs w:val="18"/>
    </w:rPr>
  </w:style>
  <w:style w:type="paragraph" w:styleId="71">
    <w:name w:val="toc 7"/>
    <w:basedOn w:val="a"/>
    <w:next w:val="a"/>
    <w:autoRedefine/>
    <w:uiPriority w:val="39"/>
    <w:unhideWhenUsed/>
    <w:rsid w:val="00A652BF"/>
    <w:pPr>
      <w:ind w:left="1440"/>
    </w:pPr>
    <w:rPr>
      <w:rFonts w:asciiTheme="minorHAnsi" w:eastAsia="微软雅黑" w:hAnsiTheme="minorHAnsi" w:cstheme="minorBidi"/>
      <w:sz w:val="18"/>
      <w:szCs w:val="18"/>
    </w:rPr>
  </w:style>
  <w:style w:type="paragraph" w:styleId="81">
    <w:name w:val="toc 8"/>
    <w:basedOn w:val="a"/>
    <w:next w:val="a"/>
    <w:autoRedefine/>
    <w:uiPriority w:val="39"/>
    <w:unhideWhenUsed/>
    <w:rsid w:val="00A652BF"/>
    <w:pPr>
      <w:ind w:left="1680"/>
    </w:pPr>
    <w:rPr>
      <w:rFonts w:asciiTheme="minorHAnsi" w:eastAsia="微软雅黑" w:hAnsiTheme="minorHAnsi" w:cstheme="minorBidi"/>
      <w:sz w:val="18"/>
      <w:szCs w:val="18"/>
    </w:rPr>
  </w:style>
  <w:style w:type="paragraph" w:styleId="91">
    <w:name w:val="toc 9"/>
    <w:basedOn w:val="a"/>
    <w:next w:val="a"/>
    <w:autoRedefine/>
    <w:uiPriority w:val="39"/>
    <w:unhideWhenUsed/>
    <w:rsid w:val="00A652BF"/>
    <w:pPr>
      <w:ind w:left="1920"/>
    </w:pPr>
    <w:rPr>
      <w:rFonts w:asciiTheme="minorHAnsi" w:eastAsia="微软雅黑" w:hAnsiTheme="minorHAnsi" w:cstheme="minorBidi"/>
      <w:sz w:val="18"/>
      <w:szCs w:val="18"/>
    </w:rPr>
  </w:style>
  <w:style w:type="paragraph" w:styleId="afc">
    <w:name w:val="table of figures"/>
    <w:basedOn w:val="a"/>
    <w:next w:val="a"/>
    <w:uiPriority w:val="99"/>
    <w:unhideWhenUsed/>
    <w:rsid w:val="00BA0457"/>
    <w:pPr>
      <w:ind w:left="480" w:hanging="480"/>
    </w:pPr>
    <w:rPr>
      <w:rFonts w:asciiTheme="minorHAnsi" w:eastAsia="微软雅黑" w:hAnsiTheme="minorHAnsi" w:cstheme="minorBidi"/>
      <w:smallCaps/>
      <w:sz w:val="20"/>
      <w:szCs w:val="20"/>
    </w:rPr>
  </w:style>
  <w:style w:type="character" w:customStyle="1" w:styleId="ac">
    <w:name w:val="列出段落 字符"/>
    <w:basedOn w:val="a0"/>
    <w:link w:val="ab"/>
    <w:rsid w:val="00545D78"/>
    <w:rPr>
      <w:rFonts w:eastAsia="微软雅黑"/>
      <w:sz w:val="24"/>
    </w:rPr>
  </w:style>
  <w:style w:type="paragraph" w:customStyle="1" w:styleId="afd">
    <w:name w:val="正文无缩进"/>
    <w:basedOn w:val="a"/>
    <w:qFormat/>
    <w:rsid w:val="004E1164"/>
    <w:pPr>
      <w:widowControl w:val="0"/>
      <w:spacing w:line="360" w:lineRule="auto"/>
      <w:jc w:val="both"/>
    </w:pPr>
    <w:rPr>
      <w:rFonts w:ascii="Calibri" w:eastAsia="宋体" w:hAnsi="Calibri"/>
      <w:kern w:val="2"/>
    </w:rPr>
  </w:style>
  <w:style w:type="character" w:customStyle="1" w:styleId="apple-converted-space">
    <w:name w:val="apple-converted-space"/>
    <w:basedOn w:val="a0"/>
    <w:rsid w:val="006A2FA6"/>
  </w:style>
  <w:style w:type="character" w:styleId="afe">
    <w:name w:val="Placeholder Text"/>
    <w:basedOn w:val="a0"/>
    <w:uiPriority w:val="99"/>
    <w:semiHidden/>
    <w:rsid w:val="008E6A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5035">
      <w:bodyDiv w:val="1"/>
      <w:marLeft w:val="0"/>
      <w:marRight w:val="0"/>
      <w:marTop w:val="0"/>
      <w:marBottom w:val="0"/>
      <w:divBdr>
        <w:top w:val="none" w:sz="0" w:space="0" w:color="auto"/>
        <w:left w:val="none" w:sz="0" w:space="0" w:color="auto"/>
        <w:bottom w:val="none" w:sz="0" w:space="0" w:color="auto"/>
        <w:right w:val="none" w:sz="0" w:space="0" w:color="auto"/>
      </w:divBdr>
    </w:div>
    <w:div w:id="14381014">
      <w:bodyDiv w:val="1"/>
      <w:marLeft w:val="0"/>
      <w:marRight w:val="0"/>
      <w:marTop w:val="0"/>
      <w:marBottom w:val="0"/>
      <w:divBdr>
        <w:top w:val="none" w:sz="0" w:space="0" w:color="auto"/>
        <w:left w:val="none" w:sz="0" w:space="0" w:color="auto"/>
        <w:bottom w:val="none" w:sz="0" w:space="0" w:color="auto"/>
        <w:right w:val="none" w:sz="0" w:space="0" w:color="auto"/>
      </w:divBdr>
    </w:div>
    <w:div w:id="18704676">
      <w:bodyDiv w:val="1"/>
      <w:marLeft w:val="0"/>
      <w:marRight w:val="0"/>
      <w:marTop w:val="0"/>
      <w:marBottom w:val="0"/>
      <w:divBdr>
        <w:top w:val="none" w:sz="0" w:space="0" w:color="auto"/>
        <w:left w:val="none" w:sz="0" w:space="0" w:color="auto"/>
        <w:bottom w:val="none" w:sz="0" w:space="0" w:color="auto"/>
        <w:right w:val="none" w:sz="0" w:space="0" w:color="auto"/>
      </w:divBdr>
    </w:div>
    <w:div w:id="27876571">
      <w:bodyDiv w:val="1"/>
      <w:marLeft w:val="0"/>
      <w:marRight w:val="0"/>
      <w:marTop w:val="0"/>
      <w:marBottom w:val="0"/>
      <w:divBdr>
        <w:top w:val="none" w:sz="0" w:space="0" w:color="auto"/>
        <w:left w:val="none" w:sz="0" w:space="0" w:color="auto"/>
        <w:bottom w:val="none" w:sz="0" w:space="0" w:color="auto"/>
        <w:right w:val="none" w:sz="0" w:space="0" w:color="auto"/>
      </w:divBdr>
    </w:div>
    <w:div w:id="34239628">
      <w:bodyDiv w:val="1"/>
      <w:marLeft w:val="0"/>
      <w:marRight w:val="0"/>
      <w:marTop w:val="0"/>
      <w:marBottom w:val="0"/>
      <w:divBdr>
        <w:top w:val="none" w:sz="0" w:space="0" w:color="auto"/>
        <w:left w:val="none" w:sz="0" w:space="0" w:color="auto"/>
        <w:bottom w:val="none" w:sz="0" w:space="0" w:color="auto"/>
        <w:right w:val="none" w:sz="0" w:space="0" w:color="auto"/>
      </w:divBdr>
    </w:div>
    <w:div w:id="87774333">
      <w:bodyDiv w:val="1"/>
      <w:marLeft w:val="0"/>
      <w:marRight w:val="0"/>
      <w:marTop w:val="0"/>
      <w:marBottom w:val="0"/>
      <w:divBdr>
        <w:top w:val="none" w:sz="0" w:space="0" w:color="auto"/>
        <w:left w:val="none" w:sz="0" w:space="0" w:color="auto"/>
        <w:bottom w:val="none" w:sz="0" w:space="0" w:color="auto"/>
        <w:right w:val="none" w:sz="0" w:space="0" w:color="auto"/>
      </w:divBdr>
    </w:div>
    <w:div w:id="90660445">
      <w:bodyDiv w:val="1"/>
      <w:marLeft w:val="0"/>
      <w:marRight w:val="0"/>
      <w:marTop w:val="0"/>
      <w:marBottom w:val="0"/>
      <w:divBdr>
        <w:top w:val="none" w:sz="0" w:space="0" w:color="auto"/>
        <w:left w:val="none" w:sz="0" w:space="0" w:color="auto"/>
        <w:bottom w:val="none" w:sz="0" w:space="0" w:color="auto"/>
        <w:right w:val="none" w:sz="0" w:space="0" w:color="auto"/>
      </w:divBdr>
    </w:div>
    <w:div w:id="102923542">
      <w:bodyDiv w:val="1"/>
      <w:marLeft w:val="0"/>
      <w:marRight w:val="0"/>
      <w:marTop w:val="0"/>
      <w:marBottom w:val="0"/>
      <w:divBdr>
        <w:top w:val="none" w:sz="0" w:space="0" w:color="auto"/>
        <w:left w:val="none" w:sz="0" w:space="0" w:color="auto"/>
        <w:bottom w:val="none" w:sz="0" w:space="0" w:color="auto"/>
        <w:right w:val="none" w:sz="0" w:space="0" w:color="auto"/>
      </w:divBdr>
    </w:div>
    <w:div w:id="135220281">
      <w:bodyDiv w:val="1"/>
      <w:marLeft w:val="0"/>
      <w:marRight w:val="0"/>
      <w:marTop w:val="0"/>
      <w:marBottom w:val="0"/>
      <w:divBdr>
        <w:top w:val="none" w:sz="0" w:space="0" w:color="auto"/>
        <w:left w:val="none" w:sz="0" w:space="0" w:color="auto"/>
        <w:bottom w:val="none" w:sz="0" w:space="0" w:color="auto"/>
        <w:right w:val="none" w:sz="0" w:space="0" w:color="auto"/>
      </w:divBdr>
    </w:div>
    <w:div w:id="135878962">
      <w:bodyDiv w:val="1"/>
      <w:marLeft w:val="0"/>
      <w:marRight w:val="0"/>
      <w:marTop w:val="0"/>
      <w:marBottom w:val="0"/>
      <w:divBdr>
        <w:top w:val="none" w:sz="0" w:space="0" w:color="auto"/>
        <w:left w:val="none" w:sz="0" w:space="0" w:color="auto"/>
        <w:bottom w:val="none" w:sz="0" w:space="0" w:color="auto"/>
        <w:right w:val="none" w:sz="0" w:space="0" w:color="auto"/>
      </w:divBdr>
    </w:div>
    <w:div w:id="176848138">
      <w:bodyDiv w:val="1"/>
      <w:marLeft w:val="0"/>
      <w:marRight w:val="0"/>
      <w:marTop w:val="0"/>
      <w:marBottom w:val="0"/>
      <w:divBdr>
        <w:top w:val="none" w:sz="0" w:space="0" w:color="auto"/>
        <w:left w:val="none" w:sz="0" w:space="0" w:color="auto"/>
        <w:bottom w:val="none" w:sz="0" w:space="0" w:color="auto"/>
        <w:right w:val="none" w:sz="0" w:space="0" w:color="auto"/>
      </w:divBdr>
    </w:div>
    <w:div w:id="180552350">
      <w:bodyDiv w:val="1"/>
      <w:marLeft w:val="0"/>
      <w:marRight w:val="0"/>
      <w:marTop w:val="0"/>
      <w:marBottom w:val="0"/>
      <w:divBdr>
        <w:top w:val="none" w:sz="0" w:space="0" w:color="auto"/>
        <w:left w:val="none" w:sz="0" w:space="0" w:color="auto"/>
        <w:bottom w:val="none" w:sz="0" w:space="0" w:color="auto"/>
        <w:right w:val="none" w:sz="0" w:space="0" w:color="auto"/>
      </w:divBdr>
    </w:div>
    <w:div w:id="199320363">
      <w:bodyDiv w:val="1"/>
      <w:marLeft w:val="0"/>
      <w:marRight w:val="0"/>
      <w:marTop w:val="0"/>
      <w:marBottom w:val="0"/>
      <w:divBdr>
        <w:top w:val="none" w:sz="0" w:space="0" w:color="auto"/>
        <w:left w:val="none" w:sz="0" w:space="0" w:color="auto"/>
        <w:bottom w:val="none" w:sz="0" w:space="0" w:color="auto"/>
        <w:right w:val="none" w:sz="0" w:space="0" w:color="auto"/>
      </w:divBdr>
    </w:div>
    <w:div w:id="215437435">
      <w:bodyDiv w:val="1"/>
      <w:marLeft w:val="0"/>
      <w:marRight w:val="0"/>
      <w:marTop w:val="0"/>
      <w:marBottom w:val="0"/>
      <w:divBdr>
        <w:top w:val="none" w:sz="0" w:space="0" w:color="auto"/>
        <w:left w:val="none" w:sz="0" w:space="0" w:color="auto"/>
        <w:bottom w:val="none" w:sz="0" w:space="0" w:color="auto"/>
        <w:right w:val="none" w:sz="0" w:space="0" w:color="auto"/>
      </w:divBdr>
    </w:div>
    <w:div w:id="240481718">
      <w:bodyDiv w:val="1"/>
      <w:marLeft w:val="0"/>
      <w:marRight w:val="0"/>
      <w:marTop w:val="0"/>
      <w:marBottom w:val="0"/>
      <w:divBdr>
        <w:top w:val="none" w:sz="0" w:space="0" w:color="auto"/>
        <w:left w:val="none" w:sz="0" w:space="0" w:color="auto"/>
        <w:bottom w:val="none" w:sz="0" w:space="0" w:color="auto"/>
        <w:right w:val="none" w:sz="0" w:space="0" w:color="auto"/>
      </w:divBdr>
    </w:div>
    <w:div w:id="286618321">
      <w:bodyDiv w:val="1"/>
      <w:marLeft w:val="0"/>
      <w:marRight w:val="0"/>
      <w:marTop w:val="0"/>
      <w:marBottom w:val="0"/>
      <w:divBdr>
        <w:top w:val="none" w:sz="0" w:space="0" w:color="auto"/>
        <w:left w:val="none" w:sz="0" w:space="0" w:color="auto"/>
        <w:bottom w:val="none" w:sz="0" w:space="0" w:color="auto"/>
        <w:right w:val="none" w:sz="0" w:space="0" w:color="auto"/>
      </w:divBdr>
    </w:div>
    <w:div w:id="305402646">
      <w:bodyDiv w:val="1"/>
      <w:marLeft w:val="0"/>
      <w:marRight w:val="0"/>
      <w:marTop w:val="0"/>
      <w:marBottom w:val="0"/>
      <w:divBdr>
        <w:top w:val="none" w:sz="0" w:space="0" w:color="auto"/>
        <w:left w:val="none" w:sz="0" w:space="0" w:color="auto"/>
        <w:bottom w:val="none" w:sz="0" w:space="0" w:color="auto"/>
        <w:right w:val="none" w:sz="0" w:space="0" w:color="auto"/>
      </w:divBdr>
    </w:div>
    <w:div w:id="315109408">
      <w:bodyDiv w:val="1"/>
      <w:marLeft w:val="0"/>
      <w:marRight w:val="0"/>
      <w:marTop w:val="0"/>
      <w:marBottom w:val="0"/>
      <w:divBdr>
        <w:top w:val="none" w:sz="0" w:space="0" w:color="auto"/>
        <w:left w:val="none" w:sz="0" w:space="0" w:color="auto"/>
        <w:bottom w:val="none" w:sz="0" w:space="0" w:color="auto"/>
        <w:right w:val="none" w:sz="0" w:space="0" w:color="auto"/>
      </w:divBdr>
    </w:div>
    <w:div w:id="334648973">
      <w:bodyDiv w:val="1"/>
      <w:marLeft w:val="0"/>
      <w:marRight w:val="0"/>
      <w:marTop w:val="0"/>
      <w:marBottom w:val="0"/>
      <w:divBdr>
        <w:top w:val="none" w:sz="0" w:space="0" w:color="auto"/>
        <w:left w:val="none" w:sz="0" w:space="0" w:color="auto"/>
        <w:bottom w:val="none" w:sz="0" w:space="0" w:color="auto"/>
        <w:right w:val="none" w:sz="0" w:space="0" w:color="auto"/>
      </w:divBdr>
    </w:div>
    <w:div w:id="340201037">
      <w:bodyDiv w:val="1"/>
      <w:marLeft w:val="0"/>
      <w:marRight w:val="0"/>
      <w:marTop w:val="0"/>
      <w:marBottom w:val="0"/>
      <w:divBdr>
        <w:top w:val="none" w:sz="0" w:space="0" w:color="auto"/>
        <w:left w:val="none" w:sz="0" w:space="0" w:color="auto"/>
        <w:bottom w:val="none" w:sz="0" w:space="0" w:color="auto"/>
        <w:right w:val="none" w:sz="0" w:space="0" w:color="auto"/>
      </w:divBdr>
    </w:div>
    <w:div w:id="346712287">
      <w:bodyDiv w:val="1"/>
      <w:marLeft w:val="0"/>
      <w:marRight w:val="0"/>
      <w:marTop w:val="0"/>
      <w:marBottom w:val="0"/>
      <w:divBdr>
        <w:top w:val="none" w:sz="0" w:space="0" w:color="auto"/>
        <w:left w:val="none" w:sz="0" w:space="0" w:color="auto"/>
        <w:bottom w:val="none" w:sz="0" w:space="0" w:color="auto"/>
        <w:right w:val="none" w:sz="0" w:space="0" w:color="auto"/>
      </w:divBdr>
    </w:div>
    <w:div w:id="417140367">
      <w:bodyDiv w:val="1"/>
      <w:marLeft w:val="0"/>
      <w:marRight w:val="0"/>
      <w:marTop w:val="0"/>
      <w:marBottom w:val="0"/>
      <w:divBdr>
        <w:top w:val="none" w:sz="0" w:space="0" w:color="auto"/>
        <w:left w:val="none" w:sz="0" w:space="0" w:color="auto"/>
        <w:bottom w:val="none" w:sz="0" w:space="0" w:color="auto"/>
        <w:right w:val="none" w:sz="0" w:space="0" w:color="auto"/>
      </w:divBdr>
    </w:div>
    <w:div w:id="444277547">
      <w:bodyDiv w:val="1"/>
      <w:marLeft w:val="0"/>
      <w:marRight w:val="0"/>
      <w:marTop w:val="0"/>
      <w:marBottom w:val="0"/>
      <w:divBdr>
        <w:top w:val="none" w:sz="0" w:space="0" w:color="auto"/>
        <w:left w:val="none" w:sz="0" w:space="0" w:color="auto"/>
        <w:bottom w:val="none" w:sz="0" w:space="0" w:color="auto"/>
        <w:right w:val="none" w:sz="0" w:space="0" w:color="auto"/>
      </w:divBdr>
    </w:div>
    <w:div w:id="457528765">
      <w:bodyDiv w:val="1"/>
      <w:marLeft w:val="0"/>
      <w:marRight w:val="0"/>
      <w:marTop w:val="0"/>
      <w:marBottom w:val="0"/>
      <w:divBdr>
        <w:top w:val="none" w:sz="0" w:space="0" w:color="auto"/>
        <w:left w:val="none" w:sz="0" w:space="0" w:color="auto"/>
        <w:bottom w:val="none" w:sz="0" w:space="0" w:color="auto"/>
        <w:right w:val="none" w:sz="0" w:space="0" w:color="auto"/>
      </w:divBdr>
    </w:div>
    <w:div w:id="459228207">
      <w:bodyDiv w:val="1"/>
      <w:marLeft w:val="0"/>
      <w:marRight w:val="0"/>
      <w:marTop w:val="0"/>
      <w:marBottom w:val="0"/>
      <w:divBdr>
        <w:top w:val="none" w:sz="0" w:space="0" w:color="auto"/>
        <w:left w:val="none" w:sz="0" w:space="0" w:color="auto"/>
        <w:bottom w:val="none" w:sz="0" w:space="0" w:color="auto"/>
        <w:right w:val="none" w:sz="0" w:space="0" w:color="auto"/>
      </w:divBdr>
    </w:div>
    <w:div w:id="483281584">
      <w:bodyDiv w:val="1"/>
      <w:marLeft w:val="0"/>
      <w:marRight w:val="0"/>
      <w:marTop w:val="0"/>
      <w:marBottom w:val="0"/>
      <w:divBdr>
        <w:top w:val="none" w:sz="0" w:space="0" w:color="auto"/>
        <w:left w:val="none" w:sz="0" w:space="0" w:color="auto"/>
        <w:bottom w:val="none" w:sz="0" w:space="0" w:color="auto"/>
        <w:right w:val="none" w:sz="0" w:space="0" w:color="auto"/>
      </w:divBdr>
    </w:div>
    <w:div w:id="484053265">
      <w:bodyDiv w:val="1"/>
      <w:marLeft w:val="0"/>
      <w:marRight w:val="0"/>
      <w:marTop w:val="0"/>
      <w:marBottom w:val="0"/>
      <w:divBdr>
        <w:top w:val="none" w:sz="0" w:space="0" w:color="auto"/>
        <w:left w:val="none" w:sz="0" w:space="0" w:color="auto"/>
        <w:bottom w:val="none" w:sz="0" w:space="0" w:color="auto"/>
        <w:right w:val="none" w:sz="0" w:space="0" w:color="auto"/>
      </w:divBdr>
    </w:div>
    <w:div w:id="494763290">
      <w:bodyDiv w:val="1"/>
      <w:marLeft w:val="0"/>
      <w:marRight w:val="0"/>
      <w:marTop w:val="0"/>
      <w:marBottom w:val="0"/>
      <w:divBdr>
        <w:top w:val="none" w:sz="0" w:space="0" w:color="auto"/>
        <w:left w:val="none" w:sz="0" w:space="0" w:color="auto"/>
        <w:bottom w:val="none" w:sz="0" w:space="0" w:color="auto"/>
        <w:right w:val="none" w:sz="0" w:space="0" w:color="auto"/>
      </w:divBdr>
    </w:div>
    <w:div w:id="495220408">
      <w:bodyDiv w:val="1"/>
      <w:marLeft w:val="0"/>
      <w:marRight w:val="0"/>
      <w:marTop w:val="0"/>
      <w:marBottom w:val="0"/>
      <w:divBdr>
        <w:top w:val="none" w:sz="0" w:space="0" w:color="auto"/>
        <w:left w:val="none" w:sz="0" w:space="0" w:color="auto"/>
        <w:bottom w:val="none" w:sz="0" w:space="0" w:color="auto"/>
        <w:right w:val="none" w:sz="0" w:space="0" w:color="auto"/>
      </w:divBdr>
    </w:div>
    <w:div w:id="533540418">
      <w:bodyDiv w:val="1"/>
      <w:marLeft w:val="0"/>
      <w:marRight w:val="0"/>
      <w:marTop w:val="0"/>
      <w:marBottom w:val="0"/>
      <w:divBdr>
        <w:top w:val="none" w:sz="0" w:space="0" w:color="auto"/>
        <w:left w:val="none" w:sz="0" w:space="0" w:color="auto"/>
        <w:bottom w:val="none" w:sz="0" w:space="0" w:color="auto"/>
        <w:right w:val="none" w:sz="0" w:space="0" w:color="auto"/>
      </w:divBdr>
    </w:div>
    <w:div w:id="573978798">
      <w:bodyDiv w:val="1"/>
      <w:marLeft w:val="0"/>
      <w:marRight w:val="0"/>
      <w:marTop w:val="0"/>
      <w:marBottom w:val="0"/>
      <w:divBdr>
        <w:top w:val="none" w:sz="0" w:space="0" w:color="auto"/>
        <w:left w:val="none" w:sz="0" w:space="0" w:color="auto"/>
        <w:bottom w:val="none" w:sz="0" w:space="0" w:color="auto"/>
        <w:right w:val="none" w:sz="0" w:space="0" w:color="auto"/>
      </w:divBdr>
    </w:div>
    <w:div w:id="578102971">
      <w:bodyDiv w:val="1"/>
      <w:marLeft w:val="0"/>
      <w:marRight w:val="0"/>
      <w:marTop w:val="0"/>
      <w:marBottom w:val="0"/>
      <w:divBdr>
        <w:top w:val="none" w:sz="0" w:space="0" w:color="auto"/>
        <w:left w:val="none" w:sz="0" w:space="0" w:color="auto"/>
        <w:bottom w:val="none" w:sz="0" w:space="0" w:color="auto"/>
        <w:right w:val="none" w:sz="0" w:space="0" w:color="auto"/>
      </w:divBdr>
    </w:div>
    <w:div w:id="606274342">
      <w:bodyDiv w:val="1"/>
      <w:marLeft w:val="0"/>
      <w:marRight w:val="0"/>
      <w:marTop w:val="0"/>
      <w:marBottom w:val="0"/>
      <w:divBdr>
        <w:top w:val="none" w:sz="0" w:space="0" w:color="auto"/>
        <w:left w:val="none" w:sz="0" w:space="0" w:color="auto"/>
        <w:bottom w:val="none" w:sz="0" w:space="0" w:color="auto"/>
        <w:right w:val="none" w:sz="0" w:space="0" w:color="auto"/>
      </w:divBdr>
    </w:div>
    <w:div w:id="619343930">
      <w:bodyDiv w:val="1"/>
      <w:marLeft w:val="0"/>
      <w:marRight w:val="0"/>
      <w:marTop w:val="0"/>
      <w:marBottom w:val="0"/>
      <w:divBdr>
        <w:top w:val="none" w:sz="0" w:space="0" w:color="auto"/>
        <w:left w:val="none" w:sz="0" w:space="0" w:color="auto"/>
        <w:bottom w:val="none" w:sz="0" w:space="0" w:color="auto"/>
        <w:right w:val="none" w:sz="0" w:space="0" w:color="auto"/>
      </w:divBdr>
    </w:div>
    <w:div w:id="628896686">
      <w:bodyDiv w:val="1"/>
      <w:marLeft w:val="0"/>
      <w:marRight w:val="0"/>
      <w:marTop w:val="0"/>
      <w:marBottom w:val="0"/>
      <w:divBdr>
        <w:top w:val="none" w:sz="0" w:space="0" w:color="auto"/>
        <w:left w:val="none" w:sz="0" w:space="0" w:color="auto"/>
        <w:bottom w:val="none" w:sz="0" w:space="0" w:color="auto"/>
        <w:right w:val="none" w:sz="0" w:space="0" w:color="auto"/>
      </w:divBdr>
    </w:div>
    <w:div w:id="632057820">
      <w:bodyDiv w:val="1"/>
      <w:marLeft w:val="0"/>
      <w:marRight w:val="0"/>
      <w:marTop w:val="0"/>
      <w:marBottom w:val="0"/>
      <w:divBdr>
        <w:top w:val="none" w:sz="0" w:space="0" w:color="auto"/>
        <w:left w:val="none" w:sz="0" w:space="0" w:color="auto"/>
        <w:bottom w:val="none" w:sz="0" w:space="0" w:color="auto"/>
        <w:right w:val="none" w:sz="0" w:space="0" w:color="auto"/>
      </w:divBdr>
    </w:div>
    <w:div w:id="649746343">
      <w:bodyDiv w:val="1"/>
      <w:marLeft w:val="0"/>
      <w:marRight w:val="0"/>
      <w:marTop w:val="0"/>
      <w:marBottom w:val="0"/>
      <w:divBdr>
        <w:top w:val="none" w:sz="0" w:space="0" w:color="auto"/>
        <w:left w:val="none" w:sz="0" w:space="0" w:color="auto"/>
        <w:bottom w:val="none" w:sz="0" w:space="0" w:color="auto"/>
        <w:right w:val="none" w:sz="0" w:space="0" w:color="auto"/>
      </w:divBdr>
    </w:div>
    <w:div w:id="685907923">
      <w:bodyDiv w:val="1"/>
      <w:marLeft w:val="0"/>
      <w:marRight w:val="0"/>
      <w:marTop w:val="0"/>
      <w:marBottom w:val="0"/>
      <w:divBdr>
        <w:top w:val="none" w:sz="0" w:space="0" w:color="auto"/>
        <w:left w:val="none" w:sz="0" w:space="0" w:color="auto"/>
        <w:bottom w:val="none" w:sz="0" w:space="0" w:color="auto"/>
        <w:right w:val="none" w:sz="0" w:space="0" w:color="auto"/>
      </w:divBdr>
    </w:div>
    <w:div w:id="688601788">
      <w:bodyDiv w:val="1"/>
      <w:marLeft w:val="0"/>
      <w:marRight w:val="0"/>
      <w:marTop w:val="0"/>
      <w:marBottom w:val="0"/>
      <w:divBdr>
        <w:top w:val="none" w:sz="0" w:space="0" w:color="auto"/>
        <w:left w:val="none" w:sz="0" w:space="0" w:color="auto"/>
        <w:bottom w:val="none" w:sz="0" w:space="0" w:color="auto"/>
        <w:right w:val="none" w:sz="0" w:space="0" w:color="auto"/>
      </w:divBdr>
    </w:div>
    <w:div w:id="713970664">
      <w:bodyDiv w:val="1"/>
      <w:marLeft w:val="0"/>
      <w:marRight w:val="0"/>
      <w:marTop w:val="0"/>
      <w:marBottom w:val="0"/>
      <w:divBdr>
        <w:top w:val="none" w:sz="0" w:space="0" w:color="auto"/>
        <w:left w:val="none" w:sz="0" w:space="0" w:color="auto"/>
        <w:bottom w:val="none" w:sz="0" w:space="0" w:color="auto"/>
        <w:right w:val="none" w:sz="0" w:space="0" w:color="auto"/>
      </w:divBdr>
    </w:div>
    <w:div w:id="809906829">
      <w:bodyDiv w:val="1"/>
      <w:marLeft w:val="0"/>
      <w:marRight w:val="0"/>
      <w:marTop w:val="0"/>
      <w:marBottom w:val="0"/>
      <w:divBdr>
        <w:top w:val="none" w:sz="0" w:space="0" w:color="auto"/>
        <w:left w:val="none" w:sz="0" w:space="0" w:color="auto"/>
        <w:bottom w:val="none" w:sz="0" w:space="0" w:color="auto"/>
        <w:right w:val="none" w:sz="0" w:space="0" w:color="auto"/>
      </w:divBdr>
    </w:div>
    <w:div w:id="839388008">
      <w:bodyDiv w:val="1"/>
      <w:marLeft w:val="0"/>
      <w:marRight w:val="0"/>
      <w:marTop w:val="0"/>
      <w:marBottom w:val="0"/>
      <w:divBdr>
        <w:top w:val="none" w:sz="0" w:space="0" w:color="auto"/>
        <w:left w:val="none" w:sz="0" w:space="0" w:color="auto"/>
        <w:bottom w:val="none" w:sz="0" w:space="0" w:color="auto"/>
        <w:right w:val="none" w:sz="0" w:space="0" w:color="auto"/>
      </w:divBdr>
    </w:div>
    <w:div w:id="881331116">
      <w:bodyDiv w:val="1"/>
      <w:marLeft w:val="0"/>
      <w:marRight w:val="0"/>
      <w:marTop w:val="0"/>
      <w:marBottom w:val="0"/>
      <w:divBdr>
        <w:top w:val="none" w:sz="0" w:space="0" w:color="auto"/>
        <w:left w:val="none" w:sz="0" w:space="0" w:color="auto"/>
        <w:bottom w:val="none" w:sz="0" w:space="0" w:color="auto"/>
        <w:right w:val="none" w:sz="0" w:space="0" w:color="auto"/>
      </w:divBdr>
    </w:div>
    <w:div w:id="883254809">
      <w:bodyDiv w:val="1"/>
      <w:marLeft w:val="0"/>
      <w:marRight w:val="0"/>
      <w:marTop w:val="0"/>
      <w:marBottom w:val="0"/>
      <w:divBdr>
        <w:top w:val="none" w:sz="0" w:space="0" w:color="auto"/>
        <w:left w:val="none" w:sz="0" w:space="0" w:color="auto"/>
        <w:bottom w:val="none" w:sz="0" w:space="0" w:color="auto"/>
        <w:right w:val="none" w:sz="0" w:space="0" w:color="auto"/>
      </w:divBdr>
    </w:div>
    <w:div w:id="937178935">
      <w:bodyDiv w:val="1"/>
      <w:marLeft w:val="0"/>
      <w:marRight w:val="0"/>
      <w:marTop w:val="0"/>
      <w:marBottom w:val="0"/>
      <w:divBdr>
        <w:top w:val="none" w:sz="0" w:space="0" w:color="auto"/>
        <w:left w:val="none" w:sz="0" w:space="0" w:color="auto"/>
        <w:bottom w:val="none" w:sz="0" w:space="0" w:color="auto"/>
        <w:right w:val="none" w:sz="0" w:space="0" w:color="auto"/>
      </w:divBdr>
    </w:div>
    <w:div w:id="975721075">
      <w:bodyDiv w:val="1"/>
      <w:marLeft w:val="0"/>
      <w:marRight w:val="0"/>
      <w:marTop w:val="0"/>
      <w:marBottom w:val="0"/>
      <w:divBdr>
        <w:top w:val="none" w:sz="0" w:space="0" w:color="auto"/>
        <w:left w:val="none" w:sz="0" w:space="0" w:color="auto"/>
        <w:bottom w:val="none" w:sz="0" w:space="0" w:color="auto"/>
        <w:right w:val="none" w:sz="0" w:space="0" w:color="auto"/>
      </w:divBdr>
    </w:div>
    <w:div w:id="979767079">
      <w:bodyDiv w:val="1"/>
      <w:marLeft w:val="0"/>
      <w:marRight w:val="0"/>
      <w:marTop w:val="0"/>
      <w:marBottom w:val="0"/>
      <w:divBdr>
        <w:top w:val="none" w:sz="0" w:space="0" w:color="auto"/>
        <w:left w:val="none" w:sz="0" w:space="0" w:color="auto"/>
        <w:bottom w:val="none" w:sz="0" w:space="0" w:color="auto"/>
        <w:right w:val="none" w:sz="0" w:space="0" w:color="auto"/>
      </w:divBdr>
    </w:div>
    <w:div w:id="1017583715">
      <w:bodyDiv w:val="1"/>
      <w:marLeft w:val="0"/>
      <w:marRight w:val="0"/>
      <w:marTop w:val="0"/>
      <w:marBottom w:val="0"/>
      <w:divBdr>
        <w:top w:val="none" w:sz="0" w:space="0" w:color="auto"/>
        <w:left w:val="none" w:sz="0" w:space="0" w:color="auto"/>
        <w:bottom w:val="none" w:sz="0" w:space="0" w:color="auto"/>
        <w:right w:val="none" w:sz="0" w:space="0" w:color="auto"/>
      </w:divBdr>
    </w:div>
    <w:div w:id="1085498139">
      <w:bodyDiv w:val="1"/>
      <w:marLeft w:val="0"/>
      <w:marRight w:val="0"/>
      <w:marTop w:val="0"/>
      <w:marBottom w:val="0"/>
      <w:divBdr>
        <w:top w:val="none" w:sz="0" w:space="0" w:color="auto"/>
        <w:left w:val="none" w:sz="0" w:space="0" w:color="auto"/>
        <w:bottom w:val="none" w:sz="0" w:space="0" w:color="auto"/>
        <w:right w:val="none" w:sz="0" w:space="0" w:color="auto"/>
      </w:divBdr>
    </w:div>
    <w:div w:id="1095320065">
      <w:bodyDiv w:val="1"/>
      <w:marLeft w:val="0"/>
      <w:marRight w:val="0"/>
      <w:marTop w:val="0"/>
      <w:marBottom w:val="0"/>
      <w:divBdr>
        <w:top w:val="none" w:sz="0" w:space="0" w:color="auto"/>
        <w:left w:val="none" w:sz="0" w:space="0" w:color="auto"/>
        <w:bottom w:val="none" w:sz="0" w:space="0" w:color="auto"/>
        <w:right w:val="none" w:sz="0" w:space="0" w:color="auto"/>
      </w:divBdr>
    </w:div>
    <w:div w:id="1111972248">
      <w:bodyDiv w:val="1"/>
      <w:marLeft w:val="0"/>
      <w:marRight w:val="0"/>
      <w:marTop w:val="0"/>
      <w:marBottom w:val="0"/>
      <w:divBdr>
        <w:top w:val="none" w:sz="0" w:space="0" w:color="auto"/>
        <w:left w:val="none" w:sz="0" w:space="0" w:color="auto"/>
        <w:bottom w:val="none" w:sz="0" w:space="0" w:color="auto"/>
        <w:right w:val="none" w:sz="0" w:space="0" w:color="auto"/>
      </w:divBdr>
    </w:div>
    <w:div w:id="1122577977">
      <w:bodyDiv w:val="1"/>
      <w:marLeft w:val="0"/>
      <w:marRight w:val="0"/>
      <w:marTop w:val="0"/>
      <w:marBottom w:val="0"/>
      <w:divBdr>
        <w:top w:val="none" w:sz="0" w:space="0" w:color="auto"/>
        <w:left w:val="none" w:sz="0" w:space="0" w:color="auto"/>
        <w:bottom w:val="none" w:sz="0" w:space="0" w:color="auto"/>
        <w:right w:val="none" w:sz="0" w:space="0" w:color="auto"/>
      </w:divBdr>
    </w:div>
    <w:div w:id="1143813261">
      <w:bodyDiv w:val="1"/>
      <w:marLeft w:val="0"/>
      <w:marRight w:val="0"/>
      <w:marTop w:val="0"/>
      <w:marBottom w:val="0"/>
      <w:divBdr>
        <w:top w:val="none" w:sz="0" w:space="0" w:color="auto"/>
        <w:left w:val="none" w:sz="0" w:space="0" w:color="auto"/>
        <w:bottom w:val="none" w:sz="0" w:space="0" w:color="auto"/>
        <w:right w:val="none" w:sz="0" w:space="0" w:color="auto"/>
      </w:divBdr>
    </w:div>
    <w:div w:id="1154296821">
      <w:bodyDiv w:val="1"/>
      <w:marLeft w:val="0"/>
      <w:marRight w:val="0"/>
      <w:marTop w:val="0"/>
      <w:marBottom w:val="0"/>
      <w:divBdr>
        <w:top w:val="none" w:sz="0" w:space="0" w:color="auto"/>
        <w:left w:val="none" w:sz="0" w:space="0" w:color="auto"/>
        <w:bottom w:val="none" w:sz="0" w:space="0" w:color="auto"/>
        <w:right w:val="none" w:sz="0" w:space="0" w:color="auto"/>
      </w:divBdr>
    </w:div>
    <w:div w:id="1177035037">
      <w:bodyDiv w:val="1"/>
      <w:marLeft w:val="0"/>
      <w:marRight w:val="0"/>
      <w:marTop w:val="0"/>
      <w:marBottom w:val="0"/>
      <w:divBdr>
        <w:top w:val="none" w:sz="0" w:space="0" w:color="auto"/>
        <w:left w:val="none" w:sz="0" w:space="0" w:color="auto"/>
        <w:bottom w:val="none" w:sz="0" w:space="0" w:color="auto"/>
        <w:right w:val="none" w:sz="0" w:space="0" w:color="auto"/>
      </w:divBdr>
    </w:div>
    <w:div w:id="1238327649">
      <w:bodyDiv w:val="1"/>
      <w:marLeft w:val="0"/>
      <w:marRight w:val="0"/>
      <w:marTop w:val="0"/>
      <w:marBottom w:val="0"/>
      <w:divBdr>
        <w:top w:val="none" w:sz="0" w:space="0" w:color="auto"/>
        <w:left w:val="none" w:sz="0" w:space="0" w:color="auto"/>
        <w:bottom w:val="none" w:sz="0" w:space="0" w:color="auto"/>
        <w:right w:val="none" w:sz="0" w:space="0" w:color="auto"/>
      </w:divBdr>
    </w:div>
    <w:div w:id="1248736442">
      <w:bodyDiv w:val="1"/>
      <w:marLeft w:val="0"/>
      <w:marRight w:val="0"/>
      <w:marTop w:val="0"/>
      <w:marBottom w:val="0"/>
      <w:divBdr>
        <w:top w:val="none" w:sz="0" w:space="0" w:color="auto"/>
        <w:left w:val="none" w:sz="0" w:space="0" w:color="auto"/>
        <w:bottom w:val="none" w:sz="0" w:space="0" w:color="auto"/>
        <w:right w:val="none" w:sz="0" w:space="0" w:color="auto"/>
      </w:divBdr>
    </w:div>
    <w:div w:id="1260870386">
      <w:bodyDiv w:val="1"/>
      <w:marLeft w:val="0"/>
      <w:marRight w:val="0"/>
      <w:marTop w:val="0"/>
      <w:marBottom w:val="0"/>
      <w:divBdr>
        <w:top w:val="none" w:sz="0" w:space="0" w:color="auto"/>
        <w:left w:val="none" w:sz="0" w:space="0" w:color="auto"/>
        <w:bottom w:val="none" w:sz="0" w:space="0" w:color="auto"/>
        <w:right w:val="none" w:sz="0" w:space="0" w:color="auto"/>
      </w:divBdr>
    </w:div>
    <w:div w:id="1269892653">
      <w:bodyDiv w:val="1"/>
      <w:marLeft w:val="0"/>
      <w:marRight w:val="0"/>
      <w:marTop w:val="0"/>
      <w:marBottom w:val="0"/>
      <w:divBdr>
        <w:top w:val="none" w:sz="0" w:space="0" w:color="auto"/>
        <w:left w:val="none" w:sz="0" w:space="0" w:color="auto"/>
        <w:bottom w:val="none" w:sz="0" w:space="0" w:color="auto"/>
        <w:right w:val="none" w:sz="0" w:space="0" w:color="auto"/>
      </w:divBdr>
    </w:div>
    <w:div w:id="1279872867">
      <w:bodyDiv w:val="1"/>
      <w:marLeft w:val="0"/>
      <w:marRight w:val="0"/>
      <w:marTop w:val="0"/>
      <w:marBottom w:val="0"/>
      <w:divBdr>
        <w:top w:val="none" w:sz="0" w:space="0" w:color="auto"/>
        <w:left w:val="none" w:sz="0" w:space="0" w:color="auto"/>
        <w:bottom w:val="none" w:sz="0" w:space="0" w:color="auto"/>
        <w:right w:val="none" w:sz="0" w:space="0" w:color="auto"/>
      </w:divBdr>
    </w:div>
    <w:div w:id="1309700431">
      <w:bodyDiv w:val="1"/>
      <w:marLeft w:val="0"/>
      <w:marRight w:val="0"/>
      <w:marTop w:val="0"/>
      <w:marBottom w:val="0"/>
      <w:divBdr>
        <w:top w:val="none" w:sz="0" w:space="0" w:color="auto"/>
        <w:left w:val="none" w:sz="0" w:space="0" w:color="auto"/>
        <w:bottom w:val="none" w:sz="0" w:space="0" w:color="auto"/>
        <w:right w:val="none" w:sz="0" w:space="0" w:color="auto"/>
      </w:divBdr>
    </w:div>
    <w:div w:id="1336231404">
      <w:bodyDiv w:val="1"/>
      <w:marLeft w:val="0"/>
      <w:marRight w:val="0"/>
      <w:marTop w:val="0"/>
      <w:marBottom w:val="0"/>
      <w:divBdr>
        <w:top w:val="none" w:sz="0" w:space="0" w:color="auto"/>
        <w:left w:val="none" w:sz="0" w:space="0" w:color="auto"/>
        <w:bottom w:val="none" w:sz="0" w:space="0" w:color="auto"/>
        <w:right w:val="none" w:sz="0" w:space="0" w:color="auto"/>
      </w:divBdr>
    </w:div>
    <w:div w:id="1396195820">
      <w:bodyDiv w:val="1"/>
      <w:marLeft w:val="0"/>
      <w:marRight w:val="0"/>
      <w:marTop w:val="0"/>
      <w:marBottom w:val="0"/>
      <w:divBdr>
        <w:top w:val="none" w:sz="0" w:space="0" w:color="auto"/>
        <w:left w:val="none" w:sz="0" w:space="0" w:color="auto"/>
        <w:bottom w:val="none" w:sz="0" w:space="0" w:color="auto"/>
        <w:right w:val="none" w:sz="0" w:space="0" w:color="auto"/>
      </w:divBdr>
    </w:div>
    <w:div w:id="1456604601">
      <w:bodyDiv w:val="1"/>
      <w:marLeft w:val="0"/>
      <w:marRight w:val="0"/>
      <w:marTop w:val="0"/>
      <w:marBottom w:val="0"/>
      <w:divBdr>
        <w:top w:val="none" w:sz="0" w:space="0" w:color="auto"/>
        <w:left w:val="none" w:sz="0" w:space="0" w:color="auto"/>
        <w:bottom w:val="none" w:sz="0" w:space="0" w:color="auto"/>
        <w:right w:val="none" w:sz="0" w:space="0" w:color="auto"/>
      </w:divBdr>
    </w:div>
    <w:div w:id="1476219298">
      <w:bodyDiv w:val="1"/>
      <w:marLeft w:val="0"/>
      <w:marRight w:val="0"/>
      <w:marTop w:val="0"/>
      <w:marBottom w:val="0"/>
      <w:divBdr>
        <w:top w:val="none" w:sz="0" w:space="0" w:color="auto"/>
        <w:left w:val="none" w:sz="0" w:space="0" w:color="auto"/>
        <w:bottom w:val="none" w:sz="0" w:space="0" w:color="auto"/>
        <w:right w:val="none" w:sz="0" w:space="0" w:color="auto"/>
      </w:divBdr>
    </w:div>
    <w:div w:id="1482772246">
      <w:bodyDiv w:val="1"/>
      <w:marLeft w:val="0"/>
      <w:marRight w:val="0"/>
      <w:marTop w:val="0"/>
      <w:marBottom w:val="0"/>
      <w:divBdr>
        <w:top w:val="none" w:sz="0" w:space="0" w:color="auto"/>
        <w:left w:val="none" w:sz="0" w:space="0" w:color="auto"/>
        <w:bottom w:val="none" w:sz="0" w:space="0" w:color="auto"/>
        <w:right w:val="none" w:sz="0" w:space="0" w:color="auto"/>
      </w:divBdr>
    </w:div>
    <w:div w:id="1557206481">
      <w:bodyDiv w:val="1"/>
      <w:marLeft w:val="0"/>
      <w:marRight w:val="0"/>
      <w:marTop w:val="0"/>
      <w:marBottom w:val="0"/>
      <w:divBdr>
        <w:top w:val="none" w:sz="0" w:space="0" w:color="auto"/>
        <w:left w:val="none" w:sz="0" w:space="0" w:color="auto"/>
        <w:bottom w:val="none" w:sz="0" w:space="0" w:color="auto"/>
        <w:right w:val="none" w:sz="0" w:space="0" w:color="auto"/>
      </w:divBdr>
    </w:div>
    <w:div w:id="1557549810">
      <w:bodyDiv w:val="1"/>
      <w:marLeft w:val="0"/>
      <w:marRight w:val="0"/>
      <w:marTop w:val="0"/>
      <w:marBottom w:val="0"/>
      <w:divBdr>
        <w:top w:val="none" w:sz="0" w:space="0" w:color="auto"/>
        <w:left w:val="none" w:sz="0" w:space="0" w:color="auto"/>
        <w:bottom w:val="none" w:sz="0" w:space="0" w:color="auto"/>
        <w:right w:val="none" w:sz="0" w:space="0" w:color="auto"/>
      </w:divBdr>
    </w:div>
    <w:div w:id="1560171885">
      <w:bodyDiv w:val="1"/>
      <w:marLeft w:val="0"/>
      <w:marRight w:val="0"/>
      <w:marTop w:val="0"/>
      <w:marBottom w:val="0"/>
      <w:divBdr>
        <w:top w:val="none" w:sz="0" w:space="0" w:color="auto"/>
        <w:left w:val="none" w:sz="0" w:space="0" w:color="auto"/>
        <w:bottom w:val="none" w:sz="0" w:space="0" w:color="auto"/>
        <w:right w:val="none" w:sz="0" w:space="0" w:color="auto"/>
      </w:divBdr>
    </w:div>
    <w:div w:id="1602256168">
      <w:bodyDiv w:val="1"/>
      <w:marLeft w:val="0"/>
      <w:marRight w:val="0"/>
      <w:marTop w:val="0"/>
      <w:marBottom w:val="0"/>
      <w:divBdr>
        <w:top w:val="none" w:sz="0" w:space="0" w:color="auto"/>
        <w:left w:val="none" w:sz="0" w:space="0" w:color="auto"/>
        <w:bottom w:val="none" w:sz="0" w:space="0" w:color="auto"/>
        <w:right w:val="none" w:sz="0" w:space="0" w:color="auto"/>
      </w:divBdr>
    </w:div>
    <w:div w:id="1609001596">
      <w:bodyDiv w:val="1"/>
      <w:marLeft w:val="0"/>
      <w:marRight w:val="0"/>
      <w:marTop w:val="0"/>
      <w:marBottom w:val="0"/>
      <w:divBdr>
        <w:top w:val="none" w:sz="0" w:space="0" w:color="auto"/>
        <w:left w:val="none" w:sz="0" w:space="0" w:color="auto"/>
        <w:bottom w:val="none" w:sz="0" w:space="0" w:color="auto"/>
        <w:right w:val="none" w:sz="0" w:space="0" w:color="auto"/>
      </w:divBdr>
    </w:div>
    <w:div w:id="1613322206">
      <w:bodyDiv w:val="1"/>
      <w:marLeft w:val="0"/>
      <w:marRight w:val="0"/>
      <w:marTop w:val="0"/>
      <w:marBottom w:val="0"/>
      <w:divBdr>
        <w:top w:val="none" w:sz="0" w:space="0" w:color="auto"/>
        <w:left w:val="none" w:sz="0" w:space="0" w:color="auto"/>
        <w:bottom w:val="none" w:sz="0" w:space="0" w:color="auto"/>
        <w:right w:val="none" w:sz="0" w:space="0" w:color="auto"/>
      </w:divBdr>
    </w:div>
    <w:div w:id="1619096275">
      <w:bodyDiv w:val="1"/>
      <w:marLeft w:val="0"/>
      <w:marRight w:val="0"/>
      <w:marTop w:val="0"/>
      <w:marBottom w:val="0"/>
      <w:divBdr>
        <w:top w:val="none" w:sz="0" w:space="0" w:color="auto"/>
        <w:left w:val="none" w:sz="0" w:space="0" w:color="auto"/>
        <w:bottom w:val="none" w:sz="0" w:space="0" w:color="auto"/>
        <w:right w:val="none" w:sz="0" w:space="0" w:color="auto"/>
      </w:divBdr>
    </w:div>
    <w:div w:id="1641619214">
      <w:bodyDiv w:val="1"/>
      <w:marLeft w:val="0"/>
      <w:marRight w:val="0"/>
      <w:marTop w:val="0"/>
      <w:marBottom w:val="0"/>
      <w:divBdr>
        <w:top w:val="none" w:sz="0" w:space="0" w:color="auto"/>
        <w:left w:val="none" w:sz="0" w:space="0" w:color="auto"/>
        <w:bottom w:val="none" w:sz="0" w:space="0" w:color="auto"/>
        <w:right w:val="none" w:sz="0" w:space="0" w:color="auto"/>
      </w:divBdr>
    </w:div>
    <w:div w:id="1690402335">
      <w:bodyDiv w:val="1"/>
      <w:marLeft w:val="0"/>
      <w:marRight w:val="0"/>
      <w:marTop w:val="0"/>
      <w:marBottom w:val="0"/>
      <w:divBdr>
        <w:top w:val="none" w:sz="0" w:space="0" w:color="auto"/>
        <w:left w:val="none" w:sz="0" w:space="0" w:color="auto"/>
        <w:bottom w:val="none" w:sz="0" w:space="0" w:color="auto"/>
        <w:right w:val="none" w:sz="0" w:space="0" w:color="auto"/>
      </w:divBdr>
    </w:div>
    <w:div w:id="1710570634">
      <w:bodyDiv w:val="1"/>
      <w:marLeft w:val="0"/>
      <w:marRight w:val="0"/>
      <w:marTop w:val="0"/>
      <w:marBottom w:val="0"/>
      <w:divBdr>
        <w:top w:val="none" w:sz="0" w:space="0" w:color="auto"/>
        <w:left w:val="none" w:sz="0" w:space="0" w:color="auto"/>
        <w:bottom w:val="none" w:sz="0" w:space="0" w:color="auto"/>
        <w:right w:val="none" w:sz="0" w:space="0" w:color="auto"/>
      </w:divBdr>
    </w:div>
    <w:div w:id="1747997544">
      <w:bodyDiv w:val="1"/>
      <w:marLeft w:val="0"/>
      <w:marRight w:val="0"/>
      <w:marTop w:val="0"/>
      <w:marBottom w:val="0"/>
      <w:divBdr>
        <w:top w:val="none" w:sz="0" w:space="0" w:color="auto"/>
        <w:left w:val="none" w:sz="0" w:space="0" w:color="auto"/>
        <w:bottom w:val="none" w:sz="0" w:space="0" w:color="auto"/>
        <w:right w:val="none" w:sz="0" w:space="0" w:color="auto"/>
      </w:divBdr>
    </w:div>
    <w:div w:id="1777404461">
      <w:bodyDiv w:val="1"/>
      <w:marLeft w:val="0"/>
      <w:marRight w:val="0"/>
      <w:marTop w:val="0"/>
      <w:marBottom w:val="0"/>
      <w:divBdr>
        <w:top w:val="none" w:sz="0" w:space="0" w:color="auto"/>
        <w:left w:val="none" w:sz="0" w:space="0" w:color="auto"/>
        <w:bottom w:val="none" w:sz="0" w:space="0" w:color="auto"/>
        <w:right w:val="none" w:sz="0" w:space="0" w:color="auto"/>
      </w:divBdr>
    </w:div>
    <w:div w:id="1819806182">
      <w:bodyDiv w:val="1"/>
      <w:marLeft w:val="0"/>
      <w:marRight w:val="0"/>
      <w:marTop w:val="0"/>
      <w:marBottom w:val="0"/>
      <w:divBdr>
        <w:top w:val="none" w:sz="0" w:space="0" w:color="auto"/>
        <w:left w:val="none" w:sz="0" w:space="0" w:color="auto"/>
        <w:bottom w:val="none" w:sz="0" w:space="0" w:color="auto"/>
        <w:right w:val="none" w:sz="0" w:space="0" w:color="auto"/>
      </w:divBdr>
    </w:div>
    <w:div w:id="1862745595">
      <w:bodyDiv w:val="1"/>
      <w:marLeft w:val="0"/>
      <w:marRight w:val="0"/>
      <w:marTop w:val="0"/>
      <w:marBottom w:val="0"/>
      <w:divBdr>
        <w:top w:val="none" w:sz="0" w:space="0" w:color="auto"/>
        <w:left w:val="none" w:sz="0" w:space="0" w:color="auto"/>
        <w:bottom w:val="none" w:sz="0" w:space="0" w:color="auto"/>
        <w:right w:val="none" w:sz="0" w:space="0" w:color="auto"/>
      </w:divBdr>
    </w:div>
    <w:div w:id="1871138016">
      <w:bodyDiv w:val="1"/>
      <w:marLeft w:val="0"/>
      <w:marRight w:val="0"/>
      <w:marTop w:val="0"/>
      <w:marBottom w:val="0"/>
      <w:divBdr>
        <w:top w:val="none" w:sz="0" w:space="0" w:color="auto"/>
        <w:left w:val="none" w:sz="0" w:space="0" w:color="auto"/>
        <w:bottom w:val="none" w:sz="0" w:space="0" w:color="auto"/>
        <w:right w:val="none" w:sz="0" w:space="0" w:color="auto"/>
      </w:divBdr>
    </w:div>
    <w:div w:id="1902516210">
      <w:bodyDiv w:val="1"/>
      <w:marLeft w:val="0"/>
      <w:marRight w:val="0"/>
      <w:marTop w:val="0"/>
      <w:marBottom w:val="0"/>
      <w:divBdr>
        <w:top w:val="none" w:sz="0" w:space="0" w:color="auto"/>
        <w:left w:val="none" w:sz="0" w:space="0" w:color="auto"/>
        <w:bottom w:val="none" w:sz="0" w:space="0" w:color="auto"/>
        <w:right w:val="none" w:sz="0" w:space="0" w:color="auto"/>
      </w:divBdr>
    </w:div>
    <w:div w:id="1938901801">
      <w:bodyDiv w:val="1"/>
      <w:marLeft w:val="0"/>
      <w:marRight w:val="0"/>
      <w:marTop w:val="0"/>
      <w:marBottom w:val="0"/>
      <w:divBdr>
        <w:top w:val="none" w:sz="0" w:space="0" w:color="auto"/>
        <w:left w:val="none" w:sz="0" w:space="0" w:color="auto"/>
        <w:bottom w:val="none" w:sz="0" w:space="0" w:color="auto"/>
        <w:right w:val="none" w:sz="0" w:space="0" w:color="auto"/>
      </w:divBdr>
    </w:div>
    <w:div w:id="198765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wmf"/><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07/relationships/hdphoto" Target="media/hdphoto3.wdp"/><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w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1.wdp"/><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microsoft.com/office/2007/relationships/hdphoto" Target="media/hdphoto2.wdp"/><Relationship Id="rId4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X:\Others\&#25105;&#30340;Office&#27169;&#26495;\&#25105;&#30340;&#27169;&#26495;-&#26631;&#39064;&#32534;&#21495;&#2925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NeoWord模板字体">
      <a:majorFont>
        <a:latin typeface="Cambria"/>
        <a:ea typeface="黑体"/>
        <a:cs typeface=""/>
      </a:majorFont>
      <a:minorFont>
        <a:latin typeface="Calibri"/>
        <a:ea typeface="微软雅黑"/>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B36B5-69E4-4BAC-83EE-C39D52224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我的模板-标题编号版.dotx</Template>
  <TotalTime>6032</TotalTime>
  <Pages>78</Pages>
  <Words>14287</Words>
  <Characters>81441</Characters>
  <Application>Microsoft Office Word</Application>
  <DocSecurity>0</DocSecurity>
  <Lines>678</Lines>
  <Paragraphs>191</Paragraphs>
  <ScaleCrop>false</ScaleCrop>
  <Company>PKU</Company>
  <LinksUpToDate>false</LinksUpToDate>
  <CharactersWithSpaces>95537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dc:creator>
  <cp:lastModifiedBy>Zeqi Lin</cp:lastModifiedBy>
  <cp:revision>977</cp:revision>
  <cp:lastPrinted>2013-04-02T16:07:00Z</cp:lastPrinted>
  <dcterms:created xsi:type="dcterms:W3CDTF">2013-02-20T01:53:00Z</dcterms:created>
  <dcterms:modified xsi:type="dcterms:W3CDTF">2017-04-01T05:38:00Z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X:\PKU\01 Research\References\MIKEV02.bib</vt:lpwstr>
  </property>
  <property fmtid="{D5CDD505-2E9C-101B-9397-08002B2CF9AE}" pid="3" name="BIBSTYLE">
    <vt:lpwstr>GBT7714-2005AYLang</vt:lpwstr>
  </property>
  <property fmtid="{D5CDD505-2E9C-101B-9397-08002B2CF9AE}" pid="4" name="BIBDISP">
    <vt:lpwstr>ref</vt:lpwstr>
  </property>
</Properties>
</file>