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A46" w:rsidRPr="007C7AB3" w:rsidRDefault="003F54B3" w:rsidP="003F54B3">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Summary of </w:t>
      </w:r>
      <w:r w:rsidRPr="0033764B">
        <w:rPr>
          <w:rFonts w:ascii="Times New Roman" w:hAnsi="Times New Roman" w:cs="Times New Roman"/>
          <w:b/>
          <w:i/>
          <w:noProof/>
          <w:sz w:val="32"/>
          <w:szCs w:val="32"/>
          <w:u w:val="single"/>
        </w:rPr>
        <w:t>an inspector calls</w:t>
      </w:r>
      <w:r w:rsidR="007C7AB3">
        <w:rPr>
          <w:rFonts w:ascii="Times New Roman" w:hAnsi="Times New Roman" w:cs="Times New Roman"/>
          <w:b/>
          <w:i/>
          <w:noProof/>
          <w:sz w:val="32"/>
          <w:szCs w:val="32"/>
          <w:u w:val="single"/>
        </w:rPr>
        <w:t xml:space="preserve"> </w:t>
      </w:r>
      <w:r w:rsidR="007C7AB3">
        <w:rPr>
          <w:rFonts w:ascii="Times New Roman" w:hAnsi="Times New Roman" w:cs="Times New Roman"/>
          <w:b/>
          <w:noProof/>
          <w:sz w:val="32"/>
          <w:szCs w:val="32"/>
          <w:u w:val="single"/>
        </w:rPr>
        <w:t>scene one</w:t>
      </w:r>
      <w:bookmarkStart w:id="0" w:name="_GoBack"/>
      <w:bookmarkEnd w:id="0"/>
    </w:p>
    <w:p w:rsidR="003F54B3" w:rsidRDefault="003F54B3" w:rsidP="003F54B3">
      <w:pPr>
        <w:jc w:val="left"/>
        <w:rPr>
          <w:rFonts w:ascii="Times New Roman" w:hAnsi="Times New Roman" w:cs="Times New Roman"/>
          <w:sz w:val="24"/>
          <w:szCs w:val="24"/>
        </w:rPr>
      </w:pPr>
      <w:r>
        <w:rPr>
          <w:rFonts w:ascii="Times New Roman" w:hAnsi="Times New Roman" w:cs="Times New Roman"/>
          <w:sz w:val="24"/>
          <w:szCs w:val="24"/>
        </w:rPr>
        <w:t xml:space="preserve">This act first described Birling’s family and the house they are living in through a normal dinner, which not only shows how rich they </w:t>
      </w:r>
      <w:r w:rsidRPr="0033764B">
        <w:rPr>
          <w:rFonts w:ascii="Times New Roman" w:hAnsi="Times New Roman" w:cs="Times New Roman"/>
          <w:noProof/>
          <w:sz w:val="24"/>
          <w:szCs w:val="24"/>
        </w:rPr>
        <w:t>are</w:t>
      </w:r>
      <w:r>
        <w:rPr>
          <w:rFonts w:ascii="Times New Roman" w:hAnsi="Times New Roman" w:cs="Times New Roman"/>
          <w:sz w:val="24"/>
          <w:szCs w:val="24"/>
        </w:rPr>
        <w:t xml:space="preserve"> but also each person’s personalities.</w:t>
      </w:r>
      <w:r w:rsidR="00553527">
        <w:rPr>
          <w:rFonts w:ascii="Times New Roman" w:hAnsi="Times New Roman" w:cs="Times New Roman"/>
          <w:sz w:val="24"/>
          <w:szCs w:val="24"/>
        </w:rPr>
        <w:t xml:space="preserve"> For example, on the dinner table, Mr. Birling talked about some of his predictions to the future. Although “unfortunately”, none of them are correct</w:t>
      </w:r>
      <w:r w:rsidR="00135A64">
        <w:rPr>
          <w:rFonts w:ascii="Times New Roman" w:hAnsi="Times New Roman" w:cs="Times New Roman"/>
          <w:sz w:val="24"/>
          <w:szCs w:val="24"/>
        </w:rPr>
        <w:t>, he still believes in those p</w:t>
      </w:r>
      <w:r w:rsidR="00D032C5">
        <w:rPr>
          <w:rFonts w:ascii="Times New Roman" w:hAnsi="Times New Roman" w:cs="Times New Roman"/>
          <w:sz w:val="24"/>
          <w:szCs w:val="24"/>
        </w:rPr>
        <w:t xml:space="preserve">redictions pretty deeply. The play used dramatic irony to </w:t>
      </w:r>
      <w:r w:rsidR="00135A64">
        <w:rPr>
          <w:rFonts w:ascii="Times New Roman" w:hAnsi="Times New Roman" w:cs="Times New Roman"/>
          <w:sz w:val="24"/>
          <w:szCs w:val="24"/>
        </w:rPr>
        <w:t>t</w:t>
      </w:r>
      <w:r w:rsidR="00D032C5">
        <w:rPr>
          <w:rFonts w:ascii="Times New Roman" w:hAnsi="Times New Roman" w:cs="Times New Roman"/>
          <w:sz w:val="24"/>
          <w:szCs w:val="24"/>
        </w:rPr>
        <w:t>ell</w:t>
      </w:r>
      <w:r w:rsidR="00135A64">
        <w:rPr>
          <w:rFonts w:ascii="Times New Roman" w:hAnsi="Times New Roman" w:cs="Times New Roman"/>
          <w:sz w:val="24"/>
          <w:szCs w:val="24"/>
        </w:rPr>
        <w:t xml:space="preserve"> us that Mr. Birling is both short-sighted and conceited.</w:t>
      </w:r>
    </w:p>
    <w:p w:rsidR="00135A64" w:rsidRDefault="00135A64" w:rsidP="003F54B3">
      <w:pPr>
        <w:jc w:val="left"/>
        <w:rPr>
          <w:rFonts w:ascii="Times New Roman" w:hAnsi="Times New Roman" w:cs="Times New Roman"/>
          <w:sz w:val="24"/>
          <w:szCs w:val="24"/>
        </w:rPr>
      </w:pPr>
    </w:p>
    <w:p w:rsidR="00135A64" w:rsidRDefault="00135A64" w:rsidP="003F54B3">
      <w:pPr>
        <w:jc w:val="left"/>
        <w:rPr>
          <w:rFonts w:ascii="Times New Roman" w:hAnsi="Times New Roman" w:cs="Times New Roman"/>
          <w:sz w:val="24"/>
          <w:szCs w:val="24"/>
        </w:rPr>
      </w:pPr>
      <w:r>
        <w:rPr>
          <w:rFonts w:ascii="Times New Roman" w:hAnsi="Times New Roman" w:cs="Times New Roman"/>
          <w:sz w:val="24"/>
          <w:szCs w:val="24"/>
        </w:rPr>
        <w:t>Other characters, such as Sheila Birling and Gerald Croft</w:t>
      </w:r>
      <w:r w:rsidR="00DB74B7">
        <w:rPr>
          <w:rFonts w:ascii="Times New Roman" w:hAnsi="Times New Roman" w:cs="Times New Roman"/>
          <w:sz w:val="24"/>
          <w:szCs w:val="24"/>
        </w:rPr>
        <w:t xml:space="preserve"> are also well illustrated</w:t>
      </w:r>
      <w:r w:rsidR="00B97F0B">
        <w:rPr>
          <w:rFonts w:ascii="Times New Roman" w:hAnsi="Times New Roman" w:cs="Times New Roman"/>
          <w:sz w:val="24"/>
          <w:szCs w:val="24"/>
        </w:rPr>
        <w:t xml:space="preserve"> in the dinner scene</w:t>
      </w:r>
      <w:r w:rsidR="00DB74B7">
        <w:rPr>
          <w:rFonts w:ascii="Times New Roman" w:hAnsi="Times New Roman" w:cs="Times New Roman"/>
          <w:sz w:val="24"/>
          <w:szCs w:val="24"/>
        </w:rPr>
        <w:t xml:space="preserve">. </w:t>
      </w:r>
      <w:r w:rsidR="00DB74B7" w:rsidRPr="0033764B">
        <w:rPr>
          <w:rFonts w:ascii="Times New Roman" w:hAnsi="Times New Roman" w:cs="Times New Roman"/>
          <w:noProof/>
          <w:sz w:val="24"/>
          <w:szCs w:val="24"/>
        </w:rPr>
        <w:t>Apparently</w:t>
      </w:r>
      <w:r w:rsidR="0033764B">
        <w:rPr>
          <w:rFonts w:ascii="Times New Roman" w:hAnsi="Times New Roman" w:cs="Times New Roman"/>
          <w:noProof/>
          <w:sz w:val="24"/>
          <w:szCs w:val="24"/>
        </w:rPr>
        <w:t>,</w:t>
      </w:r>
      <w:r w:rsidR="00DB74B7">
        <w:rPr>
          <w:rFonts w:ascii="Times New Roman" w:hAnsi="Times New Roman" w:cs="Times New Roman"/>
          <w:sz w:val="24"/>
          <w:szCs w:val="24"/>
        </w:rPr>
        <w:t xml:space="preserve"> they are in a relationship, but</w:t>
      </w:r>
      <w:r w:rsidR="002526AA">
        <w:rPr>
          <w:rFonts w:ascii="Times New Roman" w:hAnsi="Times New Roman" w:cs="Times New Roman"/>
          <w:sz w:val="24"/>
          <w:szCs w:val="24"/>
        </w:rPr>
        <w:t xml:space="preserve"> both</w:t>
      </w:r>
      <w:r w:rsidR="00DB74B7">
        <w:rPr>
          <w:rFonts w:ascii="Times New Roman" w:hAnsi="Times New Roman" w:cs="Times New Roman"/>
          <w:sz w:val="24"/>
          <w:szCs w:val="24"/>
        </w:rPr>
        <w:t xml:space="preserve"> their actions </w:t>
      </w:r>
      <w:r w:rsidR="002526AA">
        <w:rPr>
          <w:rFonts w:ascii="Times New Roman" w:hAnsi="Times New Roman" w:cs="Times New Roman"/>
          <w:sz w:val="24"/>
          <w:szCs w:val="24"/>
        </w:rPr>
        <w:t xml:space="preserve">are a little weird. Gerald Croft seems to have some </w:t>
      </w:r>
      <w:r w:rsidR="002526AA" w:rsidRPr="0033764B">
        <w:rPr>
          <w:rFonts w:ascii="Times New Roman" w:hAnsi="Times New Roman" w:cs="Times New Roman"/>
          <w:noProof/>
          <w:sz w:val="24"/>
          <w:szCs w:val="24"/>
        </w:rPr>
        <w:t>secrets</w:t>
      </w:r>
      <w:r w:rsidR="002526AA">
        <w:rPr>
          <w:rFonts w:ascii="Times New Roman" w:hAnsi="Times New Roman" w:cs="Times New Roman"/>
          <w:sz w:val="24"/>
          <w:szCs w:val="24"/>
        </w:rPr>
        <w:t xml:space="preserve"> hiding from Sheila, while Sheila is paying more </w:t>
      </w:r>
      <w:r w:rsidR="002526AA" w:rsidRPr="0033764B">
        <w:rPr>
          <w:rFonts w:ascii="Times New Roman" w:hAnsi="Times New Roman" w:cs="Times New Roman"/>
          <w:noProof/>
          <w:sz w:val="24"/>
          <w:szCs w:val="24"/>
        </w:rPr>
        <w:t xml:space="preserve">attention </w:t>
      </w:r>
      <w:r w:rsidR="0033764B">
        <w:rPr>
          <w:rFonts w:ascii="Times New Roman" w:hAnsi="Times New Roman" w:cs="Times New Roman"/>
          <w:noProof/>
          <w:sz w:val="24"/>
          <w:szCs w:val="24"/>
        </w:rPr>
        <w:t>to</w:t>
      </w:r>
      <w:r w:rsidR="002526AA">
        <w:rPr>
          <w:rFonts w:ascii="Times New Roman" w:hAnsi="Times New Roman" w:cs="Times New Roman"/>
          <w:sz w:val="24"/>
          <w:szCs w:val="24"/>
        </w:rPr>
        <w:t xml:space="preserve"> the ring his fiancé gave to her rather than himself.</w:t>
      </w:r>
    </w:p>
    <w:p w:rsidR="009F2818" w:rsidRDefault="009F2818" w:rsidP="003F54B3">
      <w:pPr>
        <w:jc w:val="left"/>
        <w:rPr>
          <w:rFonts w:ascii="Times New Roman" w:hAnsi="Times New Roman" w:cs="Times New Roman"/>
          <w:sz w:val="24"/>
          <w:szCs w:val="24"/>
        </w:rPr>
      </w:pPr>
    </w:p>
    <w:p w:rsidR="009F2818" w:rsidRPr="003F54B3" w:rsidRDefault="009F2818" w:rsidP="003F54B3">
      <w:pPr>
        <w:jc w:val="left"/>
        <w:rPr>
          <w:rFonts w:ascii="Times New Roman" w:hAnsi="Times New Roman" w:cs="Times New Roman"/>
          <w:sz w:val="24"/>
          <w:szCs w:val="24"/>
        </w:rPr>
      </w:pPr>
      <w:r>
        <w:rPr>
          <w:rFonts w:ascii="Times New Roman" w:hAnsi="Times New Roman" w:cs="Times New Roman"/>
          <w:sz w:val="24"/>
          <w:szCs w:val="24"/>
        </w:rPr>
        <w:t>In act one, Eric Birling and his mother Mrs. Birling are relatively less described</w:t>
      </w:r>
      <w:r w:rsidR="00FB0C03">
        <w:rPr>
          <w:rFonts w:ascii="Times New Roman" w:hAnsi="Times New Roman" w:cs="Times New Roman"/>
          <w:sz w:val="24"/>
          <w:szCs w:val="24"/>
        </w:rPr>
        <w:t>. The play gave the audience an impr</w:t>
      </w:r>
      <w:r w:rsidR="0088478E">
        <w:rPr>
          <w:rFonts w:ascii="Times New Roman" w:hAnsi="Times New Roman" w:cs="Times New Roman"/>
          <w:sz w:val="24"/>
          <w:szCs w:val="24"/>
        </w:rPr>
        <w:t>ession that Eric is alcoholism and affected by his father. However, his mind is very clear when they are talking to the inspec</w:t>
      </w:r>
      <w:r w:rsidR="0026753C">
        <w:rPr>
          <w:rFonts w:ascii="Times New Roman" w:hAnsi="Times New Roman" w:cs="Times New Roman"/>
          <w:sz w:val="24"/>
          <w:szCs w:val="24"/>
        </w:rPr>
        <w:t>tor after dinner</w:t>
      </w:r>
      <w:r w:rsidR="00BD33D4">
        <w:rPr>
          <w:rFonts w:ascii="Times New Roman" w:hAnsi="Times New Roman" w:cs="Times New Roman"/>
          <w:sz w:val="24"/>
          <w:szCs w:val="24"/>
        </w:rPr>
        <w:t>, while the inspector came to their house and ask if they know anything about Eva smith, a poor girl who killed herself</w:t>
      </w:r>
      <w:r w:rsidR="0026753C">
        <w:rPr>
          <w:rFonts w:ascii="Times New Roman" w:hAnsi="Times New Roman" w:cs="Times New Roman"/>
          <w:sz w:val="24"/>
          <w:szCs w:val="24"/>
        </w:rPr>
        <w:t xml:space="preserve">. Therefore, there must be some reason for him to drink that we still don’t know. Comparing with all the different characteristics that Birling’s family have, the inspector appears to be very cold and calm. </w:t>
      </w:r>
      <w:r w:rsidR="00731EDF">
        <w:rPr>
          <w:rFonts w:ascii="Times New Roman" w:hAnsi="Times New Roman" w:cs="Times New Roman"/>
          <w:sz w:val="24"/>
          <w:szCs w:val="24"/>
        </w:rPr>
        <w:t xml:space="preserve">Through the conversation he had with Mr. Birling and his family, he shows very few emotions except when he is talking about Eva </w:t>
      </w:r>
      <w:r w:rsidR="0033764B">
        <w:rPr>
          <w:rFonts w:ascii="Times New Roman" w:hAnsi="Times New Roman" w:cs="Times New Roman"/>
          <w:noProof/>
          <w:sz w:val="24"/>
          <w:szCs w:val="24"/>
        </w:rPr>
        <w:t>S</w:t>
      </w:r>
      <w:r w:rsidR="00731EDF" w:rsidRPr="0033764B">
        <w:rPr>
          <w:rFonts w:ascii="Times New Roman" w:hAnsi="Times New Roman" w:cs="Times New Roman"/>
          <w:noProof/>
          <w:sz w:val="24"/>
          <w:szCs w:val="24"/>
        </w:rPr>
        <w:t>mith</w:t>
      </w:r>
      <w:r w:rsidR="00BD33D4">
        <w:rPr>
          <w:rFonts w:ascii="Times New Roman" w:hAnsi="Times New Roman" w:cs="Times New Roman"/>
          <w:noProof/>
          <w:sz w:val="24"/>
          <w:szCs w:val="24"/>
        </w:rPr>
        <w:t>.</w:t>
      </w:r>
      <w:r w:rsidR="00ED0598">
        <w:rPr>
          <w:rFonts w:ascii="Times New Roman" w:hAnsi="Times New Roman" w:cs="Times New Roman"/>
          <w:noProof/>
          <w:sz w:val="24"/>
          <w:szCs w:val="24"/>
        </w:rPr>
        <w:t xml:space="preserve"> Showing that he is a </w:t>
      </w:r>
      <w:r w:rsidR="000148F6">
        <w:rPr>
          <w:rFonts w:ascii="Times New Roman" w:hAnsi="Times New Roman" w:cs="Times New Roman"/>
          <w:noProof/>
          <w:sz w:val="24"/>
          <w:szCs w:val="24"/>
        </w:rPr>
        <w:t>enthusiastic person in the core.</w:t>
      </w:r>
    </w:p>
    <w:sectPr w:rsidR="009F2818" w:rsidRPr="003F5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yNDWwsDAysTA1NTFS0lEKTi0uzszPAykwqgUA5By4QiwAAAA="/>
  </w:docVars>
  <w:rsids>
    <w:rsidRoot w:val="006E162C"/>
    <w:rsid w:val="000148F6"/>
    <w:rsid w:val="000A0870"/>
    <w:rsid w:val="00135A64"/>
    <w:rsid w:val="002526AA"/>
    <w:rsid w:val="0026753C"/>
    <w:rsid w:val="0033764B"/>
    <w:rsid w:val="003F1D91"/>
    <w:rsid w:val="003F54B3"/>
    <w:rsid w:val="00553527"/>
    <w:rsid w:val="006E162C"/>
    <w:rsid w:val="00731EDF"/>
    <w:rsid w:val="00743B77"/>
    <w:rsid w:val="007C7AB3"/>
    <w:rsid w:val="0088478E"/>
    <w:rsid w:val="00894141"/>
    <w:rsid w:val="00900714"/>
    <w:rsid w:val="009F2818"/>
    <w:rsid w:val="00AC0A46"/>
    <w:rsid w:val="00B97F0B"/>
    <w:rsid w:val="00BD33D4"/>
    <w:rsid w:val="00D032C5"/>
    <w:rsid w:val="00DB74B7"/>
    <w:rsid w:val="00E84B13"/>
    <w:rsid w:val="00ED0598"/>
    <w:rsid w:val="00FB0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37D2"/>
  <w15:chartTrackingRefBased/>
  <w15:docId w15:val="{910DFFA6-0F17-4EE4-8A7A-88A572E31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34</cp:revision>
  <dcterms:created xsi:type="dcterms:W3CDTF">2017-08-26T09:58:00Z</dcterms:created>
  <dcterms:modified xsi:type="dcterms:W3CDTF">2017-08-28T12:19:00Z</dcterms:modified>
</cp:coreProperties>
</file>