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B4F" w:rsidRDefault="00D80CDF">
      <w:r>
        <w:t>Weather: Sunny</w:t>
      </w:r>
    </w:p>
    <w:p w:rsidR="00D80CDF" w:rsidRDefault="00D80CDF">
      <w:r>
        <w:t>Date: 2017-1-1</w:t>
      </w:r>
    </w:p>
    <w:p w:rsidR="00D80CDF" w:rsidRDefault="00D80CDF"/>
    <w:p w:rsidR="00D80CDF" w:rsidRDefault="00D80CDF">
      <w:r>
        <w:t>Today is the first day of this year, a whole new year. I stayed up until zero twenty-two this morning because I need to finish my diary of last day, yesterday, the last day of last year. So when I finished everything including taking a bath and brushing my teeth, I nearly didn’t realize I had already come to a new year. I was too tired at that time that I even don’t have the power to finish the last sentence of my diary of yesterday or send any new year wishes to my friends (although I already did that earlier at seven O’clock at night, but sending new year wishes in the first hour of the new year is still a very precious gift). I feel like I fell in sleep even before by head touches by pillow.</w:t>
      </w:r>
    </w:p>
    <w:p w:rsidR="00D80CDF" w:rsidRDefault="004F4670">
      <w:r>
        <w:t>After that, as you can easily imagine, I got up very late this morning and I felt pretty guilty about that (actually not). I’m not really late for a person who is enjoying his Christmas plus new year holiday. But, in my grandma and grandpa’s words, I should start to get prepared for a study session from now on, which means I need to get up at half past six. Oh no, that is too early for me especially after I when to bed half past twelve yesterday (or half past zero today? This is somehow confusing to me why people like to use so many words to tell the same thing). I mean, I am not opposing it or finding any excuses for myself, I am just saying I am too tired last “year”. I think</w:t>
      </w:r>
      <w:r w:rsidR="00FD0A7C">
        <w:t xml:space="preserve"> (I hope?) I</w:t>
      </w:r>
      <w:r>
        <w:t xml:space="preserve"> will be able to wake up at half past six (at least seven O’clock) tomorrow mor</w:t>
      </w:r>
      <w:r w:rsidR="00FD0A7C">
        <w:t>n</w:t>
      </w:r>
      <w:r>
        <w:t>ing</w:t>
      </w:r>
      <w:r w:rsidR="00FD0A7C">
        <w:t>.</w:t>
      </w:r>
    </w:p>
    <w:p w:rsidR="00B3478B" w:rsidRDefault="00FD0A7C">
      <w:r>
        <w:t>Maybe because I really spent too much time seating in front of the desk, maybe because my grandma and my grandpa have to went out for a long time, they all want me to go out with them together, the story is that I only had a little time reading today. Considering I have already finished reading four books,</w:t>
      </w:r>
      <w:r w:rsidR="00B3478B">
        <w:t xml:space="preserve"> I agreed to go out with them, both at afternoon and at night. Even though, I still had a great progress on reading today: I checked my “like” list on WeChat, which includes tones of pages of articles that I marked as “like” though out the year, I seldom think about them, so I didn’t read much of them till this morning. I read all of the articles and successfully cleaned the “like” list with only articles really worth keeping left. It spent me almost two hours to do that job in total, but I separated them into small pieces on the road.</w:t>
      </w:r>
    </w:p>
    <w:p w:rsidR="00B3478B" w:rsidRDefault="00B3478B">
      <w:r>
        <w:rPr>
          <w:rFonts w:hint="eastAsia"/>
        </w:rPr>
        <w:t xml:space="preserve">I also did that to my </w:t>
      </w:r>
      <w:r>
        <w:t xml:space="preserve">“like” list on ZhiHu, although I don’t have enough time to finish reading all of the answers that people wrote, I still finished half of them, which is still good enough for me. That also warned me about one thing ---- I always mark an article as “like” after I just </w:t>
      </w:r>
      <w:r w:rsidR="00012CAC">
        <w:t>carelessly look through, but after that, I thought there is always a lot of time for me to read these things, then I just left them in the corner. When I sometime saw it, like what I did today, I suddenly find out that I am marking articles all day around, but never really study them carefully, which is what I did today. That is a problem.</w:t>
      </w:r>
    </w:p>
    <w:p w:rsidR="00012CAC" w:rsidRDefault="00012CAC">
      <w:r>
        <w:t>I think I should pay more attention on really learning things but just comfort my heart in the future, in a new year.</w:t>
      </w:r>
    </w:p>
    <w:p w:rsidR="00012CAC" w:rsidRDefault="00012CAC"/>
    <w:p w:rsidR="00012CAC" w:rsidRPr="00B3478B" w:rsidRDefault="00012CAC">
      <w:pPr>
        <w:rPr>
          <w:rFonts w:hint="eastAsia"/>
        </w:rPr>
      </w:pPr>
      <w:r>
        <w:t>9:30-10:20</w:t>
      </w:r>
      <w:bookmarkStart w:id="0" w:name="_GoBack"/>
      <w:bookmarkEnd w:id="0"/>
    </w:p>
    <w:sectPr w:rsidR="00012CAC" w:rsidRPr="00B34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A7"/>
    <w:rsid w:val="00012CAC"/>
    <w:rsid w:val="004531A7"/>
    <w:rsid w:val="004F4670"/>
    <w:rsid w:val="00A41B4F"/>
    <w:rsid w:val="00B3478B"/>
    <w:rsid w:val="00D80CDF"/>
    <w:rsid w:val="00FD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415A"/>
  <w15:chartTrackingRefBased/>
  <w15:docId w15:val="{0D5D5F82-F7EC-4724-B588-F381AD37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2017-01-01T13:33:00Z</dcterms:created>
  <dcterms:modified xsi:type="dcterms:W3CDTF">2017-01-01T14:20:00Z</dcterms:modified>
</cp:coreProperties>
</file>