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476F" w14:textId="4BAEC60F" w:rsidR="005F08A1" w:rsidRPr="00882CCD" w:rsidRDefault="005F08A1" w:rsidP="005F08A1">
      <w:pPr>
        <w:pStyle w:val="a3"/>
        <w:jc w:val="left"/>
        <w:rPr>
          <w:rFonts w:ascii="黑体" w:eastAsia="黑体" w:hAnsi="黑体" w:hint="eastAsia"/>
          <w:b/>
          <w:bCs/>
          <w:sz w:val="36"/>
          <w:szCs w:val="36"/>
          <w:lang w:val="zh-TW"/>
        </w:rPr>
      </w:pPr>
      <w:r w:rsidRPr="00882CCD">
        <w:rPr>
          <w:rFonts w:ascii="黑体" w:eastAsia="黑体" w:hAnsi="黑体" w:cs="宋体" w:hint="eastAsia"/>
          <w:b/>
          <w:bCs/>
          <w:sz w:val="36"/>
          <w:szCs w:val="36"/>
          <w:lang w:val="zh-TW"/>
        </w:rPr>
        <w:t>第二次聋</w:t>
      </w:r>
      <w:proofErr w:type="gramStart"/>
      <w:r w:rsidRPr="00882CCD">
        <w:rPr>
          <w:rFonts w:ascii="黑体" w:eastAsia="黑体" w:hAnsi="黑体" w:cs="宋体" w:hint="eastAsia"/>
          <w:b/>
          <w:bCs/>
          <w:sz w:val="36"/>
          <w:szCs w:val="36"/>
          <w:lang w:val="zh-TW"/>
        </w:rPr>
        <w:t>听交流</w:t>
      </w:r>
      <w:proofErr w:type="gramEnd"/>
      <w:r w:rsidRPr="00882CCD">
        <w:rPr>
          <w:rFonts w:ascii="黑体" w:eastAsia="黑体" w:hAnsi="黑体" w:cs="宋体" w:hint="eastAsia"/>
          <w:b/>
          <w:bCs/>
          <w:sz w:val="36"/>
          <w:szCs w:val="36"/>
          <w:lang w:val="zh-TW"/>
        </w:rPr>
        <w:t>策划案</w:t>
      </w:r>
      <w:r w:rsidRPr="00882CCD">
        <w:rPr>
          <w:rFonts w:ascii="黑体" w:eastAsia="黑体" w:hAnsi="黑体"/>
          <w:b/>
          <w:bCs/>
          <w:sz w:val="36"/>
          <w:szCs w:val="36"/>
        </w:rPr>
        <w:t>——</w:t>
      </w:r>
      <w:r w:rsidR="00F17B24" w:rsidRPr="00882CCD">
        <w:rPr>
          <w:rFonts w:ascii="黑体" w:eastAsia="黑体" w:hAnsi="黑体" w:hint="eastAsia"/>
          <w:b/>
          <w:bCs/>
          <w:sz w:val="36"/>
          <w:szCs w:val="36"/>
        </w:rPr>
        <w:t>北京大学</w:t>
      </w:r>
      <w:proofErr w:type="gramStart"/>
      <w:r w:rsidRPr="00882CCD">
        <w:rPr>
          <w:rFonts w:ascii="黑体" w:eastAsia="黑体" w:hAnsi="黑体" w:hint="eastAsia"/>
          <w:b/>
          <w:bCs/>
          <w:sz w:val="36"/>
          <w:szCs w:val="36"/>
        </w:rPr>
        <w:t>校内桌游活动</w:t>
      </w:r>
      <w:proofErr w:type="gramEnd"/>
    </w:p>
    <w:p w14:paraId="19CC1962" w14:textId="77777777" w:rsidR="005F08A1" w:rsidRDefault="005F08A1" w:rsidP="005F08A1">
      <w:pPr>
        <w:pStyle w:val="a3"/>
        <w:jc w:val="left"/>
        <w:rPr>
          <w:rFonts w:hint="eastAsia"/>
        </w:rPr>
      </w:pPr>
    </w:p>
    <w:p w14:paraId="45F696F3" w14:textId="77777777" w:rsidR="005F08A1" w:rsidRPr="005F08A1" w:rsidRDefault="005F08A1" w:rsidP="005F08A1">
      <w:pPr>
        <w:pStyle w:val="1"/>
        <w:numPr>
          <w:ilvl w:val="0"/>
          <w:numId w:val="1"/>
        </w:numPr>
        <w:spacing w:before="240" w:after="240"/>
        <w:rPr>
          <w:rFonts w:hint="eastAsia"/>
          <w:b/>
          <w:bCs/>
          <w:color w:val="0D0D0D" w:themeColor="text1" w:themeTint="F2"/>
          <w:sz w:val="30"/>
          <w:szCs w:val="30"/>
          <w:lang w:val="zh-TW" w:eastAsia="zh-TW"/>
        </w:rPr>
      </w:pPr>
      <w:r w:rsidRPr="005F08A1">
        <w:rPr>
          <w:rFonts w:ascii="黑体" w:eastAsia="黑体" w:hAnsi="黑体" w:cs="黑体" w:hint="eastAsia"/>
          <w:b/>
          <w:bCs/>
          <w:color w:val="0D0D0D" w:themeColor="text1" w:themeTint="F2"/>
          <w:sz w:val="30"/>
          <w:szCs w:val="30"/>
          <w:lang w:val="zh-TW" w:eastAsia="zh-TW"/>
        </w:rPr>
        <w:t>活动背景</w:t>
      </w:r>
    </w:p>
    <w:p w14:paraId="2009B3A8" w14:textId="77777777" w:rsidR="005F08A1" w:rsidRPr="006D49C5" w:rsidRDefault="005F08A1" w:rsidP="005F08A1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  <w:lang w:val="zh-TW"/>
        </w:rPr>
      </w:pPr>
      <w:r w:rsidRPr="006D49C5">
        <w:rPr>
          <w:rFonts w:ascii="宋体" w:eastAsia="宋体" w:hAnsi="宋体" w:hint="eastAsia"/>
          <w:sz w:val="24"/>
          <w:szCs w:val="28"/>
          <w:lang w:val="zh-TW"/>
        </w:rPr>
        <w:t>聋</w:t>
      </w:r>
      <w:proofErr w:type="gramStart"/>
      <w:r w:rsidRPr="006D49C5">
        <w:rPr>
          <w:rFonts w:ascii="宋体" w:eastAsia="宋体" w:hAnsi="宋体" w:hint="eastAsia"/>
          <w:sz w:val="24"/>
          <w:szCs w:val="28"/>
          <w:lang w:val="zh-TW"/>
        </w:rPr>
        <w:t>听交流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是北京大学学生爱心社手语分社的常规活动之一，</w:t>
      </w:r>
      <w:proofErr w:type="gramStart"/>
      <w:r w:rsidRPr="006D49C5">
        <w:rPr>
          <w:rFonts w:ascii="宋体" w:eastAsia="宋体" w:hAnsi="宋体" w:hint="eastAsia"/>
          <w:sz w:val="24"/>
          <w:szCs w:val="28"/>
          <w:lang w:val="zh-TW"/>
        </w:rPr>
        <w:t>具有着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外联和内联的双重作用，其通过与市内多个手语、聋人团体或组织开展交流互动，既能够帮助同学们建立与聋人朋友的友谊，了解手语文化，还能促使同学们更好地学会尊重和理解聋人群体；同时也能够增进社员间的相互熟悉，并便于分社老社员和骨干向新社员进行手语技能和经验的传授。</w:t>
      </w:r>
    </w:p>
    <w:p w14:paraId="179F3667" w14:textId="2D962941" w:rsidR="005F08A1" w:rsidRPr="006D49C5" w:rsidRDefault="005F08A1" w:rsidP="005F08A1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  <w:lang w:val="zh-TW"/>
        </w:rPr>
      </w:pPr>
      <w:r w:rsidRPr="006D49C5">
        <w:rPr>
          <w:rFonts w:ascii="宋体" w:eastAsia="宋体" w:hAnsi="宋体" w:hint="eastAsia"/>
          <w:sz w:val="24"/>
          <w:szCs w:val="28"/>
          <w:lang w:val="zh-TW"/>
        </w:rPr>
        <w:t>本次聋</w:t>
      </w:r>
      <w:proofErr w:type="gramStart"/>
      <w:r w:rsidRPr="006D49C5">
        <w:rPr>
          <w:rFonts w:ascii="宋体" w:eastAsia="宋体" w:hAnsi="宋体" w:hint="eastAsia"/>
          <w:sz w:val="24"/>
          <w:szCs w:val="28"/>
          <w:lang w:val="zh-TW"/>
        </w:rPr>
        <w:t>听交流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将邀请北京联合大学特殊教育学院的同学们来到北京大学，在室内</w:t>
      </w:r>
      <w:proofErr w:type="gramStart"/>
      <w:r w:rsidRPr="006D49C5">
        <w:rPr>
          <w:rFonts w:ascii="宋体" w:eastAsia="宋体" w:hAnsi="宋体" w:hint="eastAsia"/>
          <w:sz w:val="24"/>
          <w:szCs w:val="28"/>
          <w:lang w:val="zh-TW"/>
        </w:rPr>
        <w:t>进行桌游活动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，共同学习、交流、实践手语。本次</w:t>
      </w:r>
      <w:r w:rsidRPr="006D49C5">
        <w:rPr>
          <w:rFonts w:ascii="宋体" w:eastAsia="宋体" w:hAnsi="宋体" w:hint="eastAsia"/>
          <w:sz w:val="24"/>
          <w:szCs w:val="28"/>
        </w:rPr>
        <w:t>聋</w:t>
      </w:r>
      <w:proofErr w:type="gramStart"/>
      <w:r w:rsidRPr="006D49C5">
        <w:rPr>
          <w:rFonts w:ascii="宋体" w:eastAsia="宋体" w:hAnsi="宋体" w:hint="eastAsia"/>
          <w:sz w:val="24"/>
          <w:szCs w:val="28"/>
        </w:rPr>
        <w:t>听活动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希望让社员们、尤其是新加入分社的社员们，体验到真实场景下手语沟通的魅力，通过与联大聋人学生之间的面对面交流，减少社员对手语交流的陌生感，从而使社员们增进对手语的兴趣和对手语文化的理解，增强手语技能。最后，希望大家能够在期中季结束后放松身心，享受一起</w:t>
      </w:r>
      <w:proofErr w:type="gramStart"/>
      <w:r w:rsidRPr="006D49C5">
        <w:rPr>
          <w:rFonts w:ascii="宋体" w:eastAsia="宋体" w:hAnsi="宋体" w:hint="eastAsia"/>
          <w:sz w:val="24"/>
          <w:szCs w:val="28"/>
          <w:lang w:val="zh-TW"/>
        </w:rPr>
        <w:t>玩桌游</w:t>
      </w:r>
      <w:proofErr w:type="gramEnd"/>
      <w:r w:rsidRPr="006D49C5">
        <w:rPr>
          <w:rFonts w:ascii="宋体" w:eastAsia="宋体" w:hAnsi="宋体" w:hint="eastAsia"/>
          <w:sz w:val="24"/>
          <w:szCs w:val="28"/>
          <w:lang w:val="zh-TW"/>
        </w:rPr>
        <w:t>的乐趣。</w:t>
      </w:r>
    </w:p>
    <w:p w14:paraId="0B021EA7" w14:textId="77777777" w:rsidR="005F08A1" w:rsidRDefault="005F08A1" w:rsidP="005F08A1">
      <w:pPr>
        <w:spacing w:line="360" w:lineRule="auto"/>
        <w:ind w:firstLine="420"/>
        <w:rPr>
          <w:rFonts w:ascii="宋体" w:eastAsia="宋体" w:hAnsi="宋体" w:hint="eastAsia"/>
          <w:lang w:val="zh-TW"/>
        </w:rPr>
      </w:pPr>
    </w:p>
    <w:p w14:paraId="6B1B268A" w14:textId="77777777" w:rsidR="005F08A1" w:rsidRPr="00546CA6" w:rsidRDefault="005F08A1" w:rsidP="005F08A1">
      <w:pPr>
        <w:pStyle w:val="1"/>
        <w:numPr>
          <w:ilvl w:val="0"/>
          <w:numId w:val="1"/>
        </w:numPr>
        <w:spacing w:before="240" w:after="240"/>
        <w:rPr>
          <w:rFonts w:eastAsia="PMingLiU" w:hint="eastAsia"/>
          <w:b/>
          <w:bCs/>
          <w:color w:val="0D0D0D" w:themeColor="text1" w:themeTint="F2"/>
          <w:sz w:val="30"/>
          <w:szCs w:val="30"/>
        </w:rPr>
      </w:pPr>
      <w:r w:rsidRPr="00546CA6">
        <w:rPr>
          <w:rFonts w:ascii="黑体" w:eastAsia="黑体" w:hAnsi="黑体" w:cs="黑体" w:hint="eastAsia"/>
          <w:b/>
          <w:bCs/>
          <w:color w:val="0D0D0D" w:themeColor="text1" w:themeTint="F2"/>
          <w:sz w:val="30"/>
          <w:szCs w:val="30"/>
        </w:rPr>
        <w:t>活动</w:t>
      </w:r>
      <w:r w:rsidRPr="00546CA6">
        <w:rPr>
          <w:rFonts w:ascii="黑体" w:eastAsia="黑体" w:hAnsi="黑体" w:cs="黑体" w:hint="eastAsia"/>
          <w:b/>
          <w:bCs/>
          <w:color w:val="0D0D0D" w:themeColor="text1" w:themeTint="F2"/>
          <w:sz w:val="30"/>
          <w:szCs w:val="30"/>
          <w:lang w:val="zh-TW" w:eastAsia="zh-TW"/>
        </w:rPr>
        <w:t>内容</w:t>
      </w:r>
    </w:p>
    <w:p w14:paraId="0BA26C74" w14:textId="57C37126" w:rsidR="005F08A1" w:rsidRDefault="005F08A1" w:rsidP="005F08A1">
      <w:pPr>
        <w:pStyle w:val="ae"/>
        <w:spacing w:line="360" w:lineRule="auto"/>
        <w:ind w:left="420"/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时间</w:t>
      </w:r>
      <w:r>
        <w:rPr>
          <w:rFonts w:hint="eastAsia"/>
          <w:lang w:eastAsia="zh-CN"/>
        </w:rPr>
        <w:t>：2</w:t>
      </w:r>
      <w:r>
        <w:rPr>
          <w:lang w:eastAsia="zh-CN"/>
        </w:rPr>
        <w:t>02</w:t>
      </w:r>
      <w:r>
        <w:rPr>
          <w:rFonts w:hint="eastAsia"/>
          <w:lang w:eastAsia="zh-CN"/>
        </w:rPr>
        <w:t>5年</w:t>
      </w: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月</w:t>
      </w:r>
      <w:r>
        <w:rPr>
          <w:rFonts w:hint="eastAsia"/>
          <w:lang w:val="en-US" w:eastAsia="zh-CN"/>
        </w:rPr>
        <w:t>23</w:t>
      </w:r>
      <w:r>
        <w:rPr>
          <w:rFonts w:hint="eastAsia"/>
          <w:lang w:eastAsia="zh-CN"/>
        </w:rPr>
        <w:t>日（周</w:t>
      </w:r>
      <w:r>
        <w:rPr>
          <w:rFonts w:hint="eastAsia"/>
          <w:lang w:val="en-US" w:eastAsia="zh-CN"/>
        </w:rPr>
        <w:t>日</w:t>
      </w:r>
      <w:r>
        <w:rPr>
          <w:rFonts w:hint="eastAsia"/>
          <w:lang w:eastAsia="zh-CN"/>
        </w:rPr>
        <w:t>）14：00-16：00</w:t>
      </w:r>
    </w:p>
    <w:p w14:paraId="71275C67" w14:textId="20788791" w:rsidR="005F08A1" w:rsidRDefault="005F08A1" w:rsidP="005F08A1">
      <w:pPr>
        <w:pStyle w:val="ae"/>
        <w:spacing w:line="360" w:lineRule="auto"/>
        <w:ind w:left="42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地点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北京大学校内</w:t>
      </w:r>
      <w:r>
        <w:rPr>
          <w:rFonts w:hint="eastAsia"/>
          <w:lang w:eastAsia="zh-CN"/>
        </w:rPr>
        <w:t xml:space="preserve"> </w:t>
      </w:r>
    </w:p>
    <w:p w14:paraId="0E10D973" w14:textId="57D091B8" w:rsidR="005F08A1" w:rsidRDefault="005F08A1" w:rsidP="005F08A1">
      <w:pPr>
        <w:pStyle w:val="ae"/>
        <w:spacing w:line="360" w:lineRule="auto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 xml:space="preserve">   预计规模</w:t>
      </w:r>
      <w:r>
        <w:rPr>
          <w:rFonts w:hint="eastAsia"/>
          <w:lang w:eastAsia="zh-CN"/>
        </w:rPr>
        <w:t>：总规模约</w:t>
      </w:r>
      <w:r>
        <w:rPr>
          <w:rFonts w:hint="eastAsia"/>
          <w:lang w:val="en-US" w:eastAsia="zh-CN"/>
        </w:rPr>
        <w:t>20</w:t>
      </w:r>
      <w:r>
        <w:rPr>
          <w:rFonts w:hint="eastAsia"/>
          <w:lang w:eastAsia="zh-CN"/>
        </w:rPr>
        <w:t>人，北大、联大同学各10人左右。游戏将分为两组，一组约10人。</w:t>
      </w:r>
    </w:p>
    <w:p w14:paraId="14DE298F" w14:textId="77777777" w:rsidR="005F08A1" w:rsidRDefault="005F08A1" w:rsidP="005F08A1">
      <w:pPr>
        <w:pStyle w:val="ae"/>
        <w:spacing w:line="360" w:lineRule="auto"/>
        <w:rPr>
          <w:rFonts w:hint="eastAsia"/>
          <w:lang w:eastAsia="zh-CN"/>
        </w:rPr>
      </w:pPr>
    </w:p>
    <w:p w14:paraId="34320980" w14:textId="4BC31A73" w:rsidR="006D49C5" w:rsidRPr="00546CA6" w:rsidRDefault="006D49C5" w:rsidP="006D49C5">
      <w:pPr>
        <w:pStyle w:val="ae"/>
        <w:spacing w:line="360" w:lineRule="auto"/>
        <w:rPr>
          <w:rFonts w:hint="eastAsia"/>
          <w:b/>
          <w:bCs/>
          <w:sz w:val="28"/>
          <w:szCs w:val="28"/>
          <w:lang w:eastAsia="zh-CN"/>
        </w:rPr>
      </w:pPr>
      <w:r w:rsidRPr="00546CA6">
        <w:rPr>
          <w:rFonts w:hint="eastAsia"/>
          <w:b/>
          <w:bCs/>
          <w:sz w:val="28"/>
          <w:szCs w:val="28"/>
          <w:lang w:eastAsia="zh-CN"/>
        </w:rPr>
        <w:t>活动主要内容：</w:t>
      </w:r>
    </w:p>
    <w:p w14:paraId="35F83EA8" w14:textId="11E8FDAC" w:rsidR="00002C7C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6D49C5">
        <w:rPr>
          <w:rFonts w:ascii="宋体" w:eastAsia="宋体" w:hAnsi="宋体" w:hint="eastAsia"/>
          <w:sz w:val="24"/>
          <w:szCs w:val="28"/>
        </w:rPr>
        <w:t>1、</w:t>
      </w:r>
      <w:r>
        <w:rPr>
          <w:rFonts w:ascii="宋体" w:eastAsia="宋体" w:hAnsi="宋体" w:hint="eastAsia"/>
          <w:sz w:val="24"/>
          <w:szCs w:val="28"/>
        </w:rPr>
        <w:t>联大同学到达北大，完成汇合；</w:t>
      </w:r>
    </w:p>
    <w:p w14:paraId="60AC8C37" w14:textId="5EE4B057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2、来到约定地点，进行破冰；</w:t>
      </w:r>
    </w:p>
    <w:p w14:paraId="73F77F99" w14:textId="1F561324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3、分组介绍游戏规则；</w:t>
      </w:r>
    </w:p>
    <w:p w14:paraId="71487012" w14:textId="6522047C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4、</w:t>
      </w:r>
      <w:proofErr w:type="gramStart"/>
      <w:r>
        <w:rPr>
          <w:rFonts w:ascii="宋体" w:eastAsia="宋体" w:hAnsi="宋体" w:hint="eastAsia"/>
          <w:sz w:val="24"/>
          <w:szCs w:val="28"/>
        </w:rPr>
        <w:t>进行桌游游戏</w:t>
      </w:r>
      <w:proofErr w:type="gramEnd"/>
      <w:r>
        <w:rPr>
          <w:rFonts w:ascii="宋体" w:eastAsia="宋体" w:hAnsi="宋体" w:hint="eastAsia"/>
          <w:sz w:val="24"/>
          <w:szCs w:val="28"/>
        </w:rPr>
        <w:t>；</w:t>
      </w:r>
    </w:p>
    <w:p w14:paraId="3B80A03D" w14:textId="2B1BC6C8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5、合影留念，颁发奖品。</w:t>
      </w:r>
    </w:p>
    <w:p w14:paraId="74BB326D" w14:textId="77777777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7752F8DB" w14:textId="08E19E94" w:rsidR="006D49C5" w:rsidRPr="00546CA6" w:rsidRDefault="006D49C5" w:rsidP="006D49C5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546CA6">
        <w:rPr>
          <w:rFonts w:ascii="宋体" w:eastAsia="宋体" w:hAnsi="宋体" w:hint="eastAsia"/>
          <w:b/>
          <w:bCs/>
          <w:sz w:val="28"/>
          <w:szCs w:val="32"/>
        </w:rPr>
        <w:t>破冰</w:t>
      </w:r>
      <w:r w:rsidR="00546CA6" w:rsidRPr="00546CA6">
        <w:rPr>
          <w:rFonts w:ascii="宋体" w:eastAsia="宋体" w:hAnsi="宋体" w:hint="eastAsia"/>
          <w:b/>
          <w:bCs/>
          <w:sz w:val="28"/>
          <w:szCs w:val="32"/>
        </w:rPr>
        <w:t>环节</w:t>
      </w:r>
      <w:r w:rsidRPr="00546CA6">
        <w:rPr>
          <w:rFonts w:ascii="宋体" w:eastAsia="宋体" w:hAnsi="宋体" w:hint="eastAsia"/>
          <w:b/>
          <w:bCs/>
          <w:sz w:val="28"/>
          <w:szCs w:val="32"/>
        </w:rPr>
        <w:t>：</w:t>
      </w:r>
    </w:p>
    <w:p w14:paraId="50896695" w14:textId="707843CC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1、用手语介绍姓名、年级、专业、家乡、爱好等。</w:t>
      </w:r>
    </w:p>
    <w:p w14:paraId="7A2E8E59" w14:textId="7380C8A7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2、自我介绍时用手语打出上一位同学的名字。</w:t>
      </w:r>
    </w:p>
    <w:p w14:paraId="118E2037" w14:textId="0709C047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3、迅速找到相似点：例如都是19岁、都喜欢打羽毛球等，并打出和自己有同样特点的同学的名字。</w:t>
      </w:r>
    </w:p>
    <w:p w14:paraId="68F31FA4" w14:textId="77777777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0D395892" w14:textId="5FEBCB96" w:rsidR="006D49C5" w:rsidRPr="00546CA6" w:rsidRDefault="006D49C5" w:rsidP="006D49C5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546CA6">
        <w:rPr>
          <w:rFonts w:ascii="宋体" w:eastAsia="宋体" w:hAnsi="宋体" w:hint="eastAsia"/>
          <w:b/>
          <w:bCs/>
          <w:sz w:val="28"/>
          <w:szCs w:val="32"/>
        </w:rPr>
        <w:t>正式游戏：</w:t>
      </w:r>
    </w:p>
    <w:p w14:paraId="655BE749" w14:textId="678AC404" w:rsidR="00546CA6" w:rsidRDefault="00F17B24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考虑到刚加入分社同学的词汇较少，</w:t>
      </w:r>
      <w:proofErr w:type="gramStart"/>
      <w:r w:rsidR="00546CA6">
        <w:rPr>
          <w:rFonts w:ascii="宋体" w:eastAsia="宋体" w:hAnsi="宋体" w:hint="eastAsia"/>
          <w:sz w:val="24"/>
          <w:szCs w:val="28"/>
        </w:rPr>
        <w:t>正式桌游</w:t>
      </w:r>
      <w:r>
        <w:rPr>
          <w:rFonts w:ascii="宋体" w:eastAsia="宋体" w:hAnsi="宋体" w:hint="eastAsia"/>
          <w:sz w:val="24"/>
          <w:szCs w:val="28"/>
        </w:rPr>
        <w:t>将</w:t>
      </w:r>
      <w:proofErr w:type="gramEnd"/>
      <w:r w:rsidR="00546CA6">
        <w:rPr>
          <w:rFonts w:ascii="宋体" w:eastAsia="宋体" w:hAnsi="宋体" w:hint="eastAsia"/>
          <w:sz w:val="24"/>
          <w:szCs w:val="28"/>
        </w:rPr>
        <w:t>分为</w:t>
      </w:r>
      <w:r>
        <w:rPr>
          <w:rFonts w:ascii="宋体" w:eastAsia="宋体" w:hAnsi="宋体" w:hint="eastAsia"/>
          <w:sz w:val="24"/>
          <w:szCs w:val="28"/>
        </w:rPr>
        <w:t>两组，一组为需要更多手语交流的游戏，难度较高；另一组为手语交流较少的游戏，难度较低。</w:t>
      </w:r>
    </w:p>
    <w:p w14:paraId="6986907A" w14:textId="1B557764" w:rsidR="00F17B24" w:rsidRPr="00875EC6" w:rsidRDefault="00F17B24" w:rsidP="006D49C5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75EC6">
        <w:rPr>
          <w:rFonts w:ascii="宋体" w:eastAsia="宋体" w:hAnsi="宋体" w:hint="eastAsia"/>
          <w:b/>
          <w:bCs/>
          <w:sz w:val="24"/>
          <w:szCs w:val="28"/>
        </w:rPr>
        <w:t>第一组（难度组）：</w:t>
      </w:r>
    </w:p>
    <w:p w14:paraId="7F767E38" w14:textId="7401B689" w:rsidR="00F17B24" w:rsidRPr="00875EC6" w:rsidRDefault="00F17B24" w:rsidP="006D49C5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75EC6">
        <w:rPr>
          <w:rFonts w:ascii="宋体" w:eastAsia="宋体" w:hAnsi="宋体" w:hint="eastAsia"/>
          <w:b/>
          <w:bCs/>
          <w:sz w:val="24"/>
          <w:szCs w:val="28"/>
        </w:rPr>
        <w:t>游戏名称：狼人杀</w:t>
      </w:r>
    </w:p>
    <w:p w14:paraId="75F1BAD8" w14:textId="0C14A0F9" w:rsidR="00875EC6" w:rsidRDefault="00F17B24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游戏规则</w:t>
      </w:r>
      <w:r w:rsidR="00875EC6">
        <w:rPr>
          <w:rFonts w:ascii="宋体" w:eastAsia="宋体" w:hAnsi="宋体" w:hint="eastAsia"/>
          <w:sz w:val="24"/>
          <w:szCs w:val="28"/>
        </w:rPr>
        <w:t>如下</w:t>
      </w:r>
      <w:r>
        <w:rPr>
          <w:rFonts w:ascii="宋体" w:eastAsia="宋体" w:hAnsi="宋体" w:hint="eastAsia"/>
          <w:sz w:val="24"/>
          <w:szCs w:val="28"/>
        </w:rPr>
        <w:t>：</w:t>
      </w:r>
    </w:p>
    <w:p w14:paraId="0C1C8E46" w14:textId="4812025E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游戏目标：</w:t>
      </w:r>
    </w:p>
    <w:p w14:paraId="3E8ACDF3" w14:textId="7D3C6F38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平民阵营（好人）：通过放逐投票找出并驱逐</w:t>
      </w:r>
      <w:proofErr w:type="gramStart"/>
      <w:r w:rsidRPr="00875EC6">
        <w:rPr>
          <w:rFonts w:ascii="宋体" w:eastAsia="宋体" w:hAnsi="宋体"/>
          <w:sz w:val="24"/>
          <w:szCs w:val="28"/>
        </w:rPr>
        <w:t>所有狼</w:t>
      </w:r>
      <w:proofErr w:type="gramEnd"/>
      <w:r w:rsidRPr="00875EC6">
        <w:rPr>
          <w:rFonts w:ascii="宋体" w:eastAsia="宋体" w:hAnsi="宋体"/>
          <w:sz w:val="24"/>
          <w:szCs w:val="28"/>
        </w:rPr>
        <w:t>人。</w:t>
      </w:r>
    </w:p>
    <w:p w14:paraId="6E0BB7CB" w14:textId="0E701759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狼人阵营：在夜间猎杀平民阵营玩家，直到人数与狼人持平或超过。</w:t>
      </w:r>
    </w:p>
    <w:p w14:paraId="05B9FEAA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简单流程：</w:t>
      </w:r>
      <w:r w:rsidRPr="00875EC6">
        <w:rPr>
          <w:rFonts w:ascii="宋体" w:eastAsia="宋体" w:hAnsi="宋体"/>
          <w:sz w:val="24"/>
          <w:szCs w:val="28"/>
        </w:rPr>
        <w:br/>
        <w:t>游戏以“天”和“夜”交替进行。</w:t>
      </w:r>
    </w:p>
    <w:p w14:paraId="4B6B74E2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夜晚：</w:t>
      </w:r>
    </w:p>
    <w:p w14:paraId="746FDF1E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所有玩家闭眼。</w:t>
      </w:r>
    </w:p>
    <w:p w14:paraId="02CF7AC3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主持人（上帝）依次唤醒不同身份的玩家行动：</w:t>
      </w:r>
    </w:p>
    <w:p w14:paraId="6CA53DDD" w14:textId="789158A8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狼人：互相认识，共同选择一名玩家击杀。</w:t>
      </w:r>
    </w:p>
    <w:p w14:paraId="20305AFF" w14:textId="7B0328C0" w:rsid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预言家：可以查验一名玩家的身份是“好人”还是“狼人”。</w:t>
      </w:r>
    </w:p>
    <w:p w14:paraId="205CE335" w14:textId="433F5A8A" w:rsid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lastRenderedPageBreak/>
        <w:t>女巫：拥有一瓶解药和一瓶毒药。每晚可以选择使用一瓶（或不用），解药可以救回被狼人击杀的玩家，毒药可以毒杀一名玩家。</w:t>
      </w:r>
    </w:p>
    <w:p w14:paraId="2989B826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7D930F01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白天：</w:t>
      </w:r>
    </w:p>
    <w:p w14:paraId="0DB38AE2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所有人睁眼。主持人宣布昨晚的死亡情况（可能有玩家被杀死，也可能平安夜）。</w:t>
      </w:r>
    </w:p>
    <w:p w14:paraId="3BE3BAC5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幸存玩家轮流发言，讨论谁是狼人。</w:t>
      </w:r>
    </w:p>
    <w:p w14:paraId="2A80FA06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发言结束后，进行放逐投票。得票最多的玩家被放逐出局，并留下“遗言”。</w:t>
      </w:r>
    </w:p>
    <w:p w14:paraId="31048595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游戏立即进入下一个夜晚，重复此过程，直到某一阵营达成胜利条件。</w:t>
      </w:r>
    </w:p>
    <w:p w14:paraId="158570F6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胜利条件：</w:t>
      </w:r>
    </w:p>
    <w:p w14:paraId="3B4B39F3" w14:textId="2B7A6713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狼人胜利：狼人存活人数 ≥ 平民阵营存活人数。</w:t>
      </w:r>
    </w:p>
    <w:p w14:paraId="4FFAFC0A" w14:textId="11D10910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好人胜利：</w:t>
      </w:r>
      <w:proofErr w:type="gramStart"/>
      <w:r w:rsidRPr="00875EC6">
        <w:rPr>
          <w:rFonts w:ascii="宋体" w:eastAsia="宋体" w:hAnsi="宋体"/>
          <w:sz w:val="24"/>
          <w:szCs w:val="28"/>
        </w:rPr>
        <w:t>所有狼</w:t>
      </w:r>
      <w:proofErr w:type="gramEnd"/>
      <w:r w:rsidRPr="00875EC6">
        <w:rPr>
          <w:rFonts w:ascii="宋体" w:eastAsia="宋体" w:hAnsi="宋体"/>
          <w:sz w:val="24"/>
          <w:szCs w:val="28"/>
        </w:rPr>
        <w:t>人被放逐或杀死。</w:t>
      </w:r>
    </w:p>
    <w:p w14:paraId="6F8AF1B5" w14:textId="6AA3E086" w:rsidR="00F17B24" w:rsidRPr="00875EC6" w:rsidRDefault="00F17B24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4EE79D3C" w14:textId="77777777" w:rsidR="00F17B24" w:rsidRPr="00875EC6" w:rsidRDefault="00F17B24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44269161" w14:textId="4E409968" w:rsidR="00F17B24" w:rsidRPr="00875EC6" w:rsidRDefault="00F17B24" w:rsidP="006D49C5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75EC6">
        <w:rPr>
          <w:rFonts w:ascii="宋体" w:eastAsia="宋体" w:hAnsi="宋体" w:hint="eastAsia"/>
          <w:b/>
          <w:bCs/>
          <w:sz w:val="24"/>
          <w:szCs w:val="28"/>
        </w:rPr>
        <w:t>第二组（新手友好组）：</w:t>
      </w:r>
    </w:p>
    <w:p w14:paraId="73D70DFE" w14:textId="2C491400" w:rsidR="00F17B24" w:rsidRPr="00875EC6" w:rsidRDefault="00F17B24" w:rsidP="006D49C5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75EC6">
        <w:rPr>
          <w:rFonts w:ascii="宋体" w:eastAsia="宋体" w:hAnsi="宋体" w:hint="eastAsia"/>
          <w:b/>
          <w:bCs/>
          <w:sz w:val="24"/>
          <w:szCs w:val="28"/>
        </w:rPr>
        <w:t>1、游戏名称：吹牛</w:t>
      </w:r>
    </w:p>
    <w:p w14:paraId="3B58945D" w14:textId="41D9F1B4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游戏目标：成为第一个打光手中所有扑克牌的玩家。</w:t>
      </w:r>
    </w:p>
    <w:p w14:paraId="5040895A" w14:textId="611A6B2B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所需道具：一副标准的52张扑克牌（不含鬼牌）。</w:t>
      </w:r>
    </w:p>
    <w:p w14:paraId="56E22C2B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简单流程：</w:t>
      </w:r>
    </w:p>
    <w:p w14:paraId="21B41412" w14:textId="44FDC5FE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1、出牌者</w:t>
      </w:r>
      <w:r w:rsidRPr="00875EC6">
        <w:rPr>
          <w:rFonts w:ascii="宋体" w:eastAsia="宋体" w:hAnsi="宋体"/>
          <w:sz w:val="24"/>
          <w:szCs w:val="28"/>
        </w:rPr>
        <w:t>必须将一张或几张牌面朝下的牌放到桌子中央，并</w:t>
      </w:r>
      <w:r>
        <w:rPr>
          <w:rFonts w:ascii="宋体" w:eastAsia="宋体" w:hAnsi="宋体" w:hint="eastAsia"/>
          <w:sz w:val="24"/>
          <w:szCs w:val="28"/>
        </w:rPr>
        <w:t>用手语打出</w:t>
      </w:r>
      <w:r w:rsidRPr="00875EC6">
        <w:rPr>
          <w:rFonts w:ascii="宋体" w:eastAsia="宋体" w:hAnsi="宋体"/>
          <w:sz w:val="24"/>
          <w:szCs w:val="28"/>
        </w:rPr>
        <w:t>这些牌是什么。宣告的内容可以是真的，也可以是假的。</w:t>
      </w:r>
    </w:p>
    <w:p w14:paraId="23A9F4B4" w14:textId="2333C87D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</w:t>
      </w:r>
      <w:r w:rsidRPr="00875EC6">
        <w:rPr>
          <w:rFonts w:ascii="宋体" w:eastAsia="宋体" w:hAnsi="宋体"/>
          <w:sz w:val="24"/>
          <w:szCs w:val="28"/>
        </w:rPr>
        <w:t>玩家可以出一张或多张牌，但必须宣告它们是同一个点数。例如，在出“5”的回合，你可以往外出1张、2张或3张牌，</w:t>
      </w:r>
      <w:r>
        <w:rPr>
          <w:rFonts w:ascii="宋体" w:eastAsia="宋体" w:hAnsi="宋体" w:hint="eastAsia"/>
          <w:sz w:val="24"/>
          <w:szCs w:val="28"/>
        </w:rPr>
        <w:t>无论打出的是不是“5”，</w:t>
      </w:r>
      <w:r w:rsidRPr="00875EC6">
        <w:rPr>
          <w:rFonts w:ascii="宋体" w:eastAsia="宋体" w:hAnsi="宋体"/>
          <w:sz w:val="24"/>
          <w:szCs w:val="28"/>
        </w:rPr>
        <w:t>但都必须</w:t>
      </w:r>
      <w:r>
        <w:rPr>
          <w:rFonts w:ascii="宋体" w:eastAsia="宋体" w:hAnsi="宋体" w:hint="eastAsia"/>
          <w:sz w:val="24"/>
          <w:szCs w:val="28"/>
        </w:rPr>
        <w:t>表明</w:t>
      </w:r>
      <w:r w:rsidRPr="00875EC6">
        <w:rPr>
          <w:rFonts w:ascii="宋体" w:eastAsia="宋体" w:hAnsi="宋体"/>
          <w:sz w:val="24"/>
          <w:szCs w:val="28"/>
        </w:rPr>
        <w:t>“这是X</w:t>
      </w:r>
      <w:proofErr w:type="gramStart"/>
      <w:r w:rsidRPr="00875EC6">
        <w:rPr>
          <w:rFonts w:ascii="宋体" w:eastAsia="宋体" w:hAnsi="宋体"/>
          <w:sz w:val="24"/>
          <w:szCs w:val="28"/>
        </w:rPr>
        <w:t>个</w:t>
      </w:r>
      <w:proofErr w:type="gramEnd"/>
      <w:r w:rsidRPr="00875EC6">
        <w:rPr>
          <w:rFonts w:ascii="宋体" w:eastAsia="宋体" w:hAnsi="宋体"/>
          <w:sz w:val="24"/>
          <w:szCs w:val="28"/>
        </w:rPr>
        <w:t>5”。</w:t>
      </w:r>
      <w:r w:rsidRPr="00875EC6">
        <w:rPr>
          <w:rFonts w:ascii="宋体" w:eastAsia="宋体" w:hAnsi="宋体"/>
          <w:sz w:val="24"/>
          <w:szCs w:val="28"/>
        </w:rPr>
        <w:br/>
      </w:r>
      <w:r>
        <w:rPr>
          <w:rFonts w:ascii="宋体" w:eastAsia="宋体" w:hAnsi="宋体" w:hint="eastAsia"/>
          <w:sz w:val="24"/>
          <w:szCs w:val="28"/>
        </w:rPr>
        <w:t>3、</w:t>
      </w:r>
      <w:r w:rsidRPr="00875EC6">
        <w:rPr>
          <w:rFonts w:ascii="宋体" w:eastAsia="宋体" w:hAnsi="宋体"/>
          <w:sz w:val="24"/>
          <w:szCs w:val="28"/>
        </w:rPr>
        <w:t>轮到下一位玩家时，他/她有三个选择：</w:t>
      </w:r>
    </w:p>
    <w:p w14:paraId="4A1D701C" w14:textId="34B653C3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a) 跟出：相信上家，然后自己也出一张或多张牌（牌面朝下），并宣告当前回合的点数。例如，上家出了“两个5”，你也要出牌并</w:t>
      </w:r>
      <w:r w:rsidR="0046766B">
        <w:rPr>
          <w:rFonts w:ascii="宋体" w:eastAsia="宋体" w:hAnsi="宋体" w:hint="eastAsia"/>
          <w:sz w:val="24"/>
          <w:szCs w:val="28"/>
        </w:rPr>
        <w:t>用手语</w:t>
      </w:r>
      <w:r>
        <w:rPr>
          <w:rFonts w:ascii="宋体" w:eastAsia="宋体" w:hAnsi="宋体" w:hint="eastAsia"/>
          <w:sz w:val="24"/>
          <w:szCs w:val="28"/>
        </w:rPr>
        <w:t>打出</w:t>
      </w:r>
      <w:r w:rsidRPr="00875EC6">
        <w:rPr>
          <w:rFonts w:ascii="宋体" w:eastAsia="宋体" w:hAnsi="宋体"/>
          <w:sz w:val="24"/>
          <w:szCs w:val="28"/>
        </w:rPr>
        <w:t>“这是Y</w:t>
      </w:r>
      <w:proofErr w:type="gramStart"/>
      <w:r w:rsidRPr="00875EC6">
        <w:rPr>
          <w:rFonts w:ascii="宋体" w:eastAsia="宋体" w:hAnsi="宋体"/>
          <w:sz w:val="24"/>
          <w:szCs w:val="28"/>
        </w:rPr>
        <w:t>个</w:t>
      </w:r>
      <w:proofErr w:type="gramEnd"/>
      <w:r w:rsidRPr="00875EC6">
        <w:rPr>
          <w:rFonts w:ascii="宋体" w:eastAsia="宋体" w:hAnsi="宋体"/>
          <w:sz w:val="24"/>
          <w:szCs w:val="28"/>
        </w:rPr>
        <w:t>5”。</w:t>
      </w:r>
    </w:p>
    <w:p w14:paraId="6662D064" w14:textId="0E2B8F2B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b) 质疑：不相信上家宣告的内容。这时，你可以</w:t>
      </w:r>
      <w:r w:rsidR="00882CCD">
        <w:rPr>
          <w:rFonts w:ascii="宋体" w:eastAsia="宋体" w:hAnsi="宋体" w:hint="eastAsia"/>
          <w:sz w:val="24"/>
          <w:szCs w:val="28"/>
        </w:rPr>
        <w:t>用手语打出“说谎”</w:t>
      </w:r>
      <w:r w:rsidRPr="00875EC6">
        <w:rPr>
          <w:rFonts w:ascii="宋体" w:eastAsia="宋体" w:hAnsi="宋体"/>
          <w:sz w:val="24"/>
          <w:szCs w:val="28"/>
        </w:rPr>
        <w:t>。</w:t>
      </w:r>
    </w:p>
    <w:p w14:paraId="77E16D95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lastRenderedPageBreak/>
        <w:t>此时，立即翻开上家刚刚打出的所有牌进行检查。</w:t>
      </w:r>
    </w:p>
    <w:p w14:paraId="1E35E47E" w14:textId="743C7C3F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如果上家说谎了，那么上家质疑成功。上家必须把桌面上本轮所有打出的牌都收回到自己的手牌中。</w:t>
      </w:r>
    </w:p>
    <w:p w14:paraId="148B76E4" w14:textId="4F776BC8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如果上家没说谎，那么质疑失败。质疑者必须把桌面上本轮所有打出的牌都收回到自己的手牌中。</w:t>
      </w:r>
    </w:p>
    <w:p w14:paraId="10CDB83A" w14:textId="199BECA4" w:rsidR="00875EC6" w:rsidRPr="00875EC6" w:rsidRDefault="00875EC6" w:rsidP="00875EC6">
      <w:pPr>
        <w:tabs>
          <w:tab w:val="num" w:pos="720"/>
        </w:tabs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c)</w:t>
      </w:r>
      <w:r w:rsidRPr="00875EC6">
        <w:rPr>
          <w:rFonts w:ascii="宋体" w:eastAsia="宋体" w:hAnsi="宋体"/>
          <w:sz w:val="24"/>
          <w:szCs w:val="28"/>
        </w:rPr>
        <w:t>跳过：在某些变体规则中，如果不想跟出也无法判断上家是否说谎，可以选择跳过本轮。</w:t>
      </w:r>
    </w:p>
    <w:p w14:paraId="05EAF63B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胜利条件：</w:t>
      </w:r>
      <w:r w:rsidRPr="00875EC6">
        <w:rPr>
          <w:rFonts w:ascii="宋体" w:eastAsia="宋体" w:hAnsi="宋体"/>
          <w:sz w:val="24"/>
          <w:szCs w:val="28"/>
        </w:rPr>
        <w:br/>
        <w:t>第一个将自己所有手牌都打光并成功离场的玩家获胜。</w:t>
      </w:r>
    </w:p>
    <w:p w14:paraId="105CD6FA" w14:textId="77777777" w:rsidR="00875EC6" w:rsidRPr="00875EC6" w:rsidRDefault="00875EC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7124CA86" w14:textId="77777777" w:rsidR="00875EC6" w:rsidRPr="00875EC6" w:rsidRDefault="00875EC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47C9C221" w14:textId="5FFBE57F" w:rsidR="00875EC6" w:rsidRPr="00882CCD" w:rsidRDefault="00F17B24" w:rsidP="00875EC6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82CCD">
        <w:rPr>
          <w:rFonts w:ascii="宋体" w:eastAsia="宋体" w:hAnsi="宋体" w:hint="eastAsia"/>
          <w:b/>
          <w:bCs/>
          <w:sz w:val="24"/>
          <w:szCs w:val="28"/>
        </w:rPr>
        <w:t>2、游戏名称：</w:t>
      </w:r>
      <w:r w:rsidR="00875EC6" w:rsidRPr="00882CCD">
        <w:rPr>
          <w:rFonts w:ascii="宋体" w:eastAsia="宋体" w:hAnsi="宋体" w:hint="eastAsia"/>
          <w:b/>
          <w:bCs/>
          <w:sz w:val="24"/>
          <w:szCs w:val="28"/>
        </w:rPr>
        <w:t>UNO</w:t>
      </w:r>
    </w:p>
    <w:p w14:paraId="2A06DBBD" w14:textId="60F1236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游戏目标：成为第一个打光手中所有牌的玩家。</w:t>
      </w:r>
    </w:p>
    <w:p w14:paraId="08A85AF2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简单流程：</w:t>
      </w:r>
    </w:p>
    <w:p w14:paraId="3DB5A053" w14:textId="4118BD0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 w:hint="eastAsia"/>
          <w:sz w:val="24"/>
          <w:szCs w:val="28"/>
        </w:rPr>
        <w:t>1、</w:t>
      </w:r>
      <w:r w:rsidRPr="00875EC6">
        <w:rPr>
          <w:rFonts w:ascii="宋体" w:eastAsia="宋体" w:hAnsi="宋体"/>
          <w:sz w:val="24"/>
          <w:szCs w:val="28"/>
        </w:rPr>
        <w:t>准备：每人发7张牌。</w:t>
      </w:r>
      <w:proofErr w:type="gramStart"/>
      <w:r w:rsidRPr="00875EC6">
        <w:rPr>
          <w:rFonts w:ascii="宋体" w:eastAsia="宋体" w:hAnsi="宋体"/>
          <w:sz w:val="24"/>
          <w:szCs w:val="28"/>
        </w:rPr>
        <w:t>牌库剩余</w:t>
      </w:r>
      <w:proofErr w:type="gramEnd"/>
      <w:r w:rsidRPr="00875EC6">
        <w:rPr>
          <w:rFonts w:ascii="宋体" w:eastAsia="宋体" w:hAnsi="宋体"/>
          <w:sz w:val="24"/>
          <w:szCs w:val="28"/>
        </w:rPr>
        <w:t>牌作为摸牌堆。翻开第一张牌作为起始牌。</w:t>
      </w:r>
    </w:p>
    <w:p w14:paraId="7BD462A5" w14:textId="6D18869D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 w:hint="eastAsia"/>
          <w:sz w:val="24"/>
          <w:szCs w:val="28"/>
        </w:rPr>
        <w:t>2、</w:t>
      </w:r>
      <w:r w:rsidRPr="00875EC6">
        <w:rPr>
          <w:rFonts w:ascii="宋体" w:eastAsia="宋体" w:hAnsi="宋体"/>
          <w:sz w:val="24"/>
          <w:szCs w:val="28"/>
        </w:rPr>
        <w:t>出牌：玩家按顺序出牌，所出的牌必须</w:t>
      </w:r>
      <w:proofErr w:type="gramStart"/>
      <w:r w:rsidRPr="00875EC6">
        <w:rPr>
          <w:rFonts w:ascii="宋体" w:eastAsia="宋体" w:hAnsi="宋体"/>
          <w:sz w:val="24"/>
          <w:szCs w:val="28"/>
        </w:rPr>
        <w:t>与牌堆顶上</w:t>
      </w:r>
      <w:proofErr w:type="gramEnd"/>
      <w:r w:rsidRPr="00875EC6">
        <w:rPr>
          <w:rFonts w:ascii="宋体" w:eastAsia="宋体" w:hAnsi="宋体"/>
          <w:sz w:val="24"/>
          <w:szCs w:val="28"/>
        </w:rPr>
        <w:t>的牌在颜色、数字或符号上匹配。</w:t>
      </w:r>
    </w:p>
    <w:p w14:paraId="1DD9539F" w14:textId="708145A8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例：</w:t>
      </w:r>
      <w:proofErr w:type="gramStart"/>
      <w:r w:rsidRPr="00875EC6">
        <w:rPr>
          <w:rFonts w:ascii="宋体" w:eastAsia="宋体" w:hAnsi="宋体"/>
          <w:sz w:val="24"/>
          <w:szCs w:val="28"/>
        </w:rPr>
        <w:t>如果牌堆顶</w:t>
      </w:r>
      <w:proofErr w:type="gramEnd"/>
      <w:r w:rsidRPr="00875EC6">
        <w:rPr>
          <w:rFonts w:ascii="宋体" w:eastAsia="宋体" w:hAnsi="宋体"/>
          <w:sz w:val="24"/>
          <w:szCs w:val="28"/>
        </w:rPr>
        <w:t>是“红7”，你可以出任何一张红牌，或任何颜色的“7”。</w:t>
      </w:r>
    </w:p>
    <w:p w14:paraId="3569C205" w14:textId="6B94D0A9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 w:hint="eastAsia"/>
          <w:sz w:val="24"/>
          <w:szCs w:val="28"/>
        </w:rPr>
        <w:t>3、</w:t>
      </w:r>
      <w:r w:rsidRPr="00875EC6">
        <w:rPr>
          <w:rFonts w:ascii="宋体" w:eastAsia="宋体" w:hAnsi="宋体"/>
          <w:sz w:val="24"/>
          <w:szCs w:val="28"/>
        </w:rPr>
        <w:t>特殊功能牌：</w:t>
      </w:r>
    </w:p>
    <w:p w14:paraId="354509B1" w14:textId="53156135" w:rsidR="00875EC6" w:rsidRPr="00875EC6" w:rsidRDefault="0046766B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875EC6" w:rsidRPr="00875EC6">
        <w:rPr>
          <w:rFonts w:ascii="宋体" w:eastAsia="宋体" w:hAnsi="宋体"/>
          <w:sz w:val="24"/>
          <w:szCs w:val="28"/>
        </w:rPr>
        <w:t>跳过：打出后，下家被跳过一轮。</w:t>
      </w:r>
    </w:p>
    <w:p w14:paraId="349196E8" w14:textId="64134E81" w:rsidR="00875EC6" w:rsidRPr="00875EC6" w:rsidRDefault="0046766B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875EC6" w:rsidRPr="00875EC6">
        <w:rPr>
          <w:rFonts w:ascii="宋体" w:eastAsia="宋体" w:hAnsi="宋体"/>
          <w:sz w:val="24"/>
          <w:szCs w:val="28"/>
        </w:rPr>
        <w:t>反转：打出后，游戏出牌顺序反转（顺时针变逆时针，反之亦然）。</w:t>
      </w:r>
    </w:p>
    <w:p w14:paraId="50570052" w14:textId="5CB92FCB" w:rsidR="00875EC6" w:rsidRPr="00875EC6" w:rsidRDefault="0046766B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="00875EC6" w:rsidRPr="00875EC6">
        <w:rPr>
          <w:rFonts w:ascii="宋体" w:eastAsia="宋体" w:hAnsi="宋体"/>
          <w:sz w:val="24"/>
          <w:szCs w:val="28"/>
        </w:rPr>
        <w:t>+2：打出后，下家必须从</w:t>
      </w:r>
      <w:proofErr w:type="gramStart"/>
      <w:r w:rsidR="00875EC6" w:rsidRPr="00875EC6">
        <w:rPr>
          <w:rFonts w:ascii="宋体" w:eastAsia="宋体" w:hAnsi="宋体"/>
          <w:sz w:val="24"/>
          <w:szCs w:val="28"/>
        </w:rPr>
        <w:t>牌堆摸</w:t>
      </w:r>
      <w:proofErr w:type="gramEnd"/>
      <w:r w:rsidR="00875EC6" w:rsidRPr="00875EC6">
        <w:rPr>
          <w:rFonts w:ascii="宋体" w:eastAsia="宋体" w:hAnsi="宋体"/>
          <w:sz w:val="24"/>
          <w:szCs w:val="28"/>
        </w:rPr>
        <w:t>2张牌，并被跳过。</w:t>
      </w:r>
    </w:p>
    <w:p w14:paraId="34B432EA" w14:textId="4884C4CC" w:rsidR="00875EC6" w:rsidRPr="00875EC6" w:rsidRDefault="0046766B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="00875EC6" w:rsidRPr="00875EC6">
        <w:rPr>
          <w:rFonts w:ascii="宋体" w:eastAsia="宋体" w:hAnsi="宋体"/>
          <w:sz w:val="24"/>
          <w:szCs w:val="28"/>
        </w:rPr>
        <w:t>万能牌：可以随时打出，并指定下家必须跟的颜色。</w:t>
      </w:r>
    </w:p>
    <w:p w14:paraId="00120EC8" w14:textId="2E594D1D" w:rsidR="00875EC6" w:rsidRPr="00875EC6" w:rsidRDefault="0046766B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</w:t>
      </w:r>
      <w:r w:rsidR="00875EC6" w:rsidRPr="00875EC6">
        <w:rPr>
          <w:rFonts w:ascii="宋体" w:eastAsia="宋体" w:hAnsi="宋体"/>
          <w:sz w:val="24"/>
          <w:szCs w:val="28"/>
        </w:rPr>
        <w:t>+4万能牌：可以随时打出，指定颜色，并且下家必须摸4张牌并被跳过。</w:t>
      </w:r>
      <w:r w:rsidR="00875EC6" w:rsidRPr="00875EC6">
        <w:rPr>
          <w:rFonts w:ascii="宋体" w:eastAsia="宋体" w:hAnsi="宋体" w:hint="eastAsia"/>
          <w:sz w:val="24"/>
          <w:szCs w:val="28"/>
        </w:rPr>
        <w:t>（</w:t>
      </w:r>
      <w:r w:rsidR="00875EC6" w:rsidRPr="00875EC6">
        <w:rPr>
          <w:rFonts w:ascii="宋体" w:eastAsia="宋体" w:hAnsi="宋体"/>
          <w:sz w:val="24"/>
          <w:szCs w:val="28"/>
        </w:rPr>
        <w:t>注意：只有在没有其他牌可出时才能合法打出此牌，否则可能被挑战。</w:t>
      </w:r>
      <w:r w:rsidR="00875EC6" w:rsidRPr="00875EC6">
        <w:rPr>
          <w:rFonts w:ascii="宋体" w:eastAsia="宋体" w:hAnsi="宋体" w:hint="eastAsia"/>
          <w:sz w:val="24"/>
          <w:szCs w:val="28"/>
        </w:rPr>
        <w:t>）</w:t>
      </w:r>
    </w:p>
    <w:p w14:paraId="4FCDC4FB" w14:textId="04AE00FF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 w:hint="eastAsia"/>
          <w:sz w:val="24"/>
          <w:szCs w:val="28"/>
        </w:rPr>
        <w:t>4、</w:t>
      </w:r>
      <w:r w:rsidRPr="00875EC6">
        <w:rPr>
          <w:rFonts w:ascii="宋体" w:eastAsia="宋体" w:hAnsi="宋体"/>
          <w:sz w:val="24"/>
          <w:szCs w:val="28"/>
        </w:rPr>
        <w:t>摸牌：如果无牌可出，必须从</w:t>
      </w:r>
      <w:proofErr w:type="gramStart"/>
      <w:r w:rsidRPr="00875EC6">
        <w:rPr>
          <w:rFonts w:ascii="宋体" w:eastAsia="宋体" w:hAnsi="宋体"/>
          <w:sz w:val="24"/>
          <w:szCs w:val="28"/>
        </w:rPr>
        <w:t>摸牌堆摸一张</w:t>
      </w:r>
      <w:proofErr w:type="gramEnd"/>
      <w:r w:rsidRPr="00875EC6">
        <w:rPr>
          <w:rFonts w:ascii="宋体" w:eastAsia="宋体" w:hAnsi="宋体"/>
          <w:sz w:val="24"/>
          <w:szCs w:val="28"/>
        </w:rPr>
        <w:t>牌。如果这张牌可以出，则可以立即打出；否则轮到下家。</w:t>
      </w:r>
    </w:p>
    <w:p w14:paraId="240A9F1D" w14:textId="63DE66E6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 w:hint="eastAsia"/>
          <w:sz w:val="24"/>
          <w:szCs w:val="28"/>
        </w:rPr>
        <w:lastRenderedPageBreak/>
        <w:t>5、</w:t>
      </w:r>
      <w:r w:rsidRPr="00875EC6">
        <w:rPr>
          <w:rFonts w:ascii="宋体" w:eastAsia="宋体" w:hAnsi="宋体"/>
          <w:sz w:val="24"/>
          <w:szCs w:val="28"/>
        </w:rPr>
        <w:t>UNO：当你的手牌只剩最后一张时，必须立刻</w:t>
      </w:r>
      <w:r w:rsidR="0046766B">
        <w:rPr>
          <w:rFonts w:ascii="宋体" w:eastAsia="宋体" w:hAnsi="宋体" w:hint="eastAsia"/>
          <w:sz w:val="24"/>
          <w:szCs w:val="28"/>
        </w:rPr>
        <w:t>用手语</w:t>
      </w:r>
      <w:r w:rsidRPr="00875EC6">
        <w:rPr>
          <w:rFonts w:ascii="宋体" w:eastAsia="宋体" w:hAnsi="宋体" w:hint="eastAsia"/>
          <w:sz w:val="24"/>
          <w:szCs w:val="28"/>
        </w:rPr>
        <w:t>打出</w:t>
      </w:r>
      <w:r w:rsidRPr="00875EC6">
        <w:rPr>
          <w:rFonts w:ascii="宋体" w:eastAsia="宋体" w:hAnsi="宋体"/>
          <w:sz w:val="24"/>
          <w:szCs w:val="28"/>
        </w:rPr>
        <w:t>“UNO！”。如果被其他玩家发现你没</w:t>
      </w:r>
      <w:r w:rsidRPr="00875EC6">
        <w:rPr>
          <w:rFonts w:ascii="宋体" w:eastAsia="宋体" w:hAnsi="宋体" w:hint="eastAsia"/>
          <w:sz w:val="24"/>
          <w:szCs w:val="28"/>
        </w:rPr>
        <w:t>打出</w:t>
      </w:r>
      <w:r w:rsidRPr="00875EC6">
        <w:rPr>
          <w:rFonts w:ascii="宋体" w:eastAsia="宋体" w:hAnsi="宋体"/>
          <w:sz w:val="24"/>
          <w:szCs w:val="28"/>
        </w:rPr>
        <w:t>而抢先指出，你需要受罚摸2张牌。</w:t>
      </w:r>
    </w:p>
    <w:p w14:paraId="4686D90D" w14:textId="77777777" w:rsidR="00875EC6" w:rsidRPr="00875EC6" w:rsidRDefault="00875EC6" w:rsidP="00875E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75EC6">
        <w:rPr>
          <w:rFonts w:ascii="宋体" w:eastAsia="宋体" w:hAnsi="宋体"/>
          <w:sz w:val="24"/>
          <w:szCs w:val="28"/>
        </w:rPr>
        <w:t>胜利条件：</w:t>
      </w:r>
      <w:r w:rsidRPr="00875EC6">
        <w:rPr>
          <w:rFonts w:ascii="宋体" w:eastAsia="宋体" w:hAnsi="宋体"/>
          <w:sz w:val="24"/>
          <w:szCs w:val="28"/>
        </w:rPr>
        <w:br/>
        <w:t>最快打出手上最后一张牌的玩家获胜。</w:t>
      </w:r>
    </w:p>
    <w:p w14:paraId="12317DDE" w14:textId="3E41A66F" w:rsidR="00F17B24" w:rsidRPr="00875EC6" w:rsidRDefault="00F17B24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149599EF" w14:textId="77777777" w:rsidR="006D49C5" w:rsidRPr="00875EC6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746C519A" w14:textId="25D2403D" w:rsidR="006D49C5" w:rsidRPr="00F17B24" w:rsidRDefault="006D49C5" w:rsidP="006D49C5">
      <w:pPr>
        <w:pStyle w:val="1"/>
        <w:numPr>
          <w:ilvl w:val="0"/>
          <w:numId w:val="1"/>
        </w:numPr>
        <w:spacing w:before="240" w:after="240" w:line="360" w:lineRule="auto"/>
        <w:rPr>
          <w:rFonts w:ascii="黑体" w:eastAsia="黑体" w:hAnsi="黑体" w:hint="eastAsia"/>
          <w:b/>
          <w:bCs/>
          <w:color w:val="0D0D0D" w:themeColor="text1" w:themeTint="F2"/>
          <w:sz w:val="30"/>
          <w:szCs w:val="30"/>
        </w:rPr>
      </w:pPr>
      <w:r w:rsidRPr="00F17B24">
        <w:rPr>
          <w:rFonts w:ascii="黑体" w:eastAsia="黑体" w:hAnsi="黑体" w:hint="eastAsia"/>
          <w:b/>
          <w:bCs/>
          <w:color w:val="0D0D0D" w:themeColor="text1" w:themeTint="F2"/>
          <w:sz w:val="30"/>
          <w:szCs w:val="30"/>
        </w:rPr>
        <w:t>活动前期：</w:t>
      </w:r>
    </w:p>
    <w:p w14:paraId="013B4034" w14:textId="1F252C6A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1、联系联大同学，确定参与人员名单。</w:t>
      </w:r>
    </w:p>
    <w:p w14:paraId="72A6F460" w14:textId="0BB5007F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2、撰写推送和报名问卷，确定分社参与人员名单，并完成分组。</w:t>
      </w:r>
    </w:p>
    <w:p w14:paraId="7F3A0643" w14:textId="148B6C24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3、预约教室。</w:t>
      </w:r>
    </w:p>
    <w:p w14:paraId="453C1477" w14:textId="5DCF013B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4、联大同学预约入校。</w:t>
      </w:r>
    </w:p>
    <w:p w14:paraId="68F891C2" w14:textId="43F352C6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5、</w:t>
      </w:r>
      <w:proofErr w:type="gramStart"/>
      <w:r>
        <w:rPr>
          <w:rFonts w:ascii="宋体" w:eastAsia="宋体" w:hAnsi="宋体" w:hint="eastAsia"/>
          <w:sz w:val="24"/>
          <w:szCs w:val="28"/>
        </w:rPr>
        <w:t>准备桌游道具</w:t>
      </w:r>
      <w:proofErr w:type="gramEnd"/>
      <w:r>
        <w:rPr>
          <w:rFonts w:ascii="宋体" w:eastAsia="宋体" w:hAnsi="宋体" w:hint="eastAsia"/>
          <w:sz w:val="24"/>
          <w:szCs w:val="28"/>
        </w:rPr>
        <w:t>。</w:t>
      </w:r>
    </w:p>
    <w:p w14:paraId="739719C1" w14:textId="601E3297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6、准备零食和奖品。</w:t>
      </w:r>
    </w:p>
    <w:p w14:paraId="4D38E1A7" w14:textId="1FF316D1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7、确定主持人员。</w:t>
      </w:r>
    </w:p>
    <w:p w14:paraId="7D0314C8" w14:textId="516DA4CD" w:rsidR="006D49C5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3209F6F9" w14:textId="3BEA2303" w:rsidR="006D49C5" w:rsidRPr="00F17B24" w:rsidRDefault="006D49C5" w:rsidP="006D49C5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F17B24">
        <w:rPr>
          <w:rFonts w:ascii="宋体" w:eastAsia="宋体" w:hAnsi="宋体" w:hint="eastAsia"/>
          <w:b/>
          <w:bCs/>
          <w:sz w:val="28"/>
          <w:szCs w:val="32"/>
        </w:rPr>
        <w:t>注意事项：</w:t>
      </w:r>
    </w:p>
    <w:p w14:paraId="7ECADD32" w14:textId="11FA110A" w:rsidR="00546CA6" w:rsidRDefault="006D49C5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1、</w:t>
      </w:r>
      <w:r w:rsidR="00546CA6">
        <w:rPr>
          <w:rFonts w:ascii="宋体" w:eastAsia="宋体" w:hAnsi="宋体" w:hint="eastAsia"/>
          <w:sz w:val="24"/>
          <w:szCs w:val="28"/>
        </w:rPr>
        <w:t>注意时间安排；</w:t>
      </w:r>
    </w:p>
    <w:p w14:paraId="77C3ABEA" w14:textId="377EFBC6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2、保障联系畅通；</w:t>
      </w:r>
    </w:p>
    <w:p w14:paraId="1CD73A86" w14:textId="13B7A0CC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3、需要安排同学去地铁站接送联大同学；</w:t>
      </w:r>
    </w:p>
    <w:p w14:paraId="5CC7C47E" w14:textId="153F6441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3、如有时间精力，可带联大同学参观校园。</w:t>
      </w:r>
    </w:p>
    <w:p w14:paraId="5D71A238" w14:textId="77777777" w:rsidR="00546CA6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3981185E" w14:textId="77777777" w:rsidR="00546CA6" w:rsidRPr="006D49C5" w:rsidRDefault="00546CA6" w:rsidP="006D49C5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sectPr w:rsidR="00546CA6" w:rsidRPr="006D4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73A5" w14:textId="77777777" w:rsidR="00A973E6" w:rsidRDefault="00A973E6" w:rsidP="00271B75">
      <w:pPr>
        <w:spacing w:before="0" w:after="0"/>
      </w:pPr>
      <w:r>
        <w:separator/>
      </w:r>
    </w:p>
  </w:endnote>
  <w:endnote w:type="continuationSeparator" w:id="0">
    <w:p w14:paraId="1E994562" w14:textId="77777777" w:rsidR="00A973E6" w:rsidRDefault="00A973E6" w:rsidP="00271B7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4084" w14:textId="77777777" w:rsidR="00A973E6" w:rsidRDefault="00A973E6" w:rsidP="00271B75">
      <w:pPr>
        <w:spacing w:before="0" w:after="0"/>
      </w:pPr>
      <w:r>
        <w:separator/>
      </w:r>
    </w:p>
  </w:footnote>
  <w:footnote w:type="continuationSeparator" w:id="0">
    <w:p w14:paraId="6F1E28F9" w14:textId="77777777" w:rsidR="00A973E6" w:rsidRDefault="00A973E6" w:rsidP="00271B7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C83CB0"/>
    <w:multiLevelType w:val="multilevel"/>
    <w:tmpl w:val="F670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45DF9"/>
    <w:multiLevelType w:val="multilevel"/>
    <w:tmpl w:val="BC7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941D8"/>
    <w:multiLevelType w:val="multilevel"/>
    <w:tmpl w:val="794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F0C72"/>
    <w:multiLevelType w:val="multilevel"/>
    <w:tmpl w:val="31A0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31246"/>
    <w:multiLevelType w:val="multilevel"/>
    <w:tmpl w:val="8BB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147259">
    <w:abstractNumId w:val="0"/>
  </w:num>
  <w:num w:numId="2" w16cid:durableId="817305472">
    <w:abstractNumId w:val="3"/>
  </w:num>
  <w:num w:numId="3" w16cid:durableId="550268250">
    <w:abstractNumId w:val="4"/>
  </w:num>
  <w:num w:numId="4" w16cid:durableId="1854565401">
    <w:abstractNumId w:val="5"/>
  </w:num>
  <w:num w:numId="5" w16cid:durableId="2054697731">
    <w:abstractNumId w:val="1"/>
  </w:num>
  <w:num w:numId="6" w16cid:durableId="516966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A1"/>
    <w:rsid w:val="00002C7C"/>
    <w:rsid w:val="00271B75"/>
    <w:rsid w:val="00324C87"/>
    <w:rsid w:val="0046766B"/>
    <w:rsid w:val="00546CA6"/>
    <w:rsid w:val="005F08A1"/>
    <w:rsid w:val="006D49C5"/>
    <w:rsid w:val="00875EC6"/>
    <w:rsid w:val="00882CCD"/>
    <w:rsid w:val="00A973E6"/>
    <w:rsid w:val="00C83F78"/>
    <w:rsid w:val="00DF5178"/>
    <w:rsid w:val="00EA640D"/>
    <w:rsid w:val="00F1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CEFE7"/>
  <w15:chartTrackingRefBased/>
  <w15:docId w15:val="{A1DFDA2D-C4AF-4480-AFC9-E9BC05E9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8A1"/>
    <w:pPr>
      <w:widowControl w:val="0"/>
      <w:spacing w:before="60" w:after="60"/>
      <w:jc w:val="both"/>
    </w:pPr>
    <w:rPr>
      <w:rFonts w:ascii="Arial" w:eastAsia="微软雅黑" w:hAnsi="Arial" w:cs="Arial"/>
      <w:color w:val="333333"/>
      <w:sz w:val="22"/>
      <w:szCs w:val="24"/>
    </w:rPr>
  </w:style>
  <w:style w:type="paragraph" w:styleId="1">
    <w:name w:val="heading 1"/>
    <w:basedOn w:val="a"/>
    <w:next w:val="a"/>
    <w:link w:val="10"/>
    <w:qFormat/>
    <w:rsid w:val="005F0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8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8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8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8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8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5F08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5F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5F08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qFormat/>
    <w:rsid w:val="005F0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8A1"/>
    <w:rPr>
      <w:b/>
      <w:bCs/>
      <w:smallCaps/>
      <w:color w:val="0F4761" w:themeColor="accent1" w:themeShade="BF"/>
      <w:spacing w:val="5"/>
    </w:rPr>
  </w:style>
  <w:style w:type="paragraph" w:styleId="ae">
    <w:name w:val="No Spacing"/>
    <w:qFormat/>
    <w:rsid w:val="005F08A1"/>
    <w:pPr>
      <w:spacing w:line="288" w:lineRule="auto"/>
    </w:pPr>
    <w:rPr>
      <w:rFonts w:ascii="宋体" w:eastAsia="宋体" w:hAnsi="宋体" w:cs="宋体"/>
      <w:color w:val="000000"/>
      <w:kern w:val="0"/>
      <w:sz w:val="24"/>
      <w:szCs w:val="24"/>
      <w:u w:color="000000"/>
      <w:lang w:val="zh-TW" w:eastAsia="zh-TW" w:bidi="th-TH"/>
    </w:rPr>
  </w:style>
  <w:style w:type="paragraph" w:styleId="af">
    <w:name w:val="header"/>
    <w:basedOn w:val="a"/>
    <w:link w:val="af0"/>
    <w:uiPriority w:val="99"/>
    <w:unhideWhenUsed/>
    <w:rsid w:val="00271B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71B75"/>
    <w:rPr>
      <w:rFonts w:ascii="Arial" w:eastAsia="微软雅黑" w:hAnsi="Arial" w:cs="Arial"/>
      <w:color w:val="333333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71B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71B75"/>
    <w:rPr>
      <w:rFonts w:ascii="Arial" w:eastAsia="微软雅黑" w:hAnsi="Arial" w:cs="Arial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1160</Words>
  <Characters>1173</Characters>
  <Application>Microsoft Office Word</Application>
  <DocSecurity>0</DocSecurity>
  <Lines>40</Lines>
  <Paragraphs>17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莹悦 张</dc:creator>
  <cp:keywords/>
  <dc:description/>
  <cp:lastModifiedBy>莹悦 张</cp:lastModifiedBy>
  <cp:revision>3</cp:revision>
  <dcterms:created xsi:type="dcterms:W3CDTF">2025-11-12T10:46:00Z</dcterms:created>
  <dcterms:modified xsi:type="dcterms:W3CDTF">2025-11-13T10:34:00Z</dcterms:modified>
</cp:coreProperties>
</file>