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53BEA" w14:textId="54387BCA" w:rsidR="00EF2EEF" w:rsidRDefault="00C34F3E" w:rsidP="00EF2EEF">
      <w:pPr>
        <w:tabs>
          <w:tab w:val="num" w:pos="720"/>
        </w:tabs>
        <w:spacing w:before="240" w:after="100" w:afterAutospacing="1" w:line="240" w:lineRule="auto"/>
        <w:ind w:left="720" w:hanging="360"/>
        <w:rPr>
          <w:rFonts w:ascii="Arial" w:hAnsi="Arial" w:cs="Arial"/>
          <w:color w:val="9A9FA5"/>
          <w:sz w:val="45"/>
          <w:szCs w:val="45"/>
          <w:shd w:val="clear" w:color="auto" w:fill="FFFFFF"/>
        </w:rPr>
      </w:pPr>
      <w:r>
        <w:rPr>
          <w:rStyle w:val="Strong"/>
          <w:rFonts w:ascii="&amp;quot" w:hAnsi="&amp;quot"/>
          <w:b w:val="0"/>
          <w:bCs w:val="0"/>
          <w:color w:val="323F48"/>
          <w:sz w:val="45"/>
          <w:szCs w:val="45"/>
        </w:rPr>
        <w:t xml:space="preserve">Evaluate Techniques for </w:t>
      </w:r>
      <w:proofErr w:type="spellStart"/>
      <w:r>
        <w:rPr>
          <w:rStyle w:val="Strong"/>
          <w:rFonts w:ascii="&amp;quot" w:hAnsi="&amp;quot"/>
          <w:b w:val="0"/>
          <w:bCs w:val="0"/>
          <w:color w:val="323F48"/>
          <w:sz w:val="45"/>
          <w:szCs w:val="45"/>
        </w:rPr>
        <w:t>Wifi</w:t>
      </w:r>
      <w:proofErr w:type="spellEnd"/>
      <w:r>
        <w:rPr>
          <w:rStyle w:val="Strong"/>
          <w:rFonts w:ascii="&amp;quot" w:hAnsi="&amp;quot"/>
          <w:b w:val="0"/>
          <w:bCs w:val="0"/>
          <w:color w:val="323F48"/>
          <w:sz w:val="45"/>
          <w:szCs w:val="45"/>
        </w:rPr>
        <w:t xml:space="preserve"> </w:t>
      </w:r>
      <w:proofErr w:type="spellStart"/>
      <w:r>
        <w:rPr>
          <w:rStyle w:val="Strong"/>
          <w:rFonts w:ascii="&amp;quot" w:hAnsi="&amp;quot"/>
          <w:b w:val="0"/>
          <w:bCs w:val="0"/>
          <w:color w:val="323F48"/>
          <w:sz w:val="45"/>
          <w:szCs w:val="45"/>
        </w:rPr>
        <w:t>Locationing</w:t>
      </w:r>
      <w:proofErr w:type="spellEnd"/>
      <w:r>
        <w:rPr>
          <w:rFonts w:ascii="Arial" w:hAnsi="Arial" w:cs="Arial"/>
          <w:color w:val="9A9FA5"/>
          <w:sz w:val="45"/>
          <w:szCs w:val="45"/>
          <w:shd w:val="clear" w:color="auto" w:fill="FFFFFF"/>
        </w:rPr>
        <w:t xml:space="preserve"> </w:t>
      </w:r>
    </w:p>
    <w:p w14:paraId="54ACCB30" w14:textId="77777777" w:rsidR="00C34F3E" w:rsidRPr="00EF2EEF" w:rsidRDefault="00C34F3E" w:rsidP="00EF2EEF">
      <w:pPr>
        <w:pStyle w:val="Heading3"/>
        <w:spacing w:line="240" w:lineRule="auto"/>
      </w:pPr>
      <w:r w:rsidRPr="00EF2EEF">
        <w:t>Overall Impression</w:t>
      </w:r>
    </w:p>
    <w:p w14:paraId="28D681CF" w14:textId="77777777" w:rsidR="00DE743C" w:rsidRDefault="00DE743C" w:rsidP="00DC5D2C">
      <w:pPr>
        <w:jc w:val="both"/>
      </w:pPr>
    </w:p>
    <w:p w14:paraId="24DD8733" w14:textId="6211EB77" w:rsidR="000D10C7" w:rsidRDefault="00C34F3E" w:rsidP="00DC5D2C">
      <w:pPr>
        <w:jc w:val="both"/>
      </w:pPr>
      <w:r w:rsidRPr="00776E1F">
        <w:t xml:space="preserve">In this </w:t>
      </w:r>
      <w:r w:rsidRPr="00F5626C">
        <w:t>classification task</w:t>
      </w:r>
      <w:r w:rsidRPr="00776E1F">
        <w:t xml:space="preserve">, </w:t>
      </w:r>
      <w:r>
        <w:t>I</w:t>
      </w:r>
      <w:r w:rsidRPr="00776E1F">
        <w:t xml:space="preserve"> </w:t>
      </w:r>
      <w:r w:rsidR="00EF2EEF">
        <w:t xml:space="preserve">first </w:t>
      </w:r>
      <w:r w:rsidR="00653CE1">
        <w:t xml:space="preserve">used </w:t>
      </w:r>
      <w:proofErr w:type="gramStart"/>
      <w:r w:rsidR="00653CE1">
        <w:t>library(</w:t>
      </w:r>
      <w:proofErr w:type="gramEnd"/>
      <w:r w:rsidR="00653CE1">
        <w:t>) to re</w:t>
      </w:r>
      <w:r>
        <w:t>call</w:t>
      </w:r>
      <w:r w:rsidR="00653CE1">
        <w:t xml:space="preserve"> a series of previously installed packages like</w:t>
      </w:r>
      <w:r w:rsidR="00B44D1F">
        <w:t xml:space="preserve"> caret, </w:t>
      </w:r>
      <w:proofErr w:type="spellStart"/>
      <w:r w:rsidR="00B44D1F">
        <w:t>readr</w:t>
      </w:r>
      <w:proofErr w:type="spellEnd"/>
      <w:r w:rsidR="00B44D1F">
        <w:t xml:space="preserve">, </w:t>
      </w:r>
      <w:proofErr w:type="spellStart"/>
      <w:r w:rsidR="00B44D1F">
        <w:t>tidyr</w:t>
      </w:r>
      <w:proofErr w:type="spellEnd"/>
      <w:r w:rsidR="00B44D1F">
        <w:t xml:space="preserve"> </w:t>
      </w:r>
      <w:r w:rsidR="00653CE1">
        <w:t>etc.</w:t>
      </w:r>
      <w:r w:rsidR="00EF2EEF">
        <w:t xml:space="preserve"> We have almost 20,000 observations</w:t>
      </w:r>
      <w:r w:rsidR="00054861">
        <w:t xml:space="preserve"> and 529 attributes</w:t>
      </w:r>
      <w:r w:rsidR="00EF2EEF">
        <w:t xml:space="preserve"> in the </w:t>
      </w:r>
      <w:r w:rsidR="00054861">
        <w:t xml:space="preserve">WIFI Location </w:t>
      </w:r>
      <w:r w:rsidR="00EF2EEF">
        <w:t xml:space="preserve">training Dataset. We need to preprocess these data in order to </w:t>
      </w:r>
      <w:r w:rsidR="00054861">
        <w:t>lower</w:t>
      </w:r>
      <w:r w:rsidR="00EF2EEF">
        <w:t xml:space="preserve"> the granularity and achieve the dimensionality reductions. </w:t>
      </w:r>
      <w:r w:rsidR="00DC5D2C">
        <w:t>Preprocessing is a vital step that involves transforming raw data into an understandable format. The phrase “garbage in, garbage out” is particularly applicable to machine learning projects.</w:t>
      </w:r>
      <w:r w:rsidR="000D10C7">
        <w:t xml:space="preserve"> </w:t>
      </w:r>
      <w:r w:rsidR="00DC5D2C">
        <w:rPr>
          <w:color w:val="231F20"/>
          <w:shd w:val="clear" w:color="auto" w:fill="FFFFFF"/>
        </w:rPr>
        <w:t xml:space="preserve">After testing on various models, I compared the Accuracy and Kappa values and Confidence Interval and P-Values for each model, I chose Random Forest model for my final prediction. </w:t>
      </w:r>
    </w:p>
    <w:p w14:paraId="2B32C180" w14:textId="483E9A78" w:rsidR="00BD6211" w:rsidRDefault="00371309" w:rsidP="00371309">
      <w:pPr>
        <w:pStyle w:val="Heading3"/>
        <w:spacing w:line="240" w:lineRule="auto"/>
      </w:pPr>
      <w:r>
        <w:t xml:space="preserve">Preprocessing </w:t>
      </w:r>
    </w:p>
    <w:p w14:paraId="24B8D73F" w14:textId="77777777" w:rsidR="00DE743C" w:rsidRPr="00DE743C" w:rsidRDefault="00DE743C" w:rsidP="00DE743C"/>
    <w:p w14:paraId="7C384CC4" w14:textId="5B73B86E" w:rsidR="00371309" w:rsidRDefault="00371309" w:rsidP="00BD6211">
      <w:pPr>
        <w:pStyle w:val="Heading4"/>
      </w:pPr>
      <w:r>
        <w:t xml:space="preserve">Step 1 – </w:t>
      </w:r>
      <w:r w:rsidR="00BD6211">
        <w:t>R</w:t>
      </w:r>
      <w:r>
        <w:t xml:space="preserve">emoving the Near Zero Variance </w:t>
      </w:r>
    </w:p>
    <w:p w14:paraId="001AFB97" w14:textId="56F1567B" w:rsidR="00E71662" w:rsidRDefault="00371309" w:rsidP="00DC5D2C">
      <w:pPr>
        <w:jc w:val="both"/>
      </w:pPr>
      <w:r>
        <w:rPr>
          <w:rFonts w:hint="eastAsia"/>
        </w:rPr>
        <w:t>When</w:t>
      </w:r>
      <w:r w:rsidR="0054529B">
        <w:t xml:space="preserve"> exploring the entire dataset, I found that there are total 520 WAP WIFI signal attributes, and a lot of data have the same value, i.e. 100 which means </w:t>
      </w:r>
      <w:r w:rsidR="0054529B" w:rsidRPr="0054529B">
        <w:t>in th</w:t>
      </w:r>
      <w:r w:rsidR="0054529B">
        <w:t>ese</w:t>
      </w:r>
      <w:r w:rsidR="0054529B" w:rsidRPr="0054529B">
        <w:t xml:space="preserve"> WAPs </w:t>
      </w:r>
      <w:r w:rsidR="00DB773D">
        <w:t xml:space="preserve">that </w:t>
      </w:r>
      <w:r w:rsidR="0054529B" w:rsidRPr="0054529B">
        <w:t>have not been detected by the device</w:t>
      </w:r>
      <w:r w:rsidR="0054529B">
        <w:t>. These are the near Zero Variance</w:t>
      </w:r>
      <w:r w:rsidR="00DB773D">
        <w:t xml:space="preserve"> </w:t>
      </w:r>
      <w:r w:rsidR="008E353D">
        <w:t>data which are less informative and co</w:t>
      </w:r>
      <w:r w:rsidR="00DB773D">
        <w:t>uld</w:t>
      </w:r>
      <w:r w:rsidR="008E353D">
        <w:t xml:space="preserve"> be</w:t>
      </w:r>
      <w:r w:rsidR="00DB773D">
        <w:t xml:space="preserve"> taken away.</w:t>
      </w:r>
      <w:r w:rsidR="00512836">
        <w:t xml:space="preserve"> </w:t>
      </w:r>
      <w:r w:rsidR="00EB62BC">
        <w:t xml:space="preserve">Hence, I applied </w:t>
      </w:r>
      <w:proofErr w:type="spellStart"/>
      <w:r w:rsidR="00EB62BC" w:rsidRPr="00EB62BC">
        <w:t>rzv_training</w:t>
      </w:r>
      <w:proofErr w:type="spellEnd"/>
      <w:r w:rsidR="00EB62BC" w:rsidRPr="00EB62BC">
        <w:t xml:space="preserve"> &lt;- </w:t>
      </w:r>
      <w:proofErr w:type="spellStart"/>
      <w:r w:rsidR="00EB62BC" w:rsidRPr="00EB62BC">
        <w:t>processed_</w:t>
      </w:r>
      <w:proofErr w:type="gramStart"/>
      <w:r w:rsidR="00EB62BC" w:rsidRPr="00EB62BC">
        <w:t>trainingData</w:t>
      </w:r>
      <w:proofErr w:type="spellEnd"/>
      <w:r w:rsidR="00EB62BC" w:rsidRPr="00EB62BC">
        <w:t>[</w:t>
      </w:r>
      <w:proofErr w:type="gramEnd"/>
      <w:r w:rsidR="00EB62BC" w:rsidRPr="00EB62BC">
        <w:t xml:space="preserve">, </w:t>
      </w:r>
      <w:proofErr w:type="spellStart"/>
      <w:r w:rsidR="00EB62BC" w:rsidRPr="00EB62BC">
        <w:t>sapply</w:t>
      </w:r>
      <w:proofErr w:type="spellEnd"/>
      <w:r w:rsidR="00EB62BC" w:rsidRPr="00EB62BC">
        <w:t>(</w:t>
      </w:r>
      <w:proofErr w:type="spellStart"/>
      <w:r w:rsidR="00EB62BC" w:rsidRPr="00EB62BC">
        <w:t>processed_trainingData</w:t>
      </w:r>
      <w:proofErr w:type="spellEnd"/>
      <w:r w:rsidR="00EB62BC" w:rsidRPr="00EB62BC">
        <w:t xml:space="preserve">, var) != 0] </w:t>
      </w:r>
      <w:r w:rsidR="00EB62BC">
        <w:t>to keep only the non-near zero variance data in the dataset</w:t>
      </w:r>
      <w:r w:rsidR="00871893">
        <w:t>. Then I manually deleted five irrelevant attributes</w:t>
      </w:r>
      <w:r w:rsidR="00EB62BC">
        <w:t>,</w:t>
      </w:r>
      <w:r w:rsidR="00871893">
        <w:t xml:space="preserve"> i.e. longitude, latitude, </w:t>
      </w:r>
      <w:proofErr w:type="spellStart"/>
      <w:r w:rsidR="00871893">
        <w:t>userID</w:t>
      </w:r>
      <w:proofErr w:type="spellEnd"/>
      <w:r w:rsidR="00871893">
        <w:t xml:space="preserve">, </w:t>
      </w:r>
      <w:proofErr w:type="spellStart"/>
      <w:r w:rsidR="00871893">
        <w:t>phoneID</w:t>
      </w:r>
      <w:proofErr w:type="spellEnd"/>
      <w:r w:rsidR="00871893">
        <w:t xml:space="preserve"> and Timestamp, thus </w:t>
      </w:r>
      <w:r w:rsidR="00EB62BC">
        <w:t>reduc</w:t>
      </w:r>
      <w:r w:rsidR="00871893">
        <w:t>ing</w:t>
      </w:r>
      <w:r w:rsidR="00EB62BC">
        <w:t xml:space="preserve"> my </w:t>
      </w:r>
      <w:r w:rsidR="00871893">
        <w:t xml:space="preserve">total </w:t>
      </w:r>
      <w:r w:rsidR="00EB62BC">
        <w:t>attributes from 529 to 469</w:t>
      </w:r>
      <w:r w:rsidR="00E71662">
        <w:t xml:space="preserve">. </w:t>
      </w:r>
    </w:p>
    <w:p w14:paraId="09D181FC" w14:textId="52D64C03" w:rsidR="00E71662" w:rsidRDefault="00E71662" w:rsidP="00DC5D2C">
      <w:pPr>
        <w:pStyle w:val="Heading4"/>
        <w:jc w:val="both"/>
      </w:pPr>
      <w:r>
        <w:t xml:space="preserve">Step 2 – </w:t>
      </w:r>
      <w:r>
        <w:rPr>
          <w:rFonts w:hint="eastAsia"/>
        </w:rPr>
        <w:t>C</w:t>
      </w:r>
      <w:r>
        <w:t xml:space="preserve">reating </w:t>
      </w:r>
      <w:r w:rsidR="003B18D9">
        <w:t>a</w:t>
      </w:r>
      <w:r>
        <w:t xml:space="preserve"> unique identifier  </w:t>
      </w:r>
    </w:p>
    <w:p w14:paraId="78B86174" w14:textId="6F8FBA61" w:rsidR="007B3211" w:rsidRDefault="00E71662" w:rsidP="00DC5D2C">
      <w:pPr>
        <w:jc w:val="both"/>
        <w:rPr>
          <w:color w:val="231F20"/>
          <w:shd w:val="clear" w:color="auto" w:fill="FFFFFF"/>
        </w:rPr>
      </w:pPr>
      <w:r>
        <w:rPr>
          <w:color w:val="231F20"/>
          <w:shd w:val="clear" w:color="auto" w:fill="FFFFFF"/>
        </w:rPr>
        <w:t xml:space="preserve">Furthermore, I tried to </w:t>
      </w:r>
      <w:r w:rsidR="007B3211">
        <w:rPr>
          <w:color w:val="231F20"/>
          <w:shd w:val="clear" w:color="auto" w:fill="FFFFFF"/>
        </w:rPr>
        <w:t xml:space="preserve">combine the building, floor, and specific location attributes into a single unique identifier for each instance. </w:t>
      </w:r>
      <w:r>
        <w:rPr>
          <w:color w:val="231F20"/>
          <w:shd w:val="clear" w:color="auto" w:fill="FFFFFF"/>
        </w:rPr>
        <w:t xml:space="preserve"> I used the </w:t>
      </w:r>
      <w:r w:rsidR="00871893">
        <w:rPr>
          <w:color w:val="231F20"/>
          <w:shd w:val="clear" w:color="auto" w:fill="FFFFFF"/>
        </w:rPr>
        <w:t>unite (</w:t>
      </w:r>
      <w:r>
        <w:rPr>
          <w:color w:val="231F20"/>
          <w:shd w:val="clear" w:color="auto" w:fill="FFFFFF"/>
        </w:rPr>
        <w:t xml:space="preserve">) function in the </w:t>
      </w:r>
      <w:proofErr w:type="spellStart"/>
      <w:r>
        <w:rPr>
          <w:color w:val="231F20"/>
          <w:shd w:val="clear" w:color="auto" w:fill="FFFFFF"/>
        </w:rPr>
        <w:t>tidyr</w:t>
      </w:r>
      <w:proofErr w:type="spellEnd"/>
      <w:r>
        <w:rPr>
          <w:color w:val="231F20"/>
          <w:shd w:val="clear" w:color="auto" w:fill="FFFFFF"/>
        </w:rPr>
        <w:t xml:space="preserve"> package</w:t>
      </w:r>
      <w:r w:rsidR="00871893">
        <w:rPr>
          <w:color w:val="231F20"/>
          <w:shd w:val="clear" w:color="auto" w:fill="FFFFFF"/>
        </w:rPr>
        <w:t xml:space="preserve"> to create a new att</w:t>
      </w:r>
      <w:r w:rsidR="00F10FAB">
        <w:rPr>
          <w:color w:val="231F20"/>
          <w:shd w:val="clear" w:color="auto" w:fill="FFFFFF"/>
        </w:rPr>
        <w:t>r</w:t>
      </w:r>
      <w:r w:rsidR="00871893">
        <w:rPr>
          <w:color w:val="231F20"/>
          <w:shd w:val="clear" w:color="auto" w:fill="FFFFFF"/>
        </w:rPr>
        <w:t>ibute “LOCATION” and put it in the first column of the dataset</w:t>
      </w:r>
      <w:r>
        <w:rPr>
          <w:color w:val="231F20"/>
          <w:shd w:val="clear" w:color="auto" w:fill="FFFFFF"/>
        </w:rPr>
        <w:t xml:space="preserve">. </w:t>
      </w:r>
      <w:r w:rsidR="00DE743C">
        <w:rPr>
          <w:color w:val="231F20"/>
          <w:shd w:val="clear" w:color="auto" w:fill="FFFFFF"/>
        </w:rPr>
        <w:t>Because</w:t>
      </w:r>
      <w:r w:rsidR="00871893">
        <w:rPr>
          <w:color w:val="231F20"/>
          <w:shd w:val="clear" w:color="auto" w:fill="FFFFFF"/>
        </w:rPr>
        <w:t xml:space="preserve"> this is a Classification question, I </w:t>
      </w:r>
      <w:r w:rsidR="00DE743C">
        <w:rPr>
          <w:color w:val="231F20"/>
          <w:shd w:val="clear" w:color="auto" w:fill="FFFFFF"/>
        </w:rPr>
        <w:t>must</w:t>
      </w:r>
      <w:r w:rsidR="00871893">
        <w:rPr>
          <w:color w:val="231F20"/>
          <w:shd w:val="clear" w:color="auto" w:fill="FFFFFF"/>
        </w:rPr>
        <w:t xml:space="preserve"> </w:t>
      </w:r>
      <w:r w:rsidR="00A62D31">
        <w:rPr>
          <w:color w:val="231F20"/>
          <w:shd w:val="clear" w:color="auto" w:fill="FFFFFF"/>
        </w:rPr>
        <w:t xml:space="preserve">FACTORIZE </w:t>
      </w:r>
      <w:r w:rsidR="00871893">
        <w:rPr>
          <w:color w:val="231F20"/>
          <w:shd w:val="clear" w:color="auto" w:fill="FFFFFF"/>
        </w:rPr>
        <w:t>this dependent variable</w:t>
      </w:r>
      <w:r w:rsidR="00A62D31">
        <w:rPr>
          <w:color w:val="231F20"/>
          <w:shd w:val="clear" w:color="auto" w:fill="FFFFFF"/>
        </w:rPr>
        <w:t xml:space="preserve"> before feeding into various models. </w:t>
      </w:r>
    </w:p>
    <w:p w14:paraId="3E2C5C82" w14:textId="712ADEB8" w:rsidR="00BD6211" w:rsidRDefault="00BD6211" w:rsidP="00DC5D2C">
      <w:pPr>
        <w:pStyle w:val="Heading4"/>
        <w:jc w:val="both"/>
      </w:pPr>
      <w:r>
        <w:t xml:space="preserve">Step 3 – Sub-setting the dataset </w:t>
      </w:r>
      <w:r w:rsidR="00DE743C">
        <w:t xml:space="preserve">and refactorize the sub-sets </w:t>
      </w:r>
      <w:r>
        <w:t xml:space="preserve">   </w:t>
      </w:r>
    </w:p>
    <w:p w14:paraId="23A2EFB3" w14:textId="4FC28CE5" w:rsidR="00D50E9E" w:rsidRDefault="00BD6211" w:rsidP="000D10C7">
      <w:pPr>
        <w:jc w:val="both"/>
        <w:rPr>
          <w:color w:val="231F20"/>
          <w:shd w:val="clear" w:color="auto" w:fill="FFFFFF"/>
        </w:rPr>
      </w:pPr>
      <w:r>
        <w:rPr>
          <w:color w:val="231F20"/>
          <w:shd w:val="clear" w:color="auto" w:fill="FFFFFF"/>
        </w:rPr>
        <w:t xml:space="preserve">We have three buildings (i.e. 0, 1, 2) </w:t>
      </w:r>
      <w:r w:rsidR="00DE743C">
        <w:rPr>
          <w:color w:val="231F20"/>
          <w:shd w:val="clear" w:color="auto" w:fill="FFFFFF"/>
        </w:rPr>
        <w:t xml:space="preserve">here. I subset into 3 by specifying the </w:t>
      </w:r>
      <w:proofErr w:type="spellStart"/>
      <w:r w:rsidR="00DE743C">
        <w:rPr>
          <w:color w:val="231F20"/>
          <w:shd w:val="clear" w:color="auto" w:fill="FFFFFF"/>
        </w:rPr>
        <w:t>buildingID</w:t>
      </w:r>
      <w:proofErr w:type="spellEnd"/>
      <w:r w:rsidR="00DE743C">
        <w:rPr>
          <w:color w:val="231F20"/>
          <w:shd w:val="clear" w:color="auto" w:fill="FFFFFF"/>
        </w:rPr>
        <w:t xml:space="preserve"># for each subset and then I removed </w:t>
      </w:r>
      <w:r w:rsidR="00DE743C" w:rsidRPr="00DE743C">
        <w:rPr>
          <w:color w:val="231F20"/>
          <w:shd w:val="clear" w:color="auto" w:fill="FFFFFF"/>
        </w:rPr>
        <w:t xml:space="preserve">Floor, </w:t>
      </w:r>
      <w:proofErr w:type="spellStart"/>
      <w:r w:rsidR="00DE743C">
        <w:rPr>
          <w:color w:val="231F20"/>
          <w:shd w:val="clear" w:color="auto" w:fill="FFFFFF"/>
        </w:rPr>
        <w:t>Bu</w:t>
      </w:r>
      <w:r w:rsidR="00DE743C" w:rsidRPr="00DE743C">
        <w:rPr>
          <w:color w:val="231F20"/>
          <w:shd w:val="clear" w:color="auto" w:fill="FFFFFF"/>
        </w:rPr>
        <w:t>ildingID</w:t>
      </w:r>
      <w:proofErr w:type="spellEnd"/>
      <w:r w:rsidR="00DE743C" w:rsidRPr="00DE743C">
        <w:rPr>
          <w:color w:val="231F20"/>
          <w:shd w:val="clear" w:color="auto" w:fill="FFFFFF"/>
        </w:rPr>
        <w:t>,</w:t>
      </w:r>
      <w:r w:rsidR="00DE743C">
        <w:rPr>
          <w:color w:val="231F20"/>
          <w:shd w:val="clear" w:color="auto" w:fill="FFFFFF"/>
        </w:rPr>
        <w:t xml:space="preserve"> </w:t>
      </w:r>
      <w:proofErr w:type="spellStart"/>
      <w:r w:rsidR="00DE743C" w:rsidRPr="00DE743C">
        <w:rPr>
          <w:color w:val="231F20"/>
          <w:shd w:val="clear" w:color="auto" w:fill="FFFFFF"/>
        </w:rPr>
        <w:t>S</w:t>
      </w:r>
      <w:r w:rsidR="00DE743C">
        <w:rPr>
          <w:color w:val="231F20"/>
          <w:shd w:val="clear" w:color="auto" w:fill="FFFFFF"/>
        </w:rPr>
        <w:t>paceID</w:t>
      </w:r>
      <w:proofErr w:type="spellEnd"/>
      <w:r w:rsidR="00DE743C" w:rsidRPr="00DE743C">
        <w:rPr>
          <w:color w:val="231F20"/>
          <w:shd w:val="clear" w:color="auto" w:fill="FFFFFF"/>
        </w:rPr>
        <w:t xml:space="preserve">, </w:t>
      </w:r>
      <w:r w:rsidR="00DE743C">
        <w:rPr>
          <w:color w:val="231F20"/>
          <w:shd w:val="clear" w:color="auto" w:fill="FFFFFF"/>
        </w:rPr>
        <w:t xml:space="preserve">and </w:t>
      </w:r>
      <w:proofErr w:type="spellStart"/>
      <w:r w:rsidR="00DE743C" w:rsidRPr="00DE743C">
        <w:rPr>
          <w:color w:val="231F20"/>
          <w:shd w:val="clear" w:color="auto" w:fill="FFFFFF"/>
        </w:rPr>
        <w:t>R</w:t>
      </w:r>
      <w:r w:rsidR="00DE743C">
        <w:rPr>
          <w:color w:val="231F20"/>
          <w:shd w:val="clear" w:color="auto" w:fill="FFFFFF"/>
        </w:rPr>
        <w:t>elativeLocation</w:t>
      </w:r>
      <w:proofErr w:type="spellEnd"/>
      <w:r w:rsidR="00DE743C">
        <w:rPr>
          <w:color w:val="231F20"/>
          <w:shd w:val="clear" w:color="auto" w:fill="FFFFFF"/>
        </w:rPr>
        <w:t xml:space="preserve"> from </w:t>
      </w:r>
      <w:r w:rsidR="00DE743C" w:rsidRPr="00DE743C">
        <w:rPr>
          <w:color w:val="231F20"/>
          <w:shd w:val="clear" w:color="auto" w:fill="FFFFFF"/>
        </w:rPr>
        <w:t>these subset</w:t>
      </w:r>
      <w:r w:rsidR="00DE743C">
        <w:rPr>
          <w:color w:val="231F20"/>
          <w:shd w:val="clear" w:color="auto" w:fill="FFFFFF"/>
        </w:rPr>
        <w:t>s.</w:t>
      </w:r>
      <w:r w:rsidR="00853ADC">
        <w:rPr>
          <w:color w:val="231F20"/>
          <w:shd w:val="clear" w:color="auto" w:fill="FFFFFF"/>
        </w:rPr>
        <w:t xml:space="preserve"> So my final attributes that feed into th</w:t>
      </w:r>
      <w:r w:rsidR="002F7D9B">
        <w:rPr>
          <w:color w:val="231F20"/>
          <w:shd w:val="clear" w:color="auto" w:fill="FFFFFF"/>
        </w:rPr>
        <w:t>ese algorithms are 466.</w:t>
      </w:r>
      <w:r w:rsidR="00DE743C">
        <w:rPr>
          <w:color w:val="231F20"/>
          <w:shd w:val="clear" w:color="auto" w:fill="FFFFFF"/>
        </w:rPr>
        <w:t xml:space="preserve"> Lastly, I applied</w:t>
      </w:r>
      <w:r w:rsidR="00DE743C" w:rsidRPr="00DE743C">
        <w:rPr>
          <w:color w:val="231F20"/>
          <w:shd w:val="clear" w:color="auto" w:fill="FFFFFF"/>
        </w:rPr>
        <w:t xml:space="preserve"> </w:t>
      </w:r>
      <w:r w:rsidR="00DE743C">
        <w:rPr>
          <w:color w:val="231F20"/>
          <w:shd w:val="clear" w:color="auto" w:fill="FFFFFF"/>
        </w:rPr>
        <w:t>f</w:t>
      </w:r>
      <w:r w:rsidR="00DE743C" w:rsidRPr="00DE743C">
        <w:rPr>
          <w:color w:val="231F20"/>
          <w:shd w:val="clear" w:color="auto" w:fill="FFFFFF"/>
        </w:rPr>
        <w:t>actor</w:t>
      </w:r>
      <w:r w:rsidR="00DE743C">
        <w:rPr>
          <w:color w:val="231F20"/>
          <w:shd w:val="clear" w:color="auto" w:fill="FFFFFF"/>
        </w:rPr>
        <w:t>iz</w:t>
      </w:r>
      <w:r w:rsidR="00DE743C" w:rsidRPr="00DE743C">
        <w:rPr>
          <w:color w:val="231F20"/>
          <w:shd w:val="clear" w:color="auto" w:fill="FFFFFF"/>
        </w:rPr>
        <w:t xml:space="preserve">ing again after </w:t>
      </w:r>
      <w:proofErr w:type="spellStart"/>
      <w:r w:rsidR="00DE743C" w:rsidRPr="00DE743C">
        <w:rPr>
          <w:color w:val="231F20"/>
          <w:shd w:val="clear" w:color="auto" w:fill="FFFFFF"/>
        </w:rPr>
        <w:t>subsetting</w:t>
      </w:r>
      <w:proofErr w:type="spellEnd"/>
      <w:r w:rsidR="00DE743C" w:rsidRPr="00DE743C">
        <w:rPr>
          <w:color w:val="231F20"/>
          <w:shd w:val="clear" w:color="auto" w:fill="FFFFFF"/>
        </w:rPr>
        <w:t xml:space="preserve"> in order to drop factor levels in a </w:t>
      </w:r>
      <w:proofErr w:type="spellStart"/>
      <w:r w:rsidR="00DE743C" w:rsidRPr="00DE743C">
        <w:rPr>
          <w:color w:val="231F20"/>
          <w:shd w:val="clear" w:color="auto" w:fill="FFFFFF"/>
        </w:rPr>
        <w:t>subsetted</w:t>
      </w:r>
      <w:proofErr w:type="spellEnd"/>
      <w:r w:rsidR="00DE743C" w:rsidRPr="00DE743C">
        <w:rPr>
          <w:color w:val="231F20"/>
          <w:shd w:val="clear" w:color="auto" w:fill="FFFFFF"/>
        </w:rPr>
        <w:t xml:space="preserve"> data frame</w:t>
      </w:r>
      <w:r w:rsidR="00DE743C">
        <w:rPr>
          <w:color w:val="231F20"/>
          <w:shd w:val="clear" w:color="auto" w:fill="FFFFFF"/>
        </w:rPr>
        <w:t>.</w:t>
      </w:r>
    </w:p>
    <w:p w14:paraId="1C35D5F8" w14:textId="767FDAEB" w:rsidR="000D10C7" w:rsidRDefault="00F9552F" w:rsidP="00F9552F">
      <w:pPr>
        <w:pStyle w:val="Heading4"/>
        <w:rPr>
          <w:shd w:val="clear" w:color="auto" w:fill="FFFFFF"/>
        </w:rPr>
      </w:pPr>
      <w:r>
        <w:rPr>
          <w:shd w:val="clear" w:color="auto" w:fill="FFFFFF"/>
        </w:rPr>
        <w:t xml:space="preserve">Step 4 - </w:t>
      </w:r>
      <w:r>
        <w:rPr>
          <w:rFonts w:hint="eastAsia"/>
          <w:shd w:val="clear" w:color="auto" w:fill="FFFFFF"/>
        </w:rPr>
        <w:t>Set</w:t>
      </w:r>
      <w:r>
        <w:rPr>
          <w:shd w:val="clear" w:color="auto" w:fill="FFFFFF"/>
        </w:rPr>
        <w:t xml:space="preserve"> seed and C</w:t>
      </w:r>
      <w:r w:rsidRPr="00F9552F">
        <w:rPr>
          <w:shd w:val="clear" w:color="auto" w:fill="FFFFFF"/>
        </w:rPr>
        <w:t>reate</w:t>
      </w:r>
      <w:r>
        <w:rPr>
          <w:shd w:val="clear" w:color="auto" w:fill="FFFFFF"/>
        </w:rPr>
        <w:t xml:space="preserve"> </w:t>
      </w:r>
      <w:r w:rsidRPr="00F9552F">
        <w:rPr>
          <w:shd w:val="clear" w:color="auto" w:fill="FFFFFF"/>
        </w:rPr>
        <w:t>Data</w:t>
      </w:r>
      <w:r>
        <w:rPr>
          <w:shd w:val="clear" w:color="auto" w:fill="FFFFFF"/>
        </w:rPr>
        <w:t xml:space="preserve"> </w:t>
      </w:r>
      <w:r w:rsidRPr="00F9552F">
        <w:rPr>
          <w:shd w:val="clear" w:color="auto" w:fill="FFFFFF"/>
        </w:rPr>
        <w:t>Partition</w:t>
      </w:r>
    </w:p>
    <w:p w14:paraId="21FE556B" w14:textId="5BB94EFF" w:rsidR="00F9552F" w:rsidRDefault="00F9552F" w:rsidP="00F9552F">
      <w:r>
        <w:rPr>
          <w:rFonts w:hint="eastAsia"/>
        </w:rPr>
        <w:t>In</w:t>
      </w:r>
      <w:r>
        <w:t xml:space="preserve"> order to produce the same results every time, I used the </w:t>
      </w:r>
      <w:proofErr w:type="spellStart"/>
      <w:proofErr w:type="gramStart"/>
      <w:r w:rsidRPr="00F9552F">
        <w:t>set.seed</w:t>
      </w:r>
      <w:proofErr w:type="spellEnd"/>
      <w:proofErr w:type="gramEnd"/>
      <w:r w:rsidRPr="00F9552F">
        <w:t>()</w:t>
      </w:r>
      <w:r>
        <w:t xml:space="preserve"> function and followed by the 75%</w:t>
      </w:r>
      <w:r w:rsidRPr="00F9552F">
        <w:t>/25% train/test split of the dataset</w:t>
      </w:r>
      <w:r>
        <w:t xml:space="preserve"> on each </w:t>
      </w:r>
      <w:r>
        <w:rPr>
          <w:rFonts w:hint="eastAsia"/>
        </w:rPr>
        <w:t>building</w:t>
      </w:r>
      <w:r>
        <w:t xml:space="preserve"> </w:t>
      </w:r>
      <w:r>
        <w:rPr>
          <w:rFonts w:hint="eastAsia"/>
        </w:rPr>
        <w:t>subset</w:t>
      </w:r>
      <w:r w:rsidR="00704A13">
        <w:rPr>
          <w:rFonts w:hint="eastAsia"/>
        </w:rPr>
        <w:t>.</w:t>
      </w:r>
      <w:r w:rsidR="00704A13">
        <w:t xml:space="preserve"> The syntax</w:t>
      </w:r>
      <w:r w:rsidR="00F10FAB">
        <w:t xml:space="preserve"> </w:t>
      </w:r>
      <w:r w:rsidR="003B18D9">
        <w:t>is</w:t>
      </w:r>
      <w:r w:rsidR="00704A13">
        <w:t xml:space="preserve"> like below:</w:t>
      </w:r>
    </w:p>
    <w:p w14:paraId="43E8AADC" w14:textId="77777777" w:rsidR="00704A13" w:rsidRDefault="00704A13" w:rsidP="00F10FAB">
      <w:pPr>
        <w:spacing w:line="180" w:lineRule="auto"/>
      </w:pPr>
      <w:r>
        <w:t xml:space="preserve">inTraining0 &lt;- </w:t>
      </w:r>
      <w:proofErr w:type="spellStart"/>
      <w:proofErr w:type="gramStart"/>
      <w:r>
        <w:t>createDataPartition</w:t>
      </w:r>
      <w:proofErr w:type="spellEnd"/>
      <w:r>
        <w:t>(</w:t>
      </w:r>
      <w:proofErr w:type="gramEnd"/>
      <w:r>
        <w:t>trainingBUD0$LOCATION, p = .75, list = FALSE)</w:t>
      </w:r>
    </w:p>
    <w:p w14:paraId="123D9028" w14:textId="7B16F7D8" w:rsidR="00704A13" w:rsidRDefault="00704A13" w:rsidP="00F10FAB">
      <w:pPr>
        <w:spacing w:line="180" w:lineRule="auto"/>
      </w:pPr>
      <w:r>
        <w:t>training0 &lt;- trainingBUD0[inTraining0,]</w:t>
      </w:r>
      <w:bookmarkStart w:id="0" w:name="_GoBack"/>
      <w:bookmarkEnd w:id="0"/>
    </w:p>
    <w:p w14:paraId="11E57E70" w14:textId="731EAE70" w:rsidR="00704A13" w:rsidRPr="00F9552F" w:rsidRDefault="00704A13" w:rsidP="00F10FAB">
      <w:pPr>
        <w:spacing w:line="180" w:lineRule="auto"/>
      </w:pPr>
      <w:r>
        <w:lastRenderedPageBreak/>
        <w:t>testing0 &lt;- trainingBUD0[-inTraining0,]</w:t>
      </w:r>
    </w:p>
    <w:p w14:paraId="0826A1A0" w14:textId="4D132BB9" w:rsidR="00DC5D2C" w:rsidRDefault="00D50E9E" w:rsidP="00D50E9E">
      <w:pPr>
        <w:pStyle w:val="Heading3"/>
      </w:pPr>
      <w:r w:rsidRPr="00C34F3E">
        <w:t xml:space="preserve">Comparison of the </w:t>
      </w:r>
      <w:r>
        <w:t xml:space="preserve">various </w:t>
      </w:r>
      <w:r w:rsidRPr="00C34F3E">
        <w:t>models</w:t>
      </w:r>
      <w:r>
        <w:t xml:space="preserve"> based on</w:t>
      </w:r>
      <w:r w:rsidR="00DC5D2C">
        <w:t xml:space="preserve"> performance metrics</w:t>
      </w:r>
    </w:p>
    <w:p w14:paraId="415AE626" w14:textId="77777777" w:rsidR="00DC5D2C" w:rsidRDefault="00DC5D2C" w:rsidP="00DC5D2C">
      <w:pPr>
        <w:pStyle w:val="Heading4"/>
      </w:pPr>
    </w:p>
    <w:p w14:paraId="3E628614" w14:textId="0758E4B0" w:rsidR="006F212C" w:rsidRDefault="00D50E9E" w:rsidP="006F212C">
      <w:pPr>
        <w:pStyle w:val="Heading3"/>
        <w:rPr>
          <w:b/>
          <w:bCs/>
        </w:rPr>
      </w:pPr>
      <w:r w:rsidRPr="006F212C">
        <w:rPr>
          <w:b/>
          <w:bCs/>
        </w:rPr>
        <w:t xml:space="preserve">C5.0 </w:t>
      </w:r>
    </w:p>
    <w:p w14:paraId="7849E8E9" w14:textId="77777777" w:rsidR="006F212C" w:rsidRPr="006F212C" w:rsidRDefault="006F212C" w:rsidP="006F212C"/>
    <w:p w14:paraId="3F71E22F" w14:textId="312474C8" w:rsidR="00087ECF" w:rsidRPr="006F212C" w:rsidRDefault="006F212C" w:rsidP="006F212C">
      <w:pPr>
        <w:pStyle w:val="Heading4"/>
        <w:rPr>
          <w:i w:val="0"/>
          <w:iCs w:val="0"/>
        </w:rPr>
      </w:pPr>
      <w:r w:rsidRPr="006F212C">
        <w:rPr>
          <w:i w:val="0"/>
          <w:iCs w:val="0"/>
        </w:rPr>
        <w:t xml:space="preserve">C5.0 </w:t>
      </w:r>
      <w:r w:rsidR="00512A67" w:rsidRPr="006F212C">
        <w:rPr>
          <w:i w:val="0"/>
          <w:iCs w:val="0"/>
        </w:rPr>
        <w:t>with 10-fold Cross-Validation for Building0</w:t>
      </w:r>
    </w:p>
    <w:p w14:paraId="2E42CE28" w14:textId="1260AB25" w:rsidR="00087ECF" w:rsidRPr="00087ECF" w:rsidRDefault="00087ECF" w:rsidP="00087ECF">
      <w:r w:rsidRPr="00087ECF">
        <w:t xml:space="preserve">C50_BUD0 &lt;- </w:t>
      </w:r>
      <w:proofErr w:type="gramStart"/>
      <w:r w:rsidRPr="00087ECF">
        <w:t>train(</w:t>
      </w:r>
      <w:proofErr w:type="gramEnd"/>
      <w:r w:rsidRPr="00087ECF">
        <w:t xml:space="preserve">LOCATION~., data = training0, method = "C5.0", </w:t>
      </w:r>
      <w:proofErr w:type="spellStart"/>
      <w:r w:rsidRPr="00087ECF">
        <w:t>trControl</w:t>
      </w:r>
      <w:proofErr w:type="spellEnd"/>
      <w:r w:rsidRPr="00087ECF">
        <w:t>=</w:t>
      </w:r>
      <w:proofErr w:type="spellStart"/>
      <w:r w:rsidRPr="00087ECF">
        <w:t>fitControl</w:t>
      </w:r>
      <w:proofErr w:type="spellEnd"/>
      <w:r w:rsidRPr="00087ECF">
        <w:t>)</w:t>
      </w:r>
    </w:p>
    <w:p w14:paraId="42A573F1" w14:textId="35853D43" w:rsidR="00512A67" w:rsidRDefault="00512A67" w:rsidP="00DC5D2C">
      <w:pPr>
        <w:spacing w:before="240" w:after="100" w:afterAutospacing="1" w:line="240" w:lineRule="auto"/>
        <w:rPr>
          <w:rFonts w:ascii="&amp;quot" w:eastAsia="Times New Roman" w:hAnsi="&amp;quot" w:cs="Times New Roman"/>
          <w:color w:val="1F497D" w:themeColor="text2"/>
          <w:sz w:val="24"/>
          <w:szCs w:val="24"/>
        </w:rPr>
      </w:pPr>
      <w:r w:rsidRPr="00512A67">
        <w:rPr>
          <w:rFonts w:ascii="&amp;quot" w:eastAsia="Times New Roman" w:hAnsi="&amp;quot" w:cs="Times New Roman"/>
          <w:noProof/>
          <w:color w:val="1F497D" w:themeColor="text2"/>
          <w:sz w:val="24"/>
          <w:szCs w:val="24"/>
        </w:rPr>
        <w:drawing>
          <wp:inline distT="0" distB="0" distL="0" distR="0" wp14:anchorId="29AE178F" wp14:editId="6AC60CF4">
            <wp:extent cx="5943600" cy="3270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0250"/>
                    </a:xfrm>
                    <a:prstGeom prst="rect">
                      <a:avLst/>
                    </a:prstGeom>
                  </pic:spPr>
                </pic:pic>
              </a:graphicData>
            </a:graphic>
          </wp:inline>
        </w:drawing>
      </w:r>
    </w:p>
    <w:p w14:paraId="48FCB056" w14:textId="77777777" w:rsidR="00E6074B" w:rsidRDefault="00E6074B" w:rsidP="00087ECF">
      <w:pPr>
        <w:pStyle w:val="Heading4"/>
        <w:rPr>
          <w:i w:val="0"/>
          <w:iCs w:val="0"/>
        </w:rPr>
      </w:pPr>
    </w:p>
    <w:p w14:paraId="13492775" w14:textId="739C29CE" w:rsidR="00087ECF" w:rsidRPr="006F212C" w:rsidRDefault="00087ECF" w:rsidP="00087ECF">
      <w:pPr>
        <w:pStyle w:val="Heading4"/>
        <w:rPr>
          <w:i w:val="0"/>
          <w:iCs w:val="0"/>
        </w:rPr>
      </w:pPr>
      <w:r w:rsidRPr="006F212C">
        <w:rPr>
          <w:i w:val="0"/>
          <w:iCs w:val="0"/>
        </w:rPr>
        <w:t xml:space="preserve">Kappa &amp; Accuracy Value on </w:t>
      </w:r>
      <w:r w:rsidRPr="006F212C">
        <w:rPr>
          <w:rFonts w:hint="eastAsia"/>
          <w:i w:val="0"/>
          <w:iCs w:val="0"/>
        </w:rPr>
        <w:t>C5</w:t>
      </w:r>
      <w:r w:rsidRPr="006F212C">
        <w:rPr>
          <w:i w:val="0"/>
          <w:iCs w:val="0"/>
        </w:rPr>
        <w:t xml:space="preserve">.0 model and partial result on Confusion Matrix (Building0) </w:t>
      </w:r>
    </w:p>
    <w:p w14:paraId="6D874610" w14:textId="72E17A91" w:rsidR="00E633E4" w:rsidRDefault="00087ECF" w:rsidP="00087ECF">
      <w:pPr>
        <w:spacing w:line="240" w:lineRule="auto"/>
      </w:pPr>
      <w:r w:rsidRPr="00087ECF">
        <w:t xml:space="preserve">cm_C50_BUD0 &lt;- </w:t>
      </w:r>
      <w:proofErr w:type="spellStart"/>
      <w:proofErr w:type="gramStart"/>
      <w:r w:rsidRPr="00087ECF">
        <w:t>confusionMatrix</w:t>
      </w:r>
      <w:proofErr w:type="spellEnd"/>
      <w:r w:rsidRPr="00087ECF">
        <w:t>(</w:t>
      </w:r>
      <w:proofErr w:type="gramEnd"/>
      <w:r w:rsidRPr="00087ECF">
        <w:t>prediction_C50BUD0, testing0$LOCATION)</w:t>
      </w:r>
    </w:p>
    <w:p w14:paraId="0BA197EE" w14:textId="0A96A9FC" w:rsidR="00512A67" w:rsidRDefault="00087ECF" w:rsidP="00512A67">
      <w:r w:rsidRPr="00087ECF">
        <w:rPr>
          <w:noProof/>
        </w:rPr>
        <w:lastRenderedPageBreak/>
        <w:drawing>
          <wp:inline distT="0" distB="0" distL="0" distR="0" wp14:anchorId="5103DF2B" wp14:editId="6175A926">
            <wp:extent cx="59436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2200"/>
                    </a:xfrm>
                    <a:prstGeom prst="rect">
                      <a:avLst/>
                    </a:prstGeom>
                  </pic:spPr>
                </pic:pic>
              </a:graphicData>
            </a:graphic>
          </wp:inline>
        </w:drawing>
      </w:r>
    </w:p>
    <w:p w14:paraId="470309E7" w14:textId="2497D97D" w:rsidR="00F9552F" w:rsidRPr="006F212C" w:rsidRDefault="00087ECF" w:rsidP="00F9552F">
      <w:pPr>
        <w:pStyle w:val="Heading4"/>
        <w:rPr>
          <w:i w:val="0"/>
          <w:iCs w:val="0"/>
        </w:rPr>
      </w:pPr>
      <w:r w:rsidRPr="006F212C">
        <w:rPr>
          <w:i w:val="0"/>
          <w:iCs w:val="0"/>
        </w:rPr>
        <w:t xml:space="preserve">C5.0 Model: </w:t>
      </w:r>
      <w:proofErr w:type="spellStart"/>
      <w:r w:rsidR="00F9552F" w:rsidRPr="006F212C">
        <w:rPr>
          <w:i w:val="0"/>
          <w:iCs w:val="0"/>
        </w:rPr>
        <w:t>PostResample</w:t>
      </w:r>
      <w:proofErr w:type="spellEnd"/>
      <w:r w:rsidR="00F9552F" w:rsidRPr="006F212C">
        <w:rPr>
          <w:i w:val="0"/>
          <w:iCs w:val="0"/>
        </w:rPr>
        <w:t xml:space="preserve"> function on Building0</w:t>
      </w:r>
    </w:p>
    <w:p w14:paraId="76FAE53B" w14:textId="42169262" w:rsidR="00C5794B" w:rsidRDefault="00F9552F" w:rsidP="00087ECF">
      <w:pPr>
        <w:spacing w:before="240" w:after="100" w:afterAutospacing="1" w:line="240" w:lineRule="auto"/>
        <w:rPr>
          <w:rFonts w:ascii="&amp;quot" w:eastAsia="Times New Roman" w:hAnsi="&amp;quot" w:cs="Times New Roman"/>
          <w:color w:val="1F497D" w:themeColor="text2"/>
          <w:sz w:val="24"/>
          <w:szCs w:val="24"/>
        </w:rPr>
      </w:pPr>
      <w:r w:rsidRPr="00F9552F">
        <w:rPr>
          <w:rFonts w:ascii="&amp;quot" w:eastAsia="Times New Roman" w:hAnsi="&amp;quot" w:cs="Times New Roman"/>
          <w:noProof/>
          <w:color w:val="1F497D" w:themeColor="text2"/>
          <w:sz w:val="24"/>
          <w:szCs w:val="24"/>
        </w:rPr>
        <w:drawing>
          <wp:inline distT="0" distB="0" distL="0" distR="0" wp14:anchorId="3AA61254" wp14:editId="1019ED05">
            <wp:extent cx="5563376" cy="676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676369"/>
                    </a:xfrm>
                    <a:prstGeom prst="rect">
                      <a:avLst/>
                    </a:prstGeom>
                  </pic:spPr>
                </pic:pic>
              </a:graphicData>
            </a:graphic>
          </wp:inline>
        </w:drawing>
      </w:r>
    </w:p>
    <w:p w14:paraId="76FA9D2E" w14:textId="77777777" w:rsidR="00087ECF" w:rsidRDefault="00087ECF" w:rsidP="00087ECF">
      <w:pPr>
        <w:spacing w:before="240" w:after="100" w:afterAutospacing="1" w:line="240" w:lineRule="auto"/>
        <w:rPr>
          <w:rFonts w:ascii="&amp;quot" w:eastAsia="Times New Roman" w:hAnsi="&amp;quot" w:cs="Times New Roman"/>
          <w:color w:val="1F497D" w:themeColor="text2"/>
          <w:sz w:val="24"/>
          <w:szCs w:val="24"/>
        </w:rPr>
      </w:pPr>
    </w:p>
    <w:p w14:paraId="308483BF" w14:textId="689408AA" w:rsidR="006F212C" w:rsidRDefault="00C5794B" w:rsidP="006F212C">
      <w:pPr>
        <w:pStyle w:val="Heading3"/>
        <w:rPr>
          <w:b/>
          <w:bCs/>
        </w:rPr>
      </w:pPr>
      <w:r w:rsidRPr="006F212C">
        <w:rPr>
          <w:b/>
          <w:bCs/>
        </w:rPr>
        <w:t xml:space="preserve">Random Forest </w:t>
      </w:r>
      <w:r w:rsidR="006F212C">
        <w:rPr>
          <w:b/>
          <w:bCs/>
        </w:rPr>
        <w:t>Model (RF)</w:t>
      </w:r>
    </w:p>
    <w:p w14:paraId="121D4125" w14:textId="77777777" w:rsidR="006F212C" w:rsidRPr="006F212C" w:rsidRDefault="006F212C" w:rsidP="006F212C"/>
    <w:p w14:paraId="5C36171A" w14:textId="40F119A3" w:rsidR="00C5794B" w:rsidRDefault="006F212C" w:rsidP="00C5794B">
      <w:pPr>
        <w:pStyle w:val="Heading4"/>
        <w:rPr>
          <w:i w:val="0"/>
          <w:iCs w:val="0"/>
        </w:rPr>
      </w:pPr>
      <w:r w:rsidRPr="006F212C">
        <w:rPr>
          <w:i w:val="0"/>
          <w:iCs w:val="0"/>
        </w:rPr>
        <w:t xml:space="preserve">RF </w:t>
      </w:r>
      <w:r w:rsidR="00C5794B" w:rsidRPr="006F212C">
        <w:rPr>
          <w:i w:val="0"/>
          <w:iCs w:val="0"/>
        </w:rPr>
        <w:t>Model with 10-fold Cross-Validation for Building0</w:t>
      </w:r>
    </w:p>
    <w:p w14:paraId="7C716B30" w14:textId="761040D4" w:rsidR="006F212C" w:rsidRPr="006F212C" w:rsidRDefault="006F212C" w:rsidP="006F212C">
      <w:r w:rsidRPr="006F212C">
        <w:t xml:space="preserve">rf_BUD0 &lt;- </w:t>
      </w:r>
      <w:proofErr w:type="gramStart"/>
      <w:r w:rsidRPr="006F212C">
        <w:t>train(</w:t>
      </w:r>
      <w:proofErr w:type="gramEnd"/>
      <w:r w:rsidRPr="006F212C">
        <w:t xml:space="preserve">LOCATION~., data = training0, method = "rf", </w:t>
      </w:r>
      <w:proofErr w:type="spellStart"/>
      <w:r w:rsidRPr="006F212C">
        <w:t>trControl</w:t>
      </w:r>
      <w:proofErr w:type="spellEnd"/>
      <w:r w:rsidRPr="006F212C">
        <w:t>=</w:t>
      </w:r>
      <w:proofErr w:type="spellStart"/>
      <w:r w:rsidRPr="006F212C">
        <w:t>fitControl</w:t>
      </w:r>
      <w:proofErr w:type="spellEnd"/>
      <w:r w:rsidRPr="006F212C">
        <w:t>)</w:t>
      </w:r>
    </w:p>
    <w:p w14:paraId="2F389BF8" w14:textId="1F157532" w:rsidR="00C5794B" w:rsidRDefault="00C5794B" w:rsidP="00C5794B">
      <w:pPr>
        <w:spacing w:before="240" w:after="100" w:afterAutospacing="1" w:line="240" w:lineRule="auto"/>
        <w:rPr>
          <w:rFonts w:ascii="&amp;quot" w:eastAsia="Times New Roman" w:hAnsi="&amp;quot" w:cs="Times New Roman"/>
          <w:color w:val="1F497D" w:themeColor="text2"/>
          <w:sz w:val="24"/>
          <w:szCs w:val="24"/>
        </w:rPr>
      </w:pPr>
      <w:r w:rsidRPr="00C5794B">
        <w:rPr>
          <w:rFonts w:ascii="&amp;quot" w:eastAsia="Times New Roman" w:hAnsi="&amp;quot" w:cs="Times New Roman"/>
          <w:noProof/>
          <w:color w:val="1F497D" w:themeColor="text2"/>
          <w:sz w:val="24"/>
          <w:szCs w:val="24"/>
        </w:rPr>
        <w:drawing>
          <wp:inline distT="0" distB="0" distL="0" distR="0" wp14:anchorId="153DD14A" wp14:editId="6810F83F">
            <wp:extent cx="5943600" cy="20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6605"/>
                    </a:xfrm>
                    <a:prstGeom prst="rect">
                      <a:avLst/>
                    </a:prstGeom>
                  </pic:spPr>
                </pic:pic>
              </a:graphicData>
            </a:graphic>
          </wp:inline>
        </w:drawing>
      </w:r>
    </w:p>
    <w:p w14:paraId="7DDB05B3" w14:textId="46791C98" w:rsidR="00C5794B" w:rsidRPr="00232FAB" w:rsidRDefault="00C5794B" w:rsidP="00C5794B">
      <w:pPr>
        <w:pStyle w:val="Heading4"/>
        <w:rPr>
          <w:i w:val="0"/>
          <w:iCs w:val="0"/>
        </w:rPr>
      </w:pPr>
      <w:r w:rsidRPr="00232FAB">
        <w:rPr>
          <w:i w:val="0"/>
          <w:iCs w:val="0"/>
        </w:rPr>
        <w:t>Kappa &amp; Accuracy Value on R</w:t>
      </w:r>
      <w:r w:rsidR="006F212C" w:rsidRPr="00232FAB">
        <w:rPr>
          <w:i w:val="0"/>
          <w:iCs w:val="0"/>
        </w:rPr>
        <w:t xml:space="preserve">F </w:t>
      </w:r>
      <w:r w:rsidRPr="00232FAB">
        <w:rPr>
          <w:i w:val="0"/>
          <w:iCs w:val="0"/>
        </w:rPr>
        <w:t xml:space="preserve">model and partial result on Confusion Matrix (Building0) </w:t>
      </w:r>
    </w:p>
    <w:p w14:paraId="49F496CA" w14:textId="25891D1F" w:rsidR="006F212C" w:rsidRPr="006F212C" w:rsidRDefault="006F212C" w:rsidP="006F212C">
      <w:r w:rsidRPr="006F212C">
        <w:t xml:space="preserve">cm_rf_BUD0 &lt;- </w:t>
      </w:r>
      <w:proofErr w:type="spellStart"/>
      <w:proofErr w:type="gramStart"/>
      <w:r w:rsidRPr="006F212C">
        <w:t>confusionMatrix</w:t>
      </w:r>
      <w:proofErr w:type="spellEnd"/>
      <w:r w:rsidRPr="006F212C">
        <w:t>(</w:t>
      </w:r>
      <w:proofErr w:type="gramEnd"/>
      <w:r w:rsidRPr="006F212C">
        <w:t>prediction_rfBUD0, testing0$LOCATION)</w:t>
      </w:r>
    </w:p>
    <w:p w14:paraId="538918D2" w14:textId="41ACCCF6" w:rsidR="00C5794B" w:rsidRDefault="000545DB" w:rsidP="00C5794B">
      <w:pPr>
        <w:spacing w:before="240" w:after="100" w:afterAutospacing="1" w:line="240" w:lineRule="auto"/>
        <w:rPr>
          <w:rFonts w:ascii="&amp;quot" w:eastAsia="Times New Roman" w:hAnsi="&amp;quot" w:cs="Times New Roman"/>
          <w:color w:val="1F497D" w:themeColor="text2"/>
          <w:sz w:val="24"/>
          <w:szCs w:val="24"/>
        </w:rPr>
      </w:pPr>
      <w:r w:rsidRPr="000545DB">
        <w:rPr>
          <w:rFonts w:ascii="&amp;quot" w:eastAsia="Times New Roman" w:hAnsi="&amp;quot" w:cs="Times New Roman"/>
          <w:noProof/>
          <w:color w:val="1F497D" w:themeColor="text2"/>
          <w:sz w:val="24"/>
          <w:szCs w:val="24"/>
        </w:rPr>
        <w:lastRenderedPageBreak/>
        <w:drawing>
          <wp:inline distT="0" distB="0" distL="0" distR="0" wp14:anchorId="1D3FC3EC" wp14:editId="2909493C">
            <wp:extent cx="5943600"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7000"/>
                    </a:xfrm>
                    <a:prstGeom prst="rect">
                      <a:avLst/>
                    </a:prstGeom>
                  </pic:spPr>
                </pic:pic>
              </a:graphicData>
            </a:graphic>
          </wp:inline>
        </w:drawing>
      </w:r>
    </w:p>
    <w:p w14:paraId="0D6C2CF8" w14:textId="55E4920D" w:rsidR="00087ECF" w:rsidRPr="00232FAB" w:rsidRDefault="00087ECF" w:rsidP="00087ECF">
      <w:pPr>
        <w:pStyle w:val="Heading4"/>
        <w:rPr>
          <w:i w:val="0"/>
          <w:iCs w:val="0"/>
        </w:rPr>
      </w:pPr>
      <w:r w:rsidRPr="00232FAB">
        <w:rPr>
          <w:i w:val="0"/>
          <w:iCs w:val="0"/>
        </w:rPr>
        <w:t>R</w:t>
      </w:r>
      <w:r w:rsidR="006F212C" w:rsidRPr="00232FAB">
        <w:rPr>
          <w:i w:val="0"/>
          <w:iCs w:val="0"/>
        </w:rPr>
        <w:t>F</w:t>
      </w:r>
      <w:r w:rsidRPr="00232FAB">
        <w:rPr>
          <w:i w:val="0"/>
          <w:iCs w:val="0"/>
        </w:rPr>
        <w:t xml:space="preserve"> </w:t>
      </w:r>
      <w:r w:rsidRPr="00232FAB">
        <w:rPr>
          <w:rFonts w:hint="eastAsia"/>
          <w:i w:val="0"/>
          <w:iCs w:val="0"/>
        </w:rPr>
        <w:t>Model</w:t>
      </w:r>
      <w:r w:rsidRPr="00232FAB">
        <w:rPr>
          <w:i w:val="0"/>
          <w:iCs w:val="0"/>
        </w:rPr>
        <w:t xml:space="preserve">: </w:t>
      </w:r>
      <w:proofErr w:type="spellStart"/>
      <w:r w:rsidRPr="00232FAB">
        <w:rPr>
          <w:i w:val="0"/>
          <w:iCs w:val="0"/>
        </w:rPr>
        <w:t>PostResample</w:t>
      </w:r>
      <w:proofErr w:type="spellEnd"/>
      <w:r w:rsidRPr="00232FAB">
        <w:rPr>
          <w:i w:val="0"/>
          <w:iCs w:val="0"/>
        </w:rPr>
        <w:t xml:space="preserve"> function on Building0</w:t>
      </w:r>
    </w:p>
    <w:p w14:paraId="72F124A3" w14:textId="182EFEF7" w:rsidR="00087ECF" w:rsidRDefault="00087ECF" w:rsidP="00C5794B">
      <w:pPr>
        <w:spacing w:before="240" w:after="100" w:afterAutospacing="1" w:line="240" w:lineRule="auto"/>
        <w:rPr>
          <w:rFonts w:ascii="&amp;quot" w:eastAsia="Times New Roman" w:hAnsi="&amp;quot" w:cs="Times New Roman"/>
          <w:color w:val="1F497D" w:themeColor="text2"/>
          <w:sz w:val="24"/>
          <w:szCs w:val="24"/>
        </w:rPr>
      </w:pPr>
      <w:r w:rsidRPr="00087ECF">
        <w:rPr>
          <w:rFonts w:ascii="&amp;quot" w:eastAsia="Times New Roman" w:hAnsi="&amp;quot" w:cs="Times New Roman"/>
          <w:noProof/>
          <w:color w:val="1F497D" w:themeColor="text2"/>
          <w:sz w:val="24"/>
          <w:szCs w:val="24"/>
        </w:rPr>
        <w:drawing>
          <wp:inline distT="0" distB="0" distL="0" distR="0" wp14:anchorId="6890C87C" wp14:editId="3067A790">
            <wp:extent cx="6124575" cy="65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5433" cy="657317"/>
                    </a:xfrm>
                    <a:prstGeom prst="rect">
                      <a:avLst/>
                    </a:prstGeom>
                  </pic:spPr>
                </pic:pic>
              </a:graphicData>
            </a:graphic>
          </wp:inline>
        </w:drawing>
      </w:r>
    </w:p>
    <w:p w14:paraId="5DF7FD48" w14:textId="48A96A8B" w:rsidR="00E107DF" w:rsidRDefault="00E107DF" w:rsidP="00E107DF">
      <w:pPr>
        <w:pStyle w:val="Heading3"/>
        <w:rPr>
          <w:b/>
          <w:bCs/>
        </w:rPr>
      </w:pPr>
      <w:r w:rsidRPr="00E107DF">
        <w:rPr>
          <w:b/>
          <w:bCs/>
        </w:rPr>
        <w:t>K Nearest Neighbor Model (KNN)</w:t>
      </w:r>
    </w:p>
    <w:p w14:paraId="2669362E" w14:textId="77777777" w:rsidR="00E107DF" w:rsidRPr="00E107DF" w:rsidRDefault="00E107DF" w:rsidP="00E107DF"/>
    <w:p w14:paraId="2201463C" w14:textId="08734D5A" w:rsidR="00E107DF" w:rsidRDefault="00E107DF" w:rsidP="00E107DF">
      <w:pPr>
        <w:pStyle w:val="Heading4"/>
        <w:rPr>
          <w:i w:val="0"/>
          <w:iCs w:val="0"/>
        </w:rPr>
      </w:pPr>
      <w:r>
        <w:rPr>
          <w:i w:val="0"/>
          <w:iCs w:val="0"/>
        </w:rPr>
        <w:t>KNN</w:t>
      </w:r>
      <w:r w:rsidRPr="006F212C">
        <w:rPr>
          <w:i w:val="0"/>
          <w:iCs w:val="0"/>
        </w:rPr>
        <w:t xml:space="preserve"> with 10-fold Cross-Validation for Building0</w:t>
      </w:r>
    </w:p>
    <w:p w14:paraId="4A6B3B74" w14:textId="3C7F83F7" w:rsidR="00E107DF" w:rsidRDefault="00E107DF" w:rsidP="00E107DF">
      <w:r w:rsidRPr="00E107DF">
        <w:t xml:space="preserve">KNN_BUD0 &lt;- </w:t>
      </w:r>
      <w:proofErr w:type="gramStart"/>
      <w:r w:rsidRPr="00E107DF">
        <w:t>train(</w:t>
      </w:r>
      <w:proofErr w:type="gramEnd"/>
      <w:r w:rsidRPr="00E107DF">
        <w:t>LOCATION~., data = training0, method = "</w:t>
      </w:r>
      <w:proofErr w:type="spellStart"/>
      <w:r w:rsidRPr="00E107DF">
        <w:t>knn</w:t>
      </w:r>
      <w:proofErr w:type="spellEnd"/>
      <w:r w:rsidRPr="00E107DF">
        <w:t xml:space="preserve">", </w:t>
      </w:r>
      <w:proofErr w:type="spellStart"/>
      <w:r w:rsidRPr="00E107DF">
        <w:t>trControl</w:t>
      </w:r>
      <w:proofErr w:type="spellEnd"/>
      <w:r w:rsidRPr="00E107DF">
        <w:t>=</w:t>
      </w:r>
      <w:proofErr w:type="spellStart"/>
      <w:r w:rsidRPr="00E107DF">
        <w:t>fitControl</w:t>
      </w:r>
      <w:proofErr w:type="spellEnd"/>
      <w:r w:rsidRPr="00E107DF">
        <w:t>)</w:t>
      </w:r>
    </w:p>
    <w:p w14:paraId="02F66DD5" w14:textId="023D7D2F" w:rsidR="00E107DF" w:rsidRDefault="00E107DF" w:rsidP="00E107DF">
      <w:r w:rsidRPr="00E107DF">
        <w:rPr>
          <w:noProof/>
        </w:rPr>
        <w:drawing>
          <wp:inline distT="0" distB="0" distL="0" distR="0" wp14:anchorId="0BF8211C" wp14:editId="6862C213">
            <wp:extent cx="6067425" cy="19488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1948815"/>
                    </a:xfrm>
                    <a:prstGeom prst="rect">
                      <a:avLst/>
                    </a:prstGeom>
                  </pic:spPr>
                </pic:pic>
              </a:graphicData>
            </a:graphic>
          </wp:inline>
        </w:drawing>
      </w:r>
    </w:p>
    <w:p w14:paraId="443F6FA6" w14:textId="77777777" w:rsidR="00E107DF" w:rsidRDefault="00E107DF" w:rsidP="00E107DF"/>
    <w:p w14:paraId="764BD92A" w14:textId="0F2AFC63" w:rsidR="00E107DF" w:rsidRPr="006F212C" w:rsidRDefault="00E107DF" w:rsidP="00E107DF">
      <w:pPr>
        <w:pStyle w:val="Heading4"/>
        <w:rPr>
          <w:i w:val="0"/>
          <w:iCs w:val="0"/>
        </w:rPr>
      </w:pPr>
      <w:r w:rsidRPr="006F212C">
        <w:rPr>
          <w:i w:val="0"/>
          <w:iCs w:val="0"/>
        </w:rPr>
        <w:t xml:space="preserve">Kappa &amp; Accuracy Value on </w:t>
      </w:r>
      <w:r>
        <w:rPr>
          <w:i w:val="0"/>
          <w:iCs w:val="0"/>
        </w:rPr>
        <w:t>KNN</w:t>
      </w:r>
      <w:r w:rsidRPr="006F212C">
        <w:rPr>
          <w:i w:val="0"/>
          <w:iCs w:val="0"/>
        </w:rPr>
        <w:t xml:space="preserve"> model and partial result on Confusion Matrix (Building0) </w:t>
      </w:r>
    </w:p>
    <w:p w14:paraId="2C2EE5A8" w14:textId="2FBC4013" w:rsidR="00E107DF" w:rsidRDefault="00E107DF" w:rsidP="00E107DF">
      <w:r w:rsidRPr="00E107DF">
        <w:t xml:space="preserve">cm_KNN_BUD0 &lt;- </w:t>
      </w:r>
      <w:proofErr w:type="spellStart"/>
      <w:proofErr w:type="gramStart"/>
      <w:r w:rsidRPr="00E107DF">
        <w:t>confusionMatrix</w:t>
      </w:r>
      <w:proofErr w:type="spellEnd"/>
      <w:r w:rsidRPr="00E107DF">
        <w:t>(</w:t>
      </w:r>
      <w:proofErr w:type="gramEnd"/>
      <w:r w:rsidRPr="00E107DF">
        <w:t>prediction_KNNBUD0, testing0$LOCATION)</w:t>
      </w:r>
    </w:p>
    <w:p w14:paraId="63F2E554" w14:textId="348B95EB" w:rsidR="00E107DF" w:rsidRDefault="00E107DF" w:rsidP="00E107DF">
      <w:r w:rsidRPr="00E107DF">
        <w:rPr>
          <w:noProof/>
        </w:rPr>
        <w:lastRenderedPageBreak/>
        <w:drawing>
          <wp:inline distT="0" distB="0" distL="0" distR="0" wp14:anchorId="6A0332A8" wp14:editId="6D6B1E0F">
            <wp:extent cx="60674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7425" cy="2857500"/>
                    </a:xfrm>
                    <a:prstGeom prst="rect">
                      <a:avLst/>
                    </a:prstGeom>
                  </pic:spPr>
                </pic:pic>
              </a:graphicData>
            </a:graphic>
          </wp:inline>
        </w:drawing>
      </w:r>
    </w:p>
    <w:p w14:paraId="31447138" w14:textId="075A3414" w:rsidR="00232FAB" w:rsidRPr="00232FAB" w:rsidRDefault="00E107DF" w:rsidP="00232FAB">
      <w:pPr>
        <w:pStyle w:val="Heading4"/>
        <w:rPr>
          <w:i w:val="0"/>
          <w:iCs w:val="0"/>
        </w:rPr>
      </w:pPr>
      <w:r w:rsidRPr="00232FAB">
        <w:rPr>
          <w:i w:val="0"/>
          <w:iCs w:val="0"/>
        </w:rPr>
        <w:t xml:space="preserve">RF </w:t>
      </w:r>
      <w:r w:rsidRPr="00232FAB">
        <w:rPr>
          <w:rFonts w:hint="eastAsia"/>
          <w:i w:val="0"/>
          <w:iCs w:val="0"/>
        </w:rPr>
        <w:t>Model</w:t>
      </w:r>
      <w:r w:rsidRPr="00232FAB">
        <w:rPr>
          <w:i w:val="0"/>
          <w:iCs w:val="0"/>
        </w:rPr>
        <w:t xml:space="preserve">: </w:t>
      </w:r>
      <w:proofErr w:type="spellStart"/>
      <w:r w:rsidRPr="00232FAB">
        <w:rPr>
          <w:i w:val="0"/>
          <w:iCs w:val="0"/>
        </w:rPr>
        <w:t>PostResample</w:t>
      </w:r>
      <w:proofErr w:type="spellEnd"/>
      <w:r w:rsidRPr="00232FAB">
        <w:rPr>
          <w:i w:val="0"/>
          <w:iCs w:val="0"/>
        </w:rPr>
        <w:t xml:space="preserve"> function on Building0</w:t>
      </w:r>
    </w:p>
    <w:p w14:paraId="4D343117" w14:textId="0EA0DCAF" w:rsidR="00FB096F" w:rsidRDefault="00232FAB" w:rsidP="00E107DF">
      <w:r w:rsidRPr="00232FAB">
        <w:rPr>
          <w:noProof/>
        </w:rPr>
        <w:drawing>
          <wp:inline distT="0" distB="0" distL="0" distR="0" wp14:anchorId="1B773D3D" wp14:editId="487513E4">
            <wp:extent cx="5353797" cy="6382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797" cy="638264"/>
                    </a:xfrm>
                    <a:prstGeom prst="rect">
                      <a:avLst/>
                    </a:prstGeom>
                  </pic:spPr>
                </pic:pic>
              </a:graphicData>
            </a:graphic>
          </wp:inline>
        </w:drawing>
      </w:r>
    </w:p>
    <w:p w14:paraId="4C3ED83A" w14:textId="77777777" w:rsidR="00A3270E" w:rsidRDefault="00A3270E" w:rsidP="00E107DF"/>
    <w:p w14:paraId="10A042A4" w14:textId="22864BDE" w:rsidR="00FB096F" w:rsidRDefault="00FB096F" w:rsidP="00232FAB">
      <w:pPr>
        <w:pStyle w:val="Heading3"/>
      </w:pPr>
      <w:r w:rsidRPr="00C34F3E">
        <w:t>A recommendation of the algorithm you believe to be best for this data and a justification why it is the preferred choice in terms of your interpretation of the performance metrics</w:t>
      </w:r>
      <w:r>
        <w:t>.</w:t>
      </w:r>
    </w:p>
    <w:p w14:paraId="15195194" w14:textId="77777777" w:rsidR="00FB096F" w:rsidRPr="00FB096F" w:rsidRDefault="00FB096F" w:rsidP="00FB096F"/>
    <w:p w14:paraId="35A21A7D" w14:textId="664C1A77" w:rsidR="00232FAB" w:rsidRPr="00FB096F" w:rsidRDefault="00232FAB" w:rsidP="00FB096F">
      <w:pPr>
        <w:pStyle w:val="Heading4"/>
        <w:rPr>
          <w:i w:val="0"/>
          <w:iCs w:val="0"/>
        </w:rPr>
      </w:pPr>
      <w:r w:rsidRPr="00FB096F">
        <w:rPr>
          <w:i w:val="0"/>
          <w:iCs w:val="0"/>
        </w:rPr>
        <w:t>Use Resample function to compare three trained models</w:t>
      </w:r>
    </w:p>
    <w:p w14:paraId="5A7EF3B8" w14:textId="4E2938C2" w:rsidR="00232FAB" w:rsidRDefault="00232FAB" w:rsidP="00FB096F">
      <w:pPr>
        <w:jc w:val="both"/>
      </w:pPr>
      <w:r>
        <w:t>As we can see</w:t>
      </w:r>
      <w:r w:rsidR="00E633E4">
        <w:t xml:space="preserve"> from below chart, random forest model performs the best among all three models, which gives the highest Accuracy and Kappa Values (i.e. mean= 0.7562927 for Accuracy and mean= 0.7552386 for Kappa). Followed by C5.0 model and least desirable model in this case is KNN (about 0.54 for both Kappa and Accuracy</w:t>
      </w:r>
      <w:r w:rsidR="00E6074B">
        <w:t xml:space="preserve"> values</w:t>
      </w:r>
      <w:r w:rsidR="00E633E4">
        <w:t xml:space="preserve">)   </w:t>
      </w:r>
    </w:p>
    <w:p w14:paraId="47D1406F" w14:textId="6BA1965A" w:rsidR="00FB096F" w:rsidRPr="00232FAB" w:rsidRDefault="00FB096F" w:rsidP="00FB096F">
      <w:r>
        <w:t xml:space="preserve">Therefore, I can safely apply the Random Forest </w:t>
      </w:r>
      <w:r w:rsidR="00A3270E">
        <w:t>algorithm</w:t>
      </w:r>
      <w:r>
        <w:t xml:space="preserve"> on two other buildings. As shown in the 3rd and 4th screenshots of this page, the Accuracy and Kappa value are </w:t>
      </w:r>
      <w:r w:rsidRPr="004B35B9">
        <w:t>0.</w:t>
      </w:r>
      <w:r w:rsidR="005744B4">
        <w:t>8595779</w:t>
      </w:r>
      <w:r>
        <w:t xml:space="preserve"> &amp;</w:t>
      </w:r>
      <w:r w:rsidRPr="004B35B9">
        <w:t xml:space="preserve"> 0.</w:t>
      </w:r>
      <w:r w:rsidR="00460D63">
        <w:t>8587076</w:t>
      </w:r>
      <w:r>
        <w:t xml:space="preserve"> respectively on building</w:t>
      </w:r>
      <w:r w:rsidR="005744B4">
        <w:t>1</w:t>
      </w:r>
      <w:r w:rsidR="00A3270E">
        <w:t xml:space="preserve"> which gives us the best prediction among all three buildings</w:t>
      </w:r>
      <w:r>
        <w:t xml:space="preserve">. </w:t>
      </w:r>
    </w:p>
    <w:p w14:paraId="0303CFC5" w14:textId="6B040147" w:rsidR="00E107DF" w:rsidRDefault="00232FAB" w:rsidP="00E107DF">
      <w:r w:rsidRPr="00232FAB">
        <w:rPr>
          <w:noProof/>
        </w:rPr>
        <w:lastRenderedPageBreak/>
        <w:drawing>
          <wp:inline distT="0" distB="0" distL="0" distR="0" wp14:anchorId="4CAD70FE" wp14:editId="63524758">
            <wp:extent cx="5943600"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5100"/>
                    </a:xfrm>
                    <a:prstGeom prst="rect">
                      <a:avLst/>
                    </a:prstGeom>
                  </pic:spPr>
                </pic:pic>
              </a:graphicData>
            </a:graphic>
          </wp:inline>
        </w:drawing>
      </w:r>
    </w:p>
    <w:p w14:paraId="13B1E1D4" w14:textId="672BC280" w:rsidR="00ED728A" w:rsidRPr="00A3270E" w:rsidRDefault="00ED728A" w:rsidP="00A3270E">
      <w:pPr>
        <w:pStyle w:val="Heading4"/>
        <w:rPr>
          <w:i w:val="0"/>
          <w:iCs w:val="0"/>
        </w:rPr>
      </w:pPr>
      <w:r w:rsidRPr="00A3270E">
        <w:rPr>
          <w:i w:val="0"/>
          <w:iCs w:val="0"/>
        </w:rPr>
        <w:t xml:space="preserve">RF algorithm on Building 1 </w:t>
      </w:r>
    </w:p>
    <w:p w14:paraId="5DBCC762" w14:textId="4F3C4D54" w:rsidR="00E107DF" w:rsidRPr="00E107DF" w:rsidRDefault="00ED728A" w:rsidP="00E107DF">
      <w:r w:rsidRPr="00ED728A">
        <w:rPr>
          <w:noProof/>
        </w:rPr>
        <w:drawing>
          <wp:inline distT="0" distB="0" distL="0" distR="0" wp14:anchorId="576F5FB0" wp14:editId="66B6CA69">
            <wp:extent cx="5620534"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609685"/>
                    </a:xfrm>
                    <a:prstGeom prst="rect">
                      <a:avLst/>
                    </a:prstGeom>
                  </pic:spPr>
                </pic:pic>
              </a:graphicData>
            </a:graphic>
          </wp:inline>
        </w:drawing>
      </w:r>
    </w:p>
    <w:p w14:paraId="42C57242" w14:textId="4FCF7DC3" w:rsidR="00ED728A" w:rsidRPr="00A3270E" w:rsidRDefault="00ED728A" w:rsidP="00A3270E">
      <w:pPr>
        <w:pStyle w:val="Heading4"/>
        <w:rPr>
          <w:i w:val="0"/>
          <w:iCs w:val="0"/>
        </w:rPr>
      </w:pPr>
      <w:r w:rsidRPr="00A3270E">
        <w:rPr>
          <w:i w:val="0"/>
          <w:iCs w:val="0"/>
        </w:rPr>
        <w:t>RF algorithm on Building 2</w:t>
      </w:r>
    </w:p>
    <w:p w14:paraId="66187229" w14:textId="1F85F241" w:rsidR="00ED728A" w:rsidRPr="00ED728A" w:rsidRDefault="006A07CC" w:rsidP="00ED728A">
      <w:r w:rsidRPr="006A07CC">
        <w:rPr>
          <w:noProof/>
        </w:rPr>
        <w:drawing>
          <wp:inline distT="0" distB="0" distL="0" distR="0" wp14:anchorId="70AB5983" wp14:editId="7895F5BD">
            <wp:extent cx="5353797" cy="6001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797" cy="600159"/>
                    </a:xfrm>
                    <a:prstGeom prst="rect">
                      <a:avLst/>
                    </a:prstGeom>
                  </pic:spPr>
                </pic:pic>
              </a:graphicData>
            </a:graphic>
          </wp:inline>
        </w:drawing>
      </w:r>
    </w:p>
    <w:p w14:paraId="5A58AA2E" w14:textId="77777777" w:rsidR="005744B4" w:rsidRDefault="005744B4" w:rsidP="00FB096F">
      <w:pPr>
        <w:pStyle w:val="Heading4"/>
        <w:rPr>
          <w:i w:val="0"/>
          <w:iCs w:val="0"/>
        </w:rPr>
      </w:pPr>
    </w:p>
    <w:p w14:paraId="299E7281" w14:textId="7EBE01D1" w:rsidR="00FB096F" w:rsidRPr="00FB096F" w:rsidRDefault="00403524" w:rsidP="00FB096F">
      <w:pPr>
        <w:pStyle w:val="Heading4"/>
        <w:rPr>
          <w:i w:val="0"/>
          <w:iCs w:val="0"/>
        </w:rPr>
      </w:pPr>
      <w:r>
        <w:rPr>
          <w:i w:val="0"/>
          <w:iCs w:val="0"/>
        </w:rPr>
        <w:t xml:space="preserve">Brief </w:t>
      </w:r>
      <w:r w:rsidR="00FB096F" w:rsidRPr="00FB096F">
        <w:rPr>
          <w:i w:val="0"/>
          <w:iCs w:val="0"/>
        </w:rPr>
        <w:t>Indication on Kappa</w:t>
      </w:r>
      <w:r>
        <w:rPr>
          <w:i w:val="0"/>
          <w:iCs w:val="0"/>
        </w:rPr>
        <w:t xml:space="preserve"> Vs. </w:t>
      </w:r>
      <w:r w:rsidR="00FB096F" w:rsidRPr="00FB096F">
        <w:rPr>
          <w:i w:val="0"/>
          <w:iCs w:val="0"/>
        </w:rPr>
        <w:t>Accuracy</w:t>
      </w:r>
      <w:r>
        <w:rPr>
          <w:i w:val="0"/>
          <w:iCs w:val="0"/>
        </w:rPr>
        <w:t xml:space="preserve"> and Sensitivity Vs. Specificity</w:t>
      </w:r>
    </w:p>
    <w:p w14:paraId="205EA0F3" w14:textId="716E607C" w:rsidR="00FB096F" w:rsidRPr="00FB096F" w:rsidRDefault="00FB096F" w:rsidP="00FB096F">
      <w:pPr>
        <w:jc w:val="both"/>
      </w:pPr>
      <w:r>
        <w:t>Kappa</w:t>
      </w:r>
      <w:r w:rsidRPr="00FB096F">
        <w:t xml:space="preserve"> Score is a metric that compares an Observed Accuracy with an Expected Accuracy. In general, it is less misleading than simply using accuracy as a metric; computation of Observed Accuracy and Expected Accuracy is integral to comprehension of the Kappa Score, and it is most easily seen in the use of a confusion matrix.</w:t>
      </w:r>
    </w:p>
    <w:p w14:paraId="69513D4D" w14:textId="77777777" w:rsidR="00FB096F" w:rsidRPr="00E633E4" w:rsidRDefault="00FB096F" w:rsidP="00FB096F">
      <w:pPr>
        <w:jc w:val="both"/>
      </w:pPr>
      <w:r w:rsidRPr="00E633E4">
        <w:t>Sensitivity (true positive rate</w:t>
      </w:r>
      <w:r>
        <w:t xml:space="preserve">) </w:t>
      </w:r>
      <w:r w:rsidRPr="00E633E4">
        <w:t>measures the proportion of actual positives that are correctly identified</w:t>
      </w:r>
      <w:r>
        <w:t>.</w:t>
      </w:r>
    </w:p>
    <w:p w14:paraId="6CA9A78F" w14:textId="76C382DF" w:rsidR="00FB096F" w:rsidRDefault="00FB096F" w:rsidP="00FB096F">
      <w:pPr>
        <w:jc w:val="both"/>
      </w:pPr>
      <w:r w:rsidRPr="00E633E4">
        <w:t>Specificity (the true negative rate) measures the proportion of actual negatives that are correctly identified</w:t>
      </w:r>
      <w:r>
        <w:t>.</w:t>
      </w:r>
    </w:p>
    <w:p w14:paraId="4580958E" w14:textId="70F63BD4" w:rsidR="00403524" w:rsidRDefault="00403524" w:rsidP="00FB096F">
      <w:pPr>
        <w:jc w:val="both"/>
      </w:pPr>
      <w:r w:rsidRPr="000545DB">
        <w:rPr>
          <w:rFonts w:ascii="&amp;quot" w:eastAsia="Times New Roman" w:hAnsi="&amp;quot" w:cs="Times New Roman"/>
          <w:noProof/>
          <w:color w:val="1F497D" w:themeColor="text2"/>
          <w:sz w:val="24"/>
          <w:szCs w:val="24"/>
        </w:rPr>
        <w:lastRenderedPageBreak/>
        <w:drawing>
          <wp:inline distT="0" distB="0" distL="0" distR="0" wp14:anchorId="31622CA7" wp14:editId="40A7208E">
            <wp:extent cx="594360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7000"/>
                    </a:xfrm>
                    <a:prstGeom prst="rect">
                      <a:avLst/>
                    </a:prstGeom>
                  </pic:spPr>
                </pic:pic>
              </a:graphicData>
            </a:graphic>
          </wp:inline>
        </w:drawing>
      </w:r>
    </w:p>
    <w:p w14:paraId="397E62F6" w14:textId="40A7467E" w:rsidR="00A3270E" w:rsidRDefault="00A3270E" w:rsidP="00FB096F">
      <w:pPr>
        <w:jc w:val="both"/>
      </w:pPr>
    </w:p>
    <w:p w14:paraId="6C48226B" w14:textId="3AF7A96D" w:rsidR="00A3270E" w:rsidRDefault="00A3270E" w:rsidP="00A3270E">
      <w:pPr>
        <w:pStyle w:val="Heading3"/>
        <w:rPr>
          <w:shd w:val="clear" w:color="auto" w:fill="FFFFFF"/>
        </w:rPr>
      </w:pPr>
      <w:r>
        <w:rPr>
          <w:shd w:val="clear" w:color="auto" w:fill="FFFFFF"/>
        </w:rPr>
        <w:t xml:space="preserve">Recommendations, based on your own research on indoor </w:t>
      </w:r>
      <w:proofErr w:type="spellStart"/>
      <w:r>
        <w:rPr>
          <w:shd w:val="clear" w:color="auto" w:fill="FFFFFF"/>
        </w:rPr>
        <w:t>locationing</w:t>
      </w:r>
      <w:proofErr w:type="spellEnd"/>
      <w:r>
        <w:rPr>
          <w:shd w:val="clear" w:color="auto" w:fill="FFFFFF"/>
        </w:rPr>
        <w:t xml:space="preserve"> and/or experimentation with the dataset, for how the results might be improved.</w:t>
      </w:r>
    </w:p>
    <w:p w14:paraId="4A2B9932" w14:textId="4AF56180" w:rsidR="00403524" w:rsidRDefault="00403524" w:rsidP="00403524"/>
    <w:p w14:paraId="42AA579F" w14:textId="21FE0242" w:rsidR="000A5009" w:rsidRDefault="000A5009" w:rsidP="000A5009">
      <w:pPr>
        <w:pStyle w:val="Heading3"/>
      </w:pPr>
      <w:r>
        <w:t>Other Indoor Positioning systems</w:t>
      </w:r>
    </w:p>
    <w:p w14:paraId="08AB7CCF" w14:textId="0D31EE24" w:rsidR="00403524" w:rsidRDefault="00403524" w:rsidP="003907E6">
      <w:pPr>
        <w:jc w:val="both"/>
        <w:rPr>
          <w:b/>
          <w:bCs/>
        </w:rPr>
      </w:pPr>
      <w:r>
        <w:rPr>
          <w:rFonts w:ascii="Arial" w:hAnsi="Arial" w:cs="Arial"/>
          <w:color w:val="222222"/>
          <w:sz w:val="21"/>
          <w:szCs w:val="21"/>
          <w:shd w:val="clear" w:color="auto" w:fill="FFFFFF"/>
        </w:rPr>
        <w:t xml:space="preserve">Indoor </w:t>
      </w:r>
      <w:r w:rsidRPr="00403524">
        <w:rPr>
          <w:rFonts w:ascii="Arial" w:hAnsi="Arial" w:cs="Arial"/>
          <w:sz w:val="21"/>
          <w:szCs w:val="21"/>
        </w:rPr>
        <w:t>positioning systems</w:t>
      </w:r>
      <w:r>
        <w:rPr>
          <w:rFonts w:ascii="Arial" w:hAnsi="Arial" w:cs="Arial"/>
          <w:color w:val="222222"/>
          <w:sz w:val="21"/>
          <w:szCs w:val="21"/>
          <w:shd w:val="clear" w:color="auto" w:fill="FFFFFF"/>
        </w:rPr>
        <w:t xml:space="preserve"> use different technologies, including distance measurement to nearby anchor nodes (nodes with known fixed positions, e.g. </w:t>
      </w:r>
      <w:proofErr w:type="spellStart"/>
      <w:r w:rsidRPr="00403524">
        <w:rPr>
          <w:rFonts w:ascii="Arial" w:hAnsi="Arial" w:cs="Arial"/>
          <w:sz w:val="21"/>
          <w:szCs w:val="21"/>
        </w:rPr>
        <w:t>WiFi</w:t>
      </w:r>
      <w:proofErr w:type="spellEnd"/>
      <w:r>
        <w:rPr>
          <w:rFonts w:ascii="Arial" w:hAnsi="Arial" w:cs="Arial"/>
          <w:color w:val="222222"/>
          <w:sz w:val="21"/>
          <w:szCs w:val="21"/>
          <w:shd w:val="clear" w:color="auto" w:fill="FFFFFF"/>
        </w:rPr>
        <w:t>/</w:t>
      </w:r>
      <w:proofErr w:type="spellStart"/>
      <w:r w:rsidRPr="00403524">
        <w:rPr>
          <w:rFonts w:ascii="Arial" w:hAnsi="Arial" w:cs="Arial"/>
          <w:sz w:val="21"/>
          <w:szCs w:val="21"/>
        </w:rPr>
        <w:t>LiFi</w:t>
      </w:r>
      <w:proofErr w:type="spellEnd"/>
      <w:r>
        <w:rPr>
          <w:rFonts w:ascii="Arial" w:hAnsi="Arial" w:cs="Arial"/>
          <w:color w:val="222222"/>
          <w:sz w:val="21"/>
          <w:szCs w:val="21"/>
          <w:shd w:val="clear" w:color="auto" w:fill="FFFFFF"/>
        </w:rPr>
        <w:t xml:space="preserve"> </w:t>
      </w:r>
      <w:r w:rsidRPr="00403524">
        <w:rPr>
          <w:rFonts w:ascii="Arial" w:hAnsi="Arial" w:cs="Arial"/>
          <w:sz w:val="21"/>
          <w:szCs w:val="21"/>
        </w:rPr>
        <w:t>access points</w:t>
      </w:r>
      <w:r>
        <w:rPr>
          <w:rFonts w:ascii="Arial" w:hAnsi="Arial" w:cs="Arial"/>
          <w:color w:val="222222"/>
          <w:sz w:val="21"/>
          <w:szCs w:val="21"/>
          <w:shd w:val="clear" w:color="auto" w:fill="FFFFFF"/>
        </w:rPr>
        <w:t xml:space="preserve"> or </w:t>
      </w:r>
      <w:r w:rsidRPr="00403524">
        <w:rPr>
          <w:rFonts w:ascii="Arial" w:hAnsi="Arial" w:cs="Arial"/>
          <w:sz w:val="21"/>
          <w:szCs w:val="21"/>
        </w:rPr>
        <w:t>Bluetooth</w:t>
      </w:r>
      <w:r>
        <w:rPr>
          <w:rFonts w:ascii="Arial" w:hAnsi="Arial" w:cs="Arial"/>
          <w:color w:val="222222"/>
          <w:sz w:val="21"/>
          <w:szCs w:val="21"/>
          <w:shd w:val="clear" w:color="auto" w:fill="FFFFFF"/>
        </w:rPr>
        <w:t xml:space="preserve"> </w:t>
      </w:r>
      <w:r w:rsidRPr="00403524">
        <w:rPr>
          <w:rFonts w:ascii="Arial" w:hAnsi="Arial" w:cs="Arial"/>
          <w:sz w:val="21"/>
          <w:szCs w:val="21"/>
        </w:rPr>
        <w:t>beacons</w:t>
      </w:r>
      <w:r>
        <w:rPr>
          <w:rFonts w:ascii="Arial" w:hAnsi="Arial" w:cs="Arial"/>
          <w:color w:val="222222"/>
          <w:sz w:val="21"/>
          <w:szCs w:val="21"/>
          <w:shd w:val="clear" w:color="auto" w:fill="FFFFFF"/>
        </w:rPr>
        <w:t xml:space="preserve">), </w:t>
      </w:r>
      <w:r w:rsidRPr="00403524">
        <w:rPr>
          <w:rFonts w:ascii="Arial" w:hAnsi="Arial" w:cs="Arial"/>
          <w:sz w:val="21"/>
          <w:szCs w:val="21"/>
        </w:rPr>
        <w:t>magnetic positioning</w:t>
      </w:r>
      <w:r>
        <w:rPr>
          <w:rFonts w:ascii="Arial" w:hAnsi="Arial" w:cs="Arial"/>
          <w:color w:val="222222"/>
          <w:sz w:val="21"/>
          <w:szCs w:val="21"/>
          <w:shd w:val="clear" w:color="auto" w:fill="FFFFFF"/>
        </w:rPr>
        <w:t xml:space="preserve">, </w:t>
      </w:r>
      <w:r w:rsidRPr="00403524">
        <w:rPr>
          <w:rFonts w:ascii="Arial" w:hAnsi="Arial" w:cs="Arial"/>
          <w:sz w:val="21"/>
          <w:szCs w:val="21"/>
        </w:rPr>
        <w:t>dead reckoning</w:t>
      </w:r>
      <w:r>
        <w:rPr>
          <w:rFonts w:ascii="Arial" w:hAnsi="Arial" w:cs="Arial"/>
          <w:color w:val="222222"/>
          <w:sz w:val="21"/>
          <w:szCs w:val="21"/>
          <w:shd w:val="clear" w:color="auto" w:fill="FFFFFF"/>
        </w:rPr>
        <w:t>.</w:t>
      </w:r>
      <w:hyperlink r:id="rId17" w:anchor="cite_note-5" w:history="1"/>
      <w:r>
        <w:rPr>
          <w:rFonts w:ascii="Arial" w:hAnsi="Arial" w:cs="Arial"/>
          <w:color w:val="222222"/>
          <w:sz w:val="21"/>
          <w:szCs w:val="21"/>
          <w:shd w:val="clear" w:color="auto" w:fill="FFFFFF"/>
        </w:rPr>
        <w:t xml:space="preserve"> They either actively locate mobile devices and tags or provide ambient location or environmental context for devices to get sensed.</w:t>
      </w:r>
      <w:r w:rsidR="0067242B" w:rsidRPr="00403524">
        <w:rPr>
          <w:b/>
          <w:bCs/>
        </w:rPr>
        <w:t xml:space="preserve"> </w:t>
      </w:r>
    </w:p>
    <w:p w14:paraId="793E7143" w14:textId="49AC10FC" w:rsidR="000A5009" w:rsidRDefault="000A5009" w:rsidP="000A5009">
      <w:pPr>
        <w:pStyle w:val="Heading3"/>
      </w:pPr>
      <w:r>
        <w:t xml:space="preserve">How to enhance the signal for existing WAP detectors with </w:t>
      </w:r>
      <w:r w:rsidR="00530A42">
        <w:t>Beacon Technology</w:t>
      </w:r>
    </w:p>
    <w:p w14:paraId="01E77496" w14:textId="77777777" w:rsidR="00EC2FC4" w:rsidRDefault="00A56252" w:rsidP="00EC2FC4">
      <w:pPr>
        <w:pStyle w:val="NormalWeb"/>
        <w:spacing w:before="120" w:beforeAutospacing="0" w:after="120" w:afterAutospacing="0"/>
        <w:jc w:val="both"/>
      </w:pPr>
      <w:r>
        <w:t xml:space="preserve">Among 520 WAP attributes in this dataset, we have a lot of identical value of 100(no signal has been detected) </w:t>
      </w:r>
      <w:r w:rsidR="00D5190D">
        <w:t xml:space="preserve">these </w:t>
      </w:r>
      <w:r>
        <w:t>near zero variance</w:t>
      </w:r>
      <w:r w:rsidR="00D5190D">
        <w:t>s</w:t>
      </w:r>
      <w:r>
        <w:t xml:space="preserve"> which previously have been removed from our initial dataset during the preprocessing steps. To solve this problem, </w:t>
      </w:r>
      <w:r w:rsidR="00530A42">
        <w:t>we can try to apply Beacon technology, with based on Bluetooth low energy proximity sensing by transmitting a universally unique identifier picked up by a compatible app or operating systems.</w:t>
      </w:r>
      <w:r w:rsidR="00530A42" w:rsidRPr="00530A42">
        <w:t xml:space="preserve"> iBeacon can be used with an application as an indoor positioning system, which helps smartphones determine their approximate location</w:t>
      </w:r>
      <w:r w:rsidR="00EC2FC4">
        <w:t xml:space="preserve"> in a building or a store</w:t>
      </w:r>
      <w:r w:rsidR="00530A42" w:rsidRPr="00530A42">
        <w:t xml:space="preserve">. </w:t>
      </w:r>
    </w:p>
    <w:p w14:paraId="2A85EAA3" w14:textId="2A956E23" w:rsidR="00D24436" w:rsidRDefault="00530A42" w:rsidP="00246B92">
      <w:pPr>
        <w:pStyle w:val="NormalWeb"/>
        <w:spacing w:before="120" w:beforeAutospacing="0" w:after="120" w:afterAutospacing="0"/>
        <w:jc w:val="both"/>
      </w:pPr>
      <w:r w:rsidRPr="004E0BDD">
        <w:t>If we can combine existing WAP detectors with th</w:t>
      </w:r>
      <w:r w:rsidR="004E0BDD">
        <w:t>is</w:t>
      </w:r>
      <w:r w:rsidRPr="004E0BDD">
        <w:t xml:space="preserve"> iBeacon technology, the signal should be stronger enough to cover more areas in the building. The total near Zero Variance attributes might be less, and our dataset might be more meaningful and informative than the current training dataset. </w:t>
      </w:r>
    </w:p>
    <w:p w14:paraId="5D0E3468" w14:textId="77777777" w:rsidR="007E370B" w:rsidRDefault="007E370B" w:rsidP="00711F59">
      <w:pPr>
        <w:pStyle w:val="Heading3"/>
      </w:pPr>
    </w:p>
    <w:p w14:paraId="61E846E7" w14:textId="00A88BF7" w:rsidR="00711F59" w:rsidRDefault="00711F59" w:rsidP="00711F59">
      <w:pPr>
        <w:pStyle w:val="Heading3"/>
      </w:pPr>
      <w:r>
        <w:t>Lesson Learnt from this project</w:t>
      </w:r>
    </w:p>
    <w:p w14:paraId="11E8B530" w14:textId="77777777" w:rsidR="00DD3228" w:rsidRDefault="00DD3228" w:rsidP="00DD3228">
      <w:pPr>
        <w:jc w:val="both"/>
      </w:pPr>
    </w:p>
    <w:p w14:paraId="424EB53A" w14:textId="1B82676D" w:rsidR="00DD3228" w:rsidRDefault="00DD3228" w:rsidP="00DD3228">
      <w:pPr>
        <w:jc w:val="both"/>
      </w:pPr>
      <w:r>
        <w:lastRenderedPageBreak/>
        <w:t xml:space="preserve">Initially, I had faced a difficult in getting a reasonable Kappa and Accuracy Value. My Kappa and Accuracy for C5.0 is about 0.55-0.58 and my Random Forest’s result is only 0.001. I </w:t>
      </w:r>
      <w:r w:rsidR="007E370B">
        <w:t>have</w:t>
      </w:r>
      <w:r>
        <w:t xml:space="preserve"> struggled for two days, </w:t>
      </w:r>
      <w:r w:rsidR="007E370B">
        <w:t xml:space="preserve">and </w:t>
      </w:r>
      <w:r>
        <w:t xml:space="preserve">I tried some different preprocessing methods but still did not work. Finally, I tried to remove the </w:t>
      </w:r>
      <w:proofErr w:type="spellStart"/>
      <w:r>
        <w:t>tunelength</w:t>
      </w:r>
      <w:proofErr w:type="spellEnd"/>
      <w:r>
        <w:t xml:space="preserve"> =1 from my script in C5.0.  </w:t>
      </w:r>
    </w:p>
    <w:p w14:paraId="608B411E" w14:textId="2A52BE74" w:rsidR="00DD3228" w:rsidRDefault="00DD3228" w:rsidP="00DD3228">
      <w:pPr>
        <w:jc w:val="both"/>
      </w:pPr>
      <w:r>
        <w:t xml:space="preserve">Same thing applied for my random forest script: I skipped </w:t>
      </w:r>
      <w:proofErr w:type="spellStart"/>
      <w:r w:rsidRPr="00DD3228">
        <w:t>rfGrid</w:t>
      </w:r>
      <w:proofErr w:type="spellEnd"/>
      <w:r w:rsidRPr="00DD3228">
        <w:t xml:space="preserve"> &lt;- </w:t>
      </w:r>
      <w:proofErr w:type="spellStart"/>
      <w:proofErr w:type="gramStart"/>
      <w:r w:rsidRPr="00DD3228">
        <w:t>expand.grid</w:t>
      </w:r>
      <w:proofErr w:type="spellEnd"/>
      <w:proofErr w:type="gramEnd"/>
      <w:r w:rsidRPr="00DD3228">
        <w:t>(</w:t>
      </w:r>
      <w:proofErr w:type="spellStart"/>
      <w:r w:rsidRPr="00DD3228">
        <w:t>mtry</w:t>
      </w:r>
      <w:proofErr w:type="spellEnd"/>
      <w:r w:rsidRPr="00DD3228">
        <w:t>=c(1,2,3,4,5))</w:t>
      </w:r>
      <w:r>
        <w:t xml:space="preserve"> It is the manually grid tune method. </w:t>
      </w:r>
    </w:p>
    <w:p w14:paraId="2E51A1F4" w14:textId="151F44A8" w:rsidR="00DD3228" w:rsidRDefault="00DD3228" w:rsidP="00DD3228">
      <w:pPr>
        <w:jc w:val="both"/>
      </w:pPr>
      <w:r>
        <w:t xml:space="preserve">This time, both models took way longer time to tun and the results are quite good! I need to let Caret tune more by itself without limiting the </w:t>
      </w:r>
      <w:proofErr w:type="spellStart"/>
      <w:r>
        <w:t>tunelength</w:t>
      </w:r>
      <w:proofErr w:type="spellEnd"/>
      <w:r>
        <w:t xml:space="preserve"> and grid. </w:t>
      </w:r>
    </w:p>
    <w:p w14:paraId="52A87D10" w14:textId="3D317908" w:rsidR="00711F59" w:rsidRPr="00530A42" w:rsidRDefault="00711F59" w:rsidP="000A5009">
      <w:pPr>
        <w:jc w:val="both"/>
        <w:rPr>
          <w:color w:val="1F497D" w:themeColor="text2"/>
        </w:rPr>
      </w:pPr>
    </w:p>
    <w:p w14:paraId="3E8BF11B" w14:textId="77777777" w:rsidR="000D10C7" w:rsidRDefault="000D10C7"/>
    <w:p w14:paraId="2B1A5E40" w14:textId="77777777" w:rsidR="000D10C7" w:rsidRDefault="000D10C7"/>
    <w:p w14:paraId="34F5231C" w14:textId="77777777" w:rsidR="000D10C7" w:rsidRDefault="000D10C7"/>
    <w:p w14:paraId="668A6DDC" w14:textId="00203DF5" w:rsidR="00C15257" w:rsidRDefault="00C15257"/>
    <w:sectPr w:rsidR="00C1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3019"/>
    <w:multiLevelType w:val="multilevel"/>
    <w:tmpl w:val="EBD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B23F6E"/>
    <w:multiLevelType w:val="hybridMultilevel"/>
    <w:tmpl w:val="592A3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BA12D6"/>
    <w:multiLevelType w:val="multilevel"/>
    <w:tmpl w:val="B0BE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24A3B"/>
    <w:multiLevelType w:val="multilevel"/>
    <w:tmpl w:val="DB7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2D46"/>
    <w:rsid w:val="000545DB"/>
    <w:rsid w:val="00054861"/>
    <w:rsid w:val="00066232"/>
    <w:rsid w:val="00087ECF"/>
    <w:rsid w:val="000A5009"/>
    <w:rsid w:val="000D10C7"/>
    <w:rsid w:val="00232FAB"/>
    <w:rsid w:val="00246B92"/>
    <w:rsid w:val="002F7D9B"/>
    <w:rsid w:val="003169DB"/>
    <w:rsid w:val="00353E88"/>
    <w:rsid w:val="00371309"/>
    <w:rsid w:val="003907E6"/>
    <w:rsid w:val="003B18D9"/>
    <w:rsid w:val="00403524"/>
    <w:rsid w:val="00460D63"/>
    <w:rsid w:val="004B35B9"/>
    <w:rsid w:val="004E0BDD"/>
    <w:rsid w:val="00512836"/>
    <w:rsid w:val="00512A67"/>
    <w:rsid w:val="00512D01"/>
    <w:rsid w:val="00530A42"/>
    <w:rsid w:val="0054529B"/>
    <w:rsid w:val="005744B4"/>
    <w:rsid w:val="00582D46"/>
    <w:rsid w:val="00653CE1"/>
    <w:rsid w:val="0067242B"/>
    <w:rsid w:val="006A07CC"/>
    <w:rsid w:val="006F212C"/>
    <w:rsid w:val="00704A13"/>
    <w:rsid w:val="00711F59"/>
    <w:rsid w:val="00781720"/>
    <w:rsid w:val="007B3211"/>
    <w:rsid w:val="007E370B"/>
    <w:rsid w:val="007F3D03"/>
    <w:rsid w:val="00811BC0"/>
    <w:rsid w:val="00853ADC"/>
    <w:rsid w:val="00871893"/>
    <w:rsid w:val="008E353D"/>
    <w:rsid w:val="008E681B"/>
    <w:rsid w:val="00930CB9"/>
    <w:rsid w:val="009F54F3"/>
    <w:rsid w:val="00A3270E"/>
    <w:rsid w:val="00A56252"/>
    <w:rsid w:val="00A62D31"/>
    <w:rsid w:val="00B44D1F"/>
    <w:rsid w:val="00BD6211"/>
    <w:rsid w:val="00C15257"/>
    <w:rsid w:val="00C34F3E"/>
    <w:rsid w:val="00C5794B"/>
    <w:rsid w:val="00D24436"/>
    <w:rsid w:val="00D42709"/>
    <w:rsid w:val="00D50E9E"/>
    <w:rsid w:val="00D5190D"/>
    <w:rsid w:val="00D86DB3"/>
    <w:rsid w:val="00DB773D"/>
    <w:rsid w:val="00DC5D2C"/>
    <w:rsid w:val="00DD3228"/>
    <w:rsid w:val="00DE743C"/>
    <w:rsid w:val="00E107DF"/>
    <w:rsid w:val="00E6074B"/>
    <w:rsid w:val="00E633E4"/>
    <w:rsid w:val="00E70150"/>
    <w:rsid w:val="00E71662"/>
    <w:rsid w:val="00EB62BC"/>
    <w:rsid w:val="00EC2FC4"/>
    <w:rsid w:val="00ED728A"/>
    <w:rsid w:val="00EF2EEF"/>
    <w:rsid w:val="00F10FAB"/>
    <w:rsid w:val="00F84C87"/>
    <w:rsid w:val="00F9552F"/>
    <w:rsid w:val="00FB0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37AC"/>
  <w15:chartTrackingRefBased/>
  <w15:docId w15:val="{08631A1F-6FCD-4653-B141-503314F2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34F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D62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621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F3E"/>
    <w:rPr>
      <w:b/>
      <w:bCs/>
    </w:rPr>
  </w:style>
  <w:style w:type="character" w:customStyle="1" w:styleId="datawidget2016">
    <w:name w:val="datawidget2016"/>
    <w:basedOn w:val="DefaultParagraphFont"/>
    <w:rsid w:val="00C34F3E"/>
  </w:style>
  <w:style w:type="paragraph" w:styleId="ListParagraph">
    <w:name w:val="List Paragraph"/>
    <w:basedOn w:val="Normal"/>
    <w:uiPriority w:val="34"/>
    <w:qFormat/>
    <w:rsid w:val="00C34F3E"/>
    <w:pPr>
      <w:ind w:left="720"/>
      <w:contextualSpacing/>
    </w:pPr>
  </w:style>
  <w:style w:type="character" w:customStyle="1" w:styleId="Heading3Char">
    <w:name w:val="Heading 3 Char"/>
    <w:basedOn w:val="DefaultParagraphFont"/>
    <w:link w:val="Heading3"/>
    <w:uiPriority w:val="9"/>
    <w:rsid w:val="00C34F3E"/>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C34F3E"/>
    <w:rPr>
      <w:rFonts w:ascii="Courier New" w:eastAsia="Times New Roman" w:hAnsi="Courier New" w:cs="Courier New"/>
      <w:noProof/>
      <w:color w:val="231F20"/>
      <w:sz w:val="18"/>
      <w:szCs w:val="18"/>
    </w:rPr>
  </w:style>
  <w:style w:type="character" w:customStyle="1" w:styleId="CodeChar">
    <w:name w:val="Code Char"/>
    <w:basedOn w:val="DefaultParagraphFont"/>
    <w:link w:val="Code"/>
    <w:rsid w:val="00C34F3E"/>
    <w:rPr>
      <w:rFonts w:ascii="Courier New" w:eastAsia="Times New Roman" w:hAnsi="Courier New" w:cs="Courier New"/>
      <w:noProof/>
      <w:color w:val="231F20"/>
      <w:sz w:val="18"/>
      <w:szCs w:val="18"/>
    </w:rPr>
  </w:style>
  <w:style w:type="character" w:customStyle="1" w:styleId="Heading4Char">
    <w:name w:val="Heading 4 Char"/>
    <w:basedOn w:val="DefaultParagraphFont"/>
    <w:link w:val="Heading4"/>
    <w:uiPriority w:val="9"/>
    <w:rsid w:val="00BD62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D6211"/>
    <w:rPr>
      <w:rFonts w:asciiTheme="majorHAnsi" w:eastAsiaTheme="majorEastAsia" w:hAnsiTheme="majorHAnsi" w:cstheme="majorBidi"/>
      <w:color w:val="365F91" w:themeColor="accent1" w:themeShade="BF"/>
    </w:rPr>
  </w:style>
  <w:style w:type="character" w:customStyle="1" w:styleId="vm-hook">
    <w:name w:val="vm-hook"/>
    <w:basedOn w:val="DefaultParagraphFont"/>
    <w:rsid w:val="00DC5D2C"/>
  </w:style>
  <w:style w:type="character" w:styleId="Emphasis">
    <w:name w:val="Emphasis"/>
    <w:basedOn w:val="DefaultParagraphFont"/>
    <w:uiPriority w:val="20"/>
    <w:qFormat/>
    <w:rsid w:val="00232FAB"/>
    <w:rPr>
      <w:i/>
      <w:iCs/>
    </w:rPr>
  </w:style>
  <w:style w:type="character" w:styleId="Hyperlink">
    <w:name w:val="Hyperlink"/>
    <w:basedOn w:val="DefaultParagraphFont"/>
    <w:uiPriority w:val="99"/>
    <w:semiHidden/>
    <w:unhideWhenUsed/>
    <w:rsid w:val="00E633E4"/>
    <w:rPr>
      <w:color w:val="0000FF"/>
      <w:u w:val="single"/>
    </w:rPr>
  </w:style>
  <w:style w:type="paragraph" w:styleId="NormalWeb">
    <w:name w:val="Normal (Web)"/>
    <w:basedOn w:val="Normal"/>
    <w:uiPriority w:val="99"/>
    <w:unhideWhenUsed/>
    <w:rsid w:val="00D24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07731">
      <w:bodyDiv w:val="1"/>
      <w:marLeft w:val="0"/>
      <w:marRight w:val="0"/>
      <w:marTop w:val="0"/>
      <w:marBottom w:val="0"/>
      <w:divBdr>
        <w:top w:val="none" w:sz="0" w:space="0" w:color="auto"/>
        <w:left w:val="none" w:sz="0" w:space="0" w:color="auto"/>
        <w:bottom w:val="none" w:sz="0" w:space="0" w:color="auto"/>
        <w:right w:val="none" w:sz="0" w:space="0" w:color="auto"/>
      </w:divBdr>
    </w:div>
    <w:div w:id="715086818">
      <w:bodyDiv w:val="1"/>
      <w:marLeft w:val="0"/>
      <w:marRight w:val="0"/>
      <w:marTop w:val="0"/>
      <w:marBottom w:val="0"/>
      <w:divBdr>
        <w:top w:val="none" w:sz="0" w:space="0" w:color="auto"/>
        <w:left w:val="none" w:sz="0" w:space="0" w:color="auto"/>
        <w:bottom w:val="none" w:sz="0" w:space="0" w:color="auto"/>
        <w:right w:val="none" w:sz="0" w:space="0" w:color="auto"/>
      </w:divBdr>
    </w:div>
    <w:div w:id="732849812">
      <w:bodyDiv w:val="1"/>
      <w:marLeft w:val="0"/>
      <w:marRight w:val="0"/>
      <w:marTop w:val="0"/>
      <w:marBottom w:val="0"/>
      <w:divBdr>
        <w:top w:val="none" w:sz="0" w:space="0" w:color="auto"/>
        <w:left w:val="none" w:sz="0" w:space="0" w:color="auto"/>
        <w:bottom w:val="none" w:sz="0" w:space="0" w:color="auto"/>
        <w:right w:val="none" w:sz="0" w:space="0" w:color="auto"/>
      </w:divBdr>
    </w:div>
    <w:div w:id="195671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Indoor_positioning_syste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 Lou</dc:creator>
  <cp:keywords/>
  <dc:description/>
  <cp:lastModifiedBy>Mingji Lou</cp:lastModifiedBy>
  <cp:revision>3</cp:revision>
  <dcterms:created xsi:type="dcterms:W3CDTF">2019-10-13T16:53:00Z</dcterms:created>
  <dcterms:modified xsi:type="dcterms:W3CDTF">2019-10-24T19:36:00Z</dcterms:modified>
</cp:coreProperties>
</file>