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759D7" w14:textId="77777777" w:rsidR="00F85DDA" w:rsidRDefault="00914917">
      <w:pPr>
        <w:pStyle w:val="aa"/>
        <w:spacing w:before="100" w:after="100" w:line="250" w:lineRule="exact"/>
        <w:rPr>
          <w:lang w:eastAsia="zh-CN"/>
        </w:rPr>
      </w:pPr>
      <w:proofErr w:type="spellStart"/>
      <w:r>
        <w:rPr>
          <w:rFonts w:ascii="Times New Roman" w:eastAsia="宋体" w:hAnsi="Times New Roman"/>
          <w:b/>
          <w:sz w:val="20"/>
          <w:lang w:eastAsia="zh-CN"/>
        </w:rPr>
        <w:t>Fans_trq</w:t>
      </w:r>
      <w:proofErr w:type="spellEnd"/>
    </w:p>
    <w:p w14:paraId="706E6B5D" w14:textId="77777777" w:rsidR="00F85DDA" w:rsidRDefault="00914917">
      <w:pPr>
        <w:pStyle w:val="21"/>
        <w:spacing w:before="100" w:after="100" w:line="250" w:lineRule="exact"/>
        <w:rPr>
          <w:lang w:eastAsia="zh-CN"/>
        </w:rPr>
      </w:pPr>
      <w:r>
        <w:rPr>
          <w:rFonts w:ascii="Times New Roman" w:eastAsia="宋体" w:hAnsi="Times New Roman"/>
          <w:b w:val="0"/>
          <w:sz w:val="20"/>
          <w:lang w:eastAsia="zh-CN"/>
        </w:rPr>
        <w:t>1.</w:t>
      </w:r>
      <w:r>
        <w:rPr>
          <w:rFonts w:ascii="Times New Roman" w:eastAsia="宋体" w:hAnsi="Times New Roman"/>
          <w:b w:val="0"/>
          <w:sz w:val="20"/>
          <w:lang w:eastAsia="zh-CN"/>
        </w:rPr>
        <w:t>基本信息</w:t>
      </w:r>
    </w:p>
    <w:p w14:paraId="5719BBF4" w14:textId="77777777" w:rsidR="00F85DDA" w:rsidRDefault="00914917">
      <w:pPr>
        <w:pStyle w:val="31"/>
        <w:spacing w:before="100" w:after="100" w:line="250" w:lineRule="exact"/>
        <w:rPr>
          <w:lang w:eastAsia="zh-CN"/>
        </w:rPr>
      </w:pPr>
      <w:r>
        <w:rPr>
          <w:rFonts w:ascii="Times New Roman" w:eastAsia="宋体" w:hAnsi="Times New Roman"/>
          <w:b w:val="0"/>
          <w:sz w:val="20"/>
          <w:lang w:eastAsia="zh-CN"/>
        </w:rPr>
        <w:t>1.1.</w:t>
      </w:r>
      <w:r>
        <w:rPr>
          <w:rFonts w:ascii="Times New Roman" w:eastAsia="宋体" w:hAnsi="Times New Roman"/>
          <w:b w:val="0"/>
          <w:sz w:val="20"/>
          <w:lang w:eastAsia="zh-CN"/>
        </w:rPr>
        <w:t>目的</w:t>
      </w:r>
    </w:p>
    <w:p w14:paraId="114C7282" w14:textId="338E2C5C" w:rsidR="00F85DDA" w:rsidRDefault="00D76841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根据风扇开度和风扇起动信号，得到风扇静态扭矩和风扇起动储备扭矩大小。</w:t>
      </w:r>
    </w:p>
    <w:p w14:paraId="3CD1AA29" w14:textId="77777777" w:rsidR="00F85DDA" w:rsidRDefault="00914917">
      <w:pPr>
        <w:pStyle w:val="31"/>
        <w:spacing w:before="100" w:after="100" w:line="250" w:lineRule="exact"/>
        <w:rPr>
          <w:lang w:eastAsia="zh-CN"/>
        </w:rPr>
      </w:pPr>
      <w:r>
        <w:rPr>
          <w:rFonts w:ascii="Times New Roman" w:eastAsia="宋体" w:hAnsi="Times New Roman"/>
          <w:b w:val="0"/>
          <w:sz w:val="20"/>
          <w:lang w:eastAsia="zh-CN"/>
        </w:rPr>
        <w:t>1.2.</w:t>
      </w:r>
      <w:r>
        <w:rPr>
          <w:rFonts w:ascii="Times New Roman" w:eastAsia="宋体" w:hAnsi="Times New Roman"/>
          <w:b w:val="0"/>
          <w:sz w:val="20"/>
          <w:lang w:eastAsia="zh-CN"/>
        </w:rPr>
        <w:t>参考</w:t>
      </w:r>
    </w:p>
    <w:p w14:paraId="5279C4EE" w14:textId="38761D8E" w:rsidR="00F85DDA" w:rsidRDefault="00925A6E">
      <w:pPr>
        <w:pStyle w:val="aff9"/>
        <w:spacing w:line="250" w:lineRule="exact"/>
        <w:ind w:firstLine="400"/>
        <w:rPr>
          <w:lang w:eastAsia="zh-CN"/>
        </w:rPr>
      </w:pPr>
      <w:r>
        <w:rPr>
          <w:lang w:eastAsia="zh-CN"/>
        </w:rPr>
        <w:t xml:space="preserve"> </w:t>
      </w:r>
      <w:proofErr w:type="spellStart"/>
      <w:r w:rsidRPr="00925A6E">
        <w:rPr>
          <w:lang w:eastAsia="zh-CN"/>
        </w:rPr>
        <w:t>FanCtl_Spd</w:t>
      </w:r>
      <w:proofErr w:type="spellEnd"/>
      <w:r>
        <w:rPr>
          <w:rFonts w:hint="eastAsia"/>
          <w:lang w:eastAsia="zh-CN"/>
        </w:rPr>
        <w:t>；</w:t>
      </w:r>
      <w:proofErr w:type="spellStart"/>
      <w:r w:rsidRPr="00925A6E">
        <w:rPr>
          <w:lang w:eastAsia="zh-CN"/>
        </w:rPr>
        <w:t>Fans_ClgDem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proofErr w:type="spellStart"/>
      <w:r w:rsidRPr="00925A6E">
        <w:rPr>
          <w:lang w:eastAsia="zh-CN"/>
        </w:rPr>
        <w:t>Fans_trq</w:t>
      </w:r>
      <w:proofErr w:type="spellEnd"/>
      <w:r>
        <w:rPr>
          <w:rFonts w:hint="eastAsia"/>
          <w:lang w:eastAsia="zh-CN"/>
        </w:rPr>
        <w:t>；</w:t>
      </w:r>
      <w:proofErr w:type="spellStart"/>
      <w:r w:rsidRPr="00925A6E">
        <w:rPr>
          <w:lang w:eastAsia="zh-CN"/>
        </w:rPr>
        <w:t>Fan_DD</w:t>
      </w:r>
      <w:proofErr w:type="spellEnd"/>
      <w:r>
        <w:rPr>
          <w:rFonts w:hint="eastAsia"/>
          <w:lang w:eastAsia="zh-CN"/>
        </w:rPr>
        <w:t>；</w:t>
      </w:r>
      <w:proofErr w:type="spellStart"/>
      <w:r w:rsidRPr="00925A6E">
        <w:rPr>
          <w:lang w:eastAsia="zh-CN"/>
        </w:rPr>
        <w:t>Fan_VD</w:t>
      </w:r>
      <w:proofErr w:type="spellEnd"/>
      <w:r>
        <w:rPr>
          <w:rFonts w:hint="eastAsia"/>
          <w:lang w:eastAsia="zh-CN"/>
        </w:rPr>
        <w:t>；</w:t>
      </w:r>
      <w:proofErr w:type="spellStart"/>
      <w:r w:rsidRPr="00925A6E">
        <w:rPr>
          <w:lang w:eastAsia="zh-CN"/>
        </w:rPr>
        <w:t>FanSpd_DD</w:t>
      </w:r>
      <w:proofErr w:type="spellEnd"/>
      <w:r>
        <w:rPr>
          <w:rFonts w:hint="eastAsia"/>
          <w:lang w:eastAsia="zh-CN"/>
        </w:rPr>
        <w:t>；</w:t>
      </w:r>
      <w:proofErr w:type="spellStart"/>
      <w:r w:rsidRPr="00925A6E">
        <w:rPr>
          <w:lang w:eastAsia="zh-CN"/>
        </w:rPr>
        <w:t>FanSpd_VD</w:t>
      </w:r>
      <w:proofErr w:type="spellEnd"/>
      <w:r>
        <w:rPr>
          <w:rFonts w:hint="eastAsia"/>
          <w:lang w:eastAsia="zh-CN"/>
        </w:rPr>
        <w:t>。</w:t>
      </w:r>
    </w:p>
    <w:p w14:paraId="2484B6BA" w14:textId="77777777" w:rsidR="00F85DDA" w:rsidRDefault="00914917">
      <w:pPr>
        <w:pStyle w:val="21"/>
        <w:spacing w:before="100" w:after="100" w:line="250" w:lineRule="exact"/>
        <w:rPr>
          <w:lang w:eastAsia="zh-CN"/>
        </w:rPr>
      </w:pPr>
      <w:r>
        <w:rPr>
          <w:rFonts w:ascii="Times New Roman" w:eastAsia="宋体" w:hAnsi="Times New Roman"/>
          <w:b w:val="0"/>
          <w:sz w:val="20"/>
          <w:lang w:eastAsia="zh-CN"/>
        </w:rPr>
        <w:t>2.</w:t>
      </w:r>
      <w:r>
        <w:rPr>
          <w:rFonts w:ascii="Times New Roman" w:eastAsia="宋体" w:hAnsi="Times New Roman"/>
          <w:b w:val="0"/>
          <w:sz w:val="20"/>
          <w:lang w:eastAsia="zh-CN"/>
        </w:rPr>
        <w:t>功能描述</w:t>
      </w:r>
    </w:p>
    <w:p w14:paraId="1262D65D" w14:textId="77777777" w:rsidR="00F85DDA" w:rsidRDefault="00914917">
      <w:pPr>
        <w:pStyle w:val="31"/>
        <w:spacing w:before="100" w:after="100" w:line="250" w:lineRule="exact"/>
        <w:rPr>
          <w:lang w:eastAsia="zh-CN"/>
        </w:rPr>
      </w:pPr>
      <w:r>
        <w:rPr>
          <w:rFonts w:ascii="Times New Roman" w:eastAsia="宋体" w:hAnsi="Times New Roman"/>
          <w:b w:val="0"/>
          <w:sz w:val="20"/>
          <w:lang w:eastAsia="zh-CN"/>
        </w:rPr>
        <w:t>2.1.Top level overview</w:t>
      </w:r>
    </w:p>
    <w:p w14:paraId="74C66AA0" w14:textId="77777777" w:rsidR="00F85DDA" w:rsidRDefault="00914917">
      <w:r>
        <w:rPr>
          <w:noProof/>
        </w:rPr>
        <w:drawing>
          <wp:inline distT="0" distB="0" distL="0" distR="0" wp14:anchorId="41CA4AFA" wp14:editId="08AB422C">
            <wp:extent cx="5486400" cy="2470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4A9F" w14:textId="0C577D49" w:rsidR="00D07807" w:rsidRDefault="00D07807" w:rsidP="00D07807">
      <w:pPr>
        <w:pStyle w:val="aff9"/>
        <w:spacing w:line="250" w:lineRule="exact"/>
        <w:ind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输出</w:t>
      </w:r>
      <w:proofErr w:type="spellStart"/>
      <w:r w:rsidRPr="00D07807">
        <w:rPr>
          <w:lang w:eastAsia="zh-CN"/>
        </w:rPr>
        <w:t>Fans_trqCons</w:t>
      </w:r>
      <w:proofErr w:type="spellEnd"/>
      <w:r w:rsidRPr="00AB0E22">
        <w:rPr>
          <w:rFonts w:hint="eastAsia"/>
          <w:lang w:eastAsia="zh-CN"/>
        </w:rPr>
        <w:t>计算风扇的静态扭矩需求</w:t>
      </w:r>
      <w:r>
        <w:rPr>
          <w:rFonts w:hint="eastAsia"/>
          <w:lang w:eastAsia="zh-CN"/>
        </w:rPr>
        <w:t>，</w:t>
      </w:r>
      <w:proofErr w:type="spellStart"/>
      <w:r w:rsidRPr="00D07807">
        <w:rPr>
          <w:lang w:eastAsia="zh-CN"/>
        </w:rPr>
        <w:t>Fans_trqResv</w:t>
      </w:r>
      <w:proofErr w:type="spellEnd"/>
      <w:r w:rsidR="00592703">
        <w:rPr>
          <w:rFonts w:hint="eastAsia"/>
          <w:lang w:eastAsia="zh-CN"/>
        </w:rPr>
        <w:t>风扇</w:t>
      </w:r>
      <w:r w:rsidRPr="00AB0E22">
        <w:rPr>
          <w:rFonts w:hint="eastAsia"/>
          <w:lang w:eastAsia="zh-CN"/>
        </w:rPr>
        <w:t>开始运行前的扭矩需求</w:t>
      </w:r>
      <w:r>
        <w:rPr>
          <w:rFonts w:hint="eastAsia"/>
          <w:lang w:eastAsia="zh-CN"/>
        </w:rPr>
        <w:t>。</w:t>
      </w:r>
    </w:p>
    <w:p w14:paraId="33C415E3" w14:textId="77777777" w:rsidR="00F85DDA" w:rsidRDefault="00914917">
      <w:pPr>
        <w:pStyle w:val="4"/>
        <w:spacing w:before="100" w:after="100" w:line="250" w:lineRule="exact"/>
      </w:pPr>
      <w:r>
        <w:rPr>
          <w:rFonts w:ascii="Times New Roman" w:eastAsia="宋体" w:hAnsi="Times New Roman"/>
          <w:b w:val="0"/>
          <w:i w:val="0"/>
          <w:sz w:val="20"/>
        </w:rPr>
        <w:lastRenderedPageBreak/>
        <w:t>2.1.1.Fans_trq</w:t>
      </w:r>
    </w:p>
    <w:p w14:paraId="04888334" w14:textId="77777777" w:rsidR="00F85DDA" w:rsidRDefault="00914917">
      <w:r>
        <w:rPr>
          <w:noProof/>
        </w:rPr>
        <w:drawing>
          <wp:inline distT="0" distB="0" distL="0" distR="0" wp14:anchorId="2D16544C" wp14:editId="4CACB7EF">
            <wp:extent cx="5486400" cy="3215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1E49" w14:textId="2465C33D" w:rsidR="00F85DDA" w:rsidRDefault="00D07807">
      <w:pPr>
        <w:pStyle w:val="aff9"/>
        <w:spacing w:line="250" w:lineRule="exact"/>
        <w:ind w:firstLine="400"/>
        <w:rPr>
          <w:rFonts w:hint="eastAsia"/>
          <w:lang w:eastAsia="zh-CN"/>
        </w:rPr>
      </w:pPr>
      <w:r>
        <w:rPr>
          <w:lang w:eastAsia="zh-CN"/>
        </w:rPr>
        <w:t xml:space="preserve"> </w:t>
      </w:r>
      <w:r w:rsidRPr="00D07807">
        <w:rPr>
          <w:rFonts w:hint="eastAsia"/>
          <w:lang w:eastAsia="zh-CN"/>
        </w:rPr>
        <w:t>根据系统常数</w:t>
      </w:r>
      <w:r w:rsidRPr="00D07807">
        <w:rPr>
          <w:lang w:eastAsia="zh-CN"/>
        </w:rPr>
        <w:t>NUMFANS_SY</w:t>
      </w:r>
      <w:r w:rsidRPr="00D07807">
        <w:rPr>
          <w:rFonts w:hint="eastAsia"/>
          <w:lang w:eastAsia="zh-CN"/>
        </w:rPr>
        <w:t>，</w:t>
      </w:r>
      <w:r w:rsidR="00B40163">
        <w:rPr>
          <w:rFonts w:hint="eastAsia"/>
          <w:lang w:eastAsia="zh-CN"/>
        </w:rPr>
        <w:t>决定</w:t>
      </w:r>
      <w:r w:rsidRPr="00D07807">
        <w:rPr>
          <w:rFonts w:hint="eastAsia"/>
          <w:lang w:eastAsia="zh-CN"/>
        </w:rPr>
        <w:t>一个或两个</w:t>
      </w:r>
      <w:r w:rsidR="00B40163">
        <w:rPr>
          <w:rFonts w:hint="eastAsia"/>
          <w:lang w:eastAsia="zh-CN"/>
        </w:rPr>
        <w:t>风扇</w:t>
      </w:r>
      <w:r w:rsidRPr="00D07807">
        <w:rPr>
          <w:rFonts w:hint="eastAsia"/>
          <w:lang w:eastAsia="zh-CN"/>
        </w:rPr>
        <w:t>静态和</w:t>
      </w:r>
      <w:r w:rsidR="00B40163">
        <w:rPr>
          <w:rFonts w:hint="eastAsia"/>
          <w:lang w:eastAsia="zh-CN"/>
        </w:rPr>
        <w:t>储备</w:t>
      </w:r>
      <w:r w:rsidRPr="00D07807">
        <w:rPr>
          <w:rFonts w:hint="eastAsia"/>
          <w:lang w:eastAsia="zh-CN"/>
        </w:rPr>
        <w:t>扭矩需求</w:t>
      </w:r>
      <w:r w:rsidR="00B40163">
        <w:rPr>
          <w:rFonts w:hint="eastAsia"/>
          <w:lang w:eastAsia="zh-CN"/>
        </w:rPr>
        <w:t>，</w:t>
      </w:r>
      <w:r w:rsidR="00B40163" w:rsidRPr="00D07807">
        <w:rPr>
          <w:lang w:eastAsia="zh-CN"/>
        </w:rPr>
        <w:t>NUMFANS_SY</w:t>
      </w:r>
      <w:r w:rsidR="00B40163">
        <w:rPr>
          <w:rFonts w:hint="eastAsia"/>
          <w:lang w:eastAsia="zh-CN"/>
        </w:rPr>
        <w:t>&gt;</w:t>
      </w:r>
      <w:r w:rsidR="00B40163">
        <w:rPr>
          <w:lang w:eastAsia="zh-CN"/>
        </w:rPr>
        <w:t>1,</w:t>
      </w:r>
      <w:r w:rsidR="00B40163">
        <w:rPr>
          <w:rFonts w:hint="eastAsia"/>
          <w:lang w:eastAsia="zh-CN"/>
        </w:rPr>
        <w:t>表示两个风扇，</w:t>
      </w:r>
      <w:r w:rsidR="00B40163" w:rsidRPr="00D07807">
        <w:rPr>
          <w:lang w:eastAsia="zh-CN"/>
        </w:rPr>
        <w:t>NUMFANS_SY</w:t>
      </w:r>
      <w:r w:rsidR="00B40163">
        <w:rPr>
          <w:rFonts w:hint="eastAsia"/>
          <w:lang w:eastAsia="zh-CN"/>
        </w:rPr>
        <w:t>=</w:t>
      </w:r>
      <w:r w:rsidR="00B40163">
        <w:rPr>
          <w:lang w:eastAsia="zh-CN"/>
        </w:rPr>
        <w:t>1</w:t>
      </w:r>
      <w:r w:rsidR="00B40163">
        <w:rPr>
          <w:rFonts w:hint="eastAsia"/>
          <w:lang w:eastAsia="zh-CN"/>
        </w:rPr>
        <w:t>是一个风扇。</w:t>
      </w:r>
    </w:p>
    <w:p w14:paraId="127C996F" w14:textId="77777777" w:rsidR="00F85DDA" w:rsidRDefault="00914917">
      <w:pPr>
        <w:pStyle w:val="5"/>
        <w:spacing w:before="100" w:after="100" w:line="250" w:lineRule="exact"/>
      </w:pPr>
      <w:r>
        <w:rPr>
          <w:rFonts w:ascii="Times New Roman" w:eastAsia="宋体" w:hAnsi="Times New Roman"/>
          <w:sz w:val="20"/>
        </w:rPr>
        <w:t>2.1.1.1.Torque_Demand_Fan_1</w:t>
      </w:r>
    </w:p>
    <w:p w14:paraId="5116F2AB" w14:textId="77777777" w:rsidR="00F85DDA" w:rsidRDefault="00914917">
      <w:r>
        <w:rPr>
          <w:noProof/>
        </w:rPr>
        <w:drawing>
          <wp:inline distT="0" distB="0" distL="0" distR="0" wp14:anchorId="19191AE0" wp14:editId="7328CF0D">
            <wp:extent cx="5486400" cy="2330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5E90" w14:textId="58FB0A2C" w:rsidR="00F85DDA" w:rsidRDefault="00B40163">
      <w:pPr>
        <w:pStyle w:val="aff9"/>
        <w:spacing w:line="250" w:lineRule="exact"/>
        <w:ind w:firstLine="400"/>
        <w:rPr>
          <w:rFonts w:hint="eastAsia"/>
          <w:lang w:eastAsia="zh-CN"/>
        </w:rPr>
      </w:pPr>
      <w:r>
        <w:rPr>
          <w:lang w:eastAsia="zh-CN"/>
        </w:rPr>
        <w:t xml:space="preserve"> </w:t>
      </w:r>
      <w:proofErr w:type="spellStart"/>
      <w:r w:rsidRPr="00E869A1">
        <w:rPr>
          <w:lang w:eastAsia="zh-CN"/>
        </w:rPr>
        <w:t>FanCtl_bTrqResv</w:t>
      </w:r>
      <w:proofErr w:type="spellEnd"/>
      <w:r w:rsidRPr="00E869A1">
        <w:rPr>
          <w:rFonts w:hint="eastAsia"/>
          <w:lang w:eastAsia="zh-CN"/>
        </w:rPr>
        <w:t>是风扇占空比开度逐渐增大时，风扇即将启动还未完全起动时的信号</w:t>
      </w:r>
      <w:r w:rsidR="00E869A1">
        <w:rPr>
          <w:rFonts w:hint="eastAsia"/>
          <w:lang w:eastAsia="zh-CN"/>
        </w:rPr>
        <w:t>，</w:t>
      </w:r>
      <w:r w:rsidRPr="00E869A1">
        <w:rPr>
          <w:rFonts w:hint="eastAsia"/>
          <w:lang w:eastAsia="zh-CN"/>
        </w:rPr>
        <w:t>完全起动时，</w:t>
      </w:r>
      <w:proofErr w:type="spellStart"/>
      <w:r w:rsidRPr="00E869A1">
        <w:rPr>
          <w:lang w:eastAsia="zh-CN"/>
        </w:rPr>
        <w:t>FanCtl_bTrqResv</w:t>
      </w:r>
      <w:proofErr w:type="spellEnd"/>
      <w:r w:rsidRPr="00E869A1">
        <w:rPr>
          <w:rFonts w:hint="eastAsia"/>
          <w:lang w:eastAsia="zh-CN"/>
        </w:rPr>
        <w:t>=1</w:t>
      </w:r>
      <w:r w:rsidR="00B8305A">
        <w:rPr>
          <w:rFonts w:hint="eastAsia"/>
          <w:lang w:eastAsia="zh-CN"/>
        </w:rPr>
        <w:t>，</w:t>
      </w:r>
      <w:proofErr w:type="spellStart"/>
      <w:r w:rsidR="00B8305A" w:rsidRPr="00B8305A">
        <w:rPr>
          <w:lang w:eastAsia="zh-CN"/>
        </w:rPr>
        <w:t>Fans_trqResv</w:t>
      </w:r>
      <w:proofErr w:type="spellEnd"/>
      <w:r w:rsidR="00B8305A">
        <w:rPr>
          <w:rFonts w:hint="eastAsia"/>
          <w:lang w:eastAsia="zh-CN"/>
        </w:rPr>
        <w:t>既是此阶段的扭矩大小。</w:t>
      </w:r>
      <w:bookmarkStart w:id="0" w:name="_GoBack"/>
      <w:bookmarkEnd w:id="0"/>
    </w:p>
    <w:p w14:paraId="5700AF59" w14:textId="77777777" w:rsidR="00F85DDA" w:rsidRDefault="00914917">
      <w:pPr>
        <w:pStyle w:val="5"/>
        <w:spacing w:before="100" w:after="100" w:line="250" w:lineRule="exact"/>
      </w:pPr>
      <w:r>
        <w:rPr>
          <w:rFonts w:ascii="Times New Roman" w:eastAsia="宋体" w:hAnsi="Times New Roman"/>
          <w:sz w:val="20"/>
        </w:rPr>
        <w:lastRenderedPageBreak/>
        <w:t>2.1.1.2.Torque_Demand_Fan_2</w:t>
      </w:r>
    </w:p>
    <w:p w14:paraId="5053DF0B" w14:textId="77777777" w:rsidR="00F85DDA" w:rsidRDefault="00914917">
      <w:r>
        <w:rPr>
          <w:noProof/>
        </w:rPr>
        <w:drawing>
          <wp:inline distT="0" distB="0" distL="0" distR="0" wp14:anchorId="7F9C1117" wp14:editId="2148AACD">
            <wp:extent cx="5486400" cy="283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25BF" w14:textId="6065F952" w:rsidR="00F85DDA" w:rsidRDefault="00B40163" w:rsidP="00B40163">
      <w:pPr>
        <w:pStyle w:val="aff9"/>
        <w:spacing w:line="250" w:lineRule="exact"/>
        <w:ind w:firstLine="400"/>
      </w:pPr>
      <w:r>
        <w:t xml:space="preserve"> </w:t>
      </w:r>
      <w:r w:rsidR="00914917">
        <w:br/>
        <w:t xml:space="preserve">Table. </w:t>
      </w:r>
      <w:r w:rsidR="00914917">
        <w:t>输入信号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50"/>
        <w:gridCol w:w="851"/>
        <w:gridCol w:w="901"/>
        <w:gridCol w:w="923"/>
        <w:gridCol w:w="1150"/>
        <w:gridCol w:w="937"/>
        <w:gridCol w:w="1483"/>
        <w:gridCol w:w="861"/>
      </w:tblGrid>
      <w:tr w:rsidR="00F85DDA" w14:paraId="33B520A0" w14:textId="77777777">
        <w:tc>
          <w:tcPr>
            <w:tcW w:w="1080" w:type="dxa"/>
          </w:tcPr>
          <w:p w14:paraId="1072F6E4" w14:textId="77777777" w:rsidR="00F85DDA" w:rsidRDefault="00914917">
            <w:r>
              <w:t>Name</w:t>
            </w:r>
          </w:p>
        </w:tc>
        <w:tc>
          <w:tcPr>
            <w:tcW w:w="1080" w:type="dxa"/>
          </w:tcPr>
          <w:p w14:paraId="25764EE3" w14:textId="77777777" w:rsidR="00F85DDA" w:rsidRDefault="00914917">
            <w:r>
              <w:t>Min</w:t>
            </w:r>
          </w:p>
        </w:tc>
        <w:tc>
          <w:tcPr>
            <w:tcW w:w="1080" w:type="dxa"/>
          </w:tcPr>
          <w:p w14:paraId="46BD2DEF" w14:textId="77777777" w:rsidR="00F85DDA" w:rsidRDefault="00914917">
            <w:r>
              <w:t>Max</w:t>
            </w:r>
          </w:p>
        </w:tc>
        <w:tc>
          <w:tcPr>
            <w:tcW w:w="1080" w:type="dxa"/>
          </w:tcPr>
          <w:p w14:paraId="62981100" w14:textId="77777777" w:rsidR="00F85DDA" w:rsidRDefault="00914917">
            <w:r>
              <w:t>Width</w:t>
            </w:r>
          </w:p>
        </w:tc>
        <w:tc>
          <w:tcPr>
            <w:tcW w:w="1080" w:type="dxa"/>
          </w:tcPr>
          <w:p w14:paraId="7ED10B68" w14:textId="77777777" w:rsidR="00F85DDA" w:rsidRDefault="00914917">
            <w:r>
              <w:t>Description</w:t>
            </w:r>
          </w:p>
        </w:tc>
        <w:tc>
          <w:tcPr>
            <w:tcW w:w="1080" w:type="dxa"/>
          </w:tcPr>
          <w:p w14:paraId="34AF8FE4" w14:textId="77777777" w:rsidR="00F85DDA" w:rsidRDefault="00914917">
            <w:r>
              <w:t>Object Class</w:t>
            </w:r>
          </w:p>
        </w:tc>
        <w:tc>
          <w:tcPr>
            <w:tcW w:w="1080" w:type="dxa"/>
          </w:tcPr>
          <w:p w14:paraId="4E2FE216" w14:textId="77777777" w:rsidR="00F85DDA" w:rsidRDefault="00914917">
            <w:r>
              <w:t>Typedef</w:t>
            </w:r>
          </w:p>
        </w:tc>
        <w:tc>
          <w:tcPr>
            <w:tcW w:w="1080" w:type="dxa"/>
          </w:tcPr>
          <w:p w14:paraId="1E01520B" w14:textId="77777777" w:rsidR="00F85DDA" w:rsidRDefault="00914917">
            <w:r>
              <w:t>Unit</w:t>
            </w:r>
          </w:p>
        </w:tc>
      </w:tr>
      <w:tr w:rsidR="00F85DDA" w14:paraId="39F8E482" w14:textId="77777777">
        <w:tc>
          <w:tcPr>
            <w:tcW w:w="1080" w:type="dxa"/>
          </w:tcPr>
          <w:p w14:paraId="46B16F8B" w14:textId="77777777" w:rsidR="00F85DDA" w:rsidRDefault="00914917">
            <w:r>
              <w:t>Fan_r</w:t>
            </w:r>
          </w:p>
        </w:tc>
        <w:tc>
          <w:tcPr>
            <w:tcW w:w="1080" w:type="dxa"/>
          </w:tcPr>
          <w:p w14:paraId="20110409" w14:textId="77777777" w:rsidR="00F85DDA" w:rsidRDefault="00914917">
            <w:r>
              <w:t>0.0</w:t>
            </w:r>
          </w:p>
        </w:tc>
        <w:tc>
          <w:tcPr>
            <w:tcW w:w="1080" w:type="dxa"/>
          </w:tcPr>
          <w:p w14:paraId="47D48D42" w14:textId="77777777" w:rsidR="00F85DDA" w:rsidRDefault="00914917">
            <w:r>
              <w:t>100.0</w:t>
            </w:r>
          </w:p>
        </w:tc>
        <w:tc>
          <w:tcPr>
            <w:tcW w:w="1080" w:type="dxa"/>
          </w:tcPr>
          <w:p w14:paraId="403BFB76" w14:textId="77777777" w:rsidR="00F85DDA" w:rsidRDefault="00914917">
            <w:r>
              <w:t>-1.0</w:t>
            </w:r>
          </w:p>
        </w:tc>
        <w:tc>
          <w:tcPr>
            <w:tcW w:w="1080" w:type="dxa"/>
          </w:tcPr>
          <w:p w14:paraId="0D3F9082" w14:textId="77777777" w:rsidR="00F85DDA" w:rsidRDefault="00B92A99">
            <w:r w:rsidRPr="00B92A99">
              <w:t>Actuator setpoint value for the first fan output</w:t>
            </w:r>
          </w:p>
          <w:p w14:paraId="582AB994" w14:textId="687936FE" w:rsidR="00AB0E22" w:rsidRDefault="00AB0E22"/>
        </w:tc>
        <w:tc>
          <w:tcPr>
            <w:tcW w:w="1080" w:type="dxa"/>
          </w:tcPr>
          <w:p w14:paraId="7A1E4930" w14:textId="77777777" w:rsidR="00F85DDA" w:rsidRDefault="00F85DDA"/>
        </w:tc>
        <w:tc>
          <w:tcPr>
            <w:tcW w:w="1080" w:type="dxa"/>
          </w:tcPr>
          <w:p w14:paraId="76EAC240" w14:textId="77777777" w:rsidR="00F85DDA" w:rsidRDefault="00914917">
            <w:r>
              <w:t>DutyCycle_rate</w:t>
            </w:r>
          </w:p>
        </w:tc>
        <w:tc>
          <w:tcPr>
            <w:tcW w:w="1080" w:type="dxa"/>
          </w:tcPr>
          <w:p w14:paraId="272B0F5B" w14:textId="77777777" w:rsidR="00F85DDA" w:rsidRDefault="00914917">
            <w:r>
              <w:t>%</w:t>
            </w:r>
          </w:p>
        </w:tc>
      </w:tr>
      <w:tr w:rsidR="00F85DDA" w14:paraId="6361EBC9" w14:textId="77777777">
        <w:tc>
          <w:tcPr>
            <w:tcW w:w="1080" w:type="dxa"/>
          </w:tcPr>
          <w:p w14:paraId="1C632FE3" w14:textId="77777777" w:rsidR="00F85DDA" w:rsidRDefault="00914917">
            <w:r>
              <w:t>FanCtl_bTrqResv</w:t>
            </w:r>
          </w:p>
        </w:tc>
        <w:tc>
          <w:tcPr>
            <w:tcW w:w="1080" w:type="dxa"/>
          </w:tcPr>
          <w:p w14:paraId="2430D715" w14:textId="77777777" w:rsidR="00F85DDA" w:rsidRDefault="00914917">
            <w:r>
              <w:t>0.0</w:t>
            </w:r>
          </w:p>
        </w:tc>
        <w:tc>
          <w:tcPr>
            <w:tcW w:w="1080" w:type="dxa"/>
          </w:tcPr>
          <w:p w14:paraId="00B7FC47" w14:textId="77777777" w:rsidR="00F85DDA" w:rsidRDefault="00914917">
            <w:r>
              <w:t>1.0</w:t>
            </w:r>
          </w:p>
        </w:tc>
        <w:tc>
          <w:tcPr>
            <w:tcW w:w="1080" w:type="dxa"/>
          </w:tcPr>
          <w:p w14:paraId="2D55D363" w14:textId="77777777" w:rsidR="00F85DDA" w:rsidRDefault="00914917">
            <w:r>
              <w:t>-1.0</w:t>
            </w:r>
          </w:p>
        </w:tc>
        <w:tc>
          <w:tcPr>
            <w:tcW w:w="1080" w:type="dxa"/>
          </w:tcPr>
          <w:p w14:paraId="509B3B28" w14:textId="77777777" w:rsidR="00F85DDA" w:rsidRDefault="00914917">
            <w:r>
              <w:t>the additional torque required for Fan1 from the engine</w:t>
            </w:r>
          </w:p>
        </w:tc>
        <w:tc>
          <w:tcPr>
            <w:tcW w:w="1080" w:type="dxa"/>
          </w:tcPr>
          <w:p w14:paraId="6E3949BA" w14:textId="77777777" w:rsidR="00F85DDA" w:rsidRDefault="00F85DDA"/>
        </w:tc>
        <w:tc>
          <w:tcPr>
            <w:tcW w:w="1080" w:type="dxa"/>
          </w:tcPr>
          <w:p w14:paraId="26CE6526" w14:textId="77777777" w:rsidR="00F85DDA" w:rsidRDefault="00914917">
            <w:r>
              <w:t>boolean</w:t>
            </w:r>
          </w:p>
        </w:tc>
        <w:tc>
          <w:tcPr>
            <w:tcW w:w="1080" w:type="dxa"/>
          </w:tcPr>
          <w:p w14:paraId="570B30F4" w14:textId="77777777" w:rsidR="00F85DDA" w:rsidRDefault="00F85DDA"/>
        </w:tc>
      </w:tr>
      <w:tr w:rsidR="00F85DDA" w14:paraId="4C806C6D" w14:textId="77777777">
        <w:tc>
          <w:tcPr>
            <w:tcW w:w="1080" w:type="dxa"/>
          </w:tcPr>
          <w:p w14:paraId="3E9F747B" w14:textId="77777777" w:rsidR="00F85DDA" w:rsidRDefault="00914917">
            <w:r>
              <w:t>FanCtl_bTrqResv2</w:t>
            </w:r>
          </w:p>
        </w:tc>
        <w:tc>
          <w:tcPr>
            <w:tcW w:w="1080" w:type="dxa"/>
          </w:tcPr>
          <w:p w14:paraId="06447332" w14:textId="77777777" w:rsidR="00F85DDA" w:rsidRDefault="00914917">
            <w:r>
              <w:t>0.0</w:t>
            </w:r>
          </w:p>
        </w:tc>
        <w:tc>
          <w:tcPr>
            <w:tcW w:w="1080" w:type="dxa"/>
          </w:tcPr>
          <w:p w14:paraId="0B03F6D8" w14:textId="77777777" w:rsidR="00F85DDA" w:rsidRDefault="00914917">
            <w:r>
              <w:t>1.0</w:t>
            </w:r>
          </w:p>
        </w:tc>
        <w:tc>
          <w:tcPr>
            <w:tcW w:w="1080" w:type="dxa"/>
          </w:tcPr>
          <w:p w14:paraId="3221805B" w14:textId="77777777" w:rsidR="00F85DDA" w:rsidRDefault="00914917">
            <w:r>
              <w:t>-1.0</w:t>
            </w:r>
          </w:p>
        </w:tc>
        <w:tc>
          <w:tcPr>
            <w:tcW w:w="1080" w:type="dxa"/>
          </w:tcPr>
          <w:p w14:paraId="4A45EC43" w14:textId="77777777" w:rsidR="00F85DDA" w:rsidRDefault="00914917">
            <w:r>
              <w:t xml:space="preserve">the additional torque required for Fan2 from </w:t>
            </w:r>
            <w:r>
              <w:t>the engine</w:t>
            </w:r>
          </w:p>
        </w:tc>
        <w:tc>
          <w:tcPr>
            <w:tcW w:w="1080" w:type="dxa"/>
          </w:tcPr>
          <w:p w14:paraId="7785B1EF" w14:textId="77777777" w:rsidR="00F85DDA" w:rsidRDefault="00F85DDA"/>
        </w:tc>
        <w:tc>
          <w:tcPr>
            <w:tcW w:w="1080" w:type="dxa"/>
          </w:tcPr>
          <w:p w14:paraId="5F0817BB" w14:textId="77777777" w:rsidR="00F85DDA" w:rsidRDefault="00914917">
            <w:r>
              <w:t>boolean</w:t>
            </w:r>
          </w:p>
        </w:tc>
        <w:tc>
          <w:tcPr>
            <w:tcW w:w="1080" w:type="dxa"/>
          </w:tcPr>
          <w:p w14:paraId="54834F27" w14:textId="77777777" w:rsidR="00F85DDA" w:rsidRDefault="00F85DDA"/>
        </w:tc>
      </w:tr>
      <w:tr w:rsidR="00F85DDA" w14:paraId="2D5EE9B8" w14:textId="77777777">
        <w:tc>
          <w:tcPr>
            <w:tcW w:w="1080" w:type="dxa"/>
          </w:tcPr>
          <w:p w14:paraId="75CC6298" w14:textId="4B09097D" w:rsidR="00F85DDA" w:rsidRDefault="00914917">
            <w:r>
              <w:t>Fan</w:t>
            </w:r>
            <w:r>
              <w:t>_r</w:t>
            </w:r>
            <w:r w:rsidR="00D07807">
              <w:rPr>
                <w:rFonts w:ascii="宋体" w:eastAsia="宋体" w:hAnsi="宋体" w:hint="eastAsia"/>
                <w:lang w:eastAsia="zh-CN"/>
              </w:rPr>
              <w:t>2</w:t>
            </w:r>
          </w:p>
        </w:tc>
        <w:tc>
          <w:tcPr>
            <w:tcW w:w="1080" w:type="dxa"/>
          </w:tcPr>
          <w:p w14:paraId="3CEF489F" w14:textId="77777777" w:rsidR="00F85DDA" w:rsidRDefault="00914917">
            <w:r>
              <w:t>0.0</w:t>
            </w:r>
          </w:p>
        </w:tc>
        <w:tc>
          <w:tcPr>
            <w:tcW w:w="1080" w:type="dxa"/>
          </w:tcPr>
          <w:p w14:paraId="42C1C8B7" w14:textId="77777777" w:rsidR="00F85DDA" w:rsidRDefault="00914917">
            <w:r>
              <w:t>100.0</w:t>
            </w:r>
          </w:p>
        </w:tc>
        <w:tc>
          <w:tcPr>
            <w:tcW w:w="1080" w:type="dxa"/>
          </w:tcPr>
          <w:p w14:paraId="1F3DDCDD" w14:textId="77777777" w:rsidR="00F85DDA" w:rsidRDefault="00914917">
            <w:r>
              <w:t>-1.0</w:t>
            </w:r>
          </w:p>
        </w:tc>
        <w:tc>
          <w:tcPr>
            <w:tcW w:w="1080" w:type="dxa"/>
          </w:tcPr>
          <w:p w14:paraId="234ECF99" w14:textId="59CA6F96" w:rsidR="00F85DDA" w:rsidRDefault="00B92A99">
            <w:r w:rsidRPr="00B92A99">
              <w:t>set point duty cycle for PWM fan power stage 2</w:t>
            </w:r>
          </w:p>
        </w:tc>
        <w:tc>
          <w:tcPr>
            <w:tcW w:w="1080" w:type="dxa"/>
          </w:tcPr>
          <w:p w14:paraId="217ED4BC" w14:textId="77777777" w:rsidR="00F85DDA" w:rsidRDefault="00F85DDA"/>
        </w:tc>
        <w:tc>
          <w:tcPr>
            <w:tcW w:w="1080" w:type="dxa"/>
          </w:tcPr>
          <w:p w14:paraId="19B3F3F6" w14:textId="77777777" w:rsidR="00F85DDA" w:rsidRDefault="00914917">
            <w:r>
              <w:t>DutyCycle_rate</w:t>
            </w:r>
          </w:p>
        </w:tc>
        <w:tc>
          <w:tcPr>
            <w:tcW w:w="1080" w:type="dxa"/>
          </w:tcPr>
          <w:p w14:paraId="27A2D8AB" w14:textId="77777777" w:rsidR="00F85DDA" w:rsidRDefault="00914917">
            <w:r>
              <w:t>%</w:t>
            </w:r>
          </w:p>
        </w:tc>
      </w:tr>
    </w:tbl>
    <w:p w14:paraId="2D390A44" w14:textId="77777777" w:rsidR="00F85DDA" w:rsidRDefault="00914917">
      <w:pPr>
        <w:pStyle w:val="aff9"/>
        <w:spacing w:line="250" w:lineRule="exact"/>
      </w:pPr>
      <w:r>
        <w:br/>
        <w:t xml:space="preserve">Table. </w:t>
      </w:r>
      <w:r>
        <w:t>输出信号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28"/>
        <w:gridCol w:w="857"/>
        <w:gridCol w:w="858"/>
        <w:gridCol w:w="832"/>
        <w:gridCol w:w="1150"/>
        <w:gridCol w:w="850"/>
        <w:gridCol w:w="931"/>
        <w:gridCol w:w="1294"/>
        <w:gridCol w:w="756"/>
      </w:tblGrid>
      <w:tr w:rsidR="00F85DDA" w14:paraId="4F86289A" w14:textId="77777777">
        <w:tc>
          <w:tcPr>
            <w:tcW w:w="960" w:type="dxa"/>
          </w:tcPr>
          <w:p w14:paraId="004BA50E" w14:textId="77777777" w:rsidR="00F85DDA" w:rsidRDefault="00914917">
            <w:r>
              <w:lastRenderedPageBreak/>
              <w:t>Name</w:t>
            </w:r>
          </w:p>
        </w:tc>
        <w:tc>
          <w:tcPr>
            <w:tcW w:w="960" w:type="dxa"/>
          </w:tcPr>
          <w:p w14:paraId="7107AF19" w14:textId="77777777" w:rsidR="00F85DDA" w:rsidRDefault="00914917">
            <w:r>
              <w:t>Min</w:t>
            </w:r>
          </w:p>
        </w:tc>
        <w:tc>
          <w:tcPr>
            <w:tcW w:w="960" w:type="dxa"/>
          </w:tcPr>
          <w:p w14:paraId="4ED547F2" w14:textId="77777777" w:rsidR="00F85DDA" w:rsidRDefault="00914917">
            <w:r>
              <w:t>Max</w:t>
            </w:r>
          </w:p>
        </w:tc>
        <w:tc>
          <w:tcPr>
            <w:tcW w:w="960" w:type="dxa"/>
          </w:tcPr>
          <w:p w14:paraId="6735EC7F" w14:textId="77777777" w:rsidR="00F85DDA" w:rsidRDefault="00914917">
            <w:r>
              <w:t>Width</w:t>
            </w:r>
          </w:p>
        </w:tc>
        <w:tc>
          <w:tcPr>
            <w:tcW w:w="960" w:type="dxa"/>
          </w:tcPr>
          <w:p w14:paraId="1ABEBF52" w14:textId="77777777" w:rsidR="00F85DDA" w:rsidRDefault="00914917">
            <w:r>
              <w:t>Description</w:t>
            </w:r>
          </w:p>
        </w:tc>
        <w:tc>
          <w:tcPr>
            <w:tcW w:w="960" w:type="dxa"/>
          </w:tcPr>
          <w:p w14:paraId="22BE77F2" w14:textId="77777777" w:rsidR="00F85DDA" w:rsidRDefault="00914917">
            <w:r>
              <w:t>Object Class</w:t>
            </w:r>
          </w:p>
        </w:tc>
        <w:tc>
          <w:tcPr>
            <w:tcW w:w="960" w:type="dxa"/>
          </w:tcPr>
          <w:p w14:paraId="000C3983" w14:textId="77777777" w:rsidR="00F85DDA" w:rsidRDefault="00914917">
            <w:r>
              <w:t>Typedef</w:t>
            </w:r>
          </w:p>
        </w:tc>
        <w:tc>
          <w:tcPr>
            <w:tcW w:w="960" w:type="dxa"/>
          </w:tcPr>
          <w:p w14:paraId="70070BB6" w14:textId="77777777" w:rsidR="00F85DDA" w:rsidRDefault="00914917">
            <w:r>
              <w:t>DefaultValue</w:t>
            </w:r>
          </w:p>
        </w:tc>
        <w:tc>
          <w:tcPr>
            <w:tcW w:w="960" w:type="dxa"/>
          </w:tcPr>
          <w:p w14:paraId="59593D01" w14:textId="77777777" w:rsidR="00F85DDA" w:rsidRDefault="00914917">
            <w:r>
              <w:t>Unit</w:t>
            </w:r>
          </w:p>
        </w:tc>
      </w:tr>
      <w:tr w:rsidR="00F85DDA" w14:paraId="7DA599A1" w14:textId="77777777">
        <w:tc>
          <w:tcPr>
            <w:tcW w:w="960" w:type="dxa"/>
          </w:tcPr>
          <w:p w14:paraId="68D08298" w14:textId="77777777" w:rsidR="00F85DDA" w:rsidRDefault="00914917">
            <w:r>
              <w:t>Fans_trqResv</w:t>
            </w:r>
          </w:p>
        </w:tc>
        <w:tc>
          <w:tcPr>
            <w:tcW w:w="960" w:type="dxa"/>
          </w:tcPr>
          <w:p w14:paraId="222EFB94" w14:textId="77777777" w:rsidR="00F85DDA" w:rsidRDefault="00914917">
            <w:r>
              <w:t>-3000.0</w:t>
            </w:r>
          </w:p>
        </w:tc>
        <w:tc>
          <w:tcPr>
            <w:tcW w:w="960" w:type="dxa"/>
          </w:tcPr>
          <w:p w14:paraId="7F7627FD" w14:textId="77777777" w:rsidR="00F85DDA" w:rsidRDefault="00914917">
            <w:r>
              <w:t>3000.0</w:t>
            </w:r>
          </w:p>
        </w:tc>
        <w:tc>
          <w:tcPr>
            <w:tcW w:w="960" w:type="dxa"/>
          </w:tcPr>
          <w:p w14:paraId="72E92332" w14:textId="77777777" w:rsidR="00F85DDA" w:rsidRDefault="00914917">
            <w:r>
              <w:t>-1.0</w:t>
            </w:r>
          </w:p>
        </w:tc>
        <w:tc>
          <w:tcPr>
            <w:tcW w:w="960" w:type="dxa"/>
          </w:tcPr>
          <w:p w14:paraId="74F832F7" w14:textId="77777777" w:rsidR="00F85DDA" w:rsidRDefault="00914917">
            <w:r>
              <w:t>Torque reserve for cooling fan</w:t>
            </w:r>
          </w:p>
        </w:tc>
        <w:tc>
          <w:tcPr>
            <w:tcW w:w="960" w:type="dxa"/>
          </w:tcPr>
          <w:p w14:paraId="70C82D08" w14:textId="77777777" w:rsidR="00F85DDA" w:rsidRDefault="00F85DDA"/>
        </w:tc>
        <w:tc>
          <w:tcPr>
            <w:tcW w:w="960" w:type="dxa"/>
          </w:tcPr>
          <w:p w14:paraId="4A747D1F" w14:textId="77777777" w:rsidR="00F85DDA" w:rsidRDefault="00914917">
            <w:r>
              <w:t>Trq_Nm</w:t>
            </w:r>
          </w:p>
        </w:tc>
        <w:tc>
          <w:tcPr>
            <w:tcW w:w="960" w:type="dxa"/>
          </w:tcPr>
          <w:p w14:paraId="71F0F9C8" w14:textId="77777777" w:rsidR="00F85DDA" w:rsidRDefault="00914917">
            <w:r>
              <w:t>0.0</w:t>
            </w:r>
          </w:p>
        </w:tc>
        <w:tc>
          <w:tcPr>
            <w:tcW w:w="960" w:type="dxa"/>
          </w:tcPr>
          <w:p w14:paraId="44AB6099" w14:textId="77777777" w:rsidR="00F85DDA" w:rsidRDefault="00914917">
            <w:r>
              <w:t>Nm</w:t>
            </w:r>
          </w:p>
        </w:tc>
      </w:tr>
      <w:tr w:rsidR="00F85DDA" w14:paraId="43724C99" w14:textId="77777777">
        <w:tc>
          <w:tcPr>
            <w:tcW w:w="960" w:type="dxa"/>
          </w:tcPr>
          <w:p w14:paraId="5503C3B4" w14:textId="77777777" w:rsidR="00F85DDA" w:rsidRDefault="00914917">
            <w:r>
              <w:t>Fans_trqCons</w:t>
            </w:r>
          </w:p>
        </w:tc>
        <w:tc>
          <w:tcPr>
            <w:tcW w:w="960" w:type="dxa"/>
          </w:tcPr>
          <w:p w14:paraId="0C77A0F1" w14:textId="77777777" w:rsidR="00F85DDA" w:rsidRDefault="00914917">
            <w:r>
              <w:t>-3000.0</w:t>
            </w:r>
          </w:p>
        </w:tc>
        <w:tc>
          <w:tcPr>
            <w:tcW w:w="960" w:type="dxa"/>
          </w:tcPr>
          <w:p w14:paraId="6465FB24" w14:textId="77777777" w:rsidR="00F85DDA" w:rsidRDefault="00914917">
            <w:r>
              <w:t>3000.0</w:t>
            </w:r>
          </w:p>
        </w:tc>
        <w:tc>
          <w:tcPr>
            <w:tcW w:w="960" w:type="dxa"/>
          </w:tcPr>
          <w:p w14:paraId="376079C2" w14:textId="77777777" w:rsidR="00F85DDA" w:rsidRDefault="00914917">
            <w:r>
              <w:t>-1.0</w:t>
            </w:r>
          </w:p>
        </w:tc>
        <w:tc>
          <w:tcPr>
            <w:tcW w:w="960" w:type="dxa"/>
          </w:tcPr>
          <w:p w14:paraId="0B2BCD9D" w14:textId="77777777" w:rsidR="00F85DDA" w:rsidRDefault="00914917">
            <w:r>
              <w:t>Torque consumed by Fan</w:t>
            </w:r>
          </w:p>
        </w:tc>
        <w:tc>
          <w:tcPr>
            <w:tcW w:w="960" w:type="dxa"/>
          </w:tcPr>
          <w:p w14:paraId="2A7BB41D" w14:textId="77777777" w:rsidR="00F85DDA" w:rsidRDefault="00F85DDA"/>
        </w:tc>
        <w:tc>
          <w:tcPr>
            <w:tcW w:w="960" w:type="dxa"/>
          </w:tcPr>
          <w:p w14:paraId="66B9793A" w14:textId="77777777" w:rsidR="00F85DDA" w:rsidRDefault="00914917">
            <w:r>
              <w:t>Trq_Nm</w:t>
            </w:r>
          </w:p>
        </w:tc>
        <w:tc>
          <w:tcPr>
            <w:tcW w:w="960" w:type="dxa"/>
          </w:tcPr>
          <w:p w14:paraId="746C84DA" w14:textId="77777777" w:rsidR="00F85DDA" w:rsidRDefault="00914917">
            <w:r>
              <w:t>0.0</w:t>
            </w:r>
          </w:p>
        </w:tc>
        <w:tc>
          <w:tcPr>
            <w:tcW w:w="960" w:type="dxa"/>
          </w:tcPr>
          <w:p w14:paraId="023196C9" w14:textId="77777777" w:rsidR="00F85DDA" w:rsidRDefault="00914917">
            <w:r>
              <w:t>Nm</w:t>
            </w:r>
          </w:p>
        </w:tc>
      </w:tr>
    </w:tbl>
    <w:p w14:paraId="12F1708A" w14:textId="77777777" w:rsidR="00F85DDA" w:rsidRDefault="00914917">
      <w:pPr>
        <w:pStyle w:val="aff9"/>
        <w:spacing w:line="250" w:lineRule="exact"/>
      </w:pPr>
      <w:r>
        <w:br/>
        <w:t xml:space="preserve">Table. </w:t>
      </w:r>
      <w:r>
        <w:t>监控量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19"/>
        <w:gridCol w:w="896"/>
        <w:gridCol w:w="901"/>
        <w:gridCol w:w="922"/>
        <w:gridCol w:w="1150"/>
        <w:gridCol w:w="927"/>
        <w:gridCol w:w="948"/>
        <w:gridCol w:w="1294"/>
        <w:gridCol w:w="899"/>
      </w:tblGrid>
      <w:tr w:rsidR="00F85DDA" w14:paraId="4BD4A429" w14:textId="77777777">
        <w:tc>
          <w:tcPr>
            <w:tcW w:w="960" w:type="dxa"/>
          </w:tcPr>
          <w:p w14:paraId="53771847" w14:textId="77777777" w:rsidR="00F85DDA" w:rsidRDefault="00914917">
            <w:r>
              <w:t>Name</w:t>
            </w:r>
          </w:p>
        </w:tc>
        <w:tc>
          <w:tcPr>
            <w:tcW w:w="960" w:type="dxa"/>
          </w:tcPr>
          <w:p w14:paraId="1AEB33D6" w14:textId="77777777" w:rsidR="00F85DDA" w:rsidRDefault="00914917">
            <w:r>
              <w:t>Min</w:t>
            </w:r>
          </w:p>
        </w:tc>
        <w:tc>
          <w:tcPr>
            <w:tcW w:w="960" w:type="dxa"/>
          </w:tcPr>
          <w:p w14:paraId="4C305CA0" w14:textId="77777777" w:rsidR="00F85DDA" w:rsidRDefault="00914917">
            <w:r>
              <w:t>Max</w:t>
            </w:r>
          </w:p>
        </w:tc>
        <w:tc>
          <w:tcPr>
            <w:tcW w:w="960" w:type="dxa"/>
          </w:tcPr>
          <w:p w14:paraId="765E55B1" w14:textId="77777777" w:rsidR="00F85DDA" w:rsidRDefault="00914917">
            <w:r>
              <w:t>Width</w:t>
            </w:r>
          </w:p>
        </w:tc>
        <w:tc>
          <w:tcPr>
            <w:tcW w:w="960" w:type="dxa"/>
          </w:tcPr>
          <w:p w14:paraId="1C0A52E6" w14:textId="77777777" w:rsidR="00F85DDA" w:rsidRDefault="00914917">
            <w:r>
              <w:t>Description</w:t>
            </w:r>
          </w:p>
        </w:tc>
        <w:tc>
          <w:tcPr>
            <w:tcW w:w="960" w:type="dxa"/>
          </w:tcPr>
          <w:p w14:paraId="531B1519" w14:textId="77777777" w:rsidR="00F85DDA" w:rsidRDefault="00914917">
            <w:r>
              <w:t>Object Class</w:t>
            </w:r>
          </w:p>
        </w:tc>
        <w:tc>
          <w:tcPr>
            <w:tcW w:w="960" w:type="dxa"/>
          </w:tcPr>
          <w:p w14:paraId="51054E3A" w14:textId="77777777" w:rsidR="00F85DDA" w:rsidRDefault="00914917">
            <w:r>
              <w:t>Typedef</w:t>
            </w:r>
          </w:p>
        </w:tc>
        <w:tc>
          <w:tcPr>
            <w:tcW w:w="960" w:type="dxa"/>
          </w:tcPr>
          <w:p w14:paraId="5396E15C" w14:textId="77777777" w:rsidR="00F85DDA" w:rsidRDefault="00914917">
            <w:r>
              <w:t>DefaultValue</w:t>
            </w:r>
          </w:p>
        </w:tc>
        <w:tc>
          <w:tcPr>
            <w:tcW w:w="960" w:type="dxa"/>
          </w:tcPr>
          <w:p w14:paraId="5E505B8A" w14:textId="77777777" w:rsidR="00F85DDA" w:rsidRDefault="00914917">
            <w:r>
              <w:t>Unit</w:t>
            </w:r>
          </w:p>
        </w:tc>
      </w:tr>
    </w:tbl>
    <w:p w14:paraId="37AA895E" w14:textId="77777777" w:rsidR="00F85DDA" w:rsidRDefault="00914917">
      <w:pPr>
        <w:pStyle w:val="aff9"/>
        <w:spacing w:line="250" w:lineRule="exact"/>
      </w:pPr>
      <w:r>
        <w:br/>
        <w:t xml:space="preserve">Table. </w:t>
      </w:r>
      <w:r>
        <w:t>标定量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07"/>
        <w:gridCol w:w="686"/>
        <w:gridCol w:w="772"/>
        <w:gridCol w:w="644"/>
        <w:gridCol w:w="1015"/>
        <w:gridCol w:w="673"/>
        <w:gridCol w:w="1300"/>
        <w:gridCol w:w="1138"/>
        <w:gridCol w:w="521"/>
      </w:tblGrid>
      <w:tr w:rsidR="00F85DDA" w14:paraId="7A6F782D" w14:textId="77777777">
        <w:tc>
          <w:tcPr>
            <w:tcW w:w="960" w:type="dxa"/>
          </w:tcPr>
          <w:p w14:paraId="2464B823" w14:textId="77777777" w:rsidR="00F85DDA" w:rsidRDefault="00914917">
            <w:r>
              <w:t>Name</w:t>
            </w:r>
          </w:p>
        </w:tc>
        <w:tc>
          <w:tcPr>
            <w:tcW w:w="960" w:type="dxa"/>
          </w:tcPr>
          <w:p w14:paraId="46F8DA26" w14:textId="77777777" w:rsidR="00F85DDA" w:rsidRDefault="00914917">
            <w:r>
              <w:t>Min</w:t>
            </w:r>
          </w:p>
        </w:tc>
        <w:tc>
          <w:tcPr>
            <w:tcW w:w="960" w:type="dxa"/>
          </w:tcPr>
          <w:p w14:paraId="53D5CFED" w14:textId="77777777" w:rsidR="00F85DDA" w:rsidRDefault="00914917">
            <w:r>
              <w:t>Max</w:t>
            </w:r>
          </w:p>
        </w:tc>
        <w:tc>
          <w:tcPr>
            <w:tcW w:w="960" w:type="dxa"/>
          </w:tcPr>
          <w:p w14:paraId="4C96950F" w14:textId="77777777" w:rsidR="00F85DDA" w:rsidRDefault="00914917">
            <w:r>
              <w:t>Width</w:t>
            </w:r>
          </w:p>
        </w:tc>
        <w:tc>
          <w:tcPr>
            <w:tcW w:w="960" w:type="dxa"/>
          </w:tcPr>
          <w:p w14:paraId="47E131BF" w14:textId="77777777" w:rsidR="00F85DDA" w:rsidRDefault="00914917">
            <w:r>
              <w:t>Description</w:t>
            </w:r>
          </w:p>
        </w:tc>
        <w:tc>
          <w:tcPr>
            <w:tcW w:w="960" w:type="dxa"/>
          </w:tcPr>
          <w:p w14:paraId="253E494D" w14:textId="77777777" w:rsidR="00F85DDA" w:rsidRDefault="00914917">
            <w:r>
              <w:t>Object Class</w:t>
            </w:r>
          </w:p>
        </w:tc>
        <w:tc>
          <w:tcPr>
            <w:tcW w:w="960" w:type="dxa"/>
          </w:tcPr>
          <w:p w14:paraId="618ECB70" w14:textId="77777777" w:rsidR="00F85DDA" w:rsidRDefault="00914917">
            <w:r>
              <w:t>Typedef</w:t>
            </w:r>
          </w:p>
        </w:tc>
        <w:tc>
          <w:tcPr>
            <w:tcW w:w="960" w:type="dxa"/>
          </w:tcPr>
          <w:p w14:paraId="3E1F77EE" w14:textId="77777777" w:rsidR="00F85DDA" w:rsidRDefault="00914917">
            <w:r>
              <w:t>DefaultValue</w:t>
            </w:r>
          </w:p>
        </w:tc>
        <w:tc>
          <w:tcPr>
            <w:tcW w:w="960" w:type="dxa"/>
          </w:tcPr>
          <w:p w14:paraId="5848C30C" w14:textId="77777777" w:rsidR="00F85DDA" w:rsidRDefault="00914917">
            <w:r>
              <w:t>Unit</w:t>
            </w:r>
          </w:p>
        </w:tc>
      </w:tr>
      <w:tr w:rsidR="00F85DDA" w14:paraId="0969A825" w14:textId="77777777">
        <w:tc>
          <w:tcPr>
            <w:tcW w:w="960" w:type="dxa"/>
          </w:tcPr>
          <w:p w14:paraId="216247DE" w14:textId="77777777" w:rsidR="00F85DDA" w:rsidRDefault="00914917">
            <w:r>
              <w:t>Fan_trqSplyDem_C</w:t>
            </w:r>
          </w:p>
        </w:tc>
        <w:tc>
          <w:tcPr>
            <w:tcW w:w="960" w:type="dxa"/>
          </w:tcPr>
          <w:p w14:paraId="526BCA51" w14:textId="77777777" w:rsidR="00F85DDA" w:rsidRDefault="00914917">
            <w:r>
              <w:t>-3000.0</w:t>
            </w:r>
          </w:p>
        </w:tc>
        <w:tc>
          <w:tcPr>
            <w:tcW w:w="960" w:type="dxa"/>
          </w:tcPr>
          <w:p w14:paraId="0C3D67E3" w14:textId="77777777" w:rsidR="00F85DDA" w:rsidRDefault="00914917">
            <w:r>
              <w:t>3000.0</w:t>
            </w:r>
          </w:p>
        </w:tc>
        <w:tc>
          <w:tcPr>
            <w:tcW w:w="960" w:type="dxa"/>
          </w:tcPr>
          <w:p w14:paraId="2AC71681" w14:textId="77777777" w:rsidR="00F85DDA" w:rsidRDefault="00914917">
            <w:r>
              <w:t>-1.0</w:t>
            </w:r>
          </w:p>
        </w:tc>
        <w:tc>
          <w:tcPr>
            <w:tcW w:w="960" w:type="dxa"/>
          </w:tcPr>
          <w:p w14:paraId="32B71EB1" w14:textId="77777777" w:rsidR="00F85DDA" w:rsidRDefault="00914917">
            <w:r>
              <w:t>Reserve Torque Demand for Fan 1</w:t>
            </w:r>
          </w:p>
        </w:tc>
        <w:tc>
          <w:tcPr>
            <w:tcW w:w="960" w:type="dxa"/>
          </w:tcPr>
          <w:p w14:paraId="36213F3F" w14:textId="77777777" w:rsidR="00F85DDA" w:rsidRDefault="00F85DDA"/>
        </w:tc>
        <w:tc>
          <w:tcPr>
            <w:tcW w:w="960" w:type="dxa"/>
          </w:tcPr>
          <w:p w14:paraId="348430A6" w14:textId="77777777" w:rsidR="00F85DDA" w:rsidRDefault="00914917">
            <w:r>
              <w:t>Trq_Nm</w:t>
            </w:r>
          </w:p>
        </w:tc>
        <w:tc>
          <w:tcPr>
            <w:tcW w:w="960" w:type="dxa"/>
          </w:tcPr>
          <w:p w14:paraId="4E4B2533" w14:textId="77777777" w:rsidR="00F85DDA" w:rsidRDefault="00914917">
            <w:r>
              <w:t>10.0</w:t>
            </w:r>
          </w:p>
        </w:tc>
        <w:tc>
          <w:tcPr>
            <w:tcW w:w="960" w:type="dxa"/>
          </w:tcPr>
          <w:p w14:paraId="33DEE7A6" w14:textId="77777777" w:rsidR="00F85DDA" w:rsidRDefault="00914917">
            <w:r>
              <w:t>Nm</w:t>
            </w:r>
          </w:p>
        </w:tc>
      </w:tr>
      <w:tr w:rsidR="00F85DDA" w14:paraId="5864BB0E" w14:textId="77777777">
        <w:tc>
          <w:tcPr>
            <w:tcW w:w="960" w:type="dxa"/>
          </w:tcPr>
          <w:p w14:paraId="356448F1" w14:textId="77777777" w:rsidR="00F85DDA" w:rsidRDefault="00914917">
            <w:r>
              <w:t>Fan_facTrqDemFltPT1_C</w:t>
            </w:r>
          </w:p>
        </w:tc>
        <w:tc>
          <w:tcPr>
            <w:tcW w:w="960" w:type="dxa"/>
          </w:tcPr>
          <w:p w14:paraId="634F138D" w14:textId="77777777" w:rsidR="00F85DDA" w:rsidRDefault="00914917">
            <w:r>
              <w:t>0.0</w:t>
            </w:r>
          </w:p>
        </w:tc>
        <w:tc>
          <w:tcPr>
            <w:tcW w:w="960" w:type="dxa"/>
          </w:tcPr>
          <w:p w14:paraId="6BADE56E" w14:textId="77777777" w:rsidR="00F85DDA" w:rsidRDefault="00914917">
            <w:r>
              <w:t>99.9985</w:t>
            </w:r>
          </w:p>
        </w:tc>
        <w:tc>
          <w:tcPr>
            <w:tcW w:w="960" w:type="dxa"/>
          </w:tcPr>
          <w:p w14:paraId="0947ABAB" w14:textId="77777777" w:rsidR="00F85DDA" w:rsidRDefault="00F85DDA"/>
        </w:tc>
        <w:tc>
          <w:tcPr>
            <w:tcW w:w="960" w:type="dxa"/>
          </w:tcPr>
          <w:p w14:paraId="1D917898" w14:textId="77777777" w:rsidR="00F85DDA" w:rsidRDefault="00914917">
            <w:r>
              <w:t>Time Delay for Filtering of static Torque Demand of</w:t>
            </w:r>
          </w:p>
        </w:tc>
        <w:tc>
          <w:tcPr>
            <w:tcW w:w="960" w:type="dxa"/>
          </w:tcPr>
          <w:p w14:paraId="70CC1EE8" w14:textId="77777777" w:rsidR="00F85DDA" w:rsidRDefault="00F85DDA"/>
        </w:tc>
        <w:tc>
          <w:tcPr>
            <w:tcW w:w="960" w:type="dxa"/>
          </w:tcPr>
          <w:p w14:paraId="61CA9341" w14:textId="77777777" w:rsidR="00F85DDA" w:rsidRDefault="00914917">
            <w:r>
              <w:t>PT_fac</w:t>
            </w:r>
          </w:p>
        </w:tc>
        <w:tc>
          <w:tcPr>
            <w:tcW w:w="960" w:type="dxa"/>
          </w:tcPr>
          <w:p w14:paraId="338010E3" w14:textId="77777777" w:rsidR="00F85DDA" w:rsidRDefault="00914917">
            <w:r>
              <w:t>50.0</w:t>
            </w:r>
          </w:p>
        </w:tc>
        <w:tc>
          <w:tcPr>
            <w:tcW w:w="960" w:type="dxa"/>
          </w:tcPr>
          <w:p w14:paraId="531499FF" w14:textId="77777777" w:rsidR="00F85DDA" w:rsidRDefault="00F85DDA"/>
        </w:tc>
      </w:tr>
      <w:tr w:rsidR="00F85DDA" w14:paraId="68855C5C" w14:textId="77777777">
        <w:tc>
          <w:tcPr>
            <w:tcW w:w="960" w:type="dxa"/>
          </w:tcPr>
          <w:p w14:paraId="2B68E5BF" w14:textId="77777777" w:rsidR="00F85DDA" w:rsidRDefault="00914917">
            <w:r>
              <w:t>Fan_trqDem_CURX</w:t>
            </w:r>
          </w:p>
        </w:tc>
        <w:tc>
          <w:tcPr>
            <w:tcW w:w="960" w:type="dxa"/>
          </w:tcPr>
          <w:p w14:paraId="7242AC2C" w14:textId="77777777" w:rsidR="00F85DDA" w:rsidRDefault="00914917">
            <w:r>
              <w:t>0.0</w:t>
            </w:r>
          </w:p>
        </w:tc>
        <w:tc>
          <w:tcPr>
            <w:tcW w:w="960" w:type="dxa"/>
          </w:tcPr>
          <w:p w14:paraId="02D40162" w14:textId="77777777" w:rsidR="00F85DDA" w:rsidRDefault="00914917">
            <w:r>
              <w:t>100.0</w:t>
            </w:r>
          </w:p>
        </w:tc>
        <w:tc>
          <w:tcPr>
            <w:tcW w:w="960" w:type="dxa"/>
          </w:tcPr>
          <w:p w14:paraId="1A45C793" w14:textId="77777777" w:rsidR="00F85DDA" w:rsidRDefault="00914917">
            <w:r>
              <w:t>6.0</w:t>
            </w:r>
          </w:p>
        </w:tc>
        <w:tc>
          <w:tcPr>
            <w:tcW w:w="960" w:type="dxa"/>
          </w:tcPr>
          <w:p w14:paraId="02060403" w14:textId="77777777" w:rsidR="00F85DDA" w:rsidRDefault="00914917">
            <w:r>
              <w:t xml:space="preserve">Mapping between PWM signal of Fan_r1 and the resulting static </w:t>
            </w:r>
            <w:r>
              <w:t>torque demand X</w:t>
            </w:r>
          </w:p>
        </w:tc>
        <w:tc>
          <w:tcPr>
            <w:tcW w:w="960" w:type="dxa"/>
          </w:tcPr>
          <w:p w14:paraId="3BD494A6" w14:textId="77777777" w:rsidR="00F85DDA" w:rsidRDefault="00F85DDA"/>
        </w:tc>
        <w:tc>
          <w:tcPr>
            <w:tcW w:w="960" w:type="dxa"/>
          </w:tcPr>
          <w:p w14:paraId="65576891" w14:textId="77777777" w:rsidR="00F85DDA" w:rsidRDefault="00914917">
            <w:r>
              <w:t>DutyCycle_rate</w:t>
            </w:r>
          </w:p>
        </w:tc>
        <w:tc>
          <w:tcPr>
            <w:tcW w:w="960" w:type="dxa"/>
          </w:tcPr>
          <w:p w14:paraId="65535F5C" w14:textId="77777777" w:rsidR="00F85DDA" w:rsidRDefault="00914917">
            <w:r>
              <w:t>[0 20  40  60  80  100]</w:t>
            </w:r>
          </w:p>
        </w:tc>
        <w:tc>
          <w:tcPr>
            <w:tcW w:w="960" w:type="dxa"/>
          </w:tcPr>
          <w:p w14:paraId="4A7E40B6" w14:textId="77777777" w:rsidR="00F85DDA" w:rsidRDefault="00914917">
            <w:r>
              <w:t>%</w:t>
            </w:r>
          </w:p>
        </w:tc>
      </w:tr>
      <w:tr w:rsidR="00F85DDA" w14:paraId="1B90D53C" w14:textId="77777777">
        <w:tc>
          <w:tcPr>
            <w:tcW w:w="960" w:type="dxa"/>
          </w:tcPr>
          <w:p w14:paraId="5F3511E2" w14:textId="77777777" w:rsidR="00F85DDA" w:rsidRDefault="00914917">
            <w:r>
              <w:t>Fan_trqDem_CURY</w:t>
            </w:r>
          </w:p>
        </w:tc>
        <w:tc>
          <w:tcPr>
            <w:tcW w:w="960" w:type="dxa"/>
          </w:tcPr>
          <w:p w14:paraId="11FBEA7D" w14:textId="77777777" w:rsidR="00F85DDA" w:rsidRDefault="00914917">
            <w:r>
              <w:t>-3000.0</w:t>
            </w:r>
          </w:p>
        </w:tc>
        <w:tc>
          <w:tcPr>
            <w:tcW w:w="960" w:type="dxa"/>
          </w:tcPr>
          <w:p w14:paraId="085F79A8" w14:textId="77777777" w:rsidR="00F85DDA" w:rsidRDefault="00914917">
            <w:r>
              <w:t>3000.0</w:t>
            </w:r>
          </w:p>
        </w:tc>
        <w:tc>
          <w:tcPr>
            <w:tcW w:w="960" w:type="dxa"/>
          </w:tcPr>
          <w:p w14:paraId="51CAD701" w14:textId="77777777" w:rsidR="00F85DDA" w:rsidRDefault="00914917">
            <w:r>
              <w:t>[6 1]</w:t>
            </w:r>
          </w:p>
        </w:tc>
        <w:tc>
          <w:tcPr>
            <w:tcW w:w="960" w:type="dxa"/>
          </w:tcPr>
          <w:p w14:paraId="6DA72B4F" w14:textId="77777777" w:rsidR="00F85DDA" w:rsidRDefault="00914917">
            <w:r>
              <w:t>Mapping between PWM signal of Fan_r1 and the resulting static torque demand Y</w:t>
            </w:r>
          </w:p>
        </w:tc>
        <w:tc>
          <w:tcPr>
            <w:tcW w:w="960" w:type="dxa"/>
          </w:tcPr>
          <w:p w14:paraId="41356FC2" w14:textId="77777777" w:rsidR="00F85DDA" w:rsidRDefault="00F85DDA"/>
        </w:tc>
        <w:tc>
          <w:tcPr>
            <w:tcW w:w="960" w:type="dxa"/>
          </w:tcPr>
          <w:p w14:paraId="3A0D3B45" w14:textId="77777777" w:rsidR="00F85DDA" w:rsidRDefault="00914917">
            <w:r>
              <w:t>Trq_Nm</w:t>
            </w:r>
          </w:p>
        </w:tc>
        <w:tc>
          <w:tcPr>
            <w:tcW w:w="960" w:type="dxa"/>
          </w:tcPr>
          <w:p w14:paraId="28A79F15" w14:textId="77777777" w:rsidR="00F85DDA" w:rsidRDefault="00914917">
            <w:r>
              <w:t>[0 20  40  60  80  100]</w:t>
            </w:r>
          </w:p>
        </w:tc>
        <w:tc>
          <w:tcPr>
            <w:tcW w:w="960" w:type="dxa"/>
          </w:tcPr>
          <w:p w14:paraId="418EBA60" w14:textId="77777777" w:rsidR="00F85DDA" w:rsidRDefault="00914917">
            <w:r>
              <w:t>Nm</w:t>
            </w:r>
          </w:p>
        </w:tc>
      </w:tr>
      <w:tr w:rsidR="00F85DDA" w14:paraId="05FEBFAC" w14:textId="77777777">
        <w:tc>
          <w:tcPr>
            <w:tcW w:w="960" w:type="dxa"/>
          </w:tcPr>
          <w:p w14:paraId="1E5128E7" w14:textId="77777777" w:rsidR="00F85DDA" w:rsidRDefault="00914917">
            <w:r>
              <w:t>Fan_trqSplyDem2_C</w:t>
            </w:r>
          </w:p>
        </w:tc>
        <w:tc>
          <w:tcPr>
            <w:tcW w:w="960" w:type="dxa"/>
          </w:tcPr>
          <w:p w14:paraId="2A9AF20C" w14:textId="77777777" w:rsidR="00F85DDA" w:rsidRDefault="00914917">
            <w:r>
              <w:t>-3000.0</w:t>
            </w:r>
          </w:p>
        </w:tc>
        <w:tc>
          <w:tcPr>
            <w:tcW w:w="960" w:type="dxa"/>
          </w:tcPr>
          <w:p w14:paraId="15447ED1" w14:textId="77777777" w:rsidR="00F85DDA" w:rsidRDefault="00914917">
            <w:r>
              <w:t>3000.0</w:t>
            </w:r>
          </w:p>
        </w:tc>
        <w:tc>
          <w:tcPr>
            <w:tcW w:w="960" w:type="dxa"/>
          </w:tcPr>
          <w:p w14:paraId="7FC1E433" w14:textId="77777777" w:rsidR="00F85DDA" w:rsidRDefault="00914917">
            <w:r>
              <w:t>-1.0</w:t>
            </w:r>
          </w:p>
        </w:tc>
        <w:tc>
          <w:tcPr>
            <w:tcW w:w="960" w:type="dxa"/>
          </w:tcPr>
          <w:p w14:paraId="4C5C7548" w14:textId="77777777" w:rsidR="00F85DDA" w:rsidRDefault="00914917">
            <w:r>
              <w:t xml:space="preserve">Reserve </w:t>
            </w:r>
            <w:r>
              <w:t xml:space="preserve">Torque Demand </w:t>
            </w:r>
            <w:r>
              <w:lastRenderedPageBreak/>
              <w:t>for Fan 2</w:t>
            </w:r>
          </w:p>
        </w:tc>
        <w:tc>
          <w:tcPr>
            <w:tcW w:w="960" w:type="dxa"/>
          </w:tcPr>
          <w:p w14:paraId="120C35A2" w14:textId="77777777" w:rsidR="00F85DDA" w:rsidRDefault="00F85DDA"/>
        </w:tc>
        <w:tc>
          <w:tcPr>
            <w:tcW w:w="960" w:type="dxa"/>
          </w:tcPr>
          <w:p w14:paraId="79723F98" w14:textId="77777777" w:rsidR="00F85DDA" w:rsidRDefault="00914917">
            <w:r>
              <w:t>Trq_Nm</w:t>
            </w:r>
          </w:p>
        </w:tc>
        <w:tc>
          <w:tcPr>
            <w:tcW w:w="960" w:type="dxa"/>
          </w:tcPr>
          <w:p w14:paraId="2EFEAFD1" w14:textId="77777777" w:rsidR="00F85DDA" w:rsidRDefault="00914917">
            <w:r>
              <w:t>10.0</w:t>
            </w:r>
          </w:p>
        </w:tc>
        <w:tc>
          <w:tcPr>
            <w:tcW w:w="960" w:type="dxa"/>
          </w:tcPr>
          <w:p w14:paraId="7BABB9AB" w14:textId="77777777" w:rsidR="00F85DDA" w:rsidRDefault="00914917">
            <w:r>
              <w:t>Nm</w:t>
            </w:r>
          </w:p>
        </w:tc>
      </w:tr>
      <w:tr w:rsidR="00F85DDA" w14:paraId="3A0FC16A" w14:textId="77777777">
        <w:tc>
          <w:tcPr>
            <w:tcW w:w="960" w:type="dxa"/>
          </w:tcPr>
          <w:p w14:paraId="190BE85A" w14:textId="77777777" w:rsidR="00F85DDA" w:rsidRDefault="00914917">
            <w:r>
              <w:t>Fan_facTrqDemFlt2PT1_C</w:t>
            </w:r>
          </w:p>
        </w:tc>
        <w:tc>
          <w:tcPr>
            <w:tcW w:w="960" w:type="dxa"/>
          </w:tcPr>
          <w:p w14:paraId="78DD8761" w14:textId="77777777" w:rsidR="00F85DDA" w:rsidRDefault="00914917">
            <w:r>
              <w:t>0.0</w:t>
            </w:r>
          </w:p>
        </w:tc>
        <w:tc>
          <w:tcPr>
            <w:tcW w:w="960" w:type="dxa"/>
          </w:tcPr>
          <w:p w14:paraId="659F8767" w14:textId="77777777" w:rsidR="00F85DDA" w:rsidRDefault="00914917">
            <w:r>
              <w:t>99.9985</w:t>
            </w:r>
          </w:p>
        </w:tc>
        <w:tc>
          <w:tcPr>
            <w:tcW w:w="960" w:type="dxa"/>
          </w:tcPr>
          <w:p w14:paraId="341A5B4D" w14:textId="77777777" w:rsidR="00F85DDA" w:rsidRDefault="00914917">
            <w:r>
              <w:t>-1.0</w:t>
            </w:r>
          </w:p>
        </w:tc>
        <w:tc>
          <w:tcPr>
            <w:tcW w:w="960" w:type="dxa"/>
          </w:tcPr>
          <w:p w14:paraId="722D6D7D" w14:textId="77777777" w:rsidR="00F85DDA" w:rsidRDefault="00914917">
            <w:r>
              <w:t>Time Delay for Filtering of static Torque Demand of Fan2</w:t>
            </w:r>
          </w:p>
        </w:tc>
        <w:tc>
          <w:tcPr>
            <w:tcW w:w="960" w:type="dxa"/>
          </w:tcPr>
          <w:p w14:paraId="53CE506A" w14:textId="77777777" w:rsidR="00F85DDA" w:rsidRDefault="00F85DDA"/>
        </w:tc>
        <w:tc>
          <w:tcPr>
            <w:tcW w:w="960" w:type="dxa"/>
          </w:tcPr>
          <w:p w14:paraId="2CEFE407" w14:textId="77777777" w:rsidR="00F85DDA" w:rsidRDefault="00914917">
            <w:r>
              <w:t>PT_fac</w:t>
            </w:r>
          </w:p>
        </w:tc>
        <w:tc>
          <w:tcPr>
            <w:tcW w:w="960" w:type="dxa"/>
          </w:tcPr>
          <w:p w14:paraId="0A0B9B24" w14:textId="77777777" w:rsidR="00F85DDA" w:rsidRDefault="00914917">
            <w:r>
              <w:t>50.0</w:t>
            </w:r>
          </w:p>
        </w:tc>
        <w:tc>
          <w:tcPr>
            <w:tcW w:w="960" w:type="dxa"/>
          </w:tcPr>
          <w:p w14:paraId="7A4B6933" w14:textId="77777777" w:rsidR="00F85DDA" w:rsidRDefault="00F85DDA"/>
        </w:tc>
      </w:tr>
      <w:tr w:rsidR="00F85DDA" w14:paraId="1972B203" w14:textId="77777777">
        <w:tc>
          <w:tcPr>
            <w:tcW w:w="960" w:type="dxa"/>
          </w:tcPr>
          <w:p w14:paraId="097BCAF7" w14:textId="77777777" w:rsidR="00F85DDA" w:rsidRDefault="00914917">
            <w:r>
              <w:t>Fan_trqDem2_CURX</w:t>
            </w:r>
          </w:p>
        </w:tc>
        <w:tc>
          <w:tcPr>
            <w:tcW w:w="960" w:type="dxa"/>
          </w:tcPr>
          <w:p w14:paraId="6D2615D5" w14:textId="77777777" w:rsidR="00F85DDA" w:rsidRDefault="00914917">
            <w:r>
              <w:t>0.0</w:t>
            </w:r>
          </w:p>
        </w:tc>
        <w:tc>
          <w:tcPr>
            <w:tcW w:w="960" w:type="dxa"/>
          </w:tcPr>
          <w:p w14:paraId="69207DBE" w14:textId="77777777" w:rsidR="00F85DDA" w:rsidRDefault="00914917">
            <w:r>
              <w:t>100.0</w:t>
            </w:r>
          </w:p>
        </w:tc>
        <w:tc>
          <w:tcPr>
            <w:tcW w:w="960" w:type="dxa"/>
          </w:tcPr>
          <w:p w14:paraId="1E84DB7C" w14:textId="77777777" w:rsidR="00F85DDA" w:rsidRDefault="00914917">
            <w:r>
              <w:t>6.0</w:t>
            </w:r>
          </w:p>
        </w:tc>
        <w:tc>
          <w:tcPr>
            <w:tcW w:w="960" w:type="dxa"/>
          </w:tcPr>
          <w:p w14:paraId="69E4E861" w14:textId="77777777" w:rsidR="00F85DDA" w:rsidRDefault="00914917">
            <w:r>
              <w:t xml:space="preserve">Mapping between PWM signal of Fan_r2 and the resulting static </w:t>
            </w:r>
            <w:r>
              <w:t>torque demand X</w:t>
            </w:r>
          </w:p>
        </w:tc>
        <w:tc>
          <w:tcPr>
            <w:tcW w:w="960" w:type="dxa"/>
          </w:tcPr>
          <w:p w14:paraId="0DB3C442" w14:textId="77777777" w:rsidR="00F85DDA" w:rsidRDefault="00F85DDA"/>
        </w:tc>
        <w:tc>
          <w:tcPr>
            <w:tcW w:w="960" w:type="dxa"/>
          </w:tcPr>
          <w:p w14:paraId="447CC47C" w14:textId="77777777" w:rsidR="00F85DDA" w:rsidRDefault="00914917">
            <w:r>
              <w:t>DutyCycle_rate</w:t>
            </w:r>
          </w:p>
        </w:tc>
        <w:tc>
          <w:tcPr>
            <w:tcW w:w="960" w:type="dxa"/>
          </w:tcPr>
          <w:p w14:paraId="018A9ED8" w14:textId="77777777" w:rsidR="00F85DDA" w:rsidRDefault="00914917">
            <w:r>
              <w:t>[0 20  40  60  80  100]</w:t>
            </w:r>
          </w:p>
        </w:tc>
        <w:tc>
          <w:tcPr>
            <w:tcW w:w="960" w:type="dxa"/>
          </w:tcPr>
          <w:p w14:paraId="3DFC771F" w14:textId="77777777" w:rsidR="00F85DDA" w:rsidRDefault="00914917">
            <w:r>
              <w:t>%</w:t>
            </w:r>
          </w:p>
        </w:tc>
      </w:tr>
      <w:tr w:rsidR="00F85DDA" w14:paraId="341FACD1" w14:textId="77777777">
        <w:tc>
          <w:tcPr>
            <w:tcW w:w="960" w:type="dxa"/>
          </w:tcPr>
          <w:p w14:paraId="6023E28C" w14:textId="77777777" w:rsidR="00F85DDA" w:rsidRDefault="00914917">
            <w:r>
              <w:t>Fan_trqDem2_CURY</w:t>
            </w:r>
          </w:p>
        </w:tc>
        <w:tc>
          <w:tcPr>
            <w:tcW w:w="960" w:type="dxa"/>
          </w:tcPr>
          <w:p w14:paraId="5BB6FD4F" w14:textId="77777777" w:rsidR="00F85DDA" w:rsidRDefault="00914917">
            <w:r>
              <w:t>-3000.0</w:t>
            </w:r>
          </w:p>
        </w:tc>
        <w:tc>
          <w:tcPr>
            <w:tcW w:w="960" w:type="dxa"/>
          </w:tcPr>
          <w:p w14:paraId="1620A17C" w14:textId="77777777" w:rsidR="00F85DDA" w:rsidRDefault="00914917">
            <w:r>
              <w:t>3000.0</w:t>
            </w:r>
          </w:p>
        </w:tc>
        <w:tc>
          <w:tcPr>
            <w:tcW w:w="960" w:type="dxa"/>
          </w:tcPr>
          <w:p w14:paraId="7CDFC718" w14:textId="77777777" w:rsidR="00F85DDA" w:rsidRDefault="00914917">
            <w:r>
              <w:t>[6 1]</w:t>
            </w:r>
          </w:p>
        </w:tc>
        <w:tc>
          <w:tcPr>
            <w:tcW w:w="960" w:type="dxa"/>
          </w:tcPr>
          <w:p w14:paraId="2FE5D4A3" w14:textId="77777777" w:rsidR="00F85DDA" w:rsidRDefault="00914917">
            <w:r>
              <w:t>Mapping between PWM signal of Fan_r2 and the resulting static torque demand Y</w:t>
            </w:r>
          </w:p>
        </w:tc>
        <w:tc>
          <w:tcPr>
            <w:tcW w:w="960" w:type="dxa"/>
          </w:tcPr>
          <w:p w14:paraId="1F1B40DE" w14:textId="77777777" w:rsidR="00F85DDA" w:rsidRDefault="00F85DDA"/>
        </w:tc>
        <w:tc>
          <w:tcPr>
            <w:tcW w:w="960" w:type="dxa"/>
          </w:tcPr>
          <w:p w14:paraId="73943B58" w14:textId="77777777" w:rsidR="00F85DDA" w:rsidRDefault="00914917">
            <w:r>
              <w:t>Trq_Nm</w:t>
            </w:r>
          </w:p>
        </w:tc>
        <w:tc>
          <w:tcPr>
            <w:tcW w:w="960" w:type="dxa"/>
          </w:tcPr>
          <w:p w14:paraId="18B58FBD" w14:textId="77777777" w:rsidR="00F85DDA" w:rsidRDefault="00914917">
            <w:r>
              <w:t>[0 20  40  60  80  100]</w:t>
            </w:r>
          </w:p>
        </w:tc>
        <w:tc>
          <w:tcPr>
            <w:tcW w:w="960" w:type="dxa"/>
          </w:tcPr>
          <w:p w14:paraId="08580760" w14:textId="77777777" w:rsidR="00F85DDA" w:rsidRDefault="00914917">
            <w:r>
              <w:t>Nm</w:t>
            </w:r>
          </w:p>
        </w:tc>
      </w:tr>
    </w:tbl>
    <w:p w14:paraId="3E359795" w14:textId="77777777" w:rsidR="00F85DDA" w:rsidRDefault="00914917">
      <w:pPr>
        <w:pStyle w:val="aff9"/>
        <w:spacing w:line="250" w:lineRule="exact"/>
      </w:pPr>
      <w:r>
        <w:br/>
        <w:t xml:space="preserve">Table. </w:t>
      </w:r>
      <w:r>
        <w:t>系统常量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50"/>
        <w:gridCol w:w="1440"/>
        <w:gridCol w:w="1440"/>
        <w:gridCol w:w="1440"/>
        <w:gridCol w:w="1440"/>
        <w:gridCol w:w="1440"/>
      </w:tblGrid>
      <w:tr w:rsidR="00F85DDA" w14:paraId="73E28517" w14:textId="77777777">
        <w:tc>
          <w:tcPr>
            <w:tcW w:w="1440" w:type="dxa"/>
          </w:tcPr>
          <w:p w14:paraId="2904F7D0" w14:textId="77777777" w:rsidR="00F85DDA" w:rsidRDefault="00914917">
            <w:r>
              <w:t>Name</w:t>
            </w:r>
          </w:p>
        </w:tc>
        <w:tc>
          <w:tcPr>
            <w:tcW w:w="1440" w:type="dxa"/>
          </w:tcPr>
          <w:p w14:paraId="3EA3A162" w14:textId="77777777" w:rsidR="00F85DDA" w:rsidRDefault="00914917">
            <w:r>
              <w:t>Value</w:t>
            </w:r>
          </w:p>
        </w:tc>
        <w:tc>
          <w:tcPr>
            <w:tcW w:w="1440" w:type="dxa"/>
          </w:tcPr>
          <w:p w14:paraId="2672F6A2" w14:textId="77777777" w:rsidR="00F85DDA" w:rsidRDefault="00914917">
            <w:r>
              <w:t>Description</w:t>
            </w:r>
          </w:p>
        </w:tc>
        <w:tc>
          <w:tcPr>
            <w:tcW w:w="1440" w:type="dxa"/>
          </w:tcPr>
          <w:p w14:paraId="236C6A03" w14:textId="77777777" w:rsidR="00F85DDA" w:rsidRDefault="00914917">
            <w:r>
              <w:t>Object Class</w:t>
            </w:r>
          </w:p>
        </w:tc>
        <w:tc>
          <w:tcPr>
            <w:tcW w:w="1440" w:type="dxa"/>
          </w:tcPr>
          <w:p w14:paraId="112BC1AB" w14:textId="77777777" w:rsidR="00F85DDA" w:rsidRDefault="00914917">
            <w:r>
              <w:t>Typedef</w:t>
            </w:r>
          </w:p>
        </w:tc>
        <w:tc>
          <w:tcPr>
            <w:tcW w:w="1440" w:type="dxa"/>
          </w:tcPr>
          <w:p w14:paraId="56B18906" w14:textId="77777777" w:rsidR="00F85DDA" w:rsidRDefault="00914917">
            <w:r>
              <w:t>Unit</w:t>
            </w:r>
          </w:p>
        </w:tc>
      </w:tr>
      <w:tr w:rsidR="00F85DDA" w14:paraId="13D0DB7C" w14:textId="77777777">
        <w:tc>
          <w:tcPr>
            <w:tcW w:w="1440" w:type="dxa"/>
          </w:tcPr>
          <w:p w14:paraId="5418C25C" w14:textId="77777777" w:rsidR="00F85DDA" w:rsidRDefault="00914917">
            <w:r>
              <w:t>NUMFANS_SY</w:t>
            </w:r>
          </w:p>
        </w:tc>
        <w:tc>
          <w:tcPr>
            <w:tcW w:w="1440" w:type="dxa"/>
          </w:tcPr>
          <w:p w14:paraId="54E518C4" w14:textId="77777777" w:rsidR="00F85DDA" w:rsidRDefault="00914917">
            <w:r>
              <w:t>2.0</w:t>
            </w:r>
          </w:p>
        </w:tc>
        <w:tc>
          <w:tcPr>
            <w:tcW w:w="1440" w:type="dxa"/>
          </w:tcPr>
          <w:p w14:paraId="73F3ECC5" w14:textId="77777777" w:rsidR="00F85DDA" w:rsidRDefault="00914917">
            <w:r>
              <w:t>number of engine fan available</w:t>
            </w:r>
          </w:p>
        </w:tc>
        <w:tc>
          <w:tcPr>
            <w:tcW w:w="1440" w:type="dxa"/>
          </w:tcPr>
          <w:p w14:paraId="6FCF2C09" w14:textId="77777777" w:rsidR="00F85DDA" w:rsidRDefault="00F85DDA"/>
        </w:tc>
        <w:tc>
          <w:tcPr>
            <w:tcW w:w="1440" w:type="dxa"/>
          </w:tcPr>
          <w:p w14:paraId="79D959D1" w14:textId="77777777" w:rsidR="00F85DDA" w:rsidRDefault="00914917">
            <w:r>
              <w:t>State_uint8</w:t>
            </w:r>
          </w:p>
        </w:tc>
        <w:tc>
          <w:tcPr>
            <w:tcW w:w="1440" w:type="dxa"/>
          </w:tcPr>
          <w:p w14:paraId="22578D34" w14:textId="77777777" w:rsidR="00F85DDA" w:rsidRDefault="00F85DDA"/>
        </w:tc>
      </w:tr>
    </w:tbl>
    <w:p w14:paraId="4E80E47C" w14:textId="77777777" w:rsidR="00914917" w:rsidRDefault="00914917"/>
    <w:sectPr w:rsidR="009149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2703"/>
    <w:rsid w:val="006E2FA9"/>
    <w:rsid w:val="0075778C"/>
    <w:rsid w:val="00914917"/>
    <w:rsid w:val="00925A6E"/>
    <w:rsid w:val="00AA1D8D"/>
    <w:rsid w:val="00AB0E22"/>
    <w:rsid w:val="00B40163"/>
    <w:rsid w:val="00B47730"/>
    <w:rsid w:val="00B8305A"/>
    <w:rsid w:val="00B92A99"/>
    <w:rsid w:val="00CB0664"/>
    <w:rsid w:val="00D07807"/>
    <w:rsid w:val="00D76841"/>
    <w:rsid w:val="00E869A1"/>
    <w:rsid w:val="00F85D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C52A0"/>
  <w14:defaultImageDpi w14:val="300"/>
  <w15:docId w15:val="{31B70032-9074-45BA-9451-2C51C4B2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9">
    <w:name w:val="国方正文格式"/>
    <w:rPr>
      <w:rFonts w:ascii="Times New Roman" w:eastAsia="宋体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C4A7B2-554E-4C56-8DA0-7D226F57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辛昌然</cp:lastModifiedBy>
  <cp:revision>11</cp:revision>
  <dcterms:created xsi:type="dcterms:W3CDTF">2013-12-23T23:15:00Z</dcterms:created>
  <dcterms:modified xsi:type="dcterms:W3CDTF">2019-12-26T01:48:00Z</dcterms:modified>
  <cp:category/>
</cp:coreProperties>
</file>