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B74E" w14:textId="77777777" w:rsidR="00E22323" w:rsidRDefault="00C40613">
      <w:pPr>
        <w:pStyle w:val="aa"/>
        <w:spacing w:before="100" w:after="100" w:line="250" w:lineRule="exact"/>
      </w:pPr>
      <w:r>
        <w:rPr>
          <w:rFonts w:ascii="Times New Roman" w:eastAsia="宋体" w:hAnsi="Times New Roman"/>
          <w:b/>
          <w:sz w:val="20"/>
        </w:rPr>
        <w:t>Fan_DD</w:t>
      </w:r>
    </w:p>
    <w:p w14:paraId="5A4A0805" w14:textId="77777777" w:rsidR="00E22323" w:rsidRDefault="00C40613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</w:t>
      </w:r>
      <w:r>
        <w:rPr>
          <w:rFonts w:ascii="Times New Roman" w:eastAsia="宋体" w:hAnsi="Times New Roman"/>
          <w:b w:val="0"/>
          <w:sz w:val="20"/>
        </w:rPr>
        <w:t>基本信息</w:t>
      </w:r>
    </w:p>
    <w:p w14:paraId="65229C1A" w14:textId="77777777" w:rsidR="00E22323" w:rsidRDefault="00C40613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1.1.</w:t>
      </w:r>
      <w:r>
        <w:rPr>
          <w:rFonts w:ascii="Times New Roman" w:eastAsia="宋体" w:hAnsi="Times New Roman"/>
          <w:b w:val="0"/>
          <w:sz w:val="20"/>
        </w:rPr>
        <w:t>目的</w:t>
      </w:r>
    </w:p>
    <w:p w14:paraId="7BCB8E0C" w14:textId="7521EFCC" w:rsidR="00E22323" w:rsidRDefault="00F904BC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根据电池修正系数和冷却风扇开度状态得到风扇开度占空比。</w:t>
      </w:r>
    </w:p>
    <w:p w14:paraId="4B15652F" w14:textId="77777777" w:rsidR="00E22323" w:rsidRDefault="00C40613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1.2.</w:t>
      </w:r>
      <w:r>
        <w:rPr>
          <w:rFonts w:ascii="Times New Roman" w:eastAsia="宋体" w:hAnsi="Times New Roman"/>
          <w:b w:val="0"/>
          <w:sz w:val="20"/>
        </w:rPr>
        <w:t>参考</w:t>
      </w:r>
    </w:p>
    <w:p w14:paraId="444986EC" w14:textId="77777777" w:rsidR="00F904BC" w:rsidRDefault="00F904BC" w:rsidP="00F904BC">
      <w:pPr>
        <w:pStyle w:val="aff9"/>
        <w:spacing w:line="250" w:lineRule="exact"/>
        <w:ind w:firstLine="400"/>
        <w:rPr>
          <w:lang w:eastAsia="zh-CN"/>
        </w:rPr>
      </w:pPr>
      <w:r w:rsidRPr="00925A6E">
        <w:rPr>
          <w:lang w:eastAsia="zh-CN"/>
        </w:rPr>
        <w:t>FanCtl_Spd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Fans_ClgDem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Fans_trq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Fan_VD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FanSpd_VD</w:t>
      </w:r>
      <w:r>
        <w:rPr>
          <w:rFonts w:hint="eastAsia"/>
          <w:lang w:eastAsia="zh-CN"/>
        </w:rPr>
        <w:t>。</w:t>
      </w:r>
    </w:p>
    <w:p w14:paraId="007979DB" w14:textId="77777777" w:rsidR="00E22323" w:rsidRDefault="00C40613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</w:t>
      </w:r>
      <w:r>
        <w:rPr>
          <w:rFonts w:ascii="Times New Roman" w:eastAsia="宋体" w:hAnsi="Times New Roman"/>
          <w:b w:val="0"/>
          <w:sz w:val="20"/>
        </w:rPr>
        <w:t>功能描述</w:t>
      </w:r>
    </w:p>
    <w:p w14:paraId="4F44734A" w14:textId="77777777" w:rsidR="00E22323" w:rsidRDefault="00C40613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2.1.Top level overview</w:t>
      </w:r>
    </w:p>
    <w:p w14:paraId="1007C896" w14:textId="77777777" w:rsidR="00E22323" w:rsidRDefault="00C40613">
      <w:r>
        <w:rPr>
          <w:noProof/>
        </w:rPr>
        <w:drawing>
          <wp:inline distT="0" distB="0" distL="0" distR="0" wp14:anchorId="6EBF6DE5" wp14:editId="40E7E12E">
            <wp:extent cx="5486400" cy="2798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3FBE" w14:textId="77777777" w:rsidR="00E22323" w:rsidRDefault="00C40613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t>2.1.1.Fan_rPs control logic</w:t>
      </w:r>
    </w:p>
    <w:p w14:paraId="157F211C" w14:textId="77777777" w:rsidR="00E22323" w:rsidRDefault="00C40613">
      <w:r>
        <w:rPr>
          <w:noProof/>
        </w:rPr>
        <w:drawing>
          <wp:inline distT="0" distB="0" distL="0" distR="0" wp14:anchorId="1AB66646" wp14:editId="627E469F">
            <wp:extent cx="5486400" cy="1423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4C8" w14:textId="1094BE3D" w:rsidR="00E22323" w:rsidRDefault="00F904BC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风扇开度乘以电池修正系数，经过限制处理得到最终风扇开度占空比。</w:t>
      </w:r>
    </w:p>
    <w:p w14:paraId="3552D6F8" w14:textId="6B8EB393" w:rsidR="005A0644" w:rsidRDefault="005A0644">
      <w:pPr>
        <w:pStyle w:val="aff9"/>
        <w:spacing w:line="250" w:lineRule="exact"/>
        <w:ind w:firstLine="400"/>
        <w:rPr>
          <w:rFonts w:hint="eastAsia"/>
          <w:lang w:eastAsia="zh-CN"/>
        </w:rPr>
      </w:pPr>
      <w:r w:rsidRPr="005A0644">
        <w:rPr>
          <w:lang w:eastAsia="zh-CN"/>
        </w:rPr>
        <w:t>DevLib_stPwrStgEnaCond</w:t>
      </w:r>
      <w:r>
        <w:rPr>
          <w:rFonts w:hint="eastAsia"/>
          <w:lang w:eastAsia="zh-CN"/>
        </w:rPr>
        <w:t>：是</w:t>
      </w:r>
      <w:r w:rsidRPr="005A0644">
        <w:rPr>
          <w:rFonts w:hint="eastAsia"/>
          <w:lang w:eastAsia="zh-CN"/>
        </w:rPr>
        <w:t>与功率级停用相关的控制诊断</w:t>
      </w:r>
      <w:r w:rsidR="00AB6549">
        <w:rPr>
          <w:rFonts w:hint="eastAsia"/>
          <w:lang w:eastAsia="zh-CN"/>
        </w:rPr>
        <w:t>信号</w:t>
      </w:r>
      <w:r>
        <w:rPr>
          <w:rFonts w:hint="eastAsia"/>
          <w:lang w:eastAsia="zh-CN"/>
        </w:rPr>
        <w:t>。</w:t>
      </w:r>
    </w:p>
    <w:p w14:paraId="502C6CAE" w14:textId="77777777" w:rsidR="00E22323" w:rsidRDefault="00C40613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lastRenderedPageBreak/>
        <w:t>2.1.2.Fan_stPs control logic</w:t>
      </w:r>
    </w:p>
    <w:p w14:paraId="535228C0" w14:textId="77777777" w:rsidR="00E22323" w:rsidRDefault="00C40613">
      <w:r>
        <w:rPr>
          <w:noProof/>
        </w:rPr>
        <w:drawing>
          <wp:inline distT="0" distB="0" distL="0" distR="0" wp14:anchorId="21682EA2" wp14:editId="34D1D3C5">
            <wp:extent cx="5486400" cy="2456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2EEA" w14:textId="77777777" w:rsidR="00AB6549" w:rsidRDefault="00AB6549">
      <w:pPr>
        <w:pStyle w:val="aff9"/>
        <w:spacing w:line="250" w:lineRule="exact"/>
        <w:rPr>
          <w:lang w:eastAsia="zh-CN"/>
        </w:rPr>
      </w:pPr>
      <w:r w:rsidRPr="00925A6E">
        <w:rPr>
          <w:lang w:eastAsia="zh-CN"/>
        </w:rPr>
        <w:t>FanCtl_Spd</w:t>
      </w:r>
      <w:r>
        <w:rPr>
          <w:rFonts w:hint="eastAsia"/>
          <w:lang w:eastAsia="zh-CN"/>
        </w:rPr>
        <w:t>传过来的风扇开度状态。</w:t>
      </w:r>
    </w:p>
    <w:p w14:paraId="123EB985" w14:textId="64AB7916" w:rsidR="00E22323" w:rsidRDefault="00C40613">
      <w:pPr>
        <w:pStyle w:val="aff9"/>
        <w:spacing w:line="250" w:lineRule="exact"/>
      </w:pPr>
      <w:r>
        <w:br/>
        <w:t xml:space="preserve">Table. </w:t>
      </w:r>
      <w:r>
        <w:t>输入信号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55"/>
        <w:gridCol w:w="560"/>
        <w:gridCol w:w="854"/>
        <w:gridCol w:w="707"/>
        <w:gridCol w:w="1613"/>
        <w:gridCol w:w="741"/>
        <w:gridCol w:w="1460"/>
        <w:gridCol w:w="566"/>
      </w:tblGrid>
      <w:tr w:rsidR="00E22323" w14:paraId="457F7389" w14:textId="77777777">
        <w:tc>
          <w:tcPr>
            <w:tcW w:w="1080" w:type="dxa"/>
          </w:tcPr>
          <w:p w14:paraId="0B5FF00C" w14:textId="77777777" w:rsidR="00E22323" w:rsidRDefault="00C40613">
            <w:r>
              <w:t>Name</w:t>
            </w:r>
          </w:p>
        </w:tc>
        <w:tc>
          <w:tcPr>
            <w:tcW w:w="1080" w:type="dxa"/>
          </w:tcPr>
          <w:p w14:paraId="7A88AFD5" w14:textId="77777777" w:rsidR="00E22323" w:rsidRDefault="00C40613">
            <w:r>
              <w:t>Min</w:t>
            </w:r>
          </w:p>
        </w:tc>
        <w:tc>
          <w:tcPr>
            <w:tcW w:w="1080" w:type="dxa"/>
          </w:tcPr>
          <w:p w14:paraId="68CE7669" w14:textId="77777777" w:rsidR="00E22323" w:rsidRDefault="00C40613">
            <w:r>
              <w:t>Max</w:t>
            </w:r>
          </w:p>
        </w:tc>
        <w:tc>
          <w:tcPr>
            <w:tcW w:w="1080" w:type="dxa"/>
          </w:tcPr>
          <w:p w14:paraId="53A19A0C" w14:textId="77777777" w:rsidR="00E22323" w:rsidRDefault="00C40613">
            <w:r>
              <w:t>Width</w:t>
            </w:r>
          </w:p>
        </w:tc>
        <w:tc>
          <w:tcPr>
            <w:tcW w:w="1080" w:type="dxa"/>
          </w:tcPr>
          <w:p w14:paraId="799F9A85" w14:textId="77777777" w:rsidR="00E22323" w:rsidRDefault="00C40613">
            <w:r>
              <w:t>Description</w:t>
            </w:r>
          </w:p>
        </w:tc>
        <w:tc>
          <w:tcPr>
            <w:tcW w:w="1080" w:type="dxa"/>
          </w:tcPr>
          <w:p w14:paraId="7AF7CA30" w14:textId="77777777" w:rsidR="00E22323" w:rsidRDefault="00C40613">
            <w:r>
              <w:t>Object Class</w:t>
            </w:r>
          </w:p>
        </w:tc>
        <w:tc>
          <w:tcPr>
            <w:tcW w:w="1080" w:type="dxa"/>
          </w:tcPr>
          <w:p w14:paraId="0F14869B" w14:textId="77777777" w:rsidR="00E22323" w:rsidRDefault="00C40613">
            <w:r>
              <w:t>Typedef</w:t>
            </w:r>
          </w:p>
        </w:tc>
        <w:tc>
          <w:tcPr>
            <w:tcW w:w="1080" w:type="dxa"/>
          </w:tcPr>
          <w:p w14:paraId="217CA2D4" w14:textId="77777777" w:rsidR="00E22323" w:rsidRDefault="00C40613">
            <w:r>
              <w:t>Unit</w:t>
            </w:r>
          </w:p>
        </w:tc>
      </w:tr>
      <w:tr w:rsidR="00E22323" w14:paraId="505E7DA3" w14:textId="77777777">
        <w:tc>
          <w:tcPr>
            <w:tcW w:w="1080" w:type="dxa"/>
          </w:tcPr>
          <w:p w14:paraId="4580246A" w14:textId="77777777" w:rsidR="00E22323" w:rsidRDefault="00C40613">
            <w:r>
              <w:t>Fan_st</w:t>
            </w:r>
          </w:p>
        </w:tc>
        <w:tc>
          <w:tcPr>
            <w:tcW w:w="1080" w:type="dxa"/>
          </w:tcPr>
          <w:p w14:paraId="6001C196" w14:textId="77777777" w:rsidR="00E22323" w:rsidRDefault="00C40613">
            <w:r>
              <w:t>0.0</w:t>
            </w:r>
          </w:p>
        </w:tc>
        <w:tc>
          <w:tcPr>
            <w:tcW w:w="1080" w:type="dxa"/>
          </w:tcPr>
          <w:p w14:paraId="3E6C717B" w14:textId="77777777" w:rsidR="00E22323" w:rsidRDefault="00C40613">
            <w:r>
              <w:t>1.0</w:t>
            </w:r>
          </w:p>
        </w:tc>
        <w:tc>
          <w:tcPr>
            <w:tcW w:w="1080" w:type="dxa"/>
          </w:tcPr>
          <w:p w14:paraId="614A5B4A" w14:textId="77777777" w:rsidR="00E22323" w:rsidRDefault="00C40613">
            <w:r>
              <w:t>-1.0</w:t>
            </w:r>
          </w:p>
        </w:tc>
        <w:tc>
          <w:tcPr>
            <w:tcW w:w="1080" w:type="dxa"/>
          </w:tcPr>
          <w:p w14:paraId="7C9D1D64" w14:textId="77777777" w:rsidR="00E22323" w:rsidRDefault="00E22323"/>
        </w:tc>
        <w:tc>
          <w:tcPr>
            <w:tcW w:w="1080" w:type="dxa"/>
          </w:tcPr>
          <w:p w14:paraId="327D7AAB" w14:textId="77777777" w:rsidR="00E22323" w:rsidRDefault="00E22323"/>
        </w:tc>
        <w:tc>
          <w:tcPr>
            <w:tcW w:w="1080" w:type="dxa"/>
          </w:tcPr>
          <w:p w14:paraId="12D7B6FC" w14:textId="77777777" w:rsidR="00E22323" w:rsidRDefault="00C40613">
            <w:r>
              <w:t>boolean</w:t>
            </w:r>
          </w:p>
        </w:tc>
        <w:tc>
          <w:tcPr>
            <w:tcW w:w="1080" w:type="dxa"/>
          </w:tcPr>
          <w:p w14:paraId="7893923F" w14:textId="77777777" w:rsidR="00E22323" w:rsidRDefault="00E22323"/>
        </w:tc>
      </w:tr>
      <w:tr w:rsidR="00E22323" w14:paraId="1B2124DF" w14:textId="77777777">
        <w:tc>
          <w:tcPr>
            <w:tcW w:w="1080" w:type="dxa"/>
          </w:tcPr>
          <w:p w14:paraId="5406AEB4" w14:textId="77777777" w:rsidR="00E22323" w:rsidRDefault="00C40613">
            <w:r>
              <w:t>DevLib_stPwrStgEnaCond</w:t>
            </w:r>
          </w:p>
        </w:tc>
        <w:tc>
          <w:tcPr>
            <w:tcW w:w="1080" w:type="dxa"/>
          </w:tcPr>
          <w:p w14:paraId="1F691D17" w14:textId="77777777" w:rsidR="00E22323" w:rsidRDefault="00C40613">
            <w:r>
              <w:t>0.0</w:t>
            </w:r>
          </w:p>
        </w:tc>
        <w:tc>
          <w:tcPr>
            <w:tcW w:w="1080" w:type="dxa"/>
          </w:tcPr>
          <w:p w14:paraId="1E8DABD6" w14:textId="77777777" w:rsidR="00E22323" w:rsidRDefault="00C40613">
            <w:r>
              <w:t>65535.0</w:t>
            </w:r>
          </w:p>
        </w:tc>
        <w:tc>
          <w:tcPr>
            <w:tcW w:w="1080" w:type="dxa"/>
          </w:tcPr>
          <w:p w14:paraId="3C05F839" w14:textId="77777777" w:rsidR="00E22323" w:rsidRDefault="00C40613">
            <w:r>
              <w:t>-1.0</w:t>
            </w:r>
          </w:p>
        </w:tc>
        <w:tc>
          <w:tcPr>
            <w:tcW w:w="1080" w:type="dxa"/>
          </w:tcPr>
          <w:p w14:paraId="4C10877C" w14:textId="77777777" w:rsidR="00E22323" w:rsidRDefault="00C40613">
            <w:r>
              <w:t>Control unit status relevant to power stage deactivation/error diagnosis</w:t>
            </w:r>
          </w:p>
        </w:tc>
        <w:tc>
          <w:tcPr>
            <w:tcW w:w="1080" w:type="dxa"/>
          </w:tcPr>
          <w:p w14:paraId="312A85A7" w14:textId="77777777" w:rsidR="00E22323" w:rsidRDefault="00E22323"/>
        </w:tc>
        <w:tc>
          <w:tcPr>
            <w:tcW w:w="1080" w:type="dxa"/>
          </w:tcPr>
          <w:p w14:paraId="475616D5" w14:textId="77777777" w:rsidR="00E22323" w:rsidRDefault="00C40613">
            <w:r>
              <w:t>State_uint16</w:t>
            </w:r>
          </w:p>
        </w:tc>
        <w:tc>
          <w:tcPr>
            <w:tcW w:w="1080" w:type="dxa"/>
          </w:tcPr>
          <w:p w14:paraId="4CB6C7F0" w14:textId="77777777" w:rsidR="00E22323" w:rsidRDefault="00E22323"/>
        </w:tc>
      </w:tr>
      <w:tr w:rsidR="00E22323" w14:paraId="64E03BC4" w14:textId="77777777">
        <w:tc>
          <w:tcPr>
            <w:tcW w:w="1080" w:type="dxa"/>
          </w:tcPr>
          <w:p w14:paraId="61903AF4" w14:textId="77777777" w:rsidR="00E22323" w:rsidRDefault="00C40613">
            <w:r>
              <w:t>Fan_r</w:t>
            </w:r>
          </w:p>
        </w:tc>
        <w:tc>
          <w:tcPr>
            <w:tcW w:w="1080" w:type="dxa"/>
          </w:tcPr>
          <w:p w14:paraId="75328877" w14:textId="77777777" w:rsidR="00E22323" w:rsidRDefault="00C40613">
            <w:r>
              <w:t>0.0</w:t>
            </w:r>
          </w:p>
        </w:tc>
        <w:tc>
          <w:tcPr>
            <w:tcW w:w="1080" w:type="dxa"/>
          </w:tcPr>
          <w:p w14:paraId="2EAA37AA" w14:textId="77777777" w:rsidR="00E22323" w:rsidRDefault="00C40613">
            <w:r>
              <w:t>100.0</w:t>
            </w:r>
          </w:p>
        </w:tc>
        <w:tc>
          <w:tcPr>
            <w:tcW w:w="1080" w:type="dxa"/>
          </w:tcPr>
          <w:p w14:paraId="5326471A" w14:textId="77777777" w:rsidR="00E22323" w:rsidRDefault="00C40613">
            <w:r>
              <w:t>-1.0</w:t>
            </w:r>
          </w:p>
        </w:tc>
        <w:tc>
          <w:tcPr>
            <w:tcW w:w="1080" w:type="dxa"/>
          </w:tcPr>
          <w:p w14:paraId="7E82A22F" w14:textId="77777777" w:rsidR="00E22323" w:rsidRDefault="00C40613">
            <w:r>
              <w:t>Actuator setpoint value for the first fan output</w:t>
            </w:r>
          </w:p>
        </w:tc>
        <w:tc>
          <w:tcPr>
            <w:tcW w:w="1080" w:type="dxa"/>
          </w:tcPr>
          <w:p w14:paraId="7494DAEF" w14:textId="77777777" w:rsidR="00E22323" w:rsidRDefault="00E22323"/>
        </w:tc>
        <w:tc>
          <w:tcPr>
            <w:tcW w:w="1080" w:type="dxa"/>
          </w:tcPr>
          <w:p w14:paraId="0D9FF864" w14:textId="77777777" w:rsidR="00E22323" w:rsidRDefault="00C40613">
            <w:r>
              <w:t>DutyCycle_rate</w:t>
            </w:r>
          </w:p>
        </w:tc>
        <w:tc>
          <w:tcPr>
            <w:tcW w:w="1080" w:type="dxa"/>
          </w:tcPr>
          <w:p w14:paraId="4D08C7A7" w14:textId="77777777" w:rsidR="00E22323" w:rsidRDefault="00C40613">
            <w:r>
              <w:t>%</w:t>
            </w:r>
          </w:p>
        </w:tc>
      </w:tr>
      <w:tr w:rsidR="00E22323" w14:paraId="60CF1651" w14:textId="77777777">
        <w:tc>
          <w:tcPr>
            <w:tcW w:w="1080" w:type="dxa"/>
          </w:tcPr>
          <w:p w14:paraId="0961AFD7" w14:textId="77777777" w:rsidR="00E22323" w:rsidRDefault="00C40613">
            <w:r>
              <w:t>BattU_facCor</w:t>
            </w:r>
          </w:p>
        </w:tc>
        <w:tc>
          <w:tcPr>
            <w:tcW w:w="1080" w:type="dxa"/>
          </w:tcPr>
          <w:p w14:paraId="03A37239" w14:textId="77777777" w:rsidR="00E22323" w:rsidRDefault="00C40613">
            <w:r>
              <w:t>-32.0</w:t>
            </w:r>
          </w:p>
        </w:tc>
        <w:tc>
          <w:tcPr>
            <w:tcW w:w="1080" w:type="dxa"/>
          </w:tcPr>
          <w:p w14:paraId="3061A124" w14:textId="77777777" w:rsidR="00E22323" w:rsidRDefault="00C40613">
            <w:r>
              <w:t>31.9</w:t>
            </w:r>
          </w:p>
        </w:tc>
        <w:tc>
          <w:tcPr>
            <w:tcW w:w="1080" w:type="dxa"/>
          </w:tcPr>
          <w:p w14:paraId="2C6FB0E7" w14:textId="77777777" w:rsidR="00E22323" w:rsidRDefault="00C40613">
            <w:r>
              <w:t>-1.0</w:t>
            </w:r>
          </w:p>
        </w:tc>
        <w:tc>
          <w:tcPr>
            <w:tcW w:w="1080" w:type="dxa"/>
          </w:tcPr>
          <w:p w14:paraId="53E26B0E" w14:textId="77777777" w:rsidR="00E22323" w:rsidRDefault="00C40613">
            <w:r>
              <w:t>Battery correction factor</w:t>
            </w:r>
          </w:p>
        </w:tc>
        <w:tc>
          <w:tcPr>
            <w:tcW w:w="1080" w:type="dxa"/>
          </w:tcPr>
          <w:p w14:paraId="3031C976" w14:textId="77777777" w:rsidR="00E22323" w:rsidRDefault="00E22323"/>
        </w:tc>
        <w:tc>
          <w:tcPr>
            <w:tcW w:w="1080" w:type="dxa"/>
          </w:tcPr>
          <w:p w14:paraId="010A7163" w14:textId="77777777" w:rsidR="00E22323" w:rsidRDefault="00C40613">
            <w:r>
              <w:t>Factor</w:t>
            </w:r>
          </w:p>
        </w:tc>
        <w:tc>
          <w:tcPr>
            <w:tcW w:w="1080" w:type="dxa"/>
          </w:tcPr>
          <w:p w14:paraId="08AC9B51" w14:textId="77777777" w:rsidR="00E22323" w:rsidRDefault="00E22323"/>
        </w:tc>
      </w:tr>
    </w:tbl>
    <w:p w14:paraId="039806FF" w14:textId="77777777" w:rsidR="00E22323" w:rsidRDefault="00C40613">
      <w:pPr>
        <w:pStyle w:val="aff9"/>
        <w:spacing w:line="250" w:lineRule="exact"/>
      </w:pPr>
      <w:r>
        <w:br/>
        <w:t xml:space="preserve">Table. </w:t>
      </w:r>
      <w:r>
        <w:t>输出信号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48"/>
        <w:gridCol w:w="743"/>
        <w:gridCol w:w="804"/>
        <w:gridCol w:w="831"/>
        <w:gridCol w:w="1150"/>
        <w:gridCol w:w="849"/>
        <w:gridCol w:w="1483"/>
        <w:gridCol w:w="1294"/>
        <w:gridCol w:w="754"/>
      </w:tblGrid>
      <w:tr w:rsidR="00E22323" w14:paraId="6D4DF30E" w14:textId="77777777">
        <w:tc>
          <w:tcPr>
            <w:tcW w:w="960" w:type="dxa"/>
          </w:tcPr>
          <w:p w14:paraId="7A510D18" w14:textId="77777777" w:rsidR="00E22323" w:rsidRDefault="00C40613">
            <w:r>
              <w:t>Name</w:t>
            </w:r>
          </w:p>
        </w:tc>
        <w:tc>
          <w:tcPr>
            <w:tcW w:w="960" w:type="dxa"/>
          </w:tcPr>
          <w:p w14:paraId="12705539" w14:textId="77777777" w:rsidR="00E22323" w:rsidRDefault="00C40613">
            <w:r>
              <w:t>Min</w:t>
            </w:r>
          </w:p>
        </w:tc>
        <w:tc>
          <w:tcPr>
            <w:tcW w:w="960" w:type="dxa"/>
          </w:tcPr>
          <w:p w14:paraId="7A8216CA" w14:textId="77777777" w:rsidR="00E22323" w:rsidRDefault="00C40613">
            <w:r>
              <w:t>Max</w:t>
            </w:r>
          </w:p>
        </w:tc>
        <w:tc>
          <w:tcPr>
            <w:tcW w:w="960" w:type="dxa"/>
          </w:tcPr>
          <w:p w14:paraId="6BB12E3A" w14:textId="77777777" w:rsidR="00E22323" w:rsidRDefault="00C40613">
            <w:r>
              <w:t>Width</w:t>
            </w:r>
          </w:p>
        </w:tc>
        <w:tc>
          <w:tcPr>
            <w:tcW w:w="960" w:type="dxa"/>
          </w:tcPr>
          <w:p w14:paraId="0747682D" w14:textId="77777777" w:rsidR="00E22323" w:rsidRDefault="00C40613">
            <w:r>
              <w:t>Description</w:t>
            </w:r>
          </w:p>
        </w:tc>
        <w:tc>
          <w:tcPr>
            <w:tcW w:w="960" w:type="dxa"/>
          </w:tcPr>
          <w:p w14:paraId="597438A0" w14:textId="77777777" w:rsidR="00E22323" w:rsidRDefault="00C40613">
            <w:r>
              <w:t>Object Class</w:t>
            </w:r>
          </w:p>
        </w:tc>
        <w:tc>
          <w:tcPr>
            <w:tcW w:w="960" w:type="dxa"/>
          </w:tcPr>
          <w:p w14:paraId="5AAD2764" w14:textId="77777777" w:rsidR="00E22323" w:rsidRDefault="00C40613">
            <w:r>
              <w:t>Typedef</w:t>
            </w:r>
          </w:p>
        </w:tc>
        <w:tc>
          <w:tcPr>
            <w:tcW w:w="960" w:type="dxa"/>
          </w:tcPr>
          <w:p w14:paraId="3FCD1C4B" w14:textId="77777777" w:rsidR="00E22323" w:rsidRDefault="00C40613">
            <w:r>
              <w:t>DefaultValue</w:t>
            </w:r>
          </w:p>
        </w:tc>
        <w:tc>
          <w:tcPr>
            <w:tcW w:w="960" w:type="dxa"/>
          </w:tcPr>
          <w:p w14:paraId="3AC3317A" w14:textId="77777777" w:rsidR="00E22323" w:rsidRDefault="00C40613">
            <w:r>
              <w:t>Unit</w:t>
            </w:r>
          </w:p>
        </w:tc>
      </w:tr>
      <w:tr w:rsidR="00E22323" w14:paraId="256A7DD9" w14:textId="77777777">
        <w:tc>
          <w:tcPr>
            <w:tcW w:w="960" w:type="dxa"/>
          </w:tcPr>
          <w:p w14:paraId="627242D7" w14:textId="77777777" w:rsidR="00E22323" w:rsidRDefault="00C40613">
            <w:r>
              <w:t>Fan_rPs</w:t>
            </w:r>
          </w:p>
        </w:tc>
        <w:tc>
          <w:tcPr>
            <w:tcW w:w="960" w:type="dxa"/>
          </w:tcPr>
          <w:p w14:paraId="547B1B87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11DBF9B0" w14:textId="77777777" w:rsidR="00E22323" w:rsidRDefault="00C40613">
            <w:r>
              <w:t>100.0</w:t>
            </w:r>
          </w:p>
        </w:tc>
        <w:tc>
          <w:tcPr>
            <w:tcW w:w="960" w:type="dxa"/>
          </w:tcPr>
          <w:p w14:paraId="3F06A124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7C60B180" w14:textId="455C5890" w:rsidR="00E22323" w:rsidRDefault="00A348FD">
            <w:r w:rsidRPr="00A348FD">
              <w:t>Fan duty cycle</w:t>
            </w:r>
          </w:p>
        </w:tc>
        <w:tc>
          <w:tcPr>
            <w:tcW w:w="960" w:type="dxa"/>
          </w:tcPr>
          <w:p w14:paraId="24866A05" w14:textId="77777777" w:rsidR="00E22323" w:rsidRDefault="00E22323"/>
        </w:tc>
        <w:tc>
          <w:tcPr>
            <w:tcW w:w="960" w:type="dxa"/>
          </w:tcPr>
          <w:p w14:paraId="539E18A8" w14:textId="77777777" w:rsidR="00E22323" w:rsidRDefault="00C40613">
            <w:r>
              <w:t>DutyCycle_rate</w:t>
            </w:r>
          </w:p>
        </w:tc>
        <w:tc>
          <w:tcPr>
            <w:tcW w:w="960" w:type="dxa"/>
          </w:tcPr>
          <w:p w14:paraId="7324D2E0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66BAC027" w14:textId="77777777" w:rsidR="00E22323" w:rsidRDefault="00C40613">
            <w:r>
              <w:t>%</w:t>
            </w:r>
          </w:p>
        </w:tc>
      </w:tr>
      <w:tr w:rsidR="00E22323" w14:paraId="1AE07A6B" w14:textId="77777777">
        <w:tc>
          <w:tcPr>
            <w:tcW w:w="960" w:type="dxa"/>
          </w:tcPr>
          <w:p w14:paraId="016AB3F8" w14:textId="77777777" w:rsidR="00E22323" w:rsidRDefault="00C40613">
            <w:r>
              <w:t>Fan_stPs</w:t>
            </w:r>
          </w:p>
        </w:tc>
        <w:tc>
          <w:tcPr>
            <w:tcW w:w="960" w:type="dxa"/>
          </w:tcPr>
          <w:p w14:paraId="7586E52A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531285AD" w14:textId="77777777" w:rsidR="00E22323" w:rsidRDefault="00C40613">
            <w:r>
              <w:t>1.0</w:t>
            </w:r>
          </w:p>
        </w:tc>
        <w:tc>
          <w:tcPr>
            <w:tcW w:w="960" w:type="dxa"/>
          </w:tcPr>
          <w:p w14:paraId="089F282D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5CD4F028" w14:textId="26D346BD" w:rsidR="00E22323" w:rsidRDefault="00A348FD">
            <w:r w:rsidRPr="00A348FD">
              <w:t>fan output state</w:t>
            </w:r>
            <w:bookmarkStart w:id="0" w:name="_GoBack"/>
            <w:bookmarkEnd w:id="0"/>
          </w:p>
        </w:tc>
        <w:tc>
          <w:tcPr>
            <w:tcW w:w="960" w:type="dxa"/>
          </w:tcPr>
          <w:p w14:paraId="700E1601" w14:textId="77777777" w:rsidR="00E22323" w:rsidRDefault="00E22323"/>
        </w:tc>
        <w:tc>
          <w:tcPr>
            <w:tcW w:w="960" w:type="dxa"/>
          </w:tcPr>
          <w:p w14:paraId="676F1EA5" w14:textId="77777777" w:rsidR="00E22323" w:rsidRDefault="00C40613">
            <w:r>
              <w:t>boolean</w:t>
            </w:r>
          </w:p>
        </w:tc>
        <w:tc>
          <w:tcPr>
            <w:tcW w:w="960" w:type="dxa"/>
          </w:tcPr>
          <w:p w14:paraId="2CF78A91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2F8BA25C" w14:textId="77777777" w:rsidR="00E22323" w:rsidRDefault="00E22323"/>
        </w:tc>
      </w:tr>
    </w:tbl>
    <w:p w14:paraId="30C509ED" w14:textId="77777777" w:rsidR="00E22323" w:rsidRDefault="00C40613">
      <w:pPr>
        <w:pStyle w:val="aff9"/>
        <w:spacing w:line="250" w:lineRule="exact"/>
      </w:pPr>
      <w:r>
        <w:br/>
      </w:r>
      <w:r>
        <w:t xml:space="preserve">Table. </w:t>
      </w:r>
      <w:r>
        <w:t>监控量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81"/>
        <w:gridCol w:w="507"/>
        <w:gridCol w:w="608"/>
        <w:gridCol w:w="651"/>
        <w:gridCol w:w="1029"/>
        <w:gridCol w:w="681"/>
        <w:gridCol w:w="1319"/>
        <w:gridCol w:w="1154"/>
        <w:gridCol w:w="526"/>
      </w:tblGrid>
      <w:tr w:rsidR="00E22323" w14:paraId="799B5339" w14:textId="77777777">
        <w:tc>
          <w:tcPr>
            <w:tcW w:w="960" w:type="dxa"/>
          </w:tcPr>
          <w:p w14:paraId="121AA5A3" w14:textId="77777777" w:rsidR="00E22323" w:rsidRDefault="00C40613">
            <w:r>
              <w:t>Name</w:t>
            </w:r>
          </w:p>
        </w:tc>
        <w:tc>
          <w:tcPr>
            <w:tcW w:w="960" w:type="dxa"/>
          </w:tcPr>
          <w:p w14:paraId="23511E35" w14:textId="77777777" w:rsidR="00E22323" w:rsidRDefault="00C40613">
            <w:r>
              <w:t>Min</w:t>
            </w:r>
          </w:p>
        </w:tc>
        <w:tc>
          <w:tcPr>
            <w:tcW w:w="960" w:type="dxa"/>
          </w:tcPr>
          <w:p w14:paraId="7A008F5F" w14:textId="77777777" w:rsidR="00E22323" w:rsidRDefault="00C40613">
            <w:r>
              <w:t>Max</w:t>
            </w:r>
          </w:p>
        </w:tc>
        <w:tc>
          <w:tcPr>
            <w:tcW w:w="960" w:type="dxa"/>
          </w:tcPr>
          <w:p w14:paraId="02893197" w14:textId="77777777" w:rsidR="00E22323" w:rsidRDefault="00C40613">
            <w:r>
              <w:t>Width</w:t>
            </w:r>
          </w:p>
        </w:tc>
        <w:tc>
          <w:tcPr>
            <w:tcW w:w="960" w:type="dxa"/>
          </w:tcPr>
          <w:p w14:paraId="64402DEB" w14:textId="77777777" w:rsidR="00E22323" w:rsidRDefault="00C40613">
            <w:r>
              <w:t>Description</w:t>
            </w:r>
          </w:p>
        </w:tc>
        <w:tc>
          <w:tcPr>
            <w:tcW w:w="960" w:type="dxa"/>
          </w:tcPr>
          <w:p w14:paraId="0D2E75D4" w14:textId="77777777" w:rsidR="00E22323" w:rsidRDefault="00C40613">
            <w:r>
              <w:t>Object Class</w:t>
            </w:r>
          </w:p>
        </w:tc>
        <w:tc>
          <w:tcPr>
            <w:tcW w:w="960" w:type="dxa"/>
          </w:tcPr>
          <w:p w14:paraId="4A6B0E3F" w14:textId="77777777" w:rsidR="00E22323" w:rsidRDefault="00C40613">
            <w:r>
              <w:t>Typedef</w:t>
            </w:r>
          </w:p>
        </w:tc>
        <w:tc>
          <w:tcPr>
            <w:tcW w:w="960" w:type="dxa"/>
          </w:tcPr>
          <w:p w14:paraId="080E64A0" w14:textId="77777777" w:rsidR="00E22323" w:rsidRDefault="00C40613">
            <w:r>
              <w:t>DefaultValue</w:t>
            </w:r>
          </w:p>
        </w:tc>
        <w:tc>
          <w:tcPr>
            <w:tcW w:w="960" w:type="dxa"/>
          </w:tcPr>
          <w:p w14:paraId="2B370A85" w14:textId="77777777" w:rsidR="00E22323" w:rsidRDefault="00C40613">
            <w:r>
              <w:t>Unit</w:t>
            </w:r>
          </w:p>
        </w:tc>
      </w:tr>
      <w:tr w:rsidR="00E22323" w14:paraId="0785695E" w14:textId="77777777">
        <w:tc>
          <w:tcPr>
            <w:tcW w:w="960" w:type="dxa"/>
          </w:tcPr>
          <w:p w14:paraId="56D4B9C7" w14:textId="77777777" w:rsidR="00E22323" w:rsidRDefault="00C40613">
            <w:r>
              <w:t>Fan_Calculated_dutycycle</w:t>
            </w:r>
            <w:r>
              <w:lastRenderedPageBreak/>
              <w:t>_mp</w:t>
            </w:r>
          </w:p>
        </w:tc>
        <w:tc>
          <w:tcPr>
            <w:tcW w:w="960" w:type="dxa"/>
          </w:tcPr>
          <w:p w14:paraId="39E7DBBD" w14:textId="77777777" w:rsidR="00E22323" w:rsidRDefault="00C40613">
            <w:r>
              <w:lastRenderedPageBreak/>
              <w:t>0.0</w:t>
            </w:r>
          </w:p>
        </w:tc>
        <w:tc>
          <w:tcPr>
            <w:tcW w:w="960" w:type="dxa"/>
          </w:tcPr>
          <w:p w14:paraId="0EE5B057" w14:textId="77777777" w:rsidR="00E22323" w:rsidRDefault="00C40613">
            <w:r>
              <w:t>100.</w:t>
            </w:r>
            <w:r>
              <w:lastRenderedPageBreak/>
              <w:t>0</w:t>
            </w:r>
          </w:p>
        </w:tc>
        <w:tc>
          <w:tcPr>
            <w:tcW w:w="960" w:type="dxa"/>
          </w:tcPr>
          <w:p w14:paraId="1CAAA272" w14:textId="77777777" w:rsidR="00E22323" w:rsidRDefault="00C40613">
            <w:r>
              <w:lastRenderedPageBreak/>
              <w:t>-1.0</w:t>
            </w:r>
          </w:p>
        </w:tc>
        <w:tc>
          <w:tcPr>
            <w:tcW w:w="960" w:type="dxa"/>
          </w:tcPr>
          <w:p w14:paraId="5926A2AA" w14:textId="77777777" w:rsidR="00E22323" w:rsidRDefault="00C40613">
            <w:r>
              <w:t xml:space="preserve">out duty </w:t>
            </w:r>
            <w:r>
              <w:lastRenderedPageBreak/>
              <w:t>cycle value is limited between  maximum and minimum</w:t>
            </w:r>
          </w:p>
        </w:tc>
        <w:tc>
          <w:tcPr>
            <w:tcW w:w="960" w:type="dxa"/>
          </w:tcPr>
          <w:p w14:paraId="3A3B36E3" w14:textId="77777777" w:rsidR="00E22323" w:rsidRDefault="00E22323"/>
        </w:tc>
        <w:tc>
          <w:tcPr>
            <w:tcW w:w="960" w:type="dxa"/>
          </w:tcPr>
          <w:p w14:paraId="0CB58839" w14:textId="77777777" w:rsidR="00E22323" w:rsidRDefault="00C40613">
            <w:r>
              <w:t>DutyCycle_r</w:t>
            </w:r>
            <w:r>
              <w:lastRenderedPageBreak/>
              <w:t>ate</w:t>
            </w:r>
          </w:p>
        </w:tc>
        <w:tc>
          <w:tcPr>
            <w:tcW w:w="960" w:type="dxa"/>
          </w:tcPr>
          <w:p w14:paraId="2B379972" w14:textId="77777777" w:rsidR="00E22323" w:rsidRDefault="00C40613">
            <w:r>
              <w:lastRenderedPageBreak/>
              <w:t>0.0</w:t>
            </w:r>
          </w:p>
        </w:tc>
        <w:tc>
          <w:tcPr>
            <w:tcW w:w="960" w:type="dxa"/>
          </w:tcPr>
          <w:p w14:paraId="0F0680BC" w14:textId="77777777" w:rsidR="00E22323" w:rsidRDefault="00C40613">
            <w:r>
              <w:t>%</w:t>
            </w:r>
          </w:p>
        </w:tc>
      </w:tr>
    </w:tbl>
    <w:p w14:paraId="2427F00D" w14:textId="77777777" w:rsidR="00E22323" w:rsidRDefault="00C40613">
      <w:pPr>
        <w:pStyle w:val="aff9"/>
        <w:spacing w:line="250" w:lineRule="exact"/>
      </w:pPr>
      <w:r>
        <w:br/>
        <w:t xml:space="preserve">Table. </w:t>
      </w:r>
      <w:r>
        <w:t>标定量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15"/>
        <w:gridCol w:w="475"/>
        <w:gridCol w:w="721"/>
        <w:gridCol w:w="604"/>
        <w:gridCol w:w="1364"/>
        <w:gridCol w:w="631"/>
        <w:gridCol w:w="1200"/>
        <w:gridCol w:w="1053"/>
        <w:gridCol w:w="493"/>
      </w:tblGrid>
      <w:tr w:rsidR="00E22323" w14:paraId="1055A595" w14:textId="77777777">
        <w:tc>
          <w:tcPr>
            <w:tcW w:w="960" w:type="dxa"/>
          </w:tcPr>
          <w:p w14:paraId="2B30DF57" w14:textId="77777777" w:rsidR="00E22323" w:rsidRDefault="00C40613">
            <w:r>
              <w:t>Name</w:t>
            </w:r>
          </w:p>
        </w:tc>
        <w:tc>
          <w:tcPr>
            <w:tcW w:w="960" w:type="dxa"/>
          </w:tcPr>
          <w:p w14:paraId="0CF4E46D" w14:textId="77777777" w:rsidR="00E22323" w:rsidRDefault="00C40613">
            <w:r>
              <w:t>Min</w:t>
            </w:r>
          </w:p>
        </w:tc>
        <w:tc>
          <w:tcPr>
            <w:tcW w:w="960" w:type="dxa"/>
          </w:tcPr>
          <w:p w14:paraId="29EBD894" w14:textId="77777777" w:rsidR="00E22323" w:rsidRDefault="00C40613">
            <w:r>
              <w:t>Max</w:t>
            </w:r>
          </w:p>
        </w:tc>
        <w:tc>
          <w:tcPr>
            <w:tcW w:w="960" w:type="dxa"/>
          </w:tcPr>
          <w:p w14:paraId="57E07B55" w14:textId="77777777" w:rsidR="00E22323" w:rsidRDefault="00C40613">
            <w:r>
              <w:t>Width</w:t>
            </w:r>
          </w:p>
        </w:tc>
        <w:tc>
          <w:tcPr>
            <w:tcW w:w="960" w:type="dxa"/>
          </w:tcPr>
          <w:p w14:paraId="59E8565A" w14:textId="77777777" w:rsidR="00E22323" w:rsidRDefault="00C40613">
            <w:r>
              <w:t>Description</w:t>
            </w:r>
          </w:p>
        </w:tc>
        <w:tc>
          <w:tcPr>
            <w:tcW w:w="960" w:type="dxa"/>
          </w:tcPr>
          <w:p w14:paraId="414598CE" w14:textId="77777777" w:rsidR="00E22323" w:rsidRDefault="00C40613">
            <w:r>
              <w:t>Object Class</w:t>
            </w:r>
          </w:p>
        </w:tc>
        <w:tc>
          <w:tcPr>
            <w:tcW w:w="960" w:type="dxa"/>
          </w:tcPr>
          <w:p w14:paraId="2603F612" w14:textId="77777777" w:rsidR="00E22323" w:rsidRDefault="00C40613">
            <w:r>
              <w:t>Typedef</w:t>
            </w:r>
          </w:p>
        </w:tc>
        <w:tc>
          <w:tcPr>
            <w:tcW w:w="960" w:type="dxa"/>
          </w:tcPr>
          <w:p w14:paraId="0103E536" w14:textId="77777777" w:rsidR="00E22323" w:rsidRDefault="00C40613">
            <w:r>
              <w:t>DefaultValue</w:t>
            </w:r>
          </w:p>
        </w:tc>
        <w:tc>
          <w:tcPr>
            <w:tcW w:w="960" w:type="dxa"/>
          </w:tcPr>
          <w:p w14:paraId="0D7D05D6" w14:textId="77777777" w:rsidR="00E22323" w:rsidRDefault="00C40613">
            <w:r>
              <w:t>Unit</w:t>
            </w:r>
          </w:p>
        </w:tc>
      </w:tr>
      <w:tr w:rsidR="00E22323" w14:paraId="45769A94" w14:textId="77777777">
        <w:tc>
          <w:tcPr>
            <w:tcW w:w="960" w:type="dxa"/>
          </w:tcPr>
          <w:p w14:paraId="40BE0501" w14:textId="77777777" w:rsidR="00E22323" w:rsidRDefault="00C40613">
            <w:r>
              <w:t>Fan_rCnv_CURY</w:t>
            </w:r>
          </w:p>
        </w:tc>
        <w:tc>
          <w:tcPr>
            <w:tcW w:w="960" w:type="dxa"/>
          </w:tcPr>
          <w:p w14:paraId="54D2DE93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38B1A271" w14:textId="77777777" w:rsidR="00E22323" w:rsidRDefault="00C40613">
            <w:r>
              <w:t>100.0</w:t>
            </w:r>
          </w:p>
        </w:tc>
        <w:tc>
          <w:tcPr>
            <w:tcW w:w="960" w:type="dxa"/>
          </w:tcPr>
          <w:p w14:paraId="11B19841" w14:textId="77777777" w:rsidR="00E22323" w:rsidRDefault="00C40613">
            <w:r>
              <w:t>11.0</w:t>
            </w:r>
          </w:p>
        </w:tc>
        <w:tc>
          <w:tcPr>
            <w:tcW w:w="960" w:type="dxa"/>
          </w:tcPr>
          <w:p w14:paraId="652AA8DD" w14:textId="77777777" w:rsidR="00E22323" w:rsidRDefault="00C40613">
            <w:r>
              <w:t>The set-point value Fan_r%output duty cycle value use Fan_rCnv%_CUR</w:t>
            </w:r>
          </w:p>
        </w:tc>
        <w:tc>
          <w:tcPr>
            <w:tcW w:w="960" w:type="dxa"/>
          </w:tcPr>
          <w:p w14:paraId="309D096B" w14:textId="77777777" w:rsidR="00E22323" w:rsidRDefault="00E22323"/>
        </w:tc>
        <w:tc>
          <w:tcPr>
            <w:tcW w:w="960" w:type="dxa"/>
          </w:tcPr>
          <w:p w14:paraId="137F0D43" w14:textId="77777777" w:rsidR="00E22323" w:rsidRDefault="00C40613">
            <w:r>
              <w:t>DutyCycle_rate</w:t>
            </w:r>
          </w:p>
        </w:tc>
        <w:tc>
          <w:tcPr>
            <w:tcW w:w="960" w:type="dxa"/>
          </w:tcPr>
          <w:p w14:paraId="0C2C9072" w14:textId="77777777" w:rsidR="00E22323" w:rsidRDefault="00C40613">
            <w:r>
              <w:t>[0 10 20 30 40 50 60 70 80 90 100]</w:t>
            </w:r>
          </w:p>
        </w:tc>
        <w:tc>
          <w:tcPr>
            <w:tcW w:w="960" w:type="dxa"/>
          </w:tcPr>
          <w:p w14:paraId="24AE155F" w14:textId="77777777" w:rsidR="00E22323" w:rsidRDefault="00C40613">
            <w:r>
              <w:t>%</w:t>
            </w:r>
          </w:p>
        </w:tc>
      </w:tr>
      <w:tr w:rsidR="00E22323" w14:paraId="3BD91751" w14:textId="77777777">
        <w:tc>
          <w:tcPr>
            <w:tcW w:w="960" w:type="dxa"/>
          </w:tcPr>
          <w:p w14:paraId="7214FB07" w14:textId="77777777" w:rsidR="00E22323" w:rsidRDefault="00C40613">
            <w:r>
              <w:t>Fan_rCnv_CURX</w:t>
            </w:r>
          </w:p>
        </w:tc>
        <w:tc>
          <w:tcPr>
            <w:tcW w:w="960" w:type="dxa"/>
          </w:tcPr>
          <w:p w14:paraId="29EF1E86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5572D292" w14:textId="77777777" w:rsidR="00E22323" w:rsidRDefault="00C40613">
            <w:r>
              <w:t>100.0</w:t>
            </w:r>
          </w:p>
        </w:tc>
        <w:tc>
          <w:tcPr>
            <w:tcW w:w="960" w:type="dxa"/>
          </w:tcPr>
          <w:p w14:paraId="3105075A" w14:textId="77777777" w:rsidR="00E22323" w:rsidRDefault="00C40613">
            <w:r>
              <w:t>11.0</w:t>
            </w:r>
          </w:p>
        </w:tc>
        <w:tc>
          <w:tcPr>
            <w:tcW w:w="960" w:type="dxa"/>
          </w:tcPr>
          <w:p w14:paraId="28F7D925" w14:textId="77777777" w:rsidR="00E22323" w:rsidRDefault="00C40613">
            <w:r>
              <w:t>Fan speed set point</w:t>
            </w:r>
          </w:p>
        </w:tc>
        <w:tc>
          <w:tcPr>
            <w:tcW w:w="960" w:type="dxa"/>
          </w:tcPr>
          <w:p w14:paraId="475224ED" w14:textId="77777777" w:rsidR="00E22323" w:rsidRDefault="00E22323"/>
        </w:tc>
        <w:tc>
          <w:tcPr>
            <w:tcW w:w="960" w:type="dxa"/>
          </w:tcPr>
          <w:p w14:paraId="355F72B0" w14:textId="77777777" w:rsidR="00E22323" w:rsidRDefault="00C40613">
            <w:r>
              <w:t>Dut</w:t>
            </w:r>
            <w:r>
              <w:t>yCycle_rate</w:t>
            </w:r>
          </w:p>
        </w:tc>
        <w:tc>
          <w:tcPr>
            <w:tcW w:w="960" w:type="dxa"/>
          </w:tcPr>
          <w:p w14:paraId="29BF9491" w14:textId="77777777" w:rsidR="00E22323" w:rsidRDefault="00C40613">
            <w:r>
              <w:t>[0 10 20 30 40 50 60 70 80 90 100]</w:t>
            </w:r>
          </w:p>
        </w:tc>
        <w:tc>
          <w:tcPr>
            <w:tcW w:w="960" w:type="dxa"/>
          </w:tcPr>
          <w:p w14:paraId="35B35538" w14:textId="77777777" w:rsidR="00E22323" w:rsidRDefault="00C40613">
            <w:r>
              <w:t>%</w:t>
            </w:r>
          </w:p>
        </w:tc>
      </w:tr>
      <w:tr w:rsidR="00E22323" w14:paraId="0A233079" w14:textId="77777777">
        <w:tc>
          <w:tcPr>
            <w:tcW w:w="960" w:type="dxa"/>
          </w:tcPr>
          <w:p w14:paraId="12604D54" w14:textId="77777777" w:rsidR="00E22323" w:rsidRDefault="00C40613">
            <w:r>
              <w:t>Fan_PwmOut_swtBattCor_C</w:t>
            </w:r>
          </w:p>
        </w:tc>
        <w:tc>
          <w:tcPr>
            <w:tcW w:w="960" w:type="dxa"/>
          </w:tcPr>
          <w:p w14:paraId="13834D42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2F37AA3B" w14:textId="77777777" w:rsidR="00E22323" w:rsidRDefault="00C40613">
            <w:r>
              <w:t>1.0</w:t>
            </w:r>
          </w:p>
        </w:tc>
        <w:tc>
          <w:tcPr>
            <w:tcW w:w="960" w:type="dxa"/>
          </w:tcPr>
          <w:p w14:paraId="058A5754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2744E658" w14:textId="77777777" w:rsidR="00E22323" w:rsidRDefault="00C40613">
            <w:r>
              <w:t>Class Instance for PWM Output / Switch to enable battery correction</w:t>
            </w:r>
          </w:p>
        </w:tc>
        <w:tc>
          <w:tcPr>
            <w:tcW w:w="960" w:type="dxa"/>
          </w:tcPr>
          <w:p w14:paraId="1945739F" w14:textId="77777777" w:rsidR="00E22323" w:rsidRDefault="00E22323"/>
        </w:tc>
        <w:tc>
          <w:tcPr>
            <w:tcW w:w="960" w:type="dxa"/>
          </w:tcPr>
          <w:p w14:paraId="18715057" w14:textId="77777777" w:rsidR="00E22323" w:rsidRDefault="00C40613">
            <w:r>
              <w:t>boolean</w:t>
            </w:r>
          </w:p>
        </w:tc>
        <w:tc>
          <w:tcPr>
            <w:tcW w:w="960" w:type="dxa"/>
          </w:tcPr>
          <w:p w14:paraId="4E23C836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4DC498B5" w14:textId="77777777" w:rsidR="00E22323" w:rsidRDefault="00E22323"/>
        </w:tc>
      </w:tr>
      <w:tr w:rsidR="00E22323" w14:paraId="6287D13E" w14:textId="77777777">
        <w:tc>
          <w:tcPr>
            <w:tcW w:w="960" w:type="dxa"/>
          </w:tcPr>
          <w:p w14:paraId="030747D6" w14:textId="77777777" w:rsidR="00E22323" w:rsidRDefault="00C40613">
            <w:r>
              <w:t>Fan_stPsDisblPWM_C</w:t>
            </w:r>
          </w:p>
        </w:tc>
        <w:tc>
          <w:tcPr>
            <w:tcW w:w="960" w:type="dxa"/>
          </w:tcPr>
          <w:p w14:paraId="495B80DB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566B4087" w14:textId="77777777" w:rsidR="00E22323" w:rsidRDefault="00C40613">
            <w:r>
              <w:t>65535.0</w:t>
            </w:r>
          </w:p>
        </w:tc>
        <w:tc>
          <w:tcPr>
            <w:tcW w:w="960" w:type="dxa"/>
          </w:tcPr>
          <w:p w14:paraId="6B976C42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2B210B6D" w14:textId="77777777" w:rsidR="00E22323" w:rsidRDefault="00C40613">
            <w:r>
              <w:t xml:space="preserve">Application parameter array to disable PWM </w:t>
            </w:r>
            <w:r>
              <w:t>powerstage</w:t>
            </w:r>
          </w:p>
        </w:tc>
        <w:tc>
          <w:tcPr>
            <w:tcW w:w="960" w:type="dxa"/>
          </w:tcPr>
          <w:p w14:paraId="2DC01A5B" w14:textId="77777777" w:rsidR="00E22323" w:rsidRDefault="00E22323"/>
        </w:tc>
        <w:tc>
          <w:tcPr>
            <w:tcW w:w="960" w:type="dxa"/>
          </w:tcPr>
          <w:p w14:paraId="3DBFF305" w14:textId="77777777" w:rsidR="00E22323" w:rsidRDefault="00C40613">
            <w:r>
              <w:t>State_uint16</w:t>
            </w:r>
          </w:p>
        </w:tc>
        <w:tc>
          <w:tcPr>
            <w:tcW w:w="960" w:type="dxa"/>
          </w:tcPr>
          <w:p w14:paraId="07DAD81E" w14:textId="77777777" w:rsidR="00E22323" w:rsidRDefault="00C40613">
            <w:r>
              <w:t>1.0</w:t>
            </w:r>
          </w:p>
        </w:tc>
        <w:tc>
          <w:tcPr>
            <w:tcW w:w="960" w:type="dxa"/>
          </w:tcPr>
          <w:p w14:paraId="71A1AD72" w14:textId="77777777" w:rsidR="00E22323" w:rsidRDefault="00E22323"/>
        </w:tc>
      </w:tr>
      <w:tr w:rsidR="00E22323" w14:paraId="79360F99" w14:textId="77777777">
        <w:tc>
          <w:tcPr>
            <w:tcW w:w="960" w:type="dxa"/>
          </w:tcPr>
          <w:p w14:paraId="0F7327D8" w14:textId="77777777" w:rsidR="00E22323" w:rsidRDefault="00C40613">
            <w:r>
              <w:t>Fan_stPsDiaDisblPWM_C</w:t>
            </w:r>
          </w:p>
        </w:tc>
        <w:tc>
          <w:tcPr>
            <w:tcW w:w="960" w:type="dxa"/>
          </w:tcPr>
          <w:p w14:paraId="4FCC47A9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6AE5EF17" w14:textId="77777777" w:rsidR="00E22323" w:rsidRDefault="00C40613">
            <w:r>
              <w:t>65535.0</w:t>
            </w:r>
          </w:p>
        </w:tc>
        <w:tc>
          <w:tcPr>
            <w:tcW w:w="960" w:type="dxa"/>
          </w:tcPr>
          <w:p w14:paraId="12123740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5FDE4952" w14:textId="77777777" w:rsidR="00E22323" w:rsidRDefault="00C40613">
            <w:r>
              <w:t>Application parameter array to Disable diagnosis</w:t>
            </w:r>
            <w:r>
              <w:br/>
              <w:t>of PWM</w:t>
            </w:r>
          </w:p>
        </w:tc>
        <w:tc>
          <w:tcPr>
            <w:tcW w:w="960" w:type="dxa"/>
          </w:tcPr>
          <w:p w14:paraId="6DAFBC08" w14:textId="77777777" w:rsidR="00E22323" w:rsidRDefault="00E22323"/>
        </w:tc>
        <w:tc>
          <w:tcPr>
            <w:tcW w:w="960" w:type="dxa"/>
          </w:tcPr>
          <w:p w14:paraId="09CD78AB" w14:textId="77777777" w:rsidR="00E22323" w:rsidRDefault="00C40613">
            <w:r>
              <w:t>State_uint16</w:t>
            </w:r>
          </w:p>
        </w:tc>
        <w:tc>
          <w:tcPr>
            <w:tcW w:w="960" w:type="dxa"/>
          </w:tcPr>
          <w:p w14:paraId="2A9AF20B" w14:textId="77777777" w:rsidR="00E22323" w:rsidRDefault="00C40613">
            <w:r>
              <w:t>2.0</w:t>
            </w:r>
          </w:p>
        </w:tc>
        <w:tc>
          <w:tcPr>
            <w:tcW w:w="960" w:type="dxa"/>
          </w:tcPr>
          <w:p w14:paraId="15445323" w14:textId="77777777" w:rsidR="00E22323" w:rsidRDefault="00E22323"/>
        </w:tc>
      </w:tr>
      <w:tr w:rsidR="00E22323" w14:paraId="00E54D9E" w14:textId="77777777">
        <w:tc>
          <w:tcPr>
            <w:tcW w:w="960" w:type="dxa"/>
          </w:tcPr>
          <w:p w14:paraId="2A014F07" w14:textId="77777777" w:rsidR="00E22323" w:rsidRDefault="00C40613">
            <w:r>
              <w:t>Fan_PwmOut_rMax_C</w:t>
            </w:r>
          </w:p>
        </w:tc>
        <w:tc>
          <w:tcPr>
            <w:tcW w:w="960" w:type="dxa"/>
          </w:tcPr>
          <w:p w14:paraId="0F418F7F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612AA758" w14:textId="77777777" w:rsidR="00E22323" w:rsidRDefault="00C40613">
            <w:r>
              <w:t>100.0</w:t>
            </w:r>
          </w:p>
        </w:tc>
        <w:tc>
          <w:tcPr>
            <w:tcW w:w="960" w:type="dxa"/>
          </w:tcPr>
          <w:p w14:paraId="3C62BB41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32B66FC0" w14:textId="77777777" w:rsidR="00E22323" w:rsidRDefault="00C40613">
            <w:r>
              <w:t>The corrected duty cycle value is limited  a maximum value</w:t>
            </w:r>
          </w:p>
        </w:tc>
        <w:tc>
          <w:tcPr>
            <w:tcW w:w="960" w:type="dxa"/>
          </w:tcPr>
          <w:p w14:paraId="1BE9E900" w14:textId="77777777" w:rsidR="00E22323" w:rsidRDefault="00E22323"/>
        </w:tc>
        <w:tc>
          <w:tcPr>
            <w:tcW w:w="960" w:type="dxa"/>
          </w:tcPr>
          <w:p w14:paraId="779C6D14" w14:textId="77777777" w:rsidR="00E22323" w:rsidRDefault="00C40613">
            <w:r>
              <w:t>DutyCycle_rate</w:t>
            </w:r>
          </w:p>
        </w:tc>
        <w:tc>
          <w:tcPr>
            <w:tcW w:w="960" w:type="dxa"/>
          </w:tcPr>
          <w:p w14:paraId="47118E6D" w14:textId="77777777" w:rsidR="00E22323" w:rsidRDefault="00C40613">
            <w:r>
              <w:t>100.0</w:t>
            </w:r>
          </w:p>
        </w:tc>
        <w:tc>
          <w:tcPr>
            <w:tcW w:w="960" w:type="dxa"/>
          </w:tcPr>
          <w:p w14:paraId="0791D6AD" w14:textId="77777777" w:rsidR="00E22323" w:rsidRDefault="00C40613">
            <w:r>
              <w:t>%</w:t>
            </w:r>
          </w:p>
        </w:tc>
      </w:tr>
      <w:tr w:rsidR="00E22323" w14:paraId="4B3B41AB" w14:textId="77777777">
        <w:tc>
          <w:tcPr>
            <w:tcW w:w="960" w:type="dxa"/>
          </w:tcPr>
          <w:p w14:paraId="77DF64A9" w14:textId="77777777" w:rsidR="00E22323" w:rsidRDefault="00C40613">
            <w:r>
              <w:t>Fan_PwmOut_rMin_C</w:t>
            </w:r>
          </w:p>
        </w:tc>
        <w:tc>
          <w:tcPr>
            <w:tcW w:w="960" w:type="dxa"/>
          </w:tcPr>
          <w:p w14:paraId="5025A56D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4F48198B" w14:textId="77777777" w:rsidR="00E22323" w:rsidRDefault="00C40613">
            <w:r>
              <w:t>100.0</w:t>
            </w:r>
          </w:p>
        </w:tc>
        <w:tc>
          <w:tcPr>
            <w:tcW w:w="960" w:type="dxa"/>
          </w:tcPr>
          <w:p w14:paraId="1C08C643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17AAA6E0" w14:textId="77777777" w:rsidR="00E22323" w:rsidRDefault="00C40613">
            <w:r>
              <w:t>The corrected duty cycle value is limited  a minimum value</w:t>
            </w:r>
          </w:p>
        </w:tc>
        <w:tc>
          <w:tcPr>
            <w:tcW w:w="960" w:type="dxa"/>
          </w:tcPr>
          <w:p w14:paraId="08D08B23" w14:textId="77777777" w:rsidR="00E22323" w:rsidRDefault="00E22323"/>
        </w:tc>
        <w:tc>
          <w:tcPr>
            <w:tcW w:w="960" w:type="dxa"/>
          </w:tcPr>
          <w:p w14:paraId="43767430" w14:textId="77777777" w:rsidR="00E22323" w:rsidRDefault="00C40613">
            <w:r>
              <w:t>DutyCycle_rate</w:t>
            </w:r>
          </w:p>
        </w:tc>
        <w:tc>
          <w:tcPr>
            <w:tcW w:w="960" w:type="dxa"/>
          </w:tcPr>
          <w:p w14:paraId="3254314D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62F424F9" w14:textId="77777777" w:rsidR="00E22323" w:rsidRDefault="00C40613">
            <w:r>
              <w:t>%</w:t>
            </w:r>
          </w:p>
        </w:tc>
      </w:tr>
      <w:tr w:rsidR="00E22323" w14:paraId="244D6171" w14:textId="77777777">
        <w:tc>
          <w:tcPr>
            <w:tcW w:w="960" w:type="dxa"/>
          </w:tcPr>
          <w:p w14:paraId="3B531576" w14:textId="77777777" w:rsidR="00E22323" w:rsidRDefault="00C40613">
            <w:r>
              <w:t>Fan_rPsDisbl_C</w:t>
            </w:r>
          </w:p>
        </w:tc>
        <w:tc>
          <w:tcPr>
            <w:tcW w:w="960" w:type="dxa"/>
          </w:tcPr>
          <w:p w14:paraId="7D6B2F9F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140EEC36" w14:textId="77777777" w:rsidR="00E22323" w:rsidRDefault="00C40613">
            <w:r>
              <w:t>100.0</w:t>
            </w:r>
          </w:p>
        </w:tc>
        <w:tc>
          <w:tcPr>
            <w:tcW w:w="960" w:type="dxa"/>
          </w:tcPr>
          <w:p w14:paraId="1B889A6D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62991406" w14:textId="77777777" w:rsidR="00E22323" w:rsidRDefault="00C40613">
            <w:r>
              <w:t xml:space="preserve">substitute </w:t>
            </w:r>
            <w:r>
              <w:lastRenderedPageBreak/>
              <w:t>output duty cycle while locking condition for PWM fan stage is active</w:t>
            </w:r>
          </w:p>
        </w:tc>
        <w:tc>
          <w:tcPr>
            <w:tcW w:w="960" w:type="dxa"/>
          </w:tcPr>
          <w:p w14:paraId="25A20E83" w14:textId="77777777" w:rsidR="00E22323" w:rsidRDefault="00E22323"/>
        </w:tc>
        <w:tc>
          <w:tcPr>
            <w:tcW w:w="960" w:type="dxa"/>
          </w:tcPr>
          <w:p w14:paraId="55137362" w14:textId="77777777" w:rsidR="00E22323" w:rsidRDefault="00C40613">
            <w:r>
              <w:t>DutyCycle_</w:t>
            </w:r>
            <w:r>
              <w:lastRenderedPageBreak/>
              <w:t>rate</w:t>
            </w:r>
          </w:p>
        </w:tc>
        <w:tc>
          <w:tcPr>
            <w:tcW w:w="960" w:type="dxa"/>
          </w:tcPr>
          <w:p w14:paraId="663E4E7E" w14:textId="77777777" w:rsidR="00E22323" w:rsidRDefault="00C40613">
            <w:r>
              <w:lastRenderedPageBreak/>
              <w:t>0.0</w:t>
            </w:r>
          </w:p>
        </w:tc>
        <w:tc>
          <w:tcPr>
            <w:tcW w:w="960" w:type="dxa"/>
          </w:tcPr>
          <w:p w14:paraId="7F561415" w14:textId="77777777" w:rsidR="00E22323" w:rsidRDefault="00C40613">
            <w:r>
              <w:t>%</w:t>
            </w:r>
          </w:p>
        </w:tc>
      </w:tr>
      <w:tr w:rsidR="00E22323" w14:paraId="52B5BDFD" w14:textId="77777777">
        <w:tc>
          <w:tcPr>
            <w:tcW w:w="960" w:type="dxa"/>
          </w:tcPr>
          <w:p w14:paraId="479FF09C" w14:textId="77777777" w:rsidR="00E22323" w:rsidRDefault="00C40613">
            <w:r>
              <w:t>Fan_stPsDisDIO_C</w:t>
            </w:r>
          </w:p>
        </w:tc>
        <w:tc>
          <w:tcPr>
            <w:tcW w:w="960" w:type="dxa"/>
          </w:tcPr>
          <w:p w14:paraId="5DDE723A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39D107F1" w14:textId="77777777" w:rsidR="00E22323" w:rsidRDefault="00C40613">
            <w:r>
              <w:t>65535.0</w:t>
            </w:r>
          </w:p>
        </w:tc>
        <w:tc>
          <w:tcPr>
            <w:tcW w:w="960" w:type="dxa"/>
          </w:tcPr>
          <w:p w14:paraId="232A7F78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3068ED0C" w14:textId="77777777" w:rsidR="00E22323" w:rsidRDefault="00C40613">
            <w:r>
              <w:t>Application parameter array to disable powerstage</w:t>
            </w:r>
            <w:r>
              <w:br/>
              <w:t>of DIO</w:t>
            </w:r>
          </w:p>
        </w:tc>
        <w:tc>
          <w:tcPr>
            <w:tcW w:w="960" w:type="dxa"/>
          </w:tcPr>
          <w:p w14:paraId="445A9FA7" w14:textId="77777777" w:rsidR="00E22323" w:rsidRDefault="00E22323"/>
        </w:tc>
        <w:tc>
          <w:tcPr>
            <w:tcW w:w="960" w:type="dxa"/>
          </w:tcPr>
          <w:p w14:paraId="63ABAFA5" w14:textId="77777777" w:rsidR="00E22323" w:rsidRDefault="00C40613">
            <w:r>
              <w:t>State_uint16</w:t>
            </w:r>
          </w:p>
        </w:tc>
        <w:tc>
          <w:tcPr>
            <w:tcW w:w="960" w:type="dxa"/>
          </w:tcPr>
          <w:p w14:paraId="4C7E2EF2" w14:textId="77777777" w:rsidR="00E22323" w:rsidRDefault="00C40613">
            <w:r>
              <w:t>1.0</w:t>
            </w:r>
          </w:p>
        </w:tc>
        <w:tc>
          <w:tcPr>
            <w:tcW w:w="960" w:type="dxa"/>
          </w:tcPr>
          <w:p w14:paraId="1FDBEA3C" w14:textId="77777777" w:rsidR="00E22323" w:rsidRDefault="00E22323"/>
        </w:tc>
      </w:tr>
      <w:tr w:rsidR="00E22323" w14:paraId="2399BC2B" w14:textId="77777777">
        <w:tc>
          <w:tcPr>
            <w:tcW w:w="960" w:type="dxa"/>
          </w:tcPr>
          <w:p w14:paraId="2146639C" w14:textId="77777777" w:rsidR="00E22323" w:rsidRDefault="00C40613">
            <w:r>
              <w:t>FAN_ATSINTVMOD_SYDia_C</w:t>
            </w:r>
          </w:p>
        </w:tc>
        <w:tc>
          <w:tcPr>
            <w:tcW w:w="960" w:type="dxa"/>
          </w:tcPr>
          <w:p w14:paraId="24682334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4A1B38F6" w14:textId="77777777" w:rsidR="00E22323" w:rsidRDefault="00C40613">
            <w:r>
              <w:t>1.0</w:t>
            </w:r>
          </w:p>
        </w:tc>
        <w:tc>
          <w:tcPr>
            <w:tcW w:w="960" w:type="dxa"/>
          </w:tcPr>
          <w:p w14:paraId="1165229E" w14:textId="77777777" w:rsidR="00E22323" w:rsidRDefault="00C40613">
            <w:r>
              <w:t>-1.0</w:t>
            </w:r>
          </w:p>
        </w:tc>
        <w:tc>
          <w:tcPr>
            <w:tcW w:w="960" w:type="dxa"/>
          </w:tcPr>
          <w:p w14:paraId="6FEDB46E" w14:textId="77777777" w:rsidR="00E22323" w:rsidRDefault="00C40613">
            <w:r>
              <w:t>Diagnostic interface switch</w:t>
            </w:r>
          </w:p>
        </w:tc>
        <w:tc>
          <w:tcPr>
            <w:tcW w:w="960" w:type="dxa"/>
          </w:tcPr>
          <w:p w14:paraId="0D2FC02C" w14:textId="77777777" w:rsidR="00E22323" w:rsidRDefault="00E22323"/>
        </w:tc>
        <w:tc>
          <w:tcPr>
            <w:tcW w:w="960" w:type="dxa"/>
          </w:tcPr>
          <w:p w14:paraId="7BEC1426" w14:textId="77777777" w:rsidR="00E22323" w:rsidRDefault="00C40613">
            <w:r>
              <w:t>boolean</w:t>
            </w:r>
          </w:p>
        </w:tc>
        <w:tc>
          <w:tcPr>
            <w:tcW w:w="960" w:type="dxa"/>
          </w:tcPr>
          <w:p w14:paraId="2ACDF08A" w14:textId="77777777" w:rsidR="00E22323" w:rsidRDefault="00C40613">
            <w:r>
              <w:t>0.0</w:t>
            </w:r>
          </w:p>
        </w:tc>
        <w:tc>
          <w:tcPr>
            <w:tcW w:w="960" w:type="dxa"/>
          </w:tcPr>
          <w:p w14:paraId="3991A5FD" w14:textId="77777777" w:rsidR="00E22323" w:rsidRDefault="00E22323"/>
        </w:tc>
      </w:tr>
    </w:tbl>
    <w:p w14:paraId="5BD48E9E" w14:textId="77777777" w:rsidR="00E22323" w:rsidRDefault="00C40613">
      <w:pPr>
        <w:pStyle w:val="aff9"/>
        <w:spacing w:line="250" w:lineRule="exact"/>
      </w:pPr>
      <w:r>
        <w:br/>
        <w:t xml:space="preserve">Table. </w:t>
      </w:r>
      <w:r>
        <w:t>系统常量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28"/>
        <w:gridCol w:w="1436"/>
        <w:gridCol w:w="1438"/>
        <w:gridCol w:w="1436"/>
        <w:gridCol w:w="1483"/>
        <w:gridCol w:w="1435"/>
      </w:tblGrid>
      <w:tr w:rsidR="00E22323" w14:paraId="04E44F2A" w14:textId="77777777">
        <w:tc>
          <w:tcPr>
            <w:tcW w:w="1440" w:type="dxa"/>
          </w:tcPr>
          <w:p w14:paraId="04702ACE" w14:textId="77777777" w:rsidR="00E22323" w:rsidRDefault="00C40613">
            <w:r>
              <w:t>Name</w:t>
            </w:r>
          </w:p>
        </w:tc>
        <w:tc>
          <w:tcPr>
            <w:tcW w:w="1440" w:type="dxa"/>
          </w:tcPr>
          <w:p w14:paraId="5E26C76C" w14:textId="77777777" w:rsidR="00E22323" w:rsidRDefault="00C40613">
            <w:r>
              <w:t>Value</w:t>
            </w:r>
          </w:p>
        </w:tc>
        <w:tc>
          <w:tcPr>
            <w:tcW w:w="1440" w:type="dxa"/>
          </w:tcPr>
          <w:p w14:paraId="10BD68FB" w14:textId="77777777" w:rsidR="00E22323" w:rsidRDefault="00C40613">
            <w:r>
              <w:t>Description</w:t>
            </w:r>
          </w:p>
        </w:tc>
        <w:tc>
          <w:tcPr>
            <w:tcW w:w="1440" w:type="dxa"/>
          </w:tcPr>
          <w:p w14:paraId="4D712A7E" w14:textId="77777777" w:rsidR="00E22323" w:rsidRDefault="00C40613">
            <w:r>
              <w:t>Object Class</w:t>
            </w:r>
          </w:p>
        </w:tc>
        <w:tc>
          <w:tcPr>
            <w:tcW w:w="1440" w:type="dxa"/>
          </w:tcPr>
          <w:p w14:paraId="0977FE4A" w14:textId="77777777" w:rsidR="00E22323" w:rsidRDefault="00C40613">
            <w:r>
              <w:t>Typedef</w:t>
            </w:r>
          </w:p>
        </w:tc>
        <w:tc>
          <w:tcPr>
            <w:tcW w:w="1440" w:type="dxa"/>
          </w:tcPr>
          <w:p w14:paraId="5B63208B" w14:textId="77777777" w:rsidR="00E22323" w:rsidRDefault="00C40613">
            <w:r>
              <w:t>Unit</w:t>
            </w:r>
          </w:p>
        </w:tc>
      </w:tr>
      <w:tr w:rsidR="00E22323" w14:paraId="5F83929D" w14:textId="77777777">
        <w:tc>
          <w:tcPr>
            <w:tcW w:w="1440" w:type="dxa"/>
          </w:tcPr>
          <w:p w14:paraId="45BDA97E" w14:textId="77777777" w:rsidR="00E22323" w:rsidRDefault="00C40613">
            <w:r>
              <w:t>DTY_CYC_MIN</w:t>
            </w:r>
          </w:p>
        </w:tc>
        <w:tc>
          <w:tcPr>
            <w:tcW w:w="1440" w:type="dxa"/>
          </w:tcPr>
          <w:p w14:paraId="181C1933" w14:textId="77777777" w:rsidR="00E22323" w:rsidRDefault="00C40613">
            <w:r>
              <w:t>0.0</w:t>
            </w:r>
          </w:p>
        </w:tc>
        <w:tc>
          <w:tcPr>
            <w:tcW w:w="1440" w:type="dxa"/>
          </w:tcPr>
          <w:p w14:paraId="08FF6584" w14:textId="77777777" w:rsidR="00E22323" w:rsidRDefault="00C40613">
            <w:r>
              <w:t>the minimum duty cycle</w:t>
            </w:r>
          </w:p>
        </w:tc>
        <w:tc>
          <w:tcPr>
            <w:tcW w:w="1440" w:type="dxa"/>
          </w:tcPr>
          <w:p w14:paraId="48E61DF8" w14:textId="77777777" w:rsidR="00E22323" w:rsidRDefault="00E22323"/>
        </w:tc>
        <w:tc>
          <w:tcPr>
            <w:tcW w:w="1440" w:type="dxa"/>
          </w:tcPr>
          <w:p w14:paraId="3F188298" w14:textId="77777777" w:rsidR="00E22323" w:rsidRDefault="00C40613">
            <w:r>
              <w:t>DutyCycle_rate</w:t>
            </w:r>
          </w:p>
        </w:tc>
        <w:tc>
          <w:tcPr>
            <w:tcW w:w="1440" w:type="dxa"/>
          </w:tcPr>
          <w:p w14:paraId="2A56D058" w14:textId="77777777" w:rsidR="00E22323" w:rsidRDefault="00C40613">
            <w:r>
              <w:t>%</w:t>
            </w:r>
          </w:p>
        </w:tc>
      </w:tr>
    </w:tbl>
    <w:p w14:paraId="559C7849" w14:textId="77777777" w:rsidR="00C40613" w:rsidRDefault="00C40613"/>
    <w:sectPr w:rsidR="00C40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ED131" w14:textId="77777777" w:rsidR="00C40613" w:rsidRDefault="00C40613" w:rsidP="00F904BC">
      <w:pPr>
        <w:spacing w:after="0" w:line="240" w:lineRule="auto"/>
      </w:pPr>
      <w:r>
        <w:separator/>
      </w:r>
    </w:p>
  </w:endnote>
  <w:endnote w:type="continuationSeparator" w:id="0">
    <w:p w14:paraId="5994D1EB" w14:textId="77777777" w:rsidR="00C40613" w:rsidRDefault="00C40613" w:rsidP="00F9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1B0A" w14:textId="77777777" w:rsidR="00C40613" w:rsidRDefault="00C40613" w:rsidP="00F904BC">
      <w:pPr>
        <w:spacing w:after="0" w:line="240" w:lineRule="auto"/>
      </w:pPr>
      <w:r>
        <w:separator/>
      </w:r>
    </w:p>
  </w:footnote>
  <w:footnote w:type="continuationSeparator" w:id="0">
    <w:p w14:paraId="58FF63C6" w14:textId="77777777" w:rsidR="00C40613" w:rsidRDefault="00C40613" w:rsidP="00F90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644"/>
    <w:rsid w:val="00867F66"/>
    <w:rsid w:val="00A348FD"/>
    <w:rsid w:val="00AA1D8D"/>
    <w:rsid w:val="00AB6549"/>
    <w:rsid w:val="00B47730"/>
    <w:rsid w:val="00C40613"/>
    <w:rsid w:val="00CB0664"/>
    <w:rsid w:val="00E22323"/>
    <w:rsid w:val="00F904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C3D910"/>
  <w14:defaultImageDpi w14:val="300"/>
  <w15:docId w15:val="{D9BF7A75-D275-4B6C-94BF-250225E9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国方正文格式"/>
    <w:rPr>
      <w:rFonts w:ascii="Times New Roman" w:eastAsia="宋体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0F623F-C2E0-4C86-AA00-69D88C2A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辛昌然</cp:lastModifiedBy>
  <cp:revision>7</cp:revision>
  <dcterms:created xsi:type="dcterms:W3CDTF">2013-12-23T23:15:00Z</dcterms:created>
  <dcterms:modified xsi:type="dcterms:W3CDTF">2019-12-26T06:29:00Z</dcterms:modified>
  <cp:category/>
</cp:coreProperties>
</file>