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正课: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SPA</w:t>
      </w:r>
    </w:p>
    <w:p>
      <w:pPr>
        <w:pStyle w:val="6"/>
        <w:numPr>
          <w:ilvl w:val="0"/>
          <w:numId w:val="1"/>
        </w:numPr>
        <w:ind w:firstLineChars="0"/>
      </w:pPr>
      <w:r>
        <w:t>Vue-router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脚手架</w:t>
      </w:r>
    </w:p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SPA:</w:t>
      </w:r>
      <w:r>
        <w:t xml:space="preserve"> 单页面应用</w:t>
      </w:r>
    </w:p>
    <w:p>
      <w:r>
        <w:rPr>
          <w:rFonts w:hint="eastAsia"/>
        </w:rPr>
        <w:t xml:space="preserve"> 什么是: </w:t>
      </w:r>
      <w:r>
        <w:t>整个应用程序只有一个完整的HTML页面</w:t>
      </w:r>
    </w:p>
    <w:p>
      <w:r>
        <w:rPr>
          <w:rFonts w:hint="eastAsia"/>
        </w:rPr>
        <w:t xml:space="preserve">     每个“页面”其实仅是一段HTML片段/组件</w:t>
      </w:r>
    </w:p>
    <w:p>
      <w:r>
        <w:rPr>
          <w:rFonts w:hint="eastAsia"/>
        </w:rPr>
        <w:t xml:space="preserve">     所谓的</w:t>
      </w:r>
      <w:r>
        <w:t>”</w:t>
      </w:r>
      <w:r>
        <w:rPr>
          <w:rFonts w:hint="eastAsia"/>
        </w:rPr>
        <w:t>页面跳转</w:t>
      </w:r>
      <w:r>
        <w:t>”</w:t>
      </w:r>
      <w:r>
        <w:rPr>
          <w:rFonts w:hint="eastAsia"/>
        </w:rPr>
        <w:t>，</w:t>
      </w:r>
      <w:r>
        <w:t>只是将HTML中特定区域替换为新组件的HTML片段</w:t>
      </w:r>
    </w:p>
    <w:p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  多页面 vs 单页面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多页面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项目中包含多个独立的完整HTML页面</w:t>
            </w:r>
          </w:p>
          <w:p>
            <w:r>
              <w:t>缺</w:t>
            </w:r>
            <w:r>
              <w:rPr>
                <w:rFonts w:hint="eastAsia"/>
              </w:rPr>
              <w:t>: 每次跳转都向服务器重新请求页面，增加了请求的次数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整个项目只有一个完整的HTML页面，其它页面只是一段HTML片段/组件</w:t>
            </w:r>
          </w:p>
          <w:p>
            <w:r>
              <w:t>优</w:t>
            </w:r>
            <w:r>
              <w:rPr>
                <w:rFonts w:hint="eastAsia"/>
              </w:rPr>
              <w:t>: 每次跳转不需要向服务器发送请求，减少了请求次数</w:t>
            </w:r>
          </w:p>
          <w:p>
            <w:r>
              <w:rPr>
                <w:rFonts w:hint="eastAsia"/>
              </w:rPr>
              <w:t>缺: 不利于搜索引擎优化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页面跳转</w:t>
            </w:r>
            <w:r>
              <w:rPr>
                <w:rFonts w:hint="eastAsia"/>
              </w:rPr>
              <w:t>: 删除整棵DOM树，重新下载HTML，并重建整棵DOM树</w:t>
            </w:r>
          </w:p>
          <w:p>
            <w:r>
              <w:t>缺</w:t>
            </w:r>
            <w:r>
              <w:rPr>
                <w:rFonts w:hint="eastAsia"/>
              </w:rPr>
              <w:t>: 效率低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页面跳转: 仅替换当前DOM树中的局部内容为新HTML片段，无需重建DOM树和等待下载</w:t>
            </w:r>
          </w:p>
          <w:p>
            <w:r>
              <w:t>优</w:t>
            </w:r>
            <w:r>
              <w:rPr>
                <w:rFonts w:hint="eastAsia"/>
              </w:rPr>
              <w:t>: 效率高！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如果两个页面都要用到同一个资源，必须反复请求下载</w:t>
            </w:r>
          </w:p>
        </w:tc>
        <w:tc>
          <w:tcPr>
            <w:tcW w:w="4148" w:type="dxa"/>
          </w:tcPr>
          <w:p>
            <w:r>
              <w:t>如果两个</w:t>
            </w:r>
            <w:r>
              <w:rPr>
                <w:rFonts w:hint="eastAsia"/>
              </w:rPr>
              <w:t>“页面”都要用到同一个资源</w:t>
            </w:r>
          </w:p>
        </w:tc>
      </w:tr>
    </w:tbl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Vue-router: </w:t>
      </w:r>
    </w:p>
    <w:p>
      <w:r>
        <w:rPr>
          <w:rFonts w:hint="eastAsia"/>
        </w:rPr>
        <w:t xml:space="preserve"> 什么是: vue中专门实现单页面应用的路由器组件</w:t>
      </w:r>
    </w:p>
    <w:p>
      <w:r>
        <w:rPr>
          <w:rFonts w:hint="eastAsia"/>
        </w:rPr>
        <w:t xml:space="preserve"> 何时: 只要在vue中实现单页面应用，都用vue-router</w:t>
      </w:r>
    </w:p>
    <w:p>
      <w:r>
        <w:t xml:space="preserve"> 如何</w:t>
      </w:r>
      <w:r>
        <w:rPr>
          <w:rFonts w:hint="eastAsia"/>
        </w:rPr>
        <w:t xml:space="preserve">: </w:t>
      </w:r>
      <w:bookmarkStart w:id="0" w:name="_GoBack"/>
      <w:bookmarkEnd w:id="0"/>
    </w:p>
    <w:p>
      <w:r>
        <w:rPr>
          <w:rFonts w:hint="eastAsia"/>
        </w:rPr>
        <w:t xml:space="preserve"> </w:t>
      </w:r>
      <w:r>
        <w:t>SPA应用的原理</w:t>
      </w:r>
      <w:r>
        <w:rPr>
          <w:rFonts w:hint="eastAsia"/>
        </w:rPr>
        <w:t xml:space="preserve">: 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先定义一个完整的HTML，其中包含多个&lt;template&gt;</w:t>
      </w:r>
    </w:p>
    <w:p>
      <w:pPr>
        <w:pStyle w:val="6"/>
        <w:numPr>
          <w:ilvl w:val="0"/>
          <w:numId w:val="3"/>
        </w:numPr>
        <w:ind w:firstLineChars="0"/>
      </w:pPr>
      <w:r>
        <w:t>将</w:t>
      </w:r>
      <w:r>
        <w:rPr>
          <w:rFonts w:hint="eastAsia"/>
        </w:rPr>
        <w:t>&lt;template&gt;封装为子组件对象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 xml:space="preserve">定义路由字典: </w:t>
      </w:r>
    </w:p>
    <w:p>
      <w:pPr>
        <w:ind w:left="570"/>
      </w:pPr>
      <w:r>
        <w:rPr>
          <w:rFonts w:hint="eastAsia"/>
        </w:rPr>
        <w:t>路由: 一个相对路径+一个组件</w:t>
      </w:r>
    </w:p>
    <w:p>
      <w:pPr>
        <w:ind w:left="570"/>
      </w:pPr>
      <w:r>
        <w:rPr>
          <w:rFonts w:hint="eastAsia"/>
        </w:rPr>
        <w:t>路由字典: 包含多对儿路径与组件对应关系的集合</w:t>
      </w:r>
    </w:p>
    <w:p>
      <w:pPr>
        <w:ind w:left="570"/>
      </w:pPr>
      <w:r>
        <w:t>如何</w:t>
      </w:r>
      <w:r>
        <w:rPr>
          <w:rFonts w:hint="eastAsia"/>
        </w:rPr>
        <w:t xml:space="preserve">: </w:t>
      </w:r>
      <w:r>
        <w:t>var routes=[</w:t>
      </w:r>
    </w:p>
    <w:p>
      <w:pPr>
        <w:ind w:left="570"/>
      </w:pPr>
      <w:r>
        <w:t xml:space="preserve">       {path:”/”,component:home}, //默认首页</w:t>
      </w:r>
    </w:p>
    <w:p>
      <w:pPr>
        <w:ind w:left="570"/>
      </w:pPr>
      <w:r>
        <w:rPr>
          <w:rFonts w:hint="eastAsia"/>
        </w:rPr>
        <w:t xml:space="preserve">       </w:t>
      </w:r>
      <w:r>
        <w:t>{path:”/home”,component:home},</w:t>
      </w:r>
    </w:p>
    <w:p>
      <w:pPr>
        <w:ind w:left="570"/>
      </w:pPr>
      <w:r>
        <w:tab/>
      </w:r>
      <w:r>
        <w:tab/>
      </w:r>
      <w:r>
        <w:t xml:space="preserve"> {path:”/login”,component:login},</w:t>
      </w:r>
    </w:p>
    <w:p>
      <w:pPr>
        <w:ind w:left="570"/>
      </w:pPr>
      <w:r>
        <w:t xml:space="preserve">       {path:”/*”,component:{template:”&lt;h1&gt;404:xxx&lt;/h1&gt;”}}</w:t>
      </w:r>
    </w:p>
    <w:p>
      <w:pPr>
        <w:ind w:left="570" w:firstLine="525" w:firstLineChars="250"/>
      </w:pPr>
      <w:r>
        <w:t>];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 xml:space="preserve">将路由字典装入新创建的路由器对象中: </w:t>
      </w:r>
    </w:p>
    <w:p>
      <w:pPr>
        <w:pStyle w:val="6"/>
        <w:ind w:left="570" w:firstLine="0" w:firstLineChars="0"/>
      </w:pPr>
      <w:r>
        <w:t>var router=new VueRouter({ routes })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将路由器对象加入new</w:t>
      </w:r>
      <w:r>
        <w:t xml:space="preserve"> Vue中</w:t>
      </w:r>
      <w:r>
        <w:rPr>
          <w:rFonts w:hint="eastAsia"/>
        </w:rPr>
        <w:t>:</w:t>
      </w:r>
    </w:p>
    <w:p>
      <w:pPr>
        <w:pStyle w:val="6"/>
        <w:ind w:left="570" w:firstLine="0" w:firstLineChars="0"/>
      </w:pPr>
      <w:r>
        <w:t>new Vue({ el:”#app”, router })</w:t>
      </w:r>
    </w:p>
    <w:p>
      <w:pPr>
        <w:pStyle w:val="6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&lt;div id=</w:t>
      </w:r>
      <w:r>
        <w:t>”app”&gt;中添加</w:t>
      </w:r>
      <w:r>
        <w:rPr>
          <w:rFonts w:hint="eastAsia"/>
        </w:rPr>
        <w:t>&lt;router-view&gt;占位标签</w:t>
      </w:r>
    </w:p>
    <w:p/>
    <w:p>
      <w:r>
        <w:rPr>
          <w:rFonts w:hint="eastAsia"/>
        </w:rPr>
        <w:t xml:space="preserve">  运行时: </w:t>
      </w:r>
      <w:r>
        <w:t>地址栏中</w:t>
      </w:r>
      <w:r>
        <w:rPr>
          <w:rFonts w:hint="eastAsia"/>
        </w:rPr>
        <w:t>: index.html#/相对路径</w:t>
      </w:r>
    </w:p>
    <w:p>
      <w:r>
        <w:rPr>
          <w:rFonts w:hint="eastAsia"/>
        </w:rPr>
        <w:t xml:space="preserve">   router可监控#/相对路径的变化，并自动替换&lt;router-view&gt;为指定的组件片段.</w:t>
      </w:r>
    </w:p>
    <w:p/>
    <w:p>
      <w:r>
        <w:rPr>
          <w:rFonts w:hint="eastAsia"/>
        </w:rPr>
        <w:t xml:space="preserve"> 嵌套路由: </w:t>
      </w:r>
    </w:p>
    <w:p>
      <w:r>
        <w:rPr>
          <w:rFonts w:hint="eastAsia"/>
        </w:rPr>
        <w:t xml:space="preserve">  什么是: 在一级路径下，又细分未多个二级路径</w:t>
      </w:r>
    </w:p>
    <w:p>
      <w:r>
        <w:rPr>
          <w:rFonts w:hint="eastAsia"/>
        </w:rPr>
        <w:t xml:space="preserve">  何时: 当多个</w:t>
      </w:r>
      <w:r>
        <w:t>”</w:t>
      </w:r>
      <w:r>
        <w:rPr>
          <w:rFonts w:hint="eastAsia"/>
        </w:rPr>
        <w:t>页面</w:t>
      </w:r>
      <w:r>
        <w:t>”/</w:t>
      </w:r>
      <w:r>
        <w:rPr>
          <w:rFonts w:hint="eastAsia"/>
        </w:rPr>
        <w:t>组件中包含部分相同的页面结构时</w:t>
      </w:r>
    </w:p>
    <w:p>
      <w:r>
        <w:rPr>
          <w:rFonts w:hint="eastAsia"/>
        </w:rPr>
        <w:t xml:space="preserve">  如何: 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定义一个父级组件，包含相同部分的结构和一个&lt;router-view&gt;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在路由列表中:</w:t>
      </w:r>
    </w:p>
    <w:p>
      <w:pPr>
        <w:pStyle w:val="6"/>
        <w:ind w:left="675" w:firstLine="0" w:firstLineChars="0"/>
      </w:pPr>
      <w:r>
        <w:rPr>
          <w:rFonts w:hint="eastAsia"/>
        </w:rPr>
        <w:t>var</w:t>
      </w:r>
      <w:r>
        <w:t xml:space="preserve"> routes=[</w:t>
      </w:r>
    </w:p>
    <w:p>
      <w:pPr>
        <w:pStyle w:val="6"/>
        <w:ind w:left="675" w:firstLine="0" w:firstLineChars="0"/>
      </w:pPr>
      <w:r>
        <w:rPr>
          <w:rFonts w:hint="eastAsia"/>
        </w:rPr>
        <w:t xml:space="preserve">  {</w:t>
      </w:r>
      <w:r>
        <w:t>path:”/</w:t>
      </w:r>
      <w:r>
        <w:rPr>
          <w:rFonts w:hint="eastAsia"/>
        </w:rPr>
        <w:t>一级路径</w:t>
      </w:r>
      <w:r>
        <w:t>”,component:</w:t>
      </w:r>
      <w:r>
        <w:rPr>
          <w:rFonts w:hint="eastAsia"/>
        </w:rPr>
        <w:t>父组件,</w:t>
      </w:r>
      <w:r>
        <w:t>children:[</w:t>
      </w:r>
    </w:p>
    <w:p>
      <w:pPr>
        <w:pStyle w:val="6"/>
        <w:ind w:left="675" w:firstLine="0" w:firstLineChars="0"/>
      </w:pPr>
      <w:r>
        <w:rPr>
          <w:rFonts w:hint="eastAsia"/>
        </w:rPr>
        <w:t xml:space="preserve">     {</w:t>
      </w:r>
      <w:r>
        <w:t>path:”/</w:t>
      </w:r>
      <w:r>
        <w:rPr>
          <w:rFonts w:hint="eastAsia"/>
        </w:rPr>
        <w:t>一级路径/二级路径</w:t>
      </w:r>
      <w:r>
        <w:t>”, component:</w:t>
      </w:r>
      <w:r>
        <w:rPr>
          <w:rFonts w:hint="eastAsia"/>
        </w:rPr>
        <w:t>子组件}</w:t>
      </w:r>
      <w:r>
        <w:t>,</w:t>
      </w:r>
    </w:p>
    <w:p>
      <w:pPr>
        <w:pStyle w:val="6"/>
        <w:ind w:left="675" w:firstLine="0" w:firstLineChars="0"/>
      </w:pPr>
      <w:r>
        <w:t xml:space="preserve">     … …</w:t>
      </w:r>
    </w:p>
    <w:p>
      <w:pPr>
        <w:pStyle w:val="6"/>
        <w:ind w:left="675" w:firstLine="210" w:firstLineChars="100"/>
      </w:pPr>
      <w:r>
        <w:t>]</w:t>
      </w:r>
      <w:r>
        <w:rPr>
          <w:rFonts w:hint="eastAsia"/>
        </w:rPr>
        <w:t>}</w:t>
      </w:r>
    </w:p>
    <w:p>
      <w:pPr>
        <w:pStyle w:val="6"/>
        <w:ind w:left="675" w:firstLine="0" w:firstLineChars="0"/>
      </w:pPr>
      <w:r>
        <w:t>]</w:t>
      </w:r>
    </w:p>
    <w:p>
      <w:r>
        <w:rPr>
          <w:rFonts w:hint="eastAsia"/>
        </w:rPr>
        <w:t xml:space="preserve">   运行时: </w:t>
      </w:r>
    </w:p>
    <w:p>
      <w:pPr>
        <w:ind w:firstLine="420"/>
        <w:rPr>
          <w:rFonts w:hint="eastAsia"/>
        </w:rPr>
      </w:pPr>
      <w:r>
        <w:rPr>
          <w:rFonts w:hint="eastAsia"/>
        </w:rPr>
        <w:t>当访问路径以一级路径开头时: 就先用父组件代替div#app中的&lt;route</w:t>
      </w:r>
      <w:r>
        <w:t>r</w:t>
      </w:r>
      <w:r>
        <w:rPr>
          <w:rFonts w:hint="eastAsia"/>
        </w:rPr>
        <w:t>-view&gt;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当一级路径之后，跟上二级路径: 再用子组件代替父组件中的&lt;router-view&gt;</w:t>
      </w:r>
    </w:p>
    <w:p/>
    <w:p>
      <w:pPr>
        <w:rPr>
          <w:rFonts w:hint="eastAsia"/>
        </w:rPr>
      </w:pPr>
      <w:r>
        <w:rPr>
          <w:rFonts w:hint="eastAsia"/>
        </w:rPr>
        <w:t xml:space="preserve"> 路由跳转: 2种: </w:t>
      </w:r>
    </w:p>
    <w:p>
      <w:pPr>
        <w:pStyle w:val="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在HTML中写死: </w:t>
      </w:r>
    </w:p>
    <w:p>
      <w:pPr>
        <w:pStyle w:val="6"/>
        <w:ind w:left="570" w:firstLine="0" w:firstLineChars="0"/>
        <w:rPr>
          <w:rFonts w:hint="eastAsia"/>
        </w:rPr>
      </w:pPr>
      <w:r>
        <w:t>&lt;router-link to=”/login”&gt;</w:t>
      </w:r>
      <w:r>
        <w:rPr>
          <w:rFonts w:hint="eastAsia"/>
        </w:rPr>
        <w:t>文本&lt;/router-link&gt;</w:t>
      </w:r>
    </w:p>
    <w:p>
      <w:r>
        <w:t xml:space="preserve">     </w:t>
      </w:r>
      <w:r>
        <w:rPr>
          <w:rFonts w:hint="eastAsia"/>
        </w:rPr>
        <w:t>在运行时，会自动翻译为&lt;a href=</w:t>
      </w:r>
      <w:r>
        <w:t>”#/login”&gt;</w:t>
      </w:r>
      <w:r>
        <w:rPr>
          <w:rFonts w:hint="eastAsia"/>
        </w:rPr>
        <w:t>文本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 xml:space="preserve">在js中用程序跳转: </w:t>
      </w:r>
    </w:p>
    <w:p>
      <w:pPr>
        <w:pStyle w:val="6"/>
        <w:ind w:left="570" w:firstLine="0" w:firstLineChars="0"/>
      </w:pPr>
      <w:r>
        <w:rPr>
          <w:rFonts w:hint="eastAsia"/>
        </w:rPr>
        <w:t>this</w:t>
      </w:r>
      <w:r>
        <w:t>.$router.push(“/</w:t>
      </w:r>
      <w:r>
        <w:rPr>
          <w:rFonts w:hint="eastAsia"/>
        </w:rPr>
        <w:t>新地址</w:t>
      </w:r>
      <w:r>
        <w:t>”)</w:t>
      </w:r>
    </w:p>
    <w:p>
      <w:pPr>
        <w:pStyle w:val="6"/>
        <w:ind w:left="570" w:firstLine="0" w:firstLineChars="0"/>
      </w:pPr>
      <w:r>
        <w:t xml:space="preserve">  //</w:t>
      </w:r>
      <w:r>
        <w:rPr>
          <w:rFonts w:hint="eastAsia"/>
        </w:rPr>
        <w:t>Vue模拟history的方式进行跳转</w:t>
      </w:r>
    </w:p>
    <w:p/>
    <w:p>
      <w:pPr>
        <w:rPr>
          <w:rFonts w:hint="eastAsia"/>
        </w:rPr>
      </w:pPr>
      <w:r>
        <w:rPr>
          <w:rFonts w:hint="eastAsia"/>
        </w:rPr>
        <w:t xml:space="preserve"> 路由传参: </w:t>
      </w:r>
      <w:r>
        <w:t>2</w:t>
      </w:r>
      <w:r>
        <w:rPr>
          <w:rFonts w:hint="eastAsia"/>
        </w:rPr>
        <w:t xml:space="preserve">步: </w:t>
      </w:r>
    </w:p>
    <w:p>
      <w:pPr>
        <w:pStyle w:val="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在路由列表中定义参数: </w:t>
      </w:r>
    </w:p>
    <w:p>
      <w:pPr>
        <w:pStyle w:val="6"/>
        <w:ind w:left="570" w:firstLine="0" w:firstLineChars="0"/>
      </w:pPr>
      <w:r>
        <w:t>{path:”/</w:t>
      </w:r>
      <w:r>
        <w:rPr>
          <w:rFonts w:hint="eastAsia"/>
        </w:rPr>
        <w:t>路径/:参数名</w:t>
      </w:r>
      <w:r>
        <w:t>”,component:</w:t>
      </w:r>
      <w:r>
        <w:rPr>
          <w:rFonts w:hint="eastAsia"/>
        </w:rPr>
        <w:t>组件</w:t>
      </w:r>
      <w:r>
        <w:t>}</w:t>
      </w:r>
    </w:p>
    <w:p>
      <w:pPr>
        <w:pStyle w:val="6"/>
        <w:ind w:left="570" w:firstLine="0" w:firstLineChars="0"/>
      </w:pPr>
      <w:r>
        <w:rPr>
          <w:rFonts w:hint="eastAsia"/>
        </w:rPr>
        <w:t>强调: 一旦定义参数，则必须带参才能访问当前路径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 xml:space="preserve">在跳转时，传参: </w:t>
      </w:r>
    </w:p>
    <w:p>
      <w:pPr>
        <w:pStyle w:val="6"/>
        <w:ind w:left="570" w:firstLine="0" w:firstLineChars="0"/>
      </w:pPr>
      <w:r>
        <w:rPr>
          <w:rFonts w:hint="eastAsia"/>
        </w:rPr>
        <w:t xml:space="preserve">在HTML中: </w:t>
      </w:r>
      <w:r>
        <w:t>&lt;router-link to=”/</w:t>
      </w:r>
      <w:r>
        <w:rPr>
          <w:rFonts w:hint="eastAsia"/>
        </w:rPr>
        <w:t>路径/参数值</w:t>
      </w:r>
      <w:r>
        <w:t>”&gt;</w:t>
      </w:r>
    </w:p>
    <w:p>
      <w:pPr>
        <w:pStyle w:val="6"/>
        <w:ind w:left="570" w:firstLine="0" w:firstLineChars="0"/>
      </w:pPr>
      <w:r>
        <w:rPr>
          <w:rFonts w:hint="eastAsia"/>
        </w:rPr>
        <w:t xml:space="preserve">强调: 跳转时，不要加: </w:t>
      </w:r>
    </w:p>
    <w:p>
      <w:pPr>
        <w:pStyle w:val="6"/>
        <w:ind w:left="570" w:firstLine="0" w:firstLineChars="0"/>
      </w:pPr>
      <w:r>
        <w:rPr>
          <w:rFonts w:hint="eastAsia"/>
        </w:rPr>
        <w:t xml:space="preserve">在程序中: 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 xml:space="preserve">在下一个组件的程序中获得参数值: </w:t>
      </w:r>
    </w:p>
    <w:p>
      <w:pPr>
        <w:pStyle w:val="6"/>
        <w:ind w:left="570" w:firstLine="0" w:firstLineChars="0"/>
        <w:rPr>
          <w:rFonts w:hint="eastAsia"/>
        </w:rPr>
      </w:pPr>
      <w:r>
        <w:rPr>
          <w:rFonts w:hint="eastAsia"/>
        </w:rPr>
        <w:t>this</w:t>
      </w:r>
      <w:r>
        <w:t>.$route.params.</w:t>
      </w:r>
      <w:r>
        <w:rPr>
          <w:rFonts w:hint="eastAsia"/>
        </w:rPr>
        <w:t>参数名</w:t>
      </w:r>
    </w:p>
    <w:p>
      <w:r>
        <w:rPr>
          <w:rFonts w:hint="eastAsia"/>
        </w:rPr>
        <w:t xml:space="preserve"> 问题: 在带参数的“页面”，仅修改地址栏中的参数值，不会重新绑定页面内容</w:t>
      </w:r>
    </w:p>
    <w:p>
      <w:r>
        <w:rPr>
          <w:rFonts w:hint="eastAsia"/>
        </w:rPr>
        <w:t xml:space="preserve"> 解决: 添加watch监听地址栏$route: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watch:{//监控</w:t>
      </w:r>
    </w:p>
    <w:p>
      <w:pPr>
        <w:rPr>
          <w:rFonts w:hint="eastAsia"/>
        </w:rPr>
      </w:pPr>
      <w:r>
        <w:rPr>
          <w:rFonts w:hint="eastAsia"/>
        </w:rPr>
        <w:t xml:space="preserve">    "$route":{//当地址栏中的内容发生变化时</w:t>
      </w:r>
    </w:p>
    <w:p>
      <w:pPr>
        <w:rPr>
          <w:rFonts w:hint="eastAsia"/>
        </w:rPr>
      </w:pPr>
      <w:r>
        <w:rPr>
          <w:rFonts w:hint="eastAsia"/>
        </w:rPr>
        <w:t xml:space="preserve">      handler(to){//自动调用handler</w:t>
      </w:r>
    </w:p>
    <w:p>
      <w:pPr>
        <w:rPr>
          <w:rFonts w:hint="eastAsia"/>
        </w:rPr>
      </w:pPr>
      <w:r>
        <w:rPr>
          <w:rFonts w:hint="eastAsia"/>
        </w:rPr>
        <w:t xml:space="preserve">        //to: 新的$route对象</w:t>
      </w:r>
    </w:p>
    <w:p>
      <w:r>
        <w:t xml:space="preserve">        this.lid=to.params.lid;</w:t>
      </w:r>
    </w:p>
    <w:p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immediate:true//立刻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}</w:t>
      </w:r>
    </w:p>
    <w:p/>
    <w:p>
      <w:pPr>
        <w:rPr>
          <w:rFonts w:hint="eastAsia"/>
        </w:rPr>
      </w:pPr>
      <w:r>
        <w:rPr>
          <w:rFonts w:hint="eastAsia"/>
        </w:rPr>
        <w:t xml:space="preserve">3. 脚手架: </w:t>
      </w:r>
    </w:p>
    <w:p>
      <w:r>
        <w:t xml:space="preserve"> </w:t>
      </w:r>
      <w:r>
        <w:rPr>
          <w:rFonts w:hint="eastAsia"/>
        </w:rPr>
        <w:t>什么是: 半成品项目</w:t>
      </w:r>
      <w:r>
        <w:t>，</w:t>
      </w:r>
      <w:r>
        <w:rPr>
          <w:rFonts w:hint="eastAsia"/>
        </w:rPr>
        <w:t>已经封装了大部分重复性劳动，只需要添加个性化功能即可。</w:t>
      </w:r>
    </w:p>
    <w:p>
      <w:pPr>
        <w:rPr>
          <w:rFonts w:hint="eastAsia"/>
        </w:rPr>
      </w:pPr>
      <w:r>
        <w:rPr>
          <w:rFonts w:hint="eastAsia"/>
        </w:rPr>
        <w:t xml:space="preserve"> 为什么: 1. 节约代码量; 2. 统一项目结构</w:t>
      </w:r>
    </w:p>
    <w:p>
      <w:r>
        <w:rPr>
          <w:rFonts w:hint="eastAsia"/>
        </w:rPr>
        <w:t xml:space="preserve"> 如何: 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安装脚手架命令行工具: vue-cli 用于在本地生成脚手架代码</w:t>
      </w:r>
    </w:p>
    <w:p>
      <w:pPr>
        <w:pStyle w:val="6"/>
        <w:ind w:left="57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n</w:t>
      </w:r>
      <w:r>
        <w:t>pm i –g @vue/cli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用vue-cli命令行工具在本地硬盘生成脚手架项目源代码</w:t>
      </w:r>
    </w:p>
    <w:p>
      <w:pPr>
        <w:ind w:left="570"/>
      </w:pPr>
      <w:r>
        <w:rPr>
          <w:rFonts w:hint="eastAsia"/>
        </w:rPr>
        <w:t xml:space="preserve">打开命令行cmd，进入想要创建项目的父级文件夹下: </w:t>
      </w:r>
    </w:p>
    <w:p>
      <w:pPr>
        <w:ind w:left="570"/>
      </w:pPr>
      <w:r>
        <w:rPr>
          <w:rFonts w:hint="eastAsia"/>
        </w:rPr>
        <w:t xml:space="preserve">执行: </w:t>
      </w:r>
      <w:r>
        <w:t xml:space="preserve">vue create </w:t>
      </w:r>
      <w:r>
        <w:rPr>
          <w:rFonts w:hint="eastAsia"/>
        </w:rPr>
        <w:t>项目名/项目文件夹名</w:t>
      </w:r>
    </w:p>
    <w:p>
      <w:pPr>
        <w:ind w:left="570"/>
      </w:pPr>
      <w:r>
        <w:rPr>
          <w:rFonts w:hint="eastAsia"/>
        </w:rPr>
        <w:t xml:space="preserve"> 第一步: 提示: 使用默认</w:t>
      </w:r>
      <w:r>
        <w:t>npm</w:t>
      </w:r>
      <w:r>
        <w:rPr>
          <w:rFonts w:hint="eastAsia"/>
        </w:rPr>
        <w:t>下载会很慢，是否使用taobao镜像: Y或n都行</w:t>
      </w:r>
    </w:p>
    <w:p>
      <w:pPr>
        <w:ind w:left="570"/>
      </w:pPr>
      <w:r>
        <w:rPr>
          <w:rFonts w:hint="eastAsia"/>
        </w:rPr>
        <w:t xml:space="preserve"> 第二步: 提示: 使用默认配置，还是手动设置配置: </w:t>
      </w:r>
      <w:r>
        <w:br w:type="textWrapping"/>
      </w:r>
      <w:r>
        <w:t xml:space="preserve">   </w:t>
      </w:r>
      <w:r>
        <w:rPr>
          <w:rFonts w:hint="eastAsia"/>
        </w:rPr>
        <w:t xml:space="preserve">选: </w:t>
      </w:r>
      <w:r>
        <w:t>Manually select features</w:t>
      </w:r>
    </w:p>
    <w:p>
      <w:pPr>
        <w:ind w:left="570"/>
        <w:rPr>
          <w:rFonts w:hint="eastAsia"/>
        </w:rPr>
      </w:pPr>
      <w:r>
        <w:t xml:space="preserve"> </w:t>
      </w:r>
      <w:r>
        <w:rPr>
          <w:rFonts w:hint="eastAsia"/>
        </w:rPr>
        <w:t>第三步: 选择组件: 按空格键选中或取消选中</w:t>
      </w:r>
    </w:p>
    <w:p>
      <w:pPr>
        <w:ind w:left="570"/>
      </w:pPr>
      <w:r>
        <w:t xml:space="preserve">   </w:t>
      </w:r>
      <w:r>
        <w:rPr>
          <w:rFonts w:hint="eastAsia"/>
        </w:rPr>
        <w:t xml:space="preserve">选: </w:t>
      </w:r>
      <w:r>
        <w:t xml:space="preserve">Babel: </w:t>
      </w:r>
      <w:r>
        <w:rPr>
          <w:rFonts w:hint="eastAsia"/>
        </w:rPr>
        <w:t>翻译工具: 将es6甚至更高版本的js翻译为es5的代码</w:t>
      </w:r>
    </w:p>
    <w:p>
      <w:pPr>
        <w:ind w:left="570"/>
      </w:pPr>
      <w:r>
        <w:t xml:space="preserve">      </w:t>
      </w:r>
      <w:r>
        <w:rPr>
          <w:rFonts w:hint="eastAsia"/>
        </w:rPr>
        <w:t>Router</w:t>
      </w:r>
      <w:r>
        <w:t xml:space="preserve">: </w:t>
      </w:r>
      <w:r>
        <w:rPr>
          <w:rFonts w:hint="eastAsia"/>
        </w:rPr>
        <w:t>vue</w:t>
      </w:r>
      <w:r>
        <w:t>-router</w:t>
      </w:r>
    </w:p>
    <w:p>
      <w:pPr>
        <w:ind w:left="570"/>
      </w:pPr>
      <w:r>
        <w:t xml:space="preserve">      Vuex: </w:t>
      </w:r>
      <w:r>
        <w:rPr>
          <w:rFonts w:hint="eastAsia"/>
        </w:rPr>
        <w:t>下个老师讲</w:t>
      </w:r>
    </w:p>
    <w:p>
      <w:pPr>
        <w:ind w:left="570"/>
      </w:pPr>
      <w:r>
        <w:rPr>
          <w:rFonts w:hint="eastAsia"/>
        </w:rPr>
        <w:t xml:space="preserve"> 第四步: </w:t>
      </w:r>
      <w:r>
        <w:t>Use history mode for router:</w:t>
      </w:r>
    </w:p>
    <w:p>
      <w:pPr>
        <w:ind w:left="570"/>
        <w:rPr>
          <w:rFonts w:hint="eastAsia"/>
        </w:rPr>
      </w:pPr>
      <w:r>
        <w:t xml:space="preserve">   默认模式</w:t>
      </w:r>
      <w:r>
        <w:rPr>
          <w:rFonts w:hint="eastAsia"/>
        </w:rPr>
        <w:t>: index.html#/相对路径</w:t>
      </w:r>
    </w:p>
    <w:p>
      <w:r>
        <w:rPr>
          <w:rFonts w:hint="eastAsia"/>
        </w:rPr>
        <w:t xml:space="preserve">         </w:t>
      </w:r>
      <w:r>
        <w:t>H</w:t>
      </w:r>
      <w:r>
        <w:rPr>
          <w:rFonts w:hint="eastAsia"/>
        </w:rPr>
        <w:t>istory</w:t>
      </w:r>
      <w:r>
        <w:t>模式</w:t>
      </w:r>
      <w:r>
        <w:rPr>
          <w:rFonts w:hint="eastAsia"/>
        </w:rPr>
        <w:t>: index.html/相对路径——需要服务器端配置重定向</w:t>
      </w:r>
    </w:p>
    <w:p>
      <w:r>
        <w:rPr>
          <w:rFonts w:hint="eastAsia"/>
        </w:rPr>
        <w:t xml:space="preserve">        选: n</w:t>
      </w:r>
      <w:r>
        <w:t xml:space="preserve"> 不使用</w:t>
      </w:r>
      <w:r>
        <w:rPr>
          <w:rFonts w:hint="eastAsia"/>
        </w:rPr>
        <w:t>history</w:t>
      </w:r>
    </w:p>
    <w:p>
      <w:r>
        <w:rPr>
          <w:rFonts w:hint="eastAsia"/>
        </w:rPr>
        <w:t xml:space="preserve">       第五步: 将配置分别保存在多个配置文件中，还是集中保存在一个package.json中</w:t>
      </w:r>
    </w:p>
    <w:p>
      <w:r>
        <w:rPr>
          <w:rFonts w:hint="eastAsia"/>
        </w:rPr>
        <w:t xml:space="preserve">        选: </w:t>
      </w:r>
      <w:r>
        <w:t>In package.json</w:t>
      </w:r>
    </w:p>
    <w:p>
      <w:pPr>
        <w:rPr>
          <w:rFonts w:hint="eastAsia"/>
        </w:rPr>
      </w:pPr>
      <w:r>
        <w:t xml:space="preserve">       第六步</w:t>
      </w:r>
      <w:r>
        <w:rPr>
          <w:rFonts w:hint="eastAsia"/>
        </w:rPr>
        <w:t>: 是否将本次配置保存为今后项目的默认配置: 选 n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 xml:space="preserve">安装完成后: </w:t>
      </w:r>
    </w:p>
    <w:p>
      <w:pPr>
        <w:ind w:left="420"/>
      </w:pPr>
      <w:r>
        <w:t>cd 项目目录</w:t>
      </w:r>
    </w:p>
    <w:p>
      <w:pPr>
        <w:ind w:left="420"/>
        <w:rPr>
          <w:rFonts w:hint="eastAsia"/>
        </w:rPr>
      </w:pPr>
      <w:r>
        <w:t>运行</w:t>
      </w:r>
      <w:r>
        <w:rPr>
          <w:rFonts w:hint="eastAsia"/>
        </w:rPr>
        <w:t>: npm run serve</w:t>
      </w:r>
    </w:p>
    <w:p>
      <w:pPr>
        <w:rPr>
          <w:rFonts w:hint="eastAsia"/>
        </w:rPr>
      </w:pPr>
      <w:r>
        <w:rPr>
          <w:rFonts w:hint="eastAsia"/>
        </w:rPr>
        <w:t xml:space="preserve">     提示: 编译成功</w:t>
      </w:r>
    </w:p>
    <w:p>
      <w:r>
        <w:t xml:space="preserve">    浏览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3"/>
          <w:rFonts w:hint="eastAsia"/>
        </w:rPr>
        <w:t>http://localhost:8080</w:t>
      </w:r>
      <w:r>
        <w:rPr>
          <w:rStyle w:val="3"/>
          <w:rFonts w:hint="eastAsia"/>
        </w:rPr>
        <w:fldChar w:fldCharType="end"/>
      </w:r>
      <w:r>
        <w:t>看到示例页面</w:t>
      </w:r>
    </w:p>
    <w:p/>
    <w:p>
      <w:r>
        <w:rPr>
          <w:rFonts w:hint="eastAsia"/>
        </w:rPr>
        <w:t xml:space="preserve"> 脚手架的项目结构: </w:t>
      </w:r>
    </w:p>
    <w:p>
      <w:pPr>
        <w:rPr>
          <w:rFonts w:hint="eastAsia"/>
        </w:rPr>
      </w:pPr>
      <w:r>
        <w:t xml:space="preserve">  public: 保存不需要编译</w:t>
      </w:r>
      <w:r>
        <w:rPr>
          <w:rFonts w:hint="eastAsia"/>
        </w:rPr>
        <w:t>，</w:t>
      </w:r>
      <w:r>
        <w:t>就可直接浏览的静态资源</w:t>
      </w:r>
      <w:r>
        <w:rPr>
          <w:rFonts w:hint="eastAsia"/>
        </w:rPr>
        <w:t>:</w:t>
      </w:r>
    </w:p>
    <w:p>
      <w:r>
        <w:t xml:space="preserve">         比如</w:t>
      </w:r>
      <w:r>
        <w:rPr>
          <w:rFonts w:hint="eastAsia"/>
        </w:rPr>
        <w:t>：图片，再比如，公用的css，公用的js</w:t>
      </w:r>
    </w:p>
    <w:p>
      <w:r>
        <w:rPr>
          <w:rFonts w:hint="eastAsia"/>
        </w:rPr>
        <w:t xml:space="preserve">         同时还保存着整个项目唯一的完整的HTML页面</w:t>
      </w:r>
    </w:p>
    <w:p>
      <w:r>
        <w:rPr>
          <w:rFonts w:hint="eastAsia"/>
        </w:rPr>
        <w:t xml:space="preserve">  </w:t>
      </w:r>
      <w:r>
        <w:t xml:space="preserve">       index.html</w:t>
      </w:r>
    </w:p>
    <w:p>
      <w:r>
        <w:rPr>
          <w:rFonts w:hint="eastAsia"/>
        </w:rPr>
        <w:t xml:space="preserve">  src: 保存着项目的所有源代码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assets: 专门用于保存</w:t>
      </w:r>
      <w:r>
        <w:rPr>
          <w:rFonts w:hint="eastAsia"/>
        </w:rPr>
        <w:t>，</w:t>
      </w:r>
      <w:r>
        <w:t>需要被打包的静态资源</w:t>
      </w:r>
      <w:r>
        <w:rPr>
          <w:rFonts w:hint="eastAsia"/>
        </w:rPr>
        <w:t>: css,图片或js</w:t>
      </w:r>
    </w:p>
    <w:p>
      <w:pPr>
        <w:ind w:firstLine="420"/>
      </w:pPr>
      <w:r>
        <w:t>App.vue: 保存着根组件的</w:t>
      </w:r>
      <w:r>
        <w:rPr>
          <w:rFonts w:hint="eastAsia"/>
        </w:rPr>
        <w:t>&lt;template&gt;和根组件的css</w:t>
      </w:r>
    </w:p>
    <w:p>
      <w:pPr>
        <w:ind w:firstLine="420"/>
      </w:pPr>
      <w:r>
        <w:t>main.js: 保存着</w:t>
      </w:r>
      <w:r>
        <w:rPr>
          <w:rFonts w:hint="eastAsia"/>
        </w:rPr>
        <w:t>new Vue()，监视着App.vue中的&lt;div id=</w:t>
      </w:r>
      <w:r>
        <w:t>”app”&gt;,</w:t>
      </w:r>
      <w:r>
        <w:rPr>
          <w:rFonts w:hint="eastAsia"/>
        </w:rPr>
        <w:t>以及对Vue的配置</w:t>
      </w:r>
    </w:p>
    <w:p>
      <w:pPr>
        <w:ind w:firstLine="420"/>
      </w:pPr>
      <w:r>
        <w:rPr>
          <w:rFonts w:hint="eastAsia"/>
        </w:rPr>
        <w:t xml:space="preserve">  运行时: App</w:t>
      </w:r>
      <w:r>
        <w:t>.vue和</w:t>
      </w:r>
      <w:r>
        <w:rPr>
          <w:rFonts w:hint="eastAsia"/>
        </w:rPr>
        <w:t>main.js 共同替换index.html中的&lt;div id=</w:t>
      </w:r>
      <w:r>
        <w:t>”app”&gt;</w:t>
      </w:r>
    </w:p>
    <w:p>
      <w:pPr>
        <w:ind w:firstLine="420"/>
      </w:pPr>
      <w:r>
        <w:t>views: 专门保存</w:t>
      </w:r>
      <w:r>
        <w:rPr>
          <w:rFonts w:hint="eastAsia"/>
        </w:rPr>
        <w:t>“页面组件”的文件夹，将来有几个“页面”，views中，就有几个.vue文件</w:t>
      </w:r>
    </w:p>
    <w:p>
      <w:pPr>
        <w:ind w:firstLine="420"/>
      </w:pPr>
      <w:r>
        <w:rPr>
          <w:rFonts w:hint="eastAsia"/>
        </w:rPr>
        <w:t>components: 专门保存各个页面中的子组件的文件夹</w:t>
      </w:r>
    </w:p>
    <w:p>
      <w:pPr>
        <w:ind w:firstLine="420"/>
        <w:rPr>
          <w:rFonts w:hint="eastAsia"/>
        </w:rPr>
      </w:pPr>
      <w:r>
        <w:t>router.js</w:t>
      </w:r>
      <w:r>
        <w:rPr>
          <w:rFonts w:hint="eastAsia"/>
        </w:rPr>
        <w:t>: 专门定义路由器和路由列表的模块</w:t>
      </w:r>
    </w:p>
    <w:p/>
    <w:p>
      <w:r>
        <w:rPr>
          <w:rFonts w:hint="eastAsia"/>
        </w:rPr>
        <w:t xml:space="preserve"> 每个.vue文件: 都是一个独立的组件，拥有专属的HTML，CSS，JS和数据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每个</w:t>
      </w:r>
      <w:r>
        <w:rPr>
          <w:rFonts w:hint="eastAsia"/>
        </w:rPr>
        <w:t xml:space="preserve">.vue文件中包含三部分: </w:t>
      </w:r>
    </w:p>
    <w:p>
      <w:pPr>
        <w:ind w:firstLine="420"/>
      </w:pPr>
      <w:r>
        <w:t>&lt;template&gt;</w:t>
      </w:r>
    </w:p>
    <w:p>
      <w:pPr>
        <w:ind w:firstLine="420"/>
      </w:pPr>
      <w:r>
        <w:t xml:space="preserve">  &lt;div&gt;</w:t>
      </w:r>
    </w:p>
    <w:p>
      <w:pPr>
        <w:ind w:firstLine="840" w:firstLineChars="400"/>
      </w:pPr>
      <w:r>
        <w:t>组件的HTML片段</w:t>
      </w:r>
      <w:r>
        <w:br w:type="textWrapping"/>
      </w:r>
      <w:r>
        <w:t xml:space="preserve">      &lt;/div&gt;</w:t>
      </w:r>
    </w:p>
    <w:p>
      <w:pPr>
        <w:ind w:firstLine="420"/>
        <w:rPr>
          <w:rFonts w:hint="eastAsia"/>
        </w:rPr>
      </w:pPr>
      <w:r>
        <w:t>&lt;/template&gt;</w:t>
      </w:r>
    </w:p>
    <w:p>
      <w:pPr>
        <w:ind w:firstLine="420"/>
      </w:pPr>
      <w:r>
        <w:t>&lt;script&gt;</w:t>
      </w:r>
    </w:p>
    <w:p>
      <w:pPr>
        <w:ind w:firstLine="420"/>
      </w:pPr>
      <w:r>
        <w:rPr>
          <w:rFonts w:hint="eastAsia"/>
        </w:rPr>
        <w:t xml:space="preserve"> //引入子组件模块: @</w:t>
      </w:r>
      <w:r>
        <w:t>=”src/”</w:t>
      </w:r>
    </w:p>
    <w:p>
      <w:pPr>
        <w:ind w:firstLine="420"/>
      </w:pPr>
      <w:r>
        <w:t xml:space="preserve"> //相当于</w:t>
      </w:r>
      <w:r>
        <w:rPr>
          <w:rFonts w:hint="eastAsia"/>
        </w:rPr>
        <w:t>: var 组件对象名=require(</w:t>
      </w:r>
      <w:r>
        <w:t>“xxx.vue”</w:t>
      </w:r>
      <w:r>
        <w:rPr>
          <w:rFonts w:hint="eastAsia"/>
        </w:rPr>
        <w:t>)</w:t>
      </w:r>
    </w:p>
    <w:p>
      <w:pPr>
        <w:ind w:firstLine="420"/>
      </w:pPr>
      <w:r>
        <w:t xml:space="preserve"> Import 组件对象名</w:t>
      </w:r>
      <w:r>
        <w:rPr>
          <w:rFonts w:hint="eastAsia"/>
        </w:rPr>
        <w:t xml:space="preserve"> from </w:t>
      </w:r>
      <w:r>
        <w:t>“@/components/子组件</w:t>
      </w:r>
      <w:r>
        <w:rPr>
          <w:rFonts w:hint="eastAsia"/>
        </w:rPr>
        <w:t>.vue</w:t>
      </w:r>
      <w:r>
        <w:t>”</w:t>
      </w:r>
    </w:p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//将当前组件抛出为模块: </w:t>
      </w:r>
    </w:p>
    <w:p>
      <w:r>
        <w:t xml:space="preserve">     export default {</w:t>
      </w:r>
    </w:p>
    <w:p>
      <w:r>
        <w:rPr>
          <w:rFonts w:hint="eastAsia"/>
        </w:rPr>
        <w:t xml:space="preserve">       data(){</w:t>
      </w:r>
    </w:p>
    <w:p>
      <w:r>
        <w:rPr>
          <w:rFonts w:hint="eastAsia"/>
        </w:rPr>
        <w:t xml:space="preserve">         return {</w:t>
      </w:r>
      <w:r>
        <w:t xml:space="preserve"> 模型变量</w:t>
      </w:r>
      <w:r>
        <w:rPr>
          <w:rFonts w:hint="eastAsia"/>
        </w:rPr>
        <w:t xml:space="preserve"> }</w:t>
      </w:r>
    </w:p>
    <w:p>
      <w:pPr>
        <w:ind w:firstLine="735" w:firstLineChars="350"/>
      </w:pPr>
      <w:r>
        <w:rPr>
          <w:rFonts w:hint="eastAsia"/>
        </w:rPr>
        <w:t>}</w:t>
      </w:r>
      <w:r>
        <w:t>,</w:t>
      </w:r>
    </w:p>
    <w:p>
      <w:pPr>
        <w:ind w:firstLine="735" w:firstLineChars="350"/>
      </w:pPr>
      <w:r>
        <w:t>//同</w:t>
      </w:r>
      <w:r>
        <w:rPr>
          <w:rFonts w:hint="eastAsia"/>
        </w:rPr>
        <w:t>Vue中的Vue.component或new</w:t>
      </w:r>
      <w:r>
        <w:t xml:space="preserve"> Vue()</w:t>
      </w:r>
    </w:p>
    <w:p>
      <w:pPr>
        <w:ind w:firstLine="735" w:firstLineChars="350"/>
        <w:rPr>
          <w:rFonts w:hint="eastAsia"/>
        </w:rPr>
      </w:pPr>
      <w:r>
        <w:t>//定义子组件</w:t>
      </w:r>
    </w:p>
    <w:p>
      <w:pPr>
        <w:ind w:firstLine="735" w:firstLineChars="350"/>
      </w:pPr>
      <w:r>
        <w:rPr>
          <w:rFonts w:hint="eastAsia"/>
        </w:rPr>
        <w:t>componets:</w:t>
      </w:r>
      <w:r>
        <w:t>{</w:t>
      </w:r>
    </w:p>
    <w:p>
      <w:pPr>
        <w:ind w:firstLine="735" w:firstLineChars="350"/>
      </w:pPr>
      <w:r>
        <w:rPr>
          <w:rFonts w:hint="eastAsia"/>
        </w:rPr>
        <w:t xml:space="preserve">  子组件对象名</w:t>
      </w:r>
    </w:p>
    <w:p>
      <w:pPr>
        <w:ind w:firstLine="735" w:firstLineChars="350"/>
        <w:rPr>
          <w:rFonts w:hint="eastAsia"/>
        </w:rPr>
      </w:pPr>
      <w:r>
        <w:t>}</w:t>
      </w:r>
    </w:p>
    <w:p>
      <w:pPr>
        <w:ind w:firstLine="525" w:firstLineChars="25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&lt;/script&gt;</w:t>
      </w:r>
    </w:p>
    <w:p>
      <w:pPr>
        <w:ind w:firstLine="420"/>
        <w:rPr>
          <w:rFonts w:hint="eastAsia"/>
        </w:rPr>
      </w:pPr>
      <w:r>
        <w:t>&lt;style scoped&gt;</w:t>
      </w:r>
      <w:r>
        <w:rPr>
          <w:rFonts w:hint="eastAsia"/>
        </w:rPr>
        <w:t>/</w:t>
      </w:r>
      <w:r>
        <w:t>*仅限于当前组件范围内可用的样式*</w:t>
      </w:r>
      <w:r>
        <w:rPr>
          <w:rFonts w:hint="eastAsia"/>
        </w:rPr>
        <w:t>/</w:t>
      </w:r>
    </w:p>
    <w:p>
      <w:pPr>
        <w:ind w:firstLine="420"/>
      </w:pPr>
      <w:r>
        <w:t xml:space="preserve"> 当前组件的</w:t>
      </w:r>
      <w:r>
        <w:rPr>
          <w:rFonts w:hint="eastAsia"/>
        </w:rPr>
        <w:t>&lt;template&gt;专用的</w:t>
      </w:r>
      <w:r>
        <w:t>Css样式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.fade{</w:t>
      </w:r>
      <w:r>
        <w:t xml:space="preserve"> … </w:t>
      </w:r>
      <w:r>
        <w:rPr>
          <w:rFonts w:hint="eastAsia"/>
        </w:rPr>
        <w:t>}</w:t>
      </w:r>
    </w:p>
    <w:p>
      <w:pPr>
        <w:ind w:firstLine="420"/>
      </w:pPr>
      <w:r>
        <w:t>&lt;/style&gt;</w:t>
      </w:r>
    </w:p>
    <w:p/>
    <w:p>
      <w:pPr>
        <w:rPr>
          <w:rFonts w:hint="eastAsia"/>
        </w:rPr>
      </w:pPr>
      <w:r>
        <w:rPr>
          <w:rFonts w:hint="eastAsia"/>
        </w:rPr>
        <w:t xml:space="preserve"> 安装axios: npm i </w:t>
      </w:r>
      <w:r>
        <w:t>–s axios</w:t>
      </w:r>
    </w:p>
    <w:p>
      <w:pPr>
        <w:rPr>
          <w:rFonts w:hint="eastAsia"/>
        </w:rPr>
      </w:pPr>
      <w:r>
        <w:rPr>
          <w:rFonts w:hint="eastAsia"/>
        </w:rPr>
        <w:t xml:space="preserve"> 配置axios: </w:t>
      </w:r>
    </w:p>
    <w:p>
      <w:r>
        <w:t xml:space="preserve">   main.js中</w:t>
      </w:r>
      <w:r>
        <w:rPr>
          <w:rFonts w:hint="eastAsia"/>
        </w:rPr>
        <w:t xml:space="preserve">: </w:t>
      </w:r>
      <w:r>
        <w:t>import axios from 'axios'</w:t>
      </w:r>
    </w:p>
    <w:p>
      <w:pPr>
        <w:rPr>
          <w:rFonts w:hint="eastAsia"/>
        </w:rPr>
      </w:pPr>
      <w:r>
        <w:t xml:space="preserve">             Vue.prototype.axios=axios;</w:t>
      </w:r>
    </w:p>
    <w:p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xx</w:t>
      </w:r>
      <w:r>
        <w:t>.vue中</w:t>
      </w:r>
      <w:r>
        <w:rPr>
          <w:rFonts w:hint="eastAsia"/>
        </w:rPr>
        <w:t>: 使用axios</w:t>
      </w:r>
      <w:r>
        <w:t>:</w:t>
      </w:r>
    </w:p>
    <w:p>
      <w:r>
        <w:t xml:space="preserve">     this.axios.get/post(…)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401"/>
    <w:multiLevelType w:val="multilevel"/>
    <w:tmpl w:val="015544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9287F"/>
    <w:multiLevelType w:val="multilevel"/>
    <w:tmpl w:val="079928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E57E28"/>
    <w:multiLevelType w:val="multilevel"/>
    <w:tmpl w:val="0BE57E28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E5538ED"/>
    <w:multiLevelType w:val="multilevel"/>
    <w:tmpl w:val="2E5538ED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DC263C0"/>
    <w:multiLevelType w:val="multilevel"/>
    <w:tmpl w:val="4DC263C0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7D270E23"/>
    <w:multiLevelType w:val="multilevel"/>
    <w:tmpl w:val="7D270E23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E653BF9"/>
    <w:multiLevelType w:val="multilevel"/>
    <w:tmpl w:val="7E653BF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C8"/>
    <w:rsid w:val="00002BBA"/>
    <w:rsid w:val="00002D5D"/>
    <w:rsid w:val="000232F9"/>
    <w:rsid w:val="00026E97"/>
    <w:rsid w:val="00044CE5"/>
    <w:rsid w:val="00055C7E"/>
    <w:rsid w:val="00083A01"/>
    <w:rsid w:val="00091B48"/>
    <w:rsid w:val="00092FC2"/>
    <w:rsid w:val="000A69AA"/>
    <w:rsid w:val="000B000A"/>
    <w:rsid w:val="000C05DC"/>
    <w:rsid w:val="000C359C"/>
    <w:rsid w:val="000D2036"/>
    <w:rsid w:val="000D6A85"/>
    <w:rsid w:val="000E1C20"/>
    <w:rsid w:val="000E5106"/>
    <w:rsid w:val="000F3D8B"/>
    <w:rsid w:val="0012174E"/>
    <w:rsid w:val="001270F0"/>
    <w:rsid w:val="00137E53"/>
    <w:rsid w:val="00181C25"/>
    <w:rsid w:val="001853C0"/>
    <w:rsid w:val="00187A69"/>
    <w:rsid w:val="001A2425"/>
    <w:rsid w:val="001C53D5"/>
    <w:rsid w:val="001E48F3"/>
    <w:rsid w:val="001F5C99"/>
    <w:rsid w:val="00210AB0"/>
    <w:rsid w:val="00211106"/>
    <w:rsid w:val="0021249C"/>
    <w:rsid w:val="002248F5"/>
    <w:rsid w:val="002352E8"/>
    <w:rsid w:val="00245544"/>
    <w:rsid w:val="00246B83"/>
    <w:rsid w:val="002841FC"/>
    <w:rsid w:val="002867FF"/>
    <w:rsid w:val="00297BE6"/>
    <w:rsid w:val="002A1DB7"/>
    <w:rsid w:val="002B7724"/>
    <w:rsid w:val="002F109D"/>
    <w:rsid w:val="002F3EF8"/>
    <w:rsid w:val="00300AC8"/>
    <w:rsid w:val="00361C01"/>
    <w:rsid w:val="00362EC4"/>
    <w:rsid w:val="003715EF"/>
    <w:rsid w:val="003D2179"/>
    <w:rsid w:val="00407D4C"/>
    <w:rsid w:val="00412817"/>
    <w:rsid w:val="00420898"/>
    <w:rsid w:val="00423DFA"/>
    <w:rsid w:val="0043735C"/>
    <w:rsid w:val="00441E57"/>
    <w:rsid w:val="0044590E"/>
    <w:rsid w:val="00460795"/>
    <w:rsid w:val="00484A0E"/>
    <w:rsid w:val="004A7167"/>
    <w:rsid w:val="004C6507"/>
    <w:rsid w:val="004F079E"/>
    <w:rsid w:val="00506AD2"/>
    <w:rsid w:val="00513DFD"/>
    <w:rsid w:val="00525716"/>
    <w:rsid w:val="0055734E"/>
    <w:rsid w:val="0057370D"/>
    <w:rsid w:val="005A6AF0"/>
    <w:rsid w:val="005B1A76"/>
    <w:rsid w:val="005C036A"/>
    <w:rsid w:val="005C0889"/>
    <w:rsid w:val="00611608"/>
    <w:rsid w:val="006122C3"/>
    <w:rsid w:val="00673A40"/>
    <w:rsid w:val="00685916"/>
    <w:rsid w:val="006924F6"/>
    <w:rsid w:val="006A4DA1"/>
    <w:rsid w:val="006B417F"/>
    <w:rsid w:val="006B6E80"/>
    <w:rsid w:val="006C4060"/>
    <w:rsid w:val="006F0324"/>
    <w:rsid w:val="0071768B"/>
    <w:rsid w:val="007245C9"/>
    <w:rsid w:val="007330DE"/>
    <w:rsid w:val="00745521"/>
    <w:rsid w:val="00753D6A"/>
    <w:rsid w:val="00756FF5"/>
    <w:rsid w:val="00796DB0"/>
    <w:rsid w:val="007E0FEE"/>
    <w:rsid w:val="00806616"/>
    <w:rsid w:val="00820E51"/>
    <w:rsid w:val="008309D9"/>
    <w:rsid w:val="008310DD"/>
    <w:rsid w:val="00863A2C"/>
    <w:rsid w:val="0087355F"/>
    <w:rsid w:val="008856FB"/>
    <w:rsid w:val="008A4EAC"/>
    <w:rsid w:val="008C2BFD"/>
    <w:rsid w:val="008D0F16"/>
    <w:rsid w:val="008E3C89"/>
    <w:rsid w:val="008E7C1E"/>
    <w:rsid w:val="00920DFC"/>
    <w:rsid w:val="009532B7"/>
    <w:rsid w:val="0096778B"/>
    <w:rsid w:val="00972EE6"/>
    <w:rsid w:val="009A3CD9"/>
    <w:rsid w:val="009B1D86"/>
    <w:rsid w:val="009D265F"/>
    <w:rsid w:val="009E20FA"/>
    <w:rsid w:val="00A14A89"/>
    <w:rsid w:val="00A22213"/>
    <w:rsid w:val="00A22359"/>
    <w:rsid w:val="00A410B0"/>
    <w:rsid w:val="00A41407"/>
    <w:rsid w:val="00A47AA1"/>
    <w:rsid w:val="00A657AB"/>
    <w:rsid w:val="00A67152"/>
    <w:rsid w:val="00A75B78"/>
    <w:rsid w:val="00A80D8E"/>
    <w:rsid w:val="00A81206"/>
    <w:rsid w:val="00A8753F"/>
    <w:rsid w:val="00A97826"/>
    <w:rsid w:val="00AA05B4"/>
    <w:rsid w:val="00AA292A"/>
    <w:rsid w:val="00AB6037"/>
    <w:rsid w:val="00AE1154"/>
    <w:rsid w:val="00AF1804"/>
    <w:rsid w:val="00AF1EC5"/>
    <w:rsid w:val="00AF5750"/>
    <w:rsid w:val="00B032E4"/>
    <w:rsid w:val="00B13FCD"/>
    <w:rsid w:val="00B32643"/>
    <w:rsid w:val="00B53239"/>
    <w:rsid w:val="00B72F00"/>
    <w:rsid w:val="00B870F0"/>
    <w:rsid w:val="00B91BA2"/>
    <w:rsid w:val="00BA5B81"/>
    <w:rsid w:val="00BC7281"/>
    <w:rsid w:val="00BD0557"/>
    <w:rsid w:val="00BD6C56"/>
    <w:rsid w:val="00BE0943"/>
    <w:rsid w:val="00C14C88"/>
    <w:rsid w:val="00C15988"/>
    <w:rsid w:val="00C307D3"/>
    <w:rsid w:val="00C40BA3"/>
    <w:rsid w:val="00C70251"/>
    <w:rsid w:val="00C94203"/>
    <w:rsid w:val="00CA3A69"/>
    <w:rsid w:val="00CA412D"/>
    <w:rsid w:val="00CC325C"/>
    <w:rsid w:val="00CD5460"/>
    <w:rsid w:val="00D062CF"/>
    <w:rsid w:val="00D333A2"/>
    <w:rsid w:val="00D534FE"/>
    <w:rsid w:val="00D94B84"/>
    <w:rsid w:val="00DB3237"/>
    <w:rsid w:val="00DC455B"/>
    <w:rsid w:val="00DF510F"/>
    <w:rsid w:val="00E22A8C"/>
    <w:rsid w:val="00E5432D"/>
    <w:rsid w:val="00E54821"/>
    <w:rsid w:val="00E846DB"/>
    <w:rsid w:val="00E8538D"/>
    <w:rsid w:val="00E97924"/>
    <w:rsid w:val="00EA0A25"/>
    <w:rsid w:val="00EA4821"/>
    <w:rsid w:val="00EA68EE"/>
    <w:rsid w:val="00EB3793"/>
    <w:rsid w:val="00ED39F7"/>
    <w:rsid w:val="00ED6C5B"/>
    <w:rsid w:val="00F00600"/>
    <w:rsid w:val="00F05582"/>
    <w:rsid w:val="00F0799B"/>
    <w:rsid w:val="00F1185E"/>
    <w:rsid w:val="00F201FC"/>
    <w:rsid w:val="00F37862"/>
    <w:rsid w:val="00F56834"/>
    <w:rsid w:val="00F5794B"/>
    <w:rsid w:val="00F95EE7"/>
    <w:rsid w:val="1DF14A13"/>
    <w:rsid w:val="4F6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570</Words>
  <Characters>3252</Characters>
  <Lines>27</Lines>
  <Paragraphs>7</Paragraphs>
  <TotalTime>788</TotalTime>
  <ScaleCrop>false</ScaleCrop>
  <LinksUpToDate>false</LinksUpToDate>
  <CharactersWithSpaces>3815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2018-12-25T01:39:00Z</dcterms:created>
  <dc:creator>web</dc:creator>
  <cp:lastModifiedBy>web</cp:lastModifiedBy>
  <dcterms:modified xsi:type="dcterms:W3CDTF">2019-01-24T11:27:23Z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