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B8" w:rsidRPr="00793FB8" w:rsidRDefault="00793FB8" w:rsidP="00793FB8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4552C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3156E932" wp14:editId="6E3CE3AD">
            <wp:extent cx="571500" cy="571500"/>
            <wp:effectExtent l="0" t="0" r="0" b="0"/>
            <wp:docPr id="1" name="图片 1" descr="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B8" w:rsidRPr="00793FB8" w:rsidRDefault="00793FB8" w:rsidP="00793FB8">
      <w:pPr>
        <w:widowControl/>
        <w:shd w:val="clear" w:color="auto" w:fill="FFFFFF"/>
        <w:jc w:val="center"/>
        <w:outlineLvl w:val="2"/>
        <w:rPr>
          <w:rFonts w:ascii="Courier New" w:eastAsia="宋体" w:hAnsi="Courier New" w:cs="Courier New"/>
          <w:color w:val="000000"/>
          <w:kern w:val="0"/>
          <w:sz w:val="59"/>
          <w:szCs w:val="59"/>
        </w:rPr>
      </w:pPr>
      <w:r w:rsidRPr="00793FB8">
        <w:rPr>
          <w:rFonts w:ascii="Courier New" w:eastAsia="宋体" w:hAnsi="Courier New" w:cs="Courier New"/>
          <w:color w:val="000000"/>
          <w:kern w:val="0"/>
          <w:sz w:val="59"/>
          <w:szCs w:val="59"/>
        </w:rPr>
        <w:t>8</w:t>
      </w:r>
    </w:p>
    <w:p w:rsidR="00793FB8" w:rsidRPr="00793FB8" w:rsidRDefault="00793FB8" w:rsidP="00793FB8">
      <w:pPr>
        <w:widowControl/>
        <w:shd w:val="clear" w:color="auto" w:fill="FFFFFF"/>
        <w:spacing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793FB8">
        <w:rPr>
          <w:rFonts w:ascii="Verdana" w:eastAsia="宋体" w:hAnsi="Verdana" w:cs="Times New Roman"/>
          <w:color w:val="000000"/>
          <w:kern w:val="0"/>
          <w:sz w:val="24"/>
          <w:szCs w:val="24"/>
        </w:rPr>
        <w:t xml:space="preserve">&gt; JOHN: </w:t>
      </w:r>
      <w:r w:rsidR="00281C7D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跳转至你的最终目的地。</w:t>
      </w:r>
    </w:p>
    <w:p w:rsidR="00793FB8" w:rsidRPr="00793FB8" w:rsidRDefault="00281C7D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这他妈是什么鬼地方？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E00707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E00707"/>
          <w:kern w:val="0"/>
          <w:szCs w:val="21"/>
        </w:rPr>
        <w:t xml:space="preserve">DAVE: </w:t>
      </w:r>
      <w:r w:rsidR="00281C7D">
        <w:rPr>
          <w:rFonts w:ascii="Courier" w:eastAsia="宋体" w:hAnsi="Courier" w:cs="Times New Roman" w:hint="eastAsia"/>
          <w:b/>
          <w:bCs/>
          <w:color w:val="E00707"/>
          <w:kern w:val="0"/>
          <w:szCs w:val="21"/>
        </w:rPr>
        <w:t>这他妈是什么鬼地方</w:t>
      </w:r>
    </w:p>
    <w:p w:rsidR="005D5991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E00707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E00707"/>
          <w:kern w:val="0"/>
          <w:szCs w:val="21"/>
        </w:rPr>
        <w:t xml:space="preserve">DAVE: </w:t>
      </w:r>
      <w:r w:rsidR="00281C7D">
        <w:rPr>
          <w:rFonts w:ascii="Courier" w:eastAsia="宋体" w:hAnsi="Courier" w:cs="Times New Roman" w:hint="eastAsia"/>
          <w:b/>
          <w:bCs/>
          <w:color w:val="E00707"/>
          <w:kern w:val="0"/>
          <w:szCs w:val="21"/>
        </w:rPr>
        <w:t>操我什么看不见</w:t>
      </w:r>
      <w:r w:rsidR="005D5991">
        <w:rPr>
          <w:rFonts w:ascii="Courier" w:eastAsia="宋体" w:hAnsi="Courier" w:cs="Times New Roman" w:hint="eastAsia"/>
          <w:b/>
          <w:bCs/>
          <w:color w:val="E00707"/>
          <w:kern w:val="0"/>
          <w:szCs w:val="21"/>
        </w:rPr>
        <w:t>了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4AC925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4AC925"/>
          <w:kern w:val="0"/>
          <w:szCs w:val="21"/>
        </w:rPr>
        <w:t xml:space="preserve">JADE: </w:t>
      </w:r>
      <w:r w:rsidR="005D5991">
        <w:rPr>
          <w:rFonts w:ascii="Courier" w:eastAsia="宋体" w:hAnsi="Courier" w:cs="Times New Roman" w:hint="eastAsia"/>
          <w:b/>
          <w:bCs/>
          <w:color w:val="4AC925"/>
          <w:kern w:val="0"/>
          <w:szCs w:val="21"/>
        </w:rPr>
        <w:t>嘘！</w:t>
      </w:r>
    </w:p>
    <w:p w:rsidR="00793FB8" w:rsidRPr="00793FB8" w:rsidRDefault="005D5991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一片漆黑。不是“有人把灯关上了”的黑，而是“有人全面地摧毁了光明的概念”的黑。黑暗</w:t>
      </w:r>
      <w:r w:rsidR="003879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充斥着你的脑壳。</w:t>
      </w:r>
      <w:r w:rsidR="003879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3879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则使用了更有文采的修辞，一如既往：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387960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老天啊这真是操他妈的黑。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 w:rsidR="008C72AB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嘘！！！</w:t>
      </w:r>
    </w:p>
    <w:p w:rsidR="00793FB8" w:rsidRPr="00793FB8" w:rsidRDefault="000671E5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Jade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脱离了你们的队伍，她优雅地悬浮在空中，双耳微颤，像寻血猎犬一样嗅闻着空间。“在那儿！”她</w:t>
      </w:r>
      <w:r w:rsidR="000C064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激动地喊道，并抬手向下指去。一直向下。</w:t>
      </w:r>
    </w:p>
    <w:p w:rsidR="00793FB8" w:rsidRPr="00793FB8" w:rsidRDefault="00793FB8" w:rsidP="00793FB8">
      <w:pPr>
        <w:widowControl/>
        <w:shd w:val="clear" w:color="auto" w:fill="FFFFFF"/>
        <w:spacing w:before="225"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793FB8">
        <w:rPr>
          <w:rFonts w:ascii="Verdana" w:eastAsia="宋体" w:hAnsi="Verdana" w:cs="Times New Roman"/>
          <w:color w:val="000000"/>
          <w:kern w:val="0"/>
          <w:sz w:val="24"/>
          <w:szCs w:val="24"/>
        </w:rPr>
        <w:t xml:space="preserve">&gt; </w:t>
      </w:r>
      <w:r w:rsidR="000C064F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低头。</w:t>
      </w:r>
    </w:p>
    <w:p w:rsidR="00793FB8" w:rsidRPr="00793FB8" w:rsidRDefault="00AF715D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一直向下，你看到了一点光源。灰色的、集中的光源——就像聚光灯，除却它包裹着的是下方</w:t>
      </w:r>
      <w:r w:rsidR="00E27C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扭曲的空间。少年的</w:t>
      </w:r>
      <w:r w:rsidR="00E27C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Lord</w:t>
      </w:r>
      <w:r w:rsidR="00E27C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27C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English</w:t>
      </w:r>
      <w:r w:rsidR="00E27C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站在光点中央，完整地装备着他那浮夸的神化睡衣。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出于某些大约愚蠢莫测的原因，</w:t>
      </w:r>
      <w:r w:rsidR="00E27C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r w:rsidR="00E27C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也在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那里</w:t>
      </w:r>
      <w:r w:rsidR="00E27C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。一只机械兔子悠闲地坐在箱子上，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酷酷地前后晃荡着它的机械兔子腿。你祈祷这两个你始料未及的角色不会在接下来的战斗中出场，因为在这个时间点痛打他们中的任何一个似乎都不太对。</w:t>
      </w:r>
    </w:p>
    <w:p w:rsidR="00793FB8" w:rsidRPr="00793FB8" w:rsidRDefault="00793FB8" w:rsidP="00406CB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93F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Lord English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正抱着一个看起来很像……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Lil</w:t>
      </w:r>
      <w:r w:rsidR="00406C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Cal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的东西？那毫无疑问一定是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Lil</w:t>
      </w:r>
      <w:r w:rsidR="00406C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Cal</w:t>
      </w:r>
      <w:r w:rsidR="00406C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3556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而</w:t>
      </w:r>
      <w:r w:rsidR="003556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Lord</w:t>
      </w:r>
      <w:r w:rsidR="0035562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3556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English</w:t>
      </w:r>
      <w:r w:rsidR="003556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也正在毫无疑问地在虚空中的这方小小的聚光灯下与它共舞。他抓着布偶长而软的手臂，甩着它转了一圈又一圈。好吧，更准确地说，是他刚才在跳舞。在你投去目光的那一刻，他停下了脚步。</w:t>
      </w:r>
    </w:p>
    <w:p w:rsidR="00793FB8" w:rsidRPr="00793FB8" w:rsidRDefault="00793FB8" w:rsidP="00793FB8">
      <w:pPr>
        <w:widowControl/>
        <w:shd w:val="clear" w:color="auto" w:fill="FFFFFF"/>
        <w:spacing w:before="225"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793FB8">
        <w:rPr>
          <w:rFonts w:ascii="Verdana" w:eastAsia="宋体" w:hAnsi="Verdana" w:cs="Times New Roman"/>
          <w:color w:val="000000"/>
          <w:kern w:val="0"/>
          <w:sz w:val="24"/>
          <w:szCs w:val="24"/>
        </w:rPr>
        <w:t xml:space="preserve">&gt; </w:t>
      </w:r>
      <w:r w:rsidR="0035562A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注视你的敌人。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>JOHN: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>CALIBORN: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>JOHN: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>CALIBORN: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>JOHN: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>CALIBORN: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>JOHN: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>CALIBORN: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>JOHN: ...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35562A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你他妈是</w:t>
      </w:r>
      <w:r w:rsidR="00265EF1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个</w:t>
      </w:r>
      <w:r w:rsidR="0035562A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什么玩意儿？</w:t>
      </w:r>
    </w:p>
    <w:p w:rsidR="00793FB8" w:rsidRPr="00793FB8" w:rsidRDefault="000E7011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你拒绝回答他的问题。</w:t>
      </w:r>
      <w:r w:rsidR="008847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相反，你有更有意义的事可做。一件既能奠定他的既定命运又能无可辩驳地展现你对他的认知的事。</w:t>
      </w:r>
    </w:p>
    <w:p w:rsidR="00793FB8" w:rsidRPr="00793FB8" w:rsidRDefault="00793FB8" w:rsidP="00793FB8">
      <w:pPr>
        <w:widowControl/>
        <w:shd w:val="clear" w:color="auto" w:fill="FFFFFF"/>
        <w:spacing w:before="225"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793FB8">
        <w:rPr>
          <w:rFonts w:ascii="Verdana" w:eastAsia="宋体" w:hAnsi="Verdana" w:cs="Times New Roman"/>
          <w:color w:val="000000"/>
          <w:kern w:val="0"/>
          <w:sz w:val="24"/>
          <w:szCs w:val="24"/>
        </w:rPr>
        <w:lastRenderedPageBreak/>
        <w:t xml:space="preserve">&gt; </w:t>
      </w:r>
      <w:r w:rsidR="00884787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给他比个朝下的大拇指。</w:t>
      </w:r>
    </w:p>
    <w:p w:rsidR="00793FB8" w:rsidRPr="00793FB8" w:rsidRDefault="00BA2F7F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这是教科书级的标准点踩。甚至比教科书还要标准。标准得你真的没法传授给其他人。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Lord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English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丢下了手中的布偶。</w:t>
      </w:r>
      <w:r w:rsidR="001E15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有那么一阵，他看上去十分震惊，甚至有点</w:t>
      </w:r>
      <w:r w:rsidR="000C222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害怕，但那稍纵即逝。他开始捧腹大笑。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0C222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呃。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0C2224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忘了刚才的问题吧。我知道你是谁。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0C2224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这一切已经被预言过了。在我所创造的杰作之中。那是的我还是一个小孩。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0C222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什么？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0C2224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闭嘴。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A1373D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我必须让你知道你刚刚打断了一件开创性的用于诠释一切的</w:t>
      </w:r>
      <w:r w:rsidR="00A12CC4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杰作的诞生。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A1373D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这是该类别的开山之作，只上演过仅仅一次，因稀有而越发珍贵。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A1373D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哇。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A1373D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我让你闭嘴。在毁灭的同时插话是不道德的。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744ED4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但你不用担心。虽然你错过了我极端重要的舞蹈表演，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BA3CB9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而且是前所未有的天才表演，完全一点儿都不尴尬。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BA3CB9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现在你该参与到比那更加重要的表演中了。</w:t>
      </w:r>
    </w:p>
    <w:p w:rsidR="007B3199" w:rsidRDefault="00BA3CB9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年轻领主的面目开始变得扭曲，</w:t>
      </w:r>
      <w:r w:rsidR="003D72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他脱臼的下颌骨</w:t>
      </w:r>
      <w:r w:rsidR="003D72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中传出的笑声在空洞的空间中回响。</w:t>
      </w:r>
      <w:r w:rsidR="007B319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他在残缺的邪恶独白之间放声大笑，也许他早已为这一刻的到来做好了准备。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7B3199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到此为止，想必已经有足够多的人见证过了我的杰作。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7B3199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它已经进入了暗网的黑色血管中的循环。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7B3199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数以千亿计的观众目睹了它的辉煌，憎恶者与傻瓜亦然。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7B3199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他们都</w:t>
      </w:r>
      <w:r w:rsidR="00F44DC7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已经传达了崇高的</w:t>
      </w:r>
      <w:r w:rsidR="00F44DC7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*</w:t>
      </w:r>
      <w:r w:rsidR="00F44DC7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渴望</w:t>
      </w:r>
      <w:r w:rsidR="00F44DC7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*</w:t>
      </w:r>
      <w:r w:rsidR="00F44DC7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之情。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F44DC7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向我的无匹艺术，我的陶匠精神，我全力以赴的动作。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F44DC7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现在。时候到了。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9077AC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所有逼逼我的杰作有多杰出的人都要闭嘴。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9077AC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现在该轮到……</w:t>
      </w:r>
    </w:p>
    <w:p w:rsidR="00793FB8" w:rsidRPr="00793FB8" w:rsidRDefault="009077AC" w:rsidP="00793F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他的狂笑化作低沉而破碎的咯咯声，声波向你突刺而来，低沉而且扭曲。他现在得意忘形，为他即将奉上的台词。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ED73A"/>
          <w:kern w:val="0"/>
          <w:szCs w:val="21"/>
        </w:rPr>
      </w:pPr>
      <w:r w:rsidRPr="00793FB8">
        <w:rPr>
          <w:rFonts w:ascii="Courier" w:eastAsia="宋体" w:hAnsi="Courier" w:cs="Times New Roman"/>
          <w:b/>
          <w:bCs/>
          <w:color w:val="2ED73A"/>
          <w:kern w:val="0"/>
          <w:szCs w:val="21"/>
        </w:rPr>
        <w:t xml:space="preserve">CALIBORN: </w:t>
      </w:r>
      <w:r w:rsidR="009077AC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你们一起来</w:t>
      </w:r>
      <w:r w:rsidR="009077AC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*</w:t>
      </w:r>
      <w:r w:rsidR="009077AC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成为</w:t>
      </w:r>
      <w:r w:rsidR="009077AC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*</w:t>
      </w:r>
      <w:r w:rsidR="009077AC">
        <w:rPr>
          <w:rFonts w:ascii="Courier" w:eastAsia="宋体" w:hAnsi="Courier" w:cs="Times New Roman" w:hint="eastAsia"/>
          <w:b/>
          <w:bCs/>
          <w:color w:val="2ED73A"/>
          <w:kern w:val="0"/>
          <w:szCs w:val="21"/>
        </w:rPr>
        <w:t>我的杰作了！</w:t>
      </w:r>
    </w:p>
    <w:p w:rsidR="00793FB8" w:rsidRPr="00793FB8" w:rsidRDefault="00793FB8" w:rsidP="00793FB8">
      <w:pPr>
        <w:widowControl/>
        <w:shd w:val="clear" w:color="auto" w:fill="FFFFFF"/>
        <w:jc w:val="left"/>
        <w:rPr>
          <w:rFonts w:ascii="Verdana" w:eastAsia="宋体" w:hAnsi="Verdana" w:cs="Times New Roman"/>
          <w:color w:val="000000"/>
          <w:kern w:val="0"/>
          <w:sz w:val="36"/>
          <w:szCs w:val="36"/>
        </w:rPr>
      </w:pPr>
      <w:r w:rsidRPr="00793FB8">
        <w:rPr>
          <w:rFonts w:ascii="Verdana" w:eastAsia="宋体" w:hAnsi="Verdana" w:cs="Times New Roman"/>
          <w:color w:val="000000"/>
          <w:kern w:val="0"/>
          <w:sz w:val="36"/>
          <w:szCs w:val="36"/>
        </w:rPr>
        <w:t>&gt; </w:t>
      </w:r>
      <w:bookmarkStart w:id="0" w:name="_GoBack"/>
      <w:bookmarkEnd w:id="0"/>
      <w:r w:rsidRPr="00793FB8">
        <w:rPr>
          <w:rFonts w:ascii="Verdana" w:eastAsia="宋体" w:hAnsi="Verdana" w:cs="Times New Roman"/>
          <w:color w:val="551A8B"/>
          <w:kern w:val="0"/>
          <w:sz w:val="36"/>
          <w:szCs w:val="36"/>
          <w:u w:val="single"/>
        </w:rPr>
        <w:t>==&gt; </w:t>
      </w:r>
    </w:p>
    <w:p w:rsidR="00CD3E7C" w:rsidRDefault="00CD3E7C"/>
    <w:sectPr w:rsidR="00CD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7BD" w:rsidRDefault="005647BD" w:rsidP="00793FB8">
      <w:r>
        <w:separator/>
      </w:r>
    </w:p>
  </w:endnote>
  <w:endnote w:type="continuationSeparator" w:id="0">
    <w:p w:rsidR="005647BD" w:rsidRDefault="005647BD" w:rsidP="0079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7BD" w:rsidRDefault="005647BD" w:rsidP="00793FB8">
      <w:r>
        <w:separator/>
      </w:r>
    </w:p>
  </w:footnote>
  <w:footnote w:type="continuationSeparator" w:id="0">
    <w:p w:rsidR="005647BD" w:rsidRDefault="005647BD" w:rsidP="00793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33"/>
    <w:rsid w:val="000671E5"/>
    <w:rsid w:val="000B380C"/>
    <w:rsid w:val="000C064F"/>
    <w:rsid w:val="000C2224"/>
    <w:rsid w:val="000E7011"/>
    <w:rsid w:val="001E15DB"/>
    <w:rsid w:val="00265EF1"/>
    <w:rsid w:val="00281C7D"/>
    <w:rsid w:val="0035562A"/>
    <w:rsid w:val="00381437"/>
    <w:rsid w:val="00387960"/>
    <w:rsid w:val="003D7212"/>
    <w:rsid w:val="003F22CA"/>
    <w:rsid w:val="003F4233"/>
    <w:rsid w:val="00406CB9"/>
    <w:rsid w:val="005647BD"/>
    <w:rsid w:val="005D5991"/>
    <w:rsid w:val="00744ED4"/>
    <w:rsid w:val="00793FB8"/>
    <w:rsid w:val="007B3199"/>
    <w:rsid w:val="007B648D"/>
    <w:rsid w:val="007E5F7A"/>
    <w:rsid w:val="00884787"/>
    <w:rsid w:val="008C72AB"/>
    <w:rsid w:val="009077AC"/>
    <w:rsid w:val="009A27CD"/>
    <w:rsid w:val="00A12CC4"/>
    <w:rsid w:val="00A1373D"/>
    <w:rsid w:val="00AF715D"/>
    <w:rsid w:val="00B85E96"/>
    <w:rsid w:val="00BA2F7F"/>
    <w:rsid w:val="00BA3CB9"/>
    <w:rsid w:val="00CD3E7C"/>
    <w:rsid w:val="00E27C90"/>
    <w:rsid w:val="00EA07C3"/>
    <w:rsid w:val="00F4428E"/>
    <w:rsid w:val="00F44DC7"/>
    <w:rsid w:val="00F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437BD"/>
  <w15:chartTrackingRefBased/>
  <w15:docId w15:val="{2802F762-A2BF-4671-B91D-923FF239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C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93F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F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FB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93F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and">
    <w:name w:val="command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indent">
    <w:name w:val="no-indent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ve">
    <w:name w:val="dave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de">
    <w:name w:val="jade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ke">
    <w:name w:val="jake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xy">
    <w:name w:val="roxy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793FB8"/>
    <w:rPr>
      <w:i/>
      <w:iCs/>
    </w:rPr>
  </w:style>
  <w:style w:type="paragraph" w:customStyle="1" w:styleId="john">
    <w:name w:val="john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iborn">
    <w:name w:val="caliborn"/>
    <w:basedOn w:val="a"/>
    <w:rsid w:val="0079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793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594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293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4373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4198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4757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977">
                      <w:marLeft w:val="37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理工 喵</dc:creator>
  <cp:keywords/>
  <dc:description/>
  <cp:lastModifiedBy>理工 喵</cp:lastModifiedBy>
  <cp:revision>15</cp:revision>
  <dcterms:created xsi:type="dcterms:W3CDTF">2020-06-08T19:03:00Z</dcterms:created>
  <dcterms:modified xsi:type="dcterms:W3CDTF">2020-06-19T18:55:00Z</dcterms:modified>
</cp:coreProperties>
</file>