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9E7" w:rsidRDefault="001069E7" w:rsidP="001069E7">
      <w:pPr>
        <w:pStyle w:val="1"/>
        <w:jc w:val="center"/>
      </w:pPr>
      <w:r>
        <w:rPr>
          <w:rFonts w:hint="eastAsia"/>
        </w:rPr>
        <w:t>第二组</w:t>
      </w:r>
      <w:r>
        <w:t>第二次大作业报告</w:t>
      </w:r>
    </w:p>
    <w:p w:rsidR="001069E7" w:rsidRPr="006C58AB" w:rsidRDefault="001069E7" w:rsidP="006C58AB">
      <w:pPr>
        <w:jc w:val="right"/>
        <w:rPr>
          <w:rFonts w:hint="eastAsia"/>
          <w:b/>
        </w:rPr>
      </w:pPr>
      <w:r w:rsidRPr="001069E7">
        <w:rPr>
          <w:rFonts w:hint="eastAsia"/>
          <w:b/>
        </w:rPr>
        <w:t>组长：柯明</w:t>
      </w:r>
      <w:r w:rsidRPr="001069E7">
        <w:rPr>
          <w:rFonts w:hint="eastAsia"/>
          <w:b/>
        </w:rPr>
        <w:t xml:space="preserve"> </w:t>
      </w:r>
      <w:r w:rsidRPr="001069E7">
        <w:rPr>
          <w:b/>
        </w:rPr>
        <w:t xml:space="preserve"> </w:t>
      </w:r>
      <w:r w:rsidRPr="001069E7">
        <w:rPr>
          <w:rFonts w:hint="eastAsia"/>
          <w:b/>
        </w:rPr>
        <w:t>组员</w:t>
      </w:r>
      <w:r w:rsidRPr="001069E7">
        <w:rPr>
          <w:b/>
        </w:rPr>
        <w:t>：梁峰，</w:t>
      </w:r>
      <w:r w:rsidRPr="001069E7">
        <w:rPr>
          <w:rFonts w:hint="eastAsia"/>
          <w:b/>
        </w:rPr>
        <w:t>付康佳，</w:t>
      </w:r>
      <w:r w:rsidRPr="001069E7">
        <w:rPr>
          <w:b/>
        </w:rPr>
        <w:t>李鹏飞，邱志祥</w:t>
      </w:r>
    </w:p>
    <w:p w:rsidR="00706298" w:rsidRDefault="00706298" w:rsidP="00254042">
      <w:pPr>
        <w:pStyle w:val="2"/>
      </w:pPr>
      <w:r>
        <w:fldChar w:fldCharType="begin"/>
      </w:r>
      <w:r>
        <w:instrText xml:space="preserve"> MACROBUTTON MTEditEquationSection2 </w:instrText>
      </w:r>
      <w:r w:rsidRPr="00706298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254042" w:rsidRPr="006C58AB">
        <w:rPr>
          <w:rFonts w:ascii="Times New Roman" w:eastAsiaTheme="minorEastAsia" w:hAnsi="Times New Roman" w:cstheme="minorBidi"/>
          <w:kern w:val="44"/>
          <w:sz w:val="28"/>
          <w:szCs w:val="44"/>
        </w:rPr>
        <w:t xml:space="preserve">1. </w:t>
      </w:r>
      <w:r w:rsidRPr="006C58AB">
        <w:rPr>
          <w:rFonts w:ascii="Times New Roman" w:eastAsiaTheme="minorEastAsia" w:hAnsi="Times New Roman" w:cstheme="minorBidi" w:hint="eastAsia"/>
          <w:kern w:val="44"/>
          <w:sz w:val="28"/>
          <w:szCs w:val="44"/>
        </w:rPr>
        <w:t>新增材料模型</w:t>
      </w:r>
    </w:p>
    <w:p w:rsidR="00706298" w:rsidRDefault="009213AE" w:rsidP="00706298">
      <w:pPr>
        <w:ind w:firstLine="480"/>
      </w:pPr>
      <w:r>
        <w:rPr>
          <w:rFonts w:hint="eastAsia"/>
        </w:rPr>
        <w:t>采用</w:t>
      </w:r>
      <w:r w:rsidR="00706298">
        <w:rPr>
          <w:rFonts w:hint="eastAsia"/>
        </w:rPr>
        <w:t>指数硬化</w:t>
      </w:r>
      <w:r w:rsidR="00706298">
        <w:t>模型</w:t>
      </w:r>
      <w:r>
        <w:rPr>
          <w:rFonts w:hint="eastAsia"/>
        </w:rPr>
        <w:t>：</w:t>
      </w:r>
    </w:p>
    <w:p w:rsidR="00706298" w:rsidRDefault="00706298" w:rsidP="00706298">
      <w:pPr>
        <w:pStyle w:val="MTDisplayEquation"/>
      </w:pPr>
      <w:r>
        <w:tab/>
      </w:r>
      <w:r w:rsidR="00641372" w:rsidRPr="00641372">
        <w:rPr>
          <w:position w:val="-16"/>
        </w:rPr>
        <w:object w:dxaOrig="23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75pt;height:24pt" o:ole="">
            <v:imagedata r:id="rId8" o:title=""/>
          </v:shape>
          <o:OLEObject Type="Embed" ProgID="Equation.DSMT4" ShapeID="_x0000_i1025" DrawAspect="Content" ObjectID="_1496161427" r:id="rId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51670"/>
      <w:r>
        <w:instrText>(</w:instrText>
      </w:r>
      <w:r w:rsidR="00FB76B6">
        <w:fldChar w:fldCharType="begin"/>
      </w:r>
      <w:r w:rsidR="00FB76B6">
        <w:instrText xml:space="preserve"> SEQ MTSec \c \* Arabic \* MERGEFORMAT </w:instrText>
      </w:r>
      <w:r w:rsidR="00FB76B6">
        <w:fldChar w:fldCharType="separate"/>
      </w:r>
      <w:r w:rsidR="004A4318">
        <w:rPr>
          <w:noProof/>
        </w:rPr>
        <w:instrText>1</w:instrText>
      </w:r>
      <w:r w:rsidR="00FB76B6">
        <w:rPr>
          <w:noProof/>
        </w:rPr>
        <w:fldChar w:fldCharType="end"/>
      </w:r>
      <w:r>
        <w:instrText>.</w:instrText>
      </w:r>
      <w:r w:rsidR="00FB76B6">
        <w:fldChar w:fldCharType="begin"/>
      </w:r>
      <w:r w:rsidR="00FB76B6">
        <w:instrText xml:space="preserve"> SEQ MTEqn \c \* Arabic \* MERGEFORMAT </w:instrText>
      </w:r>
      <w:r w:rsidR="00FB76B6">
        <w:fldChar w:fldCharType="separate"/>
      </w:r>
      <w:r w:rsidR="004A4318">
        <w:rPr>
          <w:noProof/>
        </w:rPr>
        <w:instrText>1</w:instrText>
      </w:r>
      <w:r w:rsidR="00FB76B6">
        <w:rPr>
          <w:noProof/>
        </w:rPr>
        <w:fldChar w:fldCharType="end"/>
      </w:r>
      <w:r>
        <w:instrText>)</w:instrText>
      </w:r>
      <w:bookmarkEnd w:id="0"/>
      <w:r>
        <w:fldChar w:fldCharType="end"/>
      </w:r>
    </w:p>
    <w:p w:rsidR="00A73361" w:rsidRDefault="00641372" w:rsidP="00325898">
      <w:pPr>
        <w:spacing w:line="400" w:lineRule="exact"/>
      </w:pPr>
      <w:r>
        <w:rPr>
          <w:rFonts w:hint="eastAsia"/>
        </w:rPr>
        <w:t>其中</w:t>
      </w:r>
      <w:r>
        <w:t>，</w:t>
      </w:r>
      <w:r w:rsidRPr="00641372">
        <w:rPr>
          <w:position w:val="-14"/>
        </w:rPr>
        <w:object w:dxaOrig="340" w:dyaOrig="380">
          <v:shape id="_x0000_i1026" type="#_x0000_t75" style="width:17.25pt;height:18.75pt" o:ole="">
            <v:imagedata r:id="rId10" o:title=""/>
          </v:shape>
          <o:OLEObject Type="Embed" ProgID="Equation.DSMT4" ShapeID="_x0000_i1026" DrawAspect="Content" ObjectID="_1496161428" r:id="rId11"/>
        </w:object>
      </w:r>
      <w:r>
        <w:t>是弹性屈服极限</w:t>
      </w:r>
      <w:r>
        <w:rPr>
          <w:rFonts w:hint="eastAsia"/>
        </w:rPr>
        <w:t>，</w:t>
      </w:r>
      <w:r w:rsidRPr="00641372">
        <w:rPr>
          <w:position w:val="-6"/>
        </w:rPr>
        <w:object w:dxaOrig="320" w:dyaOrig="320">
          <v:shape id="_x0000_i1027" type="#_x0000_t75" style="width:15.75pt;height:15.75pt" o:ole="">
            <v:imagedata r:id="rId12" o:title=""/>
          </v:shape>
          <o:OLEObject Type="Embed" ProgID="Equation.DSMT4" ShapeID="_x0000_i1027" DrawAspect="Content" ObjectID="_1496161429" r:id="rId13"/>
        </w:object>
      </w:r>
      <w:r>
        <w:t>是等效塑性应变</w:t>
      </w:r>
      <w:r w:rsidR="00242275">
        <w:rPr>
          <w:rFonts w:hint="eastAsia"/>
        </w:rPr>
        <w:t>，</w:t>
      </w:r>
      <w:r w:rsidR="00242275">
        <w:t>k</w:t>
      </w:r>
      <w:r w:rsidR="00242275">
        <w:t>是</w:t>
      </w:r>
      <w:r w:rsidR="00242275">
        <w:rPr>
          <w:rFonts w:hint="eastAsia"/>
        </w:rPr>
        <w:t>强度</w:t>
      </w:r>
      <w:r w:rsidR="00242275">
        <w:t>系数，</w:t>
      </w:r>
      <w:r w:rsidR="00242275">
        <w:t>n</w:t>
      </w:r>
      <w:r w:rsidR="00242275">
        <w:t>是硬化指数</w:t>
      </w:r>
      <w:r>
        <w:t>。</w:t>
      </w:r>
      <w:r w:rsidR="00242275">
        <w:rPr>
          <w:rFonts w:hint="eastAsia"/>
        </w:rPr>
        <w:t>对于</w:t>
      </w:r>
      <w:r w:rsidR="00242275">
        <w:rPr>
          <w:rFonts w:hint="eastAsia"/>
        </w:rPr>
        <w:t>60</w:t>
      </w:r>
      <w:r w:rsidR="00242275">
        <w:rPr>
          <w:rFonts w:hint="eastAsia"/>
        </w:rPr>
        <w:t>钢</w:t>
      </w:r>
      <w:r w:rsidR="00242275">
        <w:t>，</w:t>
      </w:r>
      <w:r w:rsidR="00242275">
        <w:t>k</w:t>
      </w:r>
      <w:r w:rsidR="00242275">
        <w:t>取</w:t>
      </w:r>
      <w:r w:rsidR="00242275">
        <w:rPr>
          <w:rFonts w:hint="eastAsia"/>
        </w:rPr>
        <w:t>1087.2</w:t>
      </w:r>
      <w:r w:rsidR="00242275">
        <w:t>MPa</w:t>
      </w:r>
      <w:r w:rsidR="00242275">
        <w:t>，</w:t>
      </w:r>
      <w:r w:rsidR="00242275">
        <w:t>n</w:t>
      </w:r>
      <w:r w:rsidR="00242275">
        <w:rPr>
          <w:rFonts w:hint="eastAsia"/>
        </w:rPr>
        <w:t>取</w:t>
      </w:r>
      <w:r w:rsidR="00242275">
        <w:rPr>
          <w:rFonts w:hint="eastAsia"/>
        </w:rPr>
        <w:t>0.12</w:t>
      </w:r>
      <w:r w:rsidR="00242275">
        <w:rPr>
          <w:rFonts w:hint="eastAsia"/>
        </w:rPr>
        <w:t>。</w:t>
      </w:r>
    </w:p>
    <w:p w:rsidR="00666177" w:rsidRDefault="00666177" w:rsidP="00325898">
      <w:pPr>
        <w:spacing w:line="400" w:lineRule="exact"/>
      </w:pPr>
      <w:r>
        <w:rPr>
          <w:rFonts w:hint="eastAsia"/>
        </w:rPr>
        <w:t xml:space="preserve">    </w:t>
      </w:r>
      <w:r w:rsidR="009213AE">
        <w:rPr>
          <w:rFonts w:hint="eastAsia"/>
        </w:rPr>
        <w:t>因为</w:t>
      </w:r>
      <w:r w:rsidR="009213AE">
        <w:t>在塑性</w:t>
      </w:r>
      <w:r w:rsidR="009213AE">
        <w:rPr>
          <w:rFonts w:hint="eastAsia"/>
        </w:rPr>
        <w:t>变形</w:t>
      </w:r>
      <w:r w:rsidR="009213AE">
        <w:t>阶段，</w:t>
      </w:r>
      <w:r>
        <w:rPr>
          <w:rFonts w:hint="eastAsia"/>
        </w:rPr>
        <w:t>由</w:t>
      </w:r>
      <w:r w:rsidR="009213AE">
        <w:rPr>
          <w:rFonts w:hint="eastAsia"/>
        </w:rPr>
        <w:t>采用</w:t>
      </w:r>
      <w:r w:rsidR="009213AE">
        <w:t>的是增量形式的本构模型，故需要求得应力增量与应变增量的关系。由</w:t>
      </w:r>
      <w:r>
        <w:rPr>
          <w:rFonts w:hint="eastAsia"/>
        </w:rPr>
        <w:t>式</w:t>
      </w:r>
      <w:r>
        <w:fldChar w:fldCharType="begin"/>
      </w:r>
      <w:r>
        <w:instrText xml:space="preserve"> GOTOBUTTON ZEqnNum951670  \* MERGEFORMAT </w:instrText>
      </w:r>
      <w:fldSimple w:instr=" REF ZEqnNum951670 \* Charformat \! \* MERGEFORMAT ">
        <w:r w:rsidR="004A4318">
          <w:instrText>(1.1)</w:instrText>
        </w:r>
      </w:fldSimple>
      <w:r>
        <w:fldChar w:fldCharType="end"/>
      </w:r>
      <w:r>
        <w:t>可得：</w:t>
      </w:r>
    </w:p>
    <w:p w:rsidR="00666177" w:rsidRDefault="00666177" w:rsidP="00666177">
      <w:pPr>
        <w:pStyle w:val="MTDisplayEquation"/>
      </w:pPr>
      <w:r>
        <w:tab/>
      </w:r>
      <w:r w:rsidRPr="00666177">
        <w:rPr>
          <w:position w:val="-16"/>
        </w:rPr>
        <w:object w:dxaOrig="2620" w:dyaOrig="480">
          <v:shape id="_x0000_i1028" type="#_x0000_t75" style="width:131.25pt;height:24pt" o:ole="">
            <v:imagedata r:id="rId14" o:title=""/>
          </v:shape>
          <o:OLEObject Type="Embed" ProgID="Equation.DSMT4" ShapeID="_x0000_i1028" DrawAspect="Content" ObjectID="_1496161430" r:id="rId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629286"/>
      <w:r>
        <w:instrText>(</w:instrText>
      </w:r>
      <w:fldSimple w:instr=" SEQ MTSec \c \* Arabic \* MERGEFORMAT ">
        <w:r w:rsidR="004A431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4A4318">
          <w:rPr>
            <w:noProof/>
          </w:rPr>
          <w:instrText>2</w:instrText>
        </w:r>
      </w:fldSimple>
      <w:r>
        <w:instrText>)</w:instrText>
      </w:r>
      <w:bookmarkEnd w:id="1"/>
      <w:r>
        <w:fldChar w:fldCharType="end"/>
      </w:r>
    </w:p>
    <w:p w:rsidR="00666177" w:rsidRDefault="00666177" w:rsidP="00666177">
      <w:pPr>
        <w:ind w:firstLineChars="200" w:firstLine="480"/>
      </w:pPr>
      <w:r>
        <w:rPr>
          <w:rFonts w:hint="eastAsia"/>
        </w:rPr>
        <w:t>求出塑性</w:t>
      </w:r>
      <w:r>
        <w:t>应变增量</w:t>
      </w:r>
      <w:r>
        <w:rPr>
          <w:rFonts w:hint="eastAsia"/>
        </w:rPr>
        <w:t>之后</w:t>
      </w:r>
      <w:r>
        <w:t>，即可由式</w:t>
      </w:r>
      <w:r w:rsidR="004A4318">
        <w:fldChar w:fldCharType="begin"/>
      </w:r>
      <w:r w:rsidR="004A4318">
        <w:instrText xml:space="preserve"> GOTOBUTTON ZEqnNum629286  \* MERGEFORMAT </w:instrText>
      </w:r>
      <w:fldSimple w:instr=" REF ZEqnNum629286 \* Charformat \! \* MERGEFORMAT ">
        <w:r w:rsidR="004A4318">
          <w:instrText>(1.2)</w:instrText>
        </w:r>
      </w:fldSimple>
      <w:r w:rsidR="004A4318">
        <w:fldChar w:fldCharType="end"/>
      </w:r>
      <w:r>
        <w:t>求出应力增量。</w:t>
      </w:r>
    </w:p>
    <w:p w:rsidR="00254042" w:rsidRPr="006C58AB" w:rsidRDefault="00254042" w:rsidP="006C58AB">
      <w:pPr>
        <w:pStyle w:val="1"/>
        <w:rPr>
          <w:sz w:val="28"/>
        </w:rPr>
      </w:pPr>
      <w:r w:rsidRPr="006C58AB">
        <w:rPr>
          <w:rFonts w:hint="eastAsia"/>
          <w:sz w:val="28"/>
        </w:rPr>
        <w:t>2</w:t>
      </w:r>
      <w:r w:rsidRPr="006C58AB">
        <w:rPr>
          <w:sz w:val="28"/>
        </w:rPr>
        <w:t xml:space="preserve">. </w:t>
      </w:r>
      <w:r w:rsidRPr="006C58AB">
        <w:rPr>
          <w:rFonts w:hint="eastAsia"/>
          <w:sz w:val="28"/>
        </w:rPr>
        <w:t>材料</w:t>
      </w:r>
      <w:r w:rsidRPr="006C58AB">
        <w:rPr>
          <w:sz w:val="28"/>
        </w:rPr>
        <w:t>模型验证</w:t>
      </w:r>
    </w:p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 w:rsidRPr="00D66FC2">
        <w:rPr>
          <w:rFonts w:hint="eastAsia"/>
          <w:szCs w:val="24"/>
        </w:rPr>
        <w:t>由</w:t>
      </w:r>
      <w:r>
        <w:rPr>
          <w:rFonts w:hint="eastAsia"/>
          <w:szCs w:val="24"/>
        </w:rPr>
        <w:t>LS-prepost</w:t>
      </w:r>
      <w:r w:rsidRPr="00D66FC2">
        <w:rPr>
          <w:rFonts w:hint="eastAsia"/>
          <w:szCs w:val="24"/>
        </w:rPr>
        <w:t>进行前处理，生成</w:t>
      </w:r>
      <w:r w:rsidRPr="00D66FC2">
        <w:rPr>
          <w:rFonts w:hint="eastAsia"/>
          <w:szCs w:val="24"/>
        </w:rPr>
        <w:t>K</w:t>
      </w:r>
      <w:r w:rsidRPr="00D66FC2">
        <w:rPr>
          <w:rFonts w:hint="eastAsia"/>
          <w:szCs w:val="24"/>
        </w:rPr>
        <w:t>文件，但运用</w:t>
      </w:r>
      <w:r w:rsidRPr="00D66FC2">
        <w:rPr>
          <w:rFonts w:hint="eastAsia"/>
          <w:szCs w:val="24"/>
        </w:rPr>
        <w:t>EFEEP90</w:t>
      </w:r>
      <w:r>
        <w:rPr>
          <w:rFonts w:hint="eastAsia"/>
          <w:szCs w:val="24"/>
        </w:rPr>
        <w:t>时格式不一样，因此需要对前处理文件进行调整。</w:t>
      </w:r>
      <w:r>
        <w:rPr>
          <w:rFonts w:hint="eastAsia"/>
        </w:rPr>
        <w:t>为实现</w:t>
      </w:r>
      <w:r>
        <w:t>和</w:t>
      </w:r>
      <w:r w:rsidRPr="00D66FC2">
        <w:rPr>
          <w:rFonts w:hint="eastAsia"/>
          <w:szCs w:val="24"/>
        </w:rPr>
        <w:t>EFEEP90</w:t>
      </w:r>
      <w:r>
        <w:rPr>
          <w:rFonts w:hint="eastAsia"/>
          <w:szCs w:val="24"/>
        </w:rPr>
        <w:t>格式</w:t>
      </w:r>
      <w:r>
        <w:rPr>
          <w:szCs w:val="24"/>
        </w:rPr>
        <w:t>的对比，</w:t>
      </w:r>
      <w:r>
        <w:rPr>
          <w:rFonts w:hint="eastAsia"/>
          <w:szCs w:val="24"/>
        </w:rPr>
        <w:t>首先</w:t>
      </w:r>
      <w:r>
        <w:rPr>
          <w:szCs w:val="24"/>
        </w:rPr>
        <w:t>对</w:t>
      </w:r>
      <w:r w:rsidRPr="00D66FC2">
        <w:rPr>
          <w:rFonts w:hint="eastAsia"/>
          <w:szCs w:val="24"/>
        </w:rPr>
        <w:t>EFEEP90</w:t>
      </w:r>
      <w:r>
        <w:rPr>
          <w:rFonts w:hint="eastAsia"/>
          <w:szCs w:val="24"/>
        </w:rPr>
        <w:t>文件</w:t>
      </w:r>
      <w:r>
        <w:rPr>
          <w:szCs w:val="24"/>
        </w:rPr>
        <w:t>格式进行转化。</w:t>
      </w:r>
    </w:p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 w:rsidRPr="00D66FC2">
        <w:rPr>
          <w:rFonts w:hint="eastAsia"/>
          <w:szCs w:val="24"/>
        </w:rPr>
        <w:t>从</w:t>
      </w:r>
      <w:r w:rsidRPr="00D66FC2">
        <w:rPr>
          <w:rFonts w:hint="eastAsia"/>
          <w:szCs w:val="24"/>
        </w:rPr>
        <w:t>EFEEP90</w:t>
      </w:r>
      <w:r w:rsidRPr="00D66FC2">
        <w:rPr>
          <w:rFonts w:hint="eastAsia"/>
          <w:szCs w:val="24"/>
        </w:rPr>
        <w:t>生成的文件中读入节点信息</w:t>
      </w:r>
      <w:r w:rsidR="00325898">
        <w:rPr>
          <w:rFonts w:hint="eastAsia"/>
          <w:szCs w:val="24"/>
        </w:rPr>
        <w:t>（如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</w:instrText>
      </w:r>
      <w:r w:rsidR="00325898">
        <w:rPr>
          <w:rFonts w:hint="eastAsia"/>
          <w:szCs w:val="24"/>
        </w:rPr>
        <w:instrText>REF _Ref422386014 \h</w:instrText>
      </w:r>
      <w:r w:rsidR="00325898">
        <w:rPr>
          <w:szCs w:val="24"/>
        </w:rPr>
        <w:instrText xml:space="preserve">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1</w:t>
      </w:r>
      <w:r w:rsidR="00325898">
        <w:rPr>
          <w:szCs w:val="24"/>
        </w:rPr>
        <w:fldChar w:fldCharType="end"/>
      </w:r>
      <w:r w:rsidR="00325898">
        <w:rPr>
          <w:rFonts w:hint="eastAsia"/>
          <w:szCs w:val="24"/>
        </w:rPr>
        <w:t>所示</w:t>
      </w:r>
      <w:r w:rsidR="00325898">
        <w:rPr>
          <w:szCs w:val="24"/>
        </w:rPr>
        <w:t>）</w:t>
      </w:r>
      <w:r w:rsidRPr="00D66FC2">
        <w:rPr>
          <w:rFonts w:hint="eastAsia"/>
          <w:szCs w:val="24"/>
        </w:rPr>
        <w:t>和单元信息</w:t>
      </w:r>
      <w:r w:rsidR="00325898">
        <w:rPr>
          <w:rFonts w:hint="eastAsia"/>
          <w:szCs w:val="24"/>
        </w:rPr>
        <w:t>（如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</w:instrText>
      </w:r>
      <w:r w:rsidR="00325898">
        <w:rPr>
          <w:rFonts w:hint="eastAsia"/>
          <w:szCs w:val="24"/>
        </w:rPr>
        <w:instrText>REF _Ref422386025 \h</w:instrText>
      </w:r>
      <w:r w:rsidR="00325898">
        <w:rPr>
          <w:szCs w:val="24"/>
        </w:rPr>
        <w:instrText xml:space="preserve">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3</w:t>
      </w:r>
      <w:r w:rsidR="00325898">
        <w:rPr>
          <w:szCs w:val="24"/>
        </w:rPr>
        <w:fldChar w:fldCharType="end"/>
      </w:r>
      <w:r w:rsidR="00325898">
        <w:rPr>
          <w:rFonts w:hint="eastAsia"/>
          <w:szCs w:val="24"/>
        </w:rPr>
        <w:t>所示</w:t>
      </w:r>
      <w:r w:rsidR="00325898">
        <w:rPr>
          <w:szCs w:val="24"/>
        </w:rPr>
        <w:t>）</w:t>
      </w:r>
      <w:r w:rsidRPr="00D66FC2">
        <w:rPr>
          <w:rFonts w:hint="eastAsia"/>
          <w:szCs w:val="24"/>
        </w:rPr>
        <w:t>。节点列阵是一个多行</w:t>
      </w:r>
      <w:r>
        <w:rPr>
          <w:rFonts w:hint="eastAsia"/>
          <w:szCs w:val="24"/>
        </w:rPr>
        <w:t>五列的矩阵，第一列是节点号，第二列</w:t>
      </w:r>
      <w:r>
        <w:rPr>
          <w:szCs w:val="24"/>
        </w:rPr>
        <w:t>是</w:t>
      </w:r>
      <w:r>
        <w:rPr>
          <w:szCs w:val="24"/>
        </w:rPr>
        <w:t>EFEP90</w:t>
      </w:r>
      <w:r>
        <w:rPr>
          <w:rFonts w:hint="eastAsia"/>
          <w:szCs w:val="24"/>
        </w:rPr>
        <w:t>特有</w:t>
      </w:r>
      <w:r>
        <w:rPr>
          <w:szCs w:val="24"/>
        </w:rPr>
        <w:t>的</w:t>
      </w:r>
      <w:r w:rsidRPr="00504B9A">
        <w:rPr>
          <w:rFonts w:hint="eastAsia"/>
          <w:szCs w:val="24"/>
        </w:rPr>
        <w:t>节点</w:t>
      </w:r>
      <w:r w:rsidRPr="00504B9A">
        <w:rPr>
          <w:rFonts w:hint="eastAsia"/>
          <w:szCs w:val="24"/>
        </w:rPr>
        <w:t>COMP</w:t>
      </w:r>
      <w:r>
        <w:rPr>
          <w:rFonts w:hint="eastAsia"/>
          <w:szCs w:val="24"/>
        </w:rPr>
        <w:t>，第</w:t>
      </w:r>
      <w:r w:rsidRPr="00D66FC2">
        <w:rPr>
          <w:rFonts w:hint="eastAsia"/>
          <w:szCs w:val="24"/>
        </w:rPr>
        <w:t>三、四</w:t>
      </w:r>
      <w:r>
        <w:rPr>
          <w:rFonts w:hint="eastAsia"/>
          <w:szCs w:val="24"/>
        </w:rPr>
        <w:t>、</w:t>
      </w:r>
      <w:r>
        <w:rPr>
          <w:szCs w:val="24"/>
        </w:rPr>
        <w:t>五</w:t>
      </w:r>
      <w:r>
        <w:rPr>
          <w:rFonts w:hint="eastAsia"/>
          <w:szCs w:val="24"/>
        </w:rPr>
        <w:t>列是节点坐标。</w:t>
      </w:r>
    </w:p>
    <w:p w:rsidR="00325898" w:rsidRDefault="00325898" w:rsidP="008D7354">
      <w:pPr>
        <w:spacing w:line="400" w:lineRule="exact"/>
        <w:ind w:firstLineChars="200" w:firstLine="480"/>
        <w:rPr>
          <w:szCs w:val="24"/>
        </w:rPr>
      </w:pPr>
    </w:p>
    <w:p w:rsidR="00254042" w:rsidRDefault="00254042" w:rsidP="00254042">
      <w:r>
        <w:rPr>
          <w:noProof/>
        </w:rPr>
        <w:drawing>
          <wp:inline distT="0" distB="0" distL="0" distR="0" wp14:anchorId="40A2EA86" wp14:editId="450BF085">
            <wp:extent cx="5274310" cy="846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2" w:name="_Ref42238601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</w:t>
      </w:r>
      <w:r>
        <w:fldChar w:fldCharType="end"/>
      </w:r>
      <w:bookmarkEnd w:id="2"/>
      <w:r>
        <w:t xml:space="preserve"> </w:t>
      </w:r>
      <w:r w:rsidRPr="00D66FC2">
        <w:rPr>
          <w:rFonts w:hint="eastAsia"/>
          <w:szCs w:val="24"/>
        </w:rPr>
        <w:t>EFEEP90</w:t>
      </w:r>
      <w:r>
        <w:t>文件节点信息</w:t>
      </w:r>
    </w:p>
    <w:p w:rsidR="00325898" w:rsidRPr="00325898" w:rsidRDefault="00325898" w:rsidP="00325898"/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 w:rsidRPr="008D7354">
        <w:rPr>
          <w:rFonts w:hint="eastAsia"/>
          <w:szCs w:val="24"/>
        </w:rPr>
        <w:t>转化</w:t>
      </w:r>
      <w:r w:rsidRPr="008D7354">
        <w:rPr>
          <w:szCs w:val="24"/>
        </w:rPr>
        <w:t>为</w:t>
      </w:r>
      <w:r w:rsidRPr="00D66FC2">
        <w:rPr>
          <w:rFonts w:hint="eastAsia"/>
          <w:szCs w:val="24"/>
        </w:rPr>
        <w:t>K</w:t>
      </w:r>
      <w:r w:rsidRPr="00D66FC2">
        <w:rPr>
          <w:rFonts w:hint="eastAsia"/>
          <w:szCs w:val="24"/>
        </w:rPr>
        <w:t>文件</w:t>
      </w:r>
      <w:r>
        <w:rPr>
          <w:rFonts w:hint="eastAsia"/>
          <w:szCs w:val="24"/>
        </w:rPr>
        <w:t>中</w:t>
      </w:r>
      <w:r>
        <w:rPr>
          <w:szCs w:val="24"/>
        </w:rPr>
        <w:t>的</w:t>
      </w:r>
      <w:r w:rsidR="00325898">
        <w:rPr>
          <w:rFonts w:hint="eastAsia"/>
          <w:szCs w:val="24"/>
        </w:rPr>
        <w:t>节点</w:t>
      </w:r>
      <w:r w:rsidR="00325898">
        <w:rPr>
          <w:szCs w:val="24"/>
        </w:rPr>
        <w:t>信息</w:t>
      </w:r>
      <w:r>
        <w:rPr>
          <w:szCs w:val="24"/>
        </w:rPr>
        <w:t>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REF _Ref422386087 \h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2</w:t>
      </w:r>
      <w:r w:rsidR="00325898">
        <w:rPr>
          <w:szCs w:val="24"/>
        </w:rPr>
        <w:fldChar w:fldCharType="end"/>
      </w:r>
      <w:r w:rsidR="00325898">
        <w:rPr>
          <w:rFonts w:hint="eastAsia"/>
          <w:szCs w:val="24"/>
        </w:rPr>
        <w:t>所示</w:t>
      </w:r>
      <w:r>
        <w:rPr>
          <w:szCs w:val="24"/>
        </w:rPr>
        <w:t>，其中结点编号和</w:t>
      </w:r>
      <w:r>
        <w:rPr>
          <w:rFonts w:hint="eastAsia"/>
          <w:szCs w:val="24"/>
        </w:rPr>
        <w:t>x,y,z</w:t>
      </w:r>
      <w:r>
        <w:rPr>
          <w:rFonts w:hint="eastAsia"/>
          <w:szCs w:val="24"/>
        </w:rPr>
        <w:t>坐标</w:t>
      </w:r>
      <w:r>
        <w:rPr>
          <w:szCs w:val="24"/>
        </w:rPr>
        <w:t>与</w:t>
      </w:r>
      <w:r>
        <w:rPr>
          <w:szCs w:val="24"/>
        </w:rPr>
        <w:t>EFEP90</w:t>
      </w:r>
      <w:r>
        <w:rPr>
          <w:rFonts w:hint="eastAsia"/>
          <w:szCs w:val="24"/>
        </w:rPr>
        <w:t>保持</w:t>
      </w:r>
      <w:r>
        <w:rPr>
          <w:szCs w:val="24"/>
        </w:rPr>
        <w:t>一致，</w:t>
      </w:r>
      <w:r>
        <w:rPr>
          <w:rFonts w:hint="eastAsia"/>
          <w:szCs w:val="24"/>
        </w:rPr>
        <w:t>第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列</w:t>
      </w:r>
      <w:r>
        <w:rPr>
          <w:szCs w:val="24"/>
        </w:rPr>
        <w:t>和第</w:t>
      </w:r>
      <w:r>
        <w:rPr>
          <w:rFonts w:hint="eastAsia"/>
          <w:szCs w:val="24"/>
        </w:rPr>
        <w:t>6</w:t>
      </w:r>
      <w:r>
        <w:rPr>
          <w:rFonts w:hint="eastAsia"/>
          <w:szCs w:val="24"/>
        </w:rPr>
        <w:t>列</w:t>
      </w:r>
      <w:r>
        <w:rPr>
          <w:szCs w:val="24"/>
        </w:rPr>
        <w:t>的转角置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。</w:t>
      </w:r>
    </w:p>
    <w:p w:rsidR="00325898" w:rsidRPr="008D7354" w:rsidRDefault="00325898" w:rsidP="008D7354">
      <w:pPr>
        <w:spacing w:line="400" w:lineRule="exact"/>
        <w:ind w:firstLineChars="200" w:firstLine="480"/>
        <w:rPr>
          <w:szCs w:val="24"/>
        </w:rPr>
      </w:pPr>
    </w:p>
    <w:p w:rsidR="00254042" w:rsidRDefault="00254042" w:rsidP="00254042">
      <w:r>
        <w:rPr>
          <w:noProof/>
          <w:szCs w:val="24"/>
        </w:rPr>
        <w:lastRenderedPageBreak/>
        <w:drawing>
          <wp:inline distT="0" distB="0" distL="0" distR="0" wp14:anchorId="69C632CB" wp14:editId="739774FB">
            <wp:extent cx="5271770" cy="580390"/>
            <wp:effectExtent l="0" t="0" r="0" b="0"/>
            <wp:docPr id="90" name="图片 90" descr="C:\Users\sunwann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sunwannan\Desktop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3" w:name="_Ref42238608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2</w:t>
      </w:r>
      <w:r>
        <w:fldChar w:fldCharType="end"/>
      </w:r>
      <w:bookmarkEnd w:id="3"/>
      <w:r>
        <w:rPr>
          <w:rFonts w:hint="eastAsia"/>
        </w:rPr>
        <w:t xml:space="preserve"> </w:t>
      </w:r>
      <w:r>
        <w:rPr>
          <w:szCs w:val="24"/>
        </w:rPr>
        <w:t>K</w:t>
      </w:r>
      <w:r>
        <w:t>文件节点信息</w:t>
      </w:r>
    </w:p>
    <w:p w:rsidR="00325898" w:rsidRPr="00325898" w:rsidRDefault="00325898" w:rsidP="00325898"/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>
        <w:rPr>
          <w:rFonts w:hint="eastAsia"/>
          <w:szCs w:val="24"/>
        </w:rPr>
        <w:t>对于单元信息的处理也是类似，</w:t>
      </w:r>
      <w:r w:rsidRPr="00D66FC2">
        <w:rPr>
          <w:rFonts w:hint="eastAsia"/>
          <w:szCs w:val="24"/>
        </w:rPr>
        <w:t>EFEEP90</w:t>
      </w:r>
      <w:r>
        <w:rPr>
          <w:rFonts w:hint="eastAsia"/>
          <w:szCs w:val="24"/>
        </w:rPr>
        <w:t>输入</w:t>
      </w:r>
      <w:r>
        <w:rPr>
          <w:szCs w:val="24"/>
        </w:rPr>
        <w:t>文件中</w:t>
      </w:r>
      <w:r>
        <w:rPr>
          <w:rFonts w:hint="eastAsia"/>
          <w:szCs w:val="24"/>
        </w:rPr>
        <w:t>第一列是单元编号，第二列</w:t>
      </w:r>
      <w:r>
        <w:rPr>
          <w:szCs w:val="24"/>
        </w:rPr>
        <w:t>是</w:t>
      </w:r>
      <w:r>
        <w:rPr>
          <w:rFonts w:hint="eastAsia"/>
          <w:szCs w:val="24"/>
        </w:rPr>
        <w:t>单元</w:t>
      </w:r>
      <w:r>
        <w:rPr>
          <w:szCs w:val="24"/>
        </w:rPr>
        <w:t>属性</w:t>
      </w:r>
      <w:r>
        <w:rPr>
          <w:rFonts w:hint="eastAsia"/>
          <w:szCs w:val="24"/>
        </w:rPr>
        <w:t>PART</w:t>
      </w:r>
      <w:r>
        <w:rPr>
          <w:rFonts w:hint="eastAsia"/>
          <w:szCs w:val="24"/>
        </w:rPr>
        <w:t>（含</w:t>
      </w:r>
      <w:r>
        <w:rPr>
          <w:szCs w:val="24"/>
        </w:rPr>
        <w:t>截面信息和</w:t>
      </w:r>
      <w:r>
        <w:rPr>
          <w:rFonts w:hint="eastAsia"/>
          <w:szCs w:val="24"/>
        </w:rPr>
        <w:t>材料</w:t>
      </w:r>
      <w:r>
        <w:rPr>
          <w:szCs w:val="24"/>
        </w:rPr>
        <w:t>信息</w:t>
      </w:r>
      <w:r>
        <w:rPr>
          <w:rFonts w:hint="eastAsia"/>
          <w:szCs w:val="24"/>
        </w:rPr>
        <w:t>），第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—</w:t>
      </w:r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列是节点坐标。</w:t>
      </w:r>
    </w:p>
    <w:p w:rsidR="00325898" w:rsidRDefault="00325898" w:rsidP="008D7354">
      <w:pPr>
        <w:spacing w:line="400" w:lineRule="exact"/>
        <w:ind w:firstLineChars="200" w:firstLine="480"/>
        <w:rPr>
          <w:szCs w:val="24"/>
        </w:rPr>
      </w:pPr>
    </w:p>
    <w:p w:rsidR="00254042" w:rsidRDefault="00254042" w:rsidP="00254042">
      <w:pPr>
        <w:rPr>
          <w:szCs w:val="24"/>
        </w:rPr>
      </w:pPr>
      <w:r>
        <w:rPr>
          <w:noProof/>
        </w:rPr>
        <w:drawing>
          <wp:inline distT="0" distB="0" distL="0" distR="0" wp14:anchorId="7CEFD645" wp14:editId="17FC0E27">
            <wp:extent cx="5274310" cy="711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4" w:name="_Ref42238602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3</w:t>
      </w:r>
      <w:r>
        <w:fldChar w:fldCharType="end"/>
      </w:r>
      <w:bookmarkEnd w:id="4"/>
      <w:r>
        <w:t xml:space="preserve"> </w:t>
      </w:r>
      <w:r w:rsidRPr="00D66FC2">
        <w:rPr>
          <w:rFonts w:hint="eastAsia"/>
          <w:szCs w:val="24"/>
        </w:rPr>
        <w:t>EFEEP90</w:t>
      </w:r>
      <w:r>
        <w:t>文件</w:t>
      </w:r>
      <w:r>
        <w:rPr>
          <w:rFonts w:hint="eastAsia"/>
        </w:rPr>
        <w:t>单元</w:t>
      </w:r>
      <w:r>
        <w:t>信息</w:t>
      </w:r>
    </w:p>
    <w:p w:rsidR="00325898" w:rsidRPr="00325898" w:rsidRDefault="00325898" w:rsidP="00325898"/>
    <w:p w:rsidR="00254042" w:rsidRDefault="00254042" w:rsidP="008D7354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同样</w:t>
      </w:r>
      <w:r>
        <w:rPr>
          <w:szCs w:val="24"/>
        </w:rPr>
        <w:t>，在</w:t>
      </w:r>
      <w:r>
        <w:rPr>
          <w:rFonts w:hint="eastAsia"/>
          <w:szCs w:val="24"/>
        </w:rPr>
        <w:t>k</w:t>
      </w:r>
      <w:r>
        <w:rPr>
          <w:rFonts w:hint="eastAsia"/>
          <w:szCs w:val="24"/>
        </w:rPr>
        <w:t>文件</w:t>
      </w:r>
      <w:r>
        <w:rPr>
          <w:szCs w:val="24"/>
        </w:rPr>
        <w:t>中</w:t>
      </w:r>
      <w:r>
        <w:rPr>
          <w:rFonts w:hint="eastAsia"/>
          <w:szCs w:val="24"/>
        </w:rPr>
        <w:t>单元</w:t>
      </w:r>
      <w:r>
        <w:rPr>
          <w:szCs w:val="24"/>
        </w:rPr>
        <w:t>信息</w:t>
      </w:r>
      <w:r>
        <w:rPr>
          <w:rFonts w:hint="eastAsia"/>
          <w:szCs w:val="24"/>
        </w:rPr>
        <w:t>的</w:t>
      </w:r>
      <w:r>
        <w:rPr>
          <w:szCs w:val="24"/>
        </w:rPr>
        <w:t>格式与上面的基本相同</w:t>
      </w:r>
      <w:r w:rsidR="00325898">
        <w:rPr>
          <w:rFonts w:hint="eastAsia"/>
          <w:szCs w:val="24"/>
        </w:rPr>
        <w:t>，</w:t>
      </w:r>
      <w:r w:rsidR="00325898">
        <w:rPr>
          <w:szCs w:val="24"/>
        </w:rPr>
        <w:t>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REF _Ref422386158 \h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4</w:t>
      </w:r>
      <w:r w:rsidR="00325898">
        <w:rPr>
          <w:szCs w:val="24"/>
        </w:rPr>
        <w:fldChar w:fldCharType="end"/>
      </w:r>
      <w:r w:rsidR="00325898">
        <w:rPr>
          <w:szCs w:val="24"/>
        </w:rPr>
        <w:t>所示</w:t>
      </w:r>
      <w:r>
        <w:rPr>
          <w:szCs w:val="24"/>
        </w:rPr>
        <w:t>。</w:t>
      </w:r>
    </w:p>
    <w:p w:rsidR="00325898" w:rsidRDefault="00325898" w:rsidP="008D7354">
      <w:pPr>
        <w:ind w:firstLineChars="200" w:firstLine="480"/>
        <w:rPr>
          <w:szCs w:val="24"/>
        </w:rPr>
      </w:pPr>
    </w:p>
    <w:p w:rsidR="00254042" w:rsidRDefault="00254042" w:rsidP="00254042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7A054E5" wp14:editId="5CE5D5EB">
            <wp:extent cx="5271770" cy="580390"/>
            <wp:effectExtent l="0" t="0" r="0" b="0"/>
            <wp:docPr id="91" name="图片 91" descr="C:\Users\sunwann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sunwannan\Desktop\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5" w:name="_Ref4223861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4</w:t>
      </w:r>
      <w:r>
        <w:fldChar w:fldCharType="end"/>
      </w:r>
      <w:bookmarkEnd w:id="5"/>
      <w:r>
        <w:t xml:space="preserve"> </w:t>
      </w:r>
      <w:r>
        <w:rPr>
          <w:szCs w:val="24"/>
        </w:rPr>
        <w:t>K</w:t>
      </w:r>
      <w:r>
        <w:t>文件</w:t>
      </w:r>
      <w:r>
        <w:rPr>
          <w:rFonts w:hint="eastAsia"/>
        </w:rPr>
        <w:t>单元</w:t>
      </w:r>
      <w:r>
        <w:t>信息</w:t>
      </w:r>
    </w:p>
    <w:p w:rsidR="00325898" w:rsidRPr="00325898" w:rsidRDefault="00325898" w:rsidP="00325898"/>
    <w:p w:rsidR="00254042" w:rsidRPr="008D7354" w:rsidRDefault="00254042" w:rsidP="008D7354">
      <w:pPr>
        <w:spacing w:line="400" w:lineRule="exact"/>
        <w:ind w:firstLineChars="200" w:firstLine="480"/>
        <w:rPr>
          <w:szCs w:val="24"/>
        </w:rPr>
      </w:pPr>
      <w:r w:rsidRPr="008D7354">
        <w:rPr>
          <w:rFonts w:hint="eastAsia"/>
          <w:szCs w:val="24"/>
        </w:rPr>
        <w:t>读入了节点和单元的信息，对于材料</w:t>
      </w:r>
      <w:r w:rsidRPr="008D7354">
        <w:rPr>
          <w:szCs w:val="24"/>
        </w:rPr>
        <w:t>和截面属性，</w:t>
      </w:r>
      <w:r w:rsidRPr="008D7354">
        <w:rPr>
          <w:rFonts w:hint="eastAsia"/>
          <w:szCs w:val="24"/>
        </w:rPr>
        <w:t>初始条件、边界条件，</w:t>
      </w:r>
      <w:r w:rsidRPr="008D7354">
        <w:rPr>
          <w:szCs w:val="24"/>
        </w:rPr>
        <w:t>刚性面</w:t>
      </w:r>
      <w:r w:rsidRPr="008D7354">
        <w:rPr>
          <w:rFonts w:hint="eastAsia"/>
          <w:szCs w:val="24"/>
        </w:rPr>
        <w:t>等，需要</w:t>
      </w:r>
      <w:r w:rsidRPr="008D7354">
        <w:rPr>
          <w:szCs w:val="24"/>
        </w:rPr>
        <w:t>再重新输入</w:t>
      </w:r>
      <w:r w:rsidRPr="008D7354">
        <w:rPr>
          <w:rFonts w:hint="eastAsia"/>
          <w:szCs w:val="24"/>
        </w:rPr>
        <w:t>。</w:t>
      </w:r>
    </w:p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 w:rsidRPr="008D7354">
        <w:rPr>
          <w:rFonts w:hint="eastAsia"/>
          <w:szCs w:val="24"/>
        </w:rPr>
        <w:t>对前处理</w:t>
      </w:r>
      <w:r w:rsidRPr="008D7354">
        <w:rPr>
          <w:szCs w:val="24"/>
        </w:rPr>
        <w:t>进行验证，</w:t>
      </w:r>
      <w:r w:rsidRPr="008D7354">
        <w:rPr>
          <w:rFonts w:hint="eastAsia"/>
          <w:szCs w:val="24"/>
        </w:rPr>
        <w:t>Tay</w:t>
      </w:r>
      <w:r w:rsidRPr="008D7354">
        <w:rPr>
          <w:szCs w:val="24"/>
        </w:rPr>
        <w:t>lor</w:t>
      </w:r>
      <w:r w:rsidRPr="008D7354">
        <w:rPr>
          <w:rFonts w:hint="eastAsia"/>
          <w:szCs w:val="24"/>
        </w:rPr>
        <w:t>杆</w:t>
      </w:r>
      <w:r w:rsidRPr="008D7354">
        <w:rPr>
          <w:szCs w:val="24"/>
        </w:rPr>
        <w:t>模型，可以正确导入</w:t>
      </w:r>
      <w:r w:rsidR="008D7354" w:rsidRPr="008D7354">
        <w:rPr>
          <w:rFonts w:hint="eastAsia"/>
          <w:szCs w:val="24"/>
        </w:rPr>
        <w:t>。</w:t>
      </w:r>
      <w:r w:rsidR="00325898">
        <w:rPr>
          <w:rFonts w:hint="eastAsia"/>
          <w:szCs w:val="24"/>
        </w:rPr>
        <w:t>导入</w:t>
      </w:r>
      <w:r w:rsidR="00325898">
        <w:rPr>
          <w:szCs w:val="24"/>
        </w:rPr>
        <w:t>后结果如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REF _Ref422386259 \h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5</w:t>
      </w:r>
      <w:r w:rsidR="00325898">
        <w:rPr>
          <w:szCs w:val="24"/>
        </w:rPr>
        <w:fldChar w:fldCharType="end"/>
      </w:r>
      <w:r w:rsidR="00325898">
        <w:rPr>
          <w:szCs w:val="24"/>
        </w:rPr>
        <w:t>所示。</w:t>
      </w:r>
    </w:p>
    <w:p w:rsidR="005F4B48" w:rsidRDefault="005F4B48" w:rsidP="008D7354">
      <w:pPr>
        <w:spacing w:line="400" w:lineRule="exact"/>
        <w:ind w:firstLineChars="200" w:firstLine="480"/>
        <w:rPr>
          <w:rFonts w:hint="eastAsia"/>
          <w:szCs w:val="24"/>
        </w:rPr>
      </w:pPr>
    </w:p>
    <w:p w:rsidR="00254042" w:rsidRDefault="00254042" w:rsidP="00254042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A54B26D" wp14:editId="7E4DE99E">
            <wp:extent cx="1655254" cy="30765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2076" cy="31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6" w:name="_Ref42238625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5</w:t>
      </w:r>
      <w:r>
        <w:fldChar w:fldCharType="end"/>
      </w:r>
      <w:bookmarkEnd w:id="6"/>
      <w:r>
        <w:t xml:space="preserve"> Taylor</w:t>
      </w:r>
      <w:r>
        <w:t>杆模型</w:t>
      </w:r>
    </w:p>
    <w:p w:rsidR="005F4B48" w:rsidRPr="005F4B48" w:rsidRDefault="005F4B48" w:rsidP="005F4B48">
      <w:pPr>
        <w:rPr>
          <w:rFonts w:hint="eastAsia"/>
        </w:rPr>
      </w:pPr>
    </w:p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 w:rsidRPr="008D7354">
        <w:rPr>
          <w:rFonts w:hint="eastAsia"/>
          <w:szCs w:val="24"/>
        </w:rPr>
        <w:t>Taylor</w:t>
      </w:r>
      <w:r w:rsidRPr="008D7354">
        <w:rPr>
          <w:szCs w:val="24"/>
        </w:rPr>
        <w:t>杆材料</w:t>
      </w:r>
      <w:r w:rsidR="00325898">
        <w:rPr>
          <w:rFonts w:hint="eastAsia"/>
          <w:szCs w:val="24"/>
        </w:rPr>
        <w:t>采用</w:t>
      </w:r>
      <w:r w:rsidRPr="008D7354">
        <w:rPr>
          <w:rFonts w:hint="eastAsia"/>
          <w:szCs w:val="24"/>
        </w:rPr>
        <w:t>LS</w:t>
      </w:r>
      <w:r w:rsidRPr="008D7354">
        <w:rPr>
          <w:szCs w:val="24"/>
        </w:rPr>
        <w:t>-DYNA</w:t>
      </w:r>
      <w:r w:rsidRPr="008D7354">
        <w:rPr>
          <w:rFonts w:hint="eastAsia"/>
          <w:szCs w:val="24"/>
        </w:rPr>
        <w:t>中</w:t>
      </w:r>
      <w:r w:rsidRPr="008D7354">
        <w:rPr>
          <w:rFonts w:hint="eastAsia"/>
          <w:szCs w:val="24"/>
        </w:rPr>
        <w:t>18</w:t>
      </w:r>
      <w:r w:rsidRPr="008D7354">
        <w:rPr>
          <w:rFonts w:hint="eastAsia"/>
          <w:szCs w:val="24"/>
        </w:rPr>
        <w:t>号</w:t>
      </w:r>
      <w:r w:rsidRPr="008D7354">
        <w:rPr>
          <w:szCs w:val="24"/>
        </w:rPr>
        <w:t>材料</w:t>
      </w:r>
      <w:r w:rsidR="00325898">
        <w:rPr>
          <w:rFonts w:hint="eastAsia"/>
          <w:szCs w:val="24"/>
        </w:rPr>
        <w:t>，</w:t>
      </w:r>
      <w:r w:rsidR="00325898">
        <w:rPr>
          <w:szCs w:val="24"/>
        </w:rPr>
        <w:t>模型参数如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REF _Ref422386301 \h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6</w:t>
      </w:r>
      <w:r w:rsidR="00325898">
        <w:rPr>
          <w:szCs w:val="24"/>
        </w:rPr>
        <w:fldChar w:fldCharType="end"/>
      </w:r>
      <w:r w:rsidR="00325898">
        <w:rPr>
          <w:szCs w:val="24"/>
        </w:rPr>
        <w:t>所示。</w:t>
      </w:r>
    </w:p>
    <w:p w:rsidR="00325898" w:rsidRPr="008D7354" w:rsidRDefault="00325898" w:rsidP="008D7354">
      <w:pPr>
        <w:spacing w:line="400" w:lineRule="exact"/>
        <w:ind w:firstLineChars="200" w:firstLine="480"/>
        <w:rPr>
          <w:szCs w:val="24"/>
        </w:rPr>
      </w:pPr>
    </w:p>
    <w:p w:rsidR="00254042" w:rsidRDefault="00254042" w:rsidP="00254042">
      <w:pPr>
        <w:rPr>
          <w:szCs w:val="24"/>
        </w:rPr>
      </w:pPr>
      <w:r>
        <w:rPr>
          <w:noProof/>
        </w:rPr>
        <w:drawing>
          <wp:inline distT="0" distB="0" distL="0" distR="0" wp14:anchorId="576C66B6" wp14:editId="74AD2F01">
            <wp:extent cx="5274310" cy="1196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7" w:name="_Ref42238630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6</w:t>
      </w:r>
      <w:r>
        <w:fldChar w:fldCharType="end"/>
      </w:r>
      <w:bookmarkEnd w:id="7"/>
      <w:r>
        <w:t xml:space="preserve"> LS-DYNA 18</w:t>
      </w:r>
      <w:r>
        <w:rPr>
          <w:rFonts w:hint="eastAsia"/>
        </w:rPr>
        <w:t>号</w:t>
      </w:r>
      <w:r>
        <w:t>材料模型参数</w:t>
      </w:r>
    </w:p>
    <w:p w:rsidR="00325898" w:rsidRPr="00325898" w:rsidRDefault="00325898" w:rsidP="00325898"/>
    <w:p w:rsidR="00254042" w:rsidRDefault="00254042" w:rsidP="008D7354">
      <w:pPr>
        <w:spacing w:line="400" w:lineRule="exact"/>
        <w:ind w:firstLineChars="200" w:firstLine="480"/>
        <w:rPr>
          <w:szCs w:val="24"/>
        </w:rPr>
      </w:pPr>
      <w:r>
        <w:rPr>
          <w:rFonts w:hint="eastAsia"/>
          <w:szCs w:val="24"/>
        </w:rPr>
        <w:t>其中</w:t>
      </w:r>
      <w:r>
        <w:rPr>
          <w:szCs w:val="24"/>
        </w:rPr>
        <w:t>，</w:t>
      </w:r>
      <w:r>
        <w:rPr>
          <w:rFonts w:hint="eastAsia"/>
          <w:szCs w:val="24"/>
        </w:rPr>
        <w:t>各参数</w:t>
      </w:r>
      <w:r>
        <w:rPr>
          <w:szCs w:val="24"/>
        </w:rPr>
        <w:t>的物理意义如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REF _Ref422386318 \h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7</w:t>
      </w:r>
      <w:r w:rsidR="00325898">
        <w:rPr>
          <w:szCs w:val="24"/>
        </w:rPr>
        <w:fldChar w:fldCharType="end"/>
      </w:r>
      <w:r w:rsidR="00325898">
        <w:rPr>
          <w:rFonts w:hint="eastAsia"/>
          <w:szCs w:val="24"/>
        </w:rPr>
        <w:t>所示</w:t>
      </w:r>
      <w:r>
        <w:rPr>
          <w:szCs w:val="24"/>
        </w:rPr>
        <w:t>：</w:t>
      </w:r>
    </w:p>
    <w:p w:rsidR="00254042" w:rsidRPr="00B63B2A" w:rsidRDefault="00254042" w:rsidP="00254042">
      <w:pPr>
        <w:rPr>
          <w:szCs w:val="24"/>
        </w:rPr>
      </w:pPr>
      <w:r>
        <w:rPr>
          <w:noProof/>
        </w:rPr>
        <w:drawing>
          <wp:inline distT="0" distB="0" distL="0" distR="0" wp14:anchorId="73F7D464" wp14:editId="059BE94E">
            <wp:extent cx="4543425" cy="2219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42" w:rsidRDefault="00254042" w:rsidP="00254042">
      <w:r>
        <w:rPr>
          <w:noProof/>
        </w:rPr>
        <w:drawing>
          <wp:inline distT="0" distB="0" distL="0" distR="0" wp14:anchorId="49521B3E" wp14:editId="6DEC056B">
            <wp:extent cx="5274310" cy="1403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8" w:name="_Ref42238631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7</w:t>
      </w:r>
      <w:r>
        <w:fldChar w:fldCharType="end"/>
      </w:r>
      <w:bookmarkEnd w:id="8"/>
      <w:r>
        <w:t xml:space="preserve"> LS-DYNA 18</w:t>
      </w:r>
      <w:r>
        <w:rPr>
          <w:rFonts w:hint="eastAsia"/>
        </w:rPr>
        <w:t>号</w:t>
      </w:r>
      <w:r>
        <w:t>材料模型参数</w:t>
      </w:r>
      <w:r>
        <w:rPr>
          <w:rFonts w:hint="eastAsia"/>
        </w:rPr>
        <w:t>意义</w:t>
      </w:r>
    </w:p>
    <w:p w:rsidR="00325898" w:rsidRPr="00325898" w:rsidRDefault="00325898" w:rsidP="00325898"/>
    <w:p w:rsidR="00254042" w:rsidRPr="008D7354" w:rsidRDefault="00254042" w:rsidP="008D7354">
      <w:pPr>
        <w:spacing w:line="400" w:lineRule="exact"/>
        <w:ind w:firstLineChars="200" w:firstLine="480"/>
        <w:rPr>
          <w:szCs w:val="24"/>
        </w:rPr>
      </w:pPr>
      <w:r w:rsidRPr="008D7354">
        <w:rPr>
          <w:rFonts w:hint="eastAsia"/>
          <w:szCs w:val="24"/>
        </w:rPr>
        <w:t>T</w:t>
      </w:r>
      <w:r w:rsidRPr="008D7354">
        <w:rPr>
          <w:szCs w:val="24"/>
        </w:rPr>
        <w:t>aylor</w:t>
      </w:r>
      <w:r w:rsidRPr="008D7354">
        <w:rPr>
          <w:rFonts w:hint="eastAsia"/>
          <w:szCs w:val="24"/>
        </w:rPr>
        <w:t>杆与刚性面</w:t>
      </w:r>
      <w:r w:rsidRPr="008D7354">
        <w:rPr>
          <w:szCs w:val="24"/>
        </w:rPr>
        <w:t>的碰撞过程如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REF _Ref422386330 \h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8</w:t>
      </w:r>
      <w:r w:rsidR="00325898">
        <w:rPr>
          <w:szCs w:val="24"/>
        </w:rPr>
        <w:fldChar w:fldCharType="end"/>
      </w:r>
      <w:r w:rsidR="00325898">
        <w:rPr>
          <w:rFonts w:hint="eastAsia"/>
          <w:szCs w:val="24"/>
        </w:rPr>
        <w:t>所示</w:t>
      </w:r>
      <w:r w:rsidRPr="008D7354">
        <w:rPr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94"/>
        <w:gridCol w:w="2981"/>
        <w:gridCol w:w="2621"/>
      </w:tblGrid>
      <w:tr w:rsidR="00254042" w:rsidTr="0022218C">
        <w:tc>
          <w:tcPr>
            <w:tcW w:w="2694" w:type="dxa"/>
          </w:tcPr>
          <w:p w:rsidR="00254042" w:rsidRDefault="00254042" w:rsidP="0022218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F9DE4D2" wp14:editId="076020BD">
                  <wp:extent cx="1558171" cy="3939525"/>
                  <wp:effectExtent l="0" t="0" r="444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597" cy="399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:rsidR="00254042" w:rsidRDefault="00254042" w:rsidP="002221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D49AFA" wp14:editId="304A11A8">
                  <wp:extent cx="1353185" cy="391077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038" cy="41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:rsidR="00254042" w:rsidRDefault="00254042" w:rsidP="002221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9433A6" wp14:editId="648E2412">
                  <wp:extent cx="1503123" cy="3912235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187" cy="400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042" w:rsidTr="0022218C">
        <w:tc>
          <w:tcPr>
            <w:tcW w:w="2694" w:type="dxa"/>
          </w:tcPr>
          <w:p w:rsidR="00254042" w:rsidRDefault="00254042" w:rsidP="002221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0AAC4B" wp14:editId="0080865A">
                  <wp:extent cx="1457325" cy="3954512"/>
                  <wp:effectExtent l="0" t="0" r="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88" cy="397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:rsidR="00254042" w:rsidRDefault="00254042" w:rsidP="002221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EDAA6" wp14:editId="1806F5BD">
                  <wp:extent cx="1756148" cy="39433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25" cy="39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:rsidR="00254042" w:rsidRDefault="00254042" w:rsidP="002221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0E1406" wp14:editId="5D230524">
                  <wp:extent cx="1504950" cy="3920791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457" cy="393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042" w:rsidRDefault="008D7354" w:rsidP="008D7354">
      <w:pPr>
        <w:pStyle w:val="a6"/>
        <w:jc w:val="center"/>
      </w:pPr>
      <w:bookmarkStart w:id="9" w:name="_Ref42238633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8</w:t>
      </w:r>
      <w:r>
        <w:fldChar w:fldCharType="end"/>
      </w:r>
      <w:bookmarkEnd w:id="9"/>
      <w:r>
        <w:t xml:space="preserve"> LS-DYNA </w:t>
      </w:r>
      <w:r>
        <w:rPr>
          <w:rFonts w:hint="eastAsia"/>
        </w:rPr>
        <w:t>中</w:t>
      </w:r>
      <w:r>
        <w:rPr>
          <w:rFonts w:hint="eastAsia"/>
        </w:rPr>
        <w:t>Taylor</w:t>
      </w:r>
      <w:r>
        <w:t>杆</w:t>
      </w:r>
      <w:r>
        <w:rPr>
          <w:rFonts w:hint="eastAsia"/>
        </w:rPr>
        <w:t>撞击刚性面</w:t>
      </w:r>
      <w:r>
        <w:t>过程</w:t>
      </w:r>
    </w:p>
    <w:p w:rsidR="00325898" w:rsidRPr="00325898" w:rsidRDefault="00325898" w:rsidP="00325898"/>
    <w:p w:rsidR="00254042" w:rsidRPr="008D7354" w:rsidRDefault="00254042" w:rsidP="008D7354">
      <w:pPr>
        <w:spacing w:line="400" w:lineRule="exact"/>
        <w:ind w:firstLineChars="200" w:firstLine="480"/>
        <w:rPr>
          <w:szCs w:val="24"/>
        </w:rPr>
      </w:pPr>
      <w:r w:rsidRPr="008D7354">
        <w:rPr>
          <w:szCs w:val="24"/>
        </w:rPr>
        <w:t>动能曲线</w:t>
      </w:r>
      <w:r w:rsidRPr="008D7354">
        <w:rPr>
          <w:rFonts w:hint="eastAsia"/>
          <w:szCs w:val="24"/>
        </w:rPr>
        <w:t>对比</w:t>
      </w:r>
      <w:r w:rsidR="00325898">
        <w:rPr>
          <w:rFonts w:hint="eastAsia"/>
          <w:szCs w:val="24"/>
        </w:rPr>
        <w:t>如</w:t>
      </w:r>
      <w:r w:rsidR="00325898">
        <w:rPr>
          <w:szCs w:val="24"/>
        </w:rPr>
        <w:fldChar w:fldCharType="begin"/>
      </w:r>
      <w:r w:rsidR="00325898">
        <w:rPr>
          <w:szCs w:val="24"/>
        </w:rPr>
        <w:instrText xml:space="preserve"> </w:instrText>
      </w:r>
      <w:r w:rsidR="00325898">
        <w:rPr>
          <w:rFonts w:hint="eastAsia"/>
          <w:szCs w:val="24"/>
        </w:rPr>
        <w:instrText>REF _Ref422386345 \h</w:instrText>
      </w:r>
      <w:r w:rsidR="00325898">
        <w:rPr>
          <w:szCs w:val="24"/>
        </w:rPr>
        <w:instrText xml:space="preserve"> </w:instrText>
      </w:r>
      <w:r w:rsidR="00325898">
        <w:rPr>
          <w:szCs w:val="24"/>
        </w:rPr>
      </w:r>
      <w:r w:rsidR="00325898">
        <w:rPr>
          <w:szCs w:val="24"/>
        </w:rPr>
        <w:fldChar w:fldCharType="separate"/>
      </w:r>
      <w:r w:rsidR="00325898">
        <w:rPr>
          <w:rFonts w:hint="eastAsia"/>
        </w:rPr>
        <w:t>图</w:t>
      </w:r>
      <w:r w:rsidR="00325898">
        <w:rPr>
          <w:rFonts w:hint="eastAsia"/>
        </w:rPr>
        <w:t xml:space="preserve"> </w:t>
      </w:r>
      <w:r w:rsidR="00325898">
        <w:rPr>
          <w:noProof/>
        </w:rPr>
        <w:t>9</w:t>
      </w:r>
      <w:r w:rsidR="00325898">
        <w:rPr>
          <w:szCs w:val="24"/>
        </w:rPr>
        <w:fldChar w:fldCharType="end"/>
      </w:r>
      <w:r w:rsidR="00325898">
        <w:rPr>
          <w:szCs w:val="24"/>
        </w:rPr>
        <w:t>所示。</w:t>
      </w:r>
    </w:p>
    <w:p w:rsidR="00254042" w:rsidRDefault="00254042" w:rsidP="00254042"/>
    <w:p w:rsidR="00254042" w:rsidRDefault="00254042" w:rsidP="008D7354">
      <w:pPr>
        <w:jc w:val="center"/>
        <w:rPr>
          <w:noProof/>
        </w:rPr>
      </w:pPr>
      <w:r w:rsidRPr="000D1DA4">
        <w:rPr>
          <w:noProof/>
        </w:rPr>
        <w:drawing>
          <wp:inline distT="0" distB="0" distL="0" distR="0" wp14:anchorId="10F24FC0" wp14:editId="3AEA2003">
            <wp:extent cx="4761230" cy="3815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354" w:rsidRDefault="008D7354" w:rsidP="008D7354">
      <w:pPr>
        <w:pStyle w:val="a6"/>
        <w:jc w:val="center"/>
      </w:pPr>
      <w:bookmarkStart w:id="10" w:name="_Ref4223863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9</w:t>
      </w:r>
      <w:r>
        <w:fldChar w:fldCharType="end"/>
      </w:r>
      <w:bookmarkEnd w:id="10"/>
      <w:r>
        <w:t xml:space="preserve"> LS-DYNA</w:t>
      </w:r>
      <w:r>
        <w:rPr>
          <w:rFonts w:hint="eastAsia"/>
        </w:rPr>
        <w:t>和添加指数硬化</w:t>
      </w:r>
      <w:r>
        <w:t>材料模型</w:t>
      </w:r>
      <w:r>
        <w:rPr>
          <w:rFonts w:hint="eastAsia"/>
        </w:rPr>
        <w:t>后</w:t>
      </w:r>
      <w:r w:rsidRPr="00D66FC2">
        <w:rPr>
          <w:rFonts w:hint="eastAsia"/>
          <w:szCs w:val="24"/>
        </w:rPr>
        <w:t>EFEEP90</w:t>
      </w:r>
      <w:r>
        <w:rPr>
          <w:rFonts w:hint="eastAsia"/>
          <w:szCs w:val="24"/>
        </w:rPr>
        <w:t>程序</w:t>
      </w:r>
      <w:r>
        <w:t>动能计算结果对比</w:t>
      </w:r>
    </w:p>
    <w:p w:rsidR="00254042" w:rsidRPr="006C58AB" w:rsidRDefault="00254042" w:rsidP="006C58AB">
      <w:pPr>
        <w:pStyle w:val="1"/>
        <w:rPr>
          <w:rFonts w:hint="eastAsia"/>
          <w:sz w:val="28"/>
        </w:rPr>
      </w:pPr>
      <w:r w:rsidRPr="006C58AB">
        <w:rPr>
          <w:rFonts w:hint="eastAsia"/>
          <w:sz w:val="28"/>
        </w:rPr>
        <w:t xml:space="preserve">3. </w:t>
      </w:r>
      <w:r w:rsidRPr="006C58AB">
        <w:rPr>
          <w:rFonts w:hint="eastAsia"/>
          <w:sz w:val="28"/>
        </w:rPr>
        <w:t>水撞</w:t>
      </w:r>
      <w:r w:rsidRPr="006C58AB">
        <w:rPr>
          <w:sz w:val="28"/>
        </w:rPr>
        <w:t>载荷</w:t>
      </w:r>
    </w:p>
    <w:p w:rsidR="004A5DD2" w:rsidRPr="002A24B3" w:rsidRDefault="004A5DD2" w:rsidP="006C58AB">
      <w:pPr>
        <w:spacing w:beforeLines="50" w:before="156" w:afterLines="50" w:after="156"/>
        <w:rPr>
          <w:b/>
        </w:rPr>
      </w:pPr>
      <w:r>
        <w:rPr>
          <w:rFonts w:hint="eastAsia"/>
          <w:b/>
        </w:rPr>
        <w:t xml:space="preserve">3.1 </w:t>
      </w:r>
      <w:r w:rsidRPr="002A24B3">
        <w:rPr>
          <w:rFonts w:hint="eastAsia"/>
          <w:b/>
        </w:rPr>
        <w:t>载荷形式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结构物撞击水面过程</w:t>
      </w:r>
      <w:r w:rsidRPr="004A5DD2">
        <w:rPr>
          <w:rFonts w:cs="B13+cajcd fntlt"/>
          <w:kern w:val="0"/>
          <w:szCs w:val="24"/>
        </w:rPr>
        <w:t>的</w:t>
      </w:r>
      <w:r w:rsidRPr="004A5DD2">
        <w:rPr>
          <w:rFonts w:cs="B13+cajcd fntlt" w:hint="eastAsia"/>
          <w:kern w:val="0"/>
          <w:szCs w:val="24"/>
        </w:rPr>
        <w:t>模拟</w:t>
      </w:r>
      <w:r w:rsidRPr="004A5DD2">
        <w:rPr>
          <w:rFonts w:cs="B13+cajcd fntlt"/>
          <w:kern w:val="0"/>
          <w:szCs w:val="24"/>
        </w:rPr>
        <w:t>需要复杂的</w:t>
      </w:r>
      <w:r w:rsidRPr="004A5DD2">
        <w:rPr>
          <w:rFonts w:cs="B13+cajcd fntlt" w:hint="eastAsia"/>
          <w:kern w:val="0"/>
          <w:szCs w:val="24"/>
        </w:rPr>
        <w:t>流固耦合</w:t>
      </w:r>
      <w:r w:rsidRPr="004A5DD2">
        <w:rPr>
          <w:rFonts w:cs="B13+cajcd fntlt"/>
          <w:kern w:val="0"/>
          <w:szCs w:val="24"/>
        </w:rPr>
        <w:t>模型，在这次大作业中我们将其简化，通过查阅文献</w:t>
      </w:r>
      <w:r w:rsidRPr="004A5DD2">
        <w:rPr>
          <w:rFonts w:cs="B13+cajcd fntlt" w:hint="eastAsia"/>
          <w:kern w:val="0"/>
          <w:szCs w:val="24"/>
        </w:rPr>
        <w:t>找到结构物所受</w:t>
      </w:r>
      <w:r w:rsidRPr="004A5DD2">
        <w:rPr>
          <w:rFonts w:cs="B13+cajcd fntlt"/>
          <w:kern w:val="0"/>
          <w:szCs w:val="24"/>
        </w:rPr>
        <w:t>载荷的形式，而不考虑结构物的变形和振动等对水面的影响。通过</w:t>
      </w:r>
      <w:r w:rsidRPr="004A5DD2">
        <w:rPr>
          <w:rFonts w:cs="B13+cajcd fntlt" w:hint="eastAsia"/>
          <w:kern w:val="0"/>
          <w:szCs w:val="24"/>
        </w:rPr>
        <w:t>改写</w:t>
      </w:r>
      <w:r w:rsidRPr="004A5DD2">
        <w:rPr>
          <w:rFonts w:cs="B13+cajcd fntlt" w:hint="eastAsia"/>
          <w:kern w:val="0"/>
          <w:szCs w:val="24"/>
        </w:rPr>
        <w:t>EFEP90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输入文件，将查到的载荷用程序实现。通过</w:t>
      </w:r>
      <w:r w:rsidRPr="004A5DD2">
        <w:rPr>
          <w:rFonts w:cs="B13+cajcd fntlt" w:hint="eastAsia"/>
          <w:kern w:val="0"/>
          <w:szCs w:val="24"/>
        </w:rPr>
        <w:t>正方体</w:t>
      </w:r>
      <w:r w:rsidRPr="004A5DD2">
        <w:rPr>
          <w:rFonts w:cs="B13+cajcd fntlt"/>
          <w:kern w:val="0"/>
          <w:szCs w:val="24"/>
        </w:rPr>
        <w:t>和圆柱体两个简单模型</w:t>
      </w:r>
      <w:r w:rsidRPr="004A5DD2">
        <w:rPr>
          <w:rFonts w:cs="B13+cajcd fntlt" w:hint="eastAsia"/>
          <w:kern w:val="0"/>
          <w:szCs w:val="24"/>
        </w:rPr>
        <w:t>检验和</w:t>
      </w:r>
      <w:r w:rsidRPr="004A5DD2">
        <w:rPr>
          <w:rFonts w:cs="B13+cajcd fntlt"/>
          <w:kern w:val="0"/>
          <w:szCs w:val="24"/>
        </w:rPr>
        <w:t>讨论载荷施加方式的合理性</w:t>
      </w:r>
      <w:r w:rsidRPr="004A5DD2">
        <w:rPr>
          <w:rFonts w:cs="B13+cajcd fntlt" w:hint="eastAsia"/>
          <w:kern w:val="0"/>
          <w:szCs w:val="24"/>
        </w:rPr>
        <w:t>。</w:t>
      </w:r>
      <w:r w:rsidRPr="004A5DD2">
        <w:rPr>
          <w:rFonts w:cs="B13+cajcd fntlt"/>
          <w:kern w:val="0"/>
          <w:szCs w:val="24"/>
        </w:rPr>
        <w:t>最终</w:t>
      </w:r>
      <w:r w:rsidRPr="004A5DD2">
        <w:rPr>
          <w:rFonts w:cs="B13+cajcd fntlt" w:hint="eastAsia"/>
          <w:kern w:val="0"/>
          <w:szCs w:val="24"/>
        </w:rPr>
        <w:t>将其</w:t>
      </w:r>
      <w:r w:rsidRPr="004A5DD2">
        <w:rPr>
          <w:rFonts w:cs="B13+cajcd fntlt"/>
          <w:kern w:val="0"/>
          <w:szCs w:val="24"/>
        </w:rPr>
        <w:t>应用在</w:t>
      </w:r>
      <w:r w:rsidRPr="004A5DD2">
        <w:rPr>
          <w:rFonts w:cs="B13+cajcd fntlt" w:hint="eastAsia"/>
          <w:kern w:val="0"/>
          <w:szCs w:val="24"/>
        </w:rPr>
        <w:t>实际</w:t>
      </w:r>
      <w:r w:rsidRPr="004A5DD2">
        <w:rPr>
          <w:rFonts w:cs="B13+cajcd fntlt"/>
          <w:kern w:val="0"/>
          <w:szCs w:val="24"/>
        </w:rPr>
        <w:t>的模型中。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文献</w:t>
      </w:r>
      <w:r w:rsidRPr="00571D31">
        <w:rPr>
          <w:rFonts w:cs="B13+cajcd fntlt" w:hint="eastAsia"/>
          <w:kern w:val="0"/>
          <w:szCs w:val="24"/>
          <w:vertAlign w:val="superscript"/>
        </w:rPr>
        <w:t>[</w:t>
      </w:r>
      <w:r w:rsidRPr="00571D31">
        <w:rPr>
          <w:rFonts w:cs="B13+cajcd fntlt" w:hint="eastAsia"/>
          <w:kern w:val="0"/>
          <w:szCs w:val="24"/>
          <w:vertAlign w:val="superscript"/>
        </w:rPr>
        <w:t>1</w:t>
      </w:r>
      <w:r w:rsidRPr="00571D31">
        <w:rPr>
          <w:rFonts w:cs="B13+cajcd fntlt" w:hint="eastAsia"/>
          <w:kern w:val="0"/>
          <w:szCs w:val="24"/>
          <w:vertAlign w:val="superscript"/>
        </w:rPr>
        <w:t>]</w:t>
      </w:r>
      <w:r w:rsidRPr="004A5DD2">
        <w:rPr>
          <w:rFonts w:cs="B13+cajcd fntlt" w:hint="eastAsia"/>
          <w:kern w:val="0"/>
          <w:szCs w:val="24"/>
        </w:rPr>
        <w:t>提到</w:t>
      </w:r>
      <w:r w:rsidRPr="004A5DD2">
        <w:rPr>
          <w:rFonts w:cs="B13+cajcd fntlt"/>
          <w:kern w:val="0"/>
          <w:szCs w:val="24"/>
        </w:rPr>
        <w:t>，</w:t>
      </w:r>
      <w:r w:rsidRPr="004A5DD2">
        <w:rPr>
          <w:rFonts w:cs="B13+cajcd fntlt" w:hint="eastAsia"/>
          <w:kern w:val="0"/>
          <w:szCs w:val="24"/>
        </w:rPr>
        <w:t>弹性</w:t>
      </w:r>
      <w:r w:rsidRPr="004A5DD2">
        <w:rPr>
          <w:rFonts w:cs="B13+cajcd fntlt"/>
          <w:kern w:val="0"/>
          <w:szCs w:val="24"/>
        </w:rPr>
        <w:t>平底海洋结构物的入水过程可大致分为三个阶段</w:t>
      </w:r>
      <w:r w:rsidR="00571D31">
        <w:rPr>
          <w:rFonts w:cs="B13+cajcd fntlt" w:hint="eastAsia"/>
          <w:kern w:val="0"/>
          <w:szCs w:val="24"/>
        </w:rPr>
        <w:t>（如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</w:instrText>
      </w:r>
      <w:r w:rsidR="00571D31">
        <w:rPr>
          <w:rFonts w:cs="B13+cajcd fntlt" w:hint="eastAsia"/>
          <w:kern w:val="0"/>
          <w:szCs w:val="24"/>
        </w:rPr>
        <w:instrText>REF _Ref422419280 \h</w:instrText>
      </w:r>
      <w:r w:rsidR="00571D31">
        <w:rPr>
          <w:rFonts w:cs="B13+cajcd fntlt"/>
          <w:kern w:val="0"/>
          <w:szCs w:val="24"/>
        </w:rPr>
        <w:instrText xml:space="preserve">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10</w:t>
      </w:r>
      <w:r w:rsidR="00571D31">
        <w:rPr>
          <w:rFonts w:cs="B13+cajcd fntlt"/>
          <w:kern w:val="0"/>
          <w:szCs w:val="24"/>
        </w:rPr>
        <w:fldChar w:fldCharType="end"/>
      </w:r>
      <w:r w:rsidR="00571D31">
        <w:rPr>
          <w:rFonts w:cs="B13+cajcd fntlt"/>
          <w:kern w:val="0"/>
          <w:szCs w:val="24"/>
        </w:rPr>
        <w:t>所示）</w:t>
      </w:r>
      <w:r w:rsidRPr="004A5DD2">
        <w:rPr>
          <w:rFonts w:cs="B13+cajcd fntlt"/>
          <w:kern w:val="0"/>
          <w:szCs w:val="24"/>
        </w:rPr>
        <w:t>：接近水面阶段</w:t>
      </w:r>
      <w:r w:rsidRPr="004A5DD2">
        <w:rPr>
          <w:rFonts w:cs="B13+cajcd fntlt" w:hint="eastAsia"/>
          <w:kern w:val="0"/>
          <w:szCs w:val="24"/>
        </w:rPr>
        <w:t>（</w:t>
      </w:r>
      <w:r w:rsidRPr="004A5DD2">
        <w:rPr>
          <w:rFonts w:cs="B13+cajcd fntlt" w:hint="eastAsia"/>
          <w:kern w:val="0"/>
          <w:szCs w:val="24"/>
        </w:rPr>
        <w:t>0</w:t>
      </w:r>
      <w:r w:rsidRPr="004A5DD2">
        <w:rPr>
          <w:rFonts w:cs="B13+cajcd fntlt"/>
          <w:kern w:val="0"/>
          <w:szCs w:val="24"/>
        </w:rPr>
        <w:t>-T1</w:t>
      </w:r>
      <w:r w:rsidRPr="004A5DD2">
        <w:rPr>
          <w:rFonts w:cs="B13+cajcd fntlt" w:hint="eastAsia"/>
          <w:kern w:val="0"/>
          <w:szCs w:val="24"/>
        </w:rPr>
        <w:t>）</w:t>
      </w:r>
      <w:r w:rsidRPr="004A5DD2">
        <w:rPr>
          <w:rFonts w:cs="B13+cajcd fntlt"/>
          <w:kern w:val="0"/>
          <w:szCs w:val="24"/>
        </w:rPr>
        <w:t>、气体压缩阶段</w:t>
      </w:r>
      <w:r w:rsidRPr="004A5DD2">
        <w:rPr>
          <w:rFonts w:cs="B13+cajcd fntlt" w:hint="eastAsia"/>
          <w:kern w:val="0"/>
          <w:szCs w:val="24"/>
        </w:rPr>
        <w:t>(T1-T2)</w:t>
      </w:r>
      <w:r w:rsidRPr="004A5DD2">
        <w:rPr>
          <w:rFonts w:cs="B13+cajcd fntlt"/>
          <w:kern w:val="0"/>
          <w:szCs w:val="24"/>
        </w:rPr>
        <w:t>和液体流动阶段</w:t>
      </w:r>
      <w:r w:rsidRPr="004A5DD2">
        <w:rPr>
          <w:rFonts w:cs="B13+cajcd fntlt" w:hint="eastAsia"/>
          <w:kern w:val="0"/>
          <w:szCs w:val="24"/>
        </w:rPr>
        <w:t>(T2-T4)</w:t>
      </w:r>
      <w:r w:rsidRPr="004A5DD2">
        <w:rPr>
          <w:rFonts w:cs="B13+cajcd fntlt"/>
          <w:kern w:val="0"/>
          <w:szCs w:val="24"/>
        </w:rPr>
        <w:t>。</w:t>
      </w:r>
      <w:r w:rsidRPr="004A5DD2">
        <w:rPr>
          <w:rFonts w:cs="B13+cajcd fntlt" w:hint="eastAsia"/>
          <w:kern w:val="0"/>
          <w:szCs w:val="24"/>
        </w:rPr>
        <w:t>在</w:t>
      </w:r>
      <w:r w:rsidRPr="004A5DD2">
        <w:rPr>
          <w:rFonts w:cs="B13+cajcd fntlt"/>
          <w:kern w:val="0"/>
          <w:szCs w:val="24"/>
        </w:rPr>
        <w:t>气体压缩阶段，冲击压力迅速达到峰值，并很快衰减。这一段</w:t>
      </w:r>
      <w:r w:rsidRPr="004A5DD2">
        <w:rPr>
          <w:rFonts w:cs="B13+cajcd fntlt" w:hint="eastAsia"/>
          <w:kern w:val="0"/>
          <w:szCs w:val="24"/>
        </w:rPr>
        <w:t>也是我们要研究</w:t>
      </w:r>
      <w:r w:rsidRPr="004A5DD2">
        <w:rPr>
          <w:rFonts w:cs="B13+cajcd fntlt"/>
          <w:kern w:val="0"/>
          <w:szCs w:val="24"/>
        </w:rPr>
        <w:t>的重点。</w:t>
      </w:r>
    </w:p>
    <w:p w:rsidR="004A5DD2" w:rsidRPr="00CF7778" w:rsidRDefault="004A5DD2" w:rsidP="004A5DD2">
      <w:pPr>
        <w:spacing w:line="360" w:lineRule="auto"/>
        <w:ind w:firstLineChars="200" w:firstLine="480"/>
        <w:rPr>
          <w:rFonts w:asciiTheme="minorEastAsia" w:hAnsiTheme="minorEastAsia" w:hint="eastAsia"/>
          <w:noProof/>
          <w:szCs w:val="24"/>
        </w:rPr>
      </w:pPr>
    </w:p>
    <w:p w:rsidR="004A5DD2" w:rsidRDefault="004A5DD2" w:rsidP="004A5DD2">
      <w:pPr>
        <w:keepNext/>
        <w:spacing w:line="360" w:lineRule="auto"/>
        <w:ind w:firstLineChars="200" w:firstLine="480"/>
      </w:pPr>
      <w:r w:rsidRPr="00CF7778"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 wp14:anchorId="14CAD708" wp14:editId="44A80DBF">
            <wp:extent cx="5274310" cy="2611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D2" w:rsidRDefault="004A5DD2" w:rsidP="004A5DD2">
      <w:pPr>
        <w:pStyle w:val="a6"/>
        <w:jc w:val="center"/>
      </w:pPr>
      <w:bookmarkStart w:id="11" w:name="_Ref42241928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10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弹性</w:t>
      </w:r>
      <w:r>
        <w:t>平底海洋结构物入水过程压力变化曲线</w:t>
      </w:r>
    </w:p>
    <w:p w:rsidR="004A5DD2" w:rsidRPr="004A5DD2" w:rsidRDefault="004A5DD2" w:rsidP="004A5DD2">
      <w:pPr>
        <w:rPr>
          <w:rFonts w:hint="eastAsia"/>
        </w:rPr>
      </w:pP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文献</w:t>
      </w:r>
      <w:r w:rsidRPr="00571D31">
        <w:rPr>
          <w:rFonts w:cs="B13+cajcd fntlt" w:hint="eastAsia"/>
          <w:kern w:val="0"/>
          <w:szCs w:val="24"/>
          <w:vertAlign w:val="superscript"/>
        </w:rPr>
        <w:t>[</w:t>
      </w:r>
      <w:r w:rsidRPr="00571D31">
        <w:rPr>
          <w:rFonts w:cs="B13+cajcd fntlt" w:hint="eastAsia"/>
          <w:kern w:val="0"/>
          <w:szCs w:val="24"/>
          <w:vertAlign w:val="superscript"/>
        </w:rPr>
        <w:t>1</w:t>
      </w:r>
      <w:r w:rsidRPr="00571D31">
        <w:rPr>
          <w:rFonts w:cs="B13+cajcd fntlt"/>
          <w:kern w:val="0"/>
          <w:szCs w:val="24"/>
          <w:vertAlign w:val="superscript"/>
        </w:rPr>
        <w:t>]</w:t>
      </w:r>
      <w:r w:rsidRPr="004A5DD2">
        <w:rPr>
          <w:rFonts w:cs="B13+cajcd fntlt"/>
          <w:kern w:val="0"/>
          <w:szCs w:val="24"/>
        </w:rPr>
        <w:t>用流固耦合模型进行了数值仿真，得到了压力和变形的</w:t>
      </w:r>
      <w:r w:rsidRPr="004A5DD2">
        <w:rPr>
          <w:rFonts w:cs="B13+cajcd fntlt" w:hint="eastAsia"/>
          <w:kern w:val="0"/>
          <w:szCs w:val="24"/>
        </w:rPr>
        <w:t>时程曲线，</w:t>
      </w:r>
      <w:r w:rsidR="00571D31">
        <w:rPr>
          <w:rFonts w:cs="B13+cajcd fntlt"/>
          <w:kern w:val="0"/>
          <w:szCs w:val="24"/>
        </w:rPr>
        <w:t>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REF _Ref422419317 \h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11</w:t>
      </w:r>
      <w:r w:rsidR="00571D31">
        <w:rPr>
          <w:rFonts w:cs="B13+cajcd fntlt"/>
          <w:kern w:val="0"/>
          <w:szCs w:val="24"/>
        </w:rPr>
        <w:fldChar w:fldCharType="end"/>
      </w:r>
      <w:r w:rsidRPr="004A5DD2">
        <w:rPr>
          <w:rFonts w:cs="B13+cajcd fntlt"/>
          <w:kern w:val="0"/>
          <w:szCs w:val="24"/>
        </w:rPr>
        <w:t>所示。</w:t>
      </w:r>
      <w:r w:rsidRPr="004A5DD2">
        <w:rPr>
          <w:rFonts w:cs="B13+cajcd fntlt" w:hint="eastAsia"/>
          <w:kern w:val="0"/>
          <w:szCs w:val="24"/>
        </w:rPr>
        <w:t>模型选择尺寸为</w:t>
      </w:r>
      <w:r w:rsidRPr="004A5DD2">
        <w:rPr>
          <w:rFonts w:cs="B13+cajcd fntlt" w:hint="eastAsia"/>
          <w:kern w:val="0"/>
          <w:szCs w:val="24"/>
        </w:rPr>
        <w:t>400</w:t>
      </w:r>
      <w:r w:rsidRPr="004A5DD2">
        <w:rPr>
          <w:rFonts w:cs="B13+cajcd fntlt"/>
          <w:kern w:val="0"/>
          <w:szCs w:val="24"/>
        </w:rPr>
        <w:t>*100</w:t>
      </w:r>
      <w:r w:rsidRPr="004A5DD2">
        <w:rPr>
          <w:rFonts w:cs="B13+cajcd fntlt" w:hint="eastAsia"/>
          <w:kern w:val="0"/>
          <w:szCs w:val="24"/>
        </w:rPr>
        <w:t>（</w:t>
      </w:r>
      <w:r w:rsidRPr="004A5DD2">
        <w:rPr>
          <w:rFonts w:cs="B13+cajcd fntlt"/>
          <w:kern w:val="0"/>
          <w:szCs w:val="24"/>
        </w:rPr>
        <w:t>mm</w:t>
      </w:r>
      <w:r w:rsidRPr="004A5DD2">
        <w:rPr>
          <w:rFonts w:cs="B13+cajcd fntlt"/>
          <w:kern w:val="0"/>
          <w:szCs w:val="24"/>
        </w:rPr>
        <w:t>），</w:t>
      </w:r>
      <w:r w:rsidRPr="004A5DD2">
        <w:rPr>
          <w:rFonts w:cs="B13+cajcd fntlt" w:hint="eastAsia"/>
          <w:kern w:val="0"/>
          <w:szCs w:val="24"/>
        </w:rPr>
        <w:t>厚度</w:t>
      </w:r>
      <w:r w:rsidRPr="004A5DD2">
        <w:rPr>
          <w:rFonts w:cs="B13+cajcd fntlt" w:hint="eastAsia"/>
          <w:kern w:val="0"/>
          <w:szCs w:val="24"/>
        </w:rPr>
        <w:t>3</w:t>
      </w:r>
      <w:r w:rsidRPr="004A5DD2">
        <w:rPr>
          <w:rFonts w:cs="B13+cajcd fntlt"/>
          <w:kern w:val="0"/>
          <w:szCs w:val="24"/>
        </w:rPr>
        <w:t>mm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弹性平板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入水速度</w:t>
      </w:r>
      <w:r w:rsidRPr="004A5DD2">
        <w:rPr>
          <w:rFonts w:cs="B13+cajcd fntlt" w:hint="eastAsia"/>
          <w:kern w:val="0"/>
          <w:szCs w:val="24"/>
        </w:rPr>
        <w:t>15</w:t>
      </w:r>
      <w:r w:rsidRPr="004A5DD2">
        <w:rPr>
          <w:rFonts w:cs="B13+cajcd fntlt"/>
          <w:kern w:val="0"/>
          <w:szCs w:val="24"/>
        </w:rPr>
        <w:t>m/s</w:t>
      </w:r>
      <w:r w:rsidRPr="004A5DD2">
        <w:rPr>
          <w:rFonts w:cs="B13+cajcd fntlt" w:hint="eastAsia"/>
          <w:kern w:val="0"/>
          <w:szCs w:val="24"/>
        </w:rPr>
        <w:t>.</w:t>
      </w:r>
    </w:p>
    <w:p w:rsidR="004A5DD2" w:rsidRPr="00CF7778" w:rsidRDefault="004A5DD2" w:rsidP="004A5DD2">
      <w:pPr>
        <w:spacing w:line="360" w:lineRule="auto"/>
        <w:ind w:firstLineChars="200" w:firstLine="480"/>
        <w:rPr>
          <w:rFonts w:asciiTheme="minorEastAsia" w:hAnsiTheme="minorEastAsia" w:cs="B13+cajcd fntlt"/>
          <w:noProof/>
          <w:kern w:val="0"/>
          <w:szCs w:val="24"/>
        </w:rPr>
      </w:pPr>
    </w:p>
    <w:p w:rsidR="004A5DD2" w:rsidRDefault="004A5DD2" w:rsidP="004A5DD2">
      <w:pPr>
        <w:keepNext/>
        <w:spacing w:line="360" w:lineRule="auto"/>
        <w:ind w:firstLineChars="200" w:firstLine="480"/>
      </w:pPr>
      <w:r w:rsidRPr="00CF7778">
        <w:rPr>
          <w:rFonts w:asciiTheme="minorEastAsia" w:hAnsiTheme="minorEastAsia" w:cs="B13+cajcd fntlt"/>
          <w:noProof/>
          <w:kern w:val="0"/>
          <w:szCs w:val="24"/>
        </w:rPr>
        <w:drawing>
          <wp:inline distT="0" distB="0" distL="0" distR="0" wp14:anchorId="72837C47" wp14:editId="394399F8">
            <wp:extent cx="5274310" cy="1869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5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D2" w:rsidRDefault="004A5DD2" w:rsidP="004A5DD2">
      <w:pPr>
        <w:pStyle w:val="a6"/>
        <w:jc w:val="center"/>
      </w:pPr>
      <w:bookmarkStart w:id="12" w:name="_Ref42241931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11</w:t>
      </w:r>
      <w:r>
        <w:fldChar w:fldCharType="end"/>
      </w:r>
      <w:bookmarkEnd w:id="12"/>
      <w:r>
        <w:t xml:space="preserve"> </w:t>
      </w:r>
      <w:r>
        <w:rPr>
          <w:rFonts w:hint="eastAsia"/>
        </w:rPr>
        <w:t>弹性平板</w:t>
      </w:r>
      <w:r>
        <w:t>入水过程</w:t>
      </w:r>
      <w:r>
        <w:rPr>
          <w:rFonts w:hint="eastAsia"/>
        </w:rPr>
        <w:t>数值仿真</w:t>
      </w:r>
      <w:r>
        <w:t>压力、变形变化曲线</w:t>
      </w:r>
    </w:p>
    <w:p w:rsidR="004A5DD2" w:rsidRPr="004A5DD2" w:rsidRDefault="004A5DD2" w:rsidP="004A5DD2">
      <w:pPr>
        <w:rPr>
          <w:rFonts w:hint="eastAsia"/>
        </w:rPr>
      </w:pP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可以从压力</w:t>
      </w:r>
      <w:r w:rsidRPr="004A5DD2">
        <w:rPr>
          <w:rFonts w:cs="B13+cajcd fntlt"/>
          <w:kern w:val="0"/>
          <w:szCs w:val="24"/>
        </w:rPr>
        <w:t>曲线的</w:t>
      </w:r>
      <w:r w:rsidRPr="004A5DD2">
        <w:rPr>
          <w:rFonts w:cs="B13+cajcd fntlt" w:hint="eastAsia"/>
          <w:kern w:val="0"/>
          <w:szCs w:val="24"/>
        </w:rPr>
        <w:t>结果看出，压力</w:t>
      </w:r>
      <w:r w:rsidRPr="004A5DD2">
        <w:rPr>
          <w:rFonts w:cs="B13+cajcd fntlt"/>
          <w:kern w:val="0"/>
          <w:szCs w:val="24"/>
        </w:rPr>
        <w:t>的变化过程有一个明显的</w:t>
      </w:r>
      <w:r w:rsidRPr="004A5DD2">
        <w:rPr>
          <w:rFonts w:cs="B13+cajcd fntlt" w:hint="eastAsia"/>
          <w:kern w:val="0"/>
          <w:szCs w:val="24"/>
        </w:rPr>
        <w:t>尖冲</w:t>
      </w:r>
      <w:r w:rsidRPr="004A5DD2">
        <w:rPr>
          <w:rFonts w:cs="B13+cajcd fntlt"/>
          <w:kern w:val="0"/>
          <w:szCs w:val="24"/>
        </w:rPr>
        <w:t>过程，</w:t>
      </w:r>
      <w:r w:rsidRPr="004A5DD2">
        <w:rPr>
          <w:rFonts w:cs="B13+cajcd fntlt" w:hint="eastAsia"/>
          <w:kern w:val="0"/>
          <w:szCs w:val="24"/>
        </w:rPr>
        <w:t>持续时间</w:t>
      </w:r>
      <w:r w:rsidRPr="004A5DD2">
        <w:rPr>
          <w:rFonts w:cs="B13+cajcd fntlt"/>
          <w:kern w:val="0"/>
          <w:szCs w:val="24"/>
        </w:rPr>
        <w:t>约为</w:t>
      </w:r>
      <w:r w:rsidRPr="004A5DD2">
        <w:rPr>
          <w:rFonts w:cs="B13+cajcd fntlt" w:hint="eastAsia"/>
          <w:kern w:val="0"/>
          <w:szCs w:val="24"/>
        </w:rPr>
        <w:t>2</w:t>
      </w:r>
      <w:r w:rsidRPr="004A5DD2">
        <w:rPr>
          <w:rFonts w:cs="B13+cajcd fntlt"/>
          <w:kern w:val="0"/>
          <w:szCs w:val="24"/>
        </w:rPr>
        <w:t>ms</w:t>
      </w:r>
      <w:r w:rsidRPr="004A5DD2">
        <w:rPr>
          <w:rFonts w:cs="B13+cajcd fntlt"/>
          <w:kern w:val="0"/>
          <w:szCs w:val="24"/>
        </w:rPr>
        <w:t>，最大压力约为</w:t>
      </w:r>
      <w:r w:rsidRPr="004A5DD2">
        <w:rPr>
          <w:rFonts w:cs="B13+cajcd fntlt" w:hint="eastAsia"/>
          <w:kern w:val="0"/>
          <w:szCs w:val="24"/>
        </w:rPr>
        <w:t>3MP</w:t>
      </w:r>
      <w:r w:rsidRPr="004A5DD2">
        <w:rPr>
          <w:rFonts w:cs="B13+cajcd fntlt"/>
          <w:kern w:val="0"/>
          <w:szCs w:val="24"/>
        </w:rPr>
        <w:t>a</w:t>
      </w:r>
      <w:r w:rsidRPr="004A5DD2">
        <w:rPr>
          <w:rFonts w:cs="B13+cajcd fntlt" w:hint="eastAsia"/>
          <w:kern w:val="0"/>
          <w:szCs w:val="24"/>
        </w:rPr>
        <w:t>；</w:t>
      </w:r>
      <w:r w:rsidRPr="004A5DD2">
        <w:rPr>
          <w:rFonts w:cs="B13+cajcd fntlt"/>
          <w:kern w:val="0"/>
          <w:szCs w:val="24"/>
        </w:rPr>
        <w:t>从</w:t>
      </w:r>
      <w:r w:rsidRPr="004A5DD2">
        <w:rPr>
          <w:rFonts w:cs="B13+cajcd fntlt" w:hint="eastAsia"/>
          <w:kern w:val="0"/>
          <w:szCs w:val="24"/>
        </w:rPr>
        <w:t>变形曲线</w:t>
      </w:r>
      <w:r w:rsidRPr="004A5DD2">
        <w:rPr>
          <w:rFonts w:cs="B13+cajcd fntlt"/>
          <w:kern w:val="0"/>
          <w:szCs w:val="24"/>
        </w:rPr>
        <w:t>的结果</w:t>
      </w:r>
      <w:r w:rsidRPr="004A5DD2">
        <w:rPr>
          <w:rFonts w:cs="B13+cajcd fntlt" w:hint="eastAsia"/>
          <w:kern w:val="0"/>
          <w:szCs w:val="24"/>
        </w:rPr>
        <w:t>可以看到振荡</w:t>
      </w:r>
      <w:r w:rsidRPr="004A5DD2">
        <w:rPr>
          <w:rFonts w:cs="B13+cajcd fntlt"/>
          <w:kern w:val="0"/>
          <w:szCs w:val="24"/>
        </w:rPr>
        <w:t>、</w:t>
      </w:r>
      <w:r w:rsidRPr="004A5DD2">
        <w:rPr>
          <w:rFonts w:cs="B13+cajcd fntlt" w:hint="eastAsia"/>
          <w:kern w:val="0"/>
          <w:szCs w:val="24"/>
        </w:rPr>
        <w:t>最终变形</w:t>
      </w:r>
      <w:r w:rsidRPr="004A5DD2">
        <w:rPr>
          <w:rFonts w:cs="B13+cajcd fntlt"/>
          <w:kern w:val="0"/>
          <w:szCs w:val="24"/>
        </w:rPr>
        <w:t>为零的</w:t>
      </w:r>
      <w:r w:rsidRPr="004A5DD2">
        <w:rPr>
          <w:rFonts w:cs="B13+cajcd fntlt" w:hint="eastAsia"/>
          <w:kern w:val="0"/>
          <w:szCs w:val="24"/>
        </w:rPr>
        <w:t>等</w:t>
      </w:r>
      <w:r w:rsidRPr="004A5DD2">
        <w:rPr>
          <w:rFonts w:cs="B13+cajcd fntlt"/>
          <w:kern w:val="0"/>
          <w:szCs w:val="24"/>
        </w:rPr>
        <w:t>弹性特征。</w:t>
      </w:r>
    </w:p>
    <w:p w:rsid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该模型有</w:t>
      </w:r>
      <w:r w:rsidRPr="004A5DD2">
        <w:rPr>
          <w:rFonts w:cs="B13+cajcd fntlt"/>
          <w:kern w:val="0"/>
          <w:szCs w:val="24"/>
        </w:rPr>
        <w:t>很多限制条件，如弹性、薄板、低速冲击</w:t>
      </w:r>
      <w:r w:rsidRPr="004A5DD2">
        <w:rPr>
          <w:rFonts w:cs="B13+cajcd fntlt" w:hint="eastAsia"/>
          <w:kern w:val="0"/>
          <w:szCs w:val="24"/>
        </w:rPr>
        <w:t>等</w:t>
      </w:r>
      <w:r w:rsidRPr="004A5DD2">
        <w:rPr>
          <w:rFonts w:cs="B13+cajcd fntlt"/>
          <w:kern w:val="0"/>
          <w:szCs w:val="24"/>
        </w:rPr>
        <w:t>，而我们</w:t>
      </w:r>
      <w:r w:rsidRPr="004A5DD2">
        <w:rPr>
          <w:rFonts w:cs="B13+cajcd fntlt" w:hint="eastAsia"/>
          <w:kern w:val="0"/>
          <w:szCs w:val="24"/>
        </w:rPr>
        <w:t>关心</w:t>
      </w:r>
      <w:r w:rsidRPr="004A5DD2">
        <w:rPr>
          <w:rFonts w:cs="B13+cajcd fntlt"/>
          <w:kern w:val="0"/>
          <w:szCs w:val="24"/>
        </w:rPr>
        <w:t>的</w:t>
      </w:r>
      <w:r w:rsidRPr="004A5DD2">
        <w:rPr>
          <w:rFonts w:cs="B13+cajcd fntlt" w:hint="eastAsia"/>
          <w:kern w:val="0"/>
          <w:szCs w:val="24"/>
        </w:rPr>
        <w:t>是一个弹塑性、</w:t>
      </w:r>
      <w:r w:rsidRPr="004A5DD2">
        <w:rPr>
          <w:rFonts w:cs="B13+cajcd fntlt"/>
          <w:kern w:val="0"/>
          <w:szCs w:val="24"/>
        </w:rPr>
        <w:t>结构物、高速冲击的过程，两者之间区别明显。不过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我们在这里</w:t>
      </w:r>
      <w:r w:rsidRPr="004A5DD2">
        <w:rPr>
          <w:rFonts w:cs="B13+cajcd fntlt" w:hint="eastAsia"/>
          <w:kern w:val="0"/>
          <w:szCs w:val="24"/>
        </w:rPr>
        <w:t>做两点假设</w:t>
      </w:r>
      <w:r w:rsidRPr="004A5DD2">
        <w:rPr>
          <w:rFonts w:cs="B13+cajcd fntlt"/>
          <w:kern w:val="0"/>
          <w:szCs w:val="24"/>
        </w:rPr>
        <w:t>，一是压力的尖</w:t>
      </w:r>
      <w:r w:rsidRPr="004A5DD2">
        <w:rPr>
          <w:rFonts w:cs="B13+cajcd fntlt" w:hint="eastAsia"/>
          <w:kern w:val="0"/>
          <w:szCs w:val="24"/>
        </w:rPr>
        <w:t>冲</w:t>
      </w:r>
      <w:r w:rsidRPr="004A5DD2">
        <w:rPr>
          <w:rFonts w:cs="B13+cajcd fntlt"/>
          <w:kern w:val="0"/>
          <w:szCs w:val="24"/>
        </w:rPr>
        <w:t>过程</w:t>
      </w:r>
      <w:r w:rsidRPr="004A5DD2">
        <w:rPr>
          <w:rFonts w:cs="B13+cajcd fntlt" w:hint="eastAsia"/>
          <w:kern w:val="0"/>
          <w:szCs w:val="24"/>
        </w:rPr>
        <w:t>是</w:t>
      </w:r>
      <w:r w:rsidRPr="004A5DD2">
        <w:rPr>
          <w:rFonts w:cs="B13+cajcd fntlt"/>
          <w:kern w:val="0"/>
          <w:szCs w:val="24"/>
        </w:rPr>
        <w:t>类似的，</w:t>
      </w:r>
      <w:r w:rsidRPr="004A5DD2">
        <w:rPr>
          <w:rFonts w:cs="B13+cajcd fntlt" w:hint="eastAsia"/>
          <w:kern w:val="0"/>
          <w:szCs w:val="24"/>
        </w:rPr>
        <w:t>只是幅值</w:t>
      </w:r>
      <w:r w:rsidRPr="004A5DD2">
        <w:rPr>
          <w:rFonts w:cs="B13+cajcd fntlt"/>
          <w:kern w:val="0"/>
          <w:szCs w:val="24"/>
        </w:rPr>
        <w:t>不同；</w:t>
      </w:r>
      <w:r w:rsidRPr="004A5DD2">
        <w:rPr>
          <w:rFonts w:cs="B13+cajcd fntlt" w:hint="eastAsia"/>
          <w:kern w:val="0"/>
          <w:szCs w:val="24"/>
        </w:rPr>
        <w:t>二</w:t>
      </w:r>
      <w:r w:rsidRPr="004A5DD2">
        <w:rPr>
          <w:rFonts w:cs="B13+cajcd fntlt"/>
          <w:kern w:val="0"/>
          <w:szCs w:val="24"/>
        </w:rPr>
        <w:t>是尖冲过程的持续时间是类似的。这样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我们就可以利用</w:t>
      </w:r>
      <w:r w:rsidRPr="004A5DD2">
        <w:rPr>
          <w:rFonts w:cs="B13+cajcd fntlt" w:hint="eastAsia"/>
          <w:kern w:val="0"/>
          <w:szCs w:val="24"/>
        </w:rPr>
        <w:t>该</w:t>
      </w:r>
      <w:r w:rsidRPr="004A5DD2">
        <w:rPr>
          <w:rFonts w:cs="B13+cajcd fntlt"/>
          <w:kern w:val="0"/>
          <w:szCs w:val="24"/>
        </w:rPr>
        <w:t>压力曲线，构造</w:t>
      </w:r>
      <w:r w:rsidRPr="004A5DD2">
        <w:rPr>
          <w:rFonts w:cs="B13+cajcd fntlt" w:hint="eastAsia"/>
          <w:kern w:val="0"/>
          <w:szCs w:val="24"/>
        </w:rPr>
        <w:t>一个</w:t>
      </w:r>
      <w:r w:rsidRPr="004A5DD2">
        <w:rPr>
          <w:rFonts w:cs="B13+cajcd fntlt"/>
          <w:kern w:val="0"/>
          <w:szCs w:val="24"/>
        </w:rPr>
        <w:t>水撞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载荷模型</w:t>
      </w:r>
      <w:r w:rsidRPr="004A5DD2">
        <w:rPr>
          <w:rFonts w:cs="B13+cajcd fntlt" w:hint="eastAsia"/>
          <w:kern w:val="0"/>
          <w:szCs w:val="24"/>
        </w:rPr>
        <w:t>，</w:t>
      </w:r>
      <w:r w:rsidR="00571D31">
        <w:rPr>
          <w:rFonts w:cs="B13+cajcd fntlt"/>
          <w:kern w:val="0"/>
          <w:szCs w:val="24"/>
        </w:rPr>
        <w:t>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REF _Ref422419335 \h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12</w:t>
      </w:r>
      <w:r w:rsidR="00571D31">
        <w:rPr>
          <w:rFonts w:cs="B13+cajcd fntlt"/>
          <w:kern w:val="0"/>
          <w:szCs w:val="24"/>
        </w:rPr>
        <w:fldChar w:fldCharType="end"/>
      </w:r>
      <w:r w:rsidRPr="004A5DD2">
        <w:rPr>
          <w:rFonts w:cs="B13+cajcd fntlt"/>
          <w:kern w:val="0"/>
          <w:szCs w:val="24"/>
        </w:rPr>
        <w:t>所示</w:t>
      </w:r>
      <w:r w:rsidR="00571D31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 w:hint="eastAsia"/>
          <w:kern w:val="0"/>
          <w:szCs w:val="24"/>
        </w:rPr>
        <w:t>用</w:t>
      </w:r>
      <w:r w:rsidRPr="004A5DD2">
        <w:rPr>
          <w:rFonts w:cs="B13+cajcd fntlt" w:hint="eastAsia"/>
          <w:kern w:val="0"/>
          <w:szCs w:val="24"/>
        </w:rPr>
        <w:t>12</w:t>
      </w:r>
      <w:r w:rsidRPr="004A5DD2">
        <w:rPr>
          <w:rFonts w:cs="B13+cajcd fntlt" w:hint="eastAsia"/>
          <w:kern w:val="0"/>
          <w:szCs w:val="24"/>
        </w:rPr>
        <w:t>组</w:t>
      </w:r>
      <w:r w:rsidRPr="004A5DD2">
        <w:rPr>
          <w:rFonts w:cs="B13+cajcd fntlt"/>
          <w:kern w:val="0"/>
          <w:szCs w:val="24"/>
        </w:rPr>
        <w:t>离散的数据将</w:t>
      </w:r>
      <w:r w:rsidRPr="004A5DD2">
        <w:rPr>
          <w:rFonts w:cs="B13+cajcd fntlt" w:hint="eastAsia"/>
          <w:kern w:val="0"/>
          <w:szCs w:val="24"/>
        </w:rPr>
        <w:t>文献</w:t>
      </w:r>
      <w:r w:rsidR="00571D31" w:rsidRPr="00571D31">
        <w:rPr>
          <w:rFonts w:cs="B13+cajcd fntlt" w:hint="eastAsia"/>
          <w:kern w:val="0"/>
          <w:szCs w:val="24"/>
          <w:vertAlign w:val="superscript"/>
        </w:rPr>
        <w:t>[</w:t>
      </w:r>
      <w:r w:rsidR="00571D31" w:rsidRPr="00571D31">
        <w:rPr>
          <w:rFonts w:cs="B13+cajcd fntlt"/>
          <w:kern w:val="0"/>
          <w:szCs w:val="24"/>
          <w:vertAlign w:val="superscript"/>
        </w:rPr>
        <w:t>1]</w:t>
      </w:r>
      <w:r w:rsidRPr="004A5DD2">
        <w:rPr>
          <w:rFonts w:cs="B13+cajcd fntlt" w:hint="eastAsia"/>
          <w:kern w:val="0"/>
          <w:szCs w:val="24"/>
        </w:rPr>
        <w:t>得到的</w:t>
      </w:r>
      <w:r w:rsidRPr="004A5DD2">
        <w:rPr>
          <w:rFonts w:cs="B13+cajcd fntlt"/>
          <w:kern w:val="0"/>
          <w:szCs w:val="24"/>
        </w:rPr>
        <w:t>压力曲线表示出来。</w:t>
      </w:r>
    </w:p>
    <w:p w:rsidR="005F4B48" w:rsidRPr="004A5DD2" w:rsidRDefault="005F4B48" w:rsidP="004A5DD2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</w:p>
    <w:p w:rsidR="004A5DD2" w:rsidRPr="002A24B3" w:rsidRDefault="004A5DD2" w:rsidP="004A5DD2">
      <w:pPr>
        <w:spacing w:line="360" w:lineRule="auto"/>
        <w:ind w:firstLineChars="200" w:firstLine="480"/>
        <w:jc w:val="center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noProof/>
          <w:kern w:val="0"/>
          <w:szCs w:val="24"/>
        </w:rPr>
        <w:drawing>
          <wp:inline distT="0" distB="0" distL="0" distR="0" wp14:anchorId="22116CF4" wp14:editId="118DA1FD">
            <wp:extent cx="4298192" cy="2960712"/>
            <wp:effectExtent l="0" t="0" r="7620" b="1143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A5DD2" w:rsidRPr="004A5DD2" w:rsidRDefault="004A5DD2" w:rsidP="005F4B48">
      <w:pPr>
        <w:pStyle w:val="a6"/>
        <w:jc w:val="center"/>
        <w:rPr>
          <w:rFonts w:hint="eastAsia"/>
        </w:rPr>
      </w:pPr>
      <w:bookmarkStart w:id="13" w:name="_Ref42241933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12</w:t>
      </w:r>
      <w:r>
        <w:fldChar w:fldCharType="end"/>
      </w:r>
      <w:bookmarkEnd w:id="13"/>
      <w:r>
        <w:t xml:space="preserve"> </w:t>
      </w:r>
      <w:r>
        <w:rPr>
          <w:rFonts w:hint="eastAsia"/>
        </w:rPr>
        <w:t>水撞载荷模型</w:t>
      </w:r>
    </w:p>
    <w:p w:rsidR="004A5DD2" w:rsidRPr="006C58AB" w:rsidRDefault="004A5DD2" w:rsidP="006C58AB">
      <w:pPr>
        <w:spacing w:beforeLines="50" w:before="156" w:afterLines="50" w:after="156"/>
        <w:rPr>
          <w:b/>
        </w:rPr>
      </w:pPr>
      <w:r w:rsidRPr="006C58AB">
        <w:rPr>
          <w:rFonts w:hint="eastAsia"/>
          <w:b/>
        </w:rPr>
        <w:t xml:space="preserve">3.2 </w:t>
      </w:r>
      <w:r w:rsidRPr="006C58AB">
        <w:rPr>
          <w:rFonts w:hint="eastAsia"/>
          <w:b/>
        </w:rPr>
        <w:t>水撞载荷</w:t>
      </w:r>
      <w:r w:rsidRPr="006C58AB">
        <w:rPr>
          <w:b/>
        </w:rPr>
        <w:t>的程序实现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在</w:t>
      </w:r>
      <w:r w:rsidRPr="004A5DD2">
        <w:rPr>
          <w:rFonts w:cs="B13+cajcd fntlt" w:hint="eastAsia"/>
          <w:kern w:val="0"/>
          <w:szCs w:val="24"/>
        </w:rPr>
        <w:t>EFEP90</w:t>
      </w:r>
      <w:r w:rsidRPr="004A5DD2">
        <w:rPr>
          <w:rFonts w:cs="B13+cajcd fntlt" w:hint="eastAsia"/>
          <w:kern w:val="0"/>
          <w:szCs w:val="24"/>
        </w:rPr>
        <w:t>中</w:t>
      </w:r>
      <w:r w:rsidRPr="004A5DD2">
        <w:rPr>
          <w:rFonts w:cs="B13+cajcd fntlt"/>
          <w:kern w:val="0"/>
          <w:szCs w:val="24"/>
        </w:rPr>
        <w:t>，载荷是通过</w:t>
      </w:r>
      <w:r w:rsidRPr="004A5DD2">
        <w:rPr>
          <w:rFonts w:cs="B13+cajcd fntlt" w:hint="eastAsia"/>
          <w:kern w:val="0"/>
          <w:szCs w:val="24"/>
        </w:rPr>
        <w:t>TIME</w:t>
      </w:r>
      <w:r w:rsidRPr="004A5DD2">
        <w:rPr>
          <w:rFonts w:cs="B13+cajcd fntlt" w:hint="eastAsia"/>
          <w:kern w:val="0"/>
          <w:szCs w:val="24"/>
        </w:rPr>
        <w:t>和</w:t>
      </w:r>
      <w:r w:rsidRPr="004A5DD2">
        <w:rPr>
          <w:rFonts w:cs="B13+cajcd fntlt" w:hint="eastAsia"/>
          <w:kern w:val="0"/>
          <w:szCs w:val="24"/>
        </w:rPr>
        <w:t>LOAD</w:t>
      </w:r>
      <w:r w:rsidRPr="004A5DD2">
        <w:rPr>
          <w:rFonts w:cs="B13+cajcd fntlt" w:hint="eastAsia"/>
          <w:kern w:val="0"/>
          <w:szCs w:val="24"/>
        </w:rPr>
        <w:t>两个关键字</w:t>
      </w:r>
      <w:r w:rsidRPr="004A5DD2">
        <w:rPr>
          <w:rFonts w:cs="B13+cajcd fntlt"/>
          <w:kern w:val="0"/>
          <w:szCs w:val="24"/>
        </w:rPr>
        <w:t>加进去的。</w:t>
      </w:r>
      <w:r w:rsidRPr="004A5DD2">
        <w:rPr>
          <w:rFonts w:cs="B13+cajcd fntlt" w:hint="eastAsia"/>
          <w:kern w:val="0"/>
          <w:szCs w:val="24"/>
        </w:rPr>
        <w:t>在</w:t>
      </w:r>
      <w:r w:rsidRPr="004A5DD2">
        <w:rPr>
          <w:rFonts w:cs="B13+cajcd fntlt"/>
          <w:kern w:val="0"/>
          <w:szCs w:val="24"/>
        </w:rPr>
        <w:t>输入文件中任意位置加入这两段</w:t>
      </w:r>
      <w:r w:rsidRPr="004A5DD2">
        <w:rPr>
          <w:rFonts w:cs="B13+cajcd fntlt" w:hint="eastAsia"/>
          <w:kern w:val="0"/>
          <w:szCs w:val="24"/>
        </w:rPr>
        <w:t>关键字。</w:t>
      </w:r>
    </w:p>
    <w:p w:rsidR="004A5DD2" w:rsidRPr="00CF7778" w:rsidRDefault="004A5DD2" w:rsidP="004A5DD2">
      <w:pPr>
        <w:spacing w:line="360" w:lineRule="auto"/>
        <w:rPr>
          <w:rFonts w:asciiTheme="minorEastAsia" w:hAnsiTheme="minorEastAsia" w:cs="B13+cajcd fntlt"/>
          <w:b/>
          <w:kern w:val="0"/>
          <w:szCs w:val="24"/>
        </w:rPr>
      </w:pPr>
      <w:r w:rsidRPr="00CF7778">
        <w:rPr>
          <w:rFonts w:asciiTheme="minorEastAsia" w:hAnsiTheme="minorEastAsia" w:cs="B13+cajcd fntlt" w:hint="eastAsia"/>
          <w:b/>
          <w:kern w:val="0"/>
          <w:szCs w:val="24"/>
        </w:rPr>
        <w:t>TIME关键字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 xml:space="preserve">TIME 12 </w:t>
      </w:r>
      <w:r w:rsidRPr="00CF7778">
        <w:rPr>
          <w:rFonts w:asciiTheme="minorEastAsia" w:hAnsiTheme="minorEastAsia" w:cs="B13+cajcd fntlt" w:hint="eastAsia"/>
          <w:kern w:val="0"/>
          <w:szCs w:val="24"/>
        </w:rPr>
        <w:t>！有12组</w:t>
      </w:r>
      <w:r w:rsidRPr="00CF7778">
        <w:rPr>
          <w:rFonts w:asciiTheme="minorEastAsia" w:hAnsiTheme="minorEastAsia" w:cs="B13+cajcd fntlt"/>
          <w:kern w:val="0"/>
          <w:szCs w:val="24"/>
        </w:rPr>
        <w:t>数据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0.0 1.0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5.0 1.0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6.0 2.0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6.25 5.0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6.5 10.0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 xml:space="preserve">7.0 </w:t>
      </w:r>
      <w:r w:rsidRPr="004A5DD2">
        <w:rPr>
          <w:szCs w:val="24"/>
        </w:rPr>
        <w:t>30</w:t>
      </w:r>
      <w:r w:rsidRPr="00CF7778">
        <w:rPr>
          <w:rFonts w:asciiTheme="minorEastAsia" w:hAnsiTheme="minorEastAsia" w:cs="B13+cajcd fntlt"/>
          <w:kern w:val="0"/>
          <w:szCs w:val="24"/>
        </w:rPr>
        <w:t>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7.3 10.0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 w:hint="eastAsia"/>
          <w:kern w:val="0"/>
          <w:szCs w:val="24"/>
        </w:rPr>
        <w:t xml:space="preserve">7.5 </w:t>
      </w:r>
      <w:r w:rsidRPr="00CF7778">
        <w:rPr>
          <w:rFonts w:asciiTheme="minorEastAsia" w:hAnsiTheme="minorEastAsia" w:cs="B13+cajcd fntlt"/>
          <w:kern w:val="0"/>
          <w:szCs w:val="24"/>
        </w:rPr>
        <w:t>5.0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7.75 3.0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8.0 2.0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 xml:space="preserve">9.0 1.0 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/>
          <w:kern w:val="0"/>
          <w:szCs w:val="24"/>
        </w:rPr>
        <w:t>10.0 0.0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一共有</w:t>
      </w:r>
      <w:r w:rsidRPr="004A5DD2">
        <w:rPr>
          <w:rFonts w:cs="B13+cajcd fntlt" w:hint="eastAsia"/>
          <w:kern w:val="0"/>
          <w:szCs w:val="24"/>
        </w:rPr>
        <w:t>12</w:t>
      </w:r>
      <w:r w:rsidRPr="004A5DD2">
        <w:rPr>
          <w:rFonts w:cs="B13+cajcd fntlt" w:hint="eastAsia"/>
          <w:kern w:val="0"/>
          <w:szCs w:val="24"/>
        </w:rPr>
        <w:t>组离散</w:t>
      </w:r>
      <w:r w:rsidRPr="004A5DD2">
        <w:rPr>
          <w:rFonts w:cs="B13+cajcd fntlt"/>
          <w:kern w:val="0"/>
          <w:szCs w:val="24"/>
        </w:rPr>
        <w:t>数据，左列表示时间，右列表示载荷。</w:t>
      </w:r>
      <w:r w:rsidRPr="004A5DD2">
        <w:rPr>
          <w:rFonts w:cs="B13+cajcd fntlt" w:hint="eastAsia"/>
          <w:kern w:val="0"/>
          <w:szCs w:val="24"/>
        </w:rPr>
        <w:t>通过</w:t>
      </w:r>
      <w:r w:rsidRPr="004A5DD2">
        <w:rPr>
          <w:rFonts w:cs="B13+cajcd fntlt"/>
          <w:kern w:val="0"/>
          <w:szCs w:val="24"/>
        </w:rPr>
        <w:t>这些数据将曲线离散表示，在程序内部会通过线性插值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方式重构该曲线。</w:t>
      </w:r>
    </w:p>
    <w:p w:rsidR="004A5DD2" w:rsidRPr="00CF7778" w:rsidRDefault="004A5DD2" w:rsidP="004A5DD2">
      <w:pPr>
        <w:spacing w:line="360" w:lineRule="auto"/>
        <w:rPr>
          <w:rFonts w:asciiTheme="minorEastAsia" w:hAnsiTheme="minorEastAsia" w:cs="B13+cajcd fntlt"/>
          <w:b/>
          <w:kern w:val="0"/>
          <w:szCs w:val="24"/>
        </w:rPr>
      </w:pPr>
      <w:r w:rsidRPr="00CF7778">
        <w:rPr>
          <w:rFonts w:asciiTheme="minorEastAsia" w:hAnsiTheme="minorEastAsia" w:cs="B13+cajcd fntlt"/>
          <w:b/>
          <w:kern w:val="0"/>
          <w:szCs w:val="24"/>
        </w:rPr>
        <w:lastRenderedPageBreak/>
        <w:t>LOAD</w:t>
      </w:r>
      <w:r w:rsidRPr="00CF7778">
        <w:rPr>
          <w:rFonts w:asciiTheme="minorEastAsia" w:hAnsiTheme="minorEastAsia" w:cs="B13+cajcd fntlt" w:hint="eastAsia"/>
          <w:b/>
          <w:kern w:val="0"/>
          <w:szCs w:val="24"/>
        </w:rPr>
        <w:t>关键字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4A5DD2">
        <w:rPr>
          <w:szCs w:val="24"/>
        </w:rPr>
        <w:t>LOAD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/>
          <w:kern w:val="0"/>
          <w:szCs w:val="24"/>
        </w:rPr>
        <w:t>comp  1    0.0 0.0 2.5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/>
          <w:kern w:val="0"/>
          <w:szCs w:val="24"/>
        </w:rPr>
        <w:t>comp  2    0.0 0.0 5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/>
          <w:kern w:val="0"/>
          <w:szCs w:val="24"/>
        </w:rPr>
        <w:t>comp  3    0.0 0.0 10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/>
          <w:kern w:val="0"/>
          <w:szCs w:val="24"/>
        </w:rPr>
        <w:t>endl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/>
          <w:kern w:val="0"/>
          <w:szCs w:val="24"/>
        </w:rPr>
        <w:t>comp</w:t>
      </w:r>
      <w:r w:rsidRPr="004A5DD2">
        <w:rPr>
          <w:rFonts w:cs="B13+cajcd fntlt" w:hint="eastAsia"/>
          <w:kern w:val="0"/>
          <w:szCs w:val="24"/>
        </w:rPr>
        <w:t>表示</w:t>
      </w:r>
      <w:r w:rsidRPr="004A5DD2">
        <w:rPr>
          <w:rFonts w:cs="B13+cajcd fntlt"/>
          <w:kern w:val="0"/>
          <w:szCs w:val="24"/>
        </w:rPr>
        <w:t>节点的集合，将</w:t>
      </w:r>
      <w:r w:rsidRPr="004A5DD2">
        <w:rPr>
          <w:rFonts w:cs="B13+cajcd fntlt" w:hint="eastAsia"/>
          <w:kern w:val="0"/>
          <w:szCs w:val="24"/>
        </w:rPr>
        <w:t>相同</w:t>
      </w:r>
      <w:r w:rsidRPr="004A5DD2">
        <w:rPr>
          <w:rFonts w:cs="B13+cajcd fntlt"/>
          <w:kern w:val="0"/>
          <w:szCs w:val="24"/>
        </w:rPr>
        <w:t>载荷的节点</w:t>
      </w:r>
      <w:r w:rsidRPr="004A5DD2">
        <w:rPr>
          <w:rFonts w:cs="B13+cajcd fntlt" w:hint="eastAsia"/>
          <w:kern w:val="0"/>
          <w:szCs w:val="24"/>
        </w:rPr>
        <w:t>归为</w:t>
      </w:r>
      <w:r w:rsidRPr="004A5DD2">
        <w:rPr>
          <w:rFonts w:cs="B13+cajcd fntlt"/>
          <w:kern w:val="0"/>
          <w:szCs w:val="24"/>
        </w:rPr>
        <w:t>一个集合。</w:t>
      </w:r>
      <w:r w:rsidRPr="004A5DD2">
        <w:rPr>
          <w:rFonts w:cs="B13+cajcd fntlt" w:hint="eastAsia"/>
          <w:kern w:val="0"/>
          <w:szCs w:val="24"/>
        </w:rPr>
        <w:t>比如</w:t>
      </w:r>
      <w:r w:rsidRPr="004A5DD2">
        <w:rPr>
          <w:rFonts w:cs="B13+cajcd fntlt"/>
          <w:kern w:val="0"/>
          <w:szCs w:val="24"/>
        </w:rPr>
        <w:t>不是</w:t>
      </w:r>
      <w:r w:rsidRPr="004A5DD2">
        <w:rPr>
          <w:rFonts w:cs="B13+cajcd fntlt" w:hint="eastAsia"/>
          <w:kern w:val="0"/>
          <w:szCs w:val="24"/>
        </w:rPr>
        <w:t>底面</w:t>
      </w:r>
      <w:r w:rsidRPr="004A5DD2">
        <w:rPr>
          <w:rFonts w:cs="B13+cajcd fntlt"/>
          <w:kern w:val="0"/>
          <w:szCs w:val="24"/>
        </w:rPr>
        <w:t>上的节点没有载荷，</w:t>
      </w:r>
      <w:r w:rsidRPr="004A5DD2">
        <w:rPr>
          <w:rFonts w:cs="B13+cajcd fntlt" w:hint="eastAsia"/>
          <w:kern w:val="0"/>
          <w:szCs w:val="24"/>
        </w:rPr>
        <w:t>底面上</w:t>
      </w:r>
      <w:r w:rsidRPr="004A5DD2">
        <w:rPr>
          <w:rFonts w:cs="B13+cajcd fntlt"/>
          <w:kern w:val="0"/>
          <w:szCs w:val="24"/>
        </w:rPr>
        <w:t>内部节点</w:t>
      </w:r>
      <w:r w:rsidRPr="004A5DD2">
        <w:rPr>
          <w:rFonts w:cs="B13+cajcd fntlt" w:hint="eastAsia"/>
          <w:kern w:val="0"/>
          <w:szCs w:val="24"/>
        </w:rPr>
        <w:t>（</w:t>
      </w:r>
      <w:r w:rsidRPr="004A5DD2">
        <w:rPr>
          <w:rFonts w:cs="B13+cajcd fntlt" w:hint="eastAsia"/>
          <w:kern w:val="0"/>
          <w:szCs w:val="24"/>
        </w:rPr>
        <w:t>comp</w:t>
      </w:r>
      <w:r w:rsidRPr="004A5DD2">
        <w:rPr>
          <w:rFonts w:cs="B13+cajcd fntlt"/>
          <w:kern w:val="0"/>
          <w:szCs w:val="24"/>
        </w:rPr>
        <w:t xml:space="preserve"> 3</w:t>
      </w:r>
      <w:r w:rsidRPr="004A5DD2">
        <w:rPr>
          <w:rFonts w:cs="B13+cajcd fntlt" w:hint="eastAsia"/>
          <w:kern w:val="0"/>
          <w:szCs w:val="24"/>
        </w:rPr>
        <w:t>）</w:t>
      </w:r>
      <w:r w:rsidRPr="004A5DD2">
        <w:rPr>
          <w:rFonts w:cs="B13+cajcd fntlt"/>
          <w:kern w:val="0"/>
          <w:szCs w:val="24"/>
        </w:rPr>
        <w:t>、</w:t>
      </w:r>
      <w:r w:rsidRPr="004A5DD2">
        <w:rPr>
          <w:rFonts w:cs="B13+cajcd fntlt" w:hint="eastAsia"/>
          <w:kern w:val="0"/>
          <w:szCs w:val="24"/>
        </w:rPr>
        <w:t>棱边</w:t>
      </w:r>
      <w:r w:rsidRPr="004A5DD2">
        <w:rPr>
          <w:rFonts w:cs="B13+cajcd fntlt"/>
          <w:kern w:val="0"/>
          <w:szCs w:val="24"/>
        </w:rPr>
        <w:t>节点</w:t>
      </w:r>
      <w:r w:rsidRPr="004A5DD2">
        <w:rPr>
          <w:rFonts w:cs="B13+cajcd fntlt" w:hint="eastAsia"/>
          <w:kern w:val="0"/>
          <w:szCs w:val="24"/>
        </w:rPr>
        <w:t>（</w:t>
      </w:r>
      <w:r w:rsidRPr="004A5DD2">
        <w:rPr>
          <w:rFonts w:cs="B13+cajcd fntlt" w:hint="eastAsia"/>
          <w:kern w:val="0"/>
          <w:szCs w:val="24"/>
        </w:rPr>
        <w:t>comp</w:t>
      </w:r>
      <w:r w:rsidRPr="004A5DD2">
        <w:rPr>
          <w:rFonts w:cs="B13+cajcd fntlt"/>
          <w:kern w:val="0"/>
          <w:szCs w:val="24"/>
        </w:rPr>
        <w:t xml:space="preserve"> 2</w:t>
      </w:r>
      <w:r w:rsidRPr="004A5DD2">
        <w:rPr>
          <w:rFonts w:cs="B13+cajcd fntlt" w:hint="eastAsia"/>
          <w:kern w:val="0"/>
          <w:szCs w:val="24"/>
        </w:rPr>
        <w:t>）</w:t>
      </w:r>
      <w:r w:rsidRPr="004A5DD2">
        <w:rPr>
          <w:rFonts w:cs="B13+cajcd fntlt"/>
          <w:kern w:val="0"/>
          <w:szCs w:val="24"/>
        </w:rPr>
        <w:t>、角节点</w:t>
      </w:r>
      <w:r w:rsidRPr="004A5DD2">
        <w:rPr>
          <w:rFonts w:cs="B13+cajcd fntlt" w:hint="eastAsia"/>
          <w:kern w:val="0"/>
          <w:szCs w:val="24"/>
        </w:rPr>
        <w:t>（</w:t>
      </w:r>
      <w:r w:rsidRPr="004A5DD2">
        <w:rPr>
          <w:rFonts w:cs="B13+cajcd fntlt" w:hint="eastAsia"/>
          <w:kern w:val="0"/>
          <w:szCs w:val="24"/>
        </w:rPr>
        <w:t>comp</w:t>
      </w:r>
      <w:r w:rsidRPr="004A5DD2">
        <w:rPr>
          <w:rFonts w:cs="B13+cajcd fntlt"/>
          <w:kern w:val="0"/>
          <w:szCs w:val="24"/>
        </w:rPr>
        <w:t xml:space="preserve"> 1</w:t>
      </w:r>
      <w:r w:rsidRPr="004A5DD2">
        <w:rPr>
          <w:rFonts w:cs="B13+cajcd fntlt" w:hint="eastAsia"/>
          <w:kern w:val="0"/>
          <w:szCs w:val="24"/>
        </w:rPr>
        <w:t>）</w:t>
      </w:r>
      <w:r w:rsidRPr="004A5DD2">
        <w:rPr>
          <w:rFonts w:cs="B13+cajcd fntlt"/>
          <w:kern w:val="0"/>
          <w:szCs w:val="24"/>
        </w:rPr>
        <w:t>的载荷是不同的，</w:t>
      </w:r>
      <w:r w:rsidRPr="004A5DD2">
        <w:rPr>
          <w:rFonts w:cs="B13+cajcd fntlt"/>
          <w:kern w:val="0"/>
          <w:szCs w:val="24"/>
        </w:rPr>
        <w:t>10</w:t>
      </w:r>
      <w:r w:rsidRPr="004A5DD2">
        <w:rPr>
          <w:rFonts w:cs="B13+cajcd fntlt" w:hint="eastAsia"/>
          <w:kern w:val="0"/>
          <w:szCs w:val="24"/>
        </w:rPr>
        <w:t>、</w:t>
      </w:r>
      <w:r w:rsidRPr="004A5DD2">
        <w:rPr>
          <w:rFonts w:cs="B13+cajcd fntlt" w:hint="eastAsia"/>
          <w:kern w:val="0"/>
          <w:szCs w:val="24"/>
        </w:rPr>
        <w:t>5</w:t>
      </w:r>
      <w:r w:rsidRPr="004A5DD2">
        <w:rPr>
          <w:rFonts w:cs="B13+cajcd fntlt" w:hint="eastAsia"/>
          <w:kern w:val="0"/>
          <w:szCs w:val="24"/>
        </w:rPr>
        <w:t>、</w:t>
      </w:r>
      <w:r w:rsidRPr="004A5DD2">
        <w:rPr>
          <w:rFonts w:cs="B13+cajcd fntlt" w:hint="eastAsia"/>
          <w:kern w:val="0"/>
          <w:szCs w:val="24"/>
        </w:rPr>
        <w:t>2.5</w:t>
      </w:r>
      <w:r w:rsidRPr="004A5DD2">
        <w:rPr>
          <w:rFonts w:cs="B13+cajcd fntlt" w:hint="eastAsia"/>
          <w:kern w:val="0"/>
          <w:szCs w:val="24"/>
        </w:rPr>
        <w:t>就是</w:t>
      </w:r>
      <w:r w:rsidRPr="004A5DD2">
        <w:rPr>
          <w:rFonts w:cs="B13+cajcd fntlt"/>
          <w:kern w:val="0"/>
          <w:szCs w:val="24"/>
        </w:rPr>
        <w:t>它们对应的</w:t>
      </w:r>
      <w:r w:rsidRPr="004A5DD2">
        <w:rPr>
          <w:rFonts w:cs="B13+cajcd fntlt" w:hint="eastAsia"/>
          <w:kern w:val="0"/>
          <w:szCs w:val="24"/>
        </w:rPr>
        <w:t>系数</w:t>
      </w:r>
      <w:r w:rsidRPr="004A5DD2">
        <w:rPr>
          <w:rFonts w:cs="B13+cajcd fntlt"/>
          <w:kern w:val="0"/>
          <w:szCs w:val="24"/>
        </w:rPr>
        <w:t>。因此</w:t>
      </w:r>
      <w:r w:rsidRPr="004A5DD2">
        <w:rPr>
          <w:rFonts w:cs="B13+cajcd fntlt" w:hint="eastAsia"/>
          <w:kern w:val="0"/>
          <w:szCs w:val="24"/>
        </w:rPr>
        <w:t>需要在</w:t>
      </w:r>
      <w:r w:rsidRPr="004A5DD2">
        <w:rPr>
          <w:rFonts w:cs="B13+cajcd fntlt"/>
          <w:kern w:val="0"/>
          <w:szCs w:val="24"/>
        </w:rPr>
        <w:t>生成节点时加入判断</w:t>
      </w:r>
      <w:r w:rsidRPr="004A5DD2">
        <w:rPr>
          <w:rFonts w:cs="B13+cajcd fntlt" w:hint="eastAsia"/>
          <w:kern w:val="0"/>
          <w:szCs w:val="24"/>
        </w:rPr>
        <w:t>属于</w:t>
      </w:r>
      <w:r w:rsidRPr="004A5DD2">
        <w:rPr>
          <w:rFonts w:cs="B13+cajcd fntlt"/>
          <w:kern w:val="0"/>
          <w:szCs w:val="24"/>
        </w:rPr>
        <w:t>哪个</w:t>
      </w:r>
      <w:r w:rsidRPr="004A5DD2">
        <w:rPr>
          <w:rFonts w:cs="B13+cajcd fntlt"/>
          <w:kern w:val="0"/>
          <w:szCs w:val="24"/>
        </w:rPr>
        <w:t>comp</w:t>
      </w:r>
      <w:r w:rsidRPr="004A5DD2">
        <w:rPr>
          <w:rFonts w:cs="B13+cajcd fntlt"/>
          <w:kern w:val="0"/>
          <w:szCs w:val="24"/>
        </w:rPr>
        <w:t>的过程。</w:t>
      </w:r>
    </w:p>
    <w:p w:rsidR="004A5DD2" w:rsidRPr="00CF7778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w:r w:rsidRPr="00CF7778">
        <w:rPr>
          <w:rFonts w:asciiTheme="minorEastAsia" w:hAnsiTheme="minorEastAsia" w:cs="B13+cajcd fntlt" w:hint="eastAsia"/>
          <w:kern w:val="0"/>
          <w:szCs w:val="24"/>
        </w:rPr>
        <w:t>由于</w:t>
      </w:r>
      <w:r w:rsidRPr="00CF7778">
        <w:rPr>
          <w:rFonts w:asciiTheme="minorEastAsia" w:hAnsiTheme="minorEastAsia" w:cs="B13+cajcd fntlt"/>
          <w:kern w:val="0"/>
          <w:szCs w:val="24"/>
        </w:rPr>
        <w:t>曲线给出的是</w:t>
      </w:r>
      <w:r w:rsidRPr="004A5DD2">
        <w:rPr>
          <w:rFonts w:hint="eastAsia"/>
          <w:szCs w:val="24"/>
        </w:rPr>
        <w:t>压强</w:t>
      </w:r>
      <w:r w:rsidRPr="00CF7778">
        <w:rPr>
          <w:rFonts w:asciiTheme="minorEastAsia" w:hAnsiTheme="minorEastAsia" w:cs="B13+cajcd fntlt"/>
          <w:kern w:val="0"/>
          <w:szCs w:val="24"/>
        </w:rPr>
        <w:t>，需要转化为各个节点的集中载荷。对于</w:t>
      </w:r>
      <w:r w:rsidRPr="00CF7778">
        <w:rPr>
          <w:rFonts w:asciiTheme="minorEastAsia" w:hAnsiTheme="minorEastAsia" w:cs="B13+cajcd fntlt" w:hint="eastAsia"/>
          <w:kern w:val="0"/>
          <w:szCs w:val="24"/>
        </w:rPr>
        <w:t>规则网格</w:t>
      </w:r>
      <w:r w:rsidRPr="00CF7778">
        <w:rPr>
          <w:rFonts w:asciiTheme="minorEastAsia" w:hAnsiTheme="minorEastAsia" w:cs="B13+cajcd fntlt"/>
          <w:kern w:val="0"/>
          <w:szCs w:val="24"/>
        </w:rPr>
        <w:t>，可以</w:t>
      </w:r>
      <w:r>
        <w:rPr>
          <w:rFonts w:asciiTheme="minorEastAsia" w:hAnsiTheme="minorEastAsia" w:cs="B13+cajcd fntlt" w:hint="eastAsia"/>
          <w:kern w:val="0"/>
          <w:szCs w:val="24"/>
        </w:rPr>
        <w:t>简单</w:t>
      </w:r>
      <w:r w:rsidRPr="00CF7778">
        <w:rPr>
          <w:rFonts w:asciiTheme="minorEastAsia" w:hAnsiTheme="minorEastAsia" w:cs="B13+cajcd fntlt"/>
          <w:kern w:val="0"/>
          <w:szCs w:val="24"/>
        </w:rPr>
        <w:t>求出各节点载荷。对于</w:t>
      </w:r>
      <w:r w:rsidRPr="00CF7778">
        <w:rPr>
          <w:rFonts w:asciiTheme="minorEastAsia" w:hAnsiTheme="minorEastAsia" w:cs="B13+cajcd fntlt" w:hint="eastAsia"/>
          <w:kern w:val="0"/>
          <w:szCs w:val="24"/>
        </w:rPr>
        <w:t>非</w:t>
      </w:r>
      <w:r w:rsidRPr="00CF7778">
        <w:rPr>
          <w:rFonts w:asciiTheme="minorEastAsia" w:hAnsiTheme="minorEastAsia" w:cs="B13+cajcd fntlt"/>
          <w:kern w:val="0"/>
          <w:szCs w:val="24"/>
        </w:rPr>
        <w:t>均匀网格，比如圆底</w:t>
      </w:r>
      <w:r w:rsidRPr="00CF7778">
        <w:rPr>
          <w:rFonts w:asciiTheme="minorEastAsia" w:hAnsiTheme="minorEastAsia" w:cs="B13+cajcd fntlt" w:hint="eastAsia"/>
          <w:kern w:val="0"/>
          <w:szCs w:val="24"/>
        </w:rPr>
        <w:t>物体</w:t>
      </w:r>
      <w:r w:rsidRPr="00CF7778">
        <w:rPr>
          <w:rFonts w:asciiTheme="minorEastAsia" w:hAnsiTheme="minorEastAsia" w:cs="B13+cajcd fntlt"/>
          <w:kern w:val="0"/>
          <w:szCs w:val="24"/>
        </w:rPr>
        <w:t>，假设网格足够密，使得底面所有节点载荷相同</w:t>
      </w:r>
      <w:r w:rsidRPr="00CF7778">
        <w:rPr>
          <w:rFonts w:asciiTheme="minorEastAsia" w:hAnsiTheme="minorEastAsia" w:cs="B13+cajcd fntlt" w:hint="eastAsia"/>
          <w:kern w:val="0"/>
          <w:szCs w:val="24"/>
        </w:rPr>
        <w:t>，则</w:t>
      </w:r>
      <w:r w:rsidRPr="00CF7778">
        <w:rPr>
          <w:rFonts w:asciiTheme="minorEastAsia" w:hAnsiTheme="minorEastAsia" w:cs="B13+cajcd fntlt"/>
          <w:kern w:val="0"/>
          <w:szCs w:val="24"/>
        </w:rPr>
        <w:t>系数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α</m:t>
        </m:r>
      </m:oMath>
      <w:r w:rsidRPr="00CF7778">
        <w:rPr>
          <w:rFonts w:asciiTheme="minorEastAsia" w:hAnsiTheme="minorEastAsia" w:cs="B13+cajcd fntlt" w:hint="eastAsia"/>
          <w:kern w:val="0"/>
          <w:szCs w:val="24"/>
        </w:rPr>
        <w:t>满足</w:t>
      </w:r>
      <w:r>
        <w:rPr>
          <w:rFonts w:asciiTheme="minorEastAsia" w:hAnsiTheme="minorEastAsia" w:cs="B13+cajcd fntlt" w:hint="eastAsia"/>
          <w:kern w:val="0"/>
          <w:szCs w:val="24"/>
        </w:rPr>
        <w:t>：</w:t>
      </w:r>
    </w:p>
    <w:p w:rsidR="004A5DD2" w:rsidRPr="00CF7778" w:rsidRDefault="004A5DD2" w:rsidP="004A5DD2">
      <w:pPr>
        <w:spacing w:line="360" w:lineRule="auto"/>
        <w:ind w:firstLineChars="200" w:firstLine="480"/>
        <w:rPr>
          <w:rFonts w:asciiTheme="minorEastAsia" w:hAnsiTheme="minorEastAsia" w:cs="B13+cajcd fntlt"/>
          <w:kern w:val="0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F</m:t>
          </m:r>
          <m:r>
            <m:rPr>
              <m:sty m:val="p"/>
            </m:rPr>
            <w:rPr>
              <w:rFonts w:ascii="Cambria Math" w:hAnsi="Cambria Math" w:cs="B13+cajcd fntlt" w:hint="eastAsia"/>
              <w:kern w:val="0"/>
              <w:szCs w:val="24"/>
            </w:rPr>
            <m:t>（</m:t>
          </m:r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）</m:t>
          </m:r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×α×n=P</m:t>
          </m:r>
          <m:r>
            <m:rPr>
              <m:sty m:val="p"/>
            </m:rPr>
            <w:rPr>
              <w:rFonts w:ascii="Cambria Math" w:hAnsi="Cambria Math" w:cs="B13+cajcd fntlt" w:hint="eastAsia"/>
              <w:kern w:val="0"/>
              <w:szCs w:val="24"/>
            </w:rPr>
            <m:t>（</m:t>
          </m:r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MPa</m:t>
          </m:r>
          <m:r>
            <m:rPr>
              <m:sty m:val="p"/>
            </m:rPr>
            <w:rPr>
              <w:rFonts w:ascii="Cambria Math" w:hAnsi="Cambria Math" w:cs="B13+cajcd fntlt" w:hint="eastAsia"/>
              <w:kern w:val="0"/>
              <w:szCs w:val="24"/>
            </w:rPr>
            <m:t>）</m:t>
          </m:r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×A</m:t>
          </m:r>
          <m:r>
            <m:rPr>
              <m:sty m:val="p"/>
            </m:rPr>
            <w:rPr>
              <w:rFonts w:ascii="Cambria Math" w:hAnsi="Cambria Math" w:cs="B13+cajcd fntlt" w:hint="eastAsia"/>
              <w:kern w:val="0"/>
              <w:szCs w:val="24"/>
            </w:rPr>
            <m:t>（</m:t>
          </m:r>
          <m:sSup>
            <m:sSupPr>
              <m:ctrlPr>
                <w:rPr>
                  <w:rFonts w:ascii="Cambria Math" w:hAnsi="Cambria Math" w:cs="B13+cajcd fntlt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B13+cajcd fntlt"/>
                  <w:kern w:val="0"/>
                  <w:szCs w:val="24"/>
                </w:rPr>
                <m:t>mm</m:t>
              </m:r>
            </m:e>
            <m:sup>
              <m:r>
                <w:rPr>
                  <w:rFonts w:ascii="Cambria Math" w:hAnsi="Cambria Math" w:cs="B13+cajcd fntlt"/>
                  <w:kern w:val="0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B13+cajcd fntlt"/>
              <w:kern w:val="0"/>
              <w:szCs w:val="24"/>
            </w:rPr>
            <m:t>）</m:t>
          </m:r>
        </m:oMath>
      </m:oMathPara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其中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F</m:t>
        </m:r>
      </m:oMath>
      <w:r w:rsidRPr="004A5DD2">
        <w:rPr>
          <w:rFonts w:cs="B13+cajcd fntlt" w:hint="eastAsia"/>
          <w:kern w:val="0"/>
          <w:szCs w:val="24"/>
        </w:rPr>
        <w:t>表示</w:t>
      </w:r>
      <w:r w:rsidRPr="004A5DD2">
        <w:rPr>
          <w:rFonts w:cs="B13+cajcd fntlt" w:hint="eastAsia"/>
          <w:kern w:val="0"/>
          <w:szCs w:val="24"/>
        </w:rPr>
        <w:t>TIME</w:t>
      </w:r>
      <w:r w:rsidRPr="004A5DD2">
        <w:rPr>
          <w:rFonts w:cs="B13+cajcd fntlt" w:hint="eastAsia"/>
          <w:kern w:val="0"/>
          <w:szCs w:val="24"/>
        </w:rPr>
        <w:t>关键字</w:t>
      </w:r>
      <w:r w:rsidRPr="004A5DD2">
        <w:rPr>
          <w:rFonts w:cs="B13+cajcd fntlt"/>
          <w:kern w:val="0"/>
          <w:szCs w:val="24"/>
        </w:rPr>
        <w:t>中的载荷数值，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 xml:space="preserve"> F×α</m:t>
        </m:r>
      </m:oMath>
      <w:r w:rsidRPr="004A5DD2">
        <w:rPr>
          <w:rFonts w:cs="B13+cajcd fntlt" w:hint="eastAsia"/>
          <w:kern w:val="0"/>
          <w:szCs w:val="24"/>
        </w:rPr>
        <w:t>就是</w:t>
      </w:r>
      <w:r w:rsidRPr="004A5DD2">
        <w:rPr>
          <w:rFonts w:cs="B13+cajcd fntlt"/>
          <w:kern w:val="0"/>
          <w:szCs w:val="24"/>
        </w:rPr>
        <w:t>每个节点所受的</w:t>
      </w:r>
      <w:r w:rsidRPr="004A5DD2">
        <w:rPr>
          <w:rFonts w:cs="B13+cajcd fntlt" w:hint="eastAsia"/>
          <w:kern w:val="0"/>
          <w:szCs w:val="24"/>
        </w:rPr>
        <w:t>集中力</w:t>
      </w:r>
      <w:r w:rsidRPr="004A5DD2">
        <w:rPr>
          <w:rFonts w:cs="B13+cajcd fntlt"/>
          <w:kern w:val="0"/>
          <w:szCs w:val="24"/>
        </w:rPr>
        <w:t>大小，</w:t>
      </w:r>
      <w:r w:rsidRPr="004A5DD2">
        <w:rPr>
          <w:rFonts w:cs="B13+cajcd fntlt"/>
          <w:kern w:val="0"/>
          <w:szCs w:val="24"/>
        </w:rPr>
        <w:t>n</w:t>
      </w:r>
      <w:r w:rsidRPr="004A5DD2">
        <w:rPr>
          <w:rFonts w:cs="B13+cajcd fntlt"/>
          <w:kern w:val="0"/>
          <w:szCs w:val="24"/>
        </w:rPr>
        <w:t>是</w:t>
      </w:r>
      <w:r w:rsidRPr="004A5DD2">
        <w:rPr>
          <w:rFonts w:cs="B13+cajcd fntlt" w:hint="eastAsia"/>
          <w:kern w:val="0"/>
          <w:szCs w:val="24"/>
        </w:rPr>
        <w:t>底面节点</w:t>
      </w:r>
      <w:r w:rsidRPr="004A5DD2">
        <w:rPr>
          <w:rFonts w:cs="B13+cajcd fntlt"/>
          <w:kern w:val="0"/>
          <w:szCs w:val="24"/>
        </w:rPr>
        <w:t>的数量</w:t>
      </w:r>
      <w:r w:rsidRPr="004A5DD2">
        <w:rPr>
          <w:rFonts w:cs="B13+cajcd fntlt" w:hint="eastAsia"/>
          <w:kern w:val="0"/>
          <w:szCs w:val="24"/>
        </w:rPr>
        <w:t>，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P</m:t>
        </m:r>
      </m:oMath>
      <w:r w:rsidRPr="004A5DD2">
        <w:rPr>
          <w:rFonts w:cs="B13+cajcd fntlt" w:hint="eastAsia"/>
          <w:kern w:val="0"/>
          <w:szCs w:val="24"/>
        </w:rPr>
        <w:t>是载荷曲线中</w:t>
      </w:r>
      <w:r w:rsidRPr="004A5DD2">
        <w:rPr>
          <w:rFonts w:cs="B13+cajcd fntlt"/>
          <w:kern w:val="0"/>
          <w:szCs w:val="24"/>
        </w:rPr>
        <w:t>与</w:t>
      </w:r>
      <w:r w:rsidRPr="004A5DD2">
        <w:rPr>
          <w:rFonts w:cs="B13+cajcd fntlt" w:hint="eastAsia"/>
          <w:kern w:val="0"/>
          <w:szCs w:val="24"/>
        </w:rPr>
        <w:t>TIME</w:t>
      </w:r>
      <w:r w:rsidRPr="004A5DD2">
        <w:rPr>
          <w:rFonts w:cs="B13+cajcd fntlt" w:hint="eastAsia"/>
          <w:kern w:val="0"/>
          <w:szCs w:val="24"/>
        </w:rPr>
        <w:t>关键字中载荷数值</w:t>
      </w:r>
      <w:r w:rsidRPr="004A5DD2">
        <w:rPr>
          <w:rFonts w:cs="B13+cajcd fntlt"/>
          <w:kern w:val="0"/>
          <w:szCs w:val="24"/>
        </w:rPr>
        <w:t>所在时间点的压力值。</w:t>
      </w:r>
      <w:r w:rsidRPr="004A5DD2">
        <w:rPr>
          <w:rFonts w:cs="B13+cajcd fntlt" w:hint="eastAsia"/>
          <w:kern w:val="0"/>
          <w:szCs w:val="24"/>
        </w:rPr>
        <w:t>比如在</w:t>
      </w:r>
      <w:r w:rsidRPr="004A5DD2">
        <w:rPr>
          <w:rFonts w:cs="B13+cajcd fntlt"/>
          <w:kern w:val="0"/>
          <w:szCs w:val="24"/>
        </w:rPr>
        <w:t>这里，</w:t>
      </w:r>
      <w:r w:rsidRPr="004A5DD2">
        <w:rPr>
          <w:rFonts w:cs="B13+cajcd fntlt" w:hint="eastAsia"/>
          <w:kern w:val="0"/>
          <w:szCs w:val="24"/>
        </w:rPr>
        <w:t>F</w:t>
      </w:r>
      <w:r w:rsidRPr="004A5DD2">
        <w:rPr>
          <w:rFonts w:cs="B13+cajcd fntlt" w:hint="eastAsia"/>
          <w:kern w:val="0"/>
          <w:szCs w:val="24"/>
        </w:rPr>
        <w:t>可取时间为</w:t>
      </w:r>
      <w:r w:rsidRPr="004A5DD2">
        <w:rPr>
          <w:rFonts w:cs="B13+cajcd fntlt" w:hint="eastAsia"/>
          <w:kern w:val="0"/>
          <w:szCs w:val="24"/>
        </w:rPr>
        <w:t>7.</w:t>
      </w:r>
      <w:r w:rsidRPr="004A5DD2">
        <w:rPr>
          <w:rFonts w:cs="B13+cajcd fntlt"/>
          <w:kern w:val="0"/>
          <w:szCs w:val="24"/>
        </w:rPr>
        <w:t>0</w:t>
      </w:r>
      <w:r w:rsidRPr="004A5DD2">
        <w:rPr>
          <w:rFonts w:cs="B13+cajcd fntlt" w:hint="eastAsia"/>
          <w:kern w:val="0"/>
          <w:szCs w:val="24"/>
        </w:rPr>
        <w:t>时</w:t>
      </w:r>
      <w:r w:rsidRPr="004A5DD2">
        <w:rPr>
          <w:rFonts w:cs="B13+cajcd fntlt"/>
          <w:kern w:val="0"/>
          <w:szCs w:val="24"/>
        </w:rPr>
        <w:t>的数值</w:t>
      </w:r>
      <w:r w:rsidRPr="004A5DD2">
        <w:rPr>
          <w:rFonts w:cs="B13+cajcd fntlt" w:hint="eastAsia"/>
          <w:kern w:val="0"/>
          <w:szCs w:val="24"/>
        </w:rPr>
        <w:t>3</w:t>
      </w:r>
      <w:r w:rsidRPr="004A5DD2">
        <w:rPr>
          <w:rFonts w:cs="B13+cajcd fntlt"/>
          <w:kern w:val="0"/>
          <w:szCs w:val="24"/>
        </w:rPr>
        <w:t>0.0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即峰值，</w:t>
      </w:r>
      <w:r w:rsidRPr="004A5DD2">
        <w:rPr>
          <w:rFonts w:cs="B13+cajcd fntlt" w:hint="eastAsia"/>
          <w:kern w:val="0"/>
          <w:szCs w:val="24"/>
        </w:rPr>
        <w:t>P</w:t>
      </w:r>
      <w:r w:rsidRPr="004A5DD2">
        <w:rPr>
          <w:rFonts w:cs="B13+cajcd fntlt" w:hint="eastAsia"/>
          <w:kern w:val="0"/>
          <w:szCs w:val="24"/>
        </w:rPr>
        <w:t>便取为</w:t>
      </w:r>
      <w:r w:rsidRPr="004A5DD2">
        <w:rPr>
          <w:rFonts w:cs="B13+cajcd fntlt" w:hint="eastAsia"/>
          <w:kern w:val="0"/>
          <w:szCs w:val="24"/>
        </w:rPr>
        <w:t>3MP</w:t>
      </w:r>
      <w:r w:rsidRPr="004A5DD2">
        <w:rPr>
          <w:rFonts w:cs="B13+cajcd fntlt"/>
          <w:kern w:val="0"/>
          <w:szCs w:val="24"/>
        </w:rPr>
        <w:t>a.</w:t>
      </w:r>
    </w:p>
    <w:p w:rsidR="004A5DD2" w:rsidRPr="006C58AB" w:rsidRDefault="004A5DD2" w:rsidP="006C58AB">
      <w:pPr>
        <w:spacing w:beforeLines="50" w:before="156" w:afterLines="50" w:after="156"/>
        <w:rPr>
          <w:b/>
        </w:rPr>
      </w:pPr>
      <w:r w:rsidRPr="006C58AB">
        <w:rPr>
          <w:rFonts w:hint="eastAsia"/>
          <w:b/>
        </w:rPr>
        <w:t xml:space="preserve">3.3 </w:t>
      </w:r>
      <w:r w:rsidRPr="006C58AB">
        <w:rPr>
          <w:rFonts w:hint="eastAsia"/>
          <w:b/>
        </w:rPr>
        <w:t>载荷施加</w:t>
      </w:r>
      <w:r w:rsidRPr="006C58AB">
        <w:rPr>
          <w:b/>
        </w:rPr>
        <w:t>的验证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首先创建正方体</w:t>
      </w:r>
      <w:r w:rsidRPr="004A5DD2">
        <w:rPr>
          <w:rFonts w:cs="B13+cajcd fntlt"/>
          <w:kern w:val="0"/>
          <w:szCs w:val="24"/>
        </w:rPr>
        <w:t>模型，</w:t>
      </w:r>
      <w:r w:rsidRPr="004A5DD2">
        <w:rPr>
          <w:rFonts w:cs="B13+cajcd fntlt" w:hint="eastAsia"/>
          <w:kern w:val="0"/>
          <w:szCs w:val="24"/>
        </w:rPr>
        <w:t>尺寸</w:t>
      </w:r>
      <w:r w:rsidRPr="004A5DD2">
        <w:rPr>
          <w:rFonts w:cs="B13+cajcd fntlt"/>
          <w:kern w:val="0"/>
          <w:szCs w:val="24"/>
        </w:rPr>
        <w:t>为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100×100×100</m:t>
        </m:r>
        <m:r>
          <m:rPr>
            <m:sty m:val="p"/>
          </m:rPr>
          <w:rPr>
            <w:rFonts w:ascii="Cambria Math" w:hAnsi="Cambria Math" w:cs="B13+cajcd fntlt" w:hint="eastAsia"/>
            <w:kern w:val="0"/>
            <w:szCs w:val="24"/>
          </w:rPr>
          <m:t>（</m:t>
        </m:r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mm</m:t>
        </m:r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）</m:t>
        </m:r>
      </m:oMath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用</w:t>
      </w:r>
      <w:r w:rsidRPr="004A5DD2">
        <w:rPr>
          <w:rFonts w:cs="B13+cajcd fntlt" w:hint="eastAsia"/>
          <w:kern w:val="0"/>
          <w:szCs w:val="24"/>
        </w:rPr>
        <w:t>ANSYS</w:t>
      </w:r>
      <w:r w:rsidRPr="004A5DD2">
        <w:rPr>
          <w:rFonts w:cs="B13+cajcd fntlt" w:hint="eastAsia"/>
          <w:kern w:val="0"/>
          <w:szCs w:val="24"/>
        </w:rPr>
        <w:t>划分网格</w:t>
      </w:r>
      <w:r w:rsidRPr="004A5DD2">
        <w:rPr>
          <w:rFonts w:cs="B13+cajcd fntlt"/>
          <w:kern w:val="0"/>
          <w:szCs w:val="24"/>
        </w:rPr>
        <w:t>并把网格信息处理成</w:t>
      </w:r>
      <w:r w:rsidRPr="004A5DD2">
        <w:rPr>
          <w:rFonts w:cs="B13+cajcd fntlt" w:hint="eastAsia"/>
          <w:kern w:val="0"/>
          <w:szCs w:val="24"/>
        </w:rPr>
        <w:t>EFEP90</w:t>
      </w:r>
      <w:r w:rsidRPr="004A5DD2">
        <w:rPr>
          <w:rFonts w:cs="B13+cajcd fntlt" w:hint="eastAsia"/>
          <w:kern w:val="0"/>
          <w:szCs w:val="24"/>
        </w:rPr>
        <w:t>输入文件</w:t>
      </w:r>
      <w:r w:rsidRPr="004A5DD2">
        <w:rPr>
          <w:rFonts w:cs="B13+cajcd fntlt"/>
          <w:kern w:val="0"/>
          <w:szCs w:val="24"/>
        </w:rPr>
        <w:t>的格式，</w:t>
      </w:r>
      <w:r w:rsidRPr="004A5DD2">
        <w:rPr>
          <w:rFonts w:cs="B13+cajcd fntlt" w:hint="eastAsia"/>
          <w:kern w:val="0"/>
          <w:szCs w:val="24"/>
        </w:rPr>
        <w:t>单元数</w:t>
      </w:r>
      <w:r w:rsidRPr="004A5DD2">
        <w:rPr>
          <w:rFonts w:cs="B13+cajcd fntlt" w:hint="eastAsia"/>
          <w:kern w:val="0"/>
          <w:szCs w:val="24"/>
        </w:rPr>
        <w:t>1000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因此</w:t>
      </w:r>
      <w:r w:rsidRPr="004A5DD2">
        <w:rPr>
          <w:rFonts w:cs="B13+cajcd fntlt" w:hint="eastAsia"/>
          <w:kern w:val="0"/>
          <w:szCs w:val="24"/>
        </w:rPr>
        <w:t>底面积</w:t>
      </w:r>
      <w:r w:rsidRPr="004A5DD2">
        <w:rPr>
          <w:rFonts w:cs="B13+cajcd fntlt" w:hint="eastAsia"/>
          <w:kern w:val="0"/>
          <w:szCs w:val="24"/>
        </w:rPr>
        <w:t>A=100</w:t>
      </w:r>
      <w:r w:rsidRPr="004A5DD2">
        <w:rPr>
          <w:rFonts w:cs="B13+cajcd fntlt"/>
          <w:kern w:val="0"/>
          <w:szCs w:val="24"/>
        </w:rPr>
        <w:t>00</w:t>
      </w:r>
      <m:oMath>
        <m:sSup>
          <m:sSupPr>
            <m:ctrlPr>
              <w:rPr>
                <w:rFonts w:ascii="Cambria Math" w:hAnsi="Cambria Math" w:cs="B13+cajcd fntlt"/>
                <w:kern w:val="0"/>
                <w:szCs w:val="24"/>
              </w:rPr>
            </m:ctrlPr>
          </m:sSupPr>
          <m:e>
            <m:r>
              <w:rPr>
                <w:rFonts w:ascii="Cambria Math" w:hAnsi="Cambria Math" w:cs="B13+cajcd fntlt"/>
                <w:kern w:val="0"/>
                <w:szCs w:val="24"/>
              </w:rPr>
              <m:t>mm</m:t>
            </m:r>
          </m:e>
          <m:sup>
            <m:r>
              <m:rPr>
                <m:sty m:val="p"/>
              </m:rPr>
              <w:rPr>
                <w:rFonts w:ascii="Cambria Math" w:hAnsi="Cambria Math" w:cs="B13+cajcd fntlt"/>
                <w:kern w:val="0"/>
                <w:szCs w:val="24"/>
              </w:rPr>
              <m:t>2</m:t>
            </m:r>
          </m:sup>
        </m:sSup>
      </m:oMath>
      <w:r w:rsidRPr="004A5DD2">
        <w:rPr>
          <w:rFonts w:cs="B13+cajcd fntlt" w:hint="eastAsia"/>
          <w:kern w:val="0"/>
          <w:szCs w:val="24"/>
        </w:rPr>
        <w:t>，底面</w:t>
      </w:r>
      <w:r w:rsidRPr="004A5DD2">
        <w:rPr>
          <w:rFonts w:cs="B13+cajcd fntlt"/>
          <w:kern w:val="0"/>
          <w:szCs w:val="24"/>
        </w:rPr>
        <w:t>单元数</w:t>
      </w:r>
      <w:r w:rsidRPr="004A5DD2">
        <w:rPr>
          <w:rFonts w:cs="B13+cajcd fntlt" w:hint="eastAsia"/>
          <w:kern w:val="0"/>
          <w:szCs w:val="24"/>
        </w:rPr>
        <w:t>n</w:t>
      </w:r>
      <w:r w:rsidRPr="004A5DD2">
        <w:rPr>
          <w:rFonts w:cs="B13+cajcd fntlt"/>
          <w:kern w:val="0"/>
          <w:szCs w:val="24"/>
        </w:rPr>
        <w:t>=100</w:t>
      </w:r>
      <w:r w:rsidRPr="004A5DD2">
        <w:rPr>
          <w:rFonts w:cs="B13+cajcd fntlt" w:hint="eastAsia"/>
          <w:kern w:val="0"/>
          <w:szCs w:val="24"/>
        </w:rPr>
        <w:t>。</w:t>
      </w:r>
      <w:r w:rsidR="00571D31">
        <w:rPr>
          <w:rFonts w:cs="B13+cajcd fntlt"/>
          <w:kern w:val="0"/>
          <w:szCs w:val="24"/>
        </w:rPr>
        <w:t>模型如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REF _Ref422419349 \h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13</w:t>
      </w:r>
      <w:r w:rsidR="00571D31">
        <w:rPr>
          <w:rFonts w:cs="B13+cajcd fntlt"/>
          <w:kern w:val="0"/>
          <w:szCs w:val="24"/>
        </w:rPr>
        <w:fldChar w:fldCharType="end"/>
      </w:r>
      <w:r w:rsidRPr="004A5DD2">
        <w:rPr>
          <w:rFonts w:cs="B13+cajcd fntlt"/>
          <w:kern w:val="0"/>
          <w:szCs w:val="24"/>
        </w:rPr>
        <w:t>所示</w:t>
      </w:r>
      <w:r w:rsidRPr="004A5DD2">
        <w:rPr>
          <w:rFonts w:cs="B13+cajcd fntlt" w:hint="eastAsia"/>
          <w:kern w:val="0"/>
          <w:szCs w:val="24"/>
        </w:rPr>
        <w:t>。</w:t>
      </w:r>
    </w:p>
    <w:p w:rsidR="004A5DD2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 w:hint="eastAsia"/>
          <w:kern w:val="0"/>
          <w:szCs w:val="24"/>
        </w:rPr>
      </w:pPr>
    </w:p>
    <w:p w:rsidR="004A5DD2" w:rsidRDefault="004A5DD2" w:rsidP="004A5DD2">
      <w:pPr>
        <w:keepNext/>
        <w:spacing w:line="360" w:lineRule="auto"/>
        <w:ind w:firstLineChars="200" w:firstLine="480"/>
        <w:jc w:val="center"/>
      </w:pPr>
      <w:r w:rsidRPr="006757AD">
        <w:rPr>
          <w:rFonts w:asciiTheme="minorEastAsia" w:hAnsiTheme="minorEastAsia" w:cs="B13+cajcd fntlt"/>
          <w:noProof/>
          <w:kern w:val="0"/>
          <w:szCs w:val="24"/>
        </w:rPr>
        <w:lastRenderedPageBreak/>
        <w:drawing>
          <wp:inline distT="0" distB="0" distL="0" distR="0" wp14:anchorId="01CAE37D" wp14:editId="5F85EBA7">
            <wp:extent cx="4931410" cy="2471048"/>
            <wp:effectExtent l="0" t="0" r="2540" b="5715"/>
            <wp:docPr id="17" name="内容占位符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Grp="1"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32" cy="24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D2" w:rsidRDefault="004A5DD2" w:rsidP="004A5DD2">
      <w:pPr>
        <w:pStyle w:val="a6"/>
        <w:jc w:val="center"/>
      </w:pPr>
      <w:bookmarkStart w:id="14" w:name="_Ref42241934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13</w:t>
      </w:r>
      <w:r>
        <w:fldChar w:fldCharType="end"/>
      </w:r>
      <w:bookmarkEnd w:id="14"/>
      <w:r>
        <w:t xml:space="preserve"> </w:t>
      </w:r>
      <w:r>
        <w:rPr>
          <w:rFonts w:hint="eastAsia"/>
        </w:rPr>
        <w:t>正方体</w:t>
      </w:r>
      <w:r>
        <w:t>模型和网格</w:t>
      </w:r>
    </w:p>
    <w:p w:rsidR="004A5DD2" w:rsidRPr="004A5DD2" w:rsidRDefault="004A5DD2" w:rsidP="004A5DD2">
      <w:pPr>
        <w:rPr>
          <w:rFonts w:hint="eastAsia"/>
        </w:rPr>
      </w:pP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将底面</w:t>
      </w:r>
      <w:r w:rsidRPr="004A5DD2">
        <w:rPr>
          <w:rFonts w:cs="B13+cajcd fntlt"/>
          <w:kern w:val="0"/>
          <w:szCs w:val="24"/>
        </w:rPr>
        <w:t>压强等效为节点等效载荷，底面的内部节点（</w:t>
      </w:r>
      <w:r w:rsidRPr="004A5DD2">
        <w:rPr>
          <w:rFonts w:cs="B13+cajcd fntlt"/>
          <w:kern w:val="0"/>
          <w:szCs w:val="24"/>
        </w:rPr>
        <w:t>comp 3</w:t>
      </w:r>
      <w:r w:rsidRPr="004A5DD2">
        <w:rPr>
          <w:rFonts w:cs="B13+cajcd fntlt" w:hint="eastAsia"/>
          <w:kern w:val="0"/>
          <w:szCs w:val="24"/>
        </w:rPr>
        <w:t>）</w:t>
      </w:r>
      <w:r w:rsidRPr="004A5DD2">
        <w:rPr>
          <w:rFonts w:cs="B13+cajcd fntlt"/>
          <w:kern w:val="0"/>
          <w:szCs w:val="24"/>
        </w:rPr>
        <w:t>相当于承受</w:t>
      </w:r>
      <w:r w:rsidRPr="004A5DD2">
        <w:rPr>
          <w:rFonts w:cs="B13+cajcd fntlt"/>
          <w:kern w:val="0"/>
          <w:szCs w:val="24"/>
        </w:rPr>
        <w:t>1</w:t>
      </w:r>
      <w:r w:rsidRPr="004A5DD2">
        <w:rPr>
          <w:rFonts w:cs="B13+cajcd fntlt"/>
          <w:kern w:val="0"/>
          <w:szCs w:val="24"/>
        </w:rPr>
        <w:t>个单元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压力，</w:t>
      </w:r>
      <w:r w:rsidRPr="004A5DD2">
        <w:rPr>
          <w:rFonts w:cs="B13+cajcd fntlt" w:hint="eastAsia"/>
          <w:kern w:val="0"/>
          <w:szCs w:val="24"/>
        </w:rPr>
        <w:t>棱边</w:t>
      </w:r>
      <w:r w:rsidRPr="004A5DD2">
        <w:rPr>
          <w:rFonts w:cs="B13+cajcd fntlt"/>
          <w:kern w:val="0"/>
          <w:szCs w:val="24"/>
        </w:rPr>
        <w:t>节点（</w:t>
      </w:r>
      <w:r w:rsidRPr="004A5DD2">
        <w:rPr>
          <w:rFonts w:cs="B13+cajcd fntlt"/>
          <w:kern w:val="0"/>
          <w:szCs w:val="24"/>
        </w:rPr>
        <w:t>comp 2</w:t>
      </w:r>
      <w:r w:rsidRPr="004A5DD2">
        <w:rPr>
          <w:rFonts w:cs="B13+cajcd fntlt" w:hint="eastAsia"/>
          <w:kern w:val="0"/>
          <w:szCs w:val="24"/>
        </w:rPr>
        <w:t>）相当于承受</w:t>
      </w:r>
      <w:r w:rsidRPr="004A5DD2">
        <w:rPr>
          <w:rFonts w:cs="B13+cajcd fntlt" w:hint="eastAsia"/>
          <w:kern w:val="0"/>
          <w:szCs w:val="24"/>
        </w:rPr>
        <w:t>0.5</w:t>
      </w:r>
      <w:r w:rsidRPr="004A5DD2">
        <w:rPr>
          <w:rFonts w:cs="B13+cajcd fntlt" w:hint="eastAsia"/>
          <w:kern w:val="0"/>
          <w:szCs w:val="24"/>
        </w:rPr>
        <w:t>个</w:t>
      </w:r>
      <w:r w:rsidRPr="004A5DD2">
        <w:rPr>
          <w:rFonts w:cs="B13+cajcd fntlt"/>
          <w:kern w:val="0"/>
          <w:szCs w:val="24"/>
        </w:rPr>
        <w:t>单元的压力，</w:t>
      </w:r>
      <w:r w:rsidRPr="004A5DD2">
        <w:rPr>
          <w:rFonts w:cs="B13+cajcd fntlt" w:hint="eastAsia"/>
          <w:kern w:val="0"/>
          <w:szCs w:val="24"/>
        </w:rPr>
        <w:t>而</w:t>
      </w:r>
      <w:r w:rsidRPr="004A5DD2">
        <w:rPr>
          <w:rFonts w:cs="B13+cajcd fntlt"/>
          <w:kern w:val="0"/>
          <w:szCs w:val="24"/>
        </w:rPr>
        <w:t>角节点（</w:t>
      </w:r>
      <w:r w:rsidRPr="004A5DD2">
        <w:rPr>
          <w:rFonts w:cs="B13+cajcd fntlt"/>
          <w:kern w:val="0"/>
          <w:szCs w:val="24"/>
        </w:rPr>
        <w:t>comp 1</w:t>
      </w:r>
      <w:r w:rsidRPr="004A5DD2">
        <w:rPr>
          <w:rFonts w:cs="B13+cajcd fntlt" w:hint="eastAsia"/>
          <w:kern w:val="0"/>
          <w:szCs w:val="24"/>
        </w:rPr>
        <w:t>）</w:t>
      </w:r>
      <w:r w:rsidRPr="004A5DD2">
        <w:rPr>
          <w:rFonts w:cs="B13+cajcd fntlt"/>
          <w:kern w:val="0"/>
          <w:szCs w:val="24"/>
        </w:rPr>
        <w:t>相当于承受了</w:t>
      </w:r>
      <w:r w:rsidRPr="004A5DD2">
        <w:rPr>
          <w:rFonts w:cs="B13+cajcd fntlt" w:hint="eastAsia"/>
          <w:kern w:val="0"/>
          <w:szCs w:val="24"/>
        </w:rPr>
        <w:t>0.25</w:t>
      </w:r>
      <w:r w:rsidRPr="004A5DD2">
        <w:rPr>
          <w:rFonts w:cs="B13+cajcd fntlt" w:hint="eastAsia"/>
          <w:kern w:val="0"/>
          <w:szCs w:val="24"/>
        </w:rPr>
        <w:t>个</w:t>
      </w:r>
      <w:r w:rsidRPr="004A5DD2">
        <w:rPr>
          <w:rFonts w:cs="B13+cajcd fntlt"/>
          <w:kern w:val="0"/>
          <w:szCs w:val="24"/>
        </w:rPr>
        <w:t>单元的压力</w:t>
      </w:r>
      <w:r w:rsidRPr="004A5DD2">
        <w:rPr>
          <w:rFonts w:cs="B13+cajcd fntlt" w:hint="eastAsia"/>
          <w:kern w:val="0"/>
          <w:szCs w:val="24"/>
        </w:rPr>
        <w:t>。</w:t>
      </w:r>
      <w:r w:rsidRPr="004A5DD2">
        <w:rPr>
          <w:rFonts w:cs="B13+cajcd fntlt"/>
          <w:kern w:val="0"/>
          <w:szCs w:val="24"/>
        </w:rPr>
        <w:t>按照</w:t>
      </w:r>
      <w:r w:rsidRPr="004A5DD2">
        <w:rPr>
          <w:rFonts w:cs="B13+cajcd fntlt" w:hint="eastAsia"/>
          <w:kern w:val="0"/>
          <w:szCs w:val="24"/>
        </w:rPr>
        <w:t>底面</w:t>
      </w:r>
      <w:r w:rsidRPr="004A5DD2">
        <w:rPr>
          <w:rFonts w:cs="B13+cajcd fntlt"/>
          <w:kern w:val="0"/>
          <w:szCs w:val="24"/>
        </w:rPr>
        <w:t>压强峰值为</w:t>
      </w:r>
      <w:r w:rsidRPr="004A5DD2">
        <w:rPr>
          <w:rFonts w:cs="B13+cajcd fntlt" w:hint="eastAsia"/>
          <w:kern w:val="0"/>
          <w:szCs w:val="24"/>
        </w:rPr>
        <w:t>3M</w:t>
      </w:r>
      <w:r w:rsidRPr="004A5DD2">
        <w:rPr>
          <w:rFonts w:cs="B13+cajcd fntlt"/>
          <w:kern w:val="0"/>
          <w:szCs w:val="24"/>
        </w:rPr>
        <w:t>Pa</w:t>
      </w:r>
      <w:r w:rsidRPr="004A5DD2">
        <w:rPr>
          <w:rFonts w:cs="B13+cajcd fntlt"/>
          <w:kern w:val="0"/>
          <w:szCs w:val="24"/>
        </w:rPr>
        <w:t>计算，对应的系数依次为</w:t>
      </w:r>
      <w:r w:rsidRPr="004A5DD2">
        <w:rPr>
          <w:rFonts w:cs="B13+cajcd fntlt" w:hint="eastAsia"/>
          <w:kern w:val="0"/>
          <w:szCs w:val="24"/>
        </w:rPr>
        <w:t>10</w:t>
      </w:r>
      <w:r w:rsidRPr="004A5DD2">
        <w:rPr>
          <w:rFonts w:cs="B13+cajcd fntlt" w:hint="eastAsia"/>
          <w:kern w:val="0"/>
          <w:szCs w:val="24"/>
        </w:rPr>
        <w:t>、</w:t>
      </w:r>
      <w:r w:rsidRPr="004A5DD2">
        <w:rPr>
          <w:rFonts w:cs="B13+cajcd fntlt" w:hint="eastAsia"/>
          <w:kern w:val="0"/>
          <w:szCs w:val="24"/>
        </w:rPr>
        <w:t>5</w:t>
      </w:r>
      <w:r w:rsidRPr="004A5DD2">
        <w:rPr>
          <w:rFonts w:cs="B13+cajcd fntlt" w:hint="eastAsia"/>
          <w:kern w:val="0"/>
          <w:szCs w:val="24"/>
        </w:rPr>
        <w:t>和</w:t>
      </w:r>
      <w:r w:rsidRPr="004A5DD2">
        <w:rPr>
          <w:rFonts w:cs="B13+cajcd fntlt" w:hint="eastAsia"/>
          <w:kern w:val="0"/>
          <w:szCs w:val="24"/>
        </w:rPr>
        <w:t>2.5.</w:t>
      </w:r>
      <w:r w:rsidRPr="004A5DD2">
        <w:rPr>
          <w:rFonts w:cs="B13+cajcd fntlt" w:hint="eastAsia"/>
          <w:kern w:val="0"/>
          <w:szCs w:val="24"/>
        </w:rPr>
        <w:t>计算</w:t>
      </w:r>
      <w:r w:rsidR="00571D31">
        <w:rPr>
          <w:rFonts w:cs="B13+cajcd fntlt"/>
          <w:kern w:val="0"/>
          <w:szCs w:val="24"/>
        </w:rPr>
        <w:t>结果如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REF _Ref422419357 \h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14</w:t>
      </w:r>
      <w:r w:rsidR="00571D31">
        <w:rPr>
          <w:rFonts w:cs="B13+cajcd fntlt"/>
          <w:kern w:val="0"/>
          <w:szCs w:val="24"/>
        </w:rPr>
        <w:fldChar w:fldCharType="end"/>
      </w:r>
      <w:r w:rsidRPr="004A5DD2">
        <w:rPr>
          <w:rFonts w:cs="B13+cajcd fntlt"/>
          <w:kern w:val="0"/>
          <w:szCs w:val="24"/>
        </w:rPr>
        <w:t>所示</w:t>
      </w:r>
      <w:r w:rsidRPr="004A5DD2">
        <w:rPr>
          <w:rFonts w:cs="B13+cajcd fntlt" w:hint="eastAsia"/>
          <w:kern w:val="0"/>
          <w:szCs w:val="24"/>
        </w:rPr>
        <w:t>。</w:t>
      </w:r>
    </w:p>
    <w:p w:rsidR="004A5DD2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 w:hint="eastAsia"/>
          <w:kern w:val="0"/>
          <w:szCs w:val="24"/>
        </w:rPr>
      </w:pPr>
    </w:p>
    <w:p w:rsidR="004A5DD2" w:rsidRDefault="004A5DD2" w:rsidP="004A5DD2">
      <w:pPr>
        <w:keepNext/>
        <w:spacing w:line="360" w:lineRule="auto"/>
        <w:ind w:firstLineChars="200" w:firstLine="480"/>
        <w:jc w:val="center"/>
      </w:pPr>
      <w:r w:rsidRPr="00CC1BB0">
        <w:rPr>
          <w:rFonts w:asciiTheme="minorEastAsia" w:hAnsiTheme="minorEastAsia" w:cs="B13+cajcd fntlt"/>
          <w:noProof/>
          <w:kern w:val="0"/>
          <w:szCs w:val="24"/>
        </w:rPr>
        <w:drawing>
          <wp:inline distT="0" distB="0" distL="0" distR="0" wp14:anchorId="31CCAA42" wp14:editId="13AC61D9">
            <wp:extent cx="3564723" cy="3234176"/>
            <wp:effectExtent l="0" t="0" r="0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919" cy="32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D2" w:rsidRDefault="004A5DD2" w:rsidP="004A5DD2">
      <w:pPr>
        <w:pStyle w:val="a6"/>
        <w:jc w:val="center"/>
      </w:pPr>
      <w:bookmarkStart w:id="15" w:name="_Ref4224193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14</w:t>
      </w:r>
      <w:r>
        <w:fldChar w:fldCharType="end"/>
      </w:r>
      <w:bookmarkEnd w:id="15"/>
      <w:r>
        <w:t xml:space="preserve"> </w:t>
      </w:r>
      <w:r>
        <w:rPr>
          <w:rFonts w:hint="eastAsia"/>
        </w:rPr>
        <w:t>正方体</w:t>
      </w:r>
      <w:r>
        <w:t>模型施加载荷仿真结果</w:t>
      </w:r>
    </w:p>
    <w:p w:rsidR="004A5DD2" w:rsidRPr="004A5DD2" w:rsidRDefault="004A5DD2" w:rsidP="004A5DD2">
      <w:pPr>
        <w:rPr>
          <w:rFonts w:hint="eastAsia"/>
        </w:rPr>
      </w:pP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可以</w:t>
      </w:r>
      <w:r w:rsidRPr="004A5DD2">
        <w:rPr>
          <w:rFonts w:cs="B13+cajcd fntlt"/>
          <w:kern w:val="0"/>
          <w:szCs w:val="24"/>
        </w:rPr>
        <w:t>看到，模型的上半部分几乎没有变形，而底面特别是棱边和节点处变形明显。</w:t>
      </w:r>
      <w:r w:rsidRPr="004A5DD2">
        <w:rPr>
          <w:rFonts w:cs="B13+cajcd fntlt" w:hint="eastAsia"/>
          <w:kern w:val="0"/>
          <w:szCs w:val="24"/>
        </w:rPr>
        <w:t>按照</w:t>
      </w:r>
      <w:r w:rsidRPr="004A5DD2">
        <w:rPr>
          <w:rFonts w:cs="B13+cajcd fntlt"/>
          <w:kern w:val="0"/>
          <w:szCs w:val="24"/>
        </w:rPr>
        <w:t>理论分析，只有</w:t>
      </w:r>
      <w:r w:rsidRPr="004A5DD2">
        <w:rPr>
          <w:rFonts w:cs="B13+cajcd fntlt" w:hint="eastAsia"/>
          <w:kern w:val="0"/>
          <w:szCs w:val="24"/>
        </w:rPr>
        <w:t>3MP</w:t>
      </w:r>
      <w:r w:rsidRPr="004A5DD2">
        <w:rPr>
          <w:rFonts w:cs="B13+cajcd fntlt"/>
          <w:kern w:val="0"/>
          <w:szCs w:val="24"/>
        </w:rPr>
        <w:t>a</w:t>
      </w:r>
      <w:r w:rsidRPr="004A5DD2">
        <w:rPr>
          <w:rFonts w:cs="B13+cajcd fntlt"/>
          <w:kern w:val="0"/>
          <w:szCs w:val="24"/>
        </w:rPr>
        <w:t>的压强该模型应该处于弹性阶段，不应该有这么明显的塑性变形。分析</w:t>
      </w:r>
      <w:r w:rsidRPr="004A5DD2">
        <w:rPr>
          <w:rFonts w:cs="B13+cajcd fntlt" w:hint="eastAsia"/>
          <w:kern w:val="0"/>
          <w:szCs w:val="24"/>
        </w:rPr>
        <w:t>认为造成</w:t>
      </w:r>
      <w:r w:rsidRPr="004A5DD2">
        <w:rPr>
          <w:rFonts w:cs="B13+cajcd fntlt"/>
          <w:kern w:val="0"/>
          <w:szCs w:val="24"/>
        </w:rPr>
        <w:t>这种不合理</w:t>
      </w:r>
      <w:r w:rsidRPr="004A5DD2">
        <w:rPr>
          <w:rFonts w:cs="B13+cajcd fntlt" w:hint="eastAsia"/>
          <w:kern w:val="0"/>
          <w:szCs w:val="24"/>
        </w:rPr>
        <w:t>变形</w:t>
      </w:r>
      <w:r w:rsidRPr="004A5DD2">
        <w:rPr>
          <w:rFonts w:cs="B13+cajcd fntlt"/>
          <w:kern w:val="0"/>
          <w:szCs w:val="24"/>
        </w:rPr>
        <w:t>的</w:t>
      </w:r>
      <w:r w:rsidRPr="004A5DD2">
        <w:rPr>
          <w:rFonts w:cs="B13+cajcd fntlt" w:hint="eastAsia"/>
          <w:kern w:val="0"/>
          <w:szCs w:val="24"/>
        </w:rPr>
        <w:t>主要因素</w:t>
      </w:r>
      <w:r w:rsidRPr="004A5DD2">
        <w:rPr>
          <w:rFonts w:cs="B13+cajcd fntlt"/>
          <w:kern w:val="0"/>
          <w:szCs w:val="24"/>
        </w:rPr>
        <w:t>是网格划分不够密，</w:t>
      </w:r>
      <w:r w:rsidRPr="004A5DD2">
        <w:rPr>
          <w:rFonts w:cs="B13+cajcd fntlt"/>
          <w:kern w:val="0"/>
          <w:szCs w:val="24"/>
        </w:rPr>
        <w:lastRenderedPageBreak/>
        <w:t>使得</w:t>
      </w:r>
      <w:r w:rsidRPr="004A5DD2">
        <w:rPr>
          <w:rFonts w:cs="B13+cajcd fntlt" w:hint="eastAsia"/>
          <w:kern w:val="0"/>
          <w:szCs w:val="24"/>
        </w:rPr>
        <w:t>等效后</w:t>
      </w:r>
      <w:r w:rsidRPr="004A5DD2">
        <w:rPr>
          <w:rFonts w:cs="B13+cajcd fntlt"/>
          <w:kern w:val="0"/>
          <w:szCs w:val="24"/>
        </w:rPr>
        <w:t>的节点集中载荷过大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局部变形</w:t>
      </w:r>
      <w:r w:rsidRPr="004A5DD2">
        <w:rPr>
          <w:rFonts w:cs="B13+cajcd fntlt" w:hint="eastAsia"/>
          <w:kern w:val="0"/>
          <w:szCs w:val="24"/>
        </w:rPr>
        <w:t>明显</w:t>
      </w:r>
      <w:r w:rsidRPr="004A5DD2">
        <w:rPr>
          <w:rFonts w:cs="B13+cajcd fntlt"/>
          <w:kern w:val="0"/>
          <w:szCs w:val="24"/>
        </w:rPr>
        <w:t>。加上</w:t>
      </w:r>
      <w:r w:rsidRPr="004A5DD2">
        <w:rPr>
          <w:rFonts w:cs="B13+cajcd fntlt" w:hint="eastAsia"/>
          <w:kern w:val="0"/>
          <w:szCs w:val="24"/>
        </w:rPr>
        <w:t>底面</w:t>
      </w:r>
      <w:r w:rsidRPr="004A5DD2">
        <w:rPr>
          <w:rFonts w:cs="B13+cajcd fntlt"/>
          <w:kern w:val="0"/>
          <w:szCs w:val="24"/>
        </w:rPr>
        <w:t>边界是矩形，造成了这种变形。因此</w:t>
      </w:r>
      <w:r w:rsidRPr="004A5DD2">
        <w:rPr>
          <w:rFonts w:cs="B13+cajcd fntlt" w:hint="eastAsia"/>
          <w:kern w:val="0"/>
          <w:szCs w:val="24"/>
        </w:rPr>
        <w:t>考虑</w:t>
      </w:r>
      <w:r w:rsidRPr="004A5DD2">
        <w:rPr>
          <w:rFonts w:cs="B13+cajcd fntlt"/>
          <w:kern w:val="0"/>
          <w:szCs w:val="24"/>
        </w:rPr>
        <w:t>如果底面变为圆形，并加密网格，是否会改善</w:t>
      </w:r>
      <w:r w:rsidRPr="004A5DD2">
        <w:rPr>
          <w:rFonts w:cs="B13+cajcd fntlt" w:hint="eastAsia"/>
          <w:kern w:val="0"/>
          <w:szCs w:val="24"/>
        </w:rPr>
        <w:t>这些问题</w:t>
      </w:r>
      <w:r w:rsidRPr="004A5DD2">
        <w:rPr>
          <w:rFonts w:cs="B13+cajcd fntlt"/>
          <w:kern w:val="0"/>
          <w:szCs w:val="24"/>
        </w:rPr>
        <w:t>。</w:t>
      </w:r>
    </w:p>
    <w:p w:rsid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创建</w:t>
      </w:r>
      <w:r w:rsidRPr="004A5DD2">
        <w:rPr>
          <w:rFonts w:cs="B13+cajcd fntlt"/>
          <w:kern w:val="0"/>
          <w:szCs w:val="24"/>
        </w:rPr>
        <w:t>圆柱模型，尺寸为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R=100</m:t>
        </m:r>
        <m:r>
          <m:rPr>
            <m:sty m:val="p"/>
          </m:rPr>
          <w:rPr>
            <w:rFonts w:ascii="Cambria Math" w:hAnsi="Cambria Math" w:cs="B13+cajcd fntlt" w:hint="eastAsia"/>
            <w:kern w:val="0"/>
            <w:szCs w:val="24"/>
          </w:rPr>
          <m:t>，</m:t>
        </m:r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H=100</m:t>
        </m:r>
        <m:d>
          <m:dPr>
            <m:ctrlPr>
              <w:rPr>
                <w:rFonts w:ascii="Cambria Math" w:hAnsi="Cambria Math" w:cs="B13+cajcd fntlt"/>
                <w:kern w:val="0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B13+cajcd fntlt"/>
                <w:kern w:val="0"/>
                <w:szCs w:val="24"/>
              </w:rPr>
              <m:t>mm</m:t>
            </m:r>
          </m:e>
        </m:d>
      </m:oMath>
      <w:r w:rsidRPr="004A5DD2">
        <w:rPr>
          <w:rFonts w:cs="B13+cajcd fntlt" w:hint="eastAsia"/>
          <w:kern w:val="0"/>
          <w:szCs w:val="24"/>
        </w:rPr>
        <w:t>.</w:t>
      </w:r>
      <w:r w:rsidRPr="004A5DD2">
        <w:rPr>
          <w:rFonts w:cs="B13+cajcd fntlt" w:hint="eastAsia"/>
          <w:kern w:val="0"/>
          <w:szCs w:val="24"/>
        </w:rPr>
        <w:t>用</w:t>
      </w:r>
      <w:r w:rsidRPr="004A5DD2">
        <w:rPr>
          <w:rFonts w:cs="B13+cajcd fntlt" w:hint="eastAsia"/>
          <w:kern w:val="0"/>
          <w:szCs w:val="24"/>
        </w:rPr>
        <w:t>H</w:t>
      </w:r>
      <w:r w:rsidRPr="004A5DD2">
        <w:rPr>
          <w:rFonts w:cs="B13+cajcd fntlt"/>
          <w:kern w:val="0"/>
          <w:szCs w:val="24"/>
        </w:rPr>
        <w:t>yperMesh</w:t>
      </w:r>
      <w:r w:rsidRPr="004A5DD2">
        <w:rPr>
          <w:rFonts w:cs="B13+cajcd fntlt"/>
          <w:kern w:val="0"/>
          <w:szCs w:val="24"/>
        </w:rPr>
        <w:t>划分网格并处理成</w:t>
      </w:r>
      <w:r w:rsidRPr="004A5DD2">
        <w:rPr>
          <w:rFonts w:cs="B13+cajcd fntlt" w:hint="eastAsia"/>
          <w:kern w:val="0"/>
          <w:szCs w:val="24"/>
        </w:rPr>
        <w:t>EFEP90</w:t>
      </w:r>
      <w:r w:rsidRPr="004A5DD2">
        <w:rPr>
          <w:rFonts w:cs="B13+cajcd fntlt" w:hint="eastAsia"/>
          <w:kern w:val="0"/>
          <w:szCs w:val="24"/>
        </w:rPr>
        <w:t>输入文件</w:t>
      </w:r>
      <w:r w:rsidRPr="004A5DD2">
        <w:rPr>
          <w:rFonts w:cs="B13+cajcd fntlt"/>
          <w:kern w:val="0"/>
          <w:szCs w:val="24"/>
        </w:rPr>
        <w:t>的格式</w:t>
      </w:r>
      <w:r w:rsidRPr="004A5DD2">
        <w:rPr>
          <w:rFonts w:cs="B13+cajcd fntlt" w:hint="eastAsia"/>
          <w:kern w:val="0"/>
          <w:szCs w:val="24"/>
        </w:rPr>
        <w:t>。</w:t>
      </w:r>
      <w:r w:rsidRPr="004A5DD2">
        <w:rPr>
          <w:rFonts w:cs="B13+cajcd fntlt"/>
          <w:kern w:val="0"/>
          <w:szCs w:val="24"/>
        </w:rPr>
        <w:t>网格</w:t>
      </w:r>
      <w:r w:rsidRPr="004A5DD2">
        <w:rPr>
          <w:rFonts w:cs="B13+cajcd fntlt" w:hint="eastAsia"/>
          <w:kern w:val="0"/>
          <w:szCs w:val="24"/>
        </w:rPr>
        <w:t>一共</w:t>
      </w:r>
      <w:r w:rsidRPr="004A5DD2">
        <w:rPr>
          <w:rFonts w:cs="B13+cajcd fntlt"/>
          <w:kern w:val="0"/>
          <w:szCs w:val="24"/>
        </w:rPr>
        <w:t>有</w:t>
      </w:r>
      <w:r w:rsidRPr="004A5DD2">
        <w:rPr>
          <w:rFonts w:cs="B13+cajcd fntlt" w:hint="eastAsia"/>
          <w:kern w:val="0"/>
          <w:szCs w:val="24"/>
        </w:rPr>
        <w:t>10</w:t>
      </w:r>
      <w:r w:rsidRPr="004A5DD2">
        <w:rPr>
          <w:rFonts w:cs="B13+cajcd fntlt" w:hint="eastAsia"/>
          <w:kern w:val="0"/>
          <w:szCs w:val="24"/>
        </w:rPr>
        <w:t>层</w:t>
      </w:r>
      <w:r w:rsidRPr="004A5DD2">
        <w:rPr>
          <w:rFonts w:cs="B13+cajcd fntlt"/>
          <w:kern w:val="0"/>
          <w:szCs w:val="24"/>
        </w:rPr>
        <w:t>，每层</w:t>
      </w:r>
      <w:r w:rsidRPr="004A5DD2">
        <w:rPr>
          <w:rFonts w:cs="B13+cajcd fntlt" w:hint="eastAsia"/>
          <w:kern w:val="0"/>
          <w:szCs w:val="24"/>
        </w:rPr>
        <w:t>488</w:t>
      </w:r>
      <w:r w:rsidRPr="004A5DD2">
        <w:rPr>
          <w:rFonts w:cs="B13+cajcd fntlt" w:hint="eastAsia"/>
          <w:kern w:val="0"/>
          <w:szCs w:val="24"/>
        </w:rPr>
        <w:t>个单元</w:t>
      </w:r>
      <w:r w:rsidR="00571D31">
        <w:rPr>
          <w:rFonts w:cs="B13+cajcd fntlt"/>
          <w:kern w:val="0"/>
          <w:szCs w:val="24"/>
        </w:rPr>
        <w:t>，如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REF _Ref422419369 \h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15</w:t>
      </w:r>
      <w:r w:rsidR="00571D31">
        <w:rPr>
          <w:rFonts w:cs="B13+cajcd fntlt"/>
          <w:kern w:val="0"/>
          <w:szCs w:val="24"/>
        </w:rPr>
        <w:fldChar w:fldCharType="end"/>
      </w:r>
      <w:r w:rsidRPr="004A5DD2">
        <w:rPr>
          <w:rFonts w:cs="B13+cajcd fntlt"/>
          <w:kern w:val="0"/>
          <w:szCs w:val="24"/>
        </w:rPr>
        <w:t>所示。</w:t>
      </w:r>
    </w:p>
    <w:p w:rsidR="005F4B48" w:rsidRPr="004A5DD2" w:rsidRDefault="005F4B48" w:rsidP="004A5DD2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</w:p>
    <w:p w:rsidR="004A5DD2" w:rsidRDefault="004A5DD2" w:rsidP="004A5DD2">
      <w:pPr>
        <w:keepNext/>
        <w:spacing w:line="360" w:lineRule="auto"/>
        <w:ind w:firstLineChars="200" w:firstLine="480"/>
        <w:jc w:val="center"/>
      </w:pPr>
      <w:r w:rsidRPr="00D13E4F">
        <w:rPr>
          <w:rFonts w:asciiTheme="minorEastAsia" w:hAnsiTheme="minorEastAsia" w:cs="B13+cajcd fntlt"/>
          <w:noProof/>
          <w:kern w:val="0"/>
          <w:szCs w:val="24"/>
        </w:rPr>
        <w:drawing>
          <wp:inline distT="0" distB="0" distL="0" distR="0" wp14:anchorId="18292EEF" wp14:editId="7EFA4B01">
            <wp:extent cx="3434607" cy="3259247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2" r="23597"/>
                    <a:stretch/>
                  </pic:blipFill>
                  <pic:spPr>
                    <a:xfrm>
                      <a:off x="0" y="0"/>
                      <a:ext cx="3450886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D2" w:rsidRDefault="004A5DD2" w:rsidP="004A5DD2">
      <w:pPr>
        <w:pStyle w:val="a6"/>
        <w:jc w:val="center"/>
      </w:pPr>
      <w:bookmarkStart w:id="16" w:name="_Ref42241936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15</w:t>
      </w:r>
      <w:r>
        <w:fldChar w:fldCharType="end"/>
      </w:r>
      <w:bookmarkEnd w:id="16"/>
      <w:r>
        <w:t xml:space="preserve"> </w:t>
      </w:r>
      <w:r>
        <w:rPr>
          <w:rFonts w:hint="eastAsia"/>
        </w:rPr>
        <w:t>圆柱体</w:t>
      </w:r>
      <w:r>
        <w:t>模型和</w:t>
      </w:r>
      <w:r>
        <w:rPr>
          <w:rFonts w:hint="eastAsia"/>
        </w:rPr>
        <w:t>网格</w:t>
      </w:r>
    </w:p>
    <w:p w:rsidR="004A5DD2" w:rsidRPr="004A5DD2" w:rsidRDefault="004A5DD2" w:rsidP="004A5DD2">
      <w:pPr>
        <w:rPr>
          <w:rFonts w:hint="eastAsia"/>
        </w:rPr>
      </w:pP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根据上面</w:t>
      </w:r>
      <w:r w:rsidRPr="004A5DD2">
        <w:rPr>
          <w:rFonts w:cs="B13+cajcd fntlt"/>
          <w:kern w:val="0"/>
          <w:szCs w:val="24"/>
        </w:rPr>
        <w:t>的计算公式通过改变系数</w:t>
      </w:r>
      <m:oMath>
        <m:r>
          <m:rPr>
            <m:sty m:val="p"/>
          </m:rPr>
          <w:rPr>
            <w:rFonts w:ascii="Cambria Math" w:hAnsi="Cambria Math" w:cs="B13+cajcd fntlt"/>
            <w:kern w:val="0"/>
            <w:szCs w:val="24"/>
          </w:rPr>
          <m:t>α</m:t>
        </m:r>
      </m:oMath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数值来调整冲击过程的压力峰值</w:t>
      </w:r>
      <w:r w:rsidRPr="004A5DD2">
        <w:rPr>
          <w:rFonts w:cs="B13+cajcd fntlt" w:hint="eastAsia"/>
          <w:kern w:val="0"/>
          <w:szCs w:val="24"/>
        </w:rPr>
        <w:t>。</w:t>
      </w:r>
      <w:r w:rsidRPr="004A5DD2">
        <w:rPr>
          <w:rFonts w:cs="B13+cajcd fntlt"/>
          <w:kern w:val="0"/>
          <w:szCs w:val="24"/>
        </w:rPr>
        <w:t>在</w:t>
      </w:r>
      <w:r w:rsidRPr="004A5DD2">
        <w:rPr>
          <w:rFonts w:cs="B13+cajcd fntlt" w:hint="eastAsia"/>
          <w:kern w:val="0"/>
          <w:szCs w:val="24"/>
        </w:rPr>
        <w:t>压力峰值</w:t>
      </w:r>
      <w:r w:rsidRPr="004A5DD2">
        <w:rPr>
          <w:rFonts w:cs="B13+cajcd fntlt"/>
          <w:kern w:val="0"/>
          <w:szCs w:val="24"/>
        </w:rPr>
        <w:t>为</w:t>
      </w:r>
      <w:r w:rsidRPr="004A5DD2">
        <w:rPr>
          <w:rFonts w:cs="B13+cajcd fntlt" w:hint="eastAsia"/>
          <w:kern w:val="0"/>
          <w:szCs w:val="24"/>
        </w:rPr>
        <w:t>3MP</w:t>
      </w:r>
      <w:r w:rsidRPr="004A5DD2">
        <w:rPr>
          <w:rFonts w:cs="B13+cajcd fntlt"/>
          <w:kern w:val="0"/>
          <w:szCs w:val="24"/>
        </w:rPr>
        <w:t>a</w:t>
      </w:r>
      <w:r w:rsidRPr="004A5DD2">
        <w:rPr>
          <w:rFonts w:cs="B13+cajcd fntlt"/>
          <w:kern w:val="0"/>
          <w:szCs w:val="24"/>
        </w:rPr>
        <w:t>时，</w:t>
      </w:r>
      <w:r w:rsidRPr="004A5DD2">
        <w:rPr>
          <w:rFonts w:cs="B13+cajcd fntlt" w:hint="eastAsia"/>
          <w:kern w:val="0"/>
          <w:szCs w:val="24"/>
        </w:rPr>
        <w:t>模型</w:t>
      </w:r>
      <w:r w:rsidRPr="004A5DD2">
        <w:rPr>
          <w:rFonts w:cs="B13+cajcd fntlt"/>
          <w:kern w:val="0"/>
          <w:szCs w:val="24"/>
        </w:rPr>
        <w:t>几乎没有变形。</w:t>
      </w:r>
      <w:r w:rsidRPr="004A5DD2">
        <w:rPr>
          <w:rFonts w:cs="B13+cajcd fntlt" w:hint="eastAsia"/>
          <w:kern w:val="0"/>
          <w:szCs w:val="24"/>
        </w:rPr>
        <w:t>不断增大</w:t>
      </w:r>
      <w:r w:rsidRPr="004A5DD2">
        <w:rPr>
          <w:rFonts w:cs="B13+cajcd fntlt"/>
          <w:kern w:val="0"/>
          <w:szCs w:val="24"/>
        </w:rPr>
        <w:t>压力峰值，</w:t>
      </w:r>
      <w:r w:rsidRPr="004A5DD2">
        <w:rPr>
          <w:rFonts w:cs="B13+cajcd fntlt" w:hint="eastAsia"/>
          <w:kern w:val="0"/>
          <w:szCs w:val="24"/>
        </w:rPr>
        <w:t>直到</w:t>
      </w:r>
      <w:r w:rsidRPr="004A5DD2">
        <w:rPr>
          <w:rFonts w:cs="B13+cajcd fntlt"/>
          <w:kern w:val="0"/>
          <w:szCs w:val="24"/>
        </w:rPr>
        <w:t>达到约</w:t>
      </w:r>
      <w:r w:rsidRPr="004A5DD2">
        <w:rPr>
          <w:rFonts w:cs="B13+cajcd fntlt" w:hint="eastAsia"/>
          <w:kern w:val="0"/>
          <w:szCs w:val="24"/>
        </w:rPr>
        <w:t>400MP</w:t>
      </w:r>
      <w:r w:rsidRPr="004A5DD2">
        <w:rPr>
          <w:rFonts w:cs="B13+cajcd fntlt"/>
          <w:kern w:val="0"/>
          <w:szCs w:val="24"/>
        </w:rPr>
        <w:t>a</w:t>
      </w:r>
      <w:r w:rsidR="00571D31">
        <w:rPr>
          <w:rFonts w:cs="B13+cajcd fntlt"/>
          <w:kern w:val="0"/>
          <w:szCs w:val="24"/>
        </w:rPr>
        <w:t>时，才会出现如</w:t>
      </w:r>
      <w:r w:rsidR="00571D31">
        <w:rPr>
          <w:rFonts w:cs="B13+cajcd fntlt"/>
          <w:kern w:val="0"/>
          <w:szCs w:val="24"/>
        </w:rPr>
        <w:fldChar w:fldCharType="begin"/>
      </w:r>
      <w:r w:rsidR="00571D31">
        <w:rPr>
          <w:rFonts w:cs="B13+cajcd fntlt"/>
          <w:kern w:val="0"/>
          <w:szCs w:val="24"/>
        </w:rPr>
        <w:instrText xml:space="preserve"> REF _Ref422419380 \h </w:instrText>
      </w:r>
      <w:r w:rsidR="00571D31">
        <w:rPr>
          <w:rFonts w:cs="B13+cajcd fntlt"/>
          <w:kern w:val="0"/>
          <w:szCs w:val="24"/>
        </w:rPr>
      </w:r>
      <w:r w:rsidR="00571D31">
        <w:rPr>
          <w:rFonts w:cs="B13+cajcd fntlt"/>
          <w:kern w:val="0"/>
          <w:szCs w:val="24"/>
        </w:rPr>
        <w:fldChar w:fldCharType="separate"/>
      </w:r>
      <w:r w:rsidR="00571D31">
        <w:rPr>
          <w:rFonts w:hint="eastAsia"/>
        </w:rPr>
        <w:t>图</w:t>
      </w:r>
      <w:r w:rsidR="00571D31">
        <w:rPr>
          <w:rFonts w:hint="eastAsia"/>
        </w:rPr>
        <w:t xml:space="preserve"> </w:t>
      </w:r>
      <w:r w:rsidR="00571D31">
        <w:rPr>
          <w:noProof/>
        </w:rPr>
        <w:t>16</w:t>
      </w:r>
      <w:r w:rsidR="00571D31">
        <w:rPr>
          <w:rFonts w:cs="B13+cajcd fntlt"/>
          <w:kern w:val="0"/>
          <w:szCs w:val="24"/>
        </w:rPr>
        <w:fldChar w:fldCharType="end"/>
      </w:r>
      <w:r w:rsidRPr="004A5DD2">
        <w:rPr>
          <w:rFonts w:cs="B13+cajcd fntlt"/>
          <w:kern w:val="0"/>
          <w:szCs w:val="24"/>
        </w:rPr>
        <w:t>所示的明显变形。</w:t>
      </w:r>
    </w:p>
    <w:p w:rsidR="004A5DD2" w:rsidRDefault="004A5DD2" w:rsidP="004A5DD2">
      <w:pPr>
        <w:spacing w:line="400" w:lineRule="exact"/>
        <w:ind w:firstLineChars="200" w:firstLine="480"/>
        <w:rPr>
          <w:rFonts w:asciiTheme="minorEastAsia" w:hAnsiTheme="minorEastAsia" w:cs="B13+cajcd fntlt" w:hint="eastAsia"/>
          <w:kern w:val="0"/>
          <w:szCs w:val="24"/>
        </w:rPr>
      </w:pPr>
    </w:p>
    <w:p w:rsidR="004A5DD2" w:rsidRDefault="004A5DD2" w:rsidP="004A5DD2">
      <w:pPr>
        <w:keepNext/>
        <w:spacing w:line="360" w:lineRule="auto"/>
        <w:ind w:firstLineChars="200" w:firstLine="480"/>
        <w:jc w:val="center"/>
      </w:pPr>
      <w:r w:rsidRPr="00D13E4F">
        <w:rPr>
          <w:rFonts w:asciiTheme="minorEastAsia" w:hAnsiTheme="minorEastAsia" w:cs="B13+cajcd fntlt"/>
          <w:noProof/>
          <w:kern w:val="0"/>
          <w:szCs w:val="24"/>
        </w:rPr>
        <w:lastRenderedPageBreak/>
        <w:drawing>
          <wp:inline distT="0" distB="0" distL="0" distR="0" wp14:anchorId="60B809C9" wp14:editId="0F5C6114">
            <wp:extent cx="4038600" cy="3257699"/>
            <wp:effectExtent l="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4531" cy="32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D2" w:rsidRDefault="004A5DD2" w:rsidP="004A5DD2">
      <w:pPr>
        <w:pStyle w:val="a6"/>
        <w:jc w:val="center"/>
      </w:pPr>
      <w:bookmarkStart w:id="17" w:name="_Ref42241938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16</w:t>
      </w:r>
      <w:r>
        <w:fldChar w:fldCharType="end"/>
      </w:r>
      <w:bookmarkEnd w:id="17"/>
      <w:r>
        <w:t xml:space="preserve"> </w:t>
      </w:r>
      <w:r>
        <w:rPr>
          <w:rFonts w:hint="eastAsia"/>
        </w:rPr>
        <w:t>圆柱体</w:t>
      </w:r>
      <w:r>
        <w:t>模型施加载荷仿真结果</w:t>
      </w:r>
    </w:p>
    <w:p w:rsidR="004A5DD2" w:rsidRPr="004A5DD2" w:rsidRDefault="004A5DD2" w:rsidP="004A5DD2">
      <w:pPr>
        <w:rPr>
          <w:rFonts w:hint="eastAsia"/>
        </w:rPr>
      </w:pP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可以</w:t>
      </w:r>
      <w:r w:rsidRPr="004A5DD2">
        <w:rPr>
          <w:rFonts w:cs="B13+cajcd fntlt"/>
          <w:kern w:val="0"/>
          <w:szCs w:val="24"/>
        </w:rPr>
        <w:t>看到，圆柱的</w:t>
      </w:r>
      <w:r w:rsidRPr="004A5DD2">
        <w:rPr>
          <w:rFonts w:cs="B13+cajcd fntlt" w:hint="eastAsia"/>
          <w:kern w:val="0"/>
          <w:szCs w:val="24"/>
        </w:rPr>
        <w:t>底面</w:t>
      </w:r>
      <w:r w:rsidRPr="004A5DD2">
        <w:rPr>
          <w:rFonts w:cs="B13+cajcd fntlt"/>
          <w:kern w:val="0"/>
          <w:szCs w:val="24"/>
        </w:rPr>
        <w:t>在四个角处发生了翘曲，对于图的网格可以发现，</w:t>
      </w:r>
      <w:r w:rsidRPr="004A5DD2">
        <w:rPr>
          <w:rFonts w:cs="B13+cajcd fntlt" w:hint="eastAsia"/>
          <w:kern w:val="0"/>
          <w:szCs w:val="24"/>
        </w:rPr>
        <w:t>翘曲</w:t>
      </w:r>
      <w:r w:rsidRPr="004A5DD2">
        <w:rPr>
          <w:rFonts w:cs="B13+cajcd fntlt"/>
          <w:kern w:val="0"/>
          <w:szCs w:val="24"/>
        </w:rPr>
        <w:t>变形仍然和网格的划分密切</w:t>
      </w:r>
      <w:r w:rsidRPr="004A5DD2">
        <w:rPr>
          <w:rFonts w:cs="B13+cajcd fntlt" w:hint="eastAsia"/>
          <w:kern w:val="0"/>
          <w:szCs w:val="24"/>
        </w:rPr>
        <w:t>相关：</w:t>
      </w:r>
      <w:r w:rsidRPr="004A5DD2">
        <w:rPr>
          <w:rFonts w:cs="B13+cajcd fntlt"/>
          <w:kern w:val="0"/>
          <w:szCs w:val="24"/>
        </w:rPr>
        <w:t>在网格</w:t>
      </w:r>
      <w:r w:rsidRPr="004A5DD2">
        <w:rPr>
          <w:rFonts w:cs="B13+cajcd fntlt" w:hint="eastAsia"/>
          <w:kern w:val="0"/>
          <w:szCs w:val="24"/>
        </w:rPr>
        <w:t>较密</w:t>
      </w:r>
      <w:r w:rsidRPr="004A5DD2">
        <w:rPr>
          <w:rFonts w:cs="B13+cajcd fntlt"/>
          <w:kern w:val="0"/>
          <w:szCs w:val="24"/>
        </w:rPr>
        <w:t>的四个地方发生了</w:t>
      </w:r>
      <w:r w:rsidRPr="004A5DD2">
        <w:rPr>
          <w:rFonts w:cs="B13+cajcd fntlt" w:hint="eastAsia"/>
          <w:kern w:val="0"/>
          <w:szCs w:val="24"/>
        </w:rPr>
        <w:t>应力集中</w:t>
      </w:r>
      <w:r w:rsidRPr="004A5DD2">
        <w:rPr>
          <w:rFonts w:cs="B13+cajcd fntlt"/>
          <w:kern w:val="0"/>
          <w:szCs w:val="24"/>
        </w:rPr>
        <w:t>，造成了四个角</w:t>
      </w:r>
      <w:r w:rsidRPr="004A5DD2">
        <w:rPr>
          <w:rFonts w:cs="B13+cajcd fntlt" w:hint="eastAsia"/>
          <w:kern w:val="0"/>
          <w:szCs w:val="24"/>
        </w:rPr>
        <w:t>处</w:t>
      </w:r>
      <w:r w:rsidRPr="004A5DD2">
        <w:rPr>
          <w:rFonts w:cs="B13+cajcd fntlt"/>
          <w:kern w:val="0"/>
          <w:szCs w:val="24"/>
        </w:rPr>
        <w:t>的翘曲。</w:t>
      </w:r>
      <w:r w:rsidRPr="004A5DD2">
        <w:rPr>
          <w:rFonts w:cs="B13+cajcd fntlt" w:hint="eastAsia"/>
          <w:kern w:val="0"/>
          <w:szCs w:val="24"/>
        </w:rPr>
        <w:t>可以</w:t>
      </w:r>
      <w:r w:rsidRPr="004A5DD2">
        <w:rPr>
          <w:rFonts w:cs="B13+cajcd fntlt"/>
          <w:kern w:val="0"/>
          <w:szCs w:val="24"/>
        </w:rPr>
        <w:t>推测，如果网格划分</w:t>
      </w:r>
      <w:r w:rsidRPr="004A5DD2">
        <w:rPr>
          <w:rFonts w:cs="B13+cajcd fntlt" w:hint="eastAsia"/>
          <w:kern w:val="0"/>
          <w:szCs w:val="24"/>
        </w:rPr>
        <w:t>更加</w:t>
      </w:r>
      <w:r w:rsidRPr="004A5DD2">
        <w:rPr>
          <w:rFonts w:cs="B13+cajcd fntlt"/>
          <w:kern w:val="0"/>
          <w:szCs w:val="24"/>
        </w:rPr>
        <w:t>均匀，</w:t>
      </w:r>
      <w:r w:rsidRPr="004A5DD2">
        <w:rPr>
          <w:rFonts w:cs="B13+cajcd fntlt" w:hint="eastAsia"/>
          <w:kern w:val="0"/>
          <w:szCs w:val="24"/>
        </w:rPr>
        <w:t>底面单元数</w:t>
      </w:r>
      <w:r w:rsidRPr="004A5DD2">
        <w:rPr>
          <w:rFonts w:cs="B13+cajcd fntlt"/>
          <w:kern w:val="0"/>
          <w:szCs w:val="24"/>
        </w:rPr>
        <w:t>继续增加，模型</w:t>
      </w:r>
      <w:r w:rsidRPr="004A5DD2">
        <w:rPr>
          <w:rFonts w:cs="B13+cajcd fntlt" w:hint="eastAsia"/>
          <w:kern w:val="0"/>
          <w:szCs w:val="24"/>
        </w:rPr>
        <w:t>能承受</w:t>
      </w:r>
      <w:r w:rsidRPr="004A5DD2">
        <w:rPr>
          <w:rFonts w:cs="B13+cajcd fntlt"/>
          <w:kern w:val="0"/>
          <w:szCs w:val="24"/>
        </w:rPr>
        <w:t>的压力峰值将会继续变大。</w:t>
      </w:r>
    </w:p>
    <w:p w:rsidR="004A5DD2" w:rsidRPr="006C58AB" w:rsidRDefault="004A5DD2" w:rsidP="006C58AB">
      <w:pPr>
        <w:spacing w:beforeLines="50" w:before="156" w:afterLines="50" w:after="156"/>
        <w:rPr>
          <w:b/>
        </w:rPr>
      </w:pPr>
      <w:r w:rsidRPr="006C58AB">
        <w:rPr>
          <w:rFonts w:hint="eastAsia"/>
          <w:b/>
        </w:rPr>
        <w:t xml:space="preserve">3.4 </w:t>
      </w:r>
      <w:r w:rsidRPr="006C58AB">
        <w:rPr>
          <w:rFonts w:hint="eastAsia"/>
          <w:b/>
        </w:rPr>
        <w:t>载荷施加</w:t>
      </w:r>
      <w:r w:rsidRPr="006C58AB">
        <w:rPr>
          <w:b/>
        </w:rPr>
        <w:t>的</w:t>
      </w:r>
      <w:r w:rsidRPr="006C58AB">
        <w:rPr>
          <w:rFonts w:hint="eastAsia"/>
          <w:b/>
        </w:rPr>
        <w:t>讨论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通过</w:t>
      </w:r>
      <w:r w:rsidRPr="004A5DD2">
        <w:rPr>
          <w:rFonts w:cs="B13+cajcd fntlt"/>
          <w:kern w:val="0"/>
          <w:szCs w:val="24"/>
        </w:rPr>
        <w:t>正方体模型和圆柱体模型的分析，可以看出</w:t>
      </w:r>
      <w:r w:rsidRPr="004A5DD2">
        <w:rPr>
          <w:rFonts w:cs="B13+cajcd fntlt" w:hint="eastAsia"/>
          <w:kern w:val="0"/>
          <w:szCs w:val="24"/>
        </w:rPr>
        <w:t>将</w:t>
      </w:r>
      <w:r w:rsidRPr="004A5DD2">
        <w:rPr>
          <w:rFonts w:cs="B13+cajcd fntlt"/>
          <w:kern w:val="0"/>
          <w:szCs w:val="24"/>
        </w:rPr>
        <w:t>均布压强</w:t>
      </w:r>
      <w:r w:rsidRPr="004A5DD2">
        <w:rPr>
          <w:rFonts w:cs="B13+cajcd fntlt" w:hint="eastAsia"/>
          <w:kern w:val="0"/>
          <w:szCs w:val="24"/>
        </w:rPr>
        <w:t>等效为</w:t>
      </w:r>
      <w:r w:rsidRPr="004A5DD2">
        <w:rPr>
          <w:rFonts w:cs="B13+cajcd fntlt"/>
          <w:kern w:val="0"/>
          <w:szCs w:val="24"/>
        </w:rPr>
        <w:t>节点集中载荷的施加方法具有一定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可行性，但最终的效果和网格的划分</w:t>
      </w:r>
      <w:r w:rsidRPr="004A5DD2">
        <w:rPr>
          <w:rFonts w:cs="B13+cajcd fntlt" w:hint="eastAsia"/>
          <w:kern w:val="0"/>
          <w:szCs w:val="24"/>
        </w:rPr>
        <w:t>质量相关</w:t>
      </w:r>
      <w:r w:rsidRPr="004A5DD2">
        <w:rPr>
          <w:rFonts w:cs="B13+cajcd fntlt"/>
          <w:kern w:val="0"/>
          <w:szCs w:val="24"/>
        </w:rPr>
        <w:t>。如果</w:t>
      </w:r>
      <w:r w:rsidRPr="004A5DD2">
        <w:rPr>
          <w:rFonts w:cs="B13+cajcd fntlt" w:hint="eastAsia"/>
          <w:kern w:val="0"/>
          <w:szCs w:val="24"/>
        </w:rPr>
        <w:t>单元数</w:t>
      </w:r>
      <w:r w:rsidRPr="004A5DD2">
        <w:rPr>
          <w:rFonts w:cs="B13+cajcd fntlt"/>
          <w:kern w:val="0"/>
          <w:szCs w:val="24"/>
        </w:rPr>
        <w:t>过少，</w:t>
      </w:r>
      <w:r w:rsidRPr="004A5DD2">
        <w:rPr>
          <w:rFonts w:cs="B13+cajcd fntlt" w:hint="eastAsia"/>
          <w:kern w:val="0"/>
          <w:szCs w:val="24"/>
        </w:rPr>
        <w:t>或者</w:t>
      </w:r>
      <w:r w:rsidRPr="004A5DD2">
        <w:rPr>
          <w:rFonts w:cs="B13+cajcd fntlt"/>
          <w:kern w:val="0"/>
          <w:szCs w:val="24"/>
        </w:rPr>
        <w:t>网格划分不均匀，导致一些节点承受较大的集中载荷，容易在局部产生明显的变形。</w:t>
      </w:r>
      <w:r w:rsidRPr="004A5DD2">
        <w:rPr>
          <w:rFonts w:cs="B13+cajcd fntlt" w:hint="eastAsia"/>
          <w:kern w:val="0"/>
          <w:szCs w:val="24"/>
        </w:rPr>
        <w:t>如果</w:t>
      </w:r>
      <w:r w:rsidRPr="004A5DD2">
        <w:rPr>
          <w:rFonts w:cs="B13+cajcd fntlt"/>
          <w:kern w:val="0"/>
          <w:szCs w:val="24"/>
        </w:rPr>
        <w:t>网格划分足够</w:t>
      </w:r>
      <w:r w:rsidRPr="004A5DD2">
        <w:rPr>
          <w:rFonts w:cs="B13+cajcd fntlt" w:hint="eastAsia"/>
          <w:kern w:val="0"/>
          <w:szCs w:val="24"/>
        </w:rPr>
        <w:t>密</w:t>
      </w:r>
      <w:r w:rsidRPr="004A5DD2">
        <w:rPr>
          <w:rFonts w:cs="B13+cajcd fntlt"/>
          <w:kern w:val="0"/>
          <w:szCs w:val="24"/>
        </w:rPr>
        <w:t>足够均匀的话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这种等效方法应该是合理的。</w:t>
      </w:r>
    </w:p>
    <w:p w:rsidR="004A5DD2" w:rsidRPr="004A5DD2" w:rsidRDefault="004A5DD2" w:rsidP="004A5DD2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4A5DD2">
        <w:rPr>
          <w:rFonts w:cs="B13+cajcd fntlt" w:hint="eastAsia"/>
          <w:kern w:val="0"/>
          <w:szCs w:val="24"/>
        </w:rPr>
        <w:t>同时</w:t>
      </w:r>
      <w:r w:rsidRPr="004A5DD2">
        <w:rPr>
          <w:rFonts w:cs="B13+cajcd fntlt"/>
          <w:kern w:val="0"/>
          <w:szCs w:val="24"/>
        </w:rPr>
        <w:t>根据圣维南原理，将均布压强等效为集中载荷只会</w:t>
      </w:r>
      <w:r w:rsidRPr="004A5DD2">
        <w:rPr>
          <w:rFonts w:cs="B13+cajcd fntlt" w:hint="eastAsia"/>
          <w:kern w:val="0"/>
          <w:szCs w:val="24"/>
        </w:rPr>
        <w:t>改变</w:t>
      </w:r>
      <w:r w:rsidRPr="004A5DD2">
        <w:rPr>
          <w:rFonts w:cs="B13+cajcd fntlt"/>
          <w:kern w:val="0"/>
          <w:szCs w:val="24"/>
        </w:rPr>
        <w:t>底面附近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变形</w:t>
      </w:r>
      <w:r w:rsidRPr="004A5DD2">
        <w:rPr>
          <w:rFonts w:cs="B13+cajcd fntlt" w:hint="eastAsia"/>
          <w:kern w:val="0"/>
          <w:szCs w:val="24"/>
        </w:rPr>
        <w:t>，</w:t>
      </w:r>
      <w:r w:rsidRPr="004A5DD2">
        <w:rPr>
          <w:rFonts w:cs="B13+cajcd fntlt"/>
          <w:kern w:val="0"/>
          <w:szCs w:val="24"/>
        </w:rPr>
        <w:t>而对于</w:t>
      </w:r>
      <w:r w:rsidRPr="004A5DD2">
        <w:rPr>
          <w:rFonts w:cs="B13+cajcd fntlt" w:hint="eastAsia"/>
          <w:kern w:val="0"/>
          <w:szCs w:val="24"/>
        </w:rPr>
        <w:t>距离</w:t>
      </w:r>
      <w:r w:rsidRPr="004A5DD2">
        <w:rPr>
          <w:rFonts w:cs="B13+cajcd fntlt"/>
          <w:kern w:val="0"/>
          <w:szCs w:val="24"/>
        </w:rPr>
        <w:t>较远的</w:t>
      </w:r>
      <w:r w:rsidRPr="004A5DD2">
        <w:rPr>
          <w:rFonts w:cs="B13+cajcd fntlt" w:hint="eastAsia"/>
          <w:kern w:val="0"/>
          <w:szCs w:val="24"/>
        </w:rPr>
        <w:t>区域</w:t>
      </w:r>
      <w:r w:rsidRPr="004A5DD2">
        <w:rPr>
          <w:rFonts w:cs="B13+cajcd fntlt"/>
          <w:kern w:val="0"/>
          <w:szCs w:val="24"/>
        </w:rPr>
        <w:t>影响不大。因此</w:t>
      </w:r>
      <w:r w:rsidRPr="004A5DD2">
        <w:rPr>
          <w:rFonts w:cs="B13+cajcd fntlt" w:hint="eastAsia"/>
          <w:kern w:val="0"/>
          <w:szCs w:val="24"/>
        </w:rPr>
        <w:t>还可以这样</w:t>
      </w:r>
      <w:r w:rsidRPr="004A5DD2">
        <w:rPr>
          <w:rFonts w:cs="B13+cajcd fntlt"/>
          <w:kern w:val="0"/>
          <w:szCs w:val="24"/>
        </w:rPr>
        <w:t>施加压强：在模型底面</w:t>
      </w:r>
      <w:r w:rsidRPr="004A5DD2">
        <w:rPr>
          <w:rFonts w:cs="B13+cajcd fntlt" w:hint="eastAsia"/>
          <w:kern w:val="0"/>
          <w:szCs w:val="24"/>
        </w:rPr>
        <w:t>下面</w:t>
      </w:r>
      <w:r w:rsidRPr="004A5DD2">
        <w:rPr>
          <w:rFonts w:cs="B13+cajcd fntlt"/>
          <w:kern w:val="0"/>
          <w:szCs w:val="24"/>
        </w:rPr>
        <w:t>加上</w:t>
      </w:r>
      <w:r w:rsidRPr="004A5DD2">
        <w:rPr>
          <w:rFonts w:cs="B13+cajcd fntlt" w:hint="eastAsia"/>
          <w:kern w:val="0"/>
          <w:szCs w:val="24"/>
        </w:rPr>
        <w:t>一个</w:t>
      </w:r>
      <w:r w:rsidRPr="004A5DD2">
        <w:rPr>
          <w:rFonts w:cs="B13+cajcd fntlt"/>
          <w:kern w:val="0"/>
          <w:szCs w:val="24"/>
        </w:rPr>
        <w:t>刚性平板，在平板下面施加集中载荷，那么模型</w:t>
      </w:r>
      <w:r w:rsidRPr="004A5DD2">
        <w:rPr>
          <w:rFonts w:cs="B13+cajcd fntlt" w:hint="eastAsia"/>
          <w:kern w:val="0"/>
          <w:szCs w:val="24"/>
        </w:rPr>
        <w:t>的</w:t>
      </w:r>
      <w:r w:rsidRPr="004A5DD2">
        <w:rPr>
          <w:rFonts w:cs="B13+cajcd fntlt"/>
          <w:kern w:val="0"/>
          <w:szCs w:val="24"/>
        </w:rPr>
        <w:t>底面就会受到均布压强的载荷。</w:t>
      </w:r>
    </w:p>
    <w:p w:rsidR="00254042" w:rsidRPr="006C58AB" w:rsidRDefault="00254042" w:rsidP="006C58AB">
      <w:pPr>
        <w:pStyle w:val="1"/>
        <w:rPr>
          <w:sz w:val="28"/>
        </w:rPr>
      </w:pPr>
      <w:r w:rsidRPr="006C58AB">
        <w:rPr>
          <w:rFonts w:hint="eastAsia"/>
          <w:sz w:val="28"/>
        </w:rPr>
        <w:t xml:space="preserve">4. </w:t>
      </w:r>
      <w:r w:rsidRPr="006C58AB">
        <w:rPr>
          <w:rFonts w:hint="eastAsia"/>
          <w:sz w:val="28"/>
        </w:rPr>
        <w:t>失效</w:t>
      </w:r>
      <w:r w:rsidRPr="006C58AB">
        <w:rPr>
          <w:sz w:val="28"/>
        </w:rPr>
        <w:t>模型</w:t>
      </w:r>
      <w:r w:rsidRPr="006C58AB">
        <w:rPr>
          <w:rFonts w:hint="eastAsia"/>
          <w:sz w:val="28"/>
        </w:rPr>
        <w:t>和</w:t>
      </w:r>
      <w:r w:rsidRPr="006C58AB">
        <w:rPr>
          <w:sz w:val="28"/>
        </w:rPr>
        <w:t>单元删除</w:t>
      </w:r>
    </w:p>
    <w:p w:rsidR="006C58AB" w:rsidRPr="006C58AB" w:rsidRDefault="006C58AB" w:rsidP="006C58AB">
      <w:pPr>
        <w:spacing w:beforeLines="50" w:before="156" w:afterLines="50" w:after="156"/>
        <w:rPr>
          <w:b/>
        </w:rPr>
      </w:pPr>
      <w:r w:rsidRPr="006C58AB">
        <w:rPr>
          <w:rFonts w:hint="eastAsia"/>
          <w:b/>
        </w:rPr>
        <w:t xml:space="preserve">4.1 </w:t>
      </w:r>
      <w:r w:rsidRPr="006C58AB">
        <w:rPr>
          <w:rFonts w:hint="eastAsia"/>
          <w:b/>
        </w:rPr>
        <w:t>单元</w:t>
      </w:r>
      <w:r w:rsidRPr="006C58AB">
        <w:rPr>
          <w:b/>
        </w:rPr>
        <w:t>删除程序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lastRenderedPageBreak/>
        <w:t>单元</w:t>
      </w:r>
      <w:r w:rsidRPr="006C58AB">
        <w:rPr>
          <w:rFonts w:cs="B13+cajcd fntlt"/>
          <w:kern w:val="0"/>
          <w:szCs w:val="24"/>
        </w:rPr>
        <w:t>删除程序写在文件</w:t>
      </w:r>
      <w:r w:rsidRPr="006C58AB">
        <w:rPr>
          <w:rFonts w:cs="B13+cajcd fntlt"/>
          <w:kern w:val="0"/>
          <w:szCs w:val="24"/>
        </w:rPr>
        <w:t>DeleteEle.f90</w:t>
      </w:r>
      <w:r w:rsidRPr="006C58AB">
        <w:rPr>
          <w:rFonts w:cs="B13+cajcd fntlt" w:hint="eastAsia"/>
          <w:kern w:val="0"/>
          <w:szCs w:val="24"/>
        </w:rPr>
        <w:t>里面，</w:t>
      </w:r>
      <w:r w:rsidRPr="006C58AB">
        <w:rPr>
          <w:rFonts w:cs="B13+cajcd fntlt"/>
          <w:kern w:val="0"/>
          <w:szCs w:val="24"/>
        </w:rPr>
        <w:t>里面包括</w:t>
      </w:r>
      <w:r w:rsidRPr="006C58AB">
        <w:rPr>
          <w:rFonts w:cs="B13+cajcd fntlt" w:hint="eastAsia"/>
          <w:kern w:val="0"/>
          <w:szCs w:val="24"/>
        </w:rPr>
        <w:t>四</w:t>
      </w:r>
      <w:r w:rsidRPr="006C58AB">
        <w:rPr>
          <w:rFonts w:cs="B13+cajcd fntlt"/>
          <w:kern w:val="0"/>
          <w:szCs w:val="24"/>
        </w:rPr>
        <w:t>个子程序：</w:t>
      </w:r>
    </w:p>
    <w:p w:rsidR="006C58AB" w:rsidRPr="001C256C" w:rsidRDefault="006C58AB" w:rsidP="001C256C">
      <w:pPr>
        <w:pStyle w:val="a8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B13+cajcd fntlt"/>
          <w:kern w:val="0"/>
          <w:sz w:val="24"/>
          <w:szCs w:val="24"/>
        </w:rPr>
      </w:pP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DeleteEle()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，为删除单元命令，是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单元删除的主要命令，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在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integration()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中调用，调用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位置在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 xml:space="preserve"> 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call FEforce()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之后。该程序会调用到下面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3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个子程序。在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该程序中首先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调用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checkele(Ne_bad)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来检查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单元是否失效，返回失效标志位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；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然后调用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RemoveEle(Ne_bad)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将失效标志位置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1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的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单元删除。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 xml:space="preserve"> </w:t>
      </w:r>
    </w:p>
    <w:p w:rsidR="006C58AB" w:rsidRPr="001C256C" w:rsidRDefault="006C58AB" w:rsidP="001C256C">
      <w:pPr>
        <w:pStyle w:val="a8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B13+cajcd fntlt"/>
          <w:kern w:val="0"/>
          <w:sz w:val="24"/>
          <w:szCs w:val="24"/>
        </w:rPr>
      </w:pP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checkele(Ne_bad)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，检查单元，返回单元删除标志位。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该程序首先调用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principal_stresses(sp,s)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来计算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每个单元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的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3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个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主应力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失效标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准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为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第一主应力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大于某值时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认为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单元失效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注意，此处用的是第一主应力而不是最大主应力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即认为压缩不会失效，拉伸才会失效。</w:t>
      </w:r>
    </w:p>
    <w:p w:rsidR="006C58AB" w:rsidRPr="001C256C" w:rsidRDefault="006C58AB" w:rsidP="001C256C">
      <w:pPr>
        <w:pStyle w:val="a8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/>
          <w:sz w:val="24"/>
        </w:rPr>
      </w:pPr>
      <w:r w:rsidRPr="001C256C">
        <w:rPr>
          <w:rFonts w:ascii="Times New Roman" w:hAnsi="Times New Roman" w:hint="eastAsia"/>
          <w:sz w:val="24"/>
        </w:rPr>
        <w:t>RemoveEle(Ne_bad)</w:t>
      </w:r>
      <w:r w:rsidRPr="001C256C">
        <w:rPr>
          <w:rFonts w:ascii="Times New Roman" w:hAnsi="Times New Roman" w:hint="eastAsia"/>
          <w:sz w:val="24"/>
        </w:rPr>
        <w:t>，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删除</w:t>
      </w:r>
      <w:r w:rsidRPr="001C256C">
        <w:rPr>
          <w:rFonts w:ascii="Times New Roman" w:hAnsi="Times New Roman" w:hint="eastAsia"/>
          <w:sz w:val="24"/>
        </w:rPr>
        <w:t>标志位为</w:t>
      </w:r>
      <w:r w:rsidRPr="001C256C">
        <w:rPr>
          <w:rFonts w:ascii="Times New Roman" w:hAnsi="Times New Roman" w:hint="eastAsia"/>
          <w:sz w:val="24"/>
        </w:rPr>
        <w:t>1</w:t>
      </w:r>
      <w:r w:rsidRPr="001C256C">
        <w:rPr>
          <w:rFonts w:ascii="Times New Roman" w:hAnsi="Times New Roman" w:hint="eastAsia"/>
          <w:sz w:val="24"/>
        </w:rPr>
        <w:t>的单元。</w:t>
      </w:r>
      <w:r w:rsidRPr="001C256C">
        <w:rPr>
          <w:rFonts w:ascii="Times New Roman" w:hAnsi="Times New Roman"/>
          <w:sz w:val="24"/>
        </w:rPr>
        <w:t>该程序会将失效单元删除，然后将剩余单元进行重新编号</w:t>
      </w:r>
      <w:r w:rsidRPr="001C256C">
        <w:rPr>
          <w:rFonts w:ascii="Times New Roman" w:hAnsi="Times New Roman" w:hint="eastAsia"/>
          <w:sz w:val="24"/>
        </w:rPr>
        <w:t>，单元</w:t>
      </w:r>
      <w:r w:rsidRPr="001C256C">
        <w:rPr>
          <w:rFonts w:ascii="Times New Roman" w:hAnsi="Times New Roman"/>
          <w:sz w:val="24"/>
        </w:rPr>
        <w:t>总数也要更新。与</w:t>
      </w:r>
      <w:r w:rsidRPr="001C256C">
        <w:rPr>
          <w:rFonts w:ascii="Times New Roman" w:hAnsi="Times New Roman" w:hint="eastAsia"/>
          <w:sz w:val="24"/>
        </w:rPr>
        <w:t>该</w:t>
      </w:r>
      <w:r w:rsidRPr="001C256C">
        <w:rPr>
          <w:rFonts w:ascii="Times New Roman" w:hAnsi="Times New Roman"/>
          <w:sz w:val="24"/>
        </w:rPr>
        <w:t>删除单元</w:t>
      </w:r>
      <w:r w:rsidRPr="001C256C">
        <w:rPr>
          <w:rFonts w:ascii="Times New Roman" w:hAnsi="Times New Roman" w:hint="eastAsia"/>
          <w:sz w:val="24"/>
        </w:rPr>
        <w:t>相关</w:t>
      </w:r>
      <w:r w:rsidRPr="001C256C">
        <w:rPr>
          <w:rFonts w:ascii="Times New Roman" w:hAnsi="Times New Roman"/>
          <w:sz w:val="24"/>
        </w:rPr>
        <w:t>的</w:t>
      </w:r>
      <w:r w:rsidRPr="001C256C">
        <w:rPr>
          <w:rFonts w:ascii="Times New Roman" w:hAnsi="Times New Roman" w:hint="eastAsia"/>
          <w:sz w:val="24"/>
        </w:rPr>
        <w:t>8</w:t>
      </w:r>
      <w:r w:rsidRPr="001C256C">
        <w:rPr>
          <w:rFonts w:ascii="Times New Roman" w:hAnsi="Times New Roman" w:hint="eastAsia"/>
          <w:sz w:val="24"/>
        </w:rPr>
        <w:t>个</w:t>
      </w:r>
      <w:r w:rsidRPr="001C256C">
        <w:rPr>
          <w:rFonts w:ascii="Times New Roman" w:hAnsi="Times New Roman"/>
          <w:sz w:val="24"/>
        </w:rPr>
        <w:t>节点的</w:t>
      </w:r>
      <w:r w:rsidRPr="001C256C">
        <w:rPr>
          <w:rFonts w:ascii="Times New Roman" w:hAnsi="Times New Roman" w:hint="eastAsia"/>
          <w:sz w:val="24"/>
        </w:rPr>
        <w:t>质量</w:t>
      </w:r>
      <w:r w:rsidRPr="001C256C">
        <w:rPr>
          <w:rFonts w:ascii="Times New Roman" w:hAnsi="Times New Roman"/>
          <w:sz w:val="24"/>
        </w:rPr>
        <w:t>都要减去该单元</w:t>
      </w:r>
      <w:r w:rsidRPr="001C256C">
        <w:rPr>
          <w:rFonts w:ascii="Times New Roman" w:hAnsi="Times New Roman" w:hint="eastAsia"/>
          <w:sz w:val="24"/>
        </w:rPr>
        <w:t>质量</w:t>
      </w:r>
      <w:r w:rsidRPr="001C256C">
        <w:rPr>
          <w:rFonts w:ascii="Times New Roman" w:hAnsi="Times New Roman"/>
          <w:sz w:val="24"/>
        </w:rPr>
        <w:t>的</w:t>
      </w:r>
      <w:r w:rsidRPr="001C256C">
        <w:rPr>
          <w:rFonts w:ascii="Times New Roman" w:hAnsi="Times New Roman" w:hint="eastAsia"/>
          <w:sz w:val="24"/>
        </w:rPr>
        <w:t>1/8</w:t>
      </w:r>
      <w:r w:rsidRPr="001C256C">
        <w:rPr>
          <w:rFonts w:ascii="Times New Roman" w:hAnsi="Times New Roman" w:hint="eastAsia"/>
          <w:sz w:val="24"/>
        </w:rPr>
        <w:t>。</w:t>
      </w:r>
    </w:p>
    <w:p w:rsidR="006C58AB" w:rsidRPr="001C256C" w:rsidRDefault="006C58AB" w:rsidP="001C256C">
      <w:pPr>
        <w:pStyle w:val="a8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B13+cajcd fntlt"/>
          <w:kern w:val="0"/>
          <w:sz w:val="24"/>
          <w:szCs w:val="24"/>
        </w:rPr>
      </w:pP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principal_stresses(sp,s)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，根据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6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个</w:t>
      </w:r>
      <w:r w:rsidRPr="001C256C">
        <w:rPr>
          <w:rFonts w:ascii="Times New Roman" w:hAnsi="Times New Roman" w:cs="B13+cajcd fntlt"/>
          <w:kern w:val="0"/>
          <w:sz w:val="24"/>
          <w:szCs w:val="24"/>
        </w:rPr>
        <w:t>偏应力分量，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计算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3</w:t>
      </w:r>
      <w:r w:rsidRPr="001C256C">
        <w:rPr>
          <w:rFonts w:ascii="Times New Roman" w:hAnsi="Times New Roman" w:cs="B13+cajcd fntlt" w:hint="eastAsia"/>
          <w:kern w:val="0"/>
          <w:sz w:val="24"/>
          <w:szCs w:val="24"/>
        </w:rPr>
        <w:t>个主应力。</w:t>
      </w:r>
    </w:p>
    <w:p w:rsidR="006C58AB" w:rsidRPr="006C58AB" w:rsidRDefault="006C58AB" w:rsidP="006C58AB">
      <w:pPr>
        <w:spacing w:beforeLines="50" w:before="156" w:afterLines="50" w:after="156"/>
        <w:rPr>
          <w:b/>
        </w:rPr>
      </w:pPr>
      <w:r w:rsidRPr="006C58AB">
        <w:rPr>
          <w:rFonts w:hint="eastAsia"/>
          <w:b/>
        </w:rPr>
        <w:t>4.2</w:t>
      </w:r>
      <w:r w:rsidRPr="006C58AB">
        <w:rPr>
          <w:rFonts w:hint="eastAsia"/>
          <w:b/>
        </w:rPr>
        <w:t>单元</w:t>
      </w:r>
      <w:r w:rsidRPr="006C58AB">
        <w:rPr>
          <w:b/>
        </w:rPr>
        <w:t>删除的效果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下面</w:t>
      </w:r>
      <w:r w:rsidRPr="006C58AB">
        <w:rPr>
          <w:rFonts w:cs="B13+cajcd fntlt"/>
          <w:kern w:val="0"/>
          <w:szCs w:val="24"/>
        </w:rPr>
        <w:t>以一个实例来展示单元删除的效果。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材料</w:t>
      </w:r>
      <w:r w:rsidRPr="006C58AB">
        <w:rPr>
          <w:rFonts w:cs="B13+cajcd fntlt"/>
          <w:kern w:val="0"/>
          <w:szCs w:val="24"/>
        </w:rPr>
        <w:t>：</w:t>
      </w:r>
      <w:r w:rsidRPr="006C58AB">
        <w:rPr>
          <w:rFonts w:cs="B13+cajcd fntlt"/>
          <w:kern w:val="0"/>
          <w:szCs w:val="24"/>
        </w:rPr>
        <w:t>pla2   8.9d-3   117.0d3    0.31d0  300     10</w:t>
      </w:r>
      <w:r w:rsidRPr="006C58AB">
        <w:rPr>
          <w:rFonts w:cs="B13+cajcd fntlt" w:hint="eastAsia"/>
          <w:kern w:val="0"/>
          <w:szCs w:val="24"/>
        </w:rPr>
        <w:t>；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模型：半圆形环坠落到刚性面上（速度：</w:t>
      </w:r>
      <w:r w:rsidRPr="006C58AB">
        <w:rPr>
          <w:rFonts w:cs="B13+cajcd fntlt" w:hint="eastAsia"/>
          <w:kern w:val="0"/>
          <w:szCs w:val="24"/>
        </w:rPr>
        <w:t>200</w:t>
      </w:r>
      <w:r w:rsidRPr="006C58AB">
        <w:rPr>
          <w:rFonts w:cs="B13+cajcd fntlt" w:hint="eastAsia"/>
          <w:kern w:val="0"/>
          <w:szCs w:val="24"/>
        </w:rPr>
        <w:t>）；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失效准则：第一主应力大于</w:t>
      </w:r>
      <w:r w:rsidRPr="006C58AB">
        <w:rPr>
          <w:rFonts w:cs="B13+cajcd fntlt" w:hint="eastAsia"/>
          <w:kern w:val="0"/>
          <w:szCs w:val="24"/>
        </w:rPr>
        <w:t>200</w:t>
      </w:r>
      <w:r w:rsidRPr="006C58AB">
        <w:rPr>
          <w:rFonts w:cs="B13+cajcd fntlt" w:hint="eastAsia"/>
          <w:kern w:val="0"/>
          <w:szCs w:val="24"/>
        </w:rPr>
        <w:t>即为失效</w:t>
      </w:r>
    </w:p>
    <w:p w:rsid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半圆环</w:t>
      </w:r>
      <w:r w:rsidRPr="006C58AB">
        <w:rPr>
          <w:rFonts w:cs="B13+cajcd fntlt"/>
          <w:kern w:val="0"/>
          <w:szCs w:val="24"/>
        </w:rPr>
        <w:t>网格</w:t>
      </w:r>
      <w:r w:rsidR="005F4B48">
        <w:rPr>
          <w:rFonts w:cs="B13+cajcd fntlt" w:hint="eastAsia"/>
          <w:kern w:val="0"/>
          <w:szCs w:val="24"/>
        </w:rPr>
        <w:t>如</w:t>
      </w:r>
      <w:r w:rsidR="005F4B48">
        <w:rPr>
          <w:rFonts w:cs="B13+cajcd fntlt"/>
          <w:kern w:val="0"/>
          <w:szCs w:val="24"/>
        </w:rPr>
        <w:fldChar w:fldCharType="begin"/>
      </w:r>
      <w:r w:rsidR="005F4B48">
        <w:rPr>
          <w:rFonts w:cs="B13+cajcd fntlt"/>
          <w:kern w:val="0"/>
          <w:szCs w:val="24"/>
        </w:rPr>
        <w:instrText xml:space="preserve"> </w:instrText>
      </w:r>
      <w:r w:rsidR="005F4B48">
        <w:rPr>
          <w:rFonts w:cs="B13+cajcd fntlt" w:hint="eastAsia"/>
          <w:kern w:val="0"/>
          <w:szCs w:val="24"/>
        </w:rPr>
        <w:instrText>REF _Ref422419539 \h</w:instrText>
      </w:r>
      <w:r w:rsidR="005F4B48">
        <w:rPr>
          <w:rFonts w:cs="B13+cajcd fntlt"/>
          <w:kern w:val="0"/>
          <w:szCs w:val="24"/>
        </w:rPr>
        <w:instrText xml:space="preserve"> </w:instrText>
      </w:r>
      <w:r w:rsidR="005F4B48">
        <w:rPr>
          <w:rFonts w:cs="B13+cajcd fntlt"/>
          <w:kern w:val="0"/>
          <w:szCs w:val="24"/>
        </w:rPr>
      </w:r>
      <w:r w:rsidR="005F4B48">
        <w:rPr>
          <w:rFonts w:cs="B13+cajcd fntlt"/>
          <w:kern w:val="0"/>
          <w:szCs w:val="24"/>
        </w:rPr>
        <w:fldChar w:fldCharType="separate"/>
      </w:r>
      <w:r w:rsidR="005F4B48">
        <w:rPr>
          <w:rFonts w:hint="eastAsia"/>
        </w:rPr>
        <w:t>图</w:t>
      </w:r>
      <w:r w:rsidR="005F4B48">
        <w:rPr>
          <w:rFonts w:hint="eastAsia"/>
        </w:rPr>
        <w:t xml:space="preserve"> </w:t>
      </w:r>
      <w:r w:rsidR="005F4B48">
        <w:rPr>
          <w:noProof/>
        </w:rPr>
        <w:t>17</w:t>
      </w:r>
      <w:r w:rsidR="005F4B48">
        <w:rPr>
          <w:rFonts w:cs="B13+cajcd fntlt"/>
          <w:kern w:val="0"/>
          <w:szCs w:val="24"/>
        </w:rPr>
        <w:fldChar w:fldCharType="end"/>
      </w:r>
      <w:r w:rsidR="005F4B48">
        <w:rPr>
          <w:rFonts w:cs="B13+cajcd fntlt" w:hint="eastAsia"/>
          <w:kern w:val="0"/>
          <w:szCs w:val="24"/>
        </w:rPr>
        <w:t>所示</w:t>
      </w:r>
      <w:r w:rsidRPr="006C58AB">
        <w:rPr>
          <w:rFonts w:cs="B13+cajcd fntlt"/>
          <w:kern w:val="0"/>
          <w:szCs w:val="24"/>
        </w:rPr>
        <w:t>：</w:t>
      </w:r>
    </w:p>
    <w:p w:rsidR="005F4B48" w:rsidRPr="006C58AB" w:rsidRDefault="005F4B48" w:rsidP="006C58AB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</w:p>
    <w:p w:rsidR="006C58AB" w:rsidRDefault="006C58AB" w:rsidP="001C256C">
      <w:pPr>
        <w:ind w:left="420"/>
        <w:jc w:val="center"/>
      </w:pPr>
      <w:r>
        <w:rPr>
          <w:noProof/>
        </w:rPr>
        <w:drawing>
          <wp:inline distT="0" distB="0" distL="0" distR="0" wp14:anchorId="019871B5" wp14:editId="504EDEA8">
            <wp:extent cx="2613290" cy="1872208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2809" t="22105" r="3095" b="2108"/>
                    <a:stretch/>
                  </pic:blipFill>
                  <pic:spPr>
                    <a:xfrm>
                      <a:off x="0" y="0"/>
                      <a:ext cx="2613290" cy="18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6C" w:rsidRDefault="001C256C" w:rsidP="00223805">
      <w:pPr>
        <w:pStyle w:val="a6"/>
        <w:jc w:val="center"/>
      </w:pPr>
      <w:bookmarkStart w:id="18" w:name="_Ref42241953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17</w:t>
      </w:r>
      <w:r>
        <w:fldChar w:fldCharType="end"/>
      </w:r>
      <w:bookmarkEnd w:id="18"/>
      <w:r>
        <w:t xml:space="preserve"> </w:t>
      </w:r>
      <w:r>
        <w:rPr>
          <w:rFonts w:hint="eastAsia"/>
        </w:rPr>
        <w:t>半圆环</w:t>
      </w:r>
      <w:r>
        <w:t>网格图片</w:t>
      </w:r>
    </w:p>
    <w:p w:rsidR="001C256C" w:rsidRPr="001C256C" w:rsidRDefault="001C256C" w:rsidP="001C256C">
      <w:pPr>
        <w:rPr>
          <w:rFonts w:hint="eastAsia"/>
        </w:rPr>
      </w:pPr>
    </w:p>
    <w:p w:rsid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半圆环</w:t>
      </w:r>
      <w:r w:rsidRPr="006C58AB">
        <w:rPr>
          <w:rFonts w:cs="B13+cajcd fntlt"/>
          <w:kern w:val="0"/>
          <w:szCs w:val="24"/>
        </w:rPr>
        <w:t>坠落效果</w:t>
      </w:r>
      <w:r w:rsidR="001C256C">
        <w:rPr>
          <w:rFonts w:cs="B13+cajcd fntlt" w:hint="eastAsia"/>
          <w:kern w:val="0"/>
          <w:szCs w:val="24"/>
        </w:rPr>
        <w:t>如</w:t>
      </w:r>
      <w:r w:rsidR="00223805">
        <w:rPr>
          <w:rFonts w:cs="B13+cajcd fntlt"/>
          <w:kern w:val="0"/>
          <w:szCs w:val="24"/>
        </w:rPr>
        <w:fldChar w:fldCharType="begin"/>
      </w:r>
      <w:r w:rsidR="00223805">
        <w:rPr>
          <w:rFonts w:cs="B13+cajcd fntlt"/>
          <w:kern w:val="0"/>
          <w:szCs w:val="24"/>
        </w:rPr>
        <w:instrText xml:space="preserve"> </w:instrText>
      </w:r>
      <w:r w:rsidR="00223805">
        <w:rPr>
          <w:rFonts w:cs="B13+cajcd fntlt" w:hint="eastAsia"/>
          <w:kern w:val="0"/>
          <w:szCs w:val="24"/>
        </w:rPr>
        <w:instrText>REF _Ref422419019 \h</w:instrText>
      </w:r>
      <w:r w:rsidR="00223805">
        <w:rPr>
          <w:rFonts w:cs="B13+cajcd fntlt"/>
          <w:kern w:val="0"/>
          <w:szCs w:val="24"/>
        </w:rPr>
        <w:instrText xml:space="preserve"> </w:instrText>
      </w:r>
      <w:r w:rsidR="00223805">
        <w:rPr>
          <w:rFonts w:cs="B13+cajcd fntlt"/>
          <w:kern w:val="0"/>
          <w:szCs w:val="24"/>
        </w:rPr>
      </w:r>
      <w:r w:rsidR="00223805">
        <w:rPr>
          <w:rFonts w:cs="B13+cajcd fntlt"/>
          <w:kern w:val="0"/>
          <w:szCs w:val="24"/>
        </w:rPr>
        <w:fldChar w:fldCharType="separate"/>
      </w:r>
      <w:r w:rsidR="00223805">
        <w:rPr>
          <w:rFonts w:hint="eastAsia"/>
        </w:rPr>
        <w:t>图</w:t>
      </w:r>
      <w:r w:rsidR="00223805">
        <w:rPr>
          <w:rFonts w:hint="eastAsia"/>
        </w:rPr>
        <w:t xml:space="preserve"> </w:t>
      </w:r>
      <w:r w:rsidR="00223805">
        <w:rPr>
          <w:noProof/>
        </w:rPr>
        <w:t>18</w:t>
      </w:r>
      <w:r w:rsidR="00223805">
        <w:rPr>
          <w:rFonts w:cs="B13+cajcd fntlt"/>
          <w:kern w:val="0"/>
          <w:szCs w:val="24"/>
        </w:rPr>
        <w:fldChar w:fldCharType="end"/>
      </w:r>
      <w:r w:rsidR="001C256C">
        <w:rPr>
          <w:rFonts w:cs="B13+cajcd fntlt"/>
          <w:kern w:val="0"/>
          <w:szCs w:val="24"/>
        </w:rPr>
        <w:t>所示</w:t>
      </w:r>
      <w:r w:rsidRPr="006C58AB">
        <w:rPr>
          <w:rFonts w:cs="B13+cajcd fntlt"/>
          <w:kern w:val="0"/>
          <w:szCs w:val="24"/>
        </w:rPr>
        <w:t>：</w:t>
      </w:r>
    </w:p>
    <w:p w:rsidR="005F4B48" w:rsidRPr="006C58AB" w:rsidRDefault="005F4B48" w:rsidP="006C58AB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</w:p>
    <w:p w:rsidR="006C58AB" w:rsidRDefault="006C58AB" w:rsidP="006C58AB">
      <w:r>
        <w:rPr>
          <w:noProof/>
        </w:rPr>
        <w:lastRenderedPageBreak/>
        <w:drawing>
          <wp:inline distT="0" distB="0" distL="0" distR="0" wp14:anchorId="7B6900A0" wp14:editId="0649F131">
            <wp:extent cx="5224725" cy="2859272"/>
            <wp:effectExtent l="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4725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6C" w:rsidRDefault="001C256C" w:rsidP="00223805">
      <w:pPr>
        <w:pStyle w:val="a6"/>
        <w:jc w:val="center"/>
      </w:pPr>
      <w:bookmarkStart w:id="19" w:name="_Ref42241901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18</w:t>
      </w:r>
      <w:r>
        <w:fldChar w:fldCharType="end"/>
      </w:r>
      <w:bookmarkEnd w:id="19"/>
      <w:r>
        <w:t xml:space="preserve"> </w:t>
      </w:r>
      <w:r>
        <w:rPr>
          <w:rFonts w:hint="eastAsia"/>
        </w:rPr>
        <w:t>半圆环</w:t>
      </w:r>
      <w:r>
        <w:t>坠落效果</w:t>
      </w:r>
    </w:p>
    <w:p w:rsidR="001C256C" w:rsidRPr="001C256C" w:rsidRDefault="001C256C" w:rsidP="001C256C">
      <w:pPr>
        <w:rPr>
          <w:rFonts w:hint="eastAsia"/>
        </w:rPr>
      </w:pP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其中</w:t>
      </w:r>
      <w:r w:rsidRPr="006C58AB">
        <w:rPr>
          <w:rFonts w:cs="B13+cajcd fntlt"/>
          <w:kern w:val="0"/>
          <w:szCs w:val="24"/>
        </w:rPr>
        <w:t>云图表示第一主应力，可以看出</w:t>
      </w:r>
      <w:r w:rsidRPr="006C58AB">
        <w:rPr>
          <w:rFonts w:cs="B13+cajcd fntlt" w:hint="eastAsia"/>
          <w:kern w:val="0"/>
          <w:szCs w:val="24"/>
        </w:rPr>
        <w:t>单元</w:t>
      </w:r>
      <w:r w:rsidRPr="006C58AB">
        <w:rPr>
          <w:rFonts w:cs="B13+cajcd fntlt"/>
          <w:kern w:val="0"/>
          <w:szCs w:val="24"/>
        </w:rPr>
        <w:t>删除</w:t>
      </w:r>
      <w:r w:rsidRPr="006C58AB">
        <w:rPr>
          <w:rFonts w:cs="B13+cajcd fntlt" w:hint="eastAsia"/>
          <w:kern w:val="0"/>
          <w:szCs w:val="24"/>
        </w:rPr>
        <w:t>成功</w:t>
      </w:r>
      <w:r w:rsidRPr="006C58AB">
        <w:rPr>
          <w:rFonts w:cs="B13+cajcd fntlt"/>
          <w:kern w:val="0"/>
          <w:szCs w:val="24"/>
        </w:rPr>
        <w:t>实现</w:t>
      </w:r>
      <w:r w:rsidRPr="006C58AB">
        <w:rPr>
          <w:rFonts w:cs="B13+cajcd fntlt" w:hint="eastAsia"/>
          <w:kern w:val="0"/>
          <w:szCs w:val="24"/>
        </w:rPr>
        <w:t>。</w:t>
      </w:r>
    </w:p>
    <w:p w:rsidR="006C58AB" w:rsidRDefault="006C58AB" w:rsidP="006C58AB">
      <w:pPr>
        <w:pStyle w:val="1"/>
        <w:rPr>
          <w:sz w:val="28"/>
        </w:rPr>
      </w:pPr>
      <w:r>
        <w:rPr>
          <w:rFonts w:hint="eastAsia"/>
          <w:sz w:val="28"/>
        </w:rPr>
        <w:t xml:space="preserve">5. </w:t>
      </w:r>
      <w:r w:rsidRPr="005335E7">
        <w:rPr>
          <w:rFonts w:hint="eastAsia"/>
          <w:sz w:val="28"/>
        </w:rPr>
        <w:t>最终</w:t>
      </w:r>
      <w:r w:rsidRPr="005335E7">
        <w:rPr>
          <w:sz w:val="28"/>
        </w:rPr>
        <w:t>计算模型</w:t>
      </w:r>
    </w:p>
    <w:p w:rsidR="006C58AB" w:rsidRPr="006C58AB" w:rsidRDefault="006C58AB" w:rsidP="006C58AB">
      <w:pPr>
        <w:spacing w:beforeLines="50" w:before="156" w:afterLines="50" w:after="156"/>
        <w:rPr>
          <w:b/>
        </w:rPr>
      </w:pPr>
      <w:r w:rsidRPr="006C58AB">
        <w:rPr>
          <w:rFonts w:hint="eastAsia"/>
          <w:b/>
        </w:rPr>
        <w:t xml:space="preserve">5.1 </w:t>
      </w:r>
      <w:r w:rsidRPr="006C58AB">
        <w:rPr>
          <w:rFonts w:hint="eastAsia"/>
          <w:b/>
        </w:rPr>
        <w:t>问题</w:t>
      </w:r>
      <w:r w:rsidRPr="006C58AB">
        <w:rPr>
          <w:b/>
        </w:rPr>
        <w:t>描述：</w:t>
      </w:r>
    </w:p>
    <w:p w:rsid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最终</w:t>
      </w:r>
      <w:r w:rsidRPr="006C58AB">
        <w:rPr>
          <w:rFonts w:cs="B13+cajcd fntlt"/>
          <w:kern w:val="0"/>
          <w:szCs w:val="24"/>
        </w:rPr>
        <w:t>计</w:t>
      </w:r>
      <w:r w:rsidRPr="006C58AB">
        <w:rPr>
          <w:rFonts w:cs="B13+cajcd fntlt" w:hint="eastAsia"/>
          <w:kern w:val="0"/>
          <w:szCs w:val="24"/>
        </w:rPr>
        <w:t>算</w:t>
      </w:r>
      <w:r w:rsidRPr="006C58AB">
        <w:rPr>
          <w:rFonts w:cs="B13+cajcd fntlt"/>
          <w:kern w:val="0"/>
          <w:szCs w:val="24"/>
        </w:rPr>
        <w:t>模型</w:t>
      </w:r>
      <w:r w:rsidRPr="006C58AB">
        <w:rPr>
          <w:rFonts w:cs="B13+cajcd fntlt" w:hint="eastAsia"/>
          <w:kern w:val="0"/>
          <w:szCs w:val="24"/>
        </w:rPr>
        <w:t>是水面漂浮一只碗，一个大质量刚性物体高速砸在碗上</w:t>
      </w:r>
      <w:r w:rsidR="001C256C">
        <w:rPr>
          <w:rFonts w:cs="B13+cajcd fntlt" w:hint="eastAsia"/>
          <w:kern w:val="0"/>
          <w:szCs w:val="24"/>
        </w:rPr>
        <w:t>，如</w:t>
      </w:r>
      <w:r w:rsidR="001C256C">
        <w:rPr>
          <w:rFonts w:cs="B13+cajcd fntlt"/>
          <w:kern w:val="0"/>
          <w:szCs w:val="24"/>
        </w:rPr>
        <w:fldChar w:fldCharType="begin"/>
      </w:r>
      <w:r w:rsidR="001C256C">
        <w:rPr>
          <w:rFonts w:cs="B13+cajcd fntlt"/>
          <w:kern w:val="0"/>
          <w:szCs w:val="24"/>
        </w:rPr>
        <w:instrText xml:space="preserve"> </w:instrText>
      </w:r>
      <w:r w:rsidR="001C256C">
        <w:rPr>
          <w:rFonts w:cs="B13+cajcd fntlt" w:hint="eastAsia"/>
          <w:kern w:val="0"/>
          <w:szCs w:val="24"/>
        </w:rPr>
        <w:instrText>REF _Ref422418895 \h</w:instrText>
      </w:r>
      <w:r w:rsidR="001C256C">
        <w:rPr>
          <w:rFonts w:cs="B13+cajcd fntlt"/>
          <w:kern w:val="0"/>
          <w:szCs w:val="24"/>
        </w:rPr>
        <w:instrText xml:space="preserve"> </w:instrText>
      </w:r>
      <w:r w:rsidR="001C256C">
        <w:rPr>
          <w:rFonts w:cs="B13+cajcd fntlt"/>
          <w:kern w:val="0"/>
          <w:szCs w:val="24"/>
        </w:rPr>
      </w:r>
      <w:r w:rsidR="001C256C">
        <w:rPr>
          <w:rFonts w:cs="B13+cajcd fntlt"/>
          <w:kern w:val="0"/>
          <w:szCs w:val="24"/>
        </w:rPr>
        <w:fldChar w:fldCharType="separate"/>
      </w:r>
      <w:r w:rsidR="001C256C">
        <w:rPr>
          <w:rFonts w:hint="eastAsia"/>
        </w:rPr>
        <w:t>图</w:t>
      </w:r>
      <w:r w:rsidR="001C256C">
        <w:rPr>
          <w:rFonts w:hint="eastAsia"/>
        </w:rPr>
        <w:t xml:space="preserve"> </w:t>
      </w:r>
      <w:r w:rsidR="001C256C">
        <w:rPr>
          <w:noProof/>
        </w:rPr>
        <w:t>19</w:t>
      </w:r>
      <w:r w:rsidR="001C256C">
        <w:rPr>
          <w:rFonts w:cs="B13+cajcd fntlt"/>
          <w:kern w:val="0"/>
          <w:szCs w:val="24"/>
        </w:rPr>
        <w:fldChar w:fldCharType="end"/>
      </w:r>
      <w:r w:rsidR="001C256C">
        <w:rPr>
          <w:rFonts w:cs="B13+cajcd fntlt"/>
          <w:kern w:val="0"/>
          <w:szCs w:val="24"/>
        </w:rPr>
        <w:t>所示</w:t>
      </w:r>
      <w:r w:rsidRPr="006C58AB">
        <w:rPr>
          <w:rFonts w:cs="B13+cajcd fntlt" w:hint="eastAsia"/>
          <w:kern w:val="0"/>
          <w:szCs w:val="24"/>
        </w:rPr>
        <w:t>。在相对大质量刚性物体参考系中看，碗以高初速度砸在刚性面上，且底部受水压载荷。</w:t>
      </w:r>
    </w:p>
    <w:p w:rsidR="005F4B48" w:rsidRPr="006C58AB" w:rsidRDefault="005F4B48" w:rsidP="006C58AB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</w:p>
    <w:p w:rsidR="006C58AB" w:rsidRDefault="006C58AB" w:rsidP="006C58AB">
      <w:r>
        <w:rPr>
          <w:noProof/>
        </w:rPr>
        <w:drawing>
          <wp:inline distT="0" distB="0" distL="0" distR="0" wp14:anchorId="1DDF74F7" wp14:editId="2096F595">
            <wp:extent cx="4968000" cy="183304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18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56C" w:rsidRDefault="001C256C" w:rsidP="00223805">
      <w:pPr>
        <w:pStyle w:val="a6"/>
        <w:jc w:val="center"/>
        <w:rPr>
          <w:rFonts w:hint="eastAsia"/>
        </w:rPr>
      </w:pPr>
      <w:bookmarkStart w:id="20" w:name="_Ref42241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19</w:t>
      </w:r>
      <w:r>
        <w:fldChar w:fldCharType="end"/>
      </w:r>
      <w:bookmarkEnd w:id="20"/>
      <w:r>
        <w:t xml:space="preserve"> </w:t>
      </w:r>
      <w:r>
        <w:rPr>
          <w:rFonts w:hint="eastAsia"/>
        </w:rPr>
        <w:t>计算</w:t>
      </w:r>
      <w:r>
        <w:t>模型</w:t>
      </w:r>
    </w:p>
    <w:p w:rsidR="006C58AB" w:rsidRPr="006C58AB" w:rsidRDefault="006C58AB" w:rsidP="006C58AB">
      <w:pPr>
        <w:spacing w:beforeLines="50" w:before="156" w:afterLines="50" w:after="156"/>
        <w:rPr>
          <w:b/>
        </w:rPr>
      </w:pPr>
      <w:r>
        <w:rPr>
          <w:rFonts w:hint="eastAsia"/>
          <w:b/>
        </w:rPr>
        <w:t xml:space="preserve">5.2 </w:t>
      </w:r>
      <w:r w:rsidRPr="006C58AB">
        <w:rPr>
          <w:rFonts w:hint="eastAsia"/>
          <w:b/>
        </w:rPr>
        <w:t>参数设置</w:t>
      </w:r>
      <w:r w:rsidRPr="006C58AB">
        <w:rPr>
          <w:b/>
        </w:rPr>
        <w:t>：</w:t>
      </w:r>
    </w:p>
    <w:p w:rsidR="006C58AB" w:rsidRPr="001C256C" w:rsidRDefault="006C58AB" w:rsidP="001C256C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问题</w:t>
      </w:r>
      <w:r w:rsidRPr="006C58AB">
        <w:rPr>
          <w:rFonts w:cs="B13+cajcd fntlt"/>
          <w:kern w:val="0"/>
          <w:szCs w:val="24"/>
        </w:rPr>
        <w:t>规模：节点数：</w:t>
      </w:r>
      <w:r w:rsidRPr="006C58AB">
        <w:rPr>
          <w:rFonts w:cs="B13+cajcd fntlt" w:hint="eastAsia"/>
          <w:kern w:val="0"/>
          <w:szCs w:val="24"/>
        </w:rPr>
        <w:t>1074</w:t>
      </w:r>
      <w:r w:rsidRPr="006C58AB">
        <w:rPr>
          <w:rFonts w:cs="B13+cajcd fntlt" w:hint="eastAsia"/>
          <w:kern w:val="0"/>
          <w:szCs w:val="24"/>
        </w:rPr>
        <w:t>；</w:t>
      </w:r>
      <w:r w:rsidRPr="006C58AB">
        <w:rPr>
          <w:rFonts w:cs="B13+cajcd fntlt"/>
          <w:kern w:val="0"/>
          <w:szCs w:val="24"/>
        </w:rPr>
        <w:t>单元数：</w:t>
      </w:r>
      <w:r w:rsidRPr="006C58AB">
        <w:rPr>
          <w:rFonts w:cs="B13+cajcd fntlt" w:hint="eastAsia"/>
          <w:kern w:val="0"/>
          <w:szCs w:val="24"/>
        </w:rPr>
        <w:t>7744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lastRenderedPageBreak/>
        <w:t>材料</w:t>
      </w:r>
      <w:r w:rsidRPr="006C58AB">
        <w:rPr>
          <w:rFonts w:cs="B13+cajcd fntlt"/>
          <w:kern w:val="0"/>
          <w:szCs w:val="24"/>
        </w:rPr>
        <w:t>选型：</w:t>
      </w:r>
    </w:p>
    <w:p w:rsidR="006C58AB" w:rsidRPr="006C58AB" w:rsidRDefault="006C58AB" w:rsidP="006C58AB">
      <w:pPr>
        <w:spacing w:line="400" w:lineRule="exact"/>
        <w:rPr>
          <w:rFonts w:cs="B13+cajcd fntlt"/>
          <w:kern w:val="0"/>
          <w:szCs w:val="24"/>
        </w:rPr>
      </w:pPr>
      <w:r w:rsidRPr="006C58AB">
        <w:rPr>
          <w:rFonts w:cs="B13+cajcd fntlt"/>
          <w:kern w:val="0"/>
          <w:szCs w:val="24"/>
        </w:rPr>
        <w:t xml:space="preserve">        mtype  density   young's  Poission  Yield0   k      n     SIG</w:t>
      </w:r>
    </w:p>
    <w:p w:rsidR="006C58AB" w:rsidRPr="006C58AB" w:rsidRDefault="006C58AB" w:rsidP="006C58AB">
      <w:pPr>
        <w:spacing w:line="400" w:lineRule="exact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碗底部：</w:t>
      </w:r>
      <w:r w:rsidRPr="006C58AB">
        <w:rPr>
          <w:rFonts w:cs="B13+cajcd fntlt" w:hint="eastAsia"/>
          <w:kern w:val="0"/>
          <w:szCs w:val="24"/>
        </w:rPr>
        <w:t xml:space="preserve">powr </w:t>
      </w:r>
      <w:r w:rsidRPr="006C58AB">
        <w:rPr>
          <w:rFonts w:cs="B13+cajcd fntlt"/>
          <w:kern w:val="0"/>
          <w:szCs w:val="24"/>
        </w:rPr>
        <w:t xml:space="preserve">  </w:t>
      </w:r>
      <w:r w:rsidRPr="006C58AB">
        <w:rPr>
          <w:rFonts w:cs="B13+cajcd fntlt" w:hint="eastAsia"/>
          <w:kern w:val="0"/>
          <w:szCs w:val="24"/>
        </w:rPr>
        <w:t xml:space="preserve">7.90d-3  </w:t>
      </w:r>
      <w:r w:rsidRPr="006C58AB">
        <w:rPr>
          <w:rFonts w:cs="B13+cajcd fntlt"/>
          <w:kern w:val="0"/>
          <w:szCs w:val="24"/>
        </w:rPr>
        <w:t xml:space="preserve"> </w:t>
      </w:r>
      <w:r w:rsidRPr="006C58AB">
        <w:rPr>
          <w:rFonts w:cs="B13+cajcd fntlt" w:hint="eastAsia"/>
          <w:kern w:val="0"/>
          <w:szCs w:val="24"/>
        </w:rPr>
        <w:t xml:space="preserve">211.0d3  0.31d0  </w:t>
      </w:r>
      <w:r w:rsidRPr="006C58AB">
        <w:rPr>
          <w:rFonts w:cs="B13+cajcd fntlt"/>
          <w:kern w:val="0"/>
          <w:szCs w:val="24"/>
        </w:rPr>
        <w:t xml:space="preserve"> </w:t>
      </w:r>
      <w:r w:rsidRPr="006C58AB">
        <w:rPr>
          <w:rFonts w:cs="B13+cajcd fntlt" w:hint="eastAsia"/>
          <w:kern w:val="0"/>
          <w:szCs w:val="24"/>
        </w:rPr>
        <w:t xml:space="preserve">785  861.9  </w:t>
      </w:r>
      <w:r w:rsidRPr="006C58AB">
        <w:rPr>
          <w:rFonts w:cs="B13+cajcd fntlt"/>
          <w:kern w:val="0"/>
          <w:szCs w:val="24"/>
        </w:rPr>
        <w:t xml:space="preserve"> </w:t>
      </w:r>
      <w:r w:rsidRPr="006C58AB">
        <w:rPr>
          <w:rFonts w:cs="B13+cajcd fntlt" w:hint="eastAsia"/>
          <w:kern w:val="0"/>
          <w:szCs w:val="24"/>
        </w:rPr>
        <w:t xml:space="preserve">0.15  </w:t>
      </w:r>
      <w:r w:rsidRPr="006C58AB">
        <w:rPr>
          <w:rFonts w:cs="B13+cajcd fntlt"/>
          <w:kern w:val="0"/>
          <w:szCs w:val="24"/>
        </w:rPr>
        <w:t xml:space="preserve">   </w:t>
      </w:r>
      <w:r w:rsidRPr="006C58AB">
        <w:rPr>
          <w:rFonts w:cs="B13+cajcd fntlt" w:hint="eastAsia"/>
          <w:kern w:val="0"/>
          <w:szCs w:val="24"/>
        </w:rPr>
        <w:t>0</w:t>
      </w:r>
    </w:p>
    <w:p w:rsidR="006C58AB" w:rsidRPr="001C256C" w:rsidRDefault="006C58AB" w:rsidP="001C256C">
      <w:pPr>
        <w:spacing w:line="400" w:lineRule="exact"/>
        <w:rPr>
          <w:rFonts w:cs="B13+cajcd fntlt" w:hint="eastAsia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其余部：</w:t>
      </w:r>
      <w:r w:rsidRPr="006C58AB">
        <w:rPr>
          <w:rFonts w:cs="B13+cajcd fntlt" w:hint="eastAsia"/>
          <w:kern w:val="0"/>
          <w:szCs w:val="24"/>
        </w:rPr>
        <w:t xml:space="preserve">powr </w:t>
      </w:r>
      <w:r w:rsidRPr="006C58AB">
        <w:rPr>
          <w:rFonts w:cs="B13+cajcd fntlt"/>
          <w:kern w:val="0"/>
          <w:szCs w:val="24"/>
        </w:rPr>
        <w:t xml:space="preserve">  </w:t>
      </w:r>
      <w:r w:rsidRPr="006C58AB">
        <w:rPr>
          <w:rFonts w:cs="B13+cajcd fntlt" w:hint="eastAsia"/>
          <w:kern w:val="0"/>
          <w:szCs w:val="24"/>
        </w:rPr>
        <w:t xml:space="preserve">7.85d-3  </w:t>
      </w:r>
      <w:r w:rsidRPr="006C58AB">
        <w:rPr>
          <w:rFonts w:cs="B13+cajcd fntlt"/>
          <w:kern w:val="0"/>
          <w:szCs w:val="24"/>
        </w:rPr>
        <w:t xml:space="preserve"> </w:t>
      </w:r>
      <w:r w:rsidRPr="006C58AB">
        <w:rPr>
          <w:rFonts w:cs="B13+cajcd fntlt" w:hint="eastAsia"/>
          <w:kern w:val="0"/>
          <w:szCs w:val="24"/>
        </w:rPr>
        <w:t xml:space="preserve">200.0d3  0.31d0 </w:t>
      </w:r>
      <w:r w:rsidRPr="006C58AB">
        <w:rPr>
          <w:rFonts w:cs="B13+cajcd fntlt"/>
          <w:kern w:val="0"/>
          <w:szCs w:val="24"/>
        </w:rPr>
        <w:t xml:space="preserve"> </w:t>
      </w:r>
      <w:r w:rsidRPr="006C58AB">
        <w:rPr>
          <w:rFonts w:cs="B13+cajcd fntlt" w:hint="eastAsia"/>
          <w:kern w:val="0"/>
          <w:szCs w:val="24"/>
        </w:rPr>
        <w:t xml:space="preserve"> 355  950.0 </w:t>
      </w:r>
      <w:r w:rsidRPr="006C58AB">
        <w:rPr>
          <w:rFonts w:cs="B13+cajcd fntlt"/>
          <w:kern w:val="0"/>
          <w:szCs w:val="24"/>
        </w:rPr>
        <w:t xml:space="preserve"> </w:t>
      </w:r>
      <w:r w:rsidRPr="006C58AB">
        <w:rPr>
          <w:rFonts w:cs="B13+cajcd fntlt" w:hint="eastAsia"/>
          <w:kern w:val="0"/>
          <w:szCs w:val="24"/>
        </w:rPr>
        <w:t xml:space="preserve"> 0.12 </w:t>
      </w:r>
      <w:r w:rsidRPr="006C58AB">
        <w:rPr>
          <w:rFonts w:cs="B13+cajcd fntlt"/>
          <w:kern w:val="0"/>
          <w:szCs w:val="24"/>
        </w:rPr>
        <w:t xml:space="preserve">   </w:t>
      </w:r>
      <w:r w:rsidRPr="006C58AB">
        <w:rPr>
          <w:rFonts w:cs="B13+cajcd fntlt" w:hint="eastAsia"/>
          <w:kern w:val="0"/>
          <w:szCs w:val="24"/>
        </w:rPr>
        <w:t xml:space="preserve"> 0</w:t>
      </w:r>
    </w:p>
    <w:p w:rsidR="006C58AB" w:rsidRP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碗底部</w:t>
      </w:r>
      <w:r w:rsidRPr="006C58AB">
        <w:rPr>
          <w:rFonts w:cs="B13+cajcd fntlt"/>
          <w:kern w:val="0"/>
          <w:szCs w:val="24"/>
        </w:rPr>
        <w:t>为</w:t>
      </w:r>
      <w:r w:rsidRPr="006C58AB">
        <w:rPr>
          <w:rFonts w:cs="B13+cajcd fntlt" w:hint="eastAsia"/>
          <w:kern w:val="0"/>
          <w:szCs w:val="24"/>
        </w:rPr>
        <w:t>40</w:t>
      </w:r>
      <w:r w:rsidRPr="006C58AB">
        <w:rPr>
          <w:rFonts w:cs="B13+cajcd fntlt"/>
          <w:kern w:val="0"/>
          <w:szCs w:val="24"/>
        </w:rPr>
        <w:t>Cr</w:t>
      </w:r>
      <w:r w:rsidRPr="006C58AB">
        <w:rPr>
          <w:rFonts w:cs="B13+cajcd fntlt"/>
          <w:kern w:val="0"/>
          <w:szCs w:val="24"/>
        </w:rPr>
        <w:t>，碗四周为</w:t>
      </w:r>
      <w:r w:rsidRPr="006C58AB">
        <w:rPr>
          <w:rFonts w:cs="B13+cajcd fntlt" w:hint="eastAsia"/>
          <w:kern w:val="0"/>
          <w:szCs w:val="24"/>
        </w:rPr>
        <w:t>60</w:t>
      </w:r>
      <w:r w:rsidRPr="006C58AB">
        <w:rPr>
          <w:rFonts w:cs="B13+cajcd fntlt" w:hint="eastAsia"/>
          <w:kern w:val="0"/>
          <w:szCs w:val="24"/>
        </w:rPr>
        <w:t>钢。碗下落</w:t>
      </w:r>
      <w:r w:rsidRPr="006C58AB">
        <w:rPr>
          <w:rFonts w:cs="B13+cajcd fntlt"/>
          <w:kern w:val="0"/>
          <w:szCs w:val="24"/>
        </w:rPr>
        <w:t>速度为</w:t>
      </w:r>
      <w:r w:rsidRPr="006C58AB">
        <w:rPr>
          <w:rFonts w:cs="B13+cajcd fntlt" w:hint="eastAsia"/>
          <w:kern w:val="0"/>
          <w:szCs w:val="24"/>
        </w:rPr>
        <w:t>100</w:t>
      </w:r>
      <w:r w:rsidRPr="006C58AB">
        <w:rPr>
          <w:rFonts w:cs="B13+cajcd fntlt"/>
          <w:kern w:val="0"/>
          <w:szCs w:val="24"/>
        </w:rPr>
        <w:t>m/s</w:t>
      </w:r>
      <w:r w:rsidRPr="006C58AB">
        <w:rPr>
          <w:rFonts w:cs="B13+cajcd fntlt" w:hint="eastAsia"/>
          <w:kern w:val="0"/>
          <w:szCs w:val="24"/>
        </w:rPr>
        <w:t>。计算时</w:t>
      </w:r>
      <w:r w:rsidRPr="006C58AB">
        <w:rPr>
          <w:rFonts w:cs="B13+cajcd fntlt"/>
          <w:kern w:val="0"/>
          <w:szCs w:val="24"/>
        </w:rPr>
        <w:t>为了保证水压的作用区域的完整性，设底部不会失效，碗周围失效应力为</w:t>
      </w:r>
      <w:r w:rsidRPr="006C58AB">
        <w:rPr>
          <w:rFonts w:cs="B13+cajcd fntlt" w:hint="eastAsia"/>
          <w:kern w:val="0"/>
          <w:szCs w:val="24"/>
        </w:rPr>
        <w:t>420</w:t>
      </w:r>
      <w:r w:rsidRPr="006C58AB">
        <w:rPr>
          <w:rFonts w:cs="B13+cajcd fntlt"/>
          <w:kern w:val="0"/>
          <w:szCs w:val="24"/>
        </w:rPr>
        <w:t>MPa</w:t>
      </w:r>
      <w:r w:rsidRPr="006C58AB">
        <w:rPr>
          <w:rFonts w:cs="B13+cajcd fntlt"/>
          <w:kern w:val="0"/>
          <w:szCs w:val="24"/>
        </w:rPr>
        <w:t>。</w:t>
      </w:r>
    </w:p>
    <w:p w:rsidR="006C58AB" w:rsidRPr="006C58AB" w:rsidRDefault="006C58AB" w:rsidP="006C58AB">
      <w:pPr>
        <w:spacing w:beforeLines="50" w:before="156" w:afterLines="50" w:after="156"/>
        <w:rPr>
          <w:b/>
        </w:rPr>
      </w:pPr>
      <w:r>
        <w:rPr>
          <w:rFonts w:hint="eastAsia"/>
          <w:b/>
        </w:rPr>
        <w:t>5.3</w:t>
      </w:r>
      <w:r>
        <w:rPr>
          <w:b/>
        </w:rPr>
        <w:t xml:space="preserve"> </w:t>
      </w:r>
      <w:r w:rsidRPr="006C58AB">
        <w:rPr>
          <w:rFonts w:hint="eastAsia"/>
          <w:b/>
        </w:rPr>
        <w:t>水压</w:t>
      </w:r>
      <w:r w:rsidRPr="006C58AB">
        <w:rPr>
          <w:b/>
        </w:rPr>
        <w:t>载荷设置</w:t>
      </w:r>
    </w:p>
    <w:p w:rsid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水载荷作用在碗</w:t>
      </w:r>
      <w:r w:rsidRPr="006C58AB">
        <w:rPr>
          <w:rFonts w:cs="B13+cajcd fntlt"/>
          <w:kern w:val="0"/>
          <w:szCs w:val="24"/>
        </w:rPr>
        <w:t>的底部，</w:t>
      </w:r>
      <w:r w:rsidRPr="006C58AB">
        <w:rPr>
          <w:rFonts w:cs="B13+cajcd fntlt" w:hint="eastAsia"/>
          <w:kern w:val="0"/>
          <w:szCs w:val="24"/>
        </w:rPr>
        <w:t>碗底部所有</w:t>
      </w:r>
      <w:r w:rsidRPr="006C58AB">
        <w:rPr>
          <w:rFonts w:cs="B13+cajcd fntlt"/>
          <w:kern w:val="0"/>
          <w:szCs w:val="24"/>
        </w:rPr>
        <w:t>的节点力</w:t>
      </w:r>
      <w:r w:rsidRPr="006C58AB">
        <w:rPr>
          <w:rFonts w:cs="B13+cajcd fntlt" w:hint="eastAsia"/>
          <w:kern w:val="0"/>
          <w:szCs w:val="24"/>
        </w:rPr>
        <w:t>设为</w:t>
      </w:r>
      <w:r w:rsidRPr="006C58AB">
        <w:rPr>
          <w:rFonts w:cs="B13+cajcd fntlt"/>
          <w:kern w:val="0"/>
          <w:szCs w:val="24"/>
        </w:rPr>
        <w:t>一样</w:t>
      </w:r>
      <w:r w:rsidRPr="006C58AB">
        <w:rPr>
          <w:rFonts w:cs="B13+cajcd fntlt" w:hint="eastAsia"/>
          <w:kern w:val="0"/>
          <w:szCs w:val="24"/>
        </w:rPr>
        <w:t>。</w:t>
      </w:r>
      <w:r w:rsidRPr="006C58AB">
        <w:rPr>
          <w:rFonts w:cs="B13+cajcd fntlt"/>
          <w:kern w:val="0"/>
          <w:szCs w:val="24"/>
        </w:rPr>
        <w:t>水压</w:t>
      </w:r>
      <w:r w:rsidRPr="006C58AB">
        <w:rPr>
          <w:rFonts w:cs="B13+cajcd fntlt" w:hint="eastAsia"/>
          <w:kern w:val="0"/>
          <w:szCs w:val="24"/>
        </w:rPr>
        <w:t>的分布</w:t>
      </w:r>
      <w:r w:rsidR="00223805">
        <w:rPr>
          <w:rFonts w:cs="B13+cajcd fntlt"/>
          <w:kern w:val="0"/>
          <w:szCs w:val="24"/>
        </w:rPr>
        <w:t>曲线</w:t>
      </w:r>
      <w:r w:rsidR="00223805">
        <w:rPr>
          <w:rFonts w:cs="B13+cajcd fntlt" w:hint="eastAsia"/>
          <w:kern w:val="0"/>
          <w:szCs w:val="24"/>
        </w:rPr>
        <w:t>如</w:t>
      </w:r>
      <w:r w:rsidR="00223805">
        <w:rPr>
          <w:rFonts w:cs="B13+cajcd fntlt"/>
          <w:kern w:val="0"/>
          <w:szCs w:val="24"/>
        </w:rPr>
        <w:fldChar w:fldCharType="begin"/>
      </w:r>
      <w:r w:rsidR="00223805">
        <w:rPr>
          <w:rFonts w:cs="B13+cajcd fntlt"/>
          <w:kern w:val="0"/>
          <w:szCs w:val="24"/>
        </w:rPr>
        <w:instrText xml:space="preserve"> </w:instrText>
      </w:r>
      <w:r w:rsidR="00223805">
        <w:rPr>
          <w:rFonts w:cs="B13+cajcd fntlt" w:hint="eastAsia"/>
          <w:kern w:val="0"/>
          <w:szCs w:val="24"/>
        </w:rPr>
        <w:instrText>REF _Ref422419003 \h</w:instrText>
      </w:r>
      <w:r w:rsidR="00223805">
        <w:rPr>
          <w:rFonts w:cs="B13+cajcd fntlt"/>
          <w:kern w:val="0"/>
          <w:szCs w:val="24"/>
        </w:rPr>
        <w:instrText xml:space="preserve"> </w:instrText>
      </w:r>
      <w:r w:rsidR="00223805">
        <w:rPr>
          <w:rFonts w:cs="B13+cajcd fntlt"/>
          <w:kern w:val="0"/>
          <w:szCs w:val="24"/>
        </w:rPr>
      </w:r>
      <w:r w:rsidR="00223805">
        <w:rPr>
          <w:rFonts w:cs="B13+cajcd fntlt"/>
          <w:kern w:val="0"/>
          <w:szCs w:val="24"/>
        </w:rPr>
        <w:fldChar w:fldCharType="separate"/>
      </w:r>
      <w:r w:rsidR="00223805">
        <w:rPr>
          <w:rFonts w:hint="eastAsia"/>
        </w:rPr>
        <w:t>图</w:t>
      </w:r>
      <w:r w:rsidR="00223805">
        <w:rPr>
          <w:rFonts w:hint="eastAsia"/>
        </w:rPr>
        <w:t xml:space="preserve"> </w:t>
      </w:r>
      <w:r w:rsidR="00223805">
        <w:rPr>
          <w:noProof/>
        </w:rPr>
        <w:t>20</w:t>
      </w:r>
      <w:r w:rsidR="00223805">
        <w:rPr>
          <w:rFonts w:cs="B13+cajcd fntlt"/>
          <w:kern w:val="0"/>
          <w:szCs w:val="24"/>
        </w:rPr>
        <w:fldChar w:fldCharType="end"/>
      </w:r>
      <w:r w:rsidR="00223805">
        <w:rPr>
          <w:rFonts w:cs="B13+cajcd fntlt" w:hint="eastAsia"/>
          <w:kern w:val="0"/>
          <w:szCs w:val="24"/>
        </w:rPr>
        <w:t>所示</w:t>
      </w:r>
      <w:r w:rsidRPr="006C58AB">
        <w:rPr>
          <w:rFonts w:cs="B13+cajcd fntlt"/>
          <w:kern w:val="0"/>
          <w:szCs w:val="24"/>
        </w:rPr>
        <w:t>：</w:t>
      </w:r>
    </w:p>
    <w:p w:rsidR="005F4B48" w:rsidRPr="006C58AB" w:rsidRDefault="005F4B48" w:rsidP="006C58AB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</w:p>
    <w:p w:rsidR="006C58AB" w:rsidRDefault="006C58AB" w:rsidP="006C58AB">
      <w:pPr>
        <w:jc w:val="center"/>
      </w:pPr>
      <w:r>
        <w:rPr>
          <w:noProof/>
        </w:rPr>
        <w:drawing>
          <wp:inline distT="0" distB="0" distL="0" distR="0" wp14:anchorId="165341CD" wp14:editId="13100C19">
            <wp:extent cx="2502568" cy="1697221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401" cy="17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6C" w:rsidRDefault="001C256C" w:rsidP="00223805">
      <w:pPr>
        <w:pStyle w:val="a6"/>
        <w:jc w:val="center"/>
        <w:rPr>
          <w:rFonts w:hint="eastAsia"/>
        </w:rPr>
      </w:pPr>
      <w:bookmarkStart w:id="21" w:name="_Ref42241900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805">
        <w:rPr>
          <w:noProof/>
        </w:rPr>
        <w:t>20</w:t>
      </w:r>
      <w:r>
        <w:fldChar w:fldCharType="end"/>
      </w:r>
      <w:bookmarkEnd w:id="21"/>
      <w:r>
        <w:t xml:space="preserve"> </w:t>
      </w:r>
      <w:r>
        <w:rPr>
          <w:rFonts w:hint="eastAsia"/>
        </w:rPr>
        <w:t>水压</w:t>
      </w:r>
      <w:r>
        <w:t>载荷</w:t>
      </w:r>
    </w:p>
    <w:p w:rsidR="006C58AB" w:rsidRPr="006C58AB" w:rsidRDefault="006C58AB" w:rsidP="006C58AB">
      <w:pPr>
        <w:spacing w:beforeLines="50" w:before="156" w:afterLines="50" w:after="156"/>
        <w:rPr>
          <w:b/>
        </w:rPr>
      </w:pPr>
      <w:r>
        <w:rPr>
          <w:rFonts w:hint="eastAsia"/>
          <w:b/>
        </w:rPr>
        <w:t xml:space="preserve">5.4 </w:t>
      </w:r>
      <w:r w:rsidRPr="006C58AB">
        <w:rPr>
          <w:rFonts w:hint="eastAsia"/>
          <w:b/>
        </w:rPr>
        <w:t>计算</w:t>
      </w:r>
      <w:r w:rsidRPr="006C58AB">
        <w:rPr>
          <w:b/>
        </w:rPr>
        <w:t>结果</w:t>
      </w:r>
    </w:p>
    <w:p w:rsidR="006C58AB" w:rsidRDefault="006C58AB" w:rsidP="006C58AB">
      <w:pPr>
        <w:spacing w:line="400" w:lineRule="exact"/>
        <w:ind w:firstLineChars="200" w:firstLine="480"/>
        <w:rPr>
          <w:rFonts w:cs="B13+cajcd fntlt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计算</w:t>
      </w:r>
      <w:r w:rsidRPr="006C58AB">
        <w:rPr>
          <w:rFonts w:cs="B13+cajcd fntlt"/>
          <w:kern w:val="0"/>
          <w:szCs w:val="24"/>
        </w:rPr>
        <w:t>仿真时间为</w:t>
      </w:r>
      <w:r w:rsidRPr="006C58AB">
        <w:rPr>
          <w:rFonts w:cs="B13+cajcd fntlt" w:hint="eastAsia"/>
          <w:kern w:val="0"/>
          <w:szCs w:val="24"/>
        </w:rPr>
        <w:t>1</w:t>
      </w:r>
      <w:r w:rsidRPr="006C58AB">
        <w:rPr>
          <w:rFonts w:cs="B13+cajcd fntlt"/>
          <w:kern w:val="0"/>
          <w:szCs w:val="24"/>
        </w:rPr>
        <w:t>s</w:t>
      </w:r>
      <w:r w:rsidRPr="006C58AB">
        <w:rPr>
          <w:rFonts w:cs="B13+cajcd fntlt"/>
          <w:kern w:val="0"/>
          <w:szCs w:val="24"/>
        </w:rPr>
        <w:t>。</w:t>
      </w:r>
      <w:r w:rsidRPr="006C58AB">
        <w:rPr>
          <w:rFonts w:cs="B13+cajcd fntlt" w:hint="eastAsia"/>
          <w:kern w:val="0"/>
          <w:szCs w:val="24"/>
        </w:rPr>
        <w:t>计算</w:t>
      </w:r>
      <w:r w:rsidR="001C256C">
        <w:rPr>
          <w:rFonts w:cs="B13+cajcd fntlt"/>
          <w:kern w:val="0"/>
          <w:szCs w:val="24"/>
        </w:rPr>
        <w:t>结果如</w:t>
      </w:r>
      <w:r w:rsidR="00223805">
        <w:rPr>
          <w:rFonts w:cs="B13+cajcd fntlt"/>
          <w:kern w:val="0"/>
          <w:szCs w:val="24"/>
        </w:rPr>
        <w:fldChar w:fldCharType="begin"/>
      </w:r>
      <w:r w:rsidR="00223805">
        <w:rPr>
          <w:rFonts w:cs="B13+cajcd fntlt"/>
          <w:kern w:val="0"/>
          <w:szCs w:val="24"/>
        </w:rPr>
        <w:instrText xml:space="preserve"> REF _Ref422418972 \h </w:instrText>
      </w:r>
      <w:r w:rsidR="00223805">
        <w:rPr>
          <w:rFonts w:cs="B13+cajcd fntlt"/>
          <w:kern w:val="0"/>
          <w:szCs w:val="24"/>
        </w:rPr>
      </w:r>
      <w:r w:rsidR="00223805">
        <w:rPr>
          <w:rFonts w:cs="B13+cajcd fntlt"/>
          <w:kern w:val="0"/>
          <w:szCs w:val="24"/>
        </w:rPr>
        <w:fldChar w:fldCharType="separate"/>
      </w:r>
      <w:r w:rsidR="00223805">
        <w:rPr>
          <w:rFonts w:hint="eastAsia"/>
        </w:rPr>
        <w:t>图</w:t>
      </w:r>
      <w:r w:rsidR="00223805">
        <w:rPr>
          <w:rFonts w:hint="eastAsia"/>
        </w:rPr>
        <w:t xml:space="preserve"> </w:t>
      </w:r>
      <w:r w:rsidR="00223805">
        <w:rPr>
          <w:noProof/>
        </w:rPr>
        <w:t>21</w:t>
      </w:r>
      <w:r w:rsidR="00223805">
        <w:rPr>
          <w:rFonts w:cs="B13+cajcd fntlt"/>
          <w:kern w:val="0"/>
          <w:szCs w:val="24"/>
        </w:rPr>
        <w:fldChar w:fldCharType="end"/>
      </w:r>
      <w:r w:rsidRPr="006C58AB">
        <w:rPr>
          <w:rFonts w:cs="B13+cajcd fntlt"/>
          <w:kern w:val="0"/>
          <w:szCs w:val="24"/>
        </w:rPr>
        <w:t>所示：</w:t>
      </w:r>
    </w:p>
    <w:p w:rsidR="005F4B48" w:rsidRPr="006C58AB" w:rsidRDefault="005F4B48" w:rsidP="006C58AB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  <w:bookmarkStart w:id="22" w:name="_GoBack"/>
      <w:bookmarkEnd w:id="22"/>
    </w:p>
    <w:p w:rsidR="006C58AB" w:rsidRDefault="006C58AB" w:rsidP="006C58AB">
      <w:r>
        <w:rPr>
          <w:noProof/>
        </w:rPr>
        <w:drawing>
          <wp:inline distT="0" distB="0" distL="0" distR="0" wp14:anchorId="22CB880F" wp14:editId="752F766C">
            <wp:extent cx="5274310" cy="2473325"/>
            <wp:effectExtent l="0" t="0" r="2540" b="317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b="9726"/>
                    <a:stretch/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05" w:rsidRDefault="00223805" w:rsidP="00223805">
      <w:pPr>
        <w:pStyle w:val="a6"/>
        <w:jc w:val="center"/>
        <w:rPr>
          <w:rFonts w:hint="eastAsia"/>
        </w:rPr>
      </w:pPr>
      <w:bookmarkStart w:id="23" w:name="_Ref4224189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23"/>
      <w:r>
        <w:t xml:space="preserve"> </w:t>
      </w:r>
      <w:r>
        <w:rPr>
          <w:rFonts w:hint="eastAsia"/>
        </w:rPr>
        <w:t>仿真</w:t>
      </w:r>
      <w:r>
        <w:t>过程</w:t>
      </w:r>
    </w:p>
    <w:p w:rsidR="006C58AB" w:rsidRDefault="006C58AB" w:rsidP="006C58AB"/>
    <w:p w:rsidR="00254042" w:rsidRPr="00DD2FC5" w:rsidRDefault="006C58AB" w:rsidP="00DD2FC5">
      <w:pPr>
        <w:spacing w:line="400" w:lineRule="exact"/>
        <w:ind w:firstLineChars="200" w:firstLine="480"/>
        <w:rPr>
          <w:rFonts w:cs="B13+cajcd fntlt" w:hint="eastAsia"/>
          <w:kern w:val="0"/>
          <w:szCs w:val="24"/>
        </w:rPr>
      </w:pPr>
      <w:r w:rsidRPr="006C58AB">
        <w:rPr>
          <w:rFonts w:cs="B13+cajcd fntlt" w:hint="eastAsia"/>
          <w:kern w:val="0"/>
          <w:szCs w:val="24"/>
        </w:rPr>
        <w:t>从结果来</w:t>
      </w:r>
      <w:r w:rsidRPr="006C58AB">
        <w:rPr>
          <w:rFonts w:cs="B13+cajcd fntlt"/>
          <w:kern w:val="0"/>
          <w:szCs w:val="24"/>
        </w:rPr>
        <w:t>该程序仿真出了碗周围破碎的过程</w:t>
      </w:r>
      <w:r w:rsidRPr="006C58AB">
        <w:rPr>
          <w:rFonts w:cs="B13+cajcd fntlt" w:hint="eastAsia"/>
          <w:kern w:val="0"/>
          <w:szCs w:val="24"/>
        </w:rPr>
        <w:t>，但是也可以看出这样直接</w:t>
      </w:r>
      <w:r w:rsidRPr="006C58AB">
        <w:rPr>
          <w:rFonts w:cs="B13+cajcd fntlt"/>
          <w:kern w:val="0"/>
          <w:szCs w:val="24"/>
        </w:rPr>
        <w:t>删除</w:t>
      </w:r>
      <w:r w:rsidRPr="006C58AB">
        <w:rPr>
          <w:rFonts w:cs="B13+cajcd fntlt" w:hint="eastAsia"/>
          <w:kern w:val="0"/>
          <w:szCs w:val="24"/>
        </w:rPr>
        <w:lastRenderedPageBreak/>
        <w:t>网格单元使得计算</w:t>
      </w:r>
      <w:r w:rsidRPr="006C58AB">
        <w:rPr>
          <w:rFonts w:cs="B13+cajcd fntlt"/>
          <w:kern w:val="0"/>
          <w:szCs w:val="24"/>
        </w:rPr>
        <w:t>结果比较粗糙</w:t>
      </w:r>
      <w:r w:rsidRPr="006C58AB">
        <w:rPr>
          <w:rFonts w:cs="B13+cajcd fntlt" w:hint="eastAsia"/>
          <w:kern w:val="0"/>
          <w:szCs w:val="24"/>
        </w:rPr>
        <w:t>。</w:t>
      </w:r>
    </w:p>
    <w:p w:rsidR="004A5DD2" w:rsidRPr="00DD2FC5" w:rsidRDefault="00DD2FC5" w:rsidP="00DD2FC5">
      <w:pPr>
        <w:pStyle w:val="1"/>
        <w:rPr>
          <w:sz w:val="28"/>
        </w:rPr>
      </w:pPr>
      <w:r w:rsidRPr="00DD2FC5">
        <w:rPr>
          <w:sz w:val="28"/>
        </w:rPr>
        <w:t xml:space="preserve">6. </w:t>
      </w:r>
      <w:r w:rsidRPr="00DD2FC5">
        <w:rPr>
          <w:rFonts w:hint="eastAsia"/>
          <w:sz w:val="28"/>
        </w:rPr>
        <w:t>参考文献</w:t>
      </w:r>
    </w:p>
    <w:p w:rsidR="004A5DD2" w:rsidRPr="004A0765" w:rsidRDefault="004A5DD2" w:rsidP="00DD2FC5">
      <w:pPr>
        <w:spacing w:line="360" w:lineRule="auto"/>
        <w:rPr>
          <w:rFonts w:asciiTheme="minorEastAsia" w:hAnsiTheme="minorEastAsia" w:cs="B13+cajcd fntlt" w:hint="eastAsia"/>
          <w:kern w:val="0"/>
          <w:szCs w:val="24"/>
        </w:rPr>
      </w:pPr>
      <w:r w:rsidRPr="00CF7778">
        <w:rPr>
          <w:rFonts w:asciiTheme="minorEastAsia" w:hAnsiTheme="minorEastAsia" w:cs="B13+cajcd fntlt" w:hint="eastAsia"/>
          <w:kern w:val="0"/>
          <w:szCs w:val="24"/>
        </w:rPr>
        <w:t>[1]夏斌,陈震与肖熙,弹性平底海洋结构物入水冲击的仿真分析.中国海洋平台,2005(01)：第24-30页.</w:t>
      </w:r>
    </w:p>
    <w:sectPr w:rsidR="004A5DD2" w:rsidRPr="004A0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6B6" w:rsidRDefault="00FB76B6" w:rsidP="001069E7">
      <w:r>
        <w:separator/>
      </w:r>
    </w:p>
  </w:endnote>
  <w:endnote w:type="continuationSeparator" w:id="0">
    <w:p w:rsidR="00FB76B6" w:rsidRDefault="00FB76B6" w:rsidP="00106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13+cajcd fntl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6B6" w:rsidRDefault="00FB76B6" w:rsidP="001069E7">
      <w:r>
        <w:separator/>
      </w:r>
    </w:p>
  </w:footnote>
  <w:footnote w:type="continuationSeparator" w:id="0">
    <w:p w:rsidR="00FB76B6" w:rsidRDefault="00FB76B6" w:rsidP="00106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FC71A5"/>
    <w:multiLevelType w:val="hybridMultilevel"/>
    <w:tmpl w:val="51C8F1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796C59"/>
    <w:multiLevelType w:val="hybridMultilevel"/>
    <w:tmpl w:val="160E93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CB20BD"/>
    <w:multiLevelType w:val="hybridMultilevel"/>
    <w:tmpl w:val="3FD2CB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385"/>
    <w:rsid w:val="000012F3"/>
    <w:rsid w:val="000279B5"/>
    <w:rsid w:val="0004071F"/>
    <w:rsid w:val="00040A56"/>
    <w:rsid w:val="00047AF8"/>
    <w:rsid w:val="000624A1"/>
    <w:rsid w:val="00067F14"/>
    <w:rsid w:val="00070DA1"/>
    <w:rsid w:val="000741DE"/>
    <w:rsid w:val="000902B4"/>
    <w:rsid w:val="00097BF8"/>
    <w:rsid w:val="000A235E"/>
    <w:rsid w:val="000A57D0"/>
    <w:rsid w:val="000A6825"/>
    <w:rsid w:val="000B2FC1"/>
    <w:rsid w:val="000B6109"/>
    <w:rsid w:val="000D1A5B"/>
    <w:rsid w:val="000E1D2C"/>
    <w:rsid w:val="000E3A55"/>
    <w:rsid w:val="000F29D7"/>
    <w:rsid w:val="001012F4"/>
    <w:rsid w:val="001048A5"/>
    <w:rsid w:val="001058B8"/>
    <w:rsid w:val="001069E7"/>
    <w:rsid w:val="00121126"/>
    <w:rsid w:val="0013125D"/>
    <w:rsid w:val="00143AA4"/>
    <w:rsid w:val="001522F8"/>
    <w:rsid w:val="00155895"/>
    <w:rsid w:val="00174019"/>
    <w:rsid w:val="001B08E8"/>
    <w:rsid w:val="001B7491"/>
    <w:rsid w:val="001C256C"/>
    <w:rsid w:val="001D43C7"/>
    <w:rsid w:val="001D63BC"/>
    <w:rsid w:val="001F0CD6"/>
    <w:rsid w:val="00223805"/>
    <w:rsid w:val="002410F0"/>
    <w:rsid w:val="00242275"/>
    <w:rsid w:val="00254042"/>
    <w:rsid w:val="00256056"/>
    <w:rsid w:val="00274417"/>
    <w:rsid w:val="002A19C7"/>
    <w:rsid w:val="002C6E1B"/>
    <w:rsid w:val="002C7957"/>
    <w:rsid w:val="002D6646"/>
    <w:rsid w:val="002E4C39"/>
    <w:rsid w:val="002F3037"/>
    <w:rsid w:val="00300B0F"/>
    <w:rsid w:val="003033D2"/>
    <w:rsid w:val="00323CCB"/>
    <w:rsid w:val="00325898"/>
    <w:rsid w:val="00327595"/>
    <w:rsid w:val="00336802"/>
    <w:rsid w:val="00375799"/>
    <w:rsid w:val="0038739E"/>
    <w:rsid w:val="003B2210"/>
    <w:rsid w:val="003D0C25"/>
    <w:rsid w:val="003D7300"/>
    <w:rsid w:val="003E1036"/>
    <w:rsid w:val="003E3D13"/>
    <w:rsid w:val="003F1A3A"/>
    <w:rsid w:val="00410E4F"/>
    <w:rsid w:val="004167C3"/>
    <w:rsid w:val="00451D46"/>
    <w:rsid w:val="00453006"/>
    <w:rsid w:val="00465490"/>
    <w:rsid w:val="004A0765"/>
    <w:rsid w:val="004A4318"/>
    <w:rsid w:val="004A5DD2"/>
    <w:rsid w:val="004A7A10"/>
    <w:rsid w:val="004B48DF"/>
    <w:rsid w:val="004C7B3D"/>
    <w:rsid w:val="004F18A0"/>
    <w:rsid w:val="00533DAB"/>
    <w:rsid w:val="005526F3"/>
    <w:rsid w:val="005632A9"/>
    <w:rsid w:val="00571D31"/>
    <w:rsid w:val="00574D17"/>
    <w:rsid w:val="005A3323"/>
    <w:rsid w:val="005C3FD1"/>
    <w:rsid w:val="005F1857"/>
    <w:rsid w:val="005F4B48"/>
    <w:rsid w:val="006031C4"/>
    <w:rsid w:val="00604385"/>
    <w:rsid w:val="006163B9"/>
    <w:rsid w:val="00617195"/>
    <w:rsid w:val="00641372"/>
    <w:rsid w:val="00641F31"/>
    <w:rsid w:val="00653CD0"/>
    <w:rsid w:val="00653E85"/>
    <w:rsid w:val="00666177"/>
    <w:rsid w:val="00682F7E"/>
    <w:rsid w:val="006A1FBB"/>
    <w:rsid w:val="006B51BC"/>
    <w:rsid w:val="006C58AB"/>
    <w:rsid w:val="006F24CF"/>
    <w:rsid w:val="006F2740"/>
    <w:rsid w:val="00702913"/>
    <w:rsid w:val="00706298"/>
    <w:rsid w:val="00706C1B"/>
    <w:rsid w:val="00712C78"/>
    <w:rsid w:val="00716BDA"/>
    <w:rsid w:val="007172BB"/>
    <w:rsid w:val="00723FA7"/>
    <w:rsid w:val="00731C9C"/>
    <w:rsid w:val="007470AA"/>
    <w:rsid w:val="007529A8"/>
    <w:rsid w:val="0076145A"/>
    <w:rsid w:val="0076402D"/>
    <w:rsid w:val="00774CDE"/>
    <w:rsid w:val="00790E32"/>
    <w:rsid w:val="007A0C3A"/>
    <w:rsid w:val="007A6D67"/>
    <w:rsid w:val="007C0EB4"/>
    <w:rsid w:val="00824E6B"/>
    <w:rsid w:val="008A3BBE"/>
    <w:rsid w:val="008B1DD2"/>
    <w:rsid w:val="008B506C"/>
    <w:rsid w:val="008C7270"/>
    <w:rsid w:val="008D7354"/>
    <w:rsid w:val="008D7FAE"/>
    <w:rsid w:val="008F361C"/>
    <w:rsid w:val="008F378A"/>
    <w:rsid w:val="008F5A68"/>
    <w:rsid w:val="00901C3E"/>
    <w:rsid w:val="00905FE7"/>
    <w:rsid w:val="009213AE"/>
    <w:rsid w:val="009234CE"/>
    <w:rsid w:val="00940369"/>
    <w:rsid w:val="00941433"/>
    <w:rsid w:val="009427AA"/>
    <w:rsid w:val="00947D3C"/>
    <w:rsid w:val="00963EDA"/>
    <w:rsid w:val="00967477"/>
    <w:rsid w:val="009720BA"/>
    <w:rsid w:val="00991DED"/>
    <w:rsid w:val="009B594A"/>
    <w:rsid w:val="009C52DD"/>
    <w:rsid w:val="00A0247C"/>
    <w:rsid w:val="00A31D97"/>
    <w:rsid w:val="00A35FD3"/>
    <w:rsid w:val="00A370B3"/>
    <w:rsid w:val="00A42B51"/>
    <w:rsid w:val="00A51449"/>
    <w:rsid w:val="00A54A2B"/>
    <w:rsid w:val="00A6081D"/>
    <w:rsid w:val="00A60ED0"/>
    <w:rsid w:val="00A625DE"/>
    <w:rsid w:val="00A73361"/>
    <w:rsid w:val="00A73D89"/>
    <w:rsid w:val="00A80836"/>
    <w:rsid w:val="00A80E9D"/>
    <w:rsid w:val="00A90359"/>
    <w:rsid w:val="00AD1B21"/>
    <w:rsid w:val="00AD5D7C"/>
    <w:rsid w:val="00AE3DD0"/>
    <w:rsid w:val="00B16188"/>
    <w:rsid w:val="00B20B7F"/>
    <w:rsid w:val="00B30319"/>
    <w:rsid w:val="00B312A3"/>
    <w:rsid w:val="00B6065D"/>
    <w:rsid w:val="00B629B5"/>
    <w:rsid w:val="00B7787F"/>
    <w:rsid w:val="00B807BA"/>
    <w:rsid w:val="00BA7DB6"/>
    <w:rsid w:val="00BC2450"/>
    <w:rsid w:val="00C04CFE"/>
    <w:rsid w:val="00C1322A"/>
    <w:rsid w:val="00C25D7B"/>
    <w:rsid w:val="00C2639F"/>
    <w:rsid w:val="00C31630"/>
    <w:rsid w:val="00C4234F"/>
    <w:rsid w:val="00C43BC7"/>
    <w:rsid w:val="00C805C0"/>
    <w:rsid w:val="00C83F38"/>
    <w:rsid w:val="00CC703A"/>
    <w:rsid w:val="00CE6377"/>
    <w:rsid w:val="00CF5E16"/>
    <w:rsid w:val="00D04522"/>
    <w:rsid w:val="00D13850"/>
    <w:rsid w:val="00D26458"/>
    <w:rsid w:val="00D31E13"/>
    <w:rsid w:val="00D457B4"/>
    <w:rsid w:val="00D5531B"/>
    <w:rsid w:val="00D56614"/>
    <w:rsid w:val="00D62A87"/>
    <w:rsid w:val="00D647ED"/>
    <w:rsid w:val="00D75D71"/>
    <w:rsid w:val="00D85339"/>
    <w:rsid w:val="00DB004C"/>
    <w:rsid w:val="00DC1FA3"/>
    <w:rsid w:val="00DC6648"/>
    <w:rsid w:val="00DD2FC5"/>
    <w:rsid w:val="00DF4999"/>
    <w:rsid w:val="00E01231"/>
    <w:rsid w:val="00E07B56"/>
    <w:rsid w:val="00E222EA"/>
    <w:rsid w:val="00E377EB"/>
    <w:rsid w:val="00E553F8"/>
    <w:rsid w:val="00E62D21"/>
    <w:rsid w:val="00E8071D"/>
    <w:rsid w:val="00E91A45"/>
    <w:rsid w:val="00EA718C"/>
    <w:rsid w:val="00EC1B14"/>
    <w:rsid w:val="00EC7402"/>
    <w:rsid w:val="00EE3E4F"/>
    <w:rsid w:val="00EE6CC2"/>
    <w:rsid w:val="00EF2B21"/>
    <w:rsid w:val="00EF79CA"/>
    <w:rsid w:val="00F0721E"/>
    <w:rsid w:val="00F116B7"/>
    <w:rsid w:val="00F17A7D"/>
    <w:rsid w:val="00F26544"/>
    <w:rsid w:val="00F31EC2"/>
    <w:rsid w:val="00F4282A"/>
    <w:rsid w:val="00F44947"/>
    <w:rsid w:val="00F5134F"/>
    <w:rsid w:val="00F54633"/>
    <w:rsid w:val="00F636AF"/>
    <w:rsid w:val="00F73C92"/>
    <w:rsid w:val="00F74B40"/>
    <w:rsid w:val="00F80271"/>
    <w:rsid w:val="00F86F45"/>
    <w:rsid w:val="00FA14E9"/>
    <w:rsid w:val="00FA347A"/>
    <w:rsid w:val="00FB054E"/>
    <w:rsid w:val="00FB76B6"/>
    <w:rsid w:val="00FE4AF5"/>
    <w:rsid w:val="00FE5488"/>
    <w:rsid w:val="00FF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71E664-A7AC-4A59-B08C-8C09D68D8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6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40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TEquationSection">
    <w:name w:val="MTEquationSection"/>
    <w:basedOn w:val="a0"/>
    <w:rsid w:val="00706298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Char"/>
    <w:rsid w:val="00706298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706298"/>
  </w:style>
  <w:style w:type="paragraph" w:styleId="a3">
    <w:name w:val="header"/>
    <w:basedOn w:val="a"/>
    <w:link w:val="Char"/>
    <w:uiPriority w:val="99"/>
    <w:unhideWhenUsed/>
    <w:rsid w:val="00106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69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6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69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069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404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254042"/>
    <w:rPr>
      <w:rFonts w:asciiTheme="minorHAnsi" w:hAnsiTheme="minorHAnsi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8D7354"/>
    <w:rPr>
      <w:rFonts w:asciiTheme="majorHAnsi" w:eastAsia="黑体" w:hAnsiTheme="majorHAnsi" w:cstheme="majorBidi"/>
      <w:sz w:val="20"/>
      <w:szCs w:val="20"/>
    </w:rPr>
  </w:style>
  <w:style w:type="paragraph" w:styleId="a7">
    <w:name w:val="Title"/>
    <w:basedOn w:val="a"/>
    <w:next w:val="a"/>
    <w:link w:val="Char1"/>
    <w:uiPriority w:val="10"/>
    <w:qFormat/>
    <w:rsid w:val="004A5DD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4A5DD2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6C58AB"/>
    <w:pPr>
      <w:ind w:firstLineChars="200" w:firstLine="420"/>
    </w:pPr>
    <w:rPr>
      <w:rFonts w:asciiTheme="minorHAnsi" w:hAnsiTheme="minorHAns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1.xml"/><Relationship Id="rId38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jpg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OY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时变载荷形式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P(Mpa)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Sheet1!$A$2:$A$13</c:f>
              <c:numCache>
                <c:formatCode>General</c:formatCode>
                <c:ptCount val="12"/>
                <c:pt idx="0">
                  <c:v>0</c:v>
                </c:pt>
                <c:pt idx="1">
                  <c:v>5</c:v>
                </c:pt>
                <c:pt idx="2">
                  <c:v>6</c:v>
                </c:pt>
                <c:pt idx="3">
                  <c:v>6.25</c:v>
                </c:pt>
                <c:pt idx="4">
                  <c:v>6.5</c:v>
                </c:pt>
                <c:pt idx="5">
                  <c:v>7</c:v>
                </c:pt>
                <c:pt idx="6">
                  <c:v>7.3</c:v>
                </c:pt>
                <c:pt idx="7">
                  <c:v>7.5</c:v>
                </c:pt>
                <c:pt idx="8">
                  <c:v>7.75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</c:numCache>
            </c:numRef>
          </c:xVal>
          <c:yVal>
            <c:numRef>
              <c:f>Sheet1!$B$2:$B$13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5</c:v>
                </c:pt>
                <c:pt idx="4">
                  <c:v>10</c:v>
                </c:pt>
                <c:pt idx="5">
                  <c:v>30</c:v>
                </c:pt>
                <c:pt idx="6">
                  <c:v>10</c:v>
                </c:pt>
                <c:pt idx="7">
                  <c:v>5</c:v>
                </c:pt>
                <c:pt idx="8">
                  <c:v>3</c:v>
                </c:pt>
                <c:pt idx="9">
                  <c:v>2</c:v>
                </c:pt>
                <c:pt idx="10">
                  <c:v>1</c:v>
                </c:pt>
                <c:pt idx="11">
                  <c:v>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8676656"/>
        <c:axId val="608675872"/>
      </c:scatterChart>
      <c:valAx>
        <c:axId val="608676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时间（</a:t>
                </a:r>
                <a:r>
                  <a:rPr lang="en-US" altLang="zh-CN"/>
                  <a:t>ms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675872"/>
        <c:crosses val="autoZero"/>
        <c:crossBetween val="midCat"/>
      </c:valAx>
      <c:valAx>
        <c:axId val="60867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压力：</a:t>
                </a:r>
                <a:r>
                  <a:rPr lang="en-US" altLang="zh-CN"/>
                  <a:t>MPa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676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DEDED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B3CBB-D596-4182-8CD9-4AE49FEE7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987</Words>
  <Characters>5629</Characters>
  <Application>Microsoft Office Word</Application>
  <DocSecurity>0</DocSecurity>
  <Lines>46</Lines>
  <Paragraphs>13</Paragraphs>
  <ScaleCrop>false</ScaleCrop>
  <Company/>
  <LinksUpToDate>false</LinksUpToDate>
  <CharactersWithSpaces>6603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Coming</dc:creator>
  <cp:keywords/>
  <dc:description/>
  <cp:lastModifiedBy>Coming</cp:lastModifiedBy>
  <cp:revision>16</cp:revision>
  <dcterms:created xsi:type="dcterms:W3CDTF">2015-06-11T02:15:00Z</dcterms:created>
  <dcterms:modified xsi:type="dcterms:W3CDTF">2015-06-18T11:37:00Z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