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5D" w:rsidRPr="00B349B3" w:rsidRDefault="00B75A5D" w:rsidP="00B75A5D">
      <w:pPr>
        <w:spacing w:after="0"/>
        <w:jc w:val="center"/>
        <w:rPr>
          <w:rFonts w:ascii="Trebuchet MS" w:hAnsi="Trebuchet MS" w:cs="Times New Roman"/>
        </w:rPr>
      </w:pPr>
      <w:r w:rsidRPr="00B349B3">
        <w:rPr>
          <w:rFonts w:ascii="Trebuchet MS" w:hAnsi="Trebuchet MS" w:cs="Times New Roman"/>
          <w:b/>
          <w:szCs w:val="28"/>
        </w:rPr>
        <w:t xml:space="preserve">Práctica No </w:t>
      </w:r>
      <w:r w:rsidR="00236072">
        <w:rPr>
          <w:rFonts w:ascii="Trebuchet MS" w:hAnsi="Trebuchet MS" w:cs="Times New Roman"/>
          <w:b/>
          <w:szCs w:val="28"/>
        </w:rPr>
        <w:t>4</w:t>
      </w:r>
      <w:r w:rsidRPr="00B349B3">
        <w:rPr>
          <w:rFonts w:ascii="Trebuchet MS" w:hAnsi="Trebuchet MS" w:cs="Times New Roman"/>
          <w:b/>
          <w:szCs w:val="28"/>
        </w:rPr>
        <w:t>.</w:t>
      </w:r>
      <w:r>
        <w:rPr>
          <w:rFonts w:ascii="Trebuchet MS" w:hAnsi="Trebuchet MS" w:cs="Times New Roman"/>
          <w:b/>
          <w:szCs w:val="28"/>
        </w:rPr>
        <w:t xml:space="preserve"> </w:t>
      </w:r>
      <w:r w:rsidR="00236072">
        <w:rPr>
          <w:rFonts w:ascii="Trebuchet MS" w:hAnsi="Trebuchet MS" w:cs="Times New Roman"/>
          <w:b/>
          <w:szCs w:val="28"/>
        </w:rPr>
        <w:t>Aplicaciones con listas</w:t>
      </w:r>
      <w:r w:rsidRPr="00B349B3">
        <w:rPr>
          <w:rFonts w:ascii="Trebuchet MS" w:hAnsi="Trebuchet MS" w:cs="Times New Roman"/>
          <w:b/>
          <w:szCs w:val="28"/>
        </w:rPr>
        <w:t xml:space="preserve"> </w:t>
      </w:r>
    </w:p>
    <w:p w:rsidR="00B75A5D" w:rsidRDefault="00B75A5D">
      <w:pPr>
        <w:spacing w:after="0"/>
        <w:jc w:val="center"/>
        <w:rPr>
          <w:rFonts w:ascii="Trebuchet MS" w:hAnsi="Trebuchet MS" w:cs="Times New Roman"/>
        </w:rPr>
      </w:pPr>
    </w:p>
    <w:p w:rsidR="00236072" w:rsidRPr="00C82E14" w:rsidRDefault="00236072" w:rsidP="00236072">
      <w:pPr>
        <w:pStyle w:val="Ttulo"/>
      </w:pPr>
      <w:r w:rsidRPr="00C82E14">
        <w:t>Introducción</w:t>
      </w:r>
    </w:p>
    <w:p w:rsidR="00236072" w:rsidRPr="00514421" w:rsidRDefault="00236072" w:rsidP="00236072">
      <w:pPr>
        <w:pStyle w:val="Prrafodelista"/>
        <w:numPr>
          <w:ilvl w:val="0"/>
          <w:numId w:val="10"/>
        </w:numPr>
        <w:spacing w:after="0"/>
        <w:contextualSpacing w:val="0"/>
        <w:jc w:val="both"/>
        <w:rPr>
          <w:rFonts w:ascii="Trebuchet MS" w:hAnsi="Trebuchet MS" w:cs="Times New Roman"/>
          <w:b/>
          <w:sz w:val="36"/>
          <w:szCs w:val="28"/>
        </w:rPr>
      </w:pPr>
      <w:r w:rsidRPr="00514421">
        <w:rPr>
          <w:rFonts w:ascii="Trebuchet MS" w:hAnsi="Trebuchet MS" w:cs="Times New Roman"/>
          <w:b/>
          <w:sz w:val="36"/>
          <w:szCs w:val="28"/>
        </w:rPr>
        <w:t>Tipo de dato Abstracto (TDA o TAD)</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sidRPr="00514421">
        <w:rPr>
          <w:rFonts w:ascii="Trebuchet MS" w:hAnsi="Trebuchet MS" w:cs="Times New Roman"/>
          <w:szCs w:val="28"/>
        </w:rPr>
        <w:t>Un tipo de dato abstracto (TDA) o Tipo abstracto de datos (TAD) es un modelo matemático compuesto por una colección de operaciones definidas sobre un conjunto de datos para el modelo.</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Pr>
          <w:rFonts w:ascii="Trebuchet MS" w:hAnsi="Trebuchet MS" w:cs="Times New Roman"/>
          <w:szCs w:val="28"/>
        </w:rPr>
        <w:t>También se dice que es una e</w:t>
      </w:r>
      <w:r w:rsidRPr="00514421">
        <w:rPr>
          <w:rFonts w:ascii="Trebuchet MS" w:hAnsi="Trebuchet MS" w:cs="Times New Roman"/>
          <w:szCs w:val="28"/>
        </w:rPr>
        <w:t>ntidad abstracta formada por un conjunto de datos organizados en cierta estructura y una colección de operaciones asociadas especificados formalmente.</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sidRPr="00F52529">
        <w:rPr>
          <w:rFonts w:ascii="Trebuchet MS" w:hAnsi="Trebuchet MS" w:cs="Times New Roman"/>
          <w:szCs w:val="28"/>
        </w:rPr>
        <w:t>Un TAD repr</w:t>
      </w:r>
      <w:r>
        <w:rPr>
          <w:rFonts w:ascii="Trebuchet MS" w:hAnsi="Trebuchet MS" w:cs="Times New Roman"/>
          <w:szCs w:val="28"/>
        </w:rPr>
        <w:t>esenta una abstracción de datos, es decir:</w:t>
      </w:r>
    </w:p>
    <w:p w:rsidR="00236072" w:rsidRDefault="00236072" w:rsidP="00236072">
      <w:pPr>
        <w:spacing w:after="0"/>
        <w:jc w:val="both"/>
        <w:rPr>
          <w:rFonts w:ascii="Trebuchet MS" w:hAnsi="Trebuchet MS" w:cs="Times New Roman"/>
          <w:szCs w:val="28"/>
        </w:rPr>
      </w:pPr>
    </w:p>
    <w:p w:rsidR="00236072" w:rsidRDefault="00236072" w:rsidP="00236072">
      <w:pPr>
        <w:pStyle w:val="Prrafodelista"/>
        <w:numPr>
          <w:ilvl w:val="0"/>
          <w:numId w:val="11"/>
        </w:numPr>
        <w:spacing w:after="0"/>
        <w:contextualSpacing w:val="0"/>
        <w:jc w:val="both"/>
        <w:rPr>
          <w:rFonts w:ascii="Trebuchet MS" w:hAnsi="Trebuchet MS" w:cs="Times New Roman"/>
          <w:szCs w:val="28"/>
        </w:rPr>
      </w:pPr>
      <w:r w:rsidRPr="00F52529">
        <w:rPr>
          <w:rFonts w:ascii="Trebuchet MS" w:hAnsi="Trebuchet MS" w:cs="Times New Roman"/>
          <w:szCs w:val="28"/>
        </w:rPr>
        <w:t>Se destacan los detalles (normalmente pocos) de la especificación (</w:t>
      </w:r>
      <w:r>
        <w:rPr>
          <w:rFonts w:ascii="Trebuchet MS" w:hAnsi="Trebuchet MS" w:cs="Times New Roman"/>
          <w:szCs w:val="28"/>
        </w:rPr>
        <w:t>¿</w:t>
      </w:r>
      <w:r w:rsidRPr="00F52529">
        <w:rPr>
          <w:rFonts w:ascii="Trebuchet MS" w:hAnsi="Trebuchet MS" w:cs="Times New Roman"/>
          <w:szCs w:val="28"/>
        </w:rPr>
        <w:t>el qué</w:t>
      </w:r>
      <w:r>
        <w:rPr>
          <w:rFonts w:ascii="Trebuchet MS" w:hAnsi="Trebuchet MS" w:cs="Times New Roman"/>
          <w:szCs w:val="28"/>
        </w:rPr>
        <w:t>?</w:t>
      </w:r>
      <w:r w:rsidRPr="00F52529">
        <w:rPr>
          <w:rFonts w:ascii="Trebuchet MS" w:hAnsi="Trebuchet MS" w:cs="Times New Roman"/>
          <w:szCs w:val="28"/>
        </w:rPr>
        <w:t>).</w:t>
      </w:r>
    </w:p>
    <w:p w:rsidR="00236072" w:rsidRPr="00F52529" w:rsidRDefault="00236072" w:rsidP="00236072">
      <w:pPr>
        <w:pStyle w:val="Prrafodelista"/>
        <w:numPr>
          <w:ilvl w:val="0"/>
          <w:numId w:val="11"/>
        </w:numPr>
        <w:spacing w:after="0"/>
        <w:contextualSpacing w:val="0"/>
        <w:jc w:val="both"/>
        <w:rPr>
          <w:rFonts w:ascii="Trebuchet MS" w:hAnsi="Trebuchet MS" w:cs="Times New Roman"/>
          <w:szCs w:val="28"/>
        </w:rPr>
      </w:pPr>
      <w:r w:rsidRPr="00F52529">
        <w:rPr>
          <w:rFonts w:ascii="Trebuchet MS" w:hAnsi="Trebuchet MS" w:cs="Times New Roman"/>
          <w:szCs w:val="28"/>
        </w:rPr>
        <w:t>Se ocultan los detalles (casi siempre numerosos) de la implementación (</w:t>
      </w:r>
      <w:r>
        <w:rPr>
          <w:rFonts w:ascii="Trebuchet MS" w:hAnsi="Trebuchet MS" w:cs="Times New Roman"/>
          <w:szCs w:val="28"/>
        </w:rPr>
        <w:t>¿</w:t>
      </w:r>
      <w:r w:rsidRPr="00F52529">
        <w:rPr>
          <w:rFonts w:ascii="Trebuchet MS" w:hAnsi="Trebuchet MS" w:cs="Times New Roman"/>
          <w:szCs w:val="28"/>
        </w:rPr>
        <w:t>el cómo</w:t>
      </w:r>
      <w:r>
        <w:rPr>
          <w:rFonts w:ascii="Trebuchet MS" w:hAnsi="Trebuchet MS" w:cs="Times New Roman"/>
          <w:szCs w:val="28"/>
        </w:rPr>
        <w:t>?</w:t>
      </w:r>
      <w:r w:rsidRPr="00F52529">
        <w:rPr>
          <w:rFonts w:ascii="Trebuchet MS" w:hAnsi="Trebuchet MS" w:cs="Times New Roman"/>
          <w:szCs w:val="28"/>
        </w:rPr>
        <w:t>).</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b/>
          <w:i/>
          <w:szCs w:val="28"/>
        </w:rPr>
      </w:pPr>
      <w:r w:rsidRPr="00514421">
        <w:rPr>
          <w:rFonts w:ascii="Trebuchet MS" w:hAnsi="Trebuchet MS" w:cs="Times New Roman"/>
          <w:szCs w:val="28"/>
        </w:rPr>
        <w:t>Cuando se usa en un programa de computación, un TAD es representado por su interfaz</w:t>
      </w:r>
      <w:r>
        <w:rPr>
          <w:rFonts w:ascii="Trebuchet MS" w:hAnsi="Trebuchet MS" w:cs="Times New Roman"/>
          <w:szCs w:val="28"/>
        </w:rPr>
        <w:t xml:space="preserve"> </w:t>
      </w:r>
      <w:r w:rsidRPr="00F52529">
        <w:rPr>
          <w:rFonts w:ascii="Trebuchet MS" w:hAnsi="Trebuchet MS" w:cs="Times New Roman"/>
          <w:b/>
          <w:i/>
          <w:szCs w:val="28"/>
        </w:rPr>
        <w:t>¿el qué?</w:t>
      </w:r>
      <w:r>
        <w:rPr>
          <w:rFonts w:ascii="Trebuchet MS" w:hAnsi="Trebuchet MS" w:cs="Times New Roman"/>
          <w:szCs w:val="28"/>
        </w:rPr>
        <w:t>,</w:t>
      </w:r>
      <w:r w:rsidRPr="00514421">
        <w:rPr>
          <w:rFonts w:ascii="Trebuchet MS" w:hAnsi="Trebuchet MS" w:cs="Times New Roman"/>
          <w:szCs w:val="28"/>
        </w:rPr>
        <w:t xml:space="preserve"> la cual sirve como cubierta a la correspondiente implementación</w:t>
      </w:r>
      <w:r>
        <w:rPr>
          <w:rFonts w:ascii="Trebuchet MS" w:hAnsi="Trebuchet MS" w:cs="Times New Roman"/>
          <w:szCs w:val="28"/>
        </w:rPr>
        <w:t xml:space="preserve"> </w:t>
      </w:r>
      <w:r w:rsidRPr="00F52529">
        <w:rPr>
          <w:rFonts w:ascii="Trebuchet MS" w:hAnsi="Trebuchet MS" w:cs="Times New Roman"/>
          <w:b/>
          <w:i/>
          <w:szCs w:val="28"/>
        </w:rPr>
        <w:t>¿el cómo?</w:t>
      </w:r>
    </w:p>
    <w:p w:rsidR="00236072" w:rsidRDefault="00236072" w:rsidP="00236072">
      <w:pPr>
        <w:spacing w:after="0"/>
        <w:jc w:val="both"/>
        <w:rPr>
          <w:rFonts w:ascii="Trebuchet MS" w:hAnsi="Trebuchet MS" w:cs="Times New Roman"/>
          <w:szCs w:val="28"/>
        </w:rPr>
      </w:pPr>
    </w:p>
    <w:p w:rsidR="00236072" w:rsidRPr="00514421" w:rsidRDefault="00236072" w:rsidP="00236072">
      <w:pPr>
        <w:spacing w:after="0"/>
        <w:jc w:val="both"/>
        <w:rPr>
          <w:rFonts w:ascii="Trebuchet MS" w:hAnsi="Trebuchet MS" w:cs="Times New Roman"/>
          <w:szCs w:val="28"/>
        </w:rPr>
      </w:pPr>
      <w:r w:rsidRPr="00514421">
        <w:rPr>
          <w:rFonts w:ascii="Trebuchet MS" w:hAnsi="Trebuchet MS" w:cs="Times New Roman"/>
          <w:szCs w:val="28"/>
        </w:rPr>
        <w:t>Un TAD utiliza el concepto de ocultación de información, ya que los usuarios tienen que preocuparse por la interfaz, pero no por la implementación.</w:t>
      </w:r>
      <w:r>
        <w:rPr>
          <w:rFonts w:ascii="Trebuchet MS" w:hAnsi="Trebuchet MS" w:cs="Times New Roman"/>
          <w:szCs w:val="28"/>
        </w:rPr>
        <w:t xml:space="preserve"> </w:t>
      </w:r>
      <w:r w:rsidRPr="00514421">
        <w:rPr>
          <w:rFonts w:ascii="Trebuchet MS" w:hAnsi="Trebuchet MS" w:cs="Times New Roman"/>
          <w:szCs w:val="28"/>
        </w:rPr>
        <w:t xml:space="preserve">La solidez de un TAD </w:t>
      </w:r>
      <w:r>
        <w:rPr>
          <w:rFonts w:ascii="Trebuchet MS" w:hAnsi="Trebuchet MS" w:cs="Times New Roman"/>
          <w:szCs w:val="28"/>
        </w:rPr>
        <w:t>radica</w:t>
      </w:r>
      <w:r w:rsidRPr="00514421">
        <w:rPr>
          <w:rFonts w:ascii="Trebuchet MS" w:hAnsi="Trebuchet MS" w:cs="Times New Roman"/>
          <w:szCs w:val="28"/>
        </w:rPr>
        <w:t xml:space="preserve"> en la idea de que la implementación está escondida al usuario. Solo la interfaz es pública. </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center"/>
        <w:rPr>
          <w:rFonts w:ascii="Trebuchet MS" w:hAnsi="Trebuchet MS" w:cs="Times New Roman"/>
          <w:szCs w:val="28"/>
        </w:rPr>
      </w:pPr>
      <w:r>
        <w:rPr>
          <w:rFonts w:ascii="Trebuchet MS" w:hAnsi="Trebuchet MS" w:cs="Times New Roman"/>
          <w:noProof/>
          <w:szCs w:val="28"/>
          <w:lang w:eastAsia="es-MX" w:bidi="ar-SA"/>
        </w:rPr>
        <w:drawing>
          <wp:inline distT="0" distB="0" distL="0" distR="0" wp14:anchorId="20925DB7" wp14:editId="2A21FDCA">
            <wp:extent cx="2989837" cy="1089329"/>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050" cy="1089407"/>
                    </a:xfrm>
                    <a:prstGeom prst="rect">
                      <a:avLst/>
                    </a:prstGeom>
                    <a:noFill/>
                    <a:ln>
                      <a:noFill/>
                    </a:ln>
                  </pic:spPr>
                </pic:pic>
              </a:graphicData>
            </a:graphic>
          </wp:inline>
        </w:drawing>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sidRPr="00514421">
        <w:rPr>
          <w:rFonts w:ascii="Trebuchet MS" w:hAnsi="Trebuchet MS" w:cs="Times New Roman"/>
          <w:szCs w:val="28"/>
        </w:rPr>
        <w:t>E.g. el TAD puede ser implementado de diferentes formas, pero mientras se mantenga consistente con la interfaz, los programas que lo usan no se ven afectados.</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p>
    <w:p w:rsidR="00236072" w:rsidRPr="00F52529" w:rsidRDefault="00236072" w:rsidP="00236072">
      <w:pPr>
        <w:pStyle w:val="Prrafodelista"/>
        <w:numPr>
          <w:ilvl w:val="1"/>
          <w:numId w:val="10"/>
        </w:numPr>
        <w:spacing w:after="0"/>
        <w:contextualSpacing w:val="0"/>
        <w:jc w:val="both"/>
        <w:rPr>
          <w:rFonts w:ascii="Trebuchet MS" w:hAnsi="Trebuchet MS" w:cs="Times New Roman"/>
          <w:b/>
          <w:sz w:val="28"/>
          <w:szCs w:val="28"/>
        </w:rPr>
      </w:pPr>
      <w:r w:rsidRPr="00F52529">
        <w:rPr>
          <w:rFonts w:ascii="Trebuchet MS" w:hAnsi="Trebuchet MS" w:cs="Times New Roman"/>
          <w:b/>
          <w:sz w:val="28"/>
          <w:szCs w:val="28"/>
        </w:rPr>
        <w:t>Especificación de un TAD</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Pr>
          <w:rFonts w:ascii="Trebuchet MS" w:hAnsi="Trebuchet MS" w:cs="Times New Roman"/>
          <w:szCs w:val="28"/>
        </w:rPr>
        <w:t xml:space="preserve">En la especificación de un TAD se </w:t>
      </w:r>
      <w:r w:rsidRPr="00F52529">
        <w:rPr>
          <w:rFonts w:ascii="Trebuchet MS" w:hAnsi="Trebuchet MS" w:cs="Times New Roman"/>
          <w:szCs w:val="28"/>
        </w:rPr>
        <w:t>establecen sus propiedades, se define totalmente su comportamiento, pero no se dice nada sobre su implementación.</w:t>
      </w:r>
      <w:r>
        <w:rPr>
          <w:rFonts w:ascii="Trebuchet MS" w:hAnsi="Trebuchet MS" w:cs="Times New Roman"/>
          <w:szCs w:val="28"/>
        </w:rPr>
        <w:t xml:space="preserve"> </w:t>
      </w:r>
      <w:r w:rsidRPr="00F52529">
        <w:rPr>
          <w:rFonts w:ascii="Trebuchet MS" w:hAnsi="Trebuchet MS" w:cs="Times New Roman"/>
          <w:szCs w:val="28"/>
        </w:rPr>
        <w:t>Indica el tipo de entidades que modela, que operaciones se les pueden aplicar, como se usan y que hacen.</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center"/>
        <w:rPr>
          <w:rFonts w:ascii="Trebuchet MS" w:hAnsi="Trebuchet MS" w:cs="Times New Roman"/>
          <w:szCs w:val="28"/>
        </w:rPr>
      </w:pPr>
      <w:r>
        <w:rPr>
          <w:rFonts w:ascii="Trebuchet MS" w:hAnsi="Trebuchet MS" w:cs="Times New Roman"/>
          <w:noProof/>
          <w:szCs w:val="28"/>
          <w:lang w:eastAsia="es-MX" w:bidi="ar-SA"/>
        </w:rPr>
        <w:drawing>
          <wp:inline distT="0" distB="0" distL="0" distR="0" wp14:anchorId="2C979253" wp14:editId="4DD554AA">
            <wp:extent cx="5112688" cy="169585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222" cy="1697024"/>
                    </a:xfrm>
                    <a:prstGeom prst="rect">
                      <a:avLst/>
                    </a:prstGeom>
                    <a:noFill/>
                    <a:ln>
                      <a:noFill/>
                    </a:ln>
                  </pic:spPr>
                </pic:pic>
              </a:graphicData>
            </a:graphic>
          </wp:inline>
        </w:drawing>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p>
    <w:p w:rsidR="00236072" w:rsidRPr="00F52529" w:rsidRDefault="00236072" w:rsidP="00236072">
      <w:pPr>
        <w:spacing w:after="0"/>
        <w:jc w:val="both"/>
        <w:rPr>
          <w:rFonts w:ascii="Trebuchet MS" w:hAnsi="Trebuchet MS" w:cs="Times New Roman"/>
          <w:b/>
          <w:sz w:val="28"/>
          <w:szCs w:val="28"/>
        </w:rPr>
      </w:pPr>
      <w:r w:rsidRPr="00F52529">
        <w:rPr>
          <w:rFonts w:ascii="Trebuchet MS" w:hAnsi="Trebuchet MS" w:cs="Times New Roman"/>
          <w:b/>
          <w:sz w:val="28"/>
          <w:szCs w:val="28"/>
        </w:rPr>
        <w:t>Características de la especificación de un TAD</w:t>
      </w:r>
    </w:p>
    <w:p w:rsidR="00236072" w:rsidRDefault="00236072" w:rsidP="00236072">
      <w:pPr>
        <w:spacing w:after="0"/>
        <w:jc w:val="both"/>
        <w:rPr>
          <w:rFonts w:ascii="Trebuchet MS" w:hAnsi="Trebuchet MS" w:cs="Times New Roman"/>
          <w:szCs w:val="28"/>
        </w:rPr>
      </w:pPr>
    </w:p>
    <w:p w:rsidR="00236072" w:rsidRDefault="00236072" w:rsidP="00236072">
      <w:pPr>
        <w:pStyle w:val="Prrafodelista"/>
        <w:numPr>
          <w:ilvl w:val="0"/>
          <w:numId w:val="12"/>
        </w:numPr>
        <w:spacing w:after="0"/>
        <w:contextualSpacing w:val="0"/>
        <w:jc w:val="both"/>
        <w:rPr>
          <w:rFonts w:ascii="Trebuchet MS" w:hAnsi="Trebuchet MS" w:cs="Times New Roman"/>
          <w:szCs w:val="28"/>
        </w:rPr>
      </w:pPr>
      <w:r w:rsidRPr="00F52529">
        <w:rPr>
          <w:rFonts w:ascii="Trebuchet MS" w:hAnsi="Trebuchet MS" w:cs="Times New Roman"/>
          <w:b/>
          <w:szCs w:val="28"/>
        </w:rPr>
        <w:t>Precisa</w:t>
      </w:r>
      <w:r w:rsidRPr="00F52529">
        <w:rPr>
          <w:rFonts w:ascii="Trebuchet MS" w:hAnsi="Trebuchet MS" w:cs="Times New Roman"/>
          <w:szCs w:val="28"/>
        </w:rPr>
        <w:t>: Menciona únicamente aquello que es imprescindible.</w:t>
      </w:r>
    </w:p>
    <w:p w:rsidR="00236072" w:rsidRDefault="00236072" w:rsidP="00236072">
      <w:pPr>
        <w:pStyle w:val="Prrafodelista"/>
        <w:numPr>
          <w:ilvl w:val="0"/>
          <w:numId w:val="12"/>
        </w:numPr>
        <w:spacing w:after="0"/>
        <w:contextualSpacing w:val="0"/>
        <w:jc w:val="both"/>
        <w:rPr>
          <w:rFonts w:ascii="Trebuchet MS" w:hAnsi="Trebuchet MS" w:cs="Times New Roman"/>
          <w:szCs w:val="28"/>
        </w:rPr>
      </w:pPr>
      <w:r w:rsidRPr="00F52529">
        <w:rPr>
          <w:rFonts w:ascii="Trebuchet MS" w:hAnsi="Trebuchet MS" w:cs="Times New Roman"/>
          <w:b/>
          <w:szCs w:val="28"/>
        </w:rPr>
        <w:t>General</w:t>
      </w:r>
      <w:r w:rsidRPr="00F52529">
        <w:rPr>
          <w:rFonts w:ascii="Trebuchet MS" w:hAnsi="Trebuchet MS" w:cs="Times New Roman"/>
          <w:szCs w:val="28"/>
        </w:rPr>
        <w:t>: Se adapta a los diferentes contextos que se podrían llegar a manejar.</w:t>
      </w:r>
    </w:p>
    <w:p w:rsidR="00236072" w:rsidRDefault="00236072" w:rsidP="00236072">
      <w:pPr>
        <w:pStyle w:val="Prrafodelista"/>
        <w:numPr>
          <w:ilvl w:val="0"/>
          <w:numId w:val="12"/>
        </w:numPr>
        <w:spacing w:after="0"/>
        <w:contextualSpacing w:val="0"/>
        <w:jc w:val="both"/>
        <w:rPr>
          <w:rFonts w:ascii="Trebuchet MS" w:hAnsi="Trebuchet MS" w:cs="Times New Roman"/>
          <w:szCs w:val="28"/>
        </w:rPr>
      </w:pPr>
      <w:r w:rsidRPr="00F52529">
        <w:rPr>
          <w:rFonts w:ascii="Trebuchet MS" w:hAnsi="Trebuchet MS" w:cs="Times New Roman"/>
          <w:b/>
          <w:szCs w:val="28"/>
        </w:rPr>
        <w:t>Legible</w:t>
      </w:r>
      <w:r w:rsidRPr="00F52529">
        <w:rPr>
          <w:rFonts w:ascii="Trebuchet MS" w:hAnsi="Trebuchet MS" w:cs="Times New Roman"/>
          <w:szCs w:val="28"/>
        </w:rPr>
        <w:t xml:space="preserve">: Debe ser entendible para lograr una comunicación clara entre el especificador, el implementador y los usuarios del tipo. </w:t>
      </w:r>
    </w:p>
    <w:p w:rsidR="00236072" w:rsidRPr="00F52529" w:rsidRDefault="00236072" w:rsidP="00236072">
      <w:pPr>
        <w:pStyle w:val="Prrafodelista"/>
        <w:numPr>
          <w:ilvl w:val="0"/>
          <w:numId w:val="12"/>
        </w:numPr>
        <w:spacing w:after="0"/>
        <w:contextualSpacing w:val="0"/>
        <w:jc w:val="both"/>
        <w:rPr>
          <w:rFonts w:ascii="Trebuchet MS" w:hAnsi="Trebuchet MS" w:cs="Times New Roman"/>
          <w:szCs w:val="28"/>
        </w:rPr>
      </w:pPr>
      <w:r w:rsidRPr="00F52529">
        <w:rPr>
          <w:rFonts w:ascii="Trebuchet MS" w:hAnsi="Trebuchet MS" w:cs="Times New Roman"/>
          <w:b/>
          <w:szCs w:val="28"/>
        </w:rPr>
        <w:t>No ambigua</w:t>
      </w:r>
      <w:r w:rsidRPr="00F52529">
        <w:rPr>
          <w:rFonts w:ascii="Trebuchet MS" w:hAnsi="Trebuchet MS" w:cs="Times New Roman"/>
          <w:szCs w:val="28"/>
        </w:rPr>
        <w:t>: Que evite futuros problemas en la manera de interpretarse.</w:t>
      </w:r>
    </w:p>
    <w:p w:rsidR="00236072" w:rsidRDefault="00236072" w:rsidP="00236072">
      <w:pPr>
        <w:spacing w:after="0"/>
        <w:jc w:val="both"/>
        <w:rPr>
          <w:rFonts w:ascii="Trebuchet MS" w:hAnsi="Trebuchet MS" w:cs="Times New Roman"/>
          <w:szCs w:val="28"/>
        </w:rPr>
      </w:pPr>
    </w:p>
    <w:p w:rsidR="00236072" w:rsidRPr="00935890" w:rsidRDefault="00236072" w:rsidP="00236072">
      <w:pPr>
        <w:pStyle w:val="Prrafodelista"/>
        <w:numPr>
          <w:ilvl w:val="0"/>
          <w:numId w:val="10"/>
        </w:numPr>
        <w:spacing w:after="0"/>
        <w:contextualSpacing w:val="0"/>
        <w:jc w:val="both"/>
        <w:rPr>
          <w:rFonts w:ascii="Trebuchet MS" w:hAnsi="Trebuchet MS" w:cs="Times New Roman"/>
          <w:b/>
          <w:sz w:val="36"/>
          <w:szCs w:val="28"/>
        </w:rPr>
      </w:pPr>
      <w:r w:rsidRPr="00935890">
        <w:rPr>
          <w:rFonts w:ascii="Trebuchet MS" w:hAnsi="Trebuchet MS" w:cs="Times New Roman"/>
          <w:b/>
          <w:sz w:val="36"/>
          <w:szCs w:val="28"/>
        </w:rPr>
        <w:t>Listas</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Pr>
          <w:rFonts w:ascii="Trebuchet MS" w:hAnsi="Trebuchet MS" w:cs="Times New Roman"/>
          <w:szCs w:val="28"/>
        </w:rPr>
        <w:t xml:space="preserve">Una lista es un TAD lineal donde </w:t>
      </w:r>
      <w:r w:rsidRPr="00514421">
        <w:rPr>
          <w:rFonts w:ascii="Trebuchet MS" w:hAnsi="Trebuchet MS" w:cs="Times New Roman"/>
          <w:szCs w:val="28"/>
        </w:rPr>
        <w:t xml:space="preserve">todos </w:t>
      </w:r>
      <w:r>
        <w:rPr>
          <w:rFonts w:ascii="Trebuchet MS" w:hAnsi="Trebuchet MS" w:cs="Times New Roman"/>
          <w:szCs w:val="28"/>
        </w:rPr>
        <w:t>sus</w:t>
      </w:r>
      <w:r w:rsidRPr="00514421">
        <w:rPr>
          <w:rFonts w:ascii="Trebuchet MS" w:hAnsi="Trebuchet MS" w:cs="Times New Roman"/>
          <w:szCs w:val="28"/>
        </w:rPr>
        <w:t xml:space="preserve"> elementos son de un mismo tipo</w:t>
      </w:r>
      <w:r>
        <w:rPr>
          <w:rFonts w:ascii="Trebuchet MS" w:hAnsi="Trebuchet MS" w:cs="Times New Roman"/>
          <w:szCs w:val="28"/>
        </w:rPr>
        <w:t xml:space="preserve"> y estos se encuentran </w:t>
      </w:r>
      <w:r w:rsidRPr="00935890">
        <w:rPr>
          <w:rFonts w:ascii="Trebuchet MS" w:hAnsi="Trebuchet MS" w:cs="Times New Roman"/>
          <w:szCs w:val="28"/>
        </w:rPr>
        <w:t>colocados uno detrás de otro</w:t>
      </w:r>
      <w:r>
        <w:rPr>
          <w:rFonts w:ascii="Trebuchet MS" w:hAnsi="Trebuchet MS" w:cs="Times New Roman"/>
          <w:szCs w:val="28"/>
        </w:rPr>
        <w:t>. C</w:t>
      </w:r>
      <w:r w:rsidRPr="00514421">
        <w:rPr>
          <w:rFonts w:ascii="Trebuchet MS" w:hAnsi="Trebuchet MS" w:cs="Times New Roman"/>
          <w:szCs w:val="28"/>
        </w:rPr>
        <w:t xml:space="preserve">ada elemento de </w:t>
      </w:r>
      <w:r>
        <w:rPr>
          <w:rFonts w:ascii="Trebuchet MS" w:hAnsi="Trebuchet MS" w:cs="Times New Roman"/>
          <w:szCs w:val="28"/>
        </w:rPr>
        <w:t>l</w:t>
      </w:r>
      <w:r w:rsidRPr="00514421">
        <w:rPr>
          <w:rFonts w:ascii="Trebuchet MS" w:hAnsi="Trebuchet MS" w:cs="Times New Roman"/>
          <w:szCs w:val="28"/>
        </w:rPr>
        <w:t>a lista se conoce con el nombre de NODO</w:t>
      </w:r>
      <w:r>
        <w:rPr>
          <w:rFonts w:ascii="Trebuchet MS" w:hAnsi="Trebuchet MS" w:cs="Times New Roman"/>
          <w:szCs w:val="28"/>
        </w:rPr>
        <w:t xml:space="preserve"> de la lista. </w:t>
      </w:r>
    </w:p>
    <w:p w:rsidR="00236072" w:rsidRDefault="00236072" w:rsidP="00236072">
      <w:pPr>
        <w:spacing w:after="0"/>
        <w:jc w:val="both"/>
        <w:rPr>
          <w:rFonts w:ascii="Trebuchet MS" w:hAnsi="Trebuchet MS" w:cs="Times New Roman"/>
          <w:szCs w:val="28"/>
        </w:rPr>
      </w:pPr>
    </w:p>
    <w:p w:rsidR="00236072" w:rsidRPr="00514421" w:rsidRDefault="00236072" w:rsidP="00236072">
      <w:pPr>
        <w:spacing w:after="0"/>
        <w:jc w:val="both"/>
        <w:rPr>
          <w:rFonts w:ascii="Trebuchet MS" w:hAnsi="Trebuchet MS" w:cs="Times New Roman"/>
          <w:szCs w:val="28"/>
        </w:rPr>
      </w:pPr>
      <w:r>
        <w:rPr>
          <w:rFonts w:ascii="Trebuchet MS" w:hAnsi="Trebuchet MS" w:cs="Times New Roman"/>
          <w:szCs w:val="28"/>
        </w:rPr>
        <w:t>Una lista es también, u</w:t>
      </w:r>
      <w:r w:rsidRPr="00514421">
        <w:rPr>
          <w:rFonts w:ascii="Trebuchet MS" w:hAnsi="Trebuchet MS" w:cs="Times New Roman"/>
          <w:szCs w:val="28"/>
        </w:rPr>
        <w:t>na colección de 0 o más elementos</w:t>
      </w:r>
      <w:r>
        <w:rPr>
          <w:rFonts w:ascii="Trebuchet MS" w:hAnsi="Trebuchet MS" w:cs="Times New Roman"/>
          <w:szCs w:val="28"/>
        </w:rPr>
        <w:t>, s</w:t>
      </w:r>
      <w:r w:rsidRPr="00514421">
        <w:rPr>
          <w:rFonts w:ascii="Trebuchet MS" w:hAnsi="Trebuchet MS" w:cs="Times New Roman"/>
          <w:szCs w:val="28"/>
        </w:rPr>
        <w:t>i la lista no tiene elementos, se dice que está vacía</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sidRPr="00514421">
        <w:rPr>
          <w:rFonts w:ascii="Trebuchet MS" w:hAnsi="Trebuchet MS" w:cs="Times New Roman"/>
          <w:szCs w:val="28"/>
        </w:rPr>
        <w:t>Las listas</w:t>
      </w:r>
      <w:r>
        <w:rPr>
          <w:rFonts w:ascii="Trebuchet MS" w:hAnsi="Trebuchet MS" w:cs="Times New Roman"/>
          <w:szCs w:val="28"/>
        </w:rPr>
        <w:t xml:space="preserve"> s</w:t>
      </w:r>
      <w:r w:rsidRPr="00514421">
        <w:rPr>
          <w:rFonts w:ascii="Trebuchet MS" w:hAnsi="Trebuchet MS" w:cs="Times New Roman"/>
          <w:szCs w:val="28"/>
        </w:rPr>
        <w:t>on mucho más flexibles que los arreglos</w:t>
      </w:r>
      <w:r>
        <w:rPr>
          <w:rFonts w:ascii="Trebuchet MS" w:hAnsi="Trebuchet MS" w:cs="Times New Roman"/>
          <w:szCs w:val="28"/>
        </w:rPr>
        <w:t xml:space="preserve"> ya que p</w:t>
      </w:r>
      <w:r w:rsidRPr="00514421">
        <w:rPr>
          <w:rFonts w:ascii="Trebuchet MS" w:hAnsi="Trebuchet MS" w:cs="Times New Roman"/>
          <w:szCs w:val="28"/>
        </w:rPr>
        <w:t>ermiten trabajo “dinámico” con un grupo de elementos</w:t>
      </w:r>
      <w:r>
        <w:rPr>
          <w:rFonts w:ascii="Trebuchet MS" w:hAnsi="Trebuchet MS" w:cs="Times New Roman"/>
          <w:szCs w:val="28"/>
        </w:rPr>
        <w:t xml:space="preserve">. Es dinámica ya que se puede reservar memoria y liberarla en el </w:t>
      </w:r>
      <w:r>
        <w:rPr>
          <w:rFonts w:ascii="Trebuchet MS" w:hAnsi="Trebuchet MS" w:cs="Times New Roman"/>
          <w:szCs w:val="28"/>
        </w:rPr>
        <w:lastRenderedPageBreak/>
        <w:t>momento que se requiera, es decir, una lista puede incrementar y decrementar su tamaño de forma arbitraria.</w:t>
      </w:r>
    </w:p>
    <w:p w:rsidR="00236072" w:rsidRDefault="00236072" w:rsidP="00236072">
      <w:pPr>
        <w:spacing w:after="0"/>
        <w:jc w:val="both"/>
        <w:rPr>
          <w:rFonts w:ascii="Trebuchet MS" w:hAnsi="Trebuchet MS" w:cs="Times New Roman"/>
          <w:szCs w:val="28"/>
        </w:rPr>
      </w:pPr>
    </w:p>
    <w:p w:rsidR="00236072" w:rsidRPr="00827990" w:rsidRDefault="00236072" w:rsidP="00236072">
      <w:pPr>
        <w:pStyle w:val="Prrafodelista"/>
        <w:numPr>
          <w:ilvl w:val="1"/>
          <w:numId w:val="10"/>
        </w:numPr>
        <w:spacing w:after="0"/>
        <w:contextualSpacing w:val="0"/>
        <w:jc w:val="both"/>
        <w:rPr>
          <w:rFonts w:ascii="Trebuchet MS" w:hAnsi="Trebuchet MS" w:cs="Times New Roman"/>
          <w:b/>
          <w:sz w:val="28"/>
          <w:szCs w:val="28"/>
        </w:rPr>
      </w:pPr>
      <w:r w:rsidRPr="00827990">
        <w:rPr>
          <w:rFonts w:ascii="Trebuchet MS" w:hAnsi="Trebuchet MS" w:cs="Times New Roman"/>
          <w:b/>
          <w:sz w:val="28"/>
          <w:szCs w:val="28"/>
        </w:rPr>
        <w:t>Listas simplemente ligadas</w:t>
      </w:r>
    </w:p>
    <w:p w:rsidR="00236072" w:rsidRDefault="00236072" w:rsidP="00236072">
      <w:pPr>
        <w:spacing w:after="0"/>
        <w:jc w:val="both"/>
        <w:rPr>
          <w:rFonts w:ascii="Trebuchet MS" w:hAnsi="Trebuchet MS" w:cs="Times New Roman"/>
          <w:sz w:val="16"/>
          <w:szCs w:val="16"/>
        </w:rPr>
      </w:pPr>
    </w:p>
    <w:p w:rsidR="00236072" w:rsidRDefault="00236072" w:rsidP="00236072">
      <w:pPr>
        <w:spacing w:after="0"/>
        <w:jc w:val="both"/>
        <w:rPr>
          <w:rFonts w:ascii="Trebuchet MS" w:hAnsi="Trebuchet MS" w:cs="Times New Roman"/>
          <w:szCs w:val="28"/>
        </w:rPr>
      </w:pPr>
      <w:r w:rsidRPr="00827990">
        <w:rPr>
          <w:rFonts w:ascii="Trebuchet MS" w:hAnsi="Trebuchet MS" w:cs="Times New Roman"/>
          <w:szCs w:val="28"/>
        </w:rPr>
        <w:t>Una lista</w:t>
      </w:r>
      <w:r>
        <w:rPr>
          <w:rFonts w:ascii="Trebuchet MS" w:hAnsi="Trebuchet MS" w:cs="Times New Roman"/>
          <w:szCs w:val="28"/>
        </w:rPr>
        <w:t xml:space="preserve"> se constituye por una colección de elementos llamados nodos. El orden entre estos elementos se establece por punteros, es decir, por direcciones o referencias a otros nodos. En general un nodo consta de dos partes:</w:t>
      </w:r>
    </w:p>
    <w:p w:rsidR="00236072" w:rsidRDefault="00236072" w:rsidP="00236072">
      <w:pPr>
        <w:spacing w:after="0"/>
        <w:jc w:val="both"/>
        <w:rPr>
          <w:rFonts w:ascii="Trebuchet MS" w:hAnsi="Trebuchet MS" w:cs="Times New Roman"/>
          <w:szCs w:val="28"/>
        </w:rPr>
      </w:pPr>
    </w:p>
    <w:p w:rsidR="00236072" w:rsidRDefault="00236072" w:rsidP="00236072">
      <w:pPr>
        <w:pStyle w:val="Prrafodelista"/>
        <w:numPr>
          <w:ilvl w:val="0"/>
          <w:numId w:val="13"/>
        </w:numPr>
        <w:spacing w:after="0"/>
        <w:contextualSpacing w:val="0"/>
        <w:jc w:val="both"/>
        <w:rPr>
          <w:rFonts w:ascii="Trebuchet MS" w:hAnsi="Trebuchet MS" w:cs="Times New Roman"/>
          <w:szCs w:val="28"/>
        </w:rPr>
      </w:pPr>
      <w:r>
        <w:rPr>
          <w:rFonts w:ascii="Trebuchet MS" w:hAnsi="Trebuchet MS" w:cs="Times New Roman"/>
          <w:szCs w:val="28"/>
        </w:rPr>
        <w:t>Un campo de INFORMACION que será del tipo de datos que se quieran almacenar en la lista</w:t>
      </w:r>
    </w:p>
    <w:p w:rsidR="00236072" w:rsidRDefault="00236072" w:rsidP="00236072">
      <w:pPr>
        <w:pStyle w:val="Prrafodelista"/>
        <w:numPr>
          <w:ilvl w:val="0"/>
          <w:numId w:val="13"/>
        </w:numPr>
        <w:spacing w:after="0"/>
        <w:contextualSpacing w:val="0"/>
        <w:jc w:val="both"/>
        <w:rPr>
          <w:rFonts w:ascii="Trebuchet MS" w:hAnsi="Trebuchet MS" w:cs="Times New Roman"/>
          <w:szCs w:val="28"/>
        </w:rPr>
      </w:pPr>
      <w:r>
        <w:rPr>
          <w:rFonts w:ascii="Trebuchet MS" w:hAnsi="Trebuchet MS" w:cs="Times New Roman"/>
          <w:szCs w:val="28"/>
        </w:rPr>
        <w:t>Un campo LIGA de tipo puntero, que se utiliza para establecer la liga o el enlace con otro nodo de la lista. Si fuera el último nodo de la lista, este campo tendría un valor NULO (NULL).</w:t>
      </w:r>
    </w:p>
    <w:p w:rsidR="00236072" w:rsidRPr="00827990" w:rsidRDefault="00236072" w:rsidP="00236072">
      <w:pPr>
        <w:spacing w:after="0"/>
        <w:jc w:val="both"/>
        <w:rPr>
          <w:rFonts w:ascii="Trebuchet MS" w:hAnsi="Trebuchet MS" w:cs="Times New Roman"/>
          <w:szCs w:val="28"/>
        </w:rPr>
      </w:pPr>
    </w:p>
    <w:p w:rsidR="00236072" w:rsidRDefault="00236072" w:rsidP="00236072">
      <w:pPr>
        <w:spacing w:after="0"/>
        <w:jc w:val="center"/>
        <w:rPr>
          <w:rFonts w:ascii="Trebuchet MS" w:hAnsi="Trebuchet MS" w:cs="Times New Roman"/>
          <w:szCs w:val="28"/>
        </w:rPr>
      </w:pPr>
      <w:r>
        <w:rPr>
          <w:rFonts w:ascii="Trebuchet MS" w:hAnsi="Trebuchet MS" w:cs="Times New Roman"/>
          <w:noProof/>
          <w:szCs w:val="28"/>
          <w:lang w:eastAsia="es-MX" w:bidi="ar-SA"/>
        </w:rPr>
        <w:drawing>
          <wp:inline distT="0" distB="0" distL="0" distR="0" wp14:anchorId="2938CBF3" wp14:editId="02F4F855">
            <wp:extent cx="5104765" cy="101790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765" cy="1017905"/>
                    </a:xfrm>
                    <a:prstGeom prst="rect">
                      <a:avLst/>
                    </a:prstGeom>
                    <a:noFill/>
                    <a:ln>
                      <a:noFill/>
                    </a:ln>
                  </pic:spPr>
                </pic:pic>
              </a:graphicData>
            </a:graphic>
          </wp:inline>
        </w:drawing>
      </w:r>
    </w:p>
    <w:p w:rsidR="00236072" w:rsidRDefault="00236072" w:rsidP="00236072">
      <w:pPr>
        <w:spacing w:after="0"/>
        <w:jc w:val="center"/>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Pr>
          <w:rFonts w:ascii="Trebuchet MS" w:hAnsi="Trebuchet MS" w:cs="Times New Roman"/>
          <w:szCs w:val="28"/>
        </w:rPr>
        <w:t>Una lista simplemente ligada tiene la peculiaridad de que el recorrido entre sus nodos se hace en un solo sentido, es decir, si se busca un elemento dentro de la lista el recorrido siempre será desde el inicio de la lista hasta que se encuentra el elemento buscado, en caso de que no se encuentre dicho elemento, no habrá forma de saberlo, sino hasta haber recorrido la lista completa.</w:t>
      </w:r>
    </w:p>
    <w:p w:rsidR="00236072" w:rsidRDefault="00236072" w:rsidP="00236072">
      <w:pPr>
        <w:spacing w:after="0"/>
        <w:jc w:val="both"/>
        <w:rPr>
          <w:rFonts w:ascii="Trebuchet MS" w:hAnsi="Trebuchet MS" w:cs="Times New Roman"/>
          <w:szCs w:val="28"/>
        </w:rPr>
      </w:pPr>
    </w:p>
    <w:p w:rsidR="00236072" w:rsidRDefault="00236072" w:rsidP="00236072">
      <w:pPr>
        <w:spacing w:after="0"/>
        <w:jc w:val="both"/>
        <w:rPr>
          <w:rFonts w:ascii="Trebuchet MS" w:hAnsi="Trebuchet MS" w:cs="Times New Roman"/>
          <w:szCs w:val="28"/>
        </w:rPr>
      </w:pPr>
      <w:r>
        <w:rPr>
          <w:rFonts w:ascii="Trebuchet MS" w:hAnsi="Trebuchet MS" w:cs="Times New Roman"/>
          <w:szCs w:val="28"/>
        </w:rPr>
        <w:t>Lo anterior se puede ver como una desventaja de la lista simplemente ligada, sin embargo, es la forma en que se comporta. Para quitar esta desventaja existen otras implementaciones de la lista, por ejemplo: la lista doblemente ligada o la lista simplemente ligada circular donde no hay un inicio en particular.</w:t>
      </w:r>
    </w:p>
    <w:p w:rsidR="00236072" w:rsidRDefault="00236072" w:rsidP="00236072">
      <w:pPr>
        <w:spacing w:after="0"/>
        <w:jc w:val="both"/>
        <w:rPr>
          <w:rFonts w:ascii="Trebuchet MS" w:hAnsi="Trebuchet MS" w:cs="Times New Roman"/>
          <w:szCs w:val="28"/>
        </w:rPr>
      </w:pPr>
    </w:p>
    <w:p w:rsidR="00236072" w:rsidRPr="00827990" w:rsidRDefault="00236072" w:rsidP="00236072">
      <w:pPr>
        <w:spacing w:after="0"/>
        <w:jc w:val="both"/>
        <w:rPr>
          <w:rFonts w:ascii="Trebuchet MS" w:hAnsi="Trebuchet MS" w:cs="Times New Roman"/>
          <w:szCs w:val="28"/>
        </w:rPr>
      </w:pPr>
      <w:r w:rsidRPr="00827990">
        <w:rPr>
          <w:rFonts w:ascii="Trebuchet MS" w:hAnsi="Trebuchet MS" w:cs="Times New Roman"/>
          <w:szCs w:val="28"/>
        </w:rPr>
        <w:t xml:space="preserve"> </w:t>
      </w:r>
    </w:p>
    <w:p w:rsidR="00236072" w:rsidRDefault="00236072" w:rsidP="00236072">
      <w:pPr>
        <w:pStyle w:val="Ttulo"/>
      </w:pPr>
    </w:p>
    <w:p w:rsidR="00236072" w:rsidRDefault="00236072" w:rsidP="00236072">
      <w:pPr>
        <w:pStyle w:val="Ttulo"/>
      </w:pPr>
    </w:p>
    <w:p w:rsidR="00236072" w:rsidRDefault="00236072" w:rsidP="00236072">
      <w:pPr>
        <w:pStyle w:val="Ttulo"/>
      </w:pPr>
      <w:r>
        <w:lastRenderedPageBreak/>
        <w:t>Desarrollo de la práctica</w:t>
      </w:r>
    </w:p>
    <w:p w:rsidR="00B70775" w:rsidRDefault="00236072" w:rsidP="00236072">
      <w:pPr>
        <w:jc w:val="both"/>
        <w:rPr>
          <w:rFonts w:ascii="Trebuchet MS" w:hAnsi="Trebuchet MS"/>
        </w:rPr>
      </w:pPr>
      <w:r w:rsidRPr="00236072">
        <w:rPr>
          <w:rFonts w:ascii="Trebuchet MS" w:hAnsi="Trebuchet MS"/>
        </w:rPr>
        <w:t xml:space="preserve">Una casa de empeño solicita a los alumnos de ESCOM que desarrollen un sistema para </w:t>
      </w:r>
      <w:r>
        <w:rPr>
          <w:rFonts w:ascii="Trebuchet MS" w:hAnsi="Trebuchet MS"/>
        </w:rPr>
        <w:t>llevar el control de los clientes</w:t>
      </w:r>
      <w:r w:rsidRPr="00236072">
        <w:rPr>
          <w:rFonts w:ascii="Trebuchet MS" w:hAnsi="Trebuchet MS"/>
        </w:rPr>
        <w:t>.</w:t>
      </w:r>
      <w:r>
        <w:rPr>
          <w:rFonts w:ascii="Trebuchet MS" w:hAnsi="Trebuchet MS"/>
        </w:rPr>
        <w:t xml:space="preserve"> Lo que requiere es tener una lista actualizada con los datos completos de cada cliente y una lista de los artículos empeñados por cada cliente.</w:t>
      </w:r>
      <w:r w:rsidR="00B70775">
        <w:rPr>
          <w:rFonts w:ascii="Trebuchet MS" w:hAnsi="Trebuchet MS"/>
        </w:rPr>
        <w:t xml:space="preserve"> Es decir, cada cliente será un nodo de una lista y cada nodo tendrá enlazada otra lista para almacenar los artículos empeñados por el cliente, como se muestra en la siguiente figura:</w:t>
      </w:r>
    </w:p>
    <w:p w:rsidR="00B70775" w:rsidRDefault="00257E3B" w:rsidP="00B70775">
      <w:pPr>
        <w:jc w:val="center"/>
        <w:rPr>
          <w:rFonts w:ascii="Trebuchet MS" w:hAnsi="Trebuchet MS"/>
        </w:rPr>
      </w:pPr>
      <w:r w:rsidRPr="00257E3B">
        <w:rPr>
          <w:rFonts w:ascii="Trebuchet MS" w:hAnsi="Trebuchet MS" w:cs="Times New Roman"/>
          <w:noProof/>
        </w:rPr>
        <mc:AlternateContent>
          <mc:Choice Requires="wps">
            <w:drawing>
              <wp:anchor distT="0" distB="0" distL="114300" distR="114300" simplePos="0" relativeHeight="251659264" behindDoc="0" locked="0" layoutInCell="1" allowOverlap="1" wp14:anchorId="139C5B3D" wp14:editId="7064E4D6">
                <wp:simplePos x="0" y="0"/>
                <wp:positionH relativeFrom="column">
                  <wp:posOffset>3034665</wp:posOffset>
                </wp:positionH>
                <wp:positionV relativeFrom="paragraph">
                  <wp:posOffset>3454400</wp:posOffset>
                </wp:positionV>
                <wp:extent cx="2374265" cy="1403985"/>
                <wp:effectExtent l="19050" t="19050" r="19685" b="158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34925" cap="rnd" cmpd="sng">
                          <a:gradFill>
                            <a:gsLst>
                              <a:gs pos="2400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lgDashDot"/>
                          <a:round/>
                          <a:headEnd/>
                          <a:tailEnd/>
                        </a:ln>
                      </wps:spPr>
                      <wps:txbx>
                        <w:txbxContent>
                          <w:p w:rsidR="00257E3B" w:rsidRPr="00257E3B" w:rsidRDefault="00257E3B" w:rsidP="00257E3B">
                            <w:pPr>
                              <w:rPr>
                                <w:color w:val="FF0000"/>
                              </w:rPr>
                            </w:pPr>
                            <w:r w:rsidRPr="00257E3B">
                              <w:rPr>
                                <w:color w:val="FF0000"/>
                              </w:rPr>
                              <w:t xml:space="preserve">Nota: Esta figura </w:t>
                            </w:r>
                            <w:r>
                              <w:rPr>
                                <w:color w:val="FF0000"/>
                              </w:rPr>
                              <w:t xml:space="preserve">únicamente </w:t>
                            </w:r>
                            <w:r w:rsidRPr="00257E3B">
                              <w:rPr>
                                <w:color w:val="FF0000"/>
                              </w:rPr>
                              <w:t>muestra la forma lógica de como estarían enlazados los nodos de las listas. Sin embargo, puede cambiar dependiendo del tipo de lista a utilizar.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8.95pt;margin-top:272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" filled="f" strokeweight="2.75pt">
                <v:stroke dashstyle="longDashDot" joinstyle="round" endcap="round"/>
                <v:textbox style="mso-fit-shape-to-text:t">
                  <w:txbxContent>
                    <w:p w:rsidR="00257E3B" w:rsidRPr="00257E3B" w:rsidRDefault="00257E3B" w:rsidP="00257E3B">
                      <w:pPr>
                        <w:rPr>
                          <w:color w:val="FF0000"/>
                        </w:rPr>
                      </w:pPr>
                      <w:r w:rsidRPr="00257E3B">
                        <w:rPr>
                          <w:color w:val="FF0000"/>
                        </w:rPr>
                        <w:t xml:space="preserve">Nota: Esta figura </w:t>
                      </w:r>
                      <w:r>
                        <w:rPr>
                          <w:color w:val="FF0000"/>
                        </w:rPr>
                        <w:t xml:space="preserve">únicamente </w:t>
                      </w:r>
                      <w:r w:rsidRPr="00257E3B">
                        <w:rPr>
                          <w:color w:val="FF0000"/>
                        </w:rPr>
                        <w:t>muestra la forma lógica de como estarían enlazados los nodos de las listas. Sin embargo, puede cambiar dependiendo del tipo de lista a utilizar.</w:t>
                      </w:r>
                    </w:p>
                  </w:txbxContent>
                </v:textbox>
              </v:shape>
            </w:pict>
          </mc:Fallback>
        </mc:AlternateContent>
      </w:r>
      <w:r w:rsidR="00075140" w:rsidRPr="007D388F">
        <w:rPr>
          <w:rFonts w:ascii="Trebuchet MS" w:hAnsi="Trebuchet MS"/>
        </w:rPr>
        <w:object w:dxaOrig="6075" w:dyaOrig="5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75pt;height:411.6pt" o:ole="">
            <v:imagedata r:id="rId12" o:title=""/>
          </v:shape>
          <o:OLEObject Type="Embed" ProgID="Visio.Drawing.11" ShapeID="_x0000_i1025" DrawAspect="Content" ObjectID="_1455643594" r:id="rId13"/>
        </w:object>
      </w:r>
      <w:r w:rsidRPr="00257E3B">
        <w:rPr>
          <w:rFonts w:ascii="Trebuchet MS" w:hAnsi="Trebuchet MS" w:cs="Times New Roman"/>
          <w:noProof/>
        </w:rPr>
        <w:t xml:space="preserve"> </w:t>
      </w:r>
    </w:p>
    <w:p w:rsidR="00075140" w:rsidRDefault="00075140" w:rsidP="00236072">
      <w:pPr>
        <w:jc w:val="both"/>
        <w:rPr>
          <w:rFonts w:ascii="Trebuchet MS" w:hAnsi="Trebuchet MS"/>
        </w:rPr>
      </w:pPr>
    </w:p>
    <w:p w:rsidR="00236072" w:rsidRPr="00236072" w:rsidRDefault="00236072" w:rsidP="00236072">
      <w:pPr>
        <w:jc w:val="both"/>
        <w:rPr>
          <w:rFonts w:ascii="Trebuchet MS" w:hAnsi="Trebuchet MS"/>
        </w:rPr>
      </w:pPr>
      <w:r w:rsidRPr="00236072">
        <w:rPr>
          <w:rFonts w:ascii="Trebuchet MS" w:hAnsi="Trebuchet MS"/>
        </w:rPr>
        <w:lastRenderedPageBreak/>
        <w:t>El sistema deberá cumplir con los siguientes requerimientos:</w:t>
      </w:r>
    </w:p>
    <w:p w:rsidR="00236072" w:rsidRPr="00236072" w:rsidRDefault="00236072" w:rsidP="00236072">
      <w:pPr>
        <w:jc w:val="both"/>
        <w:rPr>
          <w:rFonts w:ascii="Trebuchet MS" w:hAnsi="Trebuchet MS"/>
        </w:rPr>
      </w:pPr>
      <w:r w:rsidRPr="00236072">
        <w:rPr>
          <w:rFonts w:ascii="Trebuchet MS" w:hAnsi="Trebuchet MS"/>
          <w:b/>
        </w:rPr>
        <w:t>Menú 1</w:t>
      </w:r>
      <w:r w:rsidRPr="00236072">
        <w:rPr>
          <w:rFonts w:ascii="Trebuchet MS" w:hAnsi="Trebuchet MS"/>
        </w:rPr>
        <w:t>: Menú principal:</w:t>
      </w:r>
    </w:p>
    <w:p w:rsidR="00236072" w:rsidRPr="00236072" w:rsidRDefault="00236072" w:rsidP="00236072">
      <w:pPr>
        <w:pStyle w:val="Prrafodelista"/>
        <w:widowControl/>
        <w:numPr>
          <w:ilvl w:val="0"/>
          <w:numId w:val="5"/>
        </w:numPr>
        <w:tabs>
          <w:tab w:val="clear" w:pos="709"/>
        </w:tabs>
        <w:suppressAutoHyphens w:val="0"/>
        <w:jc w:val="both"/>
        <w:rPr>
          <w:rFonts w:ascii="Trebuchet MS" w:hAnsi="Trebuchet MS"/>
        </w:rPr>
      </w:pPr>
      <w:r w:rsidRPr="00236072">
        <w:rPr>
          <w:rFonts w:ascii="Trebuchet MS" w:hAnsi="Trebuchet MS"/>
          <w:b/>
        </w:rPr>
        <w:t>Mostrar la lista de clientes</w:t>
      </w:r>
      <w:r w:rsidRPr="00236072">
        <w:rPr>
          <w:rFonts w:ascii="Trebuchet MS" w:hAnsi="Trebuchet MS"/>
        </w:rPr>
        <w:t>.- Esta opción mostrará todos los datos de cada uno de los clientes que el sistema tiene registrados.</w:t>
      </w:r>
    </w:p>
    <w:p w:rsidR="00236072" w:rsidRPr="00236072" w:rsidRDefault="00236072" w:rsidP="00236072">
      <w:pPr>
        <w:pStyle w:val="Prrafodelista"/>
        <w:widowControl/>
        <w:numPr>
          <w:ilvl w:val="0"/>
          <w:numId w:val="5"/>
        </w:numPr>
        <w:tabs>
          <w:tab w:val="clear" w:pos="709"/>
        </w:tabs>
        <w:suppressAutoHyphens w:val="0"/>
        <w:jc w:val="both"/>
        <w:rPr>
          <w:rFonts w:ascii="Trebuchet MS" w:hAnsi="Trebuchet MS"/>
        </w:rPr>
      </w:pPr>
      <w:r w:rsidRPr="00236072">
        <w:rPr>
          <w:rFonts w:ascii="Trebuchet MS" w:hAnsi="Trebuchet MS"/>
          <w:b/>
        </w:rPr>
        <w:t>Dar de alta clientes</w:t>
      </w:r>
      <w:r w:rsidRPr="00236072">
        <w:rPr>
          <w:rFonts w:ascii="Trebuchet MS" w:hAnsi="Trebuchet MS"/>
        </w:rPr>
        <w:t>.- Esta opción permitirá, que dada la clave de un cliente, permita modificar los datos del cliente.</w:t>
      </w:r>
    </w:p>
    <w:p w:rsidR="00236072" w:rsidRPr="00236072" w:rsidRDefault="00236072" w:rsidP="00236072">
      <w:pPr>
        <w:pStyle w:val="Prrafodelista"/>
        <w:widowControl/>
        <w:numPr>
          <w:ilvl w:val="0"/>
          <w:numId w:val="5"/>
        </w:numPr>
        <w:tabs>
          <w:tab w:val="clear" w:pos="709"/>
        </w:tabs>
        <w:suppressAutoHyphens w:val="0"/>
        <w:jc w:val="both"/>
        <w:rPr>
          <w:rFonts w:ascii="Trebuchet MS" w:hAnsi="Trebuchet MS"/>
        </w:rPr>
      </w:pPr>
      <w:r w:rsidRPr="00236072">
        <w:rPr>
          <w:rFonts w:ascii="Trebuchet MS" w:hAnsi="Trebuchet MS"/>
          <w:b/>
        </w:rPr>
        <w:t>Dar de baja clientes</w:t>
      </w:r>
      <w:r w:rsidRPr="00236072">
        <w:rPr>
          <w:rFonts w:ascii="Trebuchet MS" w:hAnsi="Trebuchet MS"/>
        </w:rPr>
        <w:t>.- Esta opción permitirá, que dada la clave de un cliente, eliminar al cliente.</w:t>
      </w:r>
    </w:p>
    <w:p w:rsidR="00236072" w:rsidRPr="00236072" w:rsidRDefault="00236072" w:rsidP="00236072">
      <w:pPr>
        <w:pStyle w:val="Prrafodelista"/>
        <w:widowControl/>
        <w:numPr>
          <w:ilvl w:val="0"/>
          <w:numId w:val="5"/>
        </w:numPr>
        <w:tabs>
          <w:tab w:val="clear" w:pos="709"/>
        </w:tabs>
        <w:suppressAutoHyphens w:val="0"/>
        <w:jc w:val="both"/>
        <w:rPr>
          <w:rFonts w:ascii="Trebuchet MS" w:hAnsi="Trebuchet MS"/>
        </w:rPr>
      </w:pPr>
      <w:r w:rsidRPr="00236072">
        <w:rPr>
          <w:rFonts w:ascii="Trebuchet MS" w:hAnsi="Trebuchet MS"/>
          <w:b/>
        </w:rPr>
        <w:t>Modificar datos de cliente</w:t>
      </w:r>
      <w:r w:rsidRPr="00236072">
        <w:rPr>
          <w:rFonts w:ascii="Trebuchet MS" w:hAnsi="Trebuchet MS"/>
        </w:rPr>
        <w:t>.- Esta opción permitirá, que dada la clave de un cliente, modificar los datos del cliente.</w:t>
      </w:r>
    </w:p>
    <w:p w:rsidR="00236072" w:rsidRPr="00236072" w:rsidRDefault="00236072" w:rsidP="00236072">
      <w:pPr>
        <w:pStyle w:val="Prrafodelista"/>
        <w:widowControl/>
        <w:numPr>
          <w:ilvl w:val="0"/>
          <w:numId w:val="5"/>
        </w:numPr>
        <w:tabs>
          <w:tab w:val="clear" w:pos="709"/>
        </w:tabs>
        <w:suppressAutoHyphens w:val="0"/>
        <w:jc w:val="both"/>
        <w:rPr>
          <w:rFonts w:ascii="Trebuchet MS" w:hAnsi="Trebuchet MS"/>
        </w:rPr>
      </w:pPr>
      <w:r w:rsidRPr="00236072">
        <w:rPr>
          <w:rFonts w:ascii="Trebuchet MS" w:hAnsi="Trebuchet MS"/>
          <w:b/>
        </w:rPr>
        <w:t>Ver bienes del cliente</w:t>
      </w:r>
      <w:r w:rsidRPr="00236072">
        <w:rPr>
          <w:rFonts w:ascii="Trebuchet MS" w:hAnsi="Trebuchet MS"/>
        </w:rPr>
        <w:t>.- Esta opción permitirá, que dada la clave de un cliente, enviar a un menú 2.</w:t>
      </w:r>
    </w:p>
    <w:p w:rsidR="00236072" w:rsidRPr="00236072" w:rsidRDefault="00236072" w:rsidP="00236072">
      <w:pPr>
        <w:pStyle w:val="Prrafodelista"/>
        <w:widowControl/>
        <w:numPr>
          <w:ilvl w:val="0"/>
          <w:numId w:val="5"/>
        </w:numPr>
        <w:tabs>
          <w:tab w:val="clear" w:pos="709"/>
        </w:tabs>
        <w:suppressAutoHyphens w:val="0"/>
        <w:jc w:val="both"/>
        <w:rPr>
          <w:rFonts w:ascii="Trebuchet MS" w:hAnsi="Trebuchet MS"/>
        </w:rPr>
      </w:pPr>
      <w:r w:rsidRPr="00236072">
        <w:rPr>
          <w:rFonts w:ascii="Trebuchet MS" w:hAnsi="Trebuchet MS"/>
          <w:b/>
        </w:rPr>
        <w:t>Salir del programa</w:t>
      </w:r>
      <w:r w:rsidRPr="00236072">
        <w:rPr>
          <w:rFonts w:ascii="Trebuchet MS" w:hAnsi="Trebuchet MS"/>
        </w:rPr>
        <w:t>.</w:t>
      </w:r>
    </w:p>
    <w:p w:rsidR="00236072" w:rsidRPr="00236072" w:rsidRDefault="00236072" w:rsidP="00236072">
      <w:pPr>
        <w:jc w:val="both"/>
        <w:rPr>
          <w:rFonts w:ascii="Trebuchet MS" w:hAnsi="Trebuchet MS"/>
        </w:rPr>
      </w:pPr>
      <w:r w:rsidRPr="00236072">
        <w:rPr>
          <w:rFonts w:ascii="Trebuchet MS" w:hAnsi="Trebuchet MS"/>
          <w:b/>
        </w:rPr>
        <w:t>Menú 2:</w:t>
      </w:r>
      <w:r w:rsidRPr="00236072">
        <w:rPr>
          <w:rFonts w:ascii="Trebuchet MS" w:hAnsi="Trebuchet MS"/>
        </w:rPr>
        <w:t xml:space="preserve"> La opción </w:t>
      </w:r>
      <w:r w:rsidR="00EC46E8" w:rsidRPr="00EC46E8">
        <w:rPr>
          <w:rFonts w:ascii="Trebuchet MS" w:hAnsi="Trebuchet MS"/>
          <w:b/>
        </w:rPr>
        <w:t>(</w:t>
      </w:r>
      <w:r w:rsidRPr="00EC46E8">
        <w:rPr>
          <w:rFonts w:ascii="Trebuchet MS" w:hAnsi="Trebuchet MS"/>
          <w:b/>
        </w:rPr>
        <w:t>e</w:t>
      </w:r>
      <w:r w:rsidR="00EC46E8" w:rsidRPr="00EC46E8">
        <w:rPr>
          <w:rFonts w:ascii="Trebuchet MS" w:hAnsi="Trebuchet MS"/>
          <w:b/>
        </w:rPr>
        <w:t>)</w:t>
      </w:r>
      <w:r w:rsidRPr="00236072">
        <w:rPr>
          <w:rFonts w:ascii="Trebuchet MS" w:hAnsi="Trebuchet MS"/>
        </w:rPr>
        <w:t xml:space="preserve"> permitirá recibir la clave de un cliente y mostrar el siguiente menú:</w:t>
      </w:r>
    </w:p>
    <w:p w:rsidR="00236072" w:rsidRPr="00236072" w:rsidRDefault="00236072" w:rsidP="00236072">
      <w:pPr>
        <w:pStyle w:val="Prrafodelista"/>
        <w:widowControl/>
        <w:numPr>
          <w:ilvl w:val="0"/>
          <w:numId w:val="6"/>
        </w:numPr>
        <w:tabs>
          <w:tab w:val="clear" w:pos="709"/>
        </w:tabs>
        <w:suppressAutoHyphens w:val="0"/>
        <w:jc w:val="both"/>
        <w:rPr>
          <w:rFonts w:ascii="Trebuchet MS" w:hAnsi="Trebuchet MS"/>
        </w:rPr>
      </w:pPr>
      <w:r w:rsidRPr="00236072">
        <w:rPr>
          <w:rFonts w:ascii="Trebuchet MS" w:hAnsi="Trebuchet MS"/>
          <w:b/>
        </w:rPr>
        <w:t>Ver bienes del cliente</w:t>
      </w:r>
      <w:r w:rsidRPr="00236072">
        <w:rPr>
          <w:rFonts w:ascii="Trebuchet MS" w:hAnsi="Trebuchet MS"/>
        </w:rPr>
        <w:t>.- Esta opción permitirá mostrar la lista de bienes que el cliente ha empeñado.</w:t>
      </w:r>
    </w:p>
    <w:p w:rsidR="00236072" w:rsidRDefault="00236072" w:rsidP="00236072">
      <w:pPr>
        <w:pStyle w:val="Prrafodelista"/>
        <w:widowControl/>
        <w:numPr>
          <w:ilvl w:val="0"/>
          <w:numId w:val="6"/>
        </w:numPr>
        <w:tabs>
          <w:tab w:val="clear" w:pos="709"/>
        </w:tabs>
        <w:suppressAutoHyphens w:val="0"/>
        <w:jc w:val="both"/>
        <w:rPr>
          <w:rFonts w:ascii="Trebuchet MS" w:hAnsi="Trebuchet MS"/>
        </w:rPr>
      </w:pPr>
      <w:r w:rsidRPr="00236072">
        <w:rPr>
          <w:rFonts w:ascii="Trebuchet MS" w:hAnsi="Trebuchet MS"/>
          <w:b/>
        </w:rPr>
        <w:t>Ingresar nuevo bien</w:t>
      </w:r>
      <w:r w:rsidRPr="00236072">
        <w:rPr>
          <w:rFonts w:ascii="Trebuchet MS" w:hAnsi="Trebuchet MS"/>
        </w:rPr>
        <w:t>.- Esta opción permitirá ingresar un nuevo bien a la lista del cliente.</w:t>
      </w:r>
    </w:p>
    <w:p w:rsidR="007D388F" w:rsidRPr="00236072" w:rsidRDefault="007D388F" w:rsidP="00236072">
      <w:pPr>
        <w:pStyle w:val="Prrafodelista"/>
        <w:widowControl/>
        <w:numPr>
          <w:ilvl w:val="0"/>
          <w:numId w:val="6"/>
        </w:numPr>
        <w:tabs>
          <w:tab w:val="clear" w:pos="709"/>
        </w:tabs>
        <w:suppressAutoHyphens w:val="0"/>
        <w:jc w:val="both"/>
        <w:rPr>
          <w:rFonts w:ascii="Trebuchet MS" w:hAnsi="Trebuchet MS"/>
        </w:rPr>
      </w:pPr>
      <w:r>
        <w:rPr>
          <w:rFonts w:ascii="Trebuchet MS" w:hAnsi="Trebuchet MS"/>
          <w:b/>
        </w:rPr>
        <w:t>Modificar bien</w:t>
      </w:r>
      <w:r w:rsidRPr="007D388F">
        <w:rPr>
          <w:rFonts w:ascii="Trebuchet MS" w:hAnsi="Trebuchet MS"/>
        </w:rPr>
        <w:t>.</w:t>
      </w:r>
      <w:r>
        <w:rPr>
          <w:rFonts w:ascii="Trebuchet MS" w:hAnsi="Trebuchet MS"/>
        </w:rPr>
        <w:t xml:space="preserve">- </w:t>
      </w:r>
      <w:r w:rsidRPr="00236072">
        <w:rPr>
          <w:rFonts w:ascii="Trebuchet MS" w:hAnsi="Trebuchet MS"/>
        </w:rPr>
        <w:t xml:space="preserve">Esta opción permitirá, que dada </w:t>
      </w:r>
      <w:r w:rsidR="00EC46E8">
        <w:rPr>
          <w:rFonts w:ascii="Trebuchet MS" w:hAnsi="Trebuchet MS"/>
        </w:rPr>
        <w:t>la clave</w:t>
      </w:r>
      <w:r w:rsidRPr="00236072">
        <w:rPr>
          <w:rFonts w:ascii="Trebuchet MS" w:hAnsi="Trebuchet MS"/>
        </w:rPr>
        <w:t xml:space="preserve"> de un </w:t>
      </w:r>
      <w:r>
        <w:rPr>
          <w:rFonts w:ascii="Trebuchet MS" w:hAnsi="Trebuchet MS"/>
        </w:rPr>
        <w:t>bien</w:t>
      </w:r>
      <w:r w:rsidRPr="00236072">
        <w:rPr>
          <w:rFonts w:ascii="Trebuchet MS" w:hAnsi="Trebuchet MS"/>
        </w:rPr>
        <w:t xml:space="preserve">, modificar los datos del </w:t>
      </w:r>
      <w:r>
        <w:rPr>
          <w:rFonts w:ascii="Trebuchet MS" w:hAnsi="Trebuchet MS"/>
        </w:rPr>
        <w:t>bien</w:t>
      </w:r>
      <w:r w:rsidRPr="00236072">
        <w:rPr>
          <w:rFonts w:ascii="Trebuchet MS" w:hAnsi="Trebuchet MS"/>
        </w:rPr>
        <w:t>.</w:t>
      </w:r>
    </w:p>
    <w:p w:rsidR="00236072" w:rsidRPr="00236072" w:rsidRDefault="00236072" w:rsidP="00236072">
      <w:pPr>
        <w:pStyle w:val="Prrafodelista"/>
        <w:widowControl/>
        <w:numPr>
          <w:ilvl w:val="0"/>
          <w:numId w:val="6"/>
        </w:numPr>
        <w:tabs>
          <w:tab w:val="clear" w:pos="709"/>
        </w:tabs>
        <w:suppressAutoHyphens w:val="0"/>
        <w:jc w:val="both"/>
        <w:rPr>
          <w:rFonts w:ascii="Trebuchet MS" w:hAnsi="Trebuchet MS"/>
        </w:rPr>
      </w:pPr>
      <w:r w:rsidRPr="00236072">
        <w:rPr>
          <w:rFonts w:ascii="Trebuchet MS" w:hAnsi="Trebuchet MS"/>
          <w:b/>
        </w:rPr>
        <w:t>Eliminar bien</w:t>
      </w:r>
      <w:r w:rsidRPr="00236072">
        <w:rPr>
          <w:rFonts w:ascii="Trebuchet MS" w:hAnsi="Trebuchet MS"/>
        </w:rPr>
        <w:t>.- Esta opción permitirá eliminar un bien de la lista de bienes que el cliente tiene empeñados. El bien de un cliente se podrá eliminar de dos formas posibles. 1) El cliente ha pagado el monto por el cual dejo empeñado el bien y 2) Caduco el periodo que el cliente tenia para paga</w:t>
      </w:r>
      <w:r w:rsidR="007D388F">
        <w:rPr>
          <w:rFonts w:ascii="Trebuchet MS" w:hAnsi="Trebuchet MS"/>
        </w:rPr>
        <w:t>r el monto total de su bien, por lo tanto, el bien pasa a ser propiedad de la casa de empeño.</w:t>
      </w:r>
    </w:p>
    <w:p w:rsidR="00236072" w:rsidRPr="00236072" w:rsidRDefault="00236072" w:rsidP="00236072">
      <w:pPr>
        <w:pStyle w:val="Prrafodelista"/>
        <w:widowControl/>
        <w:numPr>
          <w:ilvl w:val="0"/>
          <w:numId w:val="6"/>
        </w:numPr>
        <w:tabs>
          <w:tab w:val="clear" w:pos="709"/>
        </w:tabs>
        <w:suppressAutoHyphens w:val="0"/>
        <w:jc w:val="both"/>
        <w:rPr>
          <w:rFonts w:ascii="Trebuchet MS" w:hAnsi="Trebuchet MS"/>
        </w:rPr>
      </w:pPr>
      <w:r w:rsidRPr="00236072">
        <w:rPr>
          <w:rFonts w:ascii="Trebuchet MS" w:hAnsi="Trebuchet MS"/>
          <w:b/>
        </w:rPr>
        <w:t>Regresar al menú principal</w:t>
      </w:r>
      <w:r w:rsidRPr="00236072">
        <w:rPr>
          <w:rFonts w:ascii="Trebuchet MS" w:hAnsi="Trebuchet MS"/>
        </w:rPr>
        <w:t>.</w:t>
      </w:r>
    </w:p>
    <w:p w:rsidR="00075140" w:rsidRDefault="00075140" w:rsidP="00236072">
      <w:pPr>
        <w:jc w:val="both"/>
        <w:rPr>
          <w:rFonts w:ascii="Trebuchet MS" w:hAnsi="Trebuchet MS"/>
        </w:rPr>
      </w:pPr>
    </w:p>
    <w:p w:rsidR="00075140" w:rsidRDefault="00075140" w:rsidP="00236072">
      <w:pPr>
        <w:jc w:val="both"/>
        <w:rPr>
          <w:rFonts w:ascii="Trebuchet MS" w:hAnsi="Trebuchet MS"/>
        </w:rPr>
      </w:pPr>
    </w:p>
    <w:p w:rsidR="00075140" w:rsidRDefault="00075140" w:rsidP="00236072">
      <w:pPr>
        <w:jc w:val="both"/>
        <w:rPr>
          <w:rFonts w:ascii="Trebuchet MS" w:hAnsi="Trebuchet MS"/>
        </w:rPr>
      </w:pPr>
    </w:p>
    <w:p w:rsidR="00075140" w:rsidRDefault="00075140" w:rsidP="00236072">
      <w:pPr>
        <w:jc w:val="both"/>
        <w:rPr>
          <w:rFonts w:ascii="Trebuchet MS" w:hAnsi="Trebuchet MS"/>
        </w:rPr>
      </w:pPr>
    </w:p>
    <w:p w:rsidR="00075140" w:rsidRDefault="00075140" w:rsidP="00236072">
      <w:pPr>
        <w:jc w:val="both"/>
        <w:rPr>
          <w:rFonts w:ascii="Trebuchet MS" w:hAnsi="Trebuchet MS"/>
        </w:rPr>
      </w:pPr>
    </w:p>
    <w:p w:rsidR="00236072" w:rsidRPr="00236072" w:rsidRDefault="00236072" w:rsidP="00236072">
      <w:pPr>
        <w:jc w:val="both"/>
        <w:rPr>
          <w:rFonts w:ascii="Trebuchet MS" w:hAnsi="Trebuchet MS"/>
        </w:rPr>
      </w:pPr>
      <w:r w:rsidRPr="00236072">
        <w:rPr>
          <w:rFonts w:ascii="Trebuchet MS" w:hAnsi="Trebuchet MS"/>
        </w:rPr>
        <w:lastRenderedPageBreak/>
        <w:t>Se deberán basar en las siguientes estructuras, sin embargo, podrán agregar los campos necesarios a cada una de ellas para que su aplicación funcione de manera correcta.</w:t>
      </w:r>
    </w:p>
    <w:tbl>
      <w:tblPr>
        <w:tblStyle w:val="Tablaconcuadrcula"/>
        <w:tblW w:w="11058" w:type="dxa"/>
        <w:tblInd w:w="-318" w:type="dxa"/>
        <w:tblLook w:val="04A0" w:firstRow="1" w:lastRow="0" w:firstColumn="1" w:lastColumn="0" w:noHBand="0" w:noVBand="1"/>
      </w:tblPr>
      <w:tblGrid>
        <w:gridCol w:w="5388"/>
        <w:gridCol w:w="5670"/>
      </w:tblGrid>
      <w:tr w:rsidR="00236072" w:rsidRPr="00B70775" w:rsidTr="00A37D44">
        <w:tc>
          <w:tcPr>
            <w:tcW w:w="5388" w:type="dxa"/>
          </w:tcPr>
          <w:p w:rsidR="00A37D44" w:rsidRDefault="00A37D44" w:rsidP="00A37D4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/*Esta estructura define los datos o las características de un cliente*/</w:t>
            </w:r>
          </w:p>
          <w:p w:rsidR="00A37D44" w:rsidRDefault="00236072" w:rsidP="00075140">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b/>
                <w:bCs/>
                <w:color w:val="000080"/>
                <w:sz w:val="20"/>
                <w:szCs w:val="20"/>
                <w:highlight w:val="white"/>
              </w:rPr>
              <w:t>{</w:t>
            </w:r>
          </w:p>
          <w:p w:rsidR="007D388F" w:rsidRDefault="00A37D44" w:rsidP="007D388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 xml:space="preserve">  </w:t>
            </w:r>
            <w:r w:rsidR="007D388F">
              <w:rPr>
                <w:rFonts w:ascii="Courier New" w:hAnsi="Courier New" w:cs="Courier New"/>
                <w:color w:val="8000FF"/>
                <w:sz w:val="20"/>
                <w:szCs w:val="20"/>
                <w:highlight w:val="white"/>
              </w:rPr>
              <w:t>char</w:t>
            </w:r>
            <w:r w:rsidR="007D388F">
              <w:rPr>
                <w:rFonts w:ascii="Courier New" w:hAnsi="Courier New" w:cs="Courier New"/>
                <w:color w:val="000000"/>
                <w:sz w:val="20"/>
                <w:szCs w:val="20"/>
                <w:highlight w:val="white"/>
              </w:rPr>
              <w:t xml:space="preserve"> nombre</w:t>
            </w:r>
            <w:r w:rsidR="007D388F">
              <w:rPr>
                <w:rFonts w:ascii="Courier New" w:hAnsi="Courier New" w:cs="Courier New"/>
                <w:b/>
                <w:bCs/>
                <w:color w:val="000080"/>
                <w:sz w:val="20"/>
                <w:szCs w:val="20"/>
                <w:highlight w:val="white"/>
              </w:rPr>
              <w:t>[</w:t>
            </w:r>
            <w:r w:rsidR="007D388F">
              <w:rPr>
                <w:rFonts w:ascii="Courier New" w:hAnsi="Courier New" w:cs="Courier New"/>
                <w:color w:val="FF8000"/>
                <w:sz w:val="20"/>
                <w:szCs w:val="20"/>
                <w:highlight w:val="white"/>
              </w:rPr>
              <w:t>100</w:t>
            </w:r>
            <w:r w:rsidR="007D388F">
              <w:rPr>
                <w:rFonts w:ascii="Courier New" w:hAnsi="Courier New" w:cs="Courier New"/>
                <w:b/>
                <w:bCs/>
                <w:color w:val="000080"/>
                <w:sz w:val="20"/>
                <w:szCs w:val="20"/>
                <w:highlight w:val="white"/>
              </w:rPr>
              <w:t>];</w:t>
            </w:r>
          </w:p>
          <w:p w:rsidR="00F96ED9" w:rsidRDefault="00A37D44" w:rsidP="007D388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7D388F">
              <w:rPr>
                <w:rFonts w:ascii="Courier New" w:hAnsi="Courier New" w:cs="Courier New"/>
                <w:color w:val="008000"/>
                <w:sz w:val="20"/>
                <w:szCs w:val="20"/>
                <w:highlight w:val="white"/>
              </w:rPr>
              <w:t>/*todos los demás campos necesarios que</w:t>
            </w:r>
          </w:p>
          <w:p w:rsidR="007D388F" w:rsidRDefault="00F96ED9" w:rsidP="007D388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sidR="007D388F">
              <w:rPr>
                <w:rFonts w:ascii="Courier New" w:hAnsi="Courier New" w:cs="Courier New"/>
                <w:color w:val="008000"/>
                <w:sz w:val="20"/>
                <w:szCs w:val="20"/>
                <w:highlight w:val="white"/>
              </w:rPr>
              <w:t xml:space="preserve"> definen los datos de </w:t>
            </w:r>
            <w:r w:rsidR="00A37D44">
              <w:rPr>
                <w:rFonts w:ascii="Courier New" w:hAnsi="Courier New" w:cs="Courier New"/>
                <w:color w:val="008000"/>
                <w:sz w:val="20"/>
                <w:szCs w:val="20"/>
                <w:highlight w:val="white"/>
              </w:rPr>
              <w:t>un</w:t>
            </w:r>
            <w:r w:rsidR="007D388F">
              <w:rPr>
                <w:rFonts w:ascii="Courier New" w:hAnsi="Courier New" w:cs="Courier New"/>
                <w:color w:val="008000"/>
                <w:sz w:val="20"/>
                <w:szCs w:val="20"/>
                <w:highlight w:val="white"/>
              </w:rPr>
              <w:t xml:space="preserve"> cliente*/</w:t>
            </w:r>
          </w:p>
          <w:p w:rsidR="007D388F" w:rsidRDefault="007D388F" w:rsidP="007D388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6072" w:rsidRDefault="00236072" w:rsidP="00075140">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r w:rsidR="00A37D44">
              <w:rPr>
                <w:rFonts w:ascii="Courier New" w:hAnsi="Courier New" w:cs="Courier New"/>
                <w:color w:val="000000"/>
                <w:sz w:val="20"/>
                <w:szCs w:val="20"/>
                <w:highlight w:val="white"/>
              </w:rPr>
              <w:t>DatosCliente</w:t>
            </w:r>
            <w:r>
              <w:rPr>
                <w:rFonts w:ascii="Courier New" w:hAnsi="Courier New" w:cs="Courier New"/>
                <w:b/>
                <w:bCs/>
                <w:color w:val="000080"/>
                <w:sz w:val="20"/>
                <w:szCs w:val="20"/>
                <w:highlight w:val="white"/>
              </w:rPr>
              <w:t>;</w:t>
            </w:r>
          </w:p>
          <w:p w:rsidR="00075140" w:rsidRDefault="00075140" w:rsidP="00075140">
            <w:pPr>
              <w:autoSpaceDE w:val="0"/>
              <w:autoSpaceDN w:val="0"/>
              <w:adjustRightInd w:val="0"/>
              <w:rPr>
                <w:rFonts w:ascii="Courier New" w:hAnsi="Courier New" w:cs="Courier New"/>
                <w:color w:val="000000"/>
                <w:sz w:val="20"/>
                <w:szCs w:val="20"/>
                <w:highlight w:val="white"/>
              </w:rPr>
            </w:pPr>
          </w:p>
          <w:p w:rsidR="00236072" w:rsidRPr="00A37D44" w:rsidRDefault="00236072" w:rsidP="00075140">
            <w:pPr>
              <w:autoSpaceDE w:val="0"/>
              <w:autoSpaceDN w:val="0"/>
              <w:adjustRightInd w:val="0"/>
              <w:rPr>
                <w:rFonts w:ascii="Courier New" w:hAnsi="Courier New" w:cs="Courier New"/>
                <w:color w:val="000000"/>
                <w:sz w:val="10"/>
                <w:szCs w:val="10"/>
                <w:highlight w:val="white"/>
              </w:rPr>
            </w:pPr>
          </w:p>
          <w:p w:rsidR="00236072" w:rsidRDefault="00236072" w:rsidP="0007514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/*Esta estructura define los nodos de la lista</w:t>
            </w:r>
            <w:r w:rsidR="00F96ED9">
              <w:rPr>
                <w:rFonts w:ascii="Courier New" w:hAnsi="Courier New" w:cs="Courier New"/>
                <w:color w:val="008000"/>
                <w:sz w:val="20"/>
                <w:szCs w:val="20"/>
                <w:highlight w:val="white"/>
              </w:rPr>
              <w:t xml:space="preserve"> de clientes</w:t>
            </w:r>
            <w:r w:rsidR="0035759F">
              <w:rPr>
                <w:rFonts w:ascii="Courier New" w:hAnsi="Courier New" w:cs="Courier New"/>
                <w:color w:val="008000"/>
                <w:sz w:val="20"/>
                <w:szCs w:val="20"/>
                <w:highlight w:val="white"/>
              </w:rPr>
              <w:t>. Contiene un apuntador a un nodoBien que fungirá como cabecera de la lista de bienes</w:t>
            </w:r>
            <w:r>
              <w:rPr>
                <w:rFonts w:ascii="Courier New" w:hAnsi="Courier New" w:cs="Courier New"/>
                <w:color w:val="008000"/>
                <w:sz w:val="20"/>
                <w:szCs w:val="20"/>
                <w:highlight w:val="white"/>
              </w:rPr>
              <w:t>*/</w:t>
            </w:r>
          </w:p>
          <w:p w:rsidR="00236072" w:rsidRDefault="00236072" w:rsidP="00A37D4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sidR="007D388F">
              <w:rPr>
                <w:rFonts w:ascii="Courier New" w:hAnsi="Courier New" w:cs="Courier New"/>
                <w:color w:val="000000"/>
                <w:sz w:val="20"/>
                <w:szCs w:val="20"/>
                <w:highlight w:val="white"/>
              </w:rPr>
              <w:t xml:space="preserve"> nodo</w:t>
            </w:r>
            <w:r>
              <w:rPr>
                <w:rFonts w:ascii="Courier New" w:hAnsi="Courier New" w:cs="Courier New"/>
                <w:b/>
                <w:bCs/>
                <w:color w:val="000080"/>
                <w:sz w:val="20"/>
                <w:szCs w:val="20"/>
                <w:highlight w:val="white"/>
              </w:rPr>
              <w:t>{</w:t>
            </w:r>
          </w:p>
          <w:p w:rsidR="00A37D44" w:rsidRDefault="00A37D44" w:rsidP="00075140">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DatosCliente datos</w:t>
            </w:r>
            <w:r w:rsidR="00236072">
              <w:rPr>
                <w:rFonts w:ascii="Courier New" w:hAnsi="Courier New" w:cs="Courier New"/>
                <w:b/>
                <w:bCs/>
                <w:color w:val="000080"/>
                <w:sz w:val="20"/>
                <w:szCs w:val="20"/>
                <w:highlight w:val="white"/>
              </w:rPr>
              <w:t>;</w:t>
            </w:r>
          </w:p>
          <w:p w:rsidR="00075140" w:rsidRDefault="00F96ED9" w:rsidP="0007514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75140" w:rsidRDefault="00075140" w:rsidP="0007514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lang w:val="en-US"/>
              </w:rPr>
              <w:t xml:space="preserve">  </w:t>
            </w:r>
            <w:r w:rsidR="00F96ED9" w:rsidRPr="00872E27">
              <w:rPr>
                <w:rFonts w:ascii="Courier New" w:hAnsi="Courier New" w:cs="Courier New"/>
                <w:color w:val="000000"/>
                <w:sz w:val="20"/>
                <w:szCs w:val="20"/>
                <w:highlight w:val="white"/>
                <w:lang w:val="en-US"/>
              </w:rPr>
              <w:t>nodo</w:t>
            </w:r>
            <w:r w:rsidR="00F96ED9">
              <w:rPr>
                <w:rFonts w:ascii="Courier New" w:hAnsi="Courier New" w:cs="Courier New"/>
                <w:color w:val="000000"/>
                <w:sz w:val="20"/>
                <w:szCs w:val="20"/>
                <w:highlight w:val="white"/>
                <w:lang w:val="en-US"/>
              </w:rPr>
              <w:t>Bien *headBien;</w:t>
            </w:r>
            <w:r>
              <w:rPr>
                <w:rFonts w:ascii="Courier New" w:hAnsi="Courier New" w:cs="Courier New"/>
                <w:b/>
                <w:bCs/>
                <w:color w:val="000080"/>
                <w:sz w:val="20"/>
                <w:szCs w:val="20"/>
                <w:highlight w:val="white"/>
              </w:rPr>
              <w:t xml:space="preserve"> ;</w:t>
            </w:r>
            <w:r>
              <w:rPr>
                <w:rFonts w:ascii="Courier New" w:hAnsi="Courier New" w:cs="Courier New"/>
                <w:color w:val="008080"/>
                <w:sz w:val="20"/>
                <w:szCs w:val="20"/>
                <w:highlight w:val="white"/>
              </w:rPr>
              <w:t>/*Apuntador que</w:t>
            </w:r>
          </w:p>
          <w:p w:rsidR="00F96ED9" w:rsidRDefault="00075140" w:rsidP="0007514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8080"/>
                <w:sz w:val="20"/>
                <w:szCs w:val="20"/>
                <w:highlight w:val="white"/>
              </w:rPr>
              <w:t xml:space="preserve">  hará referencia a la lista de bienes*/</w:t>
            </w:r>
          </w:p>
          <w:p w:rsidR="00075140" w:rsidRDefault="00075140" w:rsidP="00075140">
            <w:pPr>
              <w:autoSpaceDE w:val="0"/>
              <w:autoSpaceDN w:val="0"/>
              <w:adjustRightInd w:val="0"/>
              <w:rPr>
                <w:rFonts w:ascii="Courier New" w:hAnsi="Courier New" w:cs="Courier New"/>
                <w:b/>
                <w:bCs/>
                <w:color w:val="000080"/>
                <w:sz w:val="20"/>
                <w:szCs w:val="20"/>
                <w:highlight w:val="white"/>
              </w:rPr>
            </w:pPr>
          </w:p>
          <w:p w:rsidR="00075140" w:rsidRDefault="00F96ED9" w:rsidP="00A37D4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A37D44">
              <w:rPr>
                <w:rFonts w:ascii="Courier New" w:hAnsi="Courier New" w:cs="Courier New"/>
                <w:color w:val="008000"/>
                <w:sz w:val="20"/>
                <w:szCs w:val="20"/>
                <w:highlight w:val="white"/>
              </w:rPr>
              <w:t xml:space="preserve">/*los </w:t>
            </w:r>
            <w:r w:rsidR="00075140">
              <w:rPr>
                <w:rFonts w:ascii="Courier New" w:hAnsi="Courier New" w:cs="Courier New"/>
                <w:color w:val="008000"/>
                <w:sz w:val="20"/>
                <w:szCs w:val="20"/>
                <w:highlight w:val="white"/>
              </w:rPr>
              <w:t xml:space="preserve">demás </w:t>
            </w:r>
            <w:r w:rsidR="00A37D44">
              <w:rPr>
                <w:rFonts w:ascii="Courier New" w:hAnsi="Courier New" w:cs="Courier New"/>
                <w:color w:val="008000"/>
                <w:sz w:val="20"/>
                <w:szCs w:val="20"/>
                <w:highlight w:val="white"/>
              </w:rPr>
              <w:t>campos necesarios que definen</w:t>
            </w:r>
          </w:p>
          <w:p w:rsidR="00A37D44" w:rsidRDefault="00A37D44" w:rsidP="00A37D4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al nodo</w:t>
            </w:r>
            <w:r w:rsidR="00075140">
              <w:rPr>
                <w:rFonts w:ascii="Courier New" w:hAnsi="Courier New" w:cs="Courier New"/>
                <w:color w:val="008000"/>
                <w:sz w:val="20"/>
                <w:szCs w:val="20"/>
                <w:highlight w:val="white"/>
              </w:rPr>
              <w:t xml:space="preserve"> para el </w:t>
            </w:r>
            <w:r w:rsidR="00F96ED9">
              <w:rPr>
                <w:rFonts w:ascii="Courier New" w:hAnsi="Courier New" w:cs="Courier New"/>
                <w:color w:val="008000"/>
                <w:sz w:val="20"/>
                <w:szCs w:val="20"/>
                <w:highlight w:val="white"/>
              </w:rPr>
              <w:t xml:space="preserve">tipo de lista </w:t>
            </w:r>
            <w:r>
              <w:rPr>
                <w:rFonts w:ascii="Courier New" w:hAnsi="Courier New" w:cs="Courier New"/>
                <w:color w:val="008000"/>
                <w:sz w:val="20"/>
                <w:szCs w:val="20"/>
                <w:highlight w:val="white"/>
              </w:rPr>
              <w:t>a utilizar*/</w:t>
            </w:r>
          </w:p>
          <w:p w:rsidR="00A37D44" w:rsidRDefault="00F96ED9" w:rsidP="00075140">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A37D44">
              <w:rPr>
                <w:rFonts w:ascii="Courier New" w:hAnsi="Courier New" w:cs="Courier New"/>
                <w:b/>
                <w:bCs/>
                <w:color w:val="000080"/>
                <w:sz w:val="20"/>
                <w:szCs w:val="20"/>
                <w:highlight w:val="white"/>
              </w:rPr>
              <w:t>.</w:t>
            </w:r>
            <w:r w:rsidR="00A37D44">
              <w:rPr>
                <w:rFonts w:ascii="Courier New" w:hAnsi="Courier New" w:cs="Courier New"/>
                <w:color w:val="000000"/>
                <w:sz w:val="20"/>
                <w:szCs w:val="20"/>
                <w:highlight w:val="white"/>
              </w:rPr>
              <w:t xml:space="preserve"> </w:t>
            </w:r>
            <w:r w:rsidR="00A37D44">
              <w:rPr>
                <w:rFonts w:ascii="Courier New" w:hAnsi="Courier New" w:cs="Courier New"/>
                <w:b/>
                <w:bCs/>
                <w:color w:val="000080"/>
                <w:sz w:val="20"/>
                <w:szCs w:val="20"/>
                <w:highlight w:val="white"/>
              </w:rPr>
              <w:t>.</w:t>
            </w:r>
            <w:r w:rsidR="00A37D44">
              <w:rPr>
                <w:rFonts w:ascii="Courier New" w:hAnsi="Courier New" w:cs="Courier New"/>
                <w:color w:val="000000"/>
                <w:sz w:val="20"/>
                <w:szCs w:val="20"/>
                <w:highlight w:val="white"/>
              </w:rPr>
              <w:t xml:space="preserve"> </w:t>
            </w:r>
            <w:r w:rsidR="00A37D44">
              <w:rPr>
                <w:rFonts w:ascii="Courier New" w:hAnsi="Courier New" w:cs="Courier New"/>
                <w:b/>
                <w:bCs/>
                <w:color w:val="000080"/>
                <w:sz w:val="20"/>
                <w:szCs w:val="20"/>
                <w:highlight w:val="white"/>
              </w:rPr>
              <w:t>.</w:t>
            </w:r>
          </w:p>
          <w:p w:rsidR="00075140" w:rsidRPr="00A37D44" w:rsidRDefault="00075140" w:rsidP="00075140">
            <w:pPr>
              <w:autoSpaceDE w:val="0"/>
              <w:autoSpaceDN w:val="0"/>
              <w:adjustRightInd w:val="0"/>
              <w:rPr>
                <w:rFonts w:ascii="Courier New" w:hAnsi="Courier New" w:cs="Courier New"/>
                <w:b/>
                <w:bCs/>
                <w:color w:val="000080"/>
                <w:sz w:val="20"/>
                <w:szCs w:val="20"/>
                <w:highlight w:val="white"/>
              </w:rPr>
            </w:pPr>
          </w:p>
          <w:p w:rsidR="00236072" w:rsidRDefault="00236072" w:rsidP="0007514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sidR="007D388F">
              <w:rPr>
                <w:rFonts w:ascii="Courier New" w:hAnsi="Courier New" w:cs="Courier New"/>
                <w:color w:val="000000"/>
                <w:sz w:val="20"/>
                <w:szCs w:val="20"/>
                <w:highlight w:val="white"/>
              </w:rPr>
              <w:t>nodoCliente</w:t>
            </w:r>
            <w:r>
              <w:rPr>
                <w:rFonts w:ascii="Courier New" w:hAnsi="Courier New" w:cs="Courier New"/>
                <w:b/>
                <w:bCs/>
                <w:color w:val="000080"/>
                <w:sz w:val="20"/>
                <w:szCs w:val="20"/>
                <w:highlight w:val="white"/>
              </w:rPr>
              <w:t>;</w:t>
            </w:r>
          </w:p>
          <w:p w:rsidR="00236072" w:rsidRDefault="00236072" w:rsidP="00075140">
            <w:pPr>
              <w:autoSpaceDE w:val="0"/>
              <w:autoSpaceDN w:val="0"/>
              <w:adjustRightInd w:val="0"/>
              <w:rPr>
                <w:rFonts w:ascii="Courier New" w:hAnsi="Courier New" w:cs="Courier New"/>
                <w:color w:val="000000"/>
                <w:sz w:val="20"/>
                <w:szCs w:val="20"/>
                <w:highlight w:val="white"/>
              </w:rPr>
            </w:pPr>
          </w:p>
          <w:p w:rsidR="00236072" w:rsidRDefault="00236072" w:rsidP="0007514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/*Esta estructura define al TAD lista</w:t>
            </w:r>
            <w:r w:rsidR="00F96ED9">
              <w:rPr>
                <w:rFonts w:ascii="Courier New" w:hAnsi="Courier New" w:cs="Courier New"/>
                <w:color w:val="008000"/>
                <w:sz w:val="20"/>
                <w:szCs w:val="20"/>
                <w:highlight w:val="white"/>
              </w:rPr>
              <w:t xml:space="preserve"> de clientes</w:t>
            </w:r>
            <w:r>
              <w:rPr>
                <w:rFonts w:ascii="Courier New" w:hAnsi="Courier New" w:cs="Courier New"/>
                <w:color w:val="008000"/>
                <w:sz w:val="20"/>
                <w:szCs w:val="20"/>
                <w:highlight w:val="white"/>
              </w:rPr>
              <w:t>, es decir, dentro contiene un apuntador que va a hacer referencia al inicio de la lista*/</w:t>
            </w:r>
          </w:p>
          <w:p w:rsidR="00236072" w:rsidRDefault="00236072" w:rsidP="00075140">
            <w:pPr>
              <w:autoSpaceDE w:val="0"/>
              <w:autoSpaceDN w:val="0"/>
              <w:adjustRightInd w:val="0"/>
              <w:rPr>
                <w:rFonts w:ascii="Courier New" w:hAnsi="Courier New" w:cs="Courier New"/>
                <w:b/>
                <w:bCs/>
                <w:color w:val="000080"/>
                <w:sz w:val="20"/>
                <w:szCs w:val="20"/>
                <w:highlight w:val="white"/>
                <w:lang w:val="en-US"/>
              </w:rPr>
            </w:pPr>
            <w:r w:rsidRPr="00872E27">
              <w:rPr>
                <w:rFonts w:ascii="Courier New" w:hAnsi="Courier New" w:cs="Courier New"/>
                <w:b/>
                <w:bCs/>
                <w:color w:val="0000FF"/>
                <w:sz w:val="20"/>
                <w:szCs w:val="20"/>
                <w:highlight w:val="white"/>
                <w:lang w:val="en-US"/>
              </w:rPr>
              <w:t>typedef</w:t>
            </w:r>
            <w:r w:rsidRPr="00872E27">
              <w:rPr>
                <w:rFonts w:ascii="Courier New" w:hAnsi="Courier New" w:cs="Courier New"/>
                <w:color w:val="000000"/>
                <w:sz w:val="20"/>
                <w:szCs w:val="20"/>
                <w:highlight w:val="white"/>
                <w:lang w:val="en-US"/>
              </w:rPr>
              <w:t xml:space="preserve"> </w:t>
            </w:r>
            <w:r w:rsidRPr="00872E27">
              <w:rPr>
                <w:rFonts w:ascii="Courier New" w:hAnsi="Courier New" w:cs="Courier New"/>
                <w:color w:val="8000FF"/>
                <w:sz w:val="20"/>
                <w:szCs w:val="20"/>
                <w:highlight w:val="white"/>
                <w:lang w:val="en-US"/>
              </w:rPr>
              <w:t>struct</w:t>
            </w:r>
            <w:r w:rsidRPr="00872E27">
              <w:rPr>
                <w:rFonts w:ascii="Courier New" w:hAnsi="Courier New" w:cs="Courier New"/>
                <w:b/>
                <w:bCs/>
                <w:color w:val="000080"/>
                <w:sz w:val="20"/>
                <w:szCs w:val="20"/>
                <w:highlight w:val="white"/>
                <w:lang w:val="en-US"/>
              </w:rPr>
              <w:t>{</w:t>
            </w:r>
          </w:p>
          <w:p w:rsidR="00075140" w:rsidRDefault="00F96ED9" w:rsidP="0007514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lang w:val="en-US"/>
              </w:rPr>
              <w:t xml:space="preserve">  </w:t>
            </w:r>
            <w:r w:rsidRPr="00872E27">
              <w:rPr>
                <w:rFonts w:ascii="Courier New" w:hAnsi="Courier New" w:cs="Courier New"/>
                <w:color w:val="000000"/>
                <w:sz w:val="20"/>
                <w:szCs w:val="20"/>
                <w:highlight w:val="white"/>
                <w:lang w:val="en-US"/>
              </w:rPr>
              <w:t xml:space="preserve">nodoL </w:t>
            </w:r>
            <w:r w:rsidRPr="00872E27">
              <w:rPr>
                <w:rFonts w:ascii="Courier New" w:hAnsi="Courier New" w:cs="Courier New"/>
                <w:b/>
                <w:bCs/>
                <w:color w:val="000080"/>
                <w:sz w:val="20"/>
                <w:szCs w:val="20"/>
                <w:highlight w:val="white"/>
                <w:lang w:val="en-US"/>
              </w:rPr>
              <w:t>*</w:t>
            </w:r>
            <w:r w:rsidRPr="00872E27">
              <w:rPr>
                <w:rFonts w:ascii="Courier New" w:hAnsi="Courier New" w:cs="Courier New"/>
                <w:color w:val="000000"/>
                <w:sz w:val="20"/>
                <w:szCs w:val="20"/>
                <w:highlight w:val="white"/>
                <w:lang w:val="en-US"/>
              </w:rPr>
              <w:t>head</w:t>
            </w:r>
            <w:r w:rsidR="00075140">
              <w:rPr>
                <w:rFonts w:ascii="Courier New" w:hAnsi="Courier New" w:cs="Courier New"/>
                <w:color w:val="000000"/>
                <w:sz w:val="20"/>
                <w:szCs w:val="20"/>
                <w:highlight w:val="white"/>
                <w:lang w:val="en-US"/>
              </w:rPr>
              <w:t>Clientes</w:t>
            </w:r>
            <w:r w:rsidRPr="00872E27">
              <w:rPr>
                <w:rFonts w:ascii="Courier New" w:hAnsi="Courier New" w:cs="Courier New"/>
                <w:b/>
                <w:bCs/>
                <w:color w:val="000080"/>
                <w:sz w:val="20"/>
                <w:szCs w:val="20"/>
                <w:highlight w:val="white"/>
                <w:lang w:val="en-US"/>
              </w:rPr>
              <w:t>;</w:t>
            </w:r>
            <w:r w:rsidR="00075140">
              <w:rPr>
                <w:rFonts w:ascii="Courier New" w:hAnsi="Courier New" w:cs="Courier New"/>
                <w:b/>
                <w:bCs/>
                <w:color w:val="000080"/>
                <w:sz w:val="20"/>
                <w:szCs w:val="20"/>
                <w:highlight w:val="white"/>
              </w:rPr>
              <w:t xml:space="preserve"> ;</w:t>
            </w:r>
            <w:r w:rsidR="00075140">
              <w:rPr>
                <w:rFonts w:ascii="Courier New" w:hAnsi="Courier New" w:cs="Courier New"/>
                <w:color w:val="008080"/>
                <w:sz w:val="20"/>
                <w:szCs w:val="20"/>
                <w:highlight w:val="white"/>
              </w:rPr>
              <w:t>/*Apuntador que</w:t>
            </w:r>
          </w:p>
          <w:p w:rsidR="00075140" w:rsidRDefault="00075140" w:rsidP="00075140">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8080"/>
                <w:sz w:val="20"/>
                <w:szCs w:val="20"/>
                <w:highlight w:val="white"/>
              </w:rPr>
              <w:t xml:space="preserve">  hará referencia a la lista de clientes*/</w:t>
            </w:r>
          </w:p>
          <w:p w:rsidR="00F96ED9" w:rsidRDefault="00F96ED9" w:rsidP="00A37D44">
            <w:pPr>
              <w:autoSpaceDE w:val="0"/>
              <w:autoSpaceDN w:val="0"/>
              <w:adjustRightInd w:val="0"/>
              <w:rPr>
                <w:rFonts w:ascii="Courier New" w:hAnsi="Courier New" w:cs="Courier New"/>
                <w:b/>
                <w:bCs/>
                <w:color w:val="000080"/>
                <w:sz w:val="20"/>
                <w:szCs w:val="20"/>
                <w:highlight w:val="white"/>
                <w:lang w:val="en-US"/>
              </w:rPr>
            </w:pPr>
          </w:p>
          <w:p w:rsidR="00F96ED9" w:rsidRDefault="00F96ED9" w:rsidP="00A37D44">
            <w:pPr>
              <w:autoSpaceDE w:val="0"/>
              <w:autoSpaceDN w:val="0"/>
              <w:adjustRightInd w:val="0"/>
              <w:rPr>
                <w:rFonts w:ascii="Courier New" w:hAnsi="Courier New" w:cs="Courier New"/>
                <w:color w:val="008000"/>
                <w:sz w:val="20"/>
                <w:szCs w:val="20"/>
                <w:highlight w:val="white"/>
              </w:rPr>
            </w:pPr>
            <w:r>
              <w:rPr>
                <w:rFonts w:ascii="Courier New" w:hAnsi="Courier New" w:cs="Courier New"/>
                <w:b/>
                <w:bCs/>
                <w:color w:val="000080"/>
                <w:sz w:val="20"/>
                <w:szCs w:val="20"/>
                <w:highlight w:val="white"/>
                <w:lang w:val="en-US"/>
              </w:rPr>
              <w:t xml:space="preserve">  </w:t>
            </w:r>
            <w:r w:rsidR="00A37D44">
              <w:rPr>
                <w:rFonts w:ascii="Courier New" w:hAnsi="Courier New" w:cs="Courier New"/>
                <w:color w:val="008000"/>
                <w:sz w:val="20"/>
                <w:szCs w:val="20"/>
                <w:highlight w:val="white"/>
              </w:rPr>
              <w:t xml:space="preserve">/*los campos necesarios que definen la </w:t>
            </w:r>
            <w:r>
              <w:rPr>
                <w:rFonts w:ascii="Courier New" w:hAnsi="Courier New" w:cs="Courier New"/>
                <w:color w:val="008000"/>
                <w:sz w:val="20"/>
                <w:szCs w:val="20"/>
                <w:highlight w:val="white"/>
              </w:rPr>
              <w:t xml:space="preserve"> </w:t>
            </w:r>
          </w:p>
          <w:p w:rsidR="00A37D44" w:rsidRDefault="00F96ED9" w:rsidP="00A37D4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sidR="00A37D44">
              <w:rPr>
                <w:rFonts w:ascii="Courier New" w:hAnsi="Courier New" w:cs="Courier New"/>
                <w:color w:val="008000"/>
                <w:sz w:val="20"/>
                <w:szCs w:val="20"/>
                <w:highlight w:val="white"/>
              </w:rPr>
              <w:t>lista a utilizar*/</w:t>
            </w:r>
          </w:p>
          <w:p w:rsidR="00A37D44" w:rsidRDefault="00F96ED9" w:rsidP="00075140">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6ED9" w:rsidRPr="00872E27" w:rsidRDefault="00F96ED9" w:rsidP="00075140">
            <w:pPr>
              <w:autoSpaceDE w:val="0"/>
              <w:autoSpaceDN w:val="0"/>
              <w:adjustRightInd w:val="0"/>
              <w:rPr>
                <w:rFonts w:ascii="Courier New" w:hAnsi="Courier New" w:cs="Courier New"/>
                <w:color w:val="000000"/>
                <w:sz w:val="20"/>
                <w:szCs w:val="20"/>
                <w:highlight w:val="white"/>
                <w:lang w:val="en-US"/>
              </w:rPr>
            </w:pPr>
          </w:p>
          <w:p w:rsidR="00236072" w:rsidRDefault="00236072" w:rsidP="0035759F">
            <w:pPr>
              <w:autoSpaceDE w:val="0"/>
              <w:autoSpaceDN w:val="0"/>
              <w:adjustRightInd w:val="0"/>
              <w:rPr>
                <w:rFonts w:ascii="Courier New" w:hAnsi="Courier New" w:cs="Courier New"/>
                <w:b/>
                <w:bCs/>
                <w:color w:val="000080"/>
                <w:sz w:val="20"/>
                <w:szCs w:val="20"/>
                <w:lang w:val="en-US"/>
              </w:rPr>
            </w:pPr>
            <w:r w:rsidRPr="00872E27">
              <w:rPr>
                <w:rFonts w:ascii="Courier New" w:hAnsi="Courier New" w:cs="Courier New"/>
                <w:b/>
                <w:bCs/>
                <w:color w:val="000080"/>
                <w:sz w:val="20"/>
                <w:szCs w:val="20"/>
                <w:highlight w:val="white"/>
                <w:lang w:val="en-US"/>
              </w:rPr>
              <w:t>}</w:t>
            </w:r>
            <w:r w:rsidRPr="00872E27">
              <w:rPr>
                <w:rFonts w:ascii="Courier New" w:hAnsi="Courier New" w:cs="Courier New"/>
                <w:color w:val="000000"/>
                <w:sz w:val="20"/>
                <w:szCs w:val="20"/>
                <w:highlight w:val="white"/>
                <w:lang w:val="en-US"/>
              </w:rPr>
              <w:t>Lista</w:t>
            </w:r>
            <w:r w:rsidR="00F96ED9">
              <w:rPr>
                <w:rFonts w:ascii="Courier New" w:hAnsi="Courier New" w:cs="Courier New"/>
                <w:color w:val="000000"/>
                <w:sz w:val="20"/>
                <w:szCs w:val="20"/>
                <w:highlight w:val="white"/>
                <w:lang w:val="en-US"/>
              </w:rPr>
              <w:t>Clientes</w:t>
            </w:r>
            <w:r w:rsidRPr="00872E27">
              <w:rPr>
                <w:rFonts w:ascii="Courier New" w:hAnsi="Courier New" w:cs="Courier New"/>
                <w:b/>
                <w:bCs/>
                <w:color w:val="000080"/>
                <w:sz w:val="20"/>
                <w:szCs w:val="20"/>
                <w:highlight w:val="white"/>
                <w:lang w:val="en-US"/>
              </w:rPr>
              <w:t>;</w:t>
            </w:r>
          </w:p>
          <w:p w:rsidR="0035759F" w:rsidRDefault="0035759F" w:rsidP="0035759F">
            <w:pPr>
              <w:autoSpaceDE w:val="0"/>
              <w:autoSpaceDN w:val="0"/>
              <w:adjustRightInd w:val="0"/>
              <w:rPr>
                <w:rFonts w:ascii="Courier New" w:hAnsi="Courier New" w:cs="Courier New"/>
                <w:b/>
                <w:bCs/>
                <w:color w:val="000080"/>
                <w:sz w:val="20"/>
                <w:szCs w:val="20"/>
                <w:lang w:val="en-US"/>
              </w:rPr>
            </w:pPr>
          </w:p>
          <w:p w:rsidR="0035759F" w:rsidRDefault="0035759F" w:rsidP="0035759F">
            <w:pPr>
              <w:autoSpaceDE w:val="0"/>
              <w:autoSpaceDN w:val="0"/>
              <w:adjustRightInd w:val="0"/>
              <w:rPr>
                <w:rFonts w:ascii="Courier New" w:hAnsi="Courier New" w:cs="Courier New"/>
                <w:b/>
                <w:bCs/>
                <w:color w:val="000080"/>
                <w:sz w:val="20"/>
                <w:szCs w:val="20"/>
                <w:lang w:val="en-US"/>
              </w:rPr>
            </w:pPr>
          </w:p>
          <w:p w:rsidR="0035759F" w:rsidRPr="00236072" w:rsidRDefault="0035759F" w:rsidP="0035759F">
            <w:pPr>
              <w:autoSpaceDE w:val="0"/>
              <w:autoSpaceDN w:val="0"/>
              <w:adjustRightInd w:val="0"/>
              <w:rPr>
                <w:lang w:val="en-US"/>
              </w:rPr>
            </w:pPr>
          </w:p>
        </w:tc>
        <w:tc>
          <w:tcPr>
            <w:tcW w:w="5670" w:type="dxa"/>
          </w:tcPr>
          <w:p w:rsidR="00A37D44" w:rsidRDefault="00A37D44" w:rsidP="00A37D4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/*Esta estructura define las características de un bien que el cliente puede empeñar*/</w:t>
            </w:r>
          </w:p>
          <w:p w:rsidR="00236072" w:rsidRDefault="00236072" w:rsidP="0007514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struct</w:t>
            </w:r>
            <w:r>
              <w:rPr>
                <w:rFonts w:ascii="Courier New" w:hAnsi="Courier New" w:cs="Courier New"/>
                <w:b/>
                <w:bCs/>
                <w:color w:val="000080"/>
                <w:sz w:val="20"/>
                <w:szCs w:val="20"/>
                <w:highlight w:val="white"/>
              </w:rPr>
              <w:t>{</w:t>
            </w:r>
          </w:p>
          <w:p w:rsidR="007D388F" w:rsidRDefault="00F96ED9" w:rsidP="007D388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7D388F">
              <w:rPr>
                <w:rFonts w:ascii="Courier New" w:hAnsi="Courier New" w:cs="Courier New"/>
                <w:color w:val="8000FF"/>
                <w:sz w:val="20"/>
                <w:szCs w:val="20"/>
                <w:highlight w:val="white"/>
              </w:rPr>
              <w:t>char</w:t>
            </w:r>
            <w:r w:rsidR="007D388F">
              <w:rPr>
                <w:rFonts w:ascii="Courier New" w:hAnsi="Courier New" w:cs="Courier New"/>
                <w:color w:val="000000"/>
                <w:sz w:val="20"/>
                <w:szCs w:val="20"/>
                <w:highlight w:val="white"/>
              </w:rPr>
              <w:t xml:space="preserve"> nombre</w:t>
            </w:r>
            <w:r w:rsidR="007D388F">
              <w:rPr>
                <w:rFonts w:ascii="Courier New" w:hAnsi="Courier New" w:cs="Courier New"/>
                <w:b/>
                <w:bCs/>
                <w:color w:val="000080"/>
                <w:sz w:val="20"/>
                <w:szCs w:val="20"/>
                <w:highlight w:val="white"/>
              </w:rPr>
              <w:t>[</w:t>
            </w:r>
            <w:r w:rsidR="007D388F">
              <w:rPr>
                <w:rFonts w:ascii="Courier New" w:hAnsi="Courier New" w:cs="Courier New"/>
                <w:color w:val="FF8000"/>
                <w:sz w:val="20"/>
                <w:szCs w:val="20"/>
                <w:highlight w:val="white"/>
              </w:rPr>
              <w:t>100</w:t>
            </w:r>
            <w:r w:rsidR="007D388F">
              <w:rPr>
                <w:rFonts w:ascii="Courier New" w:hAnsi="Courier New" w:cs="Courier New"/>
                <w:b/>
                <w:bCs/>
                <w:color w:val="000080"/>
                <w:sz w:val="20"/>
                <w:szCs w:val="20"/>
                <w:highlight w:val="white"/>
              </w:rPr>
              <w:t>];</w:t>
            </w:r>
          </w:p>
          <w:p w:rsidR="007D388F" w:rsidRDefault="00F96ED9" w:rsidP="007D388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 xml:space="preserve">  </w:t>
            </w:r>
            <w:r w:rsidR="007D388F">
              <w:rPr>
                <w:rFonts w:ascii="Courier New" w:hAnsi="Courier New" w:cs="Courier New"/>
                <w:color w:val="8000FF"/>
                <w:sz w:val="20"/>
                <w:szCs w:val="20"/>
                <w:highlight w:val="white"/>
              </w:rPr>
              <w:t>float</w:t>
            </w:r>
            <w:r w:rsidR="007D388F">
              <w:rPr>
                <w:rFonts w:ascii="Courier New" w:hAnsi="Courier New" w:cs="Courier New"/>
                <w:color w:val="000000"/>
                <w:sz w:val="20"/>
                <w:szCs w:val="20"/>
                <w:highlight w:val="white"/>
              </w:rPr>
              <w:t xml:space="preserve"> costo</w:t>
            </w:r>
            <w:r w:rsidR="007D388F">
              <w:rPr>
                <w:rFonts w:ascii="Courier New" w:hAnsi="Courier New" w:cs="Courier New"/>
                <w:b/>
                <w:bCs/>
                <w:color w:val="000080"/>
                <w:sz w:val="20"/>
                <w:szCs w:val="20"/>
                <w:highlight w:val="white"/>
              </w:rPr>
              <w:t>;</w:t>
            </w:r>
          </w:p>
          <w:p w:rsidR="00F96ED9" w:rsidRDefault="00F96ED9" w:rsidP="007D388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7D388F">
              <w:rPr>
                <w:rFonts w:ascii="Courier New" w:hAnsi="Courier New" w:cs="Courier New"/>
                <w:color w:val="008000"/>
                <w:sz w:val="20"/>
                <w:szCs w:val="20"/>
                <w:highlight w:val="white"/>
              </w:rPr>
              <w:t xml:space="preserve">/*todos los demás campos necesarios que </w:t>
            </w:r>
            <w:r>
              <w:rPr>
                <w:rFonts w:ascii="Courier New" w:hAnsi="Courier New" w:cs="Courier New"/>
                <w:color w:val="008000"/>
                <w:sz w:val="20"/>
                <w:szCs w:val="20"/>
                <w:highlight w:val="white"/>
              </w:rPr>
              <w:t xml:space="preserve">  </w:t>
            </w:r>
          </w:p>
          <w:p w:rsidR="007D388F" w:rsidRDefault="00F96ED9" w:rsidP="007D388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sidR="007D388F">
              <w:rPr>
                <w:rFonts w:ascii="Courier New" w:hAnsi="Courier New" w:cs="Courier New"/>
                <w:color w:val="008000"/>
                <w:sz w:val="20"/>
                <w:szCs w:val="20"/>
                <w:highlight w:val="white"/>
              </w:rPr>
              <w:t>definen las caracteristicas del bien*/</w:t>
            </w:r>
          </w:p>
          <w:p w:rsidR="00236072" w:rsidRDefault="007D388F" w:rsidP="0007514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36072" w:rsidRDefault="00236072" w:rsidP="00075140">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r w:rsidR="00F96ED9">
              <w:rPr>
                <w:rFonts w:ascii="Courier New" w:hAnsi="Courier New" w:cs="Courier New"/>
                <w:color w:val="000000"/>
                <w:sz w:val="20"/>
                <w:szCs w:val="20"/>
                <w:highlight w:val="white"/>
              </w:rPr>
              <w:t>DatosBien</w:t>
            </w:r>
            <w:r>
              <w:rPr>
                <w:rFonts w:ascii="Courier New" w:hAnsi="Courier New" w:cs="Courier New"/>
                <w:b/>
                <w:bCs/>
                <w:color w:val="000080"/>
                <w:sz w:val="20"/>
                <w:szCs w:val="20"/>
                <w:highlight w:val="white"/>
              </w:rPr>
              <w:t>;</w:t>
            </w:r>
          </w:p>
          <w:p w:rsidR="00075140" w:rsidRDefault="00075140" w:rsidP="00075140">
            <w:pPr>
              <w:autoSpaceDE w:val="0"/>
              <w:autoSpaceDN w:val="0"/>
              <w:adjustRightInd w:val="0"/>
              <w:rPr>
                <w:rFonts w:ascii="Courier New" w:hAnsi="Courier New" w:cs="Courier New"/>
                <w:color w:val="000000"/>
                <w:sz w:val="20"/>
                <w:szCs w:val="20"/>
                <w:highlight w:val="white"/>
              </w:rPr>
            </w:pPr>
          </w:p>
          <w:p w:rsidR="00236072" w:rsidRDefault="00236072" w:rsidP="0007514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/*Esta estructura define los nodos </w:t>
            </w:r>
            <w:r w:rsidR="00F96ED9">
              <w:rPr>
                <w:rFonts w:ascii="Courier New" w:hAnsi="Courier New" w:cs="Courier New"/>
                <w:color w:val="008000"/>
                <w:sz w:val="20"/>
                <w:szCs w:val="20"/>
                <w:highlight w:val="white"/>
              </w:rPr>
              <w:t>de la lista de bienes</w:t>
            </w:r>
            <w:r>
              <w:rPr>
                <w:rFonts w:ascii="Courier New" w:hAnsi="Courier New" w:cs="Courier New"/>
                <w:color w:val="008000"/>
                <w:sz w:val="20"/>
                <w:szCs w:val="20"/>
                <w:highlight w:val="white"/>
              </w:rPr>
              <w:t>*/</w:t>
            </w:r>
          </w:p>
          <w:p w:rsidR="00236072" w:rsidRPr="00872E27" w:rsidRDefault="00236072" w:rsidP="00075140">
            <w:pPr>
              <w:autoSpaceDE w:val="0"/>
              <w:autoSpaceDN w:val="0"/>
              <w:adjustRightInd w:val="0"/>
              <w:rPr>
                <w:rFonts w:ascii="Courier New" w:hAnsi="Courier New" w:cs="Courier New"/>
                <w:color w:val="000000"/>
                <w:sz w:val="20"/>
                <w:szCs w:val="20"/>
                <w:highlight w:val="white"/>
                <w:lang w:val="en-US"/>
              </w:rPr>
            </w:pPr>
            <w:r w:rsidRPr="00872E27">
              <w:rPr>
                <w:rFonts w:ascii="Courier New" w:hAnsi="Courier New" w:cs="Courier New"/>
                <w:b/>
                <w:bCs/>
                <w:color w:val="0000FF"/>
                <w:sz w:val="20"/>
                <w:szCs w:val="20"/>
                <w:highlight w:val="white"/>
                <w:lang w:val="en-US"/>
              </w:rPr>
              <w:t>typedef</w:t>
            </w:r>
            <w:r w:rsidRPr="00872E27">
              <w:rPr>
                <w:rFonts w:ascii="Courier New" w:hAnsi="Courier New" w:cs="Courier New"/>
                <w:color w:val="000000"/>
                <w:sz w:val="20"/>
                <w:szCs w:val="20"/>
                <w:highlight w:val="white"/>
                <w:lang w:val="en-US"/>
              </w:rPr>
              <w:t xml:space="preserve"> </w:t>
            </w:r>
            <w:r w:rsidRPr="00872E27">
              <w:rPr>
                <w:rFonts w:ascii="Courier New" w:hAnsi="Courier New" w:cs="Courier New"/>
                <w:color w:val="8000FF"/>
                <w:sz w:val="20"/>
                <w:szCs w:val="20"/>
                <w:highlight w:val="white"/>
                <w:lang w:val="en-US"/>
              </w:rPr>
              <w:t>struct</w:t>
            </w:r>
            <w:r w:rsidRPr="00872E27">
              <w:rPr>
                <w:rFonts w:ascii="Courier New" w:hAnsi="Courier New" w:cs="Courier New"/>
                <w:color w:val="000000"/>
                <w:sz w:val="20"/>
                <w:szCs w:val="20"/>
                <w:highlight w:val="white"/>
                <w:lang w:val="en-US"/>
              </w:rPr>
              <w:t xml:space="preserve"> nodo</w:t>
            </w:r>
            <w:r w:rsidR="00F96ED9">
              <w:rPr>
                <w:rFonts w:ascii="Courier New" w:hAnsi="Courier New" w:cs="Courier New"/>
                <w:color w:val="000000"/>
                <w:sz w:val="20"/>
                <w:szCs w:val="20"/>
                <w:highlight w:val="white"/>
                <w:lang w:val="en-US"/>
              </w:rPr>
              <w:t>Bien</w:t>
            </w:r>
            <w:r w:rsidRPr="00872E27">
              <w:rPr>
                <w:rFonts w:ascii="Courier New" w:hAnsi="Courier New" w:cs="Courier New"/>
                <w:b/>
                <w:bCs/>
                <w:color w:val="000080"/>
                <w:sz w:val="20"/>
                <w:szCs w:val="20"/>
                <w:highlight w:val="white"/>
                <w:lang w:val="en-US"/>
              </w:rPr>
              <w:t>{</w:t>
            </w:r>
          </w:p>
          <w:p w:rsidR="00236072" w:rsidRDefault="00F96ED9" w:rsidP="00075140">
            <w:pPr>
              <w:autoSpaceDE w:val="0"/>
              <w:autoSpaceDN w:val="0"/>
              <w:adjustRightInd w:val="0"/>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DatosBien datos</w:t>
            </w:r>
            <w:r w:rsidR="00236072" w:rsidRPr="00872E27">
              <w:rPr>
                <w:rFonts w:ascii="Courier New" w:hAnsi="Courier New" w:cs="Courier New"/>
                <w:b/>
                <w:bCs/>
                <w:color w:val="000080"/>
                <w:sz w:val="20"/>
                <w:szCs w:val="20"/>
                <w:highlight w:val="white"/>
                <w:lang w:val="en-US"/>
              </w:rPr>
              <w:t>;</w:t>
            </w:r>
            <w:r>
              <w:rPr>
                <w:rFonts w:ascii="Courier New" w:hAnsi="Courier New" w:cs="Courier New"/>
                <w:b/>
                <w:bCs/>
                <w:color w:val="000080"/>
                <w:sz w:val="20"/>
                <w:szCs w:val="20"/>
                <w:highlight w:val="white"/>
                <w:lang w:val="en-US"/>
              </w:rPr>
              <w:t xml:space="preserve"> </w:t>
            </w:r>
          </w:p>
          <w:p w:rsidR="00075140" w:rsidRDefault="00075140" w:rsidP="0007514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8000FF"/>
                <w:sz w:val="20"/>
                <w:szCs w:val="20"/>
                <w:highlight w:val="white"/>
              </w:rPr>
              <w:t xml:space="preserve">  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8080"/>
                <w:sz w:val="20"/>
                <w:szCs w:val="20"/>
                <w:highlight w:val="white"/>
              </w:rPr>
              <w:t xml:space="preserve">/*Este campo define el lugar </w:t>
            </w:r>
            <w:r>
              <w:rPr>
                <w:rFonts w:ascii="Courier New" w:hAnsi="Courier New" w:cs="Courier New"/>
                <w:color w:val="008080"/>
                <w:sz w:val="20"/>
                <w:szCs w:val="20"/>
                <w:highlight w:val="white"/>
              </w:rPr>
              <w:tab/>
              <w:t xml:space="preserve">   </w:t>
            </w:r>
            <w:r>
              <w:rPr>
                <w:rFonts w:ascii="Courier New" w:hAnsi="Courier New" w:cs="Courier New"/>
                <w:color w:val="008080"/>
                <w:sz w:val="20"/>
                <w:szCs w:val="20"/>
                <w:highlight w:val="white"/>
              </w:rPr>
              <w:tab/>
              <w:t xml:space="preserve">    donde se va a insertar el bien </w:t>
            </w:r>
            <w:r>
              <w:rPr>
                <w:rFonts w:ascii="Courier New" w:hAnsi="Courier New" w:cs="Courier New"/>
                <w:color w:val="008080"/>
                <w:sz w:val="20"/>
                <w:szCs w:val="20"/>
                <w:highlight w:val="white"/>
              </w:rPr>
              <w:tab/>
            </w:r>
            <w:r>
              <w:rPr>
                <w:rFonts w:ascii="Courier New" w:hAnsi="Courier New" w:cs="Courier New"/>
                <w:color w:val="008080"/>
                <w:sz w:val="20"/>
                <w:szCs w:val="20"/>
                <w:highlight w:val="white"/>
              </w:rPr>
              <w:tab/>
              <w:t xml:space="preserve">    dentro de la lista de bienes*/</w:t>
            </w:r>
          </w:p>
          <w:p w:rsidR="00075140" w:rsidRPr="00872E27" w:rsidRDefault="00075140" w:rsidP="00075140">
            <w:pPr>
              <w:autoSpaceDE w:val="0"/>
              <w:autoSpaceDN w:val="0"/>
              <w:adjustRightInd w:val="0"/>
              <w:rPr>
                <w:rFonts w:ascii="Courier New" w:hAnsi="Courier New" w:cs="Courier New"/>
                <w:color w:val="000000"/>
                <w:sz w:val="20"/>
                <w:szCs w:val="20"/>
                <w:highlight w:val="white"/>
                <w:lang w:val="en-US"/>
              </w:rPr>
            </w:pPr>
          </w:p>
          <w:p w:rsidR="00F96ED9" w:rsidRDefault="00F96ED9" w:rsidP="00F96E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xml:space="preserve">/*los campos necesarios que definen al nodo </w:t>
            </w:r>
          </w:p>
          <w:p w:rsidR="00F96ED9" w:rsidRDefault="00F96ED9" w:rsidP="00F96ED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del tipo de lista a utilizar*/</w:t>
            </w:r>
          </w:p>
          <w:p w:rsidR="00236072" w:rsidRDefault="00F96ED9" w:rsidP="00F96ED9">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75140" w:rsidRDefault="00075140" w:rsidP="00F96ED9">
            <w:pPr>
              <w:autoSpaceDE w:val="0"/>
              <w:autoSpaceDN w:val="0"/>
              <w:adjustRightInd w:val="0"/>
              <w:rPr>
                <w:rFonts w:ascii="Courier New" w:hAnsi="Courier New" w:cs="Courier New"/>
                <w:color w:val="000000"/>
                <w:sz w:val="20"/>
                <w:szCs w:val="20"/>
                <w:highlight w:val="white"/>
              </w:rPr>
            </w:pPr>
          </w:p>
          <w:p w:rsidR="00236072" w:rsidRPr="00872E27" w:rsidRDefault="00236072" w:rsidP="0035759F">
            <w:pPr>
              <w:autoSpaceDE w:val="0"/>
              <w:autoSpaceDN w:val="0"/>
              <w:adjustRightInd w:val="0"/>
              <w:rPr>
                <w:lang w:val="en-US"/>
              </w:rPr>
            </w:pPr>
            <w:r>
              <w:rPr>
                <w:rFonts w:ascii="Courier New" w:hAnsi="Courier New" w:cs="Courier New"/>
                <w:b/>
                <w:bCs/>
                <w:color w:val="000080"/>
                <w:sz w:val="20"/>
                <w:szCs w:val="20"/>
                <w:highlight w:val="white"/>
              </w:rPr>
              <w:t>}</w:t>
            </w:r>
            <w:r w:rsidR="00F96ED9">
              <w:rPr>
                <w:rFonts w:ascii="Courier New" w:hAnsi="Courier New" w:cs="Courier New"/>
                <w:color w:val="000000"/>
                <w:sz w:val="20"/>
                <w:szCs w:val="20"/>
                <w:highlight w:val="white"/>
              </w:rPr>
              <w:t>nodoBien</w:t>
            </w:r>
            <w:r>
              <w:rPr>
                <w:rFonts w:ascii="Courier New" w:hAnsi="Courier New" w:cs="Courier New"/>
                <w:b/>
                <w:bCs/>
                <w:color w:val="000080"/>
                <w:sz w:val="20"/>
                <w:szCs w:val="20"/>
                <w:highlight w:val="white"/>
              </w:rPr>
              <w:t>;</w:t>
            </w:r>
          </w:p>
        </w:tc>
      </w:tr>
    </w:tbl>
    <w:p w:rsidR="0035759F" w:rsidRDefault="0035759F" w:rsidP="0035759F">
      <w:pPr>
        <w:pStyle w:val="Ttulo1"/>
        <w:spacing w:before="0"/>
        <w:rPr>
          <w:rFonts w:ascii="Trebuchet MS" w:hAnsi="Trebuchet MS"/>
          <w:sz w:val="24"/>
          <w:szCs w:val="24"/>
        </w:rPr>
      </w:pPr>
    </w:p>
    <w:p w:rsidR="0035759F" w:rsidRDefault="0035759F" w:rsidP="0035759F"/>
    <w:p w:rsidR="0035759F" w:rsidRPr="0035759F" w:rsidRDefault="0035759F" w:rsidP="0035759F"/>
    <w:p w:rsidR="00236072" w:rsidRPr="00236072" w:rsidRDefault="00236072" w:rsidP="0035759F">
      <w:pPr>
        <w:pStyle w:val="Ttulo1"/>
        <w:spacing w:before="0"/>
        <w:rPr>
          <w:rFonts w:ascii="Trebuchet MS" w:hAnsi="Trebuchet MS"/>
        </w:rPr>
      </w:pPr>
      <w:r w:rsidRPr="00236072">
        <w:rPr>
          <w:rFonts w:ascii="Trebuchet MS" w:hAnsi="Trebuchet MS"/>
        </w:rPr>
        <w:lastRenderedPageBreak/>
        <w:t>Consideraciones a tomar en cuenta:</w:t>
      </w:r>
    </w:p>
    <w:p w:rsidR="00236072" w:rsidRPr="0035759F" w:rsidRDefault="0035759F" w:rsidP="00236072">
      <w:pPr>
        <w:pStyle w:val="Prrafodelista"/>
        <w:widowControl/>
        <w:numPr>
          <w:ilvl w:val="0"/>
          <w:numId w:val="7"/>
        </w:numPr>
        <w:tabs>
          <w:tab w:val="clear" w:pos="709"/>
        </w:tabs>
        <w:suppressAutoHyphens w:val="0"/>
        <w:jc w:val="both"/>
        <w:rPr>
          <w:rFonts w:ascii="Trebuchet MS" w:hAnsi="Trebuchet MS"/>
        </w:rPr>
      </w:pPr>
      <w:r>
        <w:rPr>
          <w:rFonts w:ascii="Trebuchet MS" w:hAnsi="Trebuchet MS"/>
        </w:rPr>
        <w:t>Cada cliente o nodoC</w:t>
      </w:r>
      <w:r w:rsidR="00236072" w:rsidRPr="0035759F">
        <w:rPr>
          <w:rFonts w:ascii="Trebuchet MS" w:hAnsi="Trebuchet MS"/>
        </w:rPr>
        <w:t>liente de</w:t>
      </w:r>
      <w:r>
        <w:rPr>
          <w:rFonts w:ascii="Trebuchet MS" w:hAnsi="Trebuchet MS"/>
        </w:rPr>
        <w:t xml:space="preserve"> </w:t>
      </w:r>
      <w:r w:rsidR="00236072" w:rsidRPr="0035759F">
        <w:rPr>
          <w:rFonts w:ascii="Trebuchet MS" w:hAnsi="Trebuchet MS"/>
        </w:rPr>
        <w:t>l</w:t>
      </w:r>
      <w:r>
        <w:rPr>
          <w:rFonts w:ascii="Trebuchet MS" w:hAnsi="Trebuchet MS"/>
        </w:rPr>
        <w:t>a</w:t>
      </w:r>
      <w:r w:rsidR="00236072" w:rsidRPr="0035759F">
        <w:rPr>
          <w:rFonts w:ascii="Trebuchet MS" w:hAnsi="Trebuchet MS"/>
        </w:rPr>
        <w:t xml:space="preserve"> </w:t>
      </w:r>
      <w:r>
        <w:rPr>
          <w:rFonts w:ascii="Trebuchet MS" w:hAnsi="Trebuchet MS"/>
        </w:rPr>
        <w:t>lista</w:t>
      </w:r>
      <w:r w:rsidR="00236072" w:rsidRPr="0035759F">
        <w:rPr>
          <w:rFonts w:ascii="Trebuchet MS" w:hAnsi="Trebuchet MS"/>
        </w:rPr>
        <w:t xml:space="preserve">, deberá tener asociada una lista </w:t>
      </w:r>
      <w:r>
        <w:rPr>
          <w:rFonts w:ascii="Trebuchet MS" w:hAnsi="Trebuchet MS"/>
        </w:rPr>
        <w:t>de</w:t>
      </w:r>
      <w:r w:rsidR="00236072" w:rsidRPr="0035759F">
        <w:rPr>
          <w:rFonts w:ascii="Trebuchet MS" w:hAnsi="Trebuchet MS"/>
        </w:rPr>
        <w:t xml:space="preserve"> bien</w:t>
      </w:r>
      <w:r>
        <w:rPr>
          <w:rFonts w:ascii="Trebuchet MS" w:hAnsi="Trebuchet MS"/>
        </w:rPr>
        <w:t>es</w:t>
      </w:r>
      <w:r w:rsidR="00236072" w:rsidRPr="0035759F">
        <w:rPr>
          <w:rFonts w:ascii="Trebuchet MS" w:hAnsi="Trebuchet MS"/>
        </w:rPr>
        <w:t xml:space="preserve"> empeñado</w:t>
      </w:r>
      <w:r>
        <w:rPr>
          <w:rFonts w:ascii="Trebuchet MS" w:hAnsi="Trebuchet MS"/>
        </w:rPr>
        <w:t>s</w:t>
      </w:r>
      <w:r w:rsidR="00236072" w:rsidRPr="0035759F">
        <w:rPr>
          <w:rFonts w:ascii="Trebuchet MS" w:hAnsi="Trebuchet MS"/>
        </w:rPr>
        <w:t xml:space="preserve"> por el cliente.</w:t>
      </w:r>
    </w:p>
    <w:p w:rsidR="00236072" w:rsidRPr="00236072" w:rsidRDefault="0035759F" w:rsidP="00236072">
      <w:pPr>
        <w:pStyle w:val="Prrafodelista"/>
        <w:widowControl/>
        <w:numPr>
          <w:ilvl w:val="0"/>
          <w:numId w:val="7"/>
        </w:numPr>
        <w:tabs>
          <w:tab w:val="clear" w:pos="709"/>
        </w:tabs>
        <w:suppressAutoHyphens w:val="0"/>
        <w:jc w:val="both"/>
        <w:rPr>
          <w:rFonts w:ascii="Trebuchet MS" w:hAnsi="Trebuchet MS"/>
        </w:rPr>
      </w:pPr>
      <w:r>
        <w:rPr>
          <w:rFonts w:ascii="Trebuchet MS" w:hAnsi="Trebuchet MS"/>
        </w:rPr>
        <w:t xml:space="preserve">Se deberán hacer pruebas con las diferentes listas que se tiene: 1) </w:t>
      </w:r>
      <w:r w:rsidR="00236072" w:rsidRPr="00236072">
        <w:rPr>
          <w:rFonts w:ascii="Trebuchet MS" w:hAnsi="Trebuchet MS"/>
        </w:rPr>
        <w:t xml:space="preserve">lista simplemente ligada, </w:t>
      </w:r>
      <w:r>
        <w:rPr>
          <w:rFonts w:ascii="Trebuchet MS" w:hAnsi="Trebuchet MS"/>
        </w:rPr>
        <w:t xml:space="preserve">2) </w:t>
      </w:r>
      <w:r w:rsidR="00236072" w:rsidRPr="00236072">
        <w:rPr>
          <w:rFonts w:ascii="Trebuchet MS" w:hAnsi="Trebuchet MS"/>
        </w:rPr>
        <w:t xml:space="preserve">lista doblemente ligada, </w:t>
      </w:r>
      <w:r>
        <w:rPr>
          <w:rFonts w:ascii="Trebuchet MS" w:hAnsi="Trebuchet MS"/>
        </w:rPr>
        <w:t xml:space="preserve">3) </w:t>
      </w:r>
      <w:r w:rsidR="00236072" w:rsidRPr="00236072">
        <w:rPr>
          <w:rFonts w:ascii="Trebuchet MS" w:hAnsi="Trebuchet MS"/>
        </w:rPr>
        <w:t>lista circular simplemente ligada,</w:t>
      </w:r>
      <w:r>
        <w:rPr>
          <w:rFonts w:ascii="Trebuchet MS" w:hAnsi="Trebuchet MS"/>
        </w:rPr>
        <w:t xml:space="preserve"> y si la alcanzamos a ver</w:t>
      </w:r>
      <w:r w:rsidR="00236072" w:rsidRPr="00236072">
        <w:rPr>
          <w:rFonts w:ascii="Trebuchet MS" w:hAnsi="Trebuchet MS"/>
        </w:rPr>
        <w:t xml:space="preserve"> </w:t>
      </w:r>
      <w:r>
        <w:rPr>
          <w:rFonts w:ascii="Trebuchet MS" w:hAnsi="Trebuchet MS"/>
        </w:rPr>
        <w:t xml:space="preserve">4) </w:t>
      </w:r>
      <w:r w:rsidR="00236072" w:rsidRPr="00236072">
        <w:rPr>
          <w:rFonts w:ascii="Trebuchet MS" w:hAnsi="Trebuchet MS"/>
        </w:rPr>
        <w:t>lista circular doblemente ligada.</w:t>
      </w:r>
    </w:p>
    <w:p w:rsidR="0035759F" w:rsidRDefault="0035759F" w:rsidP="0035759F">
      <w:pPr>
        <w:pStyle w:val="Ttulo1"/>
        <w:spacing w:before="240" w:line="100" w:lineRule="atLeast"/>
        <w:jc w:val="both"/>
        <w:rPr>
          <w:sz w:val="36"/>
        </w:rPr>
      </w:pPr>
      <w:r>
        <w:rPr>
          <w:sz w:val="36"/>
        </w:rPr>
        <w:t>Requerimientos de entrega de práctica:</w:t>
      </w:r>
    </w:p>
    <w:p w:rsidR="0035759F" w:rsidRPr="00754ADB" w:rsidRDefault="0035759F" w:rsidP="0035759F">
      <w:pPr>
        <w:pStyle w:val="Textbody"/>
        <w:jc w:val="both"/>
      </w:pPr>
    </w:p>
    <w:p w:rsidR="0035759F" w:rsidRPr="002D6322" w:rsidRDefault="0035759F" w:rsidP="0035759F">
      <w:pPr>
        <w:pStyle w:val="Prrafodelista"/>
        <w:numPr>
          <w:ilvl w:val="0"/>
          <w:numId w:val="14"/>
        </w:numPr>
        <w:spacing w:after="0"/>
        <w:contextualSpacing w:val="0"/>
        <w:jc w:val="both"/>
      </w:pPr>
      <w:r w:rsidRPr="00212D79">
        <w:rPr>
          <w:rFonts w:ascii="Trebuchet MS" w:hAnsi="Trebuchet MS" w:cs="Times New Roman"/>
        </w:rPr>
        <w:t xml:space="preserve">La práctica será en equipos máximo de </w:t>
      </w:r>
      <w:r>
        <w:rPr>
          <w:rFonts w:ascii="Trebuchet MS" w:hAnsi="Trebuchet MS" w:cs="Times New Roman"/>
        </w:rPr>
        <w:t>3</w:t>
      </w:r>
      <w:r w:rsidRPr="00212D79">
        <w:rPr>
          <w:rFonts w:ascii="Trebuchet MS" w:hAnsi="Trebuchet MS" w:cs="Times New Roman"/>
        </w:rPr>
        <w:t xml:space="preserve"> personas.</w:t>
      </w:r>
    </w:p>
    <w:p w:rsidR="0035759F" w:rsidRPr="00BE1131" w:rsidRDefault="0035759F" w:rsidP="0035759F">
      <w:pPr>
        <w:pStyle w:val="Prrafodelista"/>
        <w:numPr>
          <w:ilvl w:val="0"/>
          <w:numId w:val="14"/>
        </w:numPr>
        <w:spacing w:after="0"/>
        <w:contextualSpacing w:val="0"/>
        <w:jc w:val="both"/>
      </w:pPr>
      <w:r>
        <w:rPr>
          <w:rFonts w:ascii="Trebuchet MS" w:hAnsi="Trebuchet MS" w:cs="Times New Roman"/>
        </w:rPr>
        <w:t>Tomar en cuenta el formato de entrega de reporte de la práctica.</w:t>
      </w:r>
    </w:p>
    <w:p w:rsidR="0035759F" w:rsidRDefault="0035759F" w:rsidP="0035759F">
      <w:pPr>
        <w:pStyle w:val="Prrafodelista"/>
        <w:numPr>
          <w:ilvl w:val="0"/>
          <w:numId w:val="14"/>
        </w:numPr>
        <w:spacing w:after="0"/>
        <w:contextualSpacing w:val="0"/>
        <w:jc w:val="both"/>
        <w:rPr>
          <w:rFonts w:ascii="Trebuchet MS" w:hAnsi="Trebuchet MS" w:cs="Times New Roman"/>
        </w:rPr>
      </w:pPr>
      <w:r w:rsidRPr="00BE1131">
        <w:rPr>
          <w:rFonts w:ascii="Trebuchet MS" w:hAnsi="Trebuchet MS" w:cs="Times New Roman"/>
        </w:rPr>
        <w:t xml:space="preserve">La fecha </w:t>
      </w:r>
      <w:r>
        <w:rPr>
          <w:rFonts w:ascii="Trebuchet MS" w:hAnsi="Trebuchet MS" w:cs="Times New Roman"/>
        </w:rPr>
        <w:t xml:space="preserve">de revisión de la práctica será el </w:t>
      </w:r>
      <w:bookmarkStart w:id="0" w:name="_GoBack"/>
      <w:bookmarkEnd w:id="0"/>
      <w:r>
        <w:rPr>
          <w:rFonts w:ascii="Trebuchet MS" w:hAnsi="Trebuchet MS" w:cs="Times New Roman"/>
        </w:rPr>
        <w:t xml:space="preserve">lunes </w:t>
      </w:r>
      <w:r w:rsidR="003B5A8A">
        <w:rPr>
          <w:rFonts w:ascii="Trebuchet MS" w:hAnsi="Trebuchet MS" w:cs="Times New Roman"/>
        </w:rPr>
        <w:t>17</w:t>
      </w:r>
      <w:r>
        <w:rPr>
          <w:rFonts w:ascii="Trebuchet MS" w:hAnsi="Trebuchet MS" w:cs="Times New Roman"/>
        </w:rPr>
        <w:t xml:space="preserve"> de marzo de 2014 (queda pendiente el lugar de revisión para los grupos 1CV5 y 1CV7, venir preparados).</w:t>
      </w:r>
    </w:p>
    <w:p w:rsidR="0035759F" w:rsidRPr="002D6322" w:rsidRDefault="0035759F" w:rsidP="0035759F">
      <w:pPr>
        <w:pStyle w:val="Prrafodelista"/>
        <w:numPr>
          <w:ilvl w:val="0"/>
          <w:numId w:val="14"/>
        </w:numPr>
        <w:spacing w:after="0"/>
        <w:contextualSpacing w:val="0"/>
        <w:jc w:val="both"/>
        <w:rPr>
          <w:rFonts w:ascii="Trebuchet MS" w:hAnsi="Trebuchet MS" w:cs="Times New Roman"/>
        </w:rPr>
      </w:pPr>
      <w:r>
        <w:rPr>
          <w:rFonts w:ascii="Trebuchet MS" w:hAnsi="Trebuchet MS" w:cs="Times New Roman"/>
        </w:rPr>
        <w:t xml:space="preserve">La fecha de entrega del reporte de la práctica será el miércoles </w:t>
      </w:r>
      <w:r w:rsidR="003B5A8A">
        <w:rPr>
          <w:rFonts w:ascii="Trebuchet MS" w:hAnsi="Trebuchet MS" w:cs="Times New Roman"/>
        </w:rPr>
        <w:t>19</w:t>
      </w:r>
      <w:r>
        <w:rPr>
          <w:rFonts w:ascii="Trebuchet MS" w:hAnsi="Trebuchet MS" w:cs="Times New Roman"/>
        </w:rPr>
        <w:t xml:space="preserve"> de marzo de 2014 hasta las 24:00. Reportes de prácticas fuera de horario no serán </w:t>
      </w:r>
      <w:r w:rsidRPr="00CD7578">
        <w:rPr>
          <w:rFonts w:ascii="Trebuchet MS" w:hAnsi="Trebuchet MS" w:cs="Times New Roman"/>
        </w:rPr>
        <w:t>válidos</w:t>
      </w:r>
      <w:r>
        <w:rPr>
          <w:rFonts w:ascii="Trebuchet MS" w:hAnsi="Trebuchet MS" w:cs="Times New Roman"/>
        </w:rPr>
        <w:t>.</w:t>
      </w:r>
    </w:p>
    <w:p w:rsidR="0035759F" w:rsidRDefault="0035759F" w:rsidP="0035759F">
      <w:pPr>
        <w:pStyle w:val="Prrafodelista"/>
        <w:numPr>
          <w:ilvl w:val="0"/>
          <w:numId w:val="14"/>
        </w:numPr>
        <w:spacing w:after="0"/>
        <w:contextualSpacing w:val="0"/>
        <w:jc w:val="both"/>
      </w:pPr>
      <w:r w:rsidRPr="00212D79">
        <w:rPr>
          <w:rFonts w:ascii="Trebuchet MS" w:hAnsi="Trebuchet MS" w:cs="Times New Roman"/>
        </w:rPr>
        <w:t>Enviar un solo archivo comprimido que contenga el reporte de la práctica, los códigos fuente d</w:t>
      </w:r>
      <w:r>
        <w:rPr>
          <w:rFonts w:ascii="Trebuchet MS" w:hAnsi="Trebuchet MS" w:cs="Times New Roman"/>
        </w:rPr>
        <w:t>ocumentados</w:t>
      </w:r>
      <w:r w:rsidRPr="00212D79">
        <w:rPr>
          <w:rFonts w:ascii="Trebuchet MS" w:hAnsi="Trebuchet MS" w:cs="Times New Roman"/>
        </w:rPr>
        <w:t xml:space="preserve">. </w:t>
      </w:r>
      <w:r w:rsidRPr="00212D79">
        <w:rPr>
          <w:rFonts w:ascii="Trebuchet MS" w:hAnsi="Trebuchet MS" w:cs="Times New Roman"/>
          <w:b/>
        </w:rPr>
        <w:t>NO ANEXAR CÓDIGOS EJECUTABLES o con extensión *.exe</w:t>
      </w:r>
    </w:p>
    <w:p w:rsidR="00643FC4" w:rsidRPr="00217470" w:rsidRDefault="00643FC4" w:rsidP="0035759F">
      <w:pPr>
        <w:pStyle w:val="Ttulo1"/>
        <w:rPr>
          <w:rFonts w:ascii="Trebuchet MS" w:hAnsi="Trebuchet MS" w:cs="Times New Roman"/>
        </w:rPr>
      </w:pPr>
    </w:p>
    <w:sectPr w:rsidR="00643FC4" w:rsidRPr="00217470">
      <w:headerReference w:type="default" r:id="rId14"/>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5DC" w:rsidRDefault="007445DC" w:rsidP="00B75A5D">
      <w:pPr>
        <w:spacing w:after="0" w:line="240" w:lineRule="auto"/>
      </w:pPr>
      <w:r>
        <w:separator/>
      </w:r>
    </w:p>
  </w:endnote>
  <w:endnote w:type="continuationSeparator" w:id="0">
    <w:p w:rsidR="007445DC" w:rsidRDefault="007445DC" w:rsidP="00B7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Lohit Hindi">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5DC" w:rsidRDefault="007445DC" w:rsidP="00B75A5D">
      <w:pPr>
        <w:spacing w:after="0" w:line="240" w:lineRule="auto"/>
      </w:pPr>
      <w:r>
        <w:separator/>
      </w:r>
    </w:p>
  </w:footnote>
  <w:footnote w:type="continuationSeparator" w:id="0">
    <w:p w:rsidR="007445DC" w:rsidRDefault="007445DC" w:rsidP="00B75A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140" w:rsidRDefault="00075140" w:rsidP="00B75A5D">
    <w:pPr>
      <w:spacing w:after="0"/>
      <w:jc w:val="center"/>
      <w:rPr>
        <w:rFonts w:cs="Times New Roman"/>
        <w:b/>
        <w:sz w:val="28"/>
      </w:rPr>
    </w:pPr>
  </w:p>
  <w:p w:rsidR="00075140" w:rsidRPr="00643FC4" w:rsidRDefault="00075140" w:rsidP="00B75A5D">
    <w:pPr>
      <w:spacing w:after="0"/>
      <w:jc w:val="center"/>
      <w:rPr>
        <w:rFonts w:cs="Times New Roman"/>
      </w:rPr>
    </w:pPr>
    <w:r w:rsidRPr="00643FC4">
      <w:rPr>
        <w:rFonts w:cs="Times New Roman"/>
        <w:b/>
        <w:noProof/>
        <w:sz w:val="28"/>
        <w:lang w:eastAsia="es-MX" w:bidi="ar-SA"/>
      </w:rPr>
      <w:drawing>
        <wp:anchor distT="0" distB="0" distL="0" distR="0" simplePos="0" relativeHeight="251660288" behindDoc="1" locked="0" layoutInCell="1" allowOverlap="1" wp14:anchorId="7C5438CB" wp14:editId="4613C0A7">
          <wp:simplePos x="0" y="0"/>
          <wp:positionH relativeFrom="character">
            <wp:posOffset>-1763395</wp:posOffset>
          </wp:positionH>
          <wp:positionV relativeFrom="line">
            <wp:posOffset>36830</wp:posOffset>
          </wp:positionV>
          <wp:extent cx="569595" cy="733425"/>
          <wp:effectExtent l="0" t="0" r="0" b="0"/>
          <wp:wrapNone/>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569595" cy="733425"/>
                  </a:xfrm>
                  <a:prstGeom prst="rect">
                    <a:avLst/>
                  </a:prstGeom>
                  <a:noFill/>
                  <a:ln w="9525">
                    <a:noFill/>
                    <a:miter lim="800000"/>
                    <a:headEnd/>
                    <a:tailEnd/>
                  </a:ln>
                </pic:spPr>
              </pic:pic>
            </a:graphicData>
          </a:graphic>
        </wp:anchor>
      </w:drawing>
    </w:r>
    <w:r>
      <w:rPr>
        <w:noProof/>
        <w:lang w:eastAsia="es-MX" w:bidi="ar-SA"/>
      </w:rPr>
      <w:drawing>
        <wp:anchor distT="0" distB="0" distL="114300" distR="114300" simplePos="0" relativeHeight="251661312" behindDoc="0" locked="0" layoutInCell="1" allowOverlap="1" wp14:anchorId="61F828D0" wp14:editId="08428E28">
          <wp:simplePos x="0" y="0"/>
          <wp:positionH relativeFrom="column">
            <wp:posOffset>5814060</wp:posOffset>
          </wp:positionH>
          <wp:positionV relativeFrom="paragraph">
            <wp:posOffset>88900</wp:posOffset>
          </wp:positionV>
          <wp:extent cx="781050" cy="590550"/>
          <wp:effectExtent l="0" t="0" r="0" b="0"/>
          <wp:wrapSquare wrapText="bothSides"/>
          <wp:docPr id="3" name="Imagen 3" descr="https://twimg0-a.akamaihd.net/profile_images/1486354717/log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wimg0-a.akamaihd.net/profile_images/1486354717/logoEscom.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810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3FC4">
      <w:rPr>
        <w:rFonts w:cs="Times New Roman"/>
        <w:b/>
        <w:sz w:val="28"/>
      </w:rPr>
      <w:t>I</w:t>
    </w:r>
    <w:r w:rsidRPr="00643FC4">
      <w:rPr>
        <w:rFonts w:cs="Times New Roman"/>
        <w:b/>
        <w:noProof/>
        <w:sz w:val="28"/>
        <w:lang w:eastAsia="es-MX" w:bidi="ar-SA"/>
      </w:rPr>
      <w:drawing>
        <wp:anchor distT="0" distB="0" distL="0" distR="0" simplePos="0" relativeHeight="251659264" behindDoc="1" locked="0" layoutInCell="1" allowOverlap="1" wp14:anchorId="49A16EE3" wp14:editId="5127CFF5">
          <wp:simplePos x="0" y="0"/>
          <wp:positionH relativeFrom="character">
            <wp:posOffset>5824220</wp:posOffset>
          </wp:positionH>
          <wp:positionV relativeFrom="line">
            <wp:posOffset>-86995</wp:posOffset>
          </wp:positionV>
          <wp:extent cx="763905" cy="722630"/>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
                  <a:srcRect/>
                  <a:stretch>
                    <a:fillRect/>
                  </a:stretch>
                </pic:blipFill>
                <pic:spPr bwMode="auto">
                  <a:xfrm>
                    <a:off x="0" y="0"/>
                    <a:ext cx="763905" cy="722630"/>
                  </a:xfrm>
                  <a:prstGeom prst="rect">
                    <a:avLst/>
                  </a:prstGeom>
                  <a:noFill/>
                  <a:ln w="9525">
                    <a:noFill/>
                    <a:miter lim="800000"/>
                    <a:headEnd/>
                    <a:tailEnd/>
                  </a:ln>
                </pic:spPr>
              </pic:pic>
            </a:graphicData>
          </a:graphic>
        </wp:anchor>
      </w:drawing>
    </w:r>
    <w:r w:rsidRPr="00643FC4">
      <w:rPr>
        <w:rFonts w:cs="Times New Roman"/>
        <w:b/>
        <w:sz w:val="28"/>
      </w:rPr>
      <w:t>NSTITUTO POLITÉCNICO NACIONAL</w:t>
    </w:r>
  </w:p>
  <w:p w:rsidR="00075140" w:rsidRPr="00643FC4" w:rsidRDefault="00075140" w:rsidP="00B75A5D">
    <w:pPr>
      <w:spacing w:after="0"/>
      <w:jc w:val="center"/>
      <w:rPr>
        <w:rFonts w:cs="Times New Roman"/>
      </w:rPr>
    </w:pPr>
    <w:r w:rsidRPr="00643FC4">
      <w:rPr>
        <w:rFonts w:cs="Times New Roman"/>
      </w:rPr>
      <w:t>ESCUELA SUPERIOR DE CÓMPUTO</w:t>
    </w:r>
  </w:p>
  <w:p w:rsidR="00075140" w:rsidRPr="00643FC4" w:rsidRDefault="00075140" w:rsidP="00B75A5D">
    <w:pPr>
      <w:spacing w:after="0"/>
      <w:jc w:val="center"/>
      <w:rPr>
        <w:rFonts w:cs="Times New Roman"/>
      </w:rPr>
    </w:pPr>
    <w:r w:rsidRPr="00643FC4">
      <w:rPr>
        <w:rFonts w:cs="Times New Roman"/>
        <w:sz w:val="20"/>
      </w:rPr>
      <w:t>SUBDIRECCIÓN ACADÉMICA</w:t>
    </w:r>
  </w:p>
  <w:p w:rsidR="00075140" w:rsidRPr="00643FC4" w:rsidRDefault="00075140" w:rsidP="00B75A5D">
    <w:pPr>
      <w:spacing w:after="0"/>
      <w:jc w:val="center"/>
      <w:rPr>
        <w:rFonts w:cs="Times New Roman"/>
      </w:rPr>
    </w:pPr>
    <w:r w:rsidRPr="00643FC4">
      <w:rPr>
        <w:rFonts w:cs="Times New Roman"/>
        <w:sz w:val="18"/>
      </w:rPr>
      <w:t>DEPARTAMENTO DE CIENCIAS E INGENIERÍA DE LA COMPUTACIÓN</w:t>
    </w:r>
  </w:p>
  <w:p w:rsidR="00075140" w:rsidRPr="00643FC4" w:rsidRDefault="00075140" w:rsidP="00B75A5D">
    <w:pPr>
      <w:spacing w:after="0"/>
      <w:jc w:val="center"/>
      <w:rPr>
        <w:rFonts w:cs="Times New Roman"/>
      </w:rPr>
    </w:pPr>
    <w:r w:rsidRPr="00643FC4">
      <w:rPr>
        <w:rFonts w:cs="Times New Roman"/>
        <w:sz w:val="16"/>
      </w:rPr>
      <w:t>ACADEMIA DE CIENCIAS DE LA COMPUTACIÓN</w:t>
    </w:r>
  </w:p>
  <w:p w:rsidR="00075140" w:rsidRPr="00B75A5D" w:rsidRDefault="00075140" w:rsidP="00B75A5D">
    <w:pPr>
      <w:pStyle w:val="Encabezado"/>
      <w:jc w:val="center"/>
      <w:rPr>
        <w:sz w:val="8"/>
        <w:szCs w:val="8"/>
      </w:rPr>
    </w:pPr>
  </w:p>
  <w:p w:rsidR="00075140" w:rsidRPr="00B75A5D" w:rsidRDefault="00075140" w:rsidP="00B75A5D">
    <w:pPr>
      <w:spacing w:after="0"/>
      <w:jc w:val="center"/>
      <w:rPr>
        <w:rFonts w:ascii="Trebuchet MS" w:hAnsi="Trebuchet MS" w:cs="Times New Roman"/>
        <w:sz w:val="20"/>
        <w:szCs w:val="20"/>
      </w:rPr>
    </w:pPr>
    <w:r w:rsidRPr="00B75A5D">
      <w:rPr>
        <w:rFonts w:ascii="Trebuchet MS" w:hAnsi="Trebuchet MS" w:cs="Times New Roman"/>
        <w:b/>
        <w:sz w:val="20"/>
        <w:szCs w:val="20"/>
      </w:rPr>
      <w:t xml:space="preserve">U.A. </w:t>
    </w:r>
    <w:r>
      <w:rPr>
        <w:rFonts w:ascii="Trebuchet MS" w:hAnsi="Trebuchet MS" w:cs="Times New Roman"/>
        <w:b/>
        <w:sz w:val="20"/>
        <w:szCs w:val="20"/>
      </w:rPr>
      <w:t>Estructuras de datos</w:t>
    </w:r>
    <w:r w:rsidRPr="00B75A5D">
      <w:rPr>
        <w:rFonts w:ascii="Trebuchet MS" w:hAnsi="Trebuchet MS" w:cs="Times New Roman"/>
        <w:b/>
        <w:sz w:val="20"/>
        <w:szCs w:val="20"/>
      </w:rPr>
      <w:t xml:space="preserve"> </w:t>
    </w:r>
  </w:p>
  <w:p w:rsidR="00075140" w:rsidRPr="00B75A5D" w:rsidRDefault="00075140" w:rsidP="00B75A5D">
    <w:pPr>
      <w:spacing w:after="0"/>
      <w:jc w:val="center"/>
      <w:rPr>
        <w:rFonts w:ascii="Trebuchet MS" w:hAnsi="Trebuchet MS" w:cs="Times New Roman"/>
        <w:sz w:val="20"/>
        <w:szCs w:val="20"/>
      </w:rPr>
    </w:pPr>
    <w:r w:rsidRPr="00B75A5D">
      <w:rPr>
        <w:rFonts w:ascii="Trebuchet MS" w:hAnsi="Trebuchet MS" w:cs="Times New Roman"/>
        <w:sz w:val="20"/>
        <w:szCs w:val="20"/>
      </w:rPr>
      <w:t>Profesor: Daniel Cruz García</w:t>
    </w:r>
  </w:p>
  <w:p w:rsidR="00075140" w:rsidRDefault="000751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6A8E"/>
    <w:multiLevelType w:val="multilevel"/>
    <w:tmpl w:val="09E4B5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A347109"/>
    <w:multiLevelType w:val="hybridMultilevel"/>
    <w:tmpl w:val="8D98A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797A4F"/>
    <w:multiLevelType w:val="hybridMultilevel"/>
    <w:tmpl w:val="F5C42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1D61309"/>
    <w:multiLevelType w:val="hybridMultilevel"/>
    <w:tmpl w:val="EAC8A9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44502D5"/>
    <w:multiLevelType w:val="hybridMultilevel"/>
    <w:tmpl w:val="29AAE2E6"/>
    <w:lvl w:ilvl="0" w:tplc="14EC1DC6">
      <w:start w:val="1"/>
      <w:numFmt w:val="decimal"/>
      <w:lvlText w:val="[%1]"/>
      <w:lvlJc w:val="left"/>
      <w:pPr>
        <w:ind w:left="720" w:hanging="360"/>
      </w:pPr>
      <w:rPr>
        <w:rFonts w:ascii="Times New Roman" w:eastAsia="Times New Roman" w:hAnsi="Times New Roman" w:cs="Times New Roman" w:hint="default"/>
        <w:b w:val="0"/>
        <w:bCs w:val="0"/>
        <w:i w:val="0"/>
        <w:iCs w:val="0"/>
        <w:strike w:val="0"/>
        <w:color w:val="000000"/>
        <w:sz w:val="20"/>
        <w:szCs w:val="2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3A23D3"/>
    <w:multiLevelType w:val="hybridMultilevel"/>
    <w:tmpl w:val="460CD132"/>
    <w:lvl w:ilvl="0" w:tplc="080A0017">
      <w:start w:val="1"/>
      <w:numFmt w:val="lowerLetter"/>
      <w:lvlText w:val="%1)"/>
      <w:lvlJc w:val="left"/>
      <w:pPr>
        <w:ind w:left="1776" w:hanging="360"/>
      </w:pPr>
      <w:rPr>
        <w:rFont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nsid w:val="3CA3733B"/>
    <w:multiLevelType w:val="hybridMultilevel"/>
    <w:tmpl w:val="E95289FA"/>
    <w:lvl w:ilvl="0" w:tplc="D4623604">
      <w:start w:val="1"/>
      <w:numFmt w:val="decimal"/>
      <w:lvlText w:val="%1."/>
      <w:lvlJc w:val="left"/>
      <w:pPr>
        <w:ind w:left="360" w:hanging="360"/>
      </w:pPr>
      <w:rPr>
        <w:rFonts w:ascii="Trebuchet MS" w:hAnsi="Trebuchet M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454E7DB1"/>
    <w:multiLevelType w:val="hybridMultilevel"/>
    <w:tmpl w:val="C91A73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7995AFF"/>
    <w:multiLevelType w:val="hybridMultilevel"/>
    <w:tmpl w:val="B2445A68"/>
    <w:lvl w:ilvl="0" w:tplc="9D5A1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42C375F"/>
    <w:multiLevelType w:val="hybridMultilevel"/>
    <w:tmpl w:val="0CC8B6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B3B7B3C"/>
    <w:multiLevelType w:val="hybridMultilevel"/>
    <w:tmpl w:val="2138E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C4C64B7"/>
    <w:multiLevelType w:val="hybridMultilevel"/>
    <w:tmpl w:val="FF367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8645BF0"/>
    <w:multiLevelType w:val="hybridMultilevel"/>
    <w:tmpl w:val="D11823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C0069CC"/>
    <w:multiLevelType w:val="hybridMultilevel"/>
    <w:tmpl w:val="461632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9"/>
  </w:num>
  <w:num w:numId="5">
    <w:abstractNumId w:val="13"/>
  </w:num>
  <w:num w:numId="6">
    <w:abstractNumId w:val="7"/>
  </w:num>
  <w:num w:numId="7">
    <w:abstractNumId w:val="4"/>
  </w:num>
  <w:num w:numId="8">
    <w:abstractNumId w:val="12"/>
  </w:num>
  <w:num w:numId="9">
    <w:abstractNumId w:val="8"/>
  </w:num>
  <w:num w:numId="10">
    <w:abstractNumId w:val="0"/>
  </w:num>
  <w:num w:numId="11">
    <w:abstractNumId w:val="1"/>
  </w:num>
  <w:num w:numId="12">
    <w:abstractNumId w:val="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DD"/>
    <w:rsid w:val="00075140"/>
    <w:rsid w:val="000A1D7C"/>
    <w:rsid w:val="000B5B0E"/>
    <w:rsid w:val="00103009"/>
    <w:rsid w:val="00192318"/>
    <w:rsid w:val="001E5D53"/>
    <w:rsid w:val="00217470"/>
    <w:rsid w:val="00226088"/>
    <w:rsid w:val="00232ED4"/>
    <w:rsid w:val="00236072"/>
    <w:rsid w:val="00257E3B"/>
    <w:rsid w:val="0030718F"/>
    <w:rsid w:val="00346592"/>
    <w:rsid w:val="0035759F"/>
    <w:rsid w:val="00383229"/>
    <w:rsid w:val="003B5A8A"/>
    <w:rsid w:val="00432289"/>
    <w:rsid w:val="0048621C"/>
    <w:rsid w:val="00584563"/>
    <w:rsid w:val="005A2E0E"/>
    <w:rsid w:val="00607C3F"/>
    <w:rsid w:val="00643FC4"/>
    <w:rsid w:val="00644ABE"/>
    <w:rsid w:val="007445DC"/>
    <w:rsid w:val="00744870"/>
    <w:rsid w:val="00793A1E"/>
    <w:rsid w:val="007A2002"/>
    <w:rsid w:val="007A657B"/>
    <w:rsid w:val="007D388F"/>
    <w:rsid w:val="008701AE"/>
    <w:rsid w:val="00883C65"/>
    <w:rsid w:val="008B4F45"/>
    <w:rsid w:val="008C0DDD"/>
    <w:rsid w:val="00917E37"/>
    <w:rsid w:val="00A37D44"/>
    <w:rsid w:val="00B349B3"/>
    <w:rsid w:val="00B70775"/>
    <w:rsid w:val="00B75A5D"/>
    <w:rsid w:val="00BB71F6"/>
    <w:rsid w:val="00C01EB5"/>
    <w:rsid w:val="00C318C9"/>
    <w:rsid w:val="00C448C2"/>
    <w:rsid w:val="00C83D95"/>
    <w:rsid w:val="00CB0206"/>
    <w:rsid w:val="00CF349B"/>
    <w:rsid w:val="00D36DE3"/>
    <w:rsid w:val="00D92139"/>
    <w:rsid w:val="00DA0D4A"/>
    <w:rsid w:val="00E23E72"/>
    <w:rsid w:val="00EB5D2D"/>
    <w:rsid w:val="00EC46E8"/>
    <w:rsid w:val="00F46868"/>
    <w:rsid w:val="00F96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w:hAnsi="Times New Roman" w:cs="Lohit Hindi"/>
      <w:sz w:val="24"/>
      <w:szCs w:val="24"/>
      <w:lang w:eastAsia="zh-CN" w:bidi="hi-IN"/>
    </w:rPr>
  </w:style>
  <w:style w:type="paragraph" w:styleId="Ttulo1">
    <w:name w:val="heading 1"/>
    <w:basedOn w:val="Normal"/>
    <w:next w:val="Normal"/>
    <w:link w:val="Ttulo1Car"/>
    <w:uiPriority w:val="9"/>
    <w:qFormat/>
    <w:rsid w:val="00B349B3"/>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B349B3"/>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rsid w:val="007A657B"/>
    <w:pPr>
      <w:ind w:left="720"/>
      <w:contextualSpacing/>
    </w:pPr>
    <w:rPr>
      <w:rFonts w:cs="Mangal"/>
      <w:szCs w:val="21"/>
    </w:rPr>
  </w:style>
  <w:style w:type="table" w:styleId="Tablaconcuadrcula">
    <w:name w:val="Table Grid"/>
    <w:basedOn w:val="Tablanormal"/>
    <w:uiPriority w:val="59"/>
    <w:rsid w:val="007A6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B71F6"/>
    <w:rPr>
      <w:color w:val="808080"/>
    </w:rPr>
  </w:style>
  <w:style w:type="paragraph" w:styleId="Textodeglobo">
    <w:name w:val="Balloon Text"/>
    <w:basedOn w:val="Normal"/>
    <w:link w:val="TextodegloboCar"/>
    <w:uiPriority w:val="99"/>
    <w:semiHidden/>
    <w:unhideWhenUsed/>
    <w:rsid w:val="00BB71F6"/>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BB71F6"/>
    <w:rPr>
      <w:rFonts w:ascii="Tahoma" w:eastAsia="Droid Sans" w:hAnsi="Tahoma" w:cs="Mangal"/>
      <w:sz w:val="16"/>
      <w:szCs w:val="14"/>
      <w:lang w:eastAsia="zh-CN" w:bidi="hi-IN"/>
    </w:rPr>
  </w:style>
  <w:style w:type="character" w:customStyle="1" w:styleId="Ttulo2Car">
    <w:name w:val="Título 2 Car"/>
    <w:basedOn w:val="Fuentedeprrafopredeter"/>
    <w:link w:val="Ttulo2"/>
    <w:uiPriority w:val="9"/>
    <w:rsid w:val="00B349B3"/>
    <w:rPr>
      <w:rFonts w:asciiTheme="majorHAnsi" w:eastAsiaTheme="majorEastAsia" w:hAnsiTheme="majorHAnsi" w:cs="Mangal"/>
      <w:b/>
      <w:bCs/>
      <w:color w:val="4F81BD" w:themeColor="accent1"/>
      <w:sz w:val="26"/>
      <w:szCs w:val="23"/>
      <w:lang w:eastAsia="zh-CN" w:bidi="hi-IN"/>
    </w:rPr>
  </w:style>
  <w:style w:type="paragraph" w:styleId="Subttulo">
    <w:name w:val="Subtitle"/>
    <w:basedOn w:val="Normal"/>
    <w:next w:val="Normal"/>
    <w:link w:val="SubttuloCar"/>
    <w:uiPriority w:val="11"/>
    <w:qFormat/>
    <w:rsid w:val="00B349B3"/>
    <w:pPr>
      <w:numPr>
        <w:ilvl w:val="1"/>
      </w:numPr>
    </w:pPr>
    <w:rPr>
      <w:rFonts w:asciiTheme="majorHAnsi" w:eastAsiaTheme="majorEastAsia" w:hAnsiTheme="majorHAnsi" w:cs="Mangal"/>
      <w:i/>
      <w:iCs/>
      <w:color w:val="4F81BD" w:themeColor="accent1"/>
      <w:spacing w:val="15"/>
      <w:szCs w:val="21"/>
    </w:rPr>
  </w:style>
  <w:style w:type="character" w:customStyle="1" w:styleId="SubttuloCar">
    <w:name w:val="Subtítulo Car"/>
    <w:basedOn w:val="Fuentedeprrafopredeter"/>
    <w:link w:val="Subttulo"/>
    <w:uiPriority w:val="11"/>
    <w:rsid w:val="00B349B3"/>
    <w:rPr>
      <w:rFonts w:asciiTheme="majorHAnsi" w:eastAsiaTheme="majorEastAsia" w:hAnsiTheme="majorHAnsi" w:cs="Mangal"/>
      <w:i/>
      <w:iCs/>
      <w:color w:val="4F81BD" w:themeColor="accent1"/>
      <w:spacing w:val="15"/>
      <w:sz w:val="24"/>
      <w:szCs w:val="21"/>
      <w:lang w:eastAsia="zh-CN" w:bidi="hi-IN"/>
    </w:rPr>
  </w:style>
  <w:style w:type="character" w:customStyle="1" w:styleId="Ttulo1Car">
    <w:name w:val="Título 1 Car"/>
    <w:basedOn w:val="Fuentedeprrafopredeter"/>
    <w:link w:val="Ttulo1"/>
    <w:uiPriority w:val="9"/>
    <w:rsid w:val="00B349B3"/>
    <w:rPr>
      <w:rFonts w:asciiTheme="majorHAnsi" w:eastAsiaTheme="majorEastAsia" w:hAnsiTheme="majorHAnsi" w:cs="Mangal"/>
      <w:b/>
      <w:bCs/>
      <w:color w:val="365F91" w:themeColor="accent1" w:themeShade="BF"/>
      <w:sz w:val="28"/>
      <w:szCs w:val="25"/>
      <w:lang w:eastAsia="zh-CN" w:bidi="hi-IN"/>
    </w:rPr>
  </w:style>
  <w:style w:type="paragraph" w:styleId="Encabezado">
    <w:name w:val="header"/>
    <w:basedOn w:val="Normal"/>
    <w:link w:val="EncabezadoCar"/>
    <w:uiPriority w:val="99"/>
    <w:unhideWhenUsed/>
    <w:rsid w:val="00B75A5D"/>
    <w:pPr>
      <w:tabs>
        <w:tab w:val="clear" w:pos="709"/>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B75A5D"/>
    <w:rPr>
      <w:rFonts w:ascii="Times New Roman" w:eastAsia="Droid Sans" w:hAnsi="Times New Roman" w:cs="Mangal"/>
      <w:sz w:val="24"/>
      <w:szCs w:val="21"/>
      <w:lang w:eastAsia="zh-CN" w:bidi="hi-IN"/>
    </w:rPr>
  </w:style>
  <w:style w:type="paragraph" w:styleId="Piedepgina">
    <w:name w:val="footer"/>
    <w:basedOn w:val="Normal"/>
    <w:link w:val="PiedepginaCar"/>
    <w:uiPriority w:val="99"/>
    <w:unhideWhenUsed/>
    <w:rsid w:val="00B75A5D"/>
    <w:pPr>
      <w:tabs>
        <w:tab w:val="clear" w:pos="709"/>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uiPriority w:val="99"/>
    <w:rsid w:val="00B75A5D"/>
    <w:rPr>
      <w:rFonts w:ascii="Times New Roman" w:eastAsia="Droid Sans" w:hAnsi="Times New Roman" w:cs="Mangal"/>
      <w:sz w:val="24"/>
      <w:szCs w:val="21"/>
      <w:lang w:eastAsia="zh-CN" w:bidi="hi-IN"/>
    </w:rPr>
  </w:style>
  <w:style w:type="paragraph" w:styleId="Ttulo">
    <w:name w:val="Title"/>
    <w:basedOn w:val="Normal"/>
    <w:next w:val="Normal"/>
    <w:link w:val="TtuloCar"/>
    <w:uiPriority w:val="10"/>
    <w:qFormat/>
    <w:rsid w:val="00236072"/>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236072"/>
    <w:rPr>
      <w:rFonts w:asciiTheme="majorHAnsi" w:eastAsiaTheme="majorEastAsia" w:hAnsiTheme="majorHAnsi" w:cs="Mangal"/>
      <w:color w:val="17365D" w:themeColor="text2" w:themeShade="BF"/>
      <w:spacing w:val="5"/>
      <w:kern w:val="28"/>
      <w:sz w:val="52"/>
      <w:szCs w:val="47"/>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w:hAnsi="Times New Roman" w:cs="Lohit Hindi"/>
      <w:sz w:val="24"/>
      <w:szCs w:val="24"/>
      <w:lang w:eastAsia="zh-CN" w:bidi="hi-IN"/>
    </w:rPr>
  </w:style>
  <w:style w:type="paragraph" w:styleId="Ttulo1">
    <w:name w:val="heading 1"/>
    <w:basedOn w:val="Normal"/>
    <w:next w:val="Normal"/>
    <w:link w:val="Ttulo1Car"/>
    <w:uiPriority w:val="9"/>
    <w:qFormat/>
    <w:rsid w:val="00B349B3"/>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B349B3"/>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rsid w:val="007A657B"/>
    <w:pPr>
      <w:ind w:left="720"/>
      <w:contextualSpacing/>
    </w:pPr>
    <w:rPr>
      <w:rFonts w:cs="Mangal"/>
      <w:szCs w:val="21"/>
    </w:rPr>
  </w:style>
  <w:style w:type="table" w:styleId="Tablaconcuadrcula">
    <w:name w:val="Table Grid"/>
    <w:basedOn w:val="Tablanormal"/>
    <w:uiPriority w:val="59"/>
    <w:rsid w:val="007A6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B71F6"/>
    <w:rPr>
      <w:color w:val="808080"/>
    </w:rPr>
  </w:style>
  <w:style w:type="paragraph" w:styleId="Textodeglobo">
    <w:name w:val="Balloon Text"/>
    <w:basedOn w:val="Normal"/>
    <w:link w:val="TextodegloboCar"/>
    <w:uiPriority w:val="99"/>
    <w:semiHidden/>
    <w:unhideWhenUsed/>
    <w:rsid w:val="00BB71F6"/>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BB71F6"/>
    <w:rPr>
      <w:rFonts w:ascii="Tahoma" w:eastAsia="Droid Sans" w:hAnsi="Tahoma" w:cs="Mangal"/>
      <w:sz w:val="16"/>
      <w:szCs w:val="14"/>
      <w:lang w:eastAsia="zh-CN" w:bidi="hi-IN"/>
    </w:rPr>
  </w:style>
  <w:style w:type="character" w:customStyle="1" w:styleId="Ttulo2Car">
    <w:name w:val="Título 2 Car"/>
    <w:basedOn w:val="Fuentedeprrafopredeter"/>
    <w:link w:val="Ttulo2"/>
    <w:uiPriority w:val="9"/>
    <w:rsid w:val="00B349B3"/>
    <w:rPr>
      <w:rFonts w:asciiTheme="majorHAnsi" w:eastAsiaTheme="majorEastAsia" w:hAnsiTheme="majorHAnsi" w:cs="Mangal"/>
      <w:b/>
      <w:bCs/>
      <w:color w:val="4F81BD" w:themeColor="accent1"/>
      <w:sz w:val="26"/>
      <w:szCs w:val="23"/>
      <w:lang w:eastAsia="zh-CN" w:bidi="hi-IN"/>
    </w:rPr>
  </w:style>
  <w:style w:type="paragraph" w:styleId="Subttulo">
    <w:name w:val="Subtitle"/>
    <w:basedOn w:val="Normal"/>
    <w:next w:val="Normal"/>
    <w:link w:val="SubttuloCar"/>
    <w:uiPriority w:val="11"/>
    <w:qFormat/>
    <w:rsid w:val="00B349B3"/>
    <w:pPr>
      <w:numPr>
        <w:ilvl w:val="1"/>
      </w:numPr>
    </w:pPr>
    <w:rPr>
      <w:rFonts w:asciiTheme="majorHAnsi" w:eastAsiaTheme="majorEastAsia" w:hAnsiTheme="majorHAnsi" w:cs="Mangal"/>
      <w:i/>
      <w:iCs/>
      <w:color w:val="4F81BD" w:themeColor="accent1"/>
      <w:spacing w:val="15"/>
      <w:szCs w:val="21"/>
    </w:rPr>
  </w:style>
  <w:style w:type="character" w:customStyle="1" w:styleId="SubttuloCar">
    <w:name w:val="Subtítulo Car"/>
    <w:basedOn w:val="Fuentedeprrafopredeter"/>
    <w:link w:val="Subttulo"/>
    <w:uiPriority w:val="11"/>
    <w:rsid w:val="00B349B3"/>
    <w:rPr>
      <w:rFonts w:asciiTheme="majorHAnsi" w:eastAsiaTheme="majorEastAsia" w:hAnsiTheme="majorHAnsi" w:cs="Mangal"/>
      <w:i/>
      <w:iCs/>
      <w:color w:val="4F81BD" w:themeColor="accent1"/>
      <w:spacing w:val="15"/>
      <w:sz w:val="24"/>
      <w:szCs w:val="21"/>
      <w:lang w:eastAsia="zh-CN" w:bidi="hi-IN"/>
    </w:rPr>
  </w:style>
  <w:style w:type="character" w:customStyle="1" w:styleId="Ttulo1Car">
    <w:name w:val="Título 1 Car"/>
    <w:basedOn w:val="Fuentedeprrafopredeter"/>
    <w:link w:val="Ttulo1"/>
    <w:uiPriority w:val="9"/>
    <w:rsid w:val="00B349B3"/>
    <w:rPr>
      <w:rFonts w:asciiTheme="majorHAnsi" w:eastAsiaTheme="majorEastAsia" w:hAnsiTheme="majorHAnsi" w:cs="Mangal"/>
      <w:b/>
      <w:bCs/>
      <w:color w:val="365F91" w:themeColor="accent1" w:themeShade="BF"/>
      <w:sz w:val="28"/>
      <w:szCs w:val="25"/>
      <w:lang w:eastAsia="zh-CN" w:bidi="hi-IN"/>
    </w:rPr>
  </w:style>
  <w:style w:type="paragraph" w:styleId="Encabezado">
    <w:name w:val="header"/>
    <w:basedOn w:val="Normal"/>
    <w:link w:val="EncabezadoCar"/>
    <w:uiPriority w:val="99"/>
    <w:unhideWhenUsed/>
    <w:rsid w:val="00B75A5D"/>
    <w:pPr>
      <w:tabs>
        <w:tab w:val="clear" w:pos="709"/>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B75A5D"/>
    <w:rPr>
      <w:rFonts w:ascii="Times New Roman" w:eastAsia="Droid Sans" w:hAnsi="Times New Roman" w:cs="Mangal"/>
      <w:sz w:val="24"/>
      <w:szCs w:val="21"/>
      <w:lang w:eastAsia="zh-CN" w:bidi="hi-IN"/>
    </w:rPr>
  </w:style>
  <w:style w:type="paragraph" w:styleId="Piedepgina">
    <w:name w:val="footer"/>
    <w:basedOn w:val="Normal"/>
    <w:link w:val="PiedepginaCar"/>
    <w:uiPriority w:val="99"/>
    <w:unhideWhenUsed/>
    <w:rsid w:val="00B75A5D"/>
    <w:pPr>
      <w:tabs>
        <w:tab w:val="clear" w:pos="709"/>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uiPriority w:val="99"/>
    <w:rsid w:val="00B75A5D"/>
    <w:rPr>
      <w:rFonts w:ascii="Times New Roman" w:eastAsia="Droid Sans" w:hAnsi="Times New Roman" w:cs="Mangal"/>
      <w:sz w:val="24"/>
      <w:szCs w:val="21"/>
      <w:lang w:eastAsia="zh-CN" w:bidi="hi-IN"/>
    </w:rPr>
  </w:style>
  <w:style w:type="paragraph" w:styleId="Ttulo">
    <w:name w:val="Title"/>
    <w:basedOn w:val="Normal"/>
    <w:next w:val="Normal"/>
    <w:link w:val="TtuloCar"/>
    <w:uiPriority w:val="10"/>
    <w:qFormat/>
    <w:rsid w:val="00236072"/>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236072"/>
    <w:rPr>
      <w:rFonts w:asciiTheme="majorHAnsi" w:eastAsiaTheme="majorEastAsia" w:hAnsiTheme="majorHAnsi" w:cs="Mangal"/>
      <w:color w:val="17365D" w:themeColor="text2" w:themeShade="BF"/>
      <w:spacing w:val="5"/>
      <w:kern w:val="28"/>
      <w:sz w:val="52"/>
      <w:szCs w:val="47"/>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67345-C243-4834-8068-9AD29F989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1299</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gARCIA</dc:creator>
  <cp:lastModifiedBy>dANIELCG</cp:lastModifiedBy>
  <cp:revision>11</cp:revision>
  <cp:lastPrinted>2014-03-07T02:38:00Z</cp:lastPrinted>
  <dcterms:created xsi:type="dcterms:W3CDTF">2014-03-04T22:20:00Z</dcterms:created>
  <dcterms:modified xsi:type="dcterms:W3CDTF">2014-03-07T02:40:00Z</dcterms:modified>
</cp:coreProperties>
</file>