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sz w:val="40"/>
          <w:szCs w:val="40"/>
          <w:rFonts w:ascii="Malgun Gothic" w:cs="Malgun Gothic" w:eastAsia="Malgun Gothic" w:hAnsi="Malgun Gothic"/>
        </w:rPr>
        <w:t xml:space="preserve">입고·전표 확인 업무 매뉴얼</w:t>
      </w:r>
    </w:p>
    <w:p>
      <w:pPr>
        <w:spacing w:after="60"/>
        <w:jc w:val="center"/>
      </w:pPr>
      <w:r>
        <w:rPr>
          <w:sz w:val="26"/>
          <w:szCs w:val="26"/>
          <w:rFonts w:ascii="Malgun Gothic" w:cs="Malgun Gothic" w:eastAsia="Malgun Gothic" w:hAnsi="Malgun Gothic"/>
        </w:rPr>
        <w:t xml:space="preserve">사무실 직원용</w:t>
      </w:r>
    </w:p>
    <w:p>
      <w:pPr>
        <w:spacing w:after="300"/>
        <w:jc w:val="center"/>
      </w:pPr>
      <w:r>
        <w:rPr>
          <w:color w:val="64748B"/>
          <w:sz w:val="20"/>
          <w:szCs w:val="20"/>
          <w:rFonts w:ascii="Malgun Gothic" w:cs="Malgun Gothic" w:eastAsia="Malgun Gothic" w:hAnsi="Malgun Gothic"/>
        </w:rPr>
        <w:t xml:space="preserve">초안 6 — '입고 스캔'(현장)/'전표입력'(사무실) 분리, 저절로 마감, 줄마다 박스 수·무게로 세는 기준, 이력번호 바꾸기·자동 재조회, 부위로 저절로 이어짐을 반영했습니다</w:t>
      </w:r>
    </w:p>
    <w:p>
      <w:pPr>
        <w:pStyle w:val="Heading1"/>
        <w:spacing w:before="360" w:after="160"/>
      </w:pPr>
      <w:r>
        <w:rPr>
          <w:b/>
          <w:bCs/>
          <w:sz w:val="30"/>
          <w:szCs w:val="30"/>
          <w:rFonts w:ascii="Malgun Gothic" w:cs="Malgun Gothic" w:eastAsia="Malgun Gothic" w:hAnsi="Malgun Gothic"/>
        </w:rPr>
        <w:t xml:space="preserve">1. 이 문서로 하는 일</w:t>
      </w:r>
    </w:p>
    <w:p>
      <w:pPr>
        <w:spacing w:after="120" w:line="320"/>
      </w:pPr>
      <w:r>
        <w:rPr>
          <w:sz w:val="22"/>
          <w:szCs w:val="22"/>
          <w:rFonts w:ascii="Malgun Gothic" w:cs="Malgun Gothic" w:eastAsia="Malgun Gothic" w:hAnsi="Malgun Gothic"/>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sz w:val="22"/>
          <w:szCs w:val="22"/>
          <w:rFonts w:ascii="Malgun Gothic" w:cs="Malgun Gothic" w:eastAsia="Malgun Gothic" w:hAnsi="Malgun Gothic"/>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가장 중요한 원칙 — 꼭 기억하세요</w:t>
            </w:r>
          </w:p>
          <w:p>
            <w:pPr>
              <w:spacing w:after="60" w:line="300"/>
            </w:pPr>
            <w:r>
              <w:rPr>
                <w:sz w:val="22"/>
                <w:szCs w:val="22"/>
                <w:rFonts w:ascii="Malgun Gothic" w:cs="Malgun Gothic" w:eastAsia="Malgun Gothic" w:hAnsi="Malgun Gothic"/>
              </w:rPr>
              <w:t xml:space="preserve">재고는 현장에서 박스를 찍을 때만 늘어납니다.</w:t>
            </w:r>
          </w:p>
          <w:p>
            <w:pPr>
              <w:spacing w:after="60" w:line="300"/>
            </w:pPr>
            <w:r>
              <w:rPr>
                <w:sz w:val="22"/>
                <w:szCs w:val="22"/>
                <w:rFonts w:ascii="Malgun Gothic" w:cs="Malgun Gothic" w:eastAsia="Malgun Gothic" w:hAnsi="Malgun Gothic"/>
              </w:rPr>
              <w:t xml:space="preserve">전표를 올리거나, 도착을 확인하거나, 마감하는 것은 재고 수량에 영향을 주지 않습니다. 확인용 기록일 뿐입니다.</w:t>
            </w:r>
          </w:p>
          <w:p>
            <w:pPr>
              <w:spacing w:after="60" w:line="300"/>
            </w:pPr>
            <w:r>
              <w:rPr>
                <w:sz w:val="22"/>
                <w:szCs w:val="22"/>
                <w:rFonts w:ascii="Malgun Gothic" w:cs="Malgun Gothic" w:eastAsia="Malgun Gothic" w:hAnsi="Malgun Gothic"/>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전표는 "이만큼 올 예정"이라고 적힌 주문 종이일 뿐, 물건이 진짜 왔다는 증거가 아닙니다.</w:t>
            </w:r>
          </w:p>
          <w:p>
            <w:pPr>
              <w:spacing w:after="60" w:line="300"/>
            </w:pPr>
            <w:r>
              <w:rPr>
                <w:sz w:val="22"/>
                <w:szCs w:val="22"/>
                <w:rFonts w:ascii="Malgun Gothic" w:cs="Malgun Gothic" w:eastAsia="Malgun Gothic" w:hAnsi="Malgun Gothic"/>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sz w:val="22"/>
                <w:szCs w:val="22"/>
                <w:rFonts w:ascii="Malgun Gothic" w:cs="Malgun Gothic" w:eastAsia="Malgun Gothic" w:hAnsi="Malgun Gothic"/>
              </w:rPr>
              <w:t xml:space="preserve">그 덕분에 사무실에서 서류를 만지다가 재고가 엉뚱하게 바뀔 걱정이 없습니다.</w:t>
            </w:r>
          </w:p>
        </w:tc>
      </w:tr>
    </w:tbl>
    <w:p>
      <w:pPr>
        <w:spacing w:after="100"/>
      </w:pPr>
    </w:p>
    <w:p>
      <w:pPr>
        <w:pStyle w:val="Heading1"/>
        <w:spacing w:before="360" w:after="160"/>
      </w:pPr>
      <w:r>
        <w:rPr>
          <w:b/>
          <w:bCs/>
          <w:sz w:val="30"/>
          <w:szCs w:val="30"/>
          <w:rFonts w:ascii="Malgun Gothic" w:cs="Malgun Gothic" w:eastAsia="Malgun Gothic" w:hAnsi="Malgun Gothic"/>
        </w:rPr>
        <w:t xml:space="preserve">2. 두 화면과 하루 흐름</w:t>
      </w:r>
    </w:p>
    <w:p>
      <w:pPr>
        <w:spacing w:after="120" w:line="320"/>
      </w:pPr>
      <w:r>
        <w:rPr>
          <w:sz w:val="22"/>
          <w:szCs w:val="22"/>
          <w:rFonts w:ascii="Malgun Gothic" w:cs="Malgun Gothic" w:eastAsia="Malgun Gothic" w:hAnsi="Malgun Gothic"/>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바코드 찍기, 저울에 잰 실중량 넣기, "입고 등록", 상품 지정, "스캔 종료", 입고 내역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올리기(파일·사진·붙여넣기·직접 입력), 올린 전표 목록, 도착 확인(대조), 마감, "엑셀로 한꺼번에 입고하기"(고급). 폰 메뉴에는 이 탭이 나오지 않습니다.</w:t>
            </w:r>
          </w:p>
        </w:tc>
      </w:tr>
    </w:tbl>
    <w:p>
      <w:pPr>
        <w:spacing w:before="100" w:after="120" w:line="320"/>
      </w:pPr>
      <w:r>
        <w:rPr>
          <w:sz w:val="22"/>
          <w:szCs w:val="22"/>
          <w:rFonts w:ascii="Malgun Gothic" w:cs="Malgun Gothic" w:eastAsia="Malgun Gothic" w:hAnsi="Malgun Gothic"/>
        </w:rPr>
        <w:t xml:space="preserve">이 문서는 사무실이 쓰는 "전표입력" 탭 중심입니다. 종이 전표를 옮겨 적는 일은 사무실 PC에서 합니다.</w:t>
      </w:r>
    </w:p>
    <w:p>
      <w:pPr>
        <w:spacing w:after="120" w:line="320"/>
      </w:pPr>
      <w:r>
        <w:rPr>
          <w:sz w:val="22"/>
          <w:szCs w:val="22"/>
          <w:rFonts w:ascii="Malgun Gothic" w:cs="Malgun Gothic" w:eastAsia="Malgun Gothic" w:hAnsi="Malgun Gothic"/>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저절로 마감되지 않은 전표만 "도착 확인" 화면에서 처리합니다. 안 온 물건이 있으면 공급처에 연락하고 사유를 적어 마감합니다. (3-3 ~ 3-6)</w:t>
            </w:r>
          </w:p>
        </w:tc>
      </w:tr>
    </w:tbl>
    <w:p>
      <w:pPr>
        <w:spacing w:before="120" w:after="120" w:line="320"/>
      </w:pPr>
      <w:r>
        <w:rPr>
          <w:sz w:val="22"/>
          <w:szCs w:val="22"/>
          <w:rFonts w:ascii="Malgun Gothic" w:cs="Malgun Gothic" w:eastAsia="Malgun Gothic" w:hAnsi="Malgun Gothic"/>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왜 나눌까요? 서류(사무실)와 실물(현장)은 다른 사람이 다른 시간에 만지기 때문입니다.</w:t>
            </w:r>
          </w:p>
          <w:p>
            <w:pPr>
              <w:spacing w:after="60" w:line="300"/>
            </w:pPr>
            <w:r>
              <w:rPr>
                <w:sz w:val="22"/>
                <w:szCs w:val="22"/>
                <w:rFonts w:ascii="Malgun Gothic" w:cs="Malgun Gothic" w:eastAsia="Malgun Gothic" w:hAnsi="Malgun Gothic"/>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sz w:val="22"/>
                <w:szCs w:val="22"/>
                <w:rFonts w:ascii="Malgun Gothic" w:cs="Malgun Gothic" w:eastAsia="Malgun Gothic" w:hAnsi="Malgun Gothic"/>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before="240" w:after="120"/>
      </w:pPr>
      <w:r>
        <w:rPr>
          <w:b/>
          <w:bCs/>
          <w:sz w:val="25"/>
          <w:szCs w:val="25"/>
          <w:rFonts w:ascii="Malgun Gothic" w:cs="Malgun Gothic" w:eastAsia="Malgun Gothic" w:hAnsi="Malgun Gothic"/>
        </w:rPr>
        <w:t xml:space="preserve">2-1. 화면 맨 위의 "지금 할 일" 카드</w:t>
      </w:r>
    </w:p>
    <w:p>
      <w:pPr>
        <w:spacing w:after="120" w:line="320"/>
      </w:pPr>
      <w:r>
        <w:rPr>
          <w:sz w:val="22"/>
          <w:szCs w:val="22"/>
          <w:rFonts w:ascii="Malgun Gothic" w:cs="Malgun Gothic" w:eastAsia="Malgun Gothic" w:hAnsi="Malgun Gothic"/>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sz w:val="22"/>
          <w:szCs w:val="22"/>
          <w:rFonts w:ascii="Malgun Gothic" w:cs="Malgun Gothic" w:eastAsia="Malgun Gothic" w:hAnsi="Malgun Gothic"/>
        </w:rPr>
        <w:t xml:space="preserve">카드 위에는 </w:t>
      </w:r>
      <w:r>
        <w:rPr>
          <w:b/>
          <w:bCs/>
          <w:sz w:val="22"/>
          <w:szCs w:val="22"/>
          <w:rFonts w:ascii="Malgun Gothic" w:cs="Malgun Gothic" w:eastAsia="Malgun Gothic" w:hAnsi="Malgun Gothic"/>
        </w:rPr>
        <w:t xml:space="preserve">누가 하는 일인지</w:t>
      </w:r>
      <w:r>
        <w:rPr>
          <w:sz w:val="22"/>
          <w:szCs w:val="22"/>
          <w:rFonts w:ascii="Malgun Gothic" w:cs="Malgun Gothic" w:eastAsia="Malgun Gothic" w:hAnsi="Malgun Gothic"/>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누구든 먼저 본 사람이 하면 됩니다. (상품 지정)</w:t>
            </w:r>
          </w:p>
        </w:tc>
      </w:tr>
    </w:tbl>
    <w:p>
      <w:pPr>
        <w:spacing w:before="100" w:after="120" w:line="320"/>
      </w:pPr>
      <w:r>
        <w:rPr>
          <w:sz w:val="22"/>
          <w:szCs w:val="22"/>
          <w:rFonts w:ascii="Malgun Gothic" w:cs="Malgun Gothic" w:eastAsia="Malgun Gothic" w:hAnsi="Malgun Gothic"/>
        </w:rPr>
        <w:t xml:space="preserve">이 시스템에는 "사무실 계정"과 "현장 계정"이 따로 없습니다. 같은 직원 계정이 두 일을 다 할 수 있어서, 배지와 문구로만 구분합니다.</w:t>
      </w:r>
    </w:p>
    <w:p>
      <w:pPr>
        <w:spacing w:after="120" w:line="320"/>
      </w:pPr>
      <w:r>
        <w:rPr>
          <w:sz w:val="22"/>
          <w:szCs w:val="22"/>
          <w:rFonts w:ascii="Malgun Gothic" w:cs="Malgun Gothic" w:eastAsia="Malgun Gothic" w:hAnsi="Malgun Gothic"/>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전표에는 있는데 아직 안 온 것이 있습니다("박스 N개" 또는 무게 기준 줄은 "무게가 덜 찬 줄 M줄"로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spacing w:before="100" w:after="100" w:line="320"/>
      </w:pPr>
      <w:r>
        <w:rPr>
          <w:sz w:val="22"/>
          <w:szCs w:val="22"/>
          <w:rFonts w:ascii="Malgun Gothic" w:cs="Malgun Gothic" w:eastAsia="Malgun Gothic" w:hAnsi="Malgun Gothic"/>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N개를 더 찍어 주세요 (무게 기준 줄이 있으면 "더 찍어 주세요 — 무게가 덜 찬 줄 M줄")</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안 온 박스는 사무실이 확인합니다. 박스가 더 오면 "스캔 다시 시작"을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확인이 필요한 박스가 있으면 상품을 지정하라고 안내하고, 없으면 "사무실이 마감합니다"라고 알립니다.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sz w:val="22"/>
                <w:szCs w:val="22"/>
                <w:rFonts w:ascii="Malgun Gothic" w:cs="Malgun Gothic" w:eastAsia="Malgun Gothic" w:hAnsi="Malgun Gothic"/>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sz w:val="22"/>
                <w:szCs w:val="22"/>
                <w:rFonts w:ascii="Malgun Gothic" w:cs="Malgun Gothic" w:eastAsia="Malgun Gothic" w:hAnsi="Malgun Gothic"/>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before="360" w:after="160"/>
      </w:pPr>
      <w:r>
        <w:rPr>
          <w:b/>
          <w:bCs/>
          <w:sz w:val="30"/>
          <w:szCs w:val="30"/>
          <w:rFonts w:ascii="Malgun Gothic" w:cs="Malgun Gothic" w:eastAsia="Malgun Gothic" w:hAnsi="Malgun Gothic"/>
        </w:rPr>
        <w:t xml:space="preserve">3. 단계별 방법</w:t>
      </w:r>
    </w:p>
    <w:p>
      <w:pPr>
        <w:pStyle w:val="Heading2"/>
        <w:spacing w:before="240" w:after="120"/>
      </w:pPr>
      <w:r>
        <w:rPr>
          <w:b/>
          <w:bCs/>
          <w:sz w:val="25"/>
          <w:szCs w:val="25"/>
          <w:rFonts w:ascii="Malgun Gothic" w:cs="Malgun Gothic" w:eastAsia="Malgun Gothic" w:hAnsi="Malgun Gothic"/>
        </w:rPr>
        <w:t xml:space="preserve">3-1. 전표 올리기</w:t>
      </w:r>
    </w:p>
    <w:p>
      <w:pPr>
        <w:spacing w:after="120" w:line="320"/>
      </w:pPr>
      <w:r>
        <w:rPr>
          <w:sz w:val="22"/>
          <w:szCs w:val="22"/>
          <w:rFonts w:ascii="Malgun Gothic" w:cs="Malgun Gothic" w:eastAsia="Malgun Gothic" w:hAnsi="Malgun Gothic"/>
        </w:rPr>
        <w:t xml:space="preserve">위치: 왼쪽 메뉴 </w:t>
      </w:r>
      <w:r>
        <w:rPr>
          <w:b/>
          <w:bCs/>
          <w:sz w:val="22"/>
          <w:szCs w:val="22"/>
          <w:rFonts w:ascii="Malgun Gothic" w:cs="Malgun Gothic" w:eastAsia="Malgun Gothic" w:hAnsi="Malgun Gothic"/>
        </w:rPr>
        <w:t xml:space="preserve">입고</w:t>
      </w:r>
      <w:r>
        <w:rPr>
          <w:sz w:val="22"/>
          <w:szCs w:val="22"/>
          <w:rFonts w:ascii="Malgun Gothic" w:cs="Malgun Gothic" w:eastAsia="Malgun Gothic" w:hAnsi="Malgun Gothic"/>
        </w:rPr>
        <w:t xml:space="preserve"> → 위쪽 탭 </w:t>
      </w:r>
      <w:r>
        <w:rPr>
          <w:b/>
          <w:bCs/>
          <w:sz w:val="22"/>
          <w:szCs w:val="22"/>
          <w:rFonts w:ascii="Malgun Gothic" w:cs="Malgun Gothic" w:eastAsia="Malgun Gothic" w:hAnsi="Malgun Gothic"/>
        </w:rPr>
        <w:t xml:space="preserve">전표입력</w:t>
      </w:r>
      <w:r>
        <w:rPr>
          <w:sz w:val="22"/>
          <w:szCs w:val="22"/>
          <w:rFonts w:ascii="Malgun Gothic" w:cs="Malgun Gothic" w:eastAsia="Malgun Gothic" w:hAnsi="Malgun Gothic"/>
        </w:rPr>
        <w:t xml:space="preserve"> → 맨 위 카드의 </w:t>
      </w:r>
      <w:r>
        <w:rPr>
          <w:b/>
          <w:bCs/>
          <w:sz w:val="22"/>
          <w:szCs w:val="22"/>
          <w:rFonts w:ascii="Malgun Gothic" w:cs="Malgun Gothic" w:eastAsia="Malgun Gothic" w:hAnsi="Malgun Gothic"/>
        </w:rPr>
        <w:t xml:space="preserve">전표 올리기</w:t>
      </w:r>
      <w:r>
        <w:rPr>
          <w:sz w:val="22"/>
          <w:szCs w:val="22"/>
          <w:rFonts w:ascii="Malgun Gothic" w:cs="Malgun Gothic" w:eastAsia="Malgun Gothic" w:hAnsi="Malgun Gothic"/>
        </w:rPr>
        <w:t xml:space="preserve"> 버튼을 누르면 </w:t>
      </w:r>
      <w:r>
        <w:rPr>
          <w:b/>
          <w:bCs/>
          <w:sz w:val="22"/>
          <w:szCs w:val="22"/>
          <w:rFonts w:ascii="Malgun Gothic" w:cs="Malgun Gothic" w:eastAsia="Malgun Gothic" w:hAnsi="Malgun Gothic"/>
        </w:rPr>
        <w:t xml:space="preserve">공급처 전표 올리기</w:t>
      </w:r>
      <w:r>
        <w:rPr>
          <w:sz w:val="22"/>
          <w:szCs w:val="22"/>
          <w:rFonts w:ascii="Malgun Gothic" w:cs="Malgun Gothic" w:eastAsia="Malgun Gothic" w:hAnsi="Malgun Gothic"/>
        </w:rPr>
        <w:t xml:space="preserve"> 칸이 저절로 열리고 그곳으로 이동합니다.</w:t>
      </w:r>
    </w:p>
    <w:p>
      <w:pPr>
        <w:spacing w:after="120" w:line="320"/>
      </w:pPr>
      <w:r>
        <w:rPr>
          <w:sz w:val="22"/>
          <w:szCs w:val="22"/>
          <w:rFonts w:ascii="Malgun Gothic" w:cs="Malgun Gothic" w:eastAsia="Malgun Gothic" w:hAnsi="Malgun Gothic"/>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누르기 전에는 아무것도 저장되지 않습니다. 저장해야 다음 단계(박스 찍기)로 넘어갑니다.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sz w:val="22"/>
                <w:szCs w:val="22"/>
                <w:rFonts w:ascii="Malgun Gothic" w:cs="Malgun Gothic" w:eastAsia="Malgun Gothic" w:hAnsi="Malgun Gothic"/>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파일 올리는 곳이 두 군데 있습니다 — 평소에는 하나만 보입니다</w:t>
            </w:r>
          </w:p>
          <w:p>
            <w:pPr>
              <w:spacing w:after="60" w:line="300"/>
            </w:pPr>
            <w:r>
              <w:rPr>
                <w:sz w:val="22"/>
                <w:szCs w:val="22"/>
                <w:rFonts w:ascii="Malgun Gothic" w:cs="Malgun Gothic" w:eastAsia="Malgun Gothic" w:hAnsi="Malgun Gothic"/>
              </w:rPr>
              <w:t xml:space="preserve">"공급처 전표 올리기" → 전표 확인용입니다. 이 문서에서 쓰는 곳입니다.</w:t>
            </w:r>
          </w:p>
          <w:p>
            <w:pPr>
              <w:spacing w:after="60" w:line="300"/>
            </w:pPr>
            <w:r>
              <w:rPr>
                <w:sz w:val="22"/>
                <w:szCs w:val="22"/>
                <w:rFonts w:ascii="Malgun Gothic" w:cs="Malgun Gothic" w:eastAsia="Malgun Gothic" w:hAnsi="Malgun Gothic"/>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spacing w:after="100"/>
      </w:pPr>
    </w:p>
    <w:p>
      <w:pPr>
        <w:spacing w:after="120" w:line="320"/>
      </w:pPr>
      <w:r>
        <w:rPr>
          <w:sz w:val="22"/>
          <w:szCs w:val="22"/>
          <w:rFonts w:ascii="Malgun Gothic" w:cs="Malgun Gothic" w:eastAsia="Malgun Gothic" w:hAnsi="Malgun Gothic"/>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sz w:val="22"/>
          <w:szCs w:val="22"/>
          <w:rFonts w:ascii="Malgun Gothic" w:cs="Malgun Gothic" w:eastAsia="Malgun Gothic" w:hAnsi="Malgun Gothic"/>
        </w:rPr>
        <w:t xml:space="preserve">종이로 받은 전표는 이렇게 하세요 (사무실 PC에서)</w:t>
      </w:r>
    </w:p>
    <w:p>
      <w:pPr>
        <w:pStyle w:val="ListParagraph"/>
        <w:numPr>
          <w:ilvl w:val="0"/>
          <w:numId w:val="2"/>
        </w:numPr>
        <w:spacing w:after="80" w:line="300"/>
      </w:pPr>
      <w:r>
        <w:rPr>
          <w:sz w:val="22"/>
          <w:szCs w:val="22"/>
          <w:rFonts w:ascii="Malgun Gothic" w:cs="Malgun Gothic" w:eastAsia="Malgun Gothic" w:hAnsi="Malgun Gothic"/>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2"/>
        </w:numPr>
        <w:spacing w:after="80" w:line="300"/>
      </w:pPr>
      <w:r>
        <w:rPr>
          <w:sz w:val="22"/>
          <w:szCs w:val="22"/>
          <w:rFonts w:ascii="Malgun Gothic" w:cs="Malgun Gothic" w:eastAsia="Malgun Gothic" w:hAnsi="Malgun Gothic"/>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2"/>
        </w:numPr>
        <w:spacing w:after="80" w:line="300"/>
      </w:pPr>
      <w:r>
        <w:rPr>
          <w:sz w:val="22"/>
          <w:szCs w:val="22"/>
          <w:rFonts w:ascii="Malgun Gothic" w:cs="Malgun Gothic" w:eastAsia="Malgun Gothic" w:hAnsi="Malgun Gothic"/>
        </w:rPr>
        <w:t xml:space="preserve">'파일 고르기'에서 저장한 파일(.xlsx)을 그대로 올립니다. 헤더가 맞아 칸이 저절로 잡힙니다.</w:t>
      </w:r>
    </w:p>
    <w:p>
      <w:pPr>
        <w:pStyle w:val="ListParagraph"/>
        <w:numPr>
          <w:ilvl w:val="0"/>
          <w:numId w:val="2"/>
        </w:numPr>
        <w:spacing w:after="80" w:line="300"/>
      </w:pPr>
      <w:r>
        <w:rPr>
          <w:sz w:val="22"/>
          <w:szCs w:val="22"/>
          <w:rFonts w:ascii="Malgun Gothic" w:cs="Malgun Gothic" w:eastAsia="Malgun Gothic" w:hAnsi="Malgun Gothic"/>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sz w:val="22"/>
          <w:szCs w:val="22"/>
          <w:rFonts w:ascii="Malgun Gothic" w:cs="Malgun Gothic" w:eastAsia="Malgun Gothic" w:hAnsi="Malgun Gothic"/>
        </w:rPr>
        <w:t xml:space="preserve">올리는 순서</w:t>
      </w:r>
    </w:p>
    <w:p>
      <w:pPr>
        <w:pStyle w:val="ListParagraph"/>
        <w:numPr>
          <w:ilvl w:val="0"/>
          <w:numId w:val="2"/>
        </w:numPr>
        <w:spacing w:after="80" w:line="300"/>
      </w:pPr>
      <w:r>
        <w:rPr>
          <w:sz w:val="22"/>
          <w:szCs w:val="22"/>
          <w:rFonts w:ascii="Malgun Gothic" w:cs="Malgun Gothic" w:eastAsia="Malgun Gothic" w:hAnsi="Malgun Gothic"/>
        </w:rPr>
        <w:t xml:space="preserve">"파일 고르기"로 파일을 고르거나, 표를 붙여넣고 "붙여넣은 내용 읽기"를 누릅니다.</w:t>
      </w:r>
    </w:p>
    <w:p>
      <w:pPr>
        <w:pStyle w:val="ListParagraph"/>
        <w:numPr>
          <w:ilvl w:val="0"/>
          <w:numId w:val="2"/>
        </w:numPr>
        <w:spacing w:after="80" w:line="300"/>
      </w:pPr>
      <w:r>
        <w:rPr>
          <w:sz w:val="22"/>
          <w:szCs w:val="22"/>
          <w:rFonts w:ascii="Malgun Gothic" w:cs="Malgun Gothic" w:eastAsia="Malgun Gothic" w:hAnsi="Malgun Gothic"/>
        </w:rPr>
        <w:t xml:space="preserve">표가 나타나면 내용이 맞는지 봅니다. 각 칸의 이름(품목, 이력번호, 중량 등)이 틀렸으면 위쪽 선택칸에서 고칩니다.</w:t>
      </w:r>
    </w:p>
    <w:p>
      <w:pPr>
        <w:pStyle w:val="ListParagraph"/>
        <w:numPr>
          <w:ilvl w:val="0"/>
          <w:numId w:val="2"/>
        </w:numPr>
        <w:spacing w:after="80" w:line="300"/>
      </w:pPr>
      <w:r>
        <w:rPr>
          <w:sz w:val="22"/>
          <w:szCs w:val="22"/>
          <w:rFonts w:ascii="Malgun Gothic" w:cs="Malgun Gothic" w:eastAsia="Malgun Gothic" w:hAnsi="Malgun Gothic"/>
        </w:rPr>
        <w:t xml:space="preserve">맨 위 </w:t>
      </w:r>
      <w:r>
        <w:rPr>
          <w:b/>
          <w:bCs/>
          <w:sz w:val="22"/>
          <w:szCs w:val="22"/>
          <w:rFonts w:ascii="Malgun Gothic" w:cs="Malgun Gothic" w:eastAsia="Malgun Gothic" w:hAnsi="Malgun Gothic"/>
        </w:rPr>
        <w:t xml:space="preserve">공급처 이름</w:t>
      </w:r>
      <w:r>
        <w:rPr>
          <w:sz w:val="22"/>
          <w:szCs w:val="22"/>
          <w:rFonts w:ascii="Malgun Gothic" w:cs="Malgun Gothic" w:eastAsia="Malgun Gothic" w:hAnsi="Malgun Gothic"/>
        </w:rPr>
        <w:t xml:space="preserve">을 적습니다(필수). 서류 날짜도 적어 두시면 나중에 찾기 편합니다.</w:t>
      </w:r>
    </w:p>
    <w:p>
      <w:pPr>
        <w:pStyle w:val="ListParagraph"/>
        <w:numPr>
          <w:ilvl w:val="0"/>
          <w:numId w:val="2"/>
        </w:numPr>
        <w:spacing w:after="80" w:line="300"/>
      </w:pPr>
      <w:r>
        <w:rPr>
          <w:sz w:val="22"/>
          <w:szCs w:val="22"/>
          <w:rFonts w:ascii="Malgun Gothic" w:cs="Malgun Gothic" w:eastAsia="Malgun Gothic" w:hAnsi="Malgun Gothic"/>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2"/>
        </w:numPr>
        <w:spacing w:after="80" w:line="300"/>
      </w:pPr>
      <w:r>
        <w:rPr>
          <w:sz w:val="22"/>
          <w:szCs w:val="22"/>
          <w:rFonts w:ascii="Malgun Gothic" w:cs="Malgun Gothic" w:eastAsia="Malgun Gothic" w:hAnsi="Malgun Gothic"/>
        </w:rPr>
        <w:t xml:space="preserve">맨 아래 </w:t>
      </w:r>
      <w:r>
        <w:rPr>
          <w:b/>
          <w:bCs/>
          <w:sz w:val="22"/>
          <w:szCs w:val="22"/>
          <w:rFonts w:ascii="Malgun Gothic" w:cs="Malgun Gothic" w:eastAsia="Malgun Gothic" w:hAnsi="Malgun Gothic"/>
        </w:rPr>
        <w:t xml:space="preserve">전표 저장</w:t>
      </w:r>
      <w:r>
        <w:rPr>
          <w:sz w:val="22"/>
          <w:szCs w:val="22"/>
          <w:rFonts w:ascii="Malgun Gothic" w:cs="Malgun Gothic" w:eastAsia="Malgun Gothic" w:hAnsi="Malgun Gothic"/>
        </w:rPr>
        <w:t xml:space="preserve">을 누릅니다.</w:t>
      </w:r>
    </w:p>
    <w:p>
      <w:pPr>
        <w:spacing w:before="80" w:after="100"/>
      </w:pPr>
      <w:r>
        <w:rPr>
          <w:sz w:val="22"/>
          <w:szCs w:val="22"/>
          <w:rFonts w:ascii="Malgun Gothic" w:cs="Malgun Gothic" w:eastAsia="Malgun Gothic" w:hAnsi="Malgun Gothic"/>
        </w:rPr>
        <w:t xml:space="preserve">파일 크기는 8MB 이하여야 합니다. 같은 공급처의 같은 전표를 또 올리면 중복으로 막힙니다.</w:t>
      </w:r>
    </w:p>
    <w:p>
      <w:pPr>
        <w:spacing w:after="120" w:line="320"/>
      </w:pPr>
      <w:r>
        <w:rPr>
          <w:sz w:val="22"/>
          <w:szCs w:val="22"/>
          <w:rFonts w:ascii="Malgun Gothic" w:cs="Malgun Gothic" w:eastAsia="Malgun Gothic" w:hAnsi="Malgun Gothic"/>
        </w:rPr>
        <w:t xml:space="preserve">저장할 때 이미 먼저 찍혀 있던 박스가 이 전표에 맞으면, "먼저 찍혀 있던 박스 N개를 이 전표의 상품으로 확정했습니다"라고 알려 주고 저절로 이어 줍니다.</w:t>
      </w:r>
    </w:p>
    <w:p>
      <w:pPr>
        <w:pStyle w:val="Heading2"/>
        <w:spacing w:before="240" w:after="120"/>
      </w:pPr>
      <w:r>
        <w:rPr>
          <w:b/>
          <w:bCs/>
          <w:sz w:val="25"/>
          <w:szCs w:val="25"/>
          <w:rFonts w:ascii="Malgun Gothic" w:cs="Malgun Gothic" w:eastAsia="Malgun Gothic" w:hAnsi="Malgun Gothic"/>
        </w:rPr>
        <w:t xml:space="preserve">3-2. 이력번호 확인 결과 보기</w:t>
      </w:r>
    </w:p>
    <w:p>
      <w:pPr>
        <w:spacing w:after="120" w:line="320"/>
      </w:pPr>
      <w:r>
        <w:rPr>
          <w:sz w:val="22"/>
          <w:szCs w:val="22"/>
          <w:rFonts w:ascii="Malgun Gothic" w:cs="Malgun Gothic" w:eastAsia="Malgun Gothic" w:hAnsi="Malgun Gothic"/>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이제 남은 일은 현장 스캔입니다. 사무실은 기다리면 됩니다.</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"확인 필요"로 나온 번호는 정부 조회에서 찾지 못한 번호입니다. 공급처가 아직 등록하지 않았거나 번호가 잘못 적힌 것일 수 있습니다.</w:t>
      </w:r>
    </w:p>
    <w:p>
      <w:pPr>
        <w:pStyle w:val="ListParagraph"/>
        <w:numPr>
          <w:ilvl w:val="0"/>
          <w:numId w:val="3"/>
        </w:numPr>
        <w:spacing w:after="60" w:line="300"/>
      </w:pPr>
      <w:r>
        <w:rPr>
          <w:sz w:val="22"/>
          <w:szCs w:val="22"/>
          <w:rFonts w:ascii="Malgun Gothic" w:cs="Malgun Gothic" w:eastAsia="Malgun Gothic" w:hAnsi="Malgun Gothic"/>
        </w:rPr>
        <w:t xml:space="preserve">"요청 문구 복사"를 누르면 공급처에 보낼 문구가 복사됩니다. 카톡이나 문자에 붙여넣어 보내세요.</w:t>
      </w:r>
    </w:p>
    <w:p>
      <w:pPr>
        <w:pStyle w:val="ListParagraph"/>
        <w:numPr>
          <w:ilvl w:val="0"/>
          <w:numId w:val="3"/>
        </w:numPr>
        <w:spacing w:after="60" w:line="300"/>
      </w:pPr>
      <w:r>
        <w:rPr>
          <w:sz w:val="22"/>
          <w:szCs w:val="22"/>
          <w:rFonts w:ascii="Malgun Gothic" w:cs="Malgun Gothic" w:eastAsia="Malgun Gothic" w:hAnsi="Malgun Gothic"/>
        </w:rPr>
        <w:t xml:space="preserve">공급처가 등록을 마쳤으면 "다시 조회"를 누릅니다.</w:t>
      </w:r>
    </w:p>
    <w:p>
      <w:pPr>
        <w:spacing w:before="80" w:after="100"/>
      </w:pPr>
      <w:r>
        <w:rPr>
          <w:sz w:val="22"/>
          <w:szCs w:val="22"/>
          <w:rFonts w:ascii="Malgun Gothic" w:cs="Malgun Gothic" w:eastAsia="Malgun Gothic" w:hAnsi="Malgun Gothic"/>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sz w:val="22"/>
                <w:szCs w:val="22"/>
                <w:rFonts w:ascii="Malgun Gothic" w:cs="Malgun Gothic" w:eastAsia="Malgun Gothic" w:hAnsi="Malgun Gothic"/>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3-3. 도착 확인 — 다 왔는지 보기</w:t>
      </w:r>
    </w:p>
    <w:p>
      <w:pPr>
        <w:spacing w:after="120" w:line="320"/>
      </w:pPr>
      <w:r>
        <w:rPr>
          <w:sz w:val="22"/>
          <w:szCs w:val="22"/>
          <w:rFonts w:ascii="Malgun Gothic" w:cs="Malgun Gothic" w:eastAsia="Malgun Gothic" w:hAnsi="Malgun Gothic"/>
        </w:rPr>
        <w:t xml:space="preserve">위치: </w:t>
      </w:r>
      <w:r>
        <w:rPr>
          <w:b/>
          <w:bCs/>
          <w:sz w:val="22"/>
          <w:szCs w:val="22"/>
          <w:rFonts w:ascii="Malgun Gothic" w:cs="Malgun Gothic" w:eastAsia="Malgun Gothic" w:hAnsi="Malgun Gothic"/>
        </w:rPr>
        <w:t xml:space="preserve">전표입력</w:t>
      </w:r>
      <w:r>
        <w:rPr>
          <w:sz w:val="22"/>
          <w:szCs w:val="22"/>
          <w:rFonts w:ascii="Malgun Gothic" w:cs="Malgun Gothic" w:eastAsia="Malgun Gothic" w:hAnsi="Malgun Gothic"/>
        </w:rPr>
        <w:t xml:space="preserve"> 탭 → "공급처 전표 올리기" 칸 아래 "올린 전표" 목록에서 해당 전표 오른쪽의 </w:t>
      </w:r>
      <w:r>
        <w:rPr>
          <w:b/>
          <w:bCs/>
          <w:sz w:val="22"/>
          <w:szCs w:val="22"/>
          <w:rFonts w:ascii="Malgun Gothic" w:cs="Malgun Gothic" w:eastAsia="Malgun Gothic" w:hAnsi="Malgun Gothic"/>
        </w:rPr>
        <w:t xml:space="preserve">도착 확인</w:t>
      </w:r>
      <w:r>
        <w:rPr>
          <w:sz w:val="22"/>
          <w:szCs w:val="22"/>
          <w:rFonts w:ascii="Malgun Gothic" w:cs="Malgun Gothic" w:eastAsia="Malgun Gothic" w:hAnsi="Malgun Gothic"/>
        </w:rPr>
        <w:t xml:space="preserve">을 누릅니다. 목록에는 "3/5줄 도착"처럼 진행 상황도 함께 보입니다. 카드의 "맞춰 보기"·"확인·마감하기" 버튼도 이 화면으로 데려다 줍니다.</w:t>
      </w:r>
    </w:p>
    <w:p>
      <w:pPr>
        <w:spacing w:after="120" w:line="320"/>
      </w:pPr>
      <w:r>
        <w:rPr>
          <w:sz w:val="22"/>
          <w:szCs w:val="22"/>
          <w:rFonts w:ascii="Malgun Gothic" w:cs="Malgun Gothic" w:eastAsia="Malgun Gothic" w:hAnsi="Malgun Gothic"/>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예정보다 박스가 많이 들어왔습니다. 다른 줄의 박스를 잘못 이었거나 같은 박스를 두 번 찍었을 수 있습니다. 3-4를 보세요.</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줄 옆의 "도착 2 / 예정 3"은 박스 수 기준 줄이고, "도착 8.2kg / 표기 10kg (박스 3개)"는 무게 기준 줄입니다. 기준은 3-3-1에서 설명합니다.</w:t>
      </w:r>
    </w:p>
    <w:p>
      <w:pPr>
        <w:pStyle w:val="ListParagraph"/>
        <w:numPr>
          <w:ilvl w:val="0"/>
          <w:numId w:val="3"/>
        </w:numPr>
        <w:spacing w:after="60" w:line="300"/>
      </w:pPr>
      <w:r>
        <w:rPr>
          <w:sz w:val="22"/>
          <w:szCs w:val="22"/>
          <w:rFonts w:ascii="Malgun Gothic" w:cs="Malgun Gothic" w:eastAsia="Malgun Gothic" w:hAnsi="Malgun Gothic"/>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3"/>
        </w:numPr>
        <w:spacing w:after="60" w:line="300"/>
      </w:pPr>
      <w:r>
        <w:rPr>
          <w:sz w:val="22"/>
          <w:szCs w:val="22"/>
          <w:rFonts w:ascii="Malgun Gothic" w:cs="Malgun Gothic" w:eastAsia="Malgun Gothic" w:hAnsi="Malgun Gothic"/>
        </w:rPr>
        <w:t xml:space="preserve">"안 온 물건 N줄, 공급처에 보낼 문구 복사" 버튼으로 미도착 목록을 복사해 공급처에 연락하세요.</w:t>
      </w:r>
    </w:p>
    <w:p>
      <w:pPr>
        <w:pStyle w:val="ListParagraph"/>
        <w:numPr>
          <w:ilvl w:val="0"/>
          <w:numId w:val="3"/>
        </w:numPr>
        <w:spacing w:after="60" w:line="300"/>
      </w:pPr>
      <w:r>
        <w:rPr>
          <w:sz w:val="22"/>
          <w:szCs w:val="22"/>
          <w:rFonts w:ascii="Malgun Gothic" w:cs="Malgun Gothic" w:eastAsia="Malgun Gothic" w:hAnsi="Malgun Gothic"/>
        </w:rPr>
        <w:t xml:space="preserve">"전표 무게 합계"와 "지금까지 잰 무게"를 비교해 무게 차이도 볼 수 있습니다.</w:t>
      </w:r>
    </w:p>
    <w:p>
      <w:pPr>
        <w:pStyle w:val="ListParagraph"/>
        <w:numPr>
          <w:ilvl w:val="0"/>
          <w:numId w:val="3"/>
        </w:numPr>
        <w:spacing w:after="60" w:line="300"/>
      </w:pPr>
      <w:r>
        <w:rPr>
          <w:sz w:val="22"/>
          <w:szCs w:val="22"/>
          <w:rFonts w:ascii="Malgun Gothic" w:cs="Malgun Gothic" w:eastAsia="Malgun Gothic" w:hAnsi="Malgun Gothic"/>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sz w:val="22"/>
                <w:szCs w:val="22"/>
                <w:rFonts w:ascii="Malgun Gothic" w:cs="Malgun Gothic" w:eastAsia="Malgun Gothic" w:hAnsi="Malgun Gothic"/>
              </w:rPr>
              <w:t xml:space="preserve">지나고 나서 "그때 그 물건 안 왔어요"라고 하면 증거가 없습니다. 이 화면에 남은 기록이 증거가 됩니다.</w:t>
            </w:r>
          </w:p>
        </w:tc>
      </w:tr>
    </w:tbl>
    <w:p>
      <w:pPr>
        <w:pStyle w:val="Heading3"/>
        <w:spacing w:before="200" w:after="100"/>
      </w:pPr>
      <w:r>
        <w:rPr>
          <w:b/>
          <w:bCs/>
          <w:sz w:val="23"/>
          <w:szCs w:val="23"/>
          <w:rFonts w:ascii="Malgun Gothic" w:cs="Malgun Gothic" w:eastAsia="Malgun Gothic" w:hAnsi="Malgun Gothic"/>
        </w:rPr>
        <w:t xml:space="preserve">3-3-1. 줄마다 "다 왔는지" 세는 기준 — 박스 수 또는 무게</w:t>
      </w:r>
    </w:p>
    <w:p>
      <w:pPr>
        <w:spacing w:after="120" w:line="320"/>
      </w:pPr>
      <w:r>
        <w:rPr>
          <w:sz w:val="22"/>
          <w:szCs w:val="22"/>
          <w:rFonts w:ascii="Malgun Gothic" w:cs="Malgun Gothic" w:eastAsia="Malgun Gothic" w:hAnsi="Malgun Gothic"/>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이어진 박스들의 무게 합이 표기 무게의 ±2% 안.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무게 합이 표기 무게의 ±2%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수량이 없으면 1박스로 봅니다.</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기준은 전표를 저장할 때 위 규칙대로 저절로 정해집니다. 대부분은 손댈 필요가 없습니다.</w:t>
      </w:r>
    </w:p>
    <w:p>
      <w:pPr>
        <w:pStyle w:val="ListParagraph"/>
        <w:numPr>
          <w:ilvl w:val="0"/>
          <w:numId w:val="3"/>
        </w:numPr>
        <w:spacing w:after="60" w:line="300"/>
      </w:pPr>
      <w:r>
        <w:rPr>
          <w:sz w:val="22"/>
          <w:szCs w:val="22"/>
          <w:rFonts w:ascii="Malgun Gothic" w:cs="Malgun Gothic" w:eastAsia="Malgun Gothic" w:hAnsi="Malgun Gothic"/>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3"/>
        </w:numPr>
        <w:spacing w:after="60" w:line="300"/>
      </w:pPr>
      <w:r>
        <w:rPr>
          <w:sz w:val="22"/>
          <w:szCs w:val="22"/>
          <w:rFonts w:ascii="Malgun Gothic" w:cs="Malgun Gothic" w:eastAsia="Malgun Gothic" w:hAnsi="Malgun Gothic"/>
        </w:rPr>
        <w:t xml:space="preserve">표기 무게가 없는 줄은 무게로 셀 수 없어서 "무게"를 고를 수 없습니다.</w:t>
      </w:r>
    </w:p>
    <w:p>
      <w:pPr>
        <w:pStyle w:val="ListParagraph"/>
        <w:numPr>
          <w:ilvl w:val="0"/>
          <w:numId w:val="3"/>
        </w:numPr>
        <w:spacing w:after="60" w:line="300"/>
      </w:pPr>
      <w:r>
        <w:rPr>
          <w:sz w:val="22"/>
          <w:szCs w:val="22"/>
          <w:rFonts w:ascii="Malgun Gothic" w:cs="Malgun Gothic" w:eastAsia="Malgun Gothic" w:hAnsi="Malgun Gothic"/>
        </w:rPr>
        <w:t xml:space="preserve">공급처가 적은 무게와 저울이 ±2% 넘게 다르면 "일부만 옴"이나 "더 많이 옴"으로 남습니다. 이때는 사유를 적고 마감하면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sz w:val="22"/>
                <w:szCs w:val="22"/>
                <w:rFonts w:ascii="Malgun Gothic" w:cs="Malgun Gothic" w:eastAsia="Malgun Gothic" w:hAnsi="Malgun Gothic"/>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3-4. 연결 안 된 박스 처리와 "더 많이 옴" 바로잡기</w:t>
      </w:r>
    </w:p>
    <w:p>
      <w:pPr>
        <w:spacing w:after="120" w:line="320"/>
      </w:pPr>
      <w:r>
        <w:rPr>
          <w:sz w:val="22"/>
          <w:szCs w:val="22"/>
          <w:rFonts w:ascii="Malgun Gothic" w:cs="Malgun Gothic" w:eastAsia="Malgun Gothic" w:hAnsi="Malgun Gothic"/>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3"/>
        </w:numPr>
        <w:spacing w:after="60" w:line="300"/>
      </w:pPr>
      <w:r>
        <w:rPr>
          <w:sz w:val="22"/>
          <w:szCs w:val="22"/>
          <w:rFonts w:ascii="Malgun Gothic" w:cs="Malgun Gothic" w:eastAsia="Malgun Gothic" w:hAnsi="Malgun Gothic"/>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3"/>
        </w:numPr>
        <w:spacing w:after="60" w:line="300"/>
      </w:pPr>
      <w:r>
        <w:rPr>
          <w:sz w:val="22"/>
          <w:szCs w:val="22"/>
          <w:rFonts w:ascii="Malgun Gothic" w:cs="Malgun Gothic" w:eastAsia="Malgun Gothic" w:hAnsi="Malgun Gothic"/>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3"/>
        </w:numPr>
        <w:spacing w:after="60" w:line="300"/>
      </w:pPr>
      <w:r>
        <w:rPr>
          <w:sz w:val="22"/>
          <w:szCs w:val="22"/>
          <w:rFonts w:ascii="Malgun Gothic" w:cs="Malgun Gothic" w:eastAsia="Malgun Gothic" w:hAnsi="Malgun Gothic"/>
        </w:rPr>
        <w:t xml:space="preserve">"맞는 줄이 안 보입니다"라고 나오면 전표에 없는 물건일 수 있습니다. 그대로 두셔도 됩니다.</w:t>
      </w:r>
    </w:p>
    <w:p>
      <w:pPr>
        <w:pStyle w:val="ListParagraph"/>
        <w:numPr>
          <w:ilvl w:val="0"/>
          <w:numId w:val="3"/>
        </w:numPr>
        <w:spacing w:after="60" w:line="300"/>
      </w:pPr>
      <w:r>
        <w:rPr>
          <w:sz w:val="22"/>
          <w:szCs w:val="22"/>
          <w:rFonts w:ascii="Malgun Gothic" w:cs="Malgun Gothic" w:eastAsia="Malgun Gothic" w:hAnsi="Malgun Gothic"/>
        </w:rPr>
        <w:t xml:space="preserve">"직접 줄 고르기"로 원하는 줄을 골라 이을 수도 있습니다.</w:t>
      </w:r>
    </w:p>
    <w:p>
      <w:pPr>
        <w:pStyle w:val="ListParagraph"/>
        <w:numPr>
          <w:ilvl w:val="0"/>
          <w:numId w:val="3"/>
        </w:numPr>
        <w:spacing w:after="60" w:line="300"/>
      </w:pPr>
      <w:r>
        <w:rPr>
          <w:sz w:val="22"/>
          <w:szCs w:val="22"/>
          <w:rFonts w:ascii="Malgun Gothic" w:cs="Malgun Gothic" w:eastAsia="Malgun Gothic" w:hAnsi="Malgun Gothic"/>
        </w:rPr>
        <w:t xml:space="preserve">"찍은 날짜 범위"를 바꾸고 "다시 찾기"를 누르면 다른 날 찍은 박스도 볼 수 있습니다.</w:t>
      </w:r>
    </w:p>
    <w:p>
      <w:pPr>
        <w:pStyle w:val="ListParagraph"/>
        <w:numPr>
          <w:ilvl w:val="0"/>
          <w:numId w:val="3"/>
        </w:numPr>
        <w:spacing w:after="60" w:line="300"/>
      </w:pPr>
      <w:r>
        <w:rPr>
          <w:sz w:val="22"/>
          <w:szCs w:val="22"/>
          <w:rFonts w:ascii="Malgun Gothic" w:cs="Malgun Gothic" w:eastAsia="Malgun Gothic" w:hAnsi="Malgun Gothic"/>
        </w:rPr>
        <w:t xml:space="preserve">박스 부위가 줄의 품목명·부위에 적혀 있으면 후보가 그 줄로 좁혀지고 "부위 같음"이 붙습니다.</w:t>
      </w:r>
    </w:p>
    <w:p>
      <w:pPr>
        <w:pStyle w:val="ListParagraph"/>
        <w:numPr>
          <w:ilvl w:val="0"/>
          <w:numId w:val="3"/>
        </w:numPr>
        <w:spacing w:after="60" w:line="300"/>
      </w:pPr>
      <w:r>
        <w:rPr>
          <w:sz w:val="22"/>
          <w:szCs w:val="22"/>
          <w:rFonts w:ascii="Malgun Gothic" w:cs="Malgun Gothic" w:eastAsia="Malgun Gothic" w:hAnsi="Malgun Gothic"/>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3"/>
        </w:numPr>
        <w:spacing w:after="60" w:line="300"/>
      </w:pPr>
      <w:r>
        <w:rPr>
          <w:sz w:val="22"/>
          <w:szCs w:val="22"/>
          <w:rFonts w:ascii="Malgun Gothic" w:cs="Malgun Gothic" w:eastAsia="Malgun Gothic" w:hAnsi="Malgun Gothic"/>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3"/>
        </w:numPr>
        <w:spacing w:after="60" w:line="300"/>
      </w:pPr>
      <w:r>
        <w:rPr>
          <w:sz w:val="22"/>
          <w:szCs w:val="22"/>
          <w:rFonts w:ascii="Malgun Gothic" w:cs="Malgun Gothic" w:eastAsia="Malgun Gothic" w:hAnsi="Malgun Gothic"/>
        </w:rPr>
        <w:t xml:space="preserve">"더 많이 옴" 줄은 다른 줄의 박스를 잘못 이은 것일 수 있습니다. 안내의 "그 줄 열기"로 줄을 펼치고, 박스 옆 "다른 줄로 옮기기"로 바로잡습니다. 진짜 더 온 것이면 사유를 적고 마감합니다.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sz w:val="22"/>
                <w:szCs w:val="22"/>
                <w:rFonts w:ascii="Malgun Gothic" w:cs="Malgun Gothic" w:eastAsia="Malgun Gothic" w:hAnsi="Malgun Gothic"/>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상품 지정만은 재고에 영향을 줍니다</w:t>
            </w:r>
          </w:p>
          <w:p>
            <w:pPr>
              <w:spacing w:after="60" w:line="300"/>
            </w:pPr>
            <w:r>
              <w:rPr>
                <w:sz w:val="22"/>
                <w:szCs w:val="22"/>
                <w:rFonts w:ascii="Malgun Gothic" w:cs="Malgun Gothic" w:eastAsia="Malgun Gothic" w:hAnsi="Malgun Gothic"/>
              </w:rPr>
              <w:t xml:space="preserve">박스에 "상품 확인 필요" 또는 "이력 못 찾음"이 붙어 있으면, 어느 상품인지 정해야 재고에 들어갑니다. 상품을 정하면 그때 재고가 늘어납니다.</w:t>
            </w:r>
          </w:p>
          <w:p>
            <w:pPr>
              <w:spacing w:after="60" w:line="300"/>
            </w:pPr>
            <w:r>
              <w:rPr>
                <w:sz w:val="22"/>
                <w:szCs w:val="22"/>
                <w:rFonts w:ascii="Malgun Gothic" w:cs="Malgun Gothic" w:eastAsia="Malgun Gothic" w:hAnsi="Malgun Gothic"/>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3"/>
        </w:numPr>
        <w:spacing w:after="60" w:line="300"/>
      </w:pPr>
      <w:r>
        <w:rPr>
          <w:sz w:val="22"/>
          <w:szCs w:val="22"/>
          <w:rFonts w:ascii="Malgun Gothic" w:cs="Malgun Gothic" w:eastAsia="Malgun Gothic" w:hAnsi="Malgun Gothic"/>
        </w:rPr>
        <w:t xml:space="preserve">도착 확인 화면 위쪽에 "상품이 안 정해진 박스 N개는 재고에 아직 안 들어갔습니다"라는 안내가 나옵니다.</w:t>
      </w:r>
    </w:p>
    <w:p>
      <w:pPr>
        <w:pStyle w:val="ListParagraph"/>
        <w:numPr>
          <w:ilvl w:val="0"/>
          <w:numId w:val="3"/>
        </w:numPr>
        <w:spacing w:after="60" w:line="300"/>
      </w:pPr>
      <w:r>
        <w:rPr>
          <w:sz w:val="22"/>
          <w:szCs w:val="22"/>
          <w:rFonts w:ascii="Malgun Gothic" w:cs="Malgun Gothic" w:eastAsia="Malgun Gothic" w:hAnsi="Malgun Gothic"/>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3"/>
        </w:numPr>
        <w:spacing w:after="60" w:line="300"/>
      </w:pPr>
      <w:r>
        <w:rPr>
          <w:sz w:val="22"/>
          <w:szCs w:val="22"/>
          <w:rFonts w:ascii="Malgun Gothic" w:cs="Malgun Gothic" w:eastAsia="Malgun Gothic" w:hAnsi="Malgun Gothic"/>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3"/>
        </w:numPr>
        <w:spacing w:after="60" w:line="300"/>
      </w:pPr>
      <w:r>
        <w:rPr>
          <w:sz w:val="22"/>
          <w:szCs w:val="22"/>
          <w:rFonts w:ascii="Malgun Gothic" w:cs="Malgun Gothic" w:eastAsia="Malgun Gothic" w:hAnsi="Malgun Gothic"/>
        </w:rPr>
        <w:t xml:space="preserve">"이력 못 찾음" 박스는 번호부터 확인해야 합니다. 박스 옆에 "번호 바꾸기"와 "다시 조회"가 있습니다.</w:t>
      </w:r>
    </w:p>
    <w:p>
      <w:pPr>
        <w:pStyle w:val="ListParagraph"/>
        <w:numPr>
          <w:ilvl w:val="0"/>
          <w:numId w:val="3"/>
        </w:numPr>
        <w:spacing w:after="60" w:line="300"/>
      </w:pPr>
      <w:r>
        <w:rPr>
          <w:sz w:val="22"/>
          <w:szCs w:val="22"/>
          <w:rFonts w:ascii="Malgun Gothic" w:cs="Malgun Gothic" w:eastAsia="Malgun Gothic" w:hAnsi="Malgun Gothic"/>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3"/>
        </w:numPr>
        <w:spacing w:after="60" w:line="300"/>
      </w:pPr>
      <w:r>
        <w:rPr>
          <w:sz w:val="22"/>
          <w:szCs w:val="22"/>
          <w:rFonts w:ascii="Malgun Gothic" w:cs="Malgun Gothic" w:eastAsia="Malgun Gothic" w:hAnsi="Malgun Gothic"/>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3"/>
        </w:numPr>
        <w:spacing w:after="60" w:line="300"/>
      </w:pPr>
      <w:r>
        <w:rPr>
          <w:sz w:val="22"/>
          <w:szCs w:val="22"/>
          <w:rFonts w:ascii="Malgun Gothic" w:cs="Malgun Gothic" w:eastAsia="Malgun Gothic" w:hAnsi="Malgun Gothic"/>
        </w:rPr>
        <w:t xml:space="preserve">재고에 이미 들어간 박스는 번호를 바꿀 수 없습니다. 잘못 들어갔다면 그 박스를 취소하고 다시 찍으세요.</w:t>
      </w:r>
    </w:p>
    <w:p>
      <w:pPr>
        <w:pStyle w:val="ListParagraph"/>
        <w:numPr>
          <w:ilvl w:val="0"/>
          <w:numId w:val="3"/>
        </w:numPr>
        <w:spacing w:after="60" w:line="300"/>
      </w:pPr>
      <w:r>
        <w:rPr>
          <w:sz w:val="22"/>
          <w:szCs w:val="22"/>
          <w:rFonts w:ascii="Malgun Gothic" w:cs="Malgun Gothic" w:eastAsia="Malgun Gothic" w:hAnsi="Malgun Gothic"/>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Style w:val="Heading2"/>
        <w:spacing w:before="240" w:after="120"/>
      </w:pPr>
      <w:r>
        <w:rPr>
          <w:b/>
          <w:bCs/>
          <w:sz w:val="25"/>
          <w:szCs w:val="25"/>
          <w:rFonts w:ascii="Malgun Gothic" w:cs="Malgun Gothic" w:eastAsia="Malgun Gothic" w:hAnsi="Malgun Gothic"/>
        </w:rPr>
        <w:t xml:space="preserve">3-6. 마감 — 대부분은 저절로 됩니다</w:t>
      </w:r>
    </w:p>
    <w:p>
      <w:pPr>
        <w:spacing w:after="120" w:line="320"/>
      </w:pPr>
      <w:r>
        <w:rPr>
          <w:sz w:val="22"/>
          <w:szCs w:val="22"/>
          <w:rFonts w:ascii="Malgun Gothic" w:cs="Malgun Gothic" w:eastAsia="Malgun Gothic" w:hAnsi="Malgun Gothic"/>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sz w:val="22"/>
          <w:szCs w:val="22"/>
          <w:rFonts w:ascii="Malgun Gothic" w:cs="Malgun Gothic" w:eastAsia="Malgun Gothic" w:hAnsi="Malgun Gothic"/>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sz w:val="22"/>
          <w:szCs w:val="22"/>
          <w:rFonts w:ascii="Malgun Gothic" w:cs="Malgun Gothic" w:eastAsia="Malgun Gothic" w:hAnsi="Malgun Gothic"/>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sz w:val="22"/>
          <w:szCs w:val="22"/>
          <w:rFonts w:ascii="Malgun Gothic" w:cs="Malgun Gothic" w:eastAsia="Malgun Gothic" w:hAnsi="Malgun Gothic"/>
        </w:rPr>
        <w:t xml:space="preserve">마감하면 상태가 "마감"으로 바뀌고, 박스를 이어 주거나 풀 수 없게 잠깁니다.</w:t>
      </w:r>
    </w:p>
    <w:p>
      <w:pPr>
        <w:pStyle w:val="ListParagraph"/>
        <w:numPr>
          <w:ilvl w:val="0"/>
          <w:numId w:val="4"/>
        </w:numPr>
        <w:spacing w:after="80" w:line="300"/>
      </w:pPr>
      <w:r>
        <w:rPr>
          <w:sz w:val="22"/>
          <w:szCs w:val="22"/>
          <w:rFonts w:ascii="Malgun Gothic" w:cs="Malgun Gothic" w:eastAsia="Malgun Gothic" w:hAnsi="Malgun Gothic"/>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sz w:val="22"/>
                <w:szCs w:val="22"/>
                <w:rFonts w:ascii="Malgun Gothic" w:cs="Malgun Gothic" w:eastAsia="Malgun Gothic" w:hAnsi="Malgun Gothic"/>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sz w:val="22"/>
                <w:szCs w:val="22"/>
                <w:rFonts w:ascii="Malgun Gothic" w:cs="Malgun Gothic" w:eastAsia="Malgun Gothic" w:hAnsi="Malgun Gothic"/>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before="240" w:after="120"/>
      </w:pPr>
      <w:r>
        <w:rPr>
          <w:b/>
          <w:bCs/>
          <w:sz w:val="25"/>
          <w:szCs w:val="25"/>
          <w:rFonts w:ascii="Malgun Gothic" w:cs="Malgun Gothic" w:eastAsia="Malgun Gothic" w:hAnsi="Malgun Gothic"/>
        </w:rPr>
        <w:t xml:space="preserve">3-7. 현장이 "스캔 종료"를 누르는 경우</w:t>
      </w:r>
    </w:p>
    <w:p>
      <w:pPr>
        <w:spacing w:after="120" w:line="320"/>
      </w:pPr>
      <w:r>
        <w:rPr>
          <w:sz w:val="22"/>
          <w:szCs w:val="22"/>
          <w:rFonts w:ascii="Malgun Gothic" w:cs="Malgun Gothic" w:eastAsia="Malgun Gothic" w:hAnsi="Malgun Gothic"/>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더 와서 이어서 찍어야 할 때 누릅니다. 사무실 카드도 다시 "현장에서 스캔 중입니다"로 돌아갑니다.</w:t>
            </w:r>
          </w:p>
        </w:tc>
      </w:tr>
    </w:tbl>
    <w:p>
      <w:pPr>
        <w:spacing w:before="100" w:after="100"/>
      </w:pPr>
      <w:r>
        <w:rPr>
          <w:sz w:val="22"/>
          <w:szCs w:val="22"/>
          <w:rFonts w:ascii="Malgun Gothic" w:cs="Malgun Gothic" w:eastAsia="Malgun Gothic" w:hAnsi="Malgun Gothic"/>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sz w:val="22"/>
                <w:szCs w:val="22"/>
                <w:rFonts w:ascii="Malgun Gothic" w:cs="Malgun Gothic" w:eastAsia="Malgun Gothic" w:hAnsi="Malgun Gothic"/>
              </w:rPr>
              <w:t xml:space="preserve">그래서 현장이 "여기까지가 전부다"라고 알리면, 사무실이 안 온 물건과 이유를 적고 마감으로 넘어갈 수 있게 했습니다.</w:t>
            </w:r>
          </w:p>
        </w:tc>
      </w:tr>
    </w:tbl>
    <w:p>
      <w:pPr>
        <w:spacing w:after="100"/>
      </w:pPr>
    </w:p>
    <w:p>
      <w:pPr>
        <w:pStyle w:val="Heading2"/>
        <w:spacing w:before="240" w:after="120"/>
      </w:pPr>
      <w:r>
        <w:rPr>
          <w:b/>
          <w:bCs/>
          <w:sz w:val="25"/>
          <w:szCs w:val="25"/>
          <w:rFonts w:ascii="Malgun Gothic" w:cs="Malgun Gothic" w:eastAsia="Malgun Gothic" w:hAnsi="Malgun Gothic"/>
        </w:rPr>
        <w:t xml:space="preserve">3-8. 박스를 등록한 직후의 결과 색 카드</w:t>
      </w:r>
    </w:p>
    <w:p>
      <w:pPr>
        <w:spacing w:after="120" w:line="320"/>
      </w:pPr>
      <w:r>
        <w:rPr>
          <w:sz w:val="22"/>
          <w:szCs w:val="22"/>
          <w:rFonts w:ascii="Malgun Gothic" w:cs="Malgun Gothic" w:eastAsia="Malgun Gothic" w:hAnsi="Malgun Gothic"/>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바코드 기준으로 입고됐습니다. 입고 내역에서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카드에 적힌 이유를 확인하세요. 권한이나 서버 문제일 수 있습니다.</w:t>
            </w:r>
          </w:p>
        </w:tc>
      </w:tr>
    </w:tbl>
    <w:p>
      <w:pPr>
        <w:spacing w:before="100" w:after="100"/>
      </w:pPr>
      <w:r>
        <w:rPr>
          <w:sz w:val="22"/>
          <w:szCs w:val="22"/>
          <w:rFonts w:ascii="Malgun Gothic" w:cs="Malgun Gothic" w:eastAsia="Malgun Gothic" w:hAnsi="Malgun Gothic"/>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sz w:val="22"/>
                <w:szCs w:val="22"/>
                <w:rFonts w:ascii="Malgun Gothic" w:cs="Malgun Gothic" w:eastAsia="Malgun Gothic" w:hAnsi="Malgun Gothic"/>
              </w:rPr>
              <w:t xml:space="preserve">직원 계정에 매입금액을 보여 주지 않는 것은 원가는 관리자만 보는 정보이기 때문입니다.</w:t>
            </w:r>
          </w:p>
        </w:tc>
      </w:tr>
    </w:tbl>
    <w:p>
      <w:pPr>
        <w:pStyle w:val="Heading1"/>
        <w:spacing w:before="360" w:after="160"/>
      </w:pPr>
      <w:r>
        <w:rPr>
          <w:b/>
          <w:bCs/>
          <w:sz w:val="30"/>
          <w:szCs w:val="30"/>
          <w:rFonts w:ascii="Malgun Gothic" w:cs="Malgun Gothic" w:eastAsia="Malgun Gothic" w:hAnsi="Malgun Gothic"/>
        </w:rPr>
        <w:t xml:space="preserve">4.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현장이 입고 스캔 화면의 "스캔 다시 시작"을 누르면 사무실 카드도 되돌아갑니다.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자동으로 만든 판매중지 상품은 이름이 잘 안 보일 수 있습니다. 카드 안에 "상품 연결됨"이 있으면 정상입니다.</w:t>
            </w:r>
          </w:p>
        </w:tc>
      </w:tr>
    </w:tbl>
    <w:p>
      <w:pPr>
        <w:pStyle w:val="Heading1"/>
        <w:spacing w:before="360" w:after="160"/>
      </w:pPr>
      <w:r>
        <w:rPr>
          <w:b/>
          <w:bCs/>
          <w:sz w:val="30"/>
          <w:szCs w:val="30"/>
          <w:rFonts w:ascii="Malgun Gothic" w:cs="Malgun Gothic" w:eastAsia="Malgun Gothic" w:hAnsi="Malgun Gothic"/>
        </w:rPr>
        <w:t xml:space="preserve">5.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내역에서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전표를 잘못 올림</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"올린 전표" 목록에서 "취소 처리"를 누르면 목록에서 감춰집니다(원본은 남아 있음). 실수로 취소했으면 "되살리기"로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입고·출고 기록이 있는 상품은 삭제되지 않습니다. 상품 관리에서 "보관"을 누르면 목록에서 감춰집니다.</w:t>
            </w:r>
          </w:p>
        </w:tc>
      </w:tr>
    </w:tbl>
    <w:p>
      <w:pPr>
        <w:spacing w:before="100" w:after="100"/>
      </w:pPr>
      <w:r>
        <w:rPr>
          <w:sz w:val="22"/>
          <w:szCs w:val="22"/>
          <w:rFonts w:ascii="Malgun Gothic" w:cs="Malgun Gothic" w:eastAsia="Malgun Gothic" w:hAnsi="Malgun Gothic"/>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b/>
                <w:bCs/>
                <w:sz w:val="22"/>
                <w:szCs w:val="22"/>
                <w:rFonts w:ascii="Malgun Gothic" w:cs="Malgun Gothic" w:eastAsia="Malgun Gothic" w:hAnsi="Malgun Gothic"/>
              </w:rPr>
              <w:t xml:space="preserve">왜 이 단계가 필요할까요?</w:t>
            </w:r>
          </w:p>
          <w:p>
            <w:pPr>
              <w:spacing w:after="60" w:line="300"/>
            </w:pPr>
            <w:r>
              <w:rPr>
                <w:sz w:val="22"/>
                <w:szCs w:val="22"/>
                <w:rFonts w:ascii="Malgun Gothic" w:cs="Malgun Gothic" w:eastAsia="Malgun Gothic" w:hAnsi="Malgun Gothic"/>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sz w:val="22"/>
                <w:szCs w:val="22"/>
                <w:rFonts w:ascii="Malgun Gothic" w:cs="Malgun Gothic" w:eastAsia="Malgun Gothic" w:hAnsi="Malgun Gothic"/>
              </w:rPr>
              <w:t xml:space="preserve">취소해도 기록이 남으니 안심하고 되돌릴 수 있고, 진짜 잘못 올린 서류만 관리자가 확인한 뒤 완전히 지웁니다.</w:t>
            </w:r>
          </w:p>
        </w:tc>
      </w:tr>
    </w:tbl>
    <w:p>
      <w:pPr>
        <w:pStyle w:val="Heading1"/>
        <w:spacing w:before="360" w:after="160"/>
      </w:pPr>
      <w:r>
        <w:rPr>
          <w:b/>
          <w:bCs/>
          <w:sz w:val="30"/>
          <w:szCs w:val="30"/>
          <w:rFonts w:ascii="Malgun Gothic" w:cs="Malgun Gothic" w:eastAsia="Malgun Gothic" w:hAnsi="Malgun Gothic"/>
        </w:rPr>
        <w:t xml:space="preserve">6.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b/>
                <w:bCs/>
                <w:sz w:val="22"/>
                <w:szCs w:val="22"/>
                <w:rFonts w:ascii="Malgun Gothic" w:cs="Malgun Gothic" w:eastAsia="Malgun Gothic" w:hAnsi="Malgun Gothic"/>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sz w:val="22"/>
                <w:szCs w:val="22"/>
                <w:rFonts w:ascii="Malgun Gothic" w:cs="Malgun Gothic" w:eastAsia="Malgun Gothic" w:hAnsi="Malgun Gothic"/>
              </w:rPr>
              <w:t xml:space="preserve">취소 처리는 감추기(되돌릴 수 있음), 완전 삭제는 영구 삭제(관리자만).</w:t>
            </w:r>
          </w:p>
        </w:tc>
      </w:tr>
    </w:tbl>
    <w:p>
      <w:pPr>
        <w:pStyle w:val="Heading1"/>
        <w:spacing w:before="360" w:after="160"/>
      </w:pPr>
      <w:r>
        <w:rPr>
          <w:b/>
          <w:bCs/>
          <w:sz w:val="30"/>
          <w:szCs w:val="30"/>
          <w:rFonts w:ascii="Malgun Gothic" w:cs="Malgun Gothic" w:eastAsia="Malgun Gothic" w:hAnsi="Malgun Gothic"/>
        </w:rPr>
        <w:t xml:space="preserve">7. 이 초안에서 확인이 필요한 부분</w:t>
      </w:r>
    </w:p>
    <w:p>
      <w:pPr>
        <w:spacing w:after="120" w:line="320"/>
      </w:pPr>
      <w:r>
        <w:rPr>
          <w:sz w:val="22"/>
          <w:szCs w:val="22"/>
          <w:rFonts w:ascii="Malgun Gothic" w:cs="Malgun Gothic" w:eastAsia="Malgun Gothic" w:hAnsi="Malgun Gothic"/>
        </w:rPr>
        <w:t xml:space="preserve">아래는 초안을 쓰면서 아직 실제 화면과 대조하지 못했거나 사장님 확인이 필요한 곳입니다.</w:t>
      </w:r>
    </w:p>
    <w:p>
      <w:pPr>
        <w:pStyle w:val="ListParagraph"/>
        <w:numPr>
          <w:ilvl w:val="0"/>
          <w:numId w:val="3"/>
        </w:numPr>
        <w:spacing w:after="60" w:line="300"/>
      </w:pPr>
      <w:r>
        <w:rPr>
          <w:sz w:val="22"/>
          <w:szCs w:val="22"/>
          <w:rFonts w:ascii="Malgun Gothic" w:cs="Malgun Gothic" w:eastAsia="Malgun Gothic" w:hAnsi="Malgun Gothic"/>
        </w:rPr>
        <w:t xml:space="preserve">화면 캡처 사진을 넣지 못했습니다. 실제 화면 캡처를 넣으면 훨씬 쉬워집니다.</w:t>
      </w:r>
    </w:p>
    <w:p>
      <w:pPr>
        <w:pStyle w:val="ListParagraph"/>
        <w:numPr>
          <w:ilvl w:val="0"/>
          <w:numId w:val="3"/>
        </w:numPr>
        <w:spacing w:after="60" w:line="300"/>
      </w:pPr>
      <w:r>
        <w:rPr>
          <w:sz w:val="22"/>
          <w:szCs w:val="22"/>
          <w:rFonts w:ascii="Malgun Gothic" w:cs="Malgun Gothic" w:eastAsia="Malgun Gothic" w:hAnsi="Malgun Gothic"/>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3"/>
        </w:numPr>
        <w:spacing w:after="60" w:line="300"/>
      </w:pPr>
      <w:r>
        <w:rPr>
          <w:sz w:val="22"/>
          <w:szCs w:val="22"/>
          <w:rFonts w:ascii="Malgun Gothic" w:cs="Malgun Gothic" w:eastAsia="Malgun Gothic" w:hAnsi="Malgun Gothic"/>
        </w:rPr>
        <w:t xml:space="preserve">자동 재조회는 입고 화면이 열려 있는 동안만 돕니다. 화면을 닫아 둔 밤 사이에는 돌지 않습니다(서버 자동 실행은 아직 없습니다).</w:t>
      </w:r>
    </w:p>
    <w:p>
      <w:pPr>
        <w:pStyle w:val="ListParagraph"/>
        <w:numPr>
          <w:ilvl w:val="0"/>
          <w:numId w:val="3"/>
        </w:numPr>
        <w:spacing w:after="60" w:line="300"/>
      </w:pPr>
      <w:r>
        <w:rPr>
          <w:sz w:val="22"/>
          <w:szCs w:val="22"/>
          <w:rFonts w:ascii="Malgun Gothic" w:cs="Malgun Gothic" w:eastAsia="Malgun Gothic" w:hAnsi="Malgun Gothic"/>
        </w:rPr>
        <w:t xml:space="preserve">세는 기준의 오차 ±2%는 입고 검수 기준과 같은 값입니다. 공급처 표기가 자주 어긋나면 넓힐지 정해야 합니다.</w:t>
      </w:r>
    </w:p>
    <w:p>
      <w:pPr>
        <w:pStyle w:val="ListParagraph"/>
        <w:numPr>
          <w:ilvl w:val="0"/>
          <w:numId w:val="3"/>
        </w:numPr>
        <w:spacing w:after="60" w:line="300"/>
      </w:pPr>
      <w:r>
        <w:rPr>
          <w:sz w:val="22"/>
          <w:szCs w:val="22"/>
          <w:rFonts w:ascii="Malgun Gothic" w:cs="Malgun Gothic" w:eastAsia="Malgun Gothic" w:hAnsi="Malgun Gothic"/>
        </w:rPr>
        <w:t xml:space="preserve">배지 색(보라·주황·초록)은 코드 기준으로 적었습니다. 실제 화면 색과 다르면 알려 주세요.</w:t>
      </w:r>
    </w:p>
    <w:p>
      <w:pPr>
        <w:pStyle w:val="ListParagraph"/>
        <w:numPr>
          <w:ilvl w:val="0"/>
          <w:numId w:val="3"/>
        </w:numPr>
        <w:spacing w:after="60" w:line="300"/>
      </w:pPr>
      <w:r>
        <w:rPr>
          <w:sz w:val="22"/>
          <w:szCs w:val="22"/>
          <w:rFonts w:ascii="Malgun Gothic" w:cs="Malgun Gothic" w:eastAsia="Malgun Gothic" w:hAnsi="Malgun Gothic"/>
        </w:rPr>
        <w:t xml:space="preserve">현장 직원용 매뉴얼은 별도로 필요합니다(이 문서는 사무실용).</w:t>
      </w:r>
    </w:p>
    <w:p>
      <w:pPr>
        <w:pStyle w:val="ListParagraph"/>
        <w:numPr>
          <w:ilvl w:val="0"/>
          <w:numId w:val="3"/>
        </w:numPr>
        <w:spacing w:after="60" w:line="300"/>
      </w:pPr>
      <w:r>
        <w:rPr>
          <w:sz w:val="22"/>
          <w:szCs w:val="22"/>
          <w:rFonts w:ascii="Malgun Gothic" w:cs="Malgun Gothic" w:eastAsia="Malgun Gothic" w:hAnsi="Malgun Gothic"/>
        </w:rPr>
        <w:t xml:space="preserve">직원 권한별로 할 수 있는 일(특히 완전 삭제는 관리자만)을 실제 계정으로 다시 확인해야 합니다.</w:t>
      </w:r>
    </w:p>
    <w:p>
      <w:pPr>
        <w:pStyle w:val="ListParagraph"/>
        <w:numPr>
          <w:ilvl w:val="0"/>
          <w:numId w:val="3"/>
        </w:numPr>
        <w:spacing w:after="60" w:line="300"/>
      </w:pPr>
      <w:r>
        <w:rPr>
          <w:sz w:val="22"/>
          <w:szCs w:val="22"/>
          <w:rFonts w:ascii="Malgun Gothic" w:cs="Malgun Gothic" w:eastAsia="Malgun Gothic" w:hAnsi="Malgun Gothic"/>
        </w:rPr>
        <w:t xml:space="preserve">매입 전표 보관 기간(1년 또는 2년)은 원문 확인 후 정확히 적어야 합니다. 종이 원본은 보관해 두시길 권장합니다.</w:t>
      </w:r>
    </w:p>
    <w:p>
      <w:pPr>
        <w:pStyle w:val="ListParagraph"/>
        <w:numPr>
          <w:ilvl w:val="0"/>
          <w:numId w:val="3"/>
        </w:numPr>
        <w:spacing w:after="60" w:line="300"/>
      </w:pPr>
      <w:r>
        <w:rPr>
          <w:sz w:val="22"/>
          <w:szCs w:val="22"/>
          <w:rFonts w:ascii="Malgun Gothic" w:cs="Malgun Gothic" w:eastAsia="Malgun Gothic" w:hAnsi="Malgun Gothic"/>
        </w:rPr>
        <w:t xml:space="preserve">"상품 지정"과 가격 입력 안내는 상품 관리 화면 매뉴얼과 함께 다듬는 것이 좋습니다.</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Fonts w:ascii="Malgun Gothic" w:cs="Malgun Gothic" w:eastAsia="Malgun Gothic" w:hAnsi="Malgun Gothic"/>
      </w:rPr>
      <w:t xml:space="preserve">입고·전표 확인 업무 매뉴얼 (초안)  ·  </w:t>
    </w:r>
    <w:r>
      <w:rPr>
        <w:color w:val="64748B"/>
        <w:sz w:val="18"/>
        <w:szCs w:val="18"/>
        <w:rFonts w:ascii="Malgun Gothic" w:cs="Malgun Gothic" w:eastAsia="Malgun Gothic" w:hAnsi="Malgun Gothic"/>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입고·전표 확인 업무 매뉴얼 (사무실용, 초안)</dc:title>
  <dc:creator>Claude</dc:creator>
  <cp:lastModifiedBy>Un-named</cp:lastModifiedBy>
  <cp:revision>1</cp:revision>
  <dcterms:created xsi:type="dcterms:W3CDTF">2026-09-26T03:24:38.685Z</dcterms:created>
  <dcterms:modified xsi:type="dcterms:W3CDTF">2026-09-26T03:24:38.686Z</dcterms:modified>
</cp:coreProperties>
</file>

<file path=docProps/custom.xml><?xml version="1.0" encoding="utf-8"?>
<Properties xmlns="http://schemas.openxmlformats.org/officeDocument/2006/custom-properties" xmlns:vt="http://schemas.openxmlformats.org/officeDocument/2006/docPropsVTypes"/>
</file>