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00008b"/>
        <w:spacing w:after="240"/>
        <w:jc w:val="center"/>
      </w:pPr>
      <w:r>
        <w:rPr>
          <w:rFonts w:hint="eastAsia" w:ascii="微软雅黑" w:hAnsi="微软雅黑" w:eastAsia="微软雅黑" w:cs="微软雅黑"/>
          <w:color w:val="2563EB"/>
          <w:sz w:val="48"/>
          <w:lang w:eastAsia="zh-CN"/>
        </w:rPr>
        <w:t>图片精修废片修复手机应用</w:t>
      </w:r>
    </w:p>
    <w:p>
      <w:pPr>
        <w:spacing w:after="300"/>
        <w:jc w:val="center"/>
      </w:pPr>
      <w:r>
        <w:rPr>
          <w:rFonts w:hint="eastAsia" w:ascii="微软雅黑" w:hAnsi="微软雅黑" w:eastAsia="微软雅黑" w:cs="微软雅黑"/>
          <w:color w:val="6B7280"/>
          <w:sz w:val="30"/>
          <w:lang w:eastAsia="zh-CN"/>
        </w:rPr>
        <w:t>产品需求文档（</w:t>
      </w:r>
      <w:r>
        <w:rPr>
          <w:color w:val="6B7280"/>
          <w:sz w:val="30"/>
        </w:rPr>
        <w:t>PRD</w:t>
      </w:r>
      <w:r>
        <w:rPr>
          <w:rFonts w:hint="eastAsia" w:ascii="微软雅黑" w:hAnsi="微软雅黑" w:eastAsia="微软雅黑" w:cs="微软雅黑"/>
          <w:color w:val="6B7280"/>
          <w:sz w:val="30"/>
          <w:lang w:eastAsia="zh-CN"/>
        </w:rPr>
        <w:t>）与市场需求文档（</w:t>
      </w:r>
      <w:r>
        <w:rPr>
          <w:color w:val="6B7280"/>
          <w:sz w:val="30"/>
        </w:rPr>
        <w:t>MRD</w:t>
      </w:r>
      <w:r>
        <w:rPr>
          <w:rFonts w:hint="eastAsia" w:ascii="微软雅黑" w:hAnsi="微软雅黑" w:eastAsia="微软雅黑" w:cs="微软雅黑"/>
          <w:color w:val="6B7280"/>
          <w:sz w:val="30"/>
          <w:lang w:eastAsia="zh-CN"/>
        </w:rPr>
        <w:t>）</w:t>
      </w:r>
    </w:p>
    <w:p>
      <w:pPr>
        <w:jc w:val="center"/>
      </w:pP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产品名称：</w:t>
      </w:r>
      <w:r>
        <w:rPr>
          <w:color w:val="6B7280"/>
          <w:sz w:val="18"/>
        </w:rPr>
        <w:t>P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图修图</w:t>
      </w:r>
      <w:r>
        <w:rPr>
          <w:color w:val="6B7280"/>
          <w:sz w:val="18"/>
        </w:rPr>
        <w:t>-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精修家（暂定名）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文档版本：</w:t>
      </w:r>
      <w:r>
        <w:rPr>
          <w:color w:val="6B7280"/>
          <w:sz w:val="18"/>
        </w:rPr>
        <w:t>v1.0</w:t>
      </w:r>
      <w:r>
        <w:rPr>
          <w:color w:val="6B7280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创建日期：</w:t>
      </w:r>
      <w:r>
        <w:rPr>
          <w:color w:val="6B7280"/>
          <w:sz w:val="18"/>
        </w:rPr>
        <w:t>2026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年</w:t>
      </w:r>
      <w:r>
        <w:rPr>
          <w:color w:val="6B7280"/>
          <w:sz w:val="18"/>
        </w:rPr>
        <w:t>8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月</w:t>
      </w:r>
      <w:r>
        <w:rPr>
          <w:color w:val="6B7280"/>
          <w:sz w:val="18"/>
        </w:rPr>
        <w:t>10</w:t>
      </w: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日</w:t>
      </w:r>
    </w:p>
    <w:p>
      <w:pPr>
        <w:spacing w:after="120"/>
      </w:pPr>
      <w:r>
        <w:rPr>
          <w:rFonts w:hint="eastAsia" w:ascii="微软雅黑" w:hAnsi="微软雅黑" w:eastAsia="微软雅黑" w:cs="微软雅黑"/>
          <w:b w:val="0"/>
          <w:color w:val="111827"/>
          <w:lang w:eastAsia="zh-CN"/>
        </w:rPr>
        <w:t>目录</w:t>
      </w:r>
    </w:p>
    <w:p>
      <w:pPr>
        <w:pStyle w:val="000004"/>
        <w:numPr>
          <w:ilvl w:val="0"/>
          <w:numId w:val="1"/>
        </w:numPr>
        <w:spacing w:after="72"/>
      </w:pPr>
      <w:r>
        <w:fldChar w:fldCharType="begin" w:fldLock="0" w:dirty="0"/>
      </w:r>
      <w:r>
        <w:instrText>HYPERLINK \l "section-1"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产品概述</w:t>
      </w:r>
      <w:r>
        <w:fldChar w:fldCharType="end" w:fldLock="0" w:dirty="0"/>
      </w:r>
    </w:p>
    <w:p>
      <w:pPr>
        <w:pStyle w:val="000004"/>
        <w:numPr>
          <w:ilvl w:val="0"/>
          <w:numId w:val="1"/>
        </w:numPr>
        <w:spacing w:after="72"/>
      </w:pPr>
      <w:r>
        <w:fldChar w:fldCharType="begin" w:fldLock="0" w:dirty="0"/>
      </w:r>
      <w:r>
        <w:instrText>HYPERLINK \l "section-2"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产品需求文档（PRD）</w:t>
      </w:r>
      <w:r>
        <w:fldChar w:fldCharType="end" w:fldLock="0" w:dirty="0"/>
      </w:r>
    </w:p>
    <w:p>
      <w:pPr>
        <w:pStyle w:val="000004"/>
        <w:numPr>
          <w:ilvl w:val="0"/>
          <w:numId w:val="1"/>
        </w:numPr>
        <w:spacing w:after="72"/>
      </w:pPr>
      <w:r>
        <w:fldChar w:fldCharType="begin" w:fldLock="0" w:dirty="0"/>
      </w:r>
      <w:r>
        <w:instrText>HYPERLINK \l "section-3"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市场需求文档（MRD）</w:t>
      </w:r>
      <w:r>
        <w:fldChar w:fldCharType="end" w:fldLock="0" w:dirty="0"/>
      </w:r>
    </w:p>
    <w:p>
      <w:pPr>
        <w:pStyle w:val="000004"/>
        <w:numPr>
          <w:ilvl w:val="0"/>
          <w:numId w:val="1"/>
        </w:numPr>
        <w:spacing w:after="72"/>
      </w:pPr>
      <w:bookmarkStart w:id="1" w:name="section-1"/>
      <w:r>
        <w:fldChar w:fldCharType="begin" w:fldLock="0" w:dirty="0"/>
      </w:r>
      <w:r>
        <w:instrText>HYPERLINK \l "section-4"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附录</w:t>
      </w:r>
      <w:r>
        <w:fldChar w:fldCharType="end" w:fldLock="0" w:dirty="0"/>
      </w:r>
      <w:bookmarkEnd w:id="1"/>
    </w:p>
    <w:p>
      <w:pPr>
        <w:pStyle w:val="000069"/>
      </w:pPr>
      <w:r>
        <w:rPr>
          <w:rFonts w:hint="eastAsia" w:ascii="微软雅黑" w:hAnsi="微软雅黑" w:eastAsia="微软雅黑" w:cs="微软雅黑"/>
          <w:lang w:eastAsia="zh-CN"/>
        </w:rPr>
        <w:t>一、产品概述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1.1 产品定位</w:t>
      </w:r>
    </w:p>
    <w:p>
      <w:r>
        <w:rPr>
          <w:rFonts w:hint="eastAsia" w:ascii="微软雅黑" w:hAnsi="微软雅黑" w:eastAsia="微软雅黑" w:cs="微软雅黑"/>
          <w:lang w:eastAsia="zh-CN"/>
        </w:rPr>
        <w:t>一款基于豆包</w:t>
      </w:r>
      <w:r>
        <w:t xml:space="preserve"> Doubao-Seedream-5.0-pro </w:t>
      </w:r>
      <w:r>
        <w:rPr>
          <w:rFonts w:hint="eastAsia" w:ascii="微软雅黑" w:hAnsi="微软雅黑" w:eastAsia="微软雅黑" w:cs="微软雅黑"/>
          <w:lang w:eastAsia="zh-CN"/>
        </w:rPr>
        <w:t>大模型的智能图片精修与废片修复手机应用，通过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技术实现一键精修、批量处理、实时预览等功能，为用户提供高效、专业的图片美化体验。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1.2 目标用户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普通用户</w:t>
      </w:r>
      <w:r>
        <w:rPr>
          <w:rFonts w:hint="eastAsia" w:ascii="微软雅黑" w:hAnsi="微软雅黑" w:eastAsia="微软雅黑" w:cs="微软雅黑"/>
          <w:lang w:eastAsia="zh-CN"/>
        </w:rPr>
        <w:t>：社交媒体分享、个人照片美化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摄影爱好者</w:t>
      </w:r>
      <w:r>
        <w:rPr>
          <w:rFonts w:hint="eastAsia" w:ascii="微软雅黑" w:hAnsi="微软雅黑" w:eastAsia="微软雅黑" w:cs="微软雅黑"/>
          <w:lang w:eastAsia="zh-CN"/>
        </w:rPr>
        <w:t>：专业修图、作品精修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电商从业者</w:t>
      </w:r>
      <w:r>
        <w:rPr>
          <w:rFonts w:hint="eastAsia" w:ascii="微软雅黑" w:hAnsi="微软雅黑" w:eastAsia="微软雅黑" w:cs="微软雅黑"/>
          <w:lang w:eastAsia="zh-CN"/>
        </w:rPr>
        <w:t>：商品图处理、批量修图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内容创作者</w:t>
      </w:r>
      <w:r>
        <w:rPr>
          <w:rFonts w:hint="eastAsia" w:ascii="微软雅黑" w:hAnsi="微软雅黑" w:eastAsia="微软雅黑" w:cs="微软雅黑"/>
          <w:lang w:eastAsia="zh-CN"/>
        </w:rPr>
        <w:t>：社交媒体内容、营销素材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1.3 核心价值</w:t>
      </w:r>
    </w:p>
    <w:p>
      <w:pPr>
        <w:pStyle w:val="000004"/>
        <w:numPr>
          <w:ilvl w:val="0"/>
          <w:numId w:val="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AI 一键精修</w:t>
      </w:r>
      <w:r>
        <w:rPr>
          <w:rFonts w:hint="eastAsia" w:ascii="微软雅黑" w:hAnsi="微软雅黑" w:eastAsia="微软雅黑" w:cs="微软雅黑"/>
          <w:lang w:eastAsia="zh-CN"/>
        </w:rPr>
        <w:t>：基于豆包大模型，通过提示词一键完成专业级精修</w:t>
      </w:r>
    </w:p>
    <w:p>
      <w:pPr>
        <w:pStyle w:val="000004"/>
        <w:numPr>
          <w:ilvl w:val="0"/>
          <w:numId w:val="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提示词模板化</w:t>
      </w:r>
      <w:r>
        <w:rPr>
          <w:rFonts w:hint="eastAsia" w:ascii="微软雅黑" w:hAnsi="微软雅黑" w:eastAsia="微软雅黑" w:cs="微软雅黑"/>
          <w:lang w:eastAsia="zh-CN"/>
        </w:rPr>
        <w:t>：用户调教好的提示词可生成模板，快捷复用</w:t>
      </w:r>
    </w:p>
    <w:p>
      <w:pPr>
        <w:pStyle w:val="000004"/>
        <w:numPr>
          <w:ilvl w:val="0"/>
          <w:numId w:val="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批量高效处理</w:t>
      </w:r>
      <w:r>
        <w:rPr>
          <w:rFonts w:hint="eastAsia" w:ascii="微软雅黑" w:hAnsi="微软雅黑" w:eastAsia="微软雅黑" w:cs="微软雅黑"/>
          <w:lang w:eastAsia="zh-CN"/>
        </w:rPr>
        <w:t>：支持多图批量精修，大幅提升工作效率</w:t>
      </w:r>
    </w:p>
    <w:p>
      <w:pPr>
        <w:pStyle w:val="000004"/>
        <w:numPr>
          <w:ilvl w:val="0"/>
          <w:numId w:val="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实时进度反馈</w:t>
      </w:r>
      <w:r>
        <w:rPr>
          <w:rFonts w:hint="eastAsia" w:ascii="微软雅黑" w:hAnsi="微软雅黑" w:eastAsia="微软雅黑" w:cs="微软雅黑"/>
          <w:lang w:eastAsia="zh-CN"/>
        </w:rPr>
        <w:t>：精修进度实时显示，用户感知明确</w:t>
      </w:r>
    </w:p>
    <w:p>
      <w:pPr>
        <w:pStyle w:val="000004"/>
        <w:numPr>
          <w:ilvl w:val="0"/>
          <w:numId w:val="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本地实时预览</w:t>
      </w:r>
      <w:r>
        <w:rPr>
          <w:rFonts w:hint="eastAsia" w:ascii="微软雅黑" w:hAnsi="微软雅黑" w:eastAsia="微软雅黑" w:cs="微软雅黑"/>
          <w:lang w:eastAsia="zh-CN"/>
        </w:rPr>
        <w:t>：部位调节支持本地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实时预览，操作即所得</w:t>
      </w:r>
    </w:p>
    <w:p>
      <w:pPr>
        <w:pStyle w:val="000069"/>
        <w:pageBreakBefore w:val="1"/>
      </w:pPr>
      <w:r>
        <w:rPr>
          <w:rFonts w:hint="eastAsia" w:ascii="微软雅黑" w:hAnsi="微软雅黑" w:eastAsia="微软雅黑" w:cs="微软雅黑"/>
          <w:lang w:eastAsia="zh-CN"/>
        </w:rPr>
        <w:t>二、产品需求文档（PRD）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2.1 功能需求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2.1.1 AI 一键精修功能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功能描述</w:t>
      </w:r>
      <w:r>
        <w:rPr>
          <w:rFonts w:hint="eastAsia" w:ascii="微软雅黑" w:hAnsi="微软雅黑" w:eastAsia="微软雅黑" w:cs="微软雅黑"/>
          <w:lang w:eastAsia="zh-CN"/>
        </w:rPr>
        <w:t>：用户选择图片后，通过预设或自定义提示词，调用豆包</w:t>
      </w:r>
      <w:r>
        <w:t xml:space="preserve"> Doubao-Seedream-5.0-pro </w:t>
      </w:r>
      <w:r>
        <w:rPr>
          <w:rFonts w:hint="eastAsia" w:ascii="微软雅黑" w:hAnsi="微软雅黑" w:eastAsia="微软雅黑" w:cs="微软雅黑"/>
          <w:lang w:eastAsia="zh-CN"/>
        </w:rPr>
        <w:t>模型进行一键精修。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详细需求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支持单张图片精修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提供系统预设提示词模板（人像精修、风景优化、商品图美化等）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支持用户自定义提示词输入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精修完成后提供原图对比功能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支持精修效果保存与分享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技术实现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调用豆包</w:t>
      </w:r>
      <w:r>
        <w:t xml:space="preserve"> Doubao-Seedream-5.0-pro API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图片压缩与上传优化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结果缓存机制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2.1.2 提示词模板管理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功能描述</w:t>
      </w:r>
      <w:r>
        <w:rPr>
          <w:rFonts w:hint="eastAsia" w:ascii="微软雅黑" w:hAnsi="微软雅黑" w:eastAsia="微软雅黑" w:cs="微软雅黑"/>
          <w:lang w:eastAsia="zh-CN"/>
        </w:rPr>
        <w:t>：用户与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沟通调教好的提示词，可以生成模板，方便后续快捷使用。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详细需求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提示词模板创建与编辑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模板分类管理（人像、风景、商品、创意等）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模板收藏与常用排序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模板分享功能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模板市场（用户上传优质模板）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技术实现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本地模板数据库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云端同步机制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模板版本管理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2.1.3 批量修图功能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功能描述</w:t>
      </w:r>
      <w:r>
        <w:rPr>
          <w:rFonts w:hint="eastAsia" w:ascii="微软雅黑" w:hAnsi="微软雅黑" w:eastAsia="微软雅黑" w:cs="微软雅黑"/>
          <w:lang w:eastAsia="zh-CN"/>
        </w:rPr>
        <w:t>：用户选择多张图片，点击相关提示词，一键批量完成精修。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详细需求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支持多图选择（最多</w:t>
      </w:r>
      <w:r>
        <w:t>20</w:t>
      </w:r>
      <w:r>
        <w:rPr>
          <w:rFonts w:hint="eastAsia" w:ascii="微软雅黑" w:hAnsi="微软雅黑" w:eastAsia="微软雅黑" w:cs="微软雅黑"/>
          <w:lang w:eastAsia="zh-CN"/>
        </w:rPr>
        <w:t>张）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批量应用同一提示词模板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批量处理进度显示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单张图片处理状态追踪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批量结果导出与分享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技术实现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异步任务队列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并发控制（避免</w:t>
      </w:r>
      <w:r>
        <w:t xml:space="preserve"> API </w:t>
      </w:r>
      <w:r>
        <w:rPr>
          <w:rFonts w:hint="eastAsia" w:ascii="微软雅黑" w:hAnsi="微软雅黑" w:eastAsia="微软雅黑" w:cs="微软雅黑"/>
          <w:lang w:eastAsia="zh-CN"/>
        </w:rPr>
        <w:t>限流）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进度回调机制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断点续传支持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2.1.4 实时进度显示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功能描述</w:t>
      </w:r>
      <w:r>
        <w:rPr>
          <w:rFonts w:hint="eastAsia" w:ascii="微软雅黑" w:hAnsi="微软雅黑" w:eastAsia="微软雅黑" w:cs="微软雅黑"/>
          <w:lang w:eastAsia="zh-CN"/>
        </w:rPr>
        <w:t>：精修进度要实时显示出来，让用户有感知。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详细需求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整体处理进度百分比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单张图片处理状态（排队中、处理中、已完成、失败）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预估剩余时间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后台处理支持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处理完成推送通知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技术实现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>
      <w:pPr>
        <w:pStyle w:val="000109"/>
        <w:spacing w:after="96"/>
      </w:pPr>
      <w:r>
        <w:t xml:space="preserve">WebSocket </w:t>
      </w:r>
      <w:r>
        <w:rPr>
          <w:rFonts w:hint="eastAsia" w:ascii="微软雅黑" w:hAnsi="微软雅黑" w:eastAsia="微软雅黑" w:cs="微软雅黑"/>
          <w:lang w:eastAsia="zh-CN"/>
        </w:rPr>
        <w:t>实时通信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进度状态机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本地通知系统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2.1.5 基础人像修图功能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功能描述</w:t>
      </w:r>
      <w:r>
        <w:rPr>
          <w:rFonts w:hint="eastAsia" w:ascii="微软雅黑" w:hAnsi="微软雅黑" w:eastAsia="微软雅黑" w:cs="微软雅黑"/>
          <w:lang w:eastAsia="zh-CN"/>
        </w:rPr>
        <w:t>：具备普通的人像修图</w:t>
      </w:r>
      <w:r>
        <w:t xml:space="preserve"> App </w:t>
      </w:r>
      <w:r>
        <w:rPr>
          <w:rFonts w:hint="eastAsia" w:ascii="微软雅黑" w:hAnsi="微软雅黑" w:eastAsia="微软雅黑" w:cs="微软雅黑"/>
          <w:lang w:eastAsia="zh-CN"/>
        </w:rPr>
        <w:t>的功能，图片基础调节。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详细需求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亮度、对比度、饱和度调节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色温、色调调节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高光、阴影、白色、黑色调节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锐化、降噪处理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裁剪、旋转、翻转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滤镜效果（复古、清新、黑白等）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撤销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重做功能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历史记录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技术实现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本地图像处理算法</w:t>
      </w:r>
    </w:p>
    <w:p>
      <w:pPr>
        <w:pStyle w:val="000109"/>
        <w:spacing w:after="96"/>
      </w:pPr>
      <w:r>
        <w:t xml:space="preserve">GPU </w:t>
      </w:r>
      <w:r>
        <w:rPr>
          <w:rFonts w:hint="eastAsia" w:ascii="微软雅黑" w:hAnsi="微软雅黑" w:eastAsia="微软雅黑" w:cs="微软雅黑"/>
          <w:lang w:eastAsia="zh-CN"/>
        </w:rPr>
        <w:t>加速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实时预览渲染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2.1.6 人物部位快捷调节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功能描述</w:t>
      </w:r>
      <w:r>
        <w:rPr>
          <w:rFonts w:hint="eastAsia" w:ascii="微软雅黑" w:hAnsi="微软雅黑" w:eastAsia="微软雅黑" w:cs="微软雅黑"/>
          <w:lang w:eastAsia="zh-CN"/>
        </w:rPr>
        <w:t>：人物部位快捷调节（比如瘦腿、瘦腰、瘦脸、大眼、拉高身高等），基于本地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模型快捷修改，实时预览功能。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详细需求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瘦脸、大眼、瘦鼻、缩嘴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瘦腿、瘦腰、丰胸、长腿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拉高身高、调整比例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实时预览滑动调节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效果强度控制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多部位同时调节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技术实现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本地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模型（</w:t>
      </w:r>
      <w:r>
        <w:t>TensorFlow Lite/ONNX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人脸关键点检测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身体部位分割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实时变形算法</w:t>
      </w:r>
    </w:p>
    <w:p>
      <w:pPr>
        <w:pStyle w:val="000109"/>
        <w:spacing w:after="96"/>
      </w:pPr>
      <w:r>
        <w:t xml:space="preserve">GPU </w:t>
      </w:r>
      <w:r>
        <w:rPr>
          <w:rFonts w:hint="eastAsia" w:ascii="微软雅黑" w:hAnsi="微软雅黑" w:eastAsia="微软雅黑" w:cs="微软雅黑"/>
          <w:lang w:eastAsia="zh-CN"/>
        </w:rPr>
        <w:t>加速渲染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2.2 非功能需求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2.2.1 性能需求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要求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响应时间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基础调节操作响应时间  &lt; 100ms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AI  精修时间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单张图片精修时间  &lt; 30 秒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批量处理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20 张图片批量处理时间  &lt; 10 分钟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实时预览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部位调节预览帧率  &gt; 30fps</w:t>
            </w:r>
          </w:p>
        </w:tc>
      </w:tr>
    </w:tbl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2.2.2 兼容性需求</w:t>
      </w:r>
    </w:p>
    <w:p>
      <w:pPr>
        <w:pStyle w:val="000109"/>
        <w:spacing w:after="96"/>
      </w:pPr>
      <w:r>
        <w:rPr>
          <w:b w:val="1"/>
        </w:rPr>
        <w:t>iOS</w:t>
      </w:r>
      <w:r>
        <w:rPr>
          <w:rFonts w:hint="eastAsia" w:ascii="微软雅黑" w:hAnsi="微软雅黑" w:eastAsia="微软雅黑" w:cs="微软雅黑"/>
          <w:lang w:eastAsia="zh-CN"/>
        </w:rPr>
        <w:t>：支持</w:t>
      </w:r>
      <w:r>
        <w:t xml:space="preserve"> iOS 14.0 </w:t>
      </w:r>
      <w:r>
        <w:rPr>
          <w:rFonts w:hint="eastAsia" w:ascii="微软雅黑" w:hAnsi="微软雅黑" w:eastAsia="微软雅黑" w:cs="微软雅黑"/>
          <w:lang w:eastAsia="zh-CN"/>
        </w:rPr>
        <w:t>及以上版本</w:t>
      </w:r>
    </w:p>
    <w:p>
      <w:pPr>
        <w:pStyle w:val="000109"/>
        <w:spacing w:after="96"/>
      </w:pPr>
      <w:r>
        <w:rPr>
          <w:b w:val="1"/>
        </w:rPr>
        <w:t>Android</w:t>
      </w:r>
      <w:r>
        <w:rPr>
          <w:rFonts w:hint="eastAsia" w:ascii="微软雅黑" w:hAnsi="微软雅黑" w:eastAsia="微软雅黑" w:cs="微软雅黑"/>
          <w:lang w:eastAsia="zh-CN"/>
        </w:rPr>
        <w:t>：支持</w:t>
      </w:r>
      <w:r>
        <w:t xml:space="preserve"> Android 8.0 </w:t>
      </w:r>
      <w:r>
        <w:rPr>
          <w:rFonts w:hint="eastAsia" w:ascii="微软雅黑" w:hAnsi="微软雅黑" w:eastAsia="微软雅黑" w:cs="微软雅黑"/>
          <w:lang w:eastAsia="zh-CN"/>
        </w:rPr>
        <w:t>及以上版本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设备</w:t>
      </w:r>
      <w:r>
        <w:rPr>
          <w:rFonts w:hint="eastAsia" w:ascii="微软雅黑" w:hAnsi="微软雅黑" w:eastAsia="微软雅黑" w:cs="微软雅黑"/>
          <w:lang w:eastAsia="zh-CN"/>
        </w:rPr>
        <w:t>：支持主流手机品牌（</w:t>
      </w:r>
      <w:r>
        <w:t>iPhone</w:t>
      </w:r>
      <w:r>
        <w:rPr>
          <w:rFonts w:hint="eastAsia" w:ascii="微软雅黑" w:hAnsi="微软雅黑" w:eastAsia="微软雅黑" w:cs="微软雅黑"/>
          <w:lang w:eastAsia="zh-CN"/>
        </w:rPr>
        <w:t>、华为、小米、</w:t>
      </w:r>
      <w:r>
        <w:t>OPPO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vivo </w:t>
      </w:r>
      <w:r>
        <w:rPr>
          <w:rFonts w:hint="eastAsia" w:ascii="微软雅黑" w:hAnsi="微软雅黑" w:eastAsia="微软雅黑" w:cs="微软雅黑"/>
          <w:lang w:eastAsia="zh-CN"/>
        </w:rPr>
        <w:t>等）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2.2.3 安全需求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图片传输加密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用户隐私保护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内容安全审核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数据备份与恢复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2.2.4 可用性需求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界面简洁直观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操作流程顺畅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新手引导完善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无障碍设计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2.3 技术架构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2.3.1 整体架构</w:t>
      </w:r>
    </w:p>
    <w:p>
      <w:r>
        <w:rPr>
          <w:rFonts w:hint="eastAsia" w:ascii="微软雅黑" w:hAnsi="微软雅黑" w:eastAsia="微软雅黑" w:cs="微软雅黑"/>
          <w:sz w:val="18"/>
          <w:lang w:eastAsia="zh-CN"/>
        </w:rPr>
        <w:t>┌─────────────────────────────────────────────────┐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│                  用户界面层                      │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├─────────────────────────────────────────────────┤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│  图片选择  │  提示词管理  │  批量处理  │  实时预览  │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└─────────────────────────────────────────────────┘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          │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┌─────────────────────────────────────────────────┐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│                  业务逻辑层                      │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├─────────────────────────────────────────────────┤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│  云端AI处理  │  本地AI处理  │  模板管理  │  任务调度  │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└─────────────────────────────────────────────────┘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          │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┌─────────────────────────────────────────────────┐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│                  数据层                          │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├─────────────────────────────────────────────────┤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│  本地缓存  │  模板数据库  │  处理历史  │  用户数据  │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>└─────────────────────────────────────────────────┘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2.3.2 技术选型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技术方案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前端框架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React Native / Flutter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本地  AI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TensorFlow Lite / ONNX Runtime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云端  AI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豆包  Doubao-Seedream-5.0-pro API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数据库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SQLite （本地） +  云数据库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网络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HTTP/HTTPS + WebSocket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存储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本地存储  +  云存储</w:t>
            </w:r>
          </w:p>
        </w:tc>
      </w:tr>
    </w:tbl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2.3.3 关键技术点</w:t>
      </w:r>
    </w:p>
    <w:p>
      <w:pPr>
        <w:pStyle w:val="000004"/>
        <w:numPr>
          <w:ilvl w:val="0"/>
          <w:numId w:val="3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模型优化</w:t>
      </w:r>
      <w:r>
        <w:rPr>
          <w:rFonts w:hint="eastAsia" w:ascii="微软雅黑" w:hAnsi="微软雅黑" w:eastAsia="微软雅黑" w:cs="微软雅黑"/>
          <w:lang w:eastAsia="zh-CN"/>
        </w:rPr>
        <w:t>：本地模型量化、剪枝、蒸馏</w:t>
      </w:r>
    </w:p>
    <w:p>
      <w:pPr>
        <w:pStyle w:val="000004"/>
        <w:numPr>
          <w:ilvl w:val="0"/>
          <w:numId w:val="3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图像处理</w:t>
      </w:r>
      <w:r>
        <w:rPr>
          <w:rFonts w:hint="eastAsia" w:ascii="微软雅黑" w:hAnsi="微软雅黑" w:eastAsia="微软雅黑" w:cs="微软雅黑"/>
          <w:lang w:eastAsia="zh-CN"/>
        </w:rPr>
        <w:t>：分片处理、边缘融合、</w:t>
      </w:r>
      <w:r>
        <w:t xml:space="preserve">GPU </w:t>
      </w:r>
      <w:r>
        <w:rPr>
          <w:rFonts w:hint="eastAsia" w:ascii="微软雅黑" w:hAnsi="微软雅黑" w:eastAsia="微软雅黑" w:cs="微软雅黑"/>
          <w:lang w:eastAsia="zh-CN"/>
        </w:rPr>
        <w:t>加速</w:t>
      </w:r>
    </w:p>
    <w:p>
      <w:pPr>
        <w:pStyle w:val="000004"/>
        <w:numPr>
          <w:ilvl w:val="0"/>
          <w:numId w:val="3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并发控制</w:t>
      </w:r>
      <w:r>
        <w:rPr>
          <w:rFonts w:hint="eastAsia" w:ascii="微软雅黑" w:hAnsi="微软雅黑" w:eastAsia="微软雅黑" w:cs="微软雅黑"/>
          <w:lang w:eastAsia="zh-CN"/>
        </w:rPr>
        <w:t>：任务队列、限流策略、重试机制</w:t>
      </w:r>
    </w:p>
    <w:p>
      <w:pPr>
        <w:pStyle w:val="000004"/>
        <w:numPr>
          <w:ilvl w:val="0"/>
          <w:numId w:val="3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实时通信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WebSocket </w:t>
      </w:r>
      <w:r>
        <w:rPr>
          <w:rFonts w:hint="eastAsia" w:ascii="微软雅黑" w:hAnsi="微软雅黑" w:eastAsia="微软雅黑" w:cs="微软雅黑"/>
          <w:lang w:eastAsia="zh-CN"/>
        </w:rPr>
        <w:t>进度推送</w:t>
      </w:r>
    </w:p>
    <w:p>
      <w:pPr>
        <w:pStyle w:val="000004"/>
        <w:numPr>
          <w:ilvl w:val="0"/>
          <w:numId w:val="3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隐私保护</w:t>
      </w:r>
      <w:r>
        <w:rPr>
          <w:rFonts w:hint="eastAsia" w:ascii="微软雅黑" w:hAnsi="微软雅黑" w:eastAsia="微软雅黑" w:cs="微软雅黑"/>
          <w:lang w:eastAsia="zh-CN"/>
        </w:rPr>
        <w:t>：端到端加密、本地处理优先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2.4 交互设计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2.4.1 核心页面</w:t>
      </w:r>
    </w:p>
    <w:p>
      <w:pPr>
        <w:pStyle w:val="000004"/>
        <w:numPr>
          <w:ilvl w:val="0"/>
          <w:numId w:val="4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首页</w:t>
      </w:r>
      <w:r>
        <w:rPr>
          <w:rFonts w:hint="eastAsia" w:ascii="微软雅黑" w:hAnsi="微软雅黑" w:eastAsia="微软雅黑" w:cs="微软雅黑"/>
          <w:lang w:eastAsia="zh-CN"/>
        </w:rPr>
        <w:t>：图片选择、最近处理、推荐模板</w:t>
      </w:r>
    </w:p>
    <w:p>
      <w:pPr>
        <w:pStyle w:val="000004"/>
        <w:numPr>
          <w:ilvl w:val="0"/>
          <w:numId w:val="4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精修页面</w:t>
      </w:r>
      <w:r>
        <w:rPr>
          <w:rFonts w:hint="eastAsia" w:ascii="微软雅黑" w:hAnsi="微软雅黑" w:eastAsia="微软雅黑" w:cs="微软雅黑"/>
          <w:lang w:eastAsia="zh-CN"/>
        </w:rPr>
        <w:t>：提示词输入、效果预览、参数调节</w:t>
      </w:r>
    </w:p>
    <w:p>
      <w:pPr>
        <w:pStyle w:val="000004"/>
        <w:numPr>
          <w:ilvl w:val="0"/>
          <w:numId w:val="4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批量处理页面</w:t>
      </w:r>
      <w:r>
        <w:rPr>
          <w:rFonts w:hint="eastAsia" w:ascii="微软雅黑" w:hAnsi="微软雅黑" w:eastAsia="微软雅黑" w:cs="微软雅黑"/>
          <w:lang w:eastAsia="zh-CN"/>
        </w:rPr>
        <w:t>：图片选择、模板应用、进度显示</w:t>
      </w:r>
    </w:p>
    <w:p>
      <w:pPr>
        <w:pStyle w:val="000004"/>
        <w:numPr>
          <w:ilvl w:val="0"/>
          <w:numId w:val="4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模板管理页面</w:t>
      </w:r>
      <w:r>
        <w:rPr>
          <w:rFonts w:hint="eastAsia" w:ascii="微软雅黑" w:hAnsi="微软雅黑" w:eastAsia="微软雅黑" w:cs="微软雅黑"/>
          <w:lang w:eastAsia="zh-CN"/>
        </w:rPr>
        <w:t>：模板分类、创建编辑、收藏分享</w:t>
      </w:r>
    </w:p>
    <w:p>
      <w:pPr>
        <w:pStyle w:val="000004"/>
        <w:numPr>
          <w:ilvl w:val="0"/>
          <w:numId w:val="4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设置页面</w:t>
      </w:r>
      <w:r>
        <w:rPr>
          <w:rFonts w:hint="eastAsia" w:ascii="微软雅黑" w:hAnsi="微软雅黑" w:eastAsia="微软雅黑" w:cs="微软雅黑"/>
          <w:lang w:eastAsia="zh-CN"/>
        </w:rPr>
        <w:t>：账号管理、会员购买、偏好设置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2.4.2 交互流程</w:t>
      </w:r>
    </w:p>
    <w:p>
      <w:r>
        <w:rPr>
          <w:rFonts w:hint="eastAsia" w:ascii="微软雅黑" w:hAnsi="微软雅黑" w:eastAsia="微软雅黑" w:cs="微软雅黑"/>
          <w:sz w:val="18"/>
          <w:lang w:eastAsia="zh-CN"/>
        </w:rPr>
        <w:t>用户打开应用 → 选择图片 → 选择精修方式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        ↓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┌───────┴───────┐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↓               ↓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一键精修         部位调节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↓               ↓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选择提示词       实时预览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↓               ↓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开始处理         调节参数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↓               ↓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进度显示         保存结果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    ↓               ↓</w:t>
      </w:r>
      <w:r>
        <w:rPr>
          <w:rFonts w:hint="eastAsia" w:ascii="微软雅黑" w:hAnsi="微软雅黑" w:eastAsia="微软雅黑" w:cs="微软雅黑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    完成预览         返回首页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2.5 数据指标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2.5.1 核心指标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日活跃用户数 (DAU)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用户留存率</w:t>
      </w:r>
      <w:r>
        <w:rPr>
          <w:rFonts w:hint="eastAsia" w:ascii="微软雅黑" w:hAnsi="微软雅黑" w:eastAsia="微软雅黑" w:cs="微软雅黑"/>
          <w:lang w:eastAsia="zh-CN"/>
        </w:rPr>
        <w:t>（次日、</w:t>
      </w:r>
      <w:r>
        <w:t>7</w:t>
      </w:r>
      <w:r>
        <w:rPr>
          <w:rFonts w:hint="eastAsia" w:ascii="微软雅黑" w:hAnsi="微软雅黑" w:eastAsia="微软雅黑" w:cs="微软雅黑"/>
          <w:lang w:eastAsia="zh-CN"/>
        </w:rPr>
        <w:t>日、</w:t>
      </w:r>
      <w:r>
        <w:t>30</w:t>
      </w:r>
      <w:r>
        <w:rPr>
          <w:rFonts w:hint="eastAsia" w:ascii="微软雅黑" w:hAnsi="微软雅黑" w:eastAsia="微软雅黑" w:cs="微软雅黑"/>
          <w:lang w:eastAsia="zh-CN"/>
        </w:rPr>
        <w:t>日）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单用户日均使用时长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图片处理量</w:t>
      </w:r>
      <w:r>
        <w:rPr>
          <w:rFonts w:hint="eastAsia" w:ascii="微软雅黑" w:hAnsi="微软雅黑" w:eastAsia="微软雅黑" w:cs="微软雅黑"/>
          <w:lang w:eastAsia="zh-CN"/>
        </w:rPr>
        <w:t>（日均）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付费转化率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2.5.2 功能指标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一键精修使用率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批量处理使用率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提示词模板创建量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实时预览使用率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部位调节使用率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2.5.3 性能指标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API 调用成功率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平均处理时间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崩溃率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用户反馈评分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2.6 里程碑计划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2.6.1 第一阶段（MVP）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时间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8</w:t>
      </w:r>
      <w:r>
        <w:rPr>
          <w:rFonts w:hint="eastAsia" w:ascii="微软雅黑" w:hAnsi="微软雅黑" w:eastAsia="微软雅黑" w:cs="微软雅黑"/>
          <w:lang w:eastAsia="zh-CN"/>
        </w:rPr>
        <w:t>周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目标</w:t>
      </w:r>
      <w:r>
        <w:rPr>
          <w:rFonts w:hint="eastAsia" w:ascii="微软雅黑" w:hAnsi="微软雅黑" w:eastAsia="微软雅黑" w:cs="微软雅黑"/>
          <w:lang w:eastAsia="zh-CN"/>
        </w:rPr>
        <w:t>：核心功能上线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功能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一键精修、基础修图、图片管理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2.6.2 第二阶段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时间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6</w:t>
      </w:r>
      <w:r>
        <w:rPr>
          <w:rFonts w:hint="eastAsia" w:ascii="微软雅黑" w:hAnsi="微软雅黑" w:eastAsia="微软雅黑" w:cs="微软雅黑"/>
          <w:lang w:eastAsia="zh-CN"/>
        </w:rPr>
        <w:t>周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目标</w:t>
      </w:r>
      <w:r>
        <w:rPr>
          <w:rFonts w:hint="eastAsia" w:ascii="微软雅黑" w:hAnsi="微软雅黑" w:eastAsia="微软雅黑" w:cs="微软雅黑"/>
          <w:lang w:eastAsia="zh-CN"/>
        </w:rPr>
        <w:t>：批量处理与模板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功能</w:t>
      </w:r>
      <w:r>
        <w:rPr>
          <w:rFonts w:hint="eastAsia" w:ascii="微软雅黑" w:hAnsi="微软雅黑" w:eastAsia="微软雅黑" w:cs="微软雅黑"/>
          <w:lang w:eastAsia="zh-CN"/>
        </w:rPr>
        <w:t>：批量修图、提示词模板、进度显示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2.6.3 第三阶段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时间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6</w:t>
      </w:r>
      <w:r>
        <w:rPr>
          <w:rFonts w:hint="eastAsia" w:ascii="微软雅黑" w:hAnsi="微软雅黑" w:eastAsia="微软雅黑" w:cs="微软雅黑"/>
          <w:lang w:eastAsia="zh-CN"/>
        </w:rPr>
        <w:t>周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目标</w:t>
      </w:r>
      <w:r>
        <w:rPr>
          <w:rFonts w:hint="eastAsia" w:ascii="微软雅黑" w:hAnsi="微软雅黑" w:eastAsia="微软雅黑" w:cs="微软雅黑"/>
          <w:lang w:eastAsia="zh-CN"/>
        </w:rPr>
        <w:t>：本地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功能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功能</w:t>
      </w:r>
      <w:r>
        <w:rPr>
          <w:rFonts w:hint="eastAsia" w:ascii="微软雅黑" w:hAnsi="微软雅黑" w:eastAsia="微软雅黑" w:cs="微软雅黑"/>
          <w:lang w:eastAsia="zh-CN"/>
        </w:rPr>
        <w:t>：部位调节、实时预览、性能优化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2.6.4 第四阶段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时间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4</w:t>
      </w:r>
      <w:r>
        <w:rPr>
          <w:rFonts w:hint="eastAsia" w:ascii="微软雅黑" w:hAnsi="微软雅黑" w:eastAsia="微软雅黑" w:cs="微软雅黑"/>
          <w:lang w:eastAsia="zh-CN"/>
        </w:rPr>
        <w:t>周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目标</w:t>
      </w:r>
      <w:r>
        <w:rPr>
          <w:rFonts w:hint="eastAsia" w:ascii="微软雅黑" w:hAnsi="微软雅黑" w:eastAsia="微软雅黑" w:cs="微软雅黑"/>
          <w:lang w:eastAsia="zh-CN"/>
        </w:rPr>
        <w:t>：商业化与运营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功能</w:t>
      </w:r>
      <w:r>
        <w:rPr>
          <w:rFonts w:hint="eastAsia" w:ascii="微软雅黑" w:hAnsi="微软雅黑" w:eastAsia="微软雅黑" w:cs="微软雅黑"/>
          <w:lang w:eastAsia="zh-CN"/>
        </w:rPr>
        <w:t>：会员体系、模板市场、数据分析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2.7 风险评估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2.7.1 技术风险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豆包</w:t>
      </w:r>
      <w:r>
        <w:t xml:space="preserve"> API </w:t>
      </w:r>
      <w:r>
        <w:rPr>
          <w:rFonts w:hint="eastAsia" w:ascii="微软雅黑" w:hAnsi="微软雅黑" w:eastAsia="微软雅黑" w:cs="微软雅黑"/>
          <w:lang w:eastAsia="zh-CN"/>
        </w:rPr>
        <w:t>稳定性与成本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本地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模型性能限制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移动端兼容性问题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2.7.2 市场风险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竞争激烈（美图秀秀、</w:t>
      </w:r>
      <w:r>
        <w:t xml:space="preserve">Snapseed </w:t>
      </w:r>
      <w:r>
        <w:rPr>
          <w:rFonts w:hint="eastAsia" w:ascii="微软雅黑" w:hAnsi="微软雅黑" w:eastAsia="微软雅黑" w:cs="微软雅黑"/>
          <w:lang w:eastAsia="zh-CN"/>
        </w:rPr>
        <w:t>等）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用户付费意愿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技术迭代快速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2.7.3 运营风险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内容安全审核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用户隐私保护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服务质量保障</w:t>
      </w:r>
    </w:p>
    <w:p>
      <w:pPr>
        <w:pStyle w:val="000069"/>
        <w:pageBreakBefore w:val="1"/>
      </w:pPr>
      <w:r>
        <w:rPr>
          <w:rFonts w:hint="eastAsia" w:ascii="微软雅黑" w:hAnsi="微软雅黑" w:eastAsia="微软雅黑" w:cs="微软雅黑"/>
          <w:lang w:eastAsia="zh-CN"/>
        </w:rPr>
        <w:t>三、市场需求文档（MRD）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3.1 市场概述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3.1.1 市场规模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全球图片修图软件市场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2024</w:t>
      </w:r>
      <w:r>
        <w:rPr>
          <w:rFonts w:hint="eastAsia" w:ascii="微软雅黑" w:hAnsi="微软雅黑" w:eastAsia="微软雅黑" w:cs="微软雅黑"/>
          <w:lang w:eastAsia="zh-CN"/>
        </w:rPr>
        <w:t>年约</w:t>
      </w:r>
      <w:r>
        <w:t>38</w:t>
      </w:r>
      <w:r>
        <w:rPr>
          <w:rFonts w:hint="eastAsia" w:ascii="微软雅黑" w:hAnsi="微软雅黑" w:eastAsia="微软雅黑" w:cs="微软雅黑"/>
          <w:lang w:eastAsia="zh-CN"/>
        </w:rPr>
        <w:t>亿美元，预计</w:t>
      </w:r>
      <w:r>
        <w:t>2025</w:t>
      </w:r>
      <w:r>
        <w:rPr>
          <w:rFonts w:hint="eastAsia" w:ascii="微软雅黑" w:hAnsi="微软雅黑" w:eastAsia="微软雅黑" w:cs="微软雅黑"/>
          <w:lang w:eastAsia="zh-CN"/>
        </w:rPr>
        <w:t>年</w:t>
      </w:r>
      <w:r>
        <w:t>41</w:t>
      </w:r>
      <w:r>
        <w:rPr>
          <w:rFonts w:hint="eastAsia" w:ascii="微软雅黑" w:hAnsi="微软雅黑" w:eastAsia="微软雅黑" w:cs="微软雅黑"/>
          <w:lang w:eastAsia="zh-CN"/>
        </w:rPr>
        <w:t>亿美元，</w:t>
      </w:r>
      <w:r>
        <w:t>2033</w:t>
      </w:r>
      <w:r>
        <w:rPr>
          <w:rFonts w:hint="eastAsia" w:ascii="微软雅黑" w:hAnsi="微软雅黑" w:eastAsia="微软雅黑" w:cs="微软雅黑"/>
          <w:lang w:eastAsia="zh-CN"/>
        </w:rPr>
        <w:t>年达</w:t>
      </w:r>
      <w:r>
        <w:t>84</w:t>
      </w:r>
      <w:r>
        <w:rPr>
          <w:rFonts w:hint="eastAsia" w:ascii="微软雅黑" w:hAnsi="微软雅黑" w:eastAsia="微软雅黑" w:cs="微软雅黑"/>
          <w:lang w:eastAsia="zh-CN"/>
        </w:rPr>
        <w:t>亿美元，年复合增长率</w:t>
      </w:r>
      <w:r>
        <w:t>(CAGR) 8.5%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移动图片编辑应用市场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2025</w:t>
      </w:r>
      <w:r>
        <w:rPr>
          <w:rFonts w:hint="eastAsia" w:ascii="微软雅黑" w:hAnsi="微软雅黑" w:eastAsia="微软雅黑" w:cs="微软雅黑"/>
          <w:lang w:eastAsia="zh-CN"/>
        </w:rPr>
        <w:t>年</w:t>
      </w:r>
      <w:r>
        <w:t>29.3</w:t>
      </w:r>
      <w:r>
        <w:rPr>
          <w:rFonts w:hint="eastAsia" w:ascii="微软雅黑" w:hAnsi="微软雅黑" w:eastAsia="微软雅黑" w:cs="微软雅黑"/>
          <w:lang w:eastAsia="zh-CN"/>
        </w:rPr>
        <w:t>亿美元，预计</w:t>
      </w:r>
      <w:r>
        <w:t>2034</w:t>
      </w:r>
      <w:r>
        <w:rPr>
          <w:rFonts w:hint="eastAsia" w:ascii="微软雅黑" w:hAnsi="微软雅黑" w:eastAsia="微软雅黑" w:cs="微软雅黑"/>
          <w:lang w:eastAsia="zh-CN"/>
        </w:rPr>
        <w:t>年达</w:t>
      </w:r>
      <w:r>
        <w:t>64.2</w:t>
      </w:r>
      <w:r>
        <w:rPr>
          <w:rFonts w:hint="eastAsia" w:ascii="微软雅黑" w:hAnsi="微软雅黑" w:eastAsia="微软雅黑" w:cs="微软雅黑"/>
          <w:lang w:eastAsia="zh-CN"/>
        </w:rPr>
        <w:t>亿美元，</w:t>
      </w:r>
      <w:r>
        <w:t>CAGR 9.1%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中国市场</w:t>
      </w:r>
      <w:r>
        <w:rPr>
          <w:rFonts w:hint="eastAsia" w:ascii="微软雅黑" w:hAnsi="微软雅黑" w:eastAsia="微软雅黑" w:cs="微软雅黑"/>
          <w:lang w:eastAsia="zh-CN"/>
        </w:rPr>
        <w:t>：亚太地区占全球市场约</w:t>
      </w:r>
      <w:r>
        <w:t>34.6%</w:t>
      </w:r>
      <w:r>
        <w:rPr>
          <w:rFonts w:hint="eastAsia" w:ascii="微软雅黑" w:hAnsi="微软雅黑" w:eastAsia="微软雅黑" w:cs="微软雅黑"/>
          <w:lang w:eastAsia="zh-CN"/>
        </w:rPr>
        <w:t>，增长最快，</w:t>
      </w:r>
      <w:r>
        <w:t>CAGR</w:t>
      </w:r>
      <w:r>
        <w:rPr>
          <w:rFonts w:hint="eastAsia" w:ascii="微软雅黑" w:hAnsi="微软雅黑" w:eastAsia="微软雅黑" w:cs="微软雅黑"/>
          <w:lang w:eastAsia="zh-CN"/>
        </w:rPr>
        <w:t>约</w:t>
      </w:r>
      <w:r>
        <w:t>11.0%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3.1.2 市场增长驱动因素</w:t>
      </w:r>
    </w:p>
    <w:p>
      <w:pPr>
        <w:pStyle w:val="000004"/>
        <w:numPr>
          <w:ilvl w:val="0"/>
          <w:numId w:val="5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智能手机摄像头技术进步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多镜头系统普及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高分辨率传感器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计算摄影发展</w:t>
      </w:r>
    </w:p>
    <w:p>
      <w:pPr>
        <w:pStyle w:val="000004"/>
        <w:numPr>
          <w:ilvl w:val="0"/>
          <w:numId w:val="6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社交媒体内容创作需求</w:t>
      </w:r>
    </w:p>
    <w:p>
      <w:pPr>
        <w:pStyle w:val="000156"/>
        <w:spacing w:after="96"/>
      </w:pPr>
      <w:r>
        <w:t>Instagram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TikTok</w:t>
      </w:r>
      <w:r>
        <w:rPr>
          <w:rFonts w:hint="eastAsia" w:ascii="微软雅黑" w:hAnsi="微软雅黑" w:eastAsia="微软雅黑" w:cs="微软雅黑"/>
          <w:lang w:eastAsia="zh-CN"/>
        </w:rPr>
        <w:t>、小红书等平台用户增长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个人品牌建设需求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内容营销普及</w:t>
      </w:r>
    </w:p>
    <w:p>
      <w:pPr>
        <w:pStyle w:val="000004"/>
        <w:numPr>
          <w:ilvl w:val="0"/>
          <w:numId w:val="6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AI 技术赋能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自动化修图降低使用门槛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智能推荐提升用户体验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个性化定制满足多样需求</w:t>
      </w:r>
    </w:p>
    <w:p>
      <w:pPr>
        <w:pStyle w:val="000004"/>
        <w:numPr>
          <w:ilvl w:val="0"/>
          <w:numId w:val="6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电商与营销需求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商品图美化需求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批量处理效率要求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品牌视觉一致性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3.1.3 市场趋势</w:t>
      </w:r>
    </w:p>
    <w:p>
      <w:pPr>
        <w:pStyle w:val="000004"/>
        <w:numPr>
          <w:ilvl w:val="0"/>
          <w:numId w:val="7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AI 功能成为标配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自动背景移除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智能对象移除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一键美化</w:t>
      </w:r>
    </w:p>
    <w:p>
      <w:pPr>
        <w:pStyle w:val="000156"/>
        <w:spacing w:after="96"/>
      </w:pP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生成内容</w:t>
      </w:r>
    </w:p>
    <w:p>
      <w:pPr>
        <w:pStyle w:val="000004"/>
        <w:numPr>
          <w:ilvl w:val="0"/>
          <w:numId w:val="6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实时处理需求增长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手机端实时预览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即时效果反馈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流畅操作体验</w:t>
      </w:r>
    </w:p>
    <w:p>
      <w:pPr>
        <w:pStyle w:val="000004"/>
        <w:numPr>
          <w:ilvl w:val="0"/>
          <w:numId w:val="6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个性化与定制化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用户自定义模板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个人风格保存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智能推荐系统</w:t>
      </w:r>
    </w:p>
    <w:p>
      <w:pPr>
        <w:pStyle w:val="000004"/>
        <w:numPr>
          <w:ilvl w:val="0"/>
          <w:numId w:val="6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社交平台深度集成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一键分享到多平台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平台专属尺寸优化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协作编辑功能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3.2 目标市场分析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3.2.1 用户细分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个人用户（主力市场）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社交媒体爱好者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年龄：</w:t>
      </w:r>
      <w:r>
        <w:t>18-35</w:t>
      </w:r>
      <w:r>
        <w:rPr>
          <w:rFonts w:hint="eastAsia" w:ascii="微软雅黑" w:hAnsi="微软雅黑" w:eastAsia="微软雅黑" w:cs="微软雅黑"/>
          <w:lang w:eastAsia="zh-CN"/>
        </w:rPr>
        <w:t>岁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特征：活跃于</w:t>
      </w:r>
      <w:r>
        <w:t xml:space="preserve"> Instagram</w:t>
      </w:r>
      <w:r>
        <w:rPr>
          <w:rFonts w:hint="eastAsia" w:ascii="微软雅黑" w:hAnsi="微软雅黑" w:eastAsia="微软雅黑" w:cs="微软雅黑"/>
          <w:lang w:eastAsia="zh-CN"/>
        </w:rPr>
        <w:t>、小红书、抖音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需求：快速美化照片，提升社交形象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痛点：专业软件学习成本高，时间有限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摄影爱好者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年龄：</w:t>
      </w:r>
      <w:r>
        <w:t>25-45</w:t>
      </w:r>
      <w:r>
        <w:rPr>
          <w:rFonts w:hint="eastAsia" w:ascii="微软雅黑" w:hAnsi="微软雅黑" w:eastAsia="微软雅黑" w:cs="微软雅黑"/>
          <w:lang w:eastAsia="zh-CN"/>
        </w:rPr>
        <w:t>岁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特征：追求照片质量，有一定审美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需求：专业级精修，保留细节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痛点：手机修图功能不足，电脑修图不便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普通用户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年龄：全年龄段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特征：偶尔修图，追求简单易用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需求：快速美化，一键完成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痛点：功能复杂，不知如何操作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专业用户（高价值市场）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摄影师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需求：批量处理，保持风格一致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痛点：重复工作多，效率低下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付费意愿：高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设计师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需求：快速原型，创意实现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痛点：素材处理耗时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付费意愿：高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内容创作者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需求：高效产出，吸引关注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痛点：内容生产压力大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付费意愿：中高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企业用户（增长最快）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电商从业者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需求：商品图批量处理，保持品质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痛点：人工修图成本高，效率低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付费意愿：高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营销团队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需求：品牌视觉一致性，快速产出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痛点：跨平台适配复杂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付费意愿：高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媒体机构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需求：新闻图片快速处理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痛点：时效性要求高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付费意愿：中高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3.2.2 竞品分析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直接竞品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竞品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核心优势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核心劣势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市场定位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美图秀秀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AI  功能丰富，用户基数大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高级功能付费，广告多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大众市场，女性用户为主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Snapseed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免费专业级功能， Google  支持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功能相对基础，无  AI  精修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摄影爱好者，专业用户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Adobe Lightroom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专业级功能，云端同步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订阅费用高，学习曲线陡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专业摄影师，设计师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VSCO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滤镜质量高，社区活跃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功能单一，付费墙多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年轻用户，创意人群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Facetune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人像精修专业，效果自然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价格较高，功能聚焦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人像摄影，自拍美化</w:t>
            </w:r>
          </w:p>
        </w:tc>
      </w:tr>
    </w:tbl>
    <w:p>
      <w:r>
        <w:rPr>
          <w:rFonts w:hint="eastAsia" w:ascii="微软雅黑" w:hAnsi="微软雅黑" w:eastAsia="微软雅黑" w:cs="微软雅黑"/>
          <w:b w:val="1"/>
          <w:lang w:eastAsia="zh-CN"/>
        </w:rPr>
        <w:t>间接竞品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手机厂商自带相机应用：基础修图功能，系统集成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社交平台内置编辑器：</w:t>
      </w:r>
      <w:r>
        <w:t>Instagram</w:t>
      </w:r>
      <w:r>
        <w:rPr>
          <w:rFonts w:hint="eastAsia" w:ascii="微软雅黑" w:hAnsi="微软雅黑" w:eastAsia="微软雅黑" w:cs="微软雅黑"/>
          <w:lang w:eastAsia="zh-CN"/>
        </w:rPr>
        <w:t>、抖音等平台自带编辑功能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在线修图工具：</w:t>
      </w:r>
      <w:r>
        <w:t>Canva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Fotor </w:t>
      </w:r>
      <w:r>
        <w:rPr>
          <w:rFonts w:hint="eastAsia" w:ascii="微软雅黑" w:hAnsi="微软雅黑" w:eastAsia="微软雅黑" w:cs="微软雅黑"/>
          <w:lang w:eastAsia="zh-CN"/>
        </w:rPr>
        <w:t>等网页端工具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竞品差异化机会</w:t>
      </w:r>
    </w:p>
    <w:p>
      <w:pPr>
        <w:pStyle w:val="000004"/>
        <w:numPr>
          <w:ilvl w:val="0"/>
          <w:numId w:val="8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AI 精修能力</w:t>
      </w:r>
      <w:r>
        <w:rPr>
          <w:rFonts w:hint="eastAsia" w:ascii="微软雅黑" w:hAnsi="微软雅黑" w:eastAsia="微软雅黑" w:cs="微软雅黑"/>
          <w:lang w:eastAsia="zh-CN"/>
        </w:rPr>
        <w:t>：豆包</w:t>
      </w:r>
      <w:r>
        <w:t xml:space="preserve"> Doubao-Seedream-5.0-pro </w:t>
      </w:r>
      <w:r>
        <w:rPr>
          <w:rFonts w:hint="eastAsia" w:ascii="微软雅黑" w:hAnsi="微软雅黑" w:eastAsia="微软雅黑" w:cs="微软雅黑"/>
          <w:lang w:eastAsia="zh-CN"/>
        </w:rPr>
        <w:t>模型提供更强的图像理解与生成能力</w:t>
      </w:r>
    </w:p>
    <w:p>
      <w:pPr>
        <w:pStyle w:val="000004"/>
        <w:numPr>
          <w:ilvl w:val="0"/>
          <w:numId w:val="8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提示词模板化</w:t>
      </w:r>
      <w:r>
        <w:rPr>
          <w:rFonts w:hint="eastAsia" w:ascii="微软雅黑" w:hAnsi="微软雅黑" w:eastAsia="微软雅黑" w:cs="微软雅黑"/>
          <w:lang w:eastAsia="zh-CN"/>
        </w:rPr>
        <w:t>：用户可创建、保存、分享个性化提示词模板</w:t>
      </w:r>
    </w:p>
    <w:p>
      <w:pPr>
        <w:pStyle w:val="000004"/>
        <w:numPr>
          <w:ilvl w:val="0"/>
          <w:numId w:val="8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批量处理效率</w:t>
      </w:r>
      <w:r>
        <w:rPr>
          <w:rFonts w:hint="eastAsia" w:ascii="微软雅黑" w:hAnsi="微软雅黑" w:eastAsia="微软雅黑" w:cs="微软雅黑"/>
          <w:lang w:eastAsia="zh-CN"/>
        </w:rPr>
        <w:t>：专为批量场景优化，提升工作效率</w:t>
      </w:r>
    </w:p>
    <w:p>
      <w:pPr>
        <w:pStyle w:val="000004"/>
        <w:numPr>
          <w:ilvl w:val="0"/>
          <w:numId w:val="8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本地实时预览</w:t>
      </w:r>
      <w:r>
        <w:rPr>
          <w:rFonts w:hint="eastAsia" w:ascii="微软雅黑" w:hAnsi="微软雅黑" w:eastAsia="微软雅黑" w:cs="微软雅黑"/>
          <w:lang w:eastAsia="zh-CN"/>
        </w:rPr>
        <w:t>：部位调节支持本地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实时预览，操作更流畅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3.2.3 市场机会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未满足需求</w:t>
      </w:r>
    </w:p>
    <w:p>
      <w:pPr>
        <w:pStyle w:val="000004"/>
        <w:numPr>
          <w:ilvl w:val="0"/>
          <w:numId w:val="9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高效批量处理</w:t>
      </w:r>
      <w:r>
        <w:rPr>
          <w:rFonts w:hint="eastAsia" w:ascii="微软雅黑" w:hAnsi="微软雅黑" w:eastAsia="微软雅黑" w:cs="微软雅黑"/>
          <w:lang w:eastAsia="zh-CN"/>
        </w:rPr>
        <w:t>：现有应用批量功能有限，效率不高</w:t>
      </w:r>
    </w:p>
    <w:p>
      <w:pPr>
        <w:pStyle w:val="000004"/>
        <w:numPr>
          <w:ilvl w:val="0"/>
          <w:numId w:val="9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个性化提示词</w:t>
      </w:r>
      <w:r>
        <w:rPr>
          <w:rFonts w:hint="eastAsia" w:ascii="微软雅黑" w:hAnsi="微软雅黑" w:eastAsia="微软雅黑" w:cs="微软雅黑"/>
          <w:lang w:eastAsia="zh-CN"/>
        </w:rPr>
        <w:t>：用户无法保存和复用自己调教的提示词</w:t>
      </w:r>
    </w:p>
    <w:p>
      <w:pPr>
        <w:pStyle w:val="000004"/>
        <w:numPr>
          <w:ilvl w:val="0"/>
          <w:numId w:val="9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实时预览体验</w:t>
      </w:r>
      <w:r>
        <w:rPr>
          <w:rFonts w:hint="eastAsia" w:ascii="微软雅黑" w:hAnsi="微软雅黑" w:eastAsia="微软雅黑" w:cs="微软雅黑"/>
          <w:lang w:eastAsia="zh-CN"/>
        </w:rPr>
        <w:t>：部位调节实时性不足，操作延迟明显</w:t>
      </w:r>
    </w:p>
    <w:p>
      <w:pPr>
        <w:pStyle w:val="000004"/>
        <w:numPr>
          <w:ilvl w:val="0"/>
          <w:numId w:val="9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专业与易用平衡</w:t>
      </w:r>
      <w:r>
        <w:rPr>
          <w:rFonts w:hint="eastAsia" w:ascii="微软雅黑" w:hAnsi="微软雅黑" w:eastAsia="微软雅黑" w:cs="微软雅黑"/>
          <w:lang w:eastAsia="zh-CN"/>
        </w:rPr>
        <w:t>：专业功能复杂，普通用户难以上手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技术趋势机会</w:t>
      </w:r>
    </w:p>
    <w:p>
      <w:pPr>
        <w:pStyle w:val="000004"/>
        <w:numPr>
          <w:ilvl w:val="0"/>
          <w:numId w:val="10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大模型能力提升</w:t>
      </w:r>
      <w:r>
        <w:rPr>
          <w:rFonts w:hint="eastAsia" w:ascii="微软雅黑" w:hAnsi="微软雅黑" w:eastAsia="微软雅黑" w:cs="微软雅黑"/>
          <w:lang w:eastAsia="zh-CN"/>
        </w:rPr>
        <w:t>：豆包等大模型提供更强的图像理解与生成能力</w:t>
      </w:r>
    </w:p>
    <w:p>
      <w:pPr>
        <w:pStyle w:val="000004"/>
        <w:numPr>
          <w:ilvl w:val="0"/>
          <w:numId w:val="10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移动端 AI 性能</w:t>
      </w:r>
      <w:r>
        <w:rPr>
          <w:rFonts w:hint="eastAsia" w:ascii="微软雅黑" w:hAnsi="微软雅黑" w:eastAsia="微软雅黑" w:cs="微软雅黑"/>
          <w:lang w:eastAsia="zh-CN"/>
        </w:rPr>
        <w:t>：手机芯片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算力提升，本地处理成为可能</w:t>
      </w:r>
    </w:p>
    <w:p>
      <w:pPr>
        <w:pStyle w:val="000004"/>
        <w:numPr>
          <w:ilvl w:val="0"/>
          <w:numId w:val="10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5G 网络普及</w:t>
      </w:r>
      <w:r>
        <w:rPr>
          <w:rFonts w:hint="eastAsia" w:ascii="微软雅黑" w:hAnsi="微软雅黑" w:eastAsia="微软雅黑" w:cs="微软雅黑"/>
          <w:lang w:eastAsia="zh-CN"/>
        </w:rPr>
        <w:t>：云端处理延迟降低，用户体验提升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商业模式机会</w:t>
      </w:r>
    </w:p>
    <w:p>
      <w:pPr>
        <w:pStyle w:val="000004"/>
        <w:numPr>
          <w:ilvl w:val="0"/>
          <w:numId w:val="11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订阅制增长</w:t>
      </w:r>
      <w:r>
        <w:rPr>
          <w:rFonts w:hint="eastAsia" w:ascii="微软雅黑" w:hAnsi="微软雅黑" w:eastAsia="微软雅黑" w:cs="微软雅黑"/>
          <w:lang w:eastAsia="zh-CN"/>
        </w:rPr>
        <w:t>：用户对优质服务的付费意愿提升</w:t>
      </w:r>
    </w:p>
    <w:p>
      <w:pPr>
        <w:pStyle w:val="000004"/>
        <w:numPr>
          <w:ilvl w:val="0"/>
          <w:numId w:val="11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模板市场</w:t>
      </w:r>
      <w:r>
        <w:rPr>
          <w:rFonts w:hint="eastAsia" w:ascii="微软雅黑" w:hAnsi="微软雅黑" w:eastAsia="微软雅黑" w:cs="微软雅黑"/>
          <w:lang w:eastAsia="zh-CN"/>
        </w:rPr>
        <w:t>：用户生成内容</w:t>
      </w:r>
      <w:r>
        <w:t>(UGC)</w:t>
      </w:r>
      <w:r>
        <w:rPr>
          <w:rFonts w:hint="eastAsia" w:ascii="微软雅黑" w:hAnsi="微软雅黑" w:eastAsia="微软雅黑" w:cs="微软雅黑"/>
          <w:lang w:eastAsia="zh-CN"/>
        </w:rPr>
        <w:t>带来新的收入来源</w:t>
      </w:r>
    </w:p>
    <w:p>
      <w:pPr>
        <w:pStyle w:val="000004"/>
        <w:numPr>
          <w:ilvl w:val="0"/>
          <w:numId w:val="11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企业服务</w:t>
      </w:r>
      <w:r>
        <w:rPr>
          <w:rFonts w:hint="eastAsia" w:ascii="微软雅黑" w:hAnsi="微软雅黑" w:eastAsia="微软雅黑" w:cs="微软雅黑"/>
          <w:lang w:eastAsia="zh-CN"/>
        </w:rPr>
        <w:t>：批量处理需求催生</w:t>
      </w:r>
      <w:r>
        <w:t xml:space="preserve"> B2B </w:t>
      </w:r>
      <w:r>
        <w:rPr>
          <w:rFonts w:hint="eastAsia" w:ascii="微软雅黑" w:hAnsi="微软雅黑" w:eastAsia="微软雅黑" w:cs="微软雅黑"/>
          <w:lang w:eastAsia="zh-CN"/>
        </w:rPr>
        <w:t>市场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3.3 用户需求分析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3.3.1 核心需求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效率提升需求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一键精修</w:t>
      </w:r>
      <w:r>
        <w:rPr>
          <w:rFonts w:hint="eastAsia" w:ascii="微软雅黑" w:hAnsi="微软雅黑" w:eastAsia="微软雅黑" w:cs="微软雅黑"/>
          <w:lang w:eastAsia="zh-CN"/>
        </w:rPr>
        <w:t>：减少手动调节，快速获得专业效果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批量处理</w:t>
      </w:r>
      <w:r>
        <w:rPr>
          <w:rFonts w:hint="eastAsia" w:ascii="微软雅黑" w:hAnsi="微软雅黑" w:eastAsia="微软雅黑" w:cs="微软雅黑"/>
          <w:lang w:eastAsia="zh-CN"/>
        </w:rPr>
        <w:t>：一次处理多张图片，节省时间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模板复用</w:t>
      </w:r>
      <w:r>
        <w:rPr>
          <w:rFonts w:hint="eastAsia" w:ascii="微软雅黑" w:hAnsi="微软雅黑" w:eastAsia="微软雅黑" w:cs="微软雅黑"/>
          <w:lang w:eastAsia="zh-CN"/>
        </w:rPr>
        <w:t>：保存常用设置，避免重复操作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实时反馈</w:t>
      </w:r>
      <w:r>
        <w:rPr>
          <w:rFonts w:hint="eastAsia" w:ascii="微软雅黑" w:hAnsi="微软雅黑" w:eastAsia="微软雅黑" w:cs="微软雅黑"/>
          <w:lang w:eastAsia="zh-CN"/>
        </w:rPr>
        <w:t>：操作即所得，减少试错成本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质量提升需求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专业效果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精修达到专业修图师水平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细节保留</w:t>
      </w:r>
      <w:r>
        <w:rPr>
          <w:rFonts w:hint="eastAsia" w:ascii="微软雅黑" w:hAnsi="微软雅黑" w:eastAsia="微软雅黑" w:cs="微软雅黑"/>
          <w:lang w:eastAsia="zh-CN"/>
        </w:rPr>
        <w:t>：精修同时保留皮肤纹理、光影细节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风格一致</w:t>
      </w:r>
      <w:r>
        <w:rPr>
          <w:rFonts w:hint="eastAsia" w:ascii="微软雅黑" w:hAnsi="微软雅黑" w:eastAsia="微软雅黑" w:cs="微软雅黑"/>
          <w:lang w:eastAsia="zh-CN"/>
        </w:rPr>
        <w:t>：批量处理保持统一风格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自然真实</w:t>
      </w:r>
      <w:r>
        <w:rPr>
          <w:rFonts w:hint="eastAsia" w:ascii="微软雅黑" w:hAnsi="微软雅黑" w:eastAsia="微软雅黑" w:cs="微软雅黑"/>
          <w:lang w:eastAsia="zh-CN"/>
        </w:rPr>
        <w:t>：避免过度美化，保持自然感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体验优化需求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简单易用</w:t>
      </w:r>
      <w:r>
        <w:rPr>
          <w:rFonts w:hint="eastAsia" w:ascii="微软雅黑" w:hAnsi="微软雅黑" w:eastAsia="微软雅黑" w:cs="微软雅黑"/>
          <w:lang w:eastAsia="zh-CN"/>
        </w:rPr>
        <w:t>：界面直观，操作简单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流畅响应</w:t>
      </w:r>
      <w:r>
        <w:rPr>
          <w:rFonts w:hint="eastAsia" w:ascii="微软雅黑" w:hAnsi="微软雅黑" w:eastAsia="微软雅黑" w:cs="微软雅黑"/>
          <w:lang w:eastAsia="zh-CN"/>
        </w:rPr>
        <w:t>：操作无延迟，体验流畅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个性化</w:t>
      </w:r>
      <w:r>
        <w:rPr>
          <w:rFonts w:hint="eastAsia" w:ascii="微软雅黑" w:hAnsi="微软雅黑" w:eastAsia="微软雅黑" w:cs="微软雅黑"/>
          <w:lang w:eastAsia="zh-CN"/>
        </w:rPr>
        <w:t>：支持自定义设置和模板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社交分享</w:t>
      </w:r>
      <w:r>
        <w:rPr>
          <w:rFonts w:hint="eastAsia" w:ascii="微软雅黑" w:hAnsi="微软雅黑" w:eastAsia="微软雅黑" w:cs="微软雅黑"/>
          <w:lang w:eastAsia="zh-CN"/>
        </w:rPr>
        <w:t>：一键分享到社交平台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3.3.2 痛点分析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现有修图应用痛点</w:t>
      </w:r>
    </w:p>
    <w:p>
      <w:pPr>
        <w:pStyle w:val="000004"/>
        <w:numPr>
          <w:ilvl w:val="0"/>
          <w:numId w:val="1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学习成本高</w:t>
      </w:r>
      <w:r>
        <w:rPr>
          <w:rFonts w:hint="eastAsia" w:ascii="微软雅黑" w:hAnsi="微软雅黑" w:eastAsia="微软雅黑" w:cs="微软雅黑"/>
          <w:lang w:eastAsia="zh-CN"/>
        </w:rPr>
        <w:t>：专业功能复杂，新手难以上手</w:t>
      </w:r>
    </w:p>
    <w:p>
      <w:pPr>
        <w:pStyle w:val="000004"/>
        <w:numPr>
          <w:ilvl w:val="0"/>
          <w:numId w:val="1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效率低下</w:t>
      </w:r>
      <w:r>
        <w:rPr>
          <w:rFonts w:hint="eastAsia" w:ascii="微软雅黑" w:hAnsi="微软雅黑" w:eastAsia="微软雅黑" w:cs="微软雅黑"/>
          <w:lang w:eastAsia="zh-CN"/>
        </w:rPr>
        <w:t>：批量处理功能弱，重复工作多</w:t>
      </w:r>
    </w:p>
    <w:p>
      <w:pPr>
        <w:pStyle w:val="000004"/>
        <w:numPr>
          <w:ilvl w:val="0"/>
          <w:numId w:val="1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效果不稳定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效果不稳定，需要多次尝试</w:t>
      </w:r>
    </w:p>
    <w:p>
      <w:pPr>
        <w:pStyle w:val="000004"/>
        <w:numPr>
          <w:ilvl w:val="0"/>
          <w:numId w:val="1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实时性差</w:t>
      </w:r>
      <w:r>
        <w:rPr>
          <w:rFonts w:hint="eastAsia" w:ascii="微软雅黑" w:hAnsi="微软雅黑" w:eastAsia="微软雅黑" w:cs="微软雅黑"/>
          <w:lang w:eastAsia="zh-CN"/>
        </w:rPr>
        <w:t>：部位调节预览延迟，操作不流畅</w:t>
      </w:r>
    </w:p>
    <w:p>
      <w:pPr>
        <w:pStyle w:val="000004"/>
        <w:numPr>
          <w:ilvl w:val="0"/>
          <w:numId w:val="12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个性化不足</w:t>
      </w:r>
      <w:r>
        <w:rPr>
          <w:rFonts w:hint="eastAsia" w:ascii="微软雅黑" w:hAnsi="微软雅黑" w:eastAsia="微软雅黑" w:cs="微软雅黑"/>
          <w:lang w:eastAsia="zh-CN"/>
        </w:rPr>
        <w:t>：无法保存和复用个人偏好设置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用户期望</w:t>
      </w:r>
    </w:p>
    <w:p>
      <w:pPr>
        <w:pStyle w:val="000004"/>
        <w:numPr>
          <w:ilvl w:val="0"/>
          <w:numId w:val="13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更智能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理解用户意图，自动优化</w:t>
      </w:r>
    </w:p>
    <w:p>
      <w:pPr>
        <w:pStyle w:val="000004"/>
        <w:numPr>
          <w:ilvl w:val="0"/>
          <w:numId w:val="13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更高效</w:t>
      </w:r>
      <w:r>
        <w:rPr>
          <w:rFonts w:hint="eastAsia" w:ascii="微软雅黑" w:hAnsi="微软雅黑" w:eastAsia="微软雅黑" w:cs="微软雅黑"/>
          <w:lang w:eastAsia="zh-CN"/>
        </w:rPr>
        <w:t>：批量处理，一键完成</w:t>
      </w:r>
    </w:p>
    <w:p>
      <w:pPr>
        <w:pStyle w:val="000004"/>
        <w:numPr>
          <w:ilvl w:val="0"/>
          <w:numId w:val="13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更专业</w:t>
      </w:r>
      <w:r>
        <w:rPr>
          <w:rFonts w:hint="eastAsia" w:ascii="微软雅黑" w:hAnsi="微软雅黑" w:eastAsia="微软雅黑" w:cs="微软雅黑"/>
          <w:lang w:eastAsia="zh-CN"/>
        </w:rPr>
        <w:t>：效果达到专业水准</w:t>
      </w:r>
    </w:p>
    <w:p>
      <w:pPr>
        <w:pStyle w:val="000004"/>
        <w:numPr>
          <w:ilvl w:val="0"/>
          <w:numId w:val="13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更简单</w:t>
      </w:r>
      <w:r>
        <w:rPr>
          <w:rFonts w:hint="eastAsia" w:ascii="微软雅黑" w:hAnsi="微软雅黑" w:eastAsia="微软雅黑" w:cs="微软雅黑"/>
          <w:lang w:eastAsia="zh-CN"/>
        </w:rPr>
        <w:t>：操作简单，无需学习</w:t>
      </w:r>
    </w:p>
    <w:p>
      <w:pPr>
        <w:pStyle w:val="000004"/>
        <w:numPr>
          <w:ilvl w:val="0"/>
          <w:numId w:val="13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更个性</w:t>
      </w:r>
      <w:r>
        <w:rPr>
          <w:rFonts w:hint="eastAsia" w:ascii="微软雅黑" w:hAnsi="微软雅黑" w:eastAsia="微软雅黑" w:cs="微软雅黑"/>
          <w:lang w:eastAsia="zh-CN"/>
        </w:rPr>
        <w:t>：支持个人风格和模板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3.3.3 使用场景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个人场景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社交媒体分享</w:t>
      </w:r>
      <w:r>
        <w:rPr>
          <w:rFonts w:hint="eastAsia" w:ascii="微软雅黑" w:hAnsi="微软雅黑" w:eastAsia="微软雅黑" w:cs="微软雅黑"/>
          <w:lang w:eastAsia="zh-CN"/>
        </w:rPr>
        <w:t>：美化自拍、风景照，提升社交形象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旅行记录</w:t>
      </w:r>
      <w:r>
        <w:rPr>
          <w:rFonts w:hint="eastAsia" w:ascii="微软雅黑" w:hAnsi="微软雅黑" w:eastAsia="微软雅黑" w:cs="微软雅黑"/>
          <w:lang w:eastAsia="zh-CN"/>
        </w:rPr>
        <w:t>：批量处理旅行照片，快速分享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个人品牌</w:t>
      </w:r>
      <w:r>
        <w:rPr>
          <w:rFonts w:hint="eastAsia" w:ascii="微软雅黑" w:hAnsi="微软雅黑" w:eastAsia="微软雅黑" w:cs="微软雅黑"/>
          <w:lang w:eastAsia="zh-CN"/>
        </w:rPr>
        <w:t>：保持统一风格，建立个人品牌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专业场景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摄影作品精修</w:t>
      </w:r>
      <w:r>
        <w:rPr>
          <w:rFonts w:hint="eastAsia" w:ascii="微软雅黑" w:hAnsi="微软雅黑" w:eastAsia="微软雅黑" w:cs="微软雅黑"/>
          <w:lang w:eastAsia="zh-CN"/>
        </w:rPr>
        <w:t>：专业级精修，保留细节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商业拍摄处理</w:t>
      </w:r>
      <w:r>
        <w:rPr>
          <w:rFonts w:hint="eastAsia" w:ascii="微软雅黑" w:hAnsi="微软雅黑" w:eastAsia="微软雅黑" w:cs="微软雅黑"/>
          <w:lang w:eastAsia="zh-CN"/>
        </w:rPr>
        <w:t>：批量处理商业拍摄素材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内容创作</w:t>
      </w:r>
      <w:r>
        <w:rPr>
          <w:rFonts w:hint="eastAsia" w:ascii="微软雅黑" w:hAnsi="微软雅黑" w:eastAsia="微软雅黑" w:cs="微软雅黑"/>
          <w:lang w:eastAsia="zh-CN"/>
        </w:rPr>
        <w:t>：高效产出社交媒体内容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企业场景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电商商品图</w:t>
      </w:r>
      <w:r>
        <w:rPr>
          <w:rFonts w:hint="eastAsia" w:ascii="微软雅黑" w:hAnsi="微软雅黑" w:eastAsia="微软雅黑" w:cs="微软雅黑"/>
          <w:lang w:eastAsia="zh-CN"/>
        </w:rPr>
        <w:t>：批量处理商品图，保持品质一致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营销素材</w:t>
      </w:r>
      <w:r>
        <w:rPr>
          <w:rFonts w:hint="eastAsia" w:ascii="微软雅黑" w:hAnsi="微软雅黑" w:eastAsia="微软雅黑" w:cs="微软雅黑"/>
          <w:lang w:eastAsia="zh-CN"/>
        </w:rPr>
        <w:t>：快速产出营销图片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品牌管理</w:t>
      </w:r>
      <w:r>
        <w:rPr>
          <w:rFonts w:hint="eastAsia" w:ascii="微软雅黑" w:hAnsi="微软雅黑" w:eastAsia="微软雅黑" w:cs="微软雅黑"/>
          <w:lang w:eastAsia="zh-CN"/>
        </w:rPr>
        <w:t>：统一品牌视觉形象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3.4 市场策略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3.4.1 目标市场选择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初期目标（0-6个月）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核心用户</w:t>
      </w:r>
      <w:r>
        <w:rPr>
          <w:rFonts w:hint="eastAsia" w:ascii="微软雅黑" w:hAnsi="微软雅黑" w:eastAsia="微软雅黑" w:cs="微软雅黑"/>
          <w:lang w:eastAsia="zh-CN"/>
        </w:rPr>
        <w:t>：摄影爱好者、内容创作者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市场</w:t>
      </w:r>
      <w:r>
        <w:rPr>
          <w:rFonts w:hint="eastAsia" w:ascii="微软雅黑" w:hAnsi="微软雅黑" w:eastAsia="微软雅黑" w:cs="微软雅黑"/>
          <w:lang w:eastAsia="zh-CN"/>
        </w:rPr>
        <w:t>：一线城市，</w:t>
      </w:r>
      <w:r>
        <w:t>18-35</w:t>
      </w:r>
      <w:r>
        <w:rPr>
          <w:rFonts w:hint="eastAsia" w:ascii="微软雅黑" w:hAnsi="微软雅黑" w:eastAsia="微软雅黑" w:cs="微软雅黑"/>
          <w:lang w:eastAsia="zh-CN"/>
        </w:rPr>
        <w:t>岁用户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策略</w:t>
      </w:r>
      <w:r>
        <w:rPr>
          <w:rFonts w:hint="eastAsia" w:ascii="微软雅黑" w:hAnsi="微软雅黑" w:eastAsia="微软雅黑" w:cs="微软雅黑"/>
          <w:lang w:eastAsia="zh-CN"/>
        </w:rPr>
        <w:t>：专业功能吸引种子用户，建立口碑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中期目标（6-18个月）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核心用户</w:t>
      </w:r>
      <w:r>
        <w:rPr>
          <w:rFonts w:hint="eastAsia" w:ascii="微软雅黑" w:hAnsi="微软雅黑" w:eastAsia="微软雅黑" w:cs="微软雅黑"/>
          <w:lang w:eastAsia="zh-CN"/>
        </w:rPr>
        <w:t>：普通用户、电商从业者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市场</w:t>
      </w:r>
      <w:r>
        <w:rPr>
          <w:rFonts w:hint="eastAsia" w:ascii="微软雅黑" w:hAnsi="微软雅黑" w:eastAsia="微软雅黑" w:cs="微软雅黑"/>
          <w:lang w:eastAsia="zh-CN"/>
        </w:rPr>
        <w:t>：全国范围，全年龄段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策略</w:t>
      </w:r>
      <w:r>
        <w:rPr>
          <w:rFonts w:hint="eastAsia" w:ascii="微软雅黑" w:hAnsi="微软雅黑" w:eastAsia="微软雅黑" w:cs="微软雅黑"/>
          <w:lang w:eastAsia="zh-CN"/>
        </w:rPr>
        <w:t>：简化操作，扩大用户基数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长期目标（18个月以上）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核心用户</w:t>
      </w:r>
      <w:r>
        <w:rPr>
          <w:rFonts w:hint="eastAsia" w:ascii="微软雅黑" w:hAnsi="微软雅黑" w:eastAsia="微软雅黑" w:cs="微软雅黑"/>
          <w:lang w:eastAsia="zh-CN"/>
        </w:rPr>
        <w:t>：企业用户、专业机构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市场</w:t>
      </w:r>
      <w:r>
        <w:rPr>
          <w:rFonts w:hint="eastAsia" w:ascii="微软雅黑" w:hAnsi="微软雅黑" w:eastAsia="微软雅黑" w:cs="微软雅黑"/>
          <w:lang w:eastAsia="zh-CN"/>
        </w:rPr>
        <w:t>：全球市场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策略</w:t>
      </w:r>
      <w:r>
        <w:rPr>
          <w:rFonts w:hint="eastAsia" w:ascii="微软雅黑" w:hAnsi="微软雅黑" w:eastAsia="微软雅黑" w:cs="微软雅黑"/>
          <w:lang w:eastAsia="zh-CN"/>
        </w:rPr>
        <w:t>：企业版功能，</w:t>
      </w:r>
      <w:r>
        <w:t xml:space="preserve">B2B </w:t>
      </w:r>
      <w:r>
        <w:rPr>
          <w:rFonts w:hint="eastAsia" w:ascii="微软雅黑" w:hAnsi="微软雅黑" w:eastAsia="微软雅黑" w:cs="微软雅黑"/>
          <w:lang w:eastAsia="zh-CN"/>
        </w:rPr>
        <w:t>市场拓展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3.4.2 差异化定位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核心差异化</w:t>
      </w:r>
    </w:p>
    <w:p>
      <w:pPr>
        <w:pStyle w:val="000004"/>
        <w:numPr>
          <w:ilvl w:val="0"/>
          <w:numId w:val="14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AI 精修能力</w:t>
      </w:r>
      <w:r>
        <w:rPr>
          <w:rFonts w:hint="eastAsia" w:ascii="微软雅黑" w:hAnsi="微软雅黑" w:eastAsia="微软雅黑" w:cs="微软雅黑"/>
          <w:lang w:eastAsia="zh-CN"/>
        </w:rPr>
        <w:t>：基于豆包大模型，效果更专业</w:t>
      </w:r>
    </w:p>
    <w:p>
      <w:pPr>
        <w:pStyle w:val="000004"/>
        <w:numPr>
          <w:ilvl w:val="0"/>
          <w:numId w:val="14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提示词模板化</w:t>
      </w:r>
      <w:r>
        <w:rPr>
          <w:rFonts w:hint="eastAsia" w:ascii="微软雅黑" w:hAnsi="微软雅黑" w:eastAsia="微软雅黑" w:cs="微软雅黑"/>
          <w:lang w:eastAsia="zh-CN"/>
        </w:rPr>
        <w:t>：用户可创建、保存、分享模板</w:t>
      </w:r>
    </w:p>
    <w:p>
      <w:pPr>
        <w:pStyle w:val="000004"/>
        <w:numPr>
          <w:ilvl w:val="0"/>
          <w:numId w:val="14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批量处理效率</w:t>
      </w:r>
      <w:r>
        <w:rPr>
          <w:rFonts w:hint="eastAsia" w:ascii="微软雅黑" w:hAnsi="微软雅黑" w:eastAsia="微软雅黑" w:cs="微软雅黑"/>
          <w:lang w:eastAsia="zh-CN"/>
        </w:rPr>
        <w:t>：专为批量场景优化</w:t>
      </w:r>
    </w:p>
    <w:p>
      <w:pPr>
        <w:pStyle w:val="000004"/>
        <w:numPr>
          <w:ilvl w:val="0"/>
          <w:numId w:val="14"/>
        </w:numPr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本地实时预览</w:t>
      </w:r>
      <w:r>
        <w:rPr>
          <w:rFonts w:hint="eastAsia" w:ascii="微软雅黑" w:hAnsi="微软雅黑" w:eastAsia="微软雅黑" w:cs="微软雅黑"/>
          <w:lang w:eastAsia="zh-CN"/>
        </w:rPr>
        <w:t>：部位调节实时反馈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价值主张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对个人用户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让每张照片都值得分享</w:t>
      </w:r>
      <w:r>
        <w:t>"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对专业用户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专业精修，效率倍增</w:t>
      </w:r>
      <w:r>
        <w:t>"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对企业用户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批量处理，品质如一</w:t>
      </w:r>
      <w:r>
        <w:t>"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3.4.3 营销策略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内容营销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教程内容</w:t>
      </w:r>
      <w:r>
        <w:rPr>
          <w:rFonts w:hint="eastAsia" w:ascii="微软雅黑" w:hAnsi="微软雅黑" w:eastAsia="微软雅黑" w:cs="微软雅黑"/>
          <w:lang w:eastAsia="zh-CN"/>
        </w:rPr>
        <w:t>：修图技巧、提示词分享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案例展示</w:t>
      </w:r>
      <w:r>
        <w:rPr>
          <w:rFonts w:hint="eastAsia" w:ascii="微软雅黑" w:hAnsi="微软雅黑" w:eastAsia="微软雅黑" w:cs="微软雅黑"/>
          <w:lang w:eastAsia="zh-CN"/>
        </w:rPr>
        <w:t>：用户作品、效果对比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社区运营</w:t>
      </w:r>
      <w:r>
        <w:rPr>
          <w:rFonts w:hint="eastAsia" w:ascii="微软雅黑" w:hAnsi="微软雅黑" w:eastAsia="微软雅黑" w:cs="微软雅黑"/>
          <w:lang w:eastAsia="zh-CN"/>
        </w:rPr>
        <w:t>：用户交流、模板分享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社交媒体营销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KOL 合作</w:t>
      </w:r>
      <w:r>
        <w:rPr>
          <w:rFonts w:hint="eastAsia" w:ascii="微软雅黑" w:hAnsi="微软雅黑" w:eastAsia="微软雅黑" w:cs="微软雅黑"/>
          <w:lang w:eastAsia="zh-CN"/>
        </w:rPr>
        <w:t>：摄影师、设计师、网红合作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用户生成内容</w:t>
      </w:r>
      <w:r>
        <w:rPr>
          <w:rFonts w:hint="eastAsia" w:ascii="微软雅黑" w:hAnsi="微软雅黑" w:eastAsia="微软雅黑" w:cs="微软雅黑"/>
          <w:lang w:eastAsia="zh-CN"/>
        </w:rPr>
        <w:t>：鼓励用户分享作品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话题挑战</w:t>
      </w:r>
      <w:r>
        <w:rPr>
          <w:rFonts w:hint="eastAsia" w:ascii="微软雅黑" w:hAnsi="微软雅黑" w:eastAsia="微软雅黑" w:cs="微软雅黑"/>
          <w:lang w:eastAsia="zh-CN"/>
        </w:rPr>
        <w:t>：修图挑战、模板创作比赛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渠道策略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应用商店优化</w:t>
      </w:r>
      <w:r>
        <w:rPr>
          <w:rFonts w:hint="eastAsia" w:ascii="微软雅黑" w:hAnsi="微软雅黑" w:eastAsia="微软雅黑" w:cs="微软雅黑"/>
          <w:lang w:eastAsia="zh-CN"/>
        </w:rPr>
        <w:t>：关键词优化、评分管理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预装合作</w:t>
      </w:r>
      <w:r>
        <w:rPr>
          <w:rFonts w:hint="eastAsia" w:ascii="微软雅黑" w:hAnsi="微软雅黑" w:eastAsia="微软雅黑" w:cs="微软雅黑"/>
          <w:lang w:eastAsia="zh-CN"/>
        </w:rPr>
        <w:t>：手机厂商预装合作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企业直销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B2B </w:t>
      </w:r>
      <w:r>
        <w:rPr>
          <w:rFonts w:hint="eastAsia" w:ascii="微软雅黑" w:hAnsi="微软雅黑" w:eastAsia="微软雅黑" w:cs="微软雅黑"/>
          <w:lang w:eastAsia="zh-CN"/>
        </w:rPr>
        <w:t>销售团队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3.4.4 定价策略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免费增值模式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免费版</w:t>
      </w:r>
      <w:r>
        <w:rPr>
          <w:rFonts w:hint="eastAsia" w:ascii="微软雅黑" w:hAnsi="微软雅黑" w:eastAsia="微软雅黑" w:cs="微软雅黑"/>
          <w:lang w:eastAsia="zh-CN"/>
        </w:rPr>
        <w:t>：基础修图功能，每日有限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精修次数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高级版</w:t>
      </w:r>
      <w:r>
        <w:rPr>
          <w:rFonts w:hint="eastAsia" w:ascii="微软雅黑" w:hAnsi="微软雅黑" w:eastAsia="微软雅黑" w:cs="微软雅黑"/>
          <w:lang w:eastAsia="zh-CN"/>
        </w:rPr>
        <w:t>：完整功能，无限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精修，批量处理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专业版</w:t>
      </w:r>
      <w:r>
        <w:rPr>
          <w:rFonts w:hint="eastAsia" w:ascii="微软雅黑" w:hAnsi="微软雅黑" w:eastAsia="微软雅黑" w:cs="微软雅黑"/>
          <w:lang w:eastAsia="zh-CN"/>
        </w:rPr>
        <w:t>：企业功能，</w:t>
      </w:r>
      <w:r>
        <w:t xml:space="preserve">API </w:t>
      </w:r>
      <w:r>
        <w:rPr>
          <w:rFonts w:hint="eastAsia" w:ascii="微软雅黑" w:hAnsi="微软雅黑" w:eastAsia="微软雅黑" w:cs="微软雅黑"/>
          <w:lang w:eastAsia="zh-CN"/>
        </w:rPr>
        <w:t>接入，专属支持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订阅定价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月度订阅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¥30/</w:t>
      </w:r>
      <w:r>
        <w:rPr>
          <w:rFonts w:hint="eastAsia" w:ascii="微软雅黑" w:hAnsi="微软雅黑" w:eastAsia="微软雅黑" w:cs="微软雅黑"/>
          <w:lang w:eastAsia="zh-CN"/>
        </w:rPr>
        <w:t>月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年度订阅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¥298/</w:t>
      </w:r>
      <w:r>
        <w:rPr>
          <w:rFonts w:hint="eastAsia" w:ascii="微软雅黑" w:hAnsi="微软雅黑" w:eastAsia="微软雅黑" w:cs="微软雅黑"/>
          <w:lang w:eastAsia="zh-CN"/>
        </w:rPr>
        <w:t>年（约</w:t>
      </w:r>
      <w:r>
        <w:t>¥24.8/</w:t>
      </w:r>
      <w:r>
        <w:rPr>
          <w:rFonts w:hint="eastAsia" w:ascii="微软雅黑" w:hAnsi="微软雅黑" w:eastAsia="微软雅黑" w:cs="微软雅黑"/>
          <w:lang w:eastAsia="zh-CN"/>
        </w:rPr>
        <w:t>月）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终身买断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¥698</w:t>
      </w:r>
      <w:r>
        <w:rPr>
          <w:rFonts w:hint="eastAsia" w:ascii="微软雅黑" w:hAnsi="微软雅黑" w:eastAsia="微软雅黑" w:cs="微软雅黑"/>
          <w:lang w:eastAsia="zh-CN"/>
        </w:rPr>
        <w:t>（限时优惠）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企业定价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团队版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¥998/</w:t>
      </w:r>
      <w:r>
        <w:rPr>
          <w:rFonts w:hint="eastAsia" w:ascii="微软雅黑" w:hAnsi="微软雅黑" w:eastAsia="微软雅黑" w:cs="微软雅黑"/>
          <w:lang w:eastAsia="zh-CN"/>
        </w:rPr>
        <w:t>年</w:t>
      </w:r>
      <w:r>
        <w:t>/5</w:t>
      </w:r>
      <w:r>
        <w:rPr>
          <w:rFonts w:hint="eastAsia" w:ascii="微软雅黑" w:hAnsi="微软雅黑" w:eastAsia="微软雅黑" w:cs="微软雅黑"/>
          <w:lang w:eastAsia="zh-CN"/>
        </w:rPr>
        <w:t>人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企业版</w:t>
      </w:r>
      <w:r>
        <w:rPr>
          <w:rFonts w:hint="eastAsia" w:ascii="微软雅黑" w:hAnsi="微软雅黑" w:eastAsia="微软雅黑" w:cs="微软雅黑"/>
          <w:lang w:eastAsia="zh-CN"/>
        </w:rPr>
        <w:t>：按需定制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API 调用</w:t>
      </w:r>
      <w:r>
        <w:rPr>
          <w:rFonts w:hint="eastAsia" w:ascii="微软雅黑" w:hAnsi="微软雅黑" w:eastAsia="微软雅黑" w:cs="微软雅黑"/>
          <w:lang w:eastAsia="zh-CN"/>
        </w:rPr>
        <w:t>：按量计费</w:t>
      </w:r>
    </w:p>
    <w:p>
      <w:pPr>
        <w:rPr>
          <w:rFonts w:hint="eastAsia" w:ascii="微软雅黑" w:hAnsi="微软雅黑" w:eastAsia="微软雅黑" w:cs="微软雅黑"/>
          <w:lang w:eastAsia="zh-CN"/>
        </w:rPr>
      </w:pPr>
    </w:p>
    <w:p>
      <w:pPr>
        <w:pStyle w:val="000069"/>
      </w:pPr>
      <w:r>
        <w:rPr>
          <w:rFonts w:hint="eastAsia"/>
        </w:rPr>
        <w:t>3.4.5 多端协同策略与微信生态优势</w:t>
      </w:r>
    </w:p>
    <w:p>
      <w:pPr>
        <w:pStyle w:val="000069"/>
      </w:pPr>
      <w:r>
        <w:rPr>
          <w:rFonts w:hint="eastAsia"/>
        </w:rPr>
        <w:t>（一）App 优先 + 小程序协同的市场意义</w:t>
      </w:r>
    </w:p>
    <w:p>
      <w:r>
        <w:rPr>
          <w:rFonts w:hint="eastAsia"/>
        </w:rPr>
        <w:t>采用「App 优先 + 小程序协同」的多端策略，充分利用微信生态的流量优势：</w:t>
      </w:r>
    </w:p>
    <w:p>
      <w:r>
        <w:rPr>
          <w:rFonts w:hint="eastAsia"/>
        </w:rPr>
        <w:t>1. 降低用户获取成本：微信小程序免安装、扫码即用，大幅降低用户使用门槛和获客成本</w:t>
      </w:r>
    </w:p>
    <w:p>
      <w:r>
        <w:rPr>
          <w:rFonts w:hint="eastAsia"/>
        </w:rPr>
        <w:t>2. 社交裂变传播：微信生态内天然适合内容分享和传播，用户分享修图效果给好友，形成自然增长</w:t>
      </w:r>
    </w:p>
    <w:p>
      <w:r>
        <w:rPr>
          <w:rFonts w:hint="eastAsia"/>
        </w:rPr>
        <w:t>3. 多端互补体验：App 承载专业功能（部位调节实时预览），小程序覆盖轻量场景（快速精修、分享），形成功能互补</w:t>
      </w:r>
    </w:p>
    <w:p>
      <w:r>
        <w:rPr>
          <w:rFonts w:hint="eastAsia"/>
        </w:rPr>
        <w:t>4. App 转化漏斗：小程序引导用户下载 App 使用高级功能，形成从「轻量体验 → 深度使用」的转化路径</w:t>
      </w:r>
    </w:p>
    <w:p>
      <w:pPr>
        <w:pStyle w:val="000069"/>
      </w:pPr>
      <w:r>
        <w:rPr>
          <w:rFonts w:hint="eastAsia"/>
        </w:rPr>
        <w:t>（二）相册分享的病毒传播潜力</w:t>
      </w:r>
    </w:p>
    <w:p>
      <w:r>
        <w:rPr>
          <w:rFonts w:hint="eastAsia"/>
        </w:rPr>
        <w:t>相册分享是产品的核心增长引擎，具备天然的病毒传播属性：</w:t>
      </w:r>
    </w:p>
    <w:p>
      <w:r>
        <w:rPr>
          <w:rFonts w:hint="eastAsia"/>
        </w:rPr>
        <w:t>1. 社交裂变：用户分享精修后的相册/图片给微信好友，好友查看后产生「我也想要这样的效果」的心理，自然转化为新用户</w:t>
      </w:r>
    </w:p>
    <w:p>
      <w:r>
        <w:rPr>
          <w:rFonts w:hint="eastAsia"/>
        </w:rPr>
        <w:t>2. 内容即广告：精修后的图片本身就是产品最好的广告，每次分享都是对产品能力的展示</w:t>
      </w:r>
    </w:p>
    <w:p>
      <w:r>
        <w:rPr>
          <w:rFonts w:hint="eastAsia"/>
        </w:rPr>
        <w:t>3. 低获客成本：通过社交分享获取用户，相比广告投放和 ASO 优化，获客成本（CAC）显著降低</w:t>
      </w:r>
    </w:p>
    <w:p>
      <w:r>
        <w:rPr>
          <w:rFonts w:hint="eastAsia"/>
        </w:rPr>
        <w:t>4. 提升留存与活跃：分享功能增加用户使用频次，用户为分享而修图，形成「修图→分享→新用户→修图→分享」的正向循环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3.5 市场进入计划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3.5.1 启动阶段（0-3个月）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产品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MVP </w:t>
      </w:r>
      <w:r>
        <w:rPr>
          <w:rFonts w:hint="eastAsia" w:ascii="微软雅黑" w:hAnsi="微软雅黑" w:eastAsia="微软雅黑" w:cs="微软雅黑"/>
          <w:lang w:eastAsia="zh-CN"/>
        </w:rPr>
        <w:t>版本上线（核心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精修功能）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用户</w:t>
      </w:r>
      <w:r>
        <w:rPr>
          <w:rFonts w:hint="eastAsia" w:ascii="微软雅黑" w:hAnsi="微软雅黑" w:eastAsia="微软雅黑" w:cs="微软雅黑"/>
          <w:lang w:eastAsia="zh-CN"/>
        </w:rPr>
        <w:t>：种子用户招募（</w:t>
      </w:r>
      <w:r>
        <w:t>1000</w:t>
      </w:r>
      <w:r>
        <w:rPr>
          <w:rFonts w:hint="eastAsia" w:ascii="微软雅黑" w:hAnsi="微软雅黑" w:eastAsia="微软雅黑" w:cs="微软雅黑"/>
          <w:lang w:eastAsia="zh-CN"/>
        </w:rPr>
        <w:t>人）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渠道</w:t>
      </w:r>
      <w:r>
        <w:rPr>
          <w:rFonts w:hint="eastAsia" w:ascii="微软雅黑" w:hAnsi="微软雅黑" w:eastAsia="微软雅黑" w:cs="微软雅黑"/>
          <w:lang w:eastAsia="zh-CN"/>
        </w:rPr>
        <w:t>：应用商店、摄影社区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目标</w:t>
      </w:r>
      <w:r>
        <w:rPr>
          <w:rFonts w:hint="eastAsia" w:ascii="微软雅黑" w:hAnsi="微软雅黑" w:eastAsia="微软雅黑" w:cs="微软雅黑"/>
          <w:lang w:eastAsia="zh-CN"/>
        </w:rPr>
        <w:t>：验证产品可行性，收集反馈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3.5.2 增长阶段（3-9个月）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产品</w:t>
      </w:r>
      <w:r>
        <w:rPr>
          <w:rFonts w:hint="eastAsia" w:ascii="微软雅黑" w:hAnsi="微软雅黑" w:eastAsia="微软雅黑" w:cs="微软雅黑"/>
          <w:lang w:eastAsia="zh-CN"/>
        </w:rPr>
        <w:t>：功能完善（批量处理、模板系统）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用户</w:t>
      </w:r>
      <w:r>
        <w:rPr>
          <w:rFonts w:hint="eastAsia" w:ascii="微软雅黑" w:hAnsi="微软雅黑" w:eastAsia="微软雅黑" w:cs="微软雅黑"/>
          <w:lang w:eastAsia="zh-CN"/>
        </w:rPr>
        <w:t>：用户增长（</w:t>
      </w:r>
      <w:r>
        <w:t>10</w:t>
      </w:r>
      <w:r>
        <w:rPr>
          <w:rFonts w:hint="eastAsia" w:ascii="微软雅黑" w:hAnsi="微软雅黑" w:eastAsia="微软雅黑" w:cs="微软雅黑"/>
          <w:lang w:eastAsia="zh-CN"/>
        </w:rPr>
        <w:t>万</w:t>
      </w:r>
      <w:r>
        <w:t xml:space="preserve"> DAU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渠道</w:t>
      </w:r>
      <w:r>
        <w:rPr>
          <w:rFonts w:hint="eastAsia" w:ascii="微软雅黑" w:hAnsi="微软雅黑" w:eastAsia="微软雅黑" w:cs="微软雅黑"/>
          <w:lang w:eastAsia="zh-CN"/>
        </w:rPr>
        <w:t>：社交媒体、</w:t>
      </w:r>
      <w:r>
        <w:t xml:space="preserve">KOL </w:t>
      </w:r>
      <w:r>
        <w:rPr>
          <w:rFonts w:hint="eastAsia" w:ascii="微软雅黑" w:hAnsi="微软雅黑" w:eastAsia="微软雅黑" w:cs="微软雅黑"/>
          <w:lang w:eastAsia="zh-CN"/>
        </w:rPr>
        <w:t>合作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目标</w:t>
      </w:r>
      <w:r>
        <w:rPr>
          <w:rFonts w:hint="eastAsia" w:ascii="微软雅黑" w:hAnsi="微软雅黑" w:eastAsia="微软雅黑" w:cs="微软雅黑"/>
          <w:lang w:eastAsia="zh-CN"/>
        </w:rPr>
        <w:t>：建立品牌认知，扩大市场份额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3.5.3 扩展阶段（9-18个月）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产品</w:t>
      </w:r>
      <w:r>
        <w:rPr>
          <w:rFonts w:hint="eastAsia" w:ascii="微软雅黑" w:hAnsi="微软雅黑" w:eastAsia="微软雅黑" w:cs="微软雅黑"/>
          <w:lang w:eastAsia="zh-CN"/>
        </w:rPr>
        <w:t>：企业版功能上线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用户</w:t>
      </w:r>
      <w:r>
        <w:rPr>
          <w:rFonts w:hint="eastAsia" w:ascii="微软雅黑" w:hAnsi="微软雅黑" w:eastAsia="微软雅黑" w:cs="微软雅黑"/>
          <w:lang w:eastAsia="zh-CN"/>
        </w:rPr>
        <w:t>：用户规模（</w:t>
      </w:r>
      <w:r>
        <w:t>100</w:t>
      </w:r>
      <w:r>
        <w:rPr>
          <w:rFonts w:hint="eastAsia" w:ascii="微软雅黑" w:hAnsi="微软雅黑" w:eastAsia="微软雅黑" w:cs="微软雅黑"/>
          <w:lang w:eastAsia="zh-CN"/>
        </w:rPr>
        <w:t>万</w:t>
      </w:r>
      <w:r>
        <w:t xml:space="preserve"> DAU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渠道</w:t>
      </w:r>
      <w:r>
        <w:rPr>
          <w:rFonts w:hint="eastAsia" w:ascii="微软雅黑" w:hAnsi="微软雅黑" w:eastAsia="微软雅黑" w:cs="微软雅黑"/>
          <w:lang w:eastAsia="zh-CN"/>
        </w:rPr>
        <w:t>：企业直销、渠道合作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目标</w:t>
      </w:r>
      <w:r>
        <w:rPr>
          <w:rFonts w:hint="eastAsia" w:ascii="微软雅黑" w:hAnsi="微软雅黑" w:eastAsia="微软雅黑" w:cs="微软雅黑"/>
          <w:lang w:eastAsia="zh-CN"/>
        </w:rPr>
        <w:t>：市场领导地位，商业化成熟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3.5.4 成熟阶段（18个月以上）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产品</w:t>
      </w:r>
      <w:r>
        <w:rPr>
          <w:rFonts w:hint="eastAsia" w:ascii="微软雅黑" w:hAnsi="微软雅黑" w:eastAsia="微软雅黑" w:cs="微软雅黑"/>
          <w:lang w:eastAsia="zh-CN"/>
        </w:rPr>
        <w:t>：全球化版本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用户</w:t>
      </w:r>
      <w:r>
        <w:rPr>
          <w:rFonts w:hint="eastAsia" w:ascii="微软雅黑" w:hAnsi="微软雅黑" w:eastAsia="微软雅黑" w:cs="微软雅黑"/>
          <w:lang w:eastAsia="zh-CN"/>
        </w:rPr>
        <w:t>：全球市场（</w:t>
      </w:r>
      <w:r>
        <w:t>1000</w:t>
      </w:r>
      <w:r>
        <w:rPr>
          <w:rFonts w:hint="eastAsia" w:ascii="微软雅黑" w:hAnsi="微软雅黑" w:eastAsia="微软雅黑" w:cs="微软雅黑"/>
          <w:lang w:eastAsia="zh-CN"/>
        </w:rPr>
        <w:t>万</w:t>
      </w:r>
      <w:r>
        <w:t xml:space="preserve"> DAU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渠道</w:t>
      </w:r>
      <w:r>
        <w:rPr>
          <w:rFonts w:hint="eastAsia" w:ascii="微软雅黑" w:hAnsi="微软雅黑" w:eastAsia="微软雅黑" w:cs="微软雅黑"/>
          <w:lang w:eastAsia="zh-CN"/>
        </w:rPr>
        <w:t>：全球化运营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目标</w:t>
      </w:r>
      <w:r>
        <w:rPr>
          <w:rFonts w:hint="eastAsia" w:ascii="微软雅黑" w:hAnsi="微软雅黑" w:eastAsia="微软雅黑" w:cs="微软雅黑"/>
          <w:lang w:eastAsia="zh-CN"/>
        </w:rPr>
        <w:t>：行业标准，生态建设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3.6 风险评估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3.6.1 市场风险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竞争加剧</w:t>
      </w:r>
      <w:r>
        <w:rPr>
          <w:rFonts w:hint="eastAsia" w:ascii="微软雅黑" w:hAnsi="微软雅黑" w:eastAsia="微软雅黑" w:cs="微软雅黑"/>
          <w:lang w:eastAsia="zh-CN"/>
        </w:rPr>
        <w:t>：大公司入局，竞争压力增大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用户获取成本上升</w:t>
      </w:r>
      <w:r>
        <w:rPr>
          <w:rFonts w:hint="eastAsia" w:ascii="微软雅黑" w:hAnsi="微软雅黑" w:eastAsia="微软雅黑" w:cs="微软雅黑"/>
          <w:lang w:eastAsia="zh-CN"/>
        </w:rPr>
        <w:t>：市场成熟，获客成本增加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技术迭代快速</w:t>
      </w:r>
      <w:r>
        <w:rPr>
          <w:rFonts w:hint="eastAsia" w:ascii="微软雅黑" w:hAnsi="微软雅黑" w:eastAsia="微软雅黑" w:cs="微软雅黑"/>
          <w:lang w:eastAsia="zh-CN"/>
        </w:rPr>
        <w:t>：需要持续投入研发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3.6.2 产品风险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AI 效果不稳定</w:t>
      </w:r>
      <w:r>
        <w:rPr>
          <w:rFonts w:hint="eastAsia" w:ascii="微软雅黑" w:hAnsi="微软雅黑" w:eastAsia="微软雅黑" w:cs="微软雅黑"/>
          <w:lang w:eastAsia="zh-CN"/>
        </w:rPr>
        <w:t>：模型效果波动，影响用户体验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性能瓶颈</w:t>
      </w:r>
      <w:r>
        <w:rPr>
          <w:rFonts w:hint="eastAsia" w:ascii="微软雅黑" w:hAnsi="微软雅黑" w:eastAsia="微软雅黑" w:cs="微软雅黑"/>
          <w:lang w:eastAsia="zh-CN"/>
        </w:rPr>
        <w:t>：移动端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性能限制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兼容性问题</w:t>
      </w:r>
      <w:r>
        <w:rPr>
          <w:rFonts w:hint="eastAsia" w:ascii="微软雅黑" w:hAnsi="微软雅黑" w:eastAsia="微软雅黑" w:cs="微软雅黑"/>
          <w:lang w:eastAsia="zh-CN"/>
        </w:rPr>
        <w:t>：不同设备适配问题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3.6.3 运营风险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内容安全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生成内容审核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用户隐私</w:t>
      </w:r>
      <w:r>
        <w:rPr>
          <w:rFonts w:hint="eastAsia" w:ascii="微软雅黑" w:hAnsi="微软雅黑" w:eastAsia="微软雅黑" w:cs="微软雅黑"/>
          <w:lang w:eastAsia="zh-CN"/>
        </w:rPr>
        <w:t>：数据安全与隐私保护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服务质量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API </w:t>
      </w:r>
      <w:r>
        <w:rPr>
          <w:rFonts w:hint="eastAsia" w:ascii="微软雅黑" w:hAnsi="微软雅黑" w:eastAsia="微软雅黑" w:cs="微软雅黑"/>
          <w:lang w:eastAsia="zh-CN"/>
        </w:rPr>
        <w:t>稳定性与响应速度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3.6.4 商业风险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付费转化率</w:t>
      </w:r>
      <w:r>
        <w:rPr>
          <w:rFonts w:hint="eastAsia" w:ascii="微软雅黑" w:hAnsi="微软雅黑" w:eastAsia="微软雅黑" w:cs="微软雅黑"/>
          <w:lang w:eastAsia="zh-CN"/>
        </w:rPr>
        <w:t>：用户付费意愿不确定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盈利模式</w:t>
      </w:r>
      <w:r>
        <w:rPr>
          <w:rFonts w:hint="eastAsia" w:ascii="微软雅黑" w:hAnsi="微软雅黑" w:eastAsia="微软雅黑" w:cs="微软雅黑"/>
          <w:lang w:eastAsia="zh-CN"/>
        </w:rPr>
        <w:t>：商业化路径需要验证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资金需求</w:t>
      </w:r>
      <w:r>
        <w:rPr>
          <w:rFonts w:hint="eastAsia" w:ascii="微软雅黑" w:hAnsi="微软雅黑" w:eastAsia="微软雅黑" w:cs="微软雅黑"/>
          <w:lang w:eastAsia="zh-CN"/>
        </w:rPr>
        <w:t>：研发与市场投入较大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3.7 成功指标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3.7.1 市场指标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用户规模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DAU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MAU</w:t>
      </w:r>
      <w:r>
        <w:rPr>
          <w:rFonts w:hint="eastAsia" w:ascii="微软雅黑" w:hAnsi="微软雅黑" w:eastAsia="微软雅黑" w:cs="微软雅黑"/>
          <w:lang w:eastAsia="zh-CN"/>
        </w:rPr>
        <w:t>、累计用户数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市场份额</w:t>
      </w:r>
      <w:r>
        <w:rPr>
          <w:rFonts w:hint="eastAsia" w:ascii="微软雅黑" w:hAnsi="微软雅黑" w:eastAsia="微软雅黑" w:cs="微软雅黑"/>
          <w:lang w:eastAsia="zh-CN"/>
        </w:rPr>
        <w:t>：细分市场占有率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品牌认知</w:t>
      </w:r>
      <w:r>
        <w:rPr>
          <w:rFonts w:hint="eastAsia" w:ascii="微软雅黑" w:hAnsi="微软雅黑" w:eastAsia="微软雅黑" w:cs="微软雅黑"/>
          <w:lang w:eastAsia="zh-CN"/>
        </w:rPr>
        <w:t>：品牌知名度、美誉度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3.7.2 产品指标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用户满意度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NPS </w:t>
      </w:r>
      <w:r>
        <w:rPr>
          <w:rFonts w:hint="eastAsia" w:ascii="微软雅黑" w:hAnsi="微软雅黑" w:eastAsia="微软雅黑" w:cs="微软雅黑"/>
          <w:lang w:eastAsia="zh-CN"/>
        </w:rPr>
        <w:t>评分、应用商店评分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用户留存</w:t>
      </w:r>
      <w:r>
        <w:rPr>
          <w:rFonts w:hint="eastAsia" w:ascii="微软雅黑" w:hAnsi="微软雅黑" w:eastAsia="微软雅黑" w:cs="微软雅黑"/>
          <w:lang w:eastAsia="zh-CN"/>
        </w:rPr>
        <w:t>：次日留存、</w:t>
      </w:r>
      <w:r>
        <w:t>7</w:t>
      </w:r>
      <w:r>
        <w:rPr>
          <w:rFonts w:hint="eastAsia" w:ascii="微软雅黑" w:hAnsi="微软雅黑" w:eastAsia="微软雅黑" w:cs="微软雅黑"/>
          <w:lang w:eastAsia="zh-CN"/>
        </w:rPr>
        <w:t>日留存、</w:t>
      </w:r>
      <w:r>
        <w:t>30</w:t>
      </w:r>
      <w:r>
        <w:rPr>
          <w:rFonts w:hint="eastAsia" w:ascii="微软雅黑" w:hAnsi="微软雅黑" w:eastAsia="微软雅黑" w:cs="微软雅黑"/>
          <w:lang w:eastAsia="zh-CN"/>
        </w:rPr>
        <w:t>日留存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功能使用率</w:t>
      </w:r>
      <w:r>
        <w:rPr>
          <w:rFonts w:hint="eastAsia" w:ascii="微软雅黑" w:hAnsi="微软雅黑" w:eastAsia="微软雅黑" w:cs="微软雅黑"/>
          <w:lang w:eastAsia="zh-CN"/>
        </w:rPr>
        <w:t>：各功能使用频率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3.7.3 商业指标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收入</w:t>
      </w:r>
      <w:r>
        <w:rPr>
          <w:rFonts w:hint="eastAsia" w:ascii="微软雅黑" w:hAnsi="微软雅黑" w:eastAsia="微软雅黑" w:cs="微软雅黑"/>
          <w:lang w:eastAsia="zh-CN"/>
        </w:rPr>
        <w:t>：订阅收入、</w:t>
      </w:r>
      <w:r>
        <w:t xml:space="preserve">API </w:t>
      </w:r>
      <w:r>
        <w:rPr>
          <w:rFonts w:hint="eastAsia" w:ascii="微软雅黑" w:hAnsi="微软雅黑" w:eastAsia="微软雅黑" w:cs="微软雅黑"/>
          <w:lang w:eastAsia="zh-CN"/>
        </w:rPr>
        <w:t>调用收入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成本</w:t>
      </w:r>
      <w:r>
        <w:rPr>
          <w:rFonts w:hint="eastAsia" w:ascii="微软雅黑" w:hAnsi="微软雅黑" w:eastAsia="微软雅黑" w:cs="微软雅黑"/>
          <w:lang w:eastAsia="zh-CN"/>
        </w:rPr>
        <w:t>：用户获取成本、运营成本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盈利</w:t>
      </w:r>
      <w:r>
        <w:rPr>
          <w:rFonts w:hint="eastAsia" w:ascii="微软雅黑" w:hAnsi="微软雅黑" w:eastAsia="微软雅黑" w:cs="微软雅黑"/>
          <w:lang w:eastAsia="zh-CN"/>
        </w:rPr>
        <w:t>：毛利率、净利润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3.7.4 运营指标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用户增长</w:t>
      </w:r>
      <w:r>
        <w:rPr>
          <w:rFonts w:hint="eastAsia" w:ascii="微软雅黑" w:hAnsi="微软雅黑" w:eastAsia="微软雅黑" w:cs="微软雅黑"/>
          <w:lang w:eastAsia="zh-CN"/>
        </w:rPr>
        <w:t>：新增用户数、增长率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活跃度</w:t>
      </w:r>
      <w:r>
        <w:rPr>
          <w:rFonts w:hint="eastAsia" w:ascii="微软雅黑" w:hAnsi="微软雅黑" w:eastAsia="微软雅黑" w:cs="微软雅黑"/>
          <w:lang w:eastAsia="zh-CN"/>
        </w:rPr>
        <w:t>：日均使用时长、使用频次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传播性</w:t>
      </w:r>
      <w:r>
        <w:rPr>
          <w:rFonts w:hint="eastAsia" w:ascii="微软雅黑" w:hAnsi="微软雅黑" w:eastAsia="微软雅黑" w:cs="微软雅黑"/>
          <w:lang w:eastAsia="zh-CN"/>
        </w:rPr>
        <w:t>：分享率、邀请转化率</w:t>
      </w:r>
    </w:p>
    <w:p>
      <w:pPr>
        <w:pStyle w:val="000069"/>
        <w:pageBreakBefore w:val="1"/>
      </w:pPr>
      <w:r>
        <w:rPr>
          <w:rFonts w:hint="eastAsia" w:ascii="微软雅黑" w:hAnsi="微软雅黑" w:eastAsia="微软雅黑" w:cs="微软雅黑"/>
          <w:lang w:eastAsia="zh-CN"/>
        </w:rPr>
        <w:t>四、附录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4.1 豆包 Doubao-Seedream-5.0-pro 模型能力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4.1.1 模型概述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模型名称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Doubao-Seedream-5.0-pro (Model ID: doubao-seedream-5-0-pro-260628)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开发商</w:t>
      </w:r>
      <w:r>
        <w:rPr>
          <w:rFonts w:hint="eastAsia" w:ascii="微软雅黑" w:hAnsi="微软雅黑" w:eastAsia="微软雅黑" w:cs="微软雅黑"/>
          <w:lang w:eastAsia="zh-CN"/>
        </w:rPr>
        <w:t>：字节跳动</w:t>
      </w:r>
      <w:r>
        <w:t xml:space="preserve"> Seed </w:t>
      </w:r>
      <w:r>
        <w:rPr>
          <w:rFonts w:hint="eastAsia" w:ascii="微软雅黑" w:hAnsi="微软雅黑" w:eastAsia="微软雅黑" w:cs="微软雅黑"/>
          <w:lang w:eastAsia="zh-CN"/>
        </w:rPr>
        <w:t>团队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定位</w:t>
      </w:r>
      <w:r>
        <w:rPr>
          <w:rFonts w:hint="eastAsia" w:ascii="微软雅黑" w:hAnsi="微软雅黑" w:eastAsia="微软雅黑" w:cs="微软雅黑"/>
          <w:lang w:eastAsia="zh-CN"/>
        </w:rPr>
        <w:t>：多模态图像创作模型，不止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生成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，更懂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设计</w:t>
      </w:r>
      <w:r>
        <w:t>"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核心能力</w:t>
      </w:r>
      <w:r>
        <w:rPr>
          <w:rFonts w:hint="eastAsia" w:ascii="微软雅黑" w:hAnsi="微软雅黑" w:eastAsia="微软雅黑" w:cs="微软雅黑"/>
          <w:lang w:eastAsia="zh-CN"/>
        </w:rPr>
        <w:t>：复杂信息可视化、交互式精准编辑、真实影像与人像质感、原生多语种输入与生成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4.1.2 核心技术特性</w:t>
      </w:r>
    </w:p>
    <w:p>
      <w:pPr>
        <w:pStyle w:val="000004"/>
        <w:numPr>
          <w:ilvl w:val="0"/>
          <w:numId w:val="15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交互式精准编辑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基于空间位置与区域语义理解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支持点选、圈选、草图渲染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色彩与材质替换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图层分离、多图融合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像素级编辑能力</w:t>
      </w:r>
    </w:p>
    <w:p>
      <w:pPr>
        <w:pStyle w:val="000004"/>
        <w:numPr>
          <w:ilvl w:val="0"/>
          <w:numId w:val="6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真实影像与人像质感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还原现实世界的光影、材质与皮肤肌理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兼顾</w:t>
      </w:r>
      <w:r>
        <w:t xml:space="preserve"> CG </w:t>
      </w:r>
      <w:r>
        <w:rPr>
          <w:rFonts w:hint="eastAsia" w:ascii="微软雅黑" w:hAnsi="微软雅黑" w:eastAsia="微软雅黑" w:cs="微软雅黑"/>
          <w:lang w:eastAsia="zh-CN"/>
        </w:rPr>
        <w:t>表现与摄影质感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画面更具生命力</w:t>
      </w:r>
    </w:p>
    <w:p>
      <w:pPr>
        <w:pStyle w:val="000004"/>
        <w:numPr>
          <w:ilvl w:val="0"/>
          <w:numId w:val="6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意图理解能力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无需繁复详尽的词句铺垫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凭借简略信息即可捕捉潜藏画面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将无形的遐想凝作清晰鲜活的图像</w:t>
      </w:r>
    </w:p>
    <w:p>
      <w:pPr>
        <w:pStyle w:val="000004"/>
        <w:numPr>
          <w:ilvl w:val="0"/>
          <w:numId w:val="6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多图融合创作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支持文本、单图和多图输入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基于主体一致性的多图融合创作</w:t>
      </w:r>
    </w:p>
    <w:p>
      <w:pPr>
        <w:pStyle w:val="000156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图像编辑、组图生成等多样玩法</w:t>
      </w:r>
    </w:p>
    <w:p>
      <w:pPr>
        <w:pStyle w:val="00009d"/>
      </w:pPr>
      <w:r>
        <w:rPr>
          <w:rFonts w:hint="eastAsia" w:ascii="微软雅黑" w:hAnsi="微软雅黑" w:eastAsia="微软雅黑" w:cs="微软雅黑"/>
          <w:lang w:eastAsia="zh-CN"/>
        </w:rPr>
        <w:t>4.1.3 API 调用信息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详情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输入类型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图片、文本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输出类型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图片、文本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任务类型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文生图、图生图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输出图尺寸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≤ 261 万像素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输入图定价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首张免费，后续  0.02 元 / 张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输出图定价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0.3 元 / 张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限制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IPM 500</w:t>
            </w:r>
          </w:p>
        </w:tc>
      </w:tr>
    </w:tbl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4.2 市场调研数据来源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行业报告（</w:t>
      </w:r>
      <w:r>
        <w:t>The Market Intelligence, Growth Market Reports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竞品官方数据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用户调研数据</w:t>
      </w:r>
    </w:p>
    <w:p>
      <w:pPr>
        <w:pStyle w:val="000109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行业专家访谈</w:t>
      </w:r>
    </w:p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4.3 术语表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术语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全称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PRD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Product Requirements Document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产品需求文档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MRD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Market Requirements Document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市场需求文档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AI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Artificial Intelligence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人工智能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API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Application Programming Interface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应用程序接口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UI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User Interface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用户界面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UX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User Experience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用户体验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DAU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Daily Active Users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日活跃用户数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MAU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Monthly Active Users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月活跃用户数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CAGR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Compound Annual Growth Rate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年复合增长率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NPS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t>Net Promoter Score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60" w:after="60" w:line="240" w:lineRule="auto"/>
            </w:pPr>
            <w:r>
              <w:rPr>
                <w:rFonts w:hint="eastAsia"/>
              </w:rPr>
              <w:t>净推荐值</w:t>
            </w:r>
          </w:p>
        </w:tc>
      </w:tr>
    </w:tbl>
    <w:p>
      <w:pPr>
        <w:pStyle w:val="0000c1"/>
      </w:pPr>
      <w:r>
        <w:rPr>
          <w:rFonts w:hint="eastAsia" w:ascii="微软雅黑" w:hAnsi="微软雅黑" w:eastAsia="微软雅黑" w:cs="微软雅黑"/>
          <w:lang w:eastAsia="zh-CN"/>
        </w:rPr>
        <w:t>4.4 参考文献</w:t>
      </w:r>
    </w:p>
    <w:p>
      <w:pPr>
        <w:pStyle w:val="000004"/>
        <w:numPr>
          <w:ilvl w:val="0"/>
          <w:numId w:val="16"/>
        </w:numPr>
        <w:spacing w:after="96"/>
      </w:pPr>
      <w:r>
        <w:t>Photo Retouching Software Market Report 2024-2033</w:t>
      </w:r>
    </w:p>
    <w:p>
      <w:pPr>
        <w:pStyle w:val="000004"/>
        <w:numPr>
          <w:ilvl w:val="0"/>
          <w:numId w:val="16"/>
        </w:numPr>
        <w:spacing w:after="96"/>
      </w:pPr>
      <w:r>
        <w:t>Mobile Photo Editing Apps Market Report 2025-2034</w:t>
      </w:r>
    </w:p>
    <w:p>
      <w:pPr>
        <w:pStyle w:val="000004"/>
        <w:numPr>
          <w:ilvl w:val="0"/>
          <w:numId w:val="16"/>
        </w:numPr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豆包</w:t>
      </w:r>
      <w:r>
        <w:t xml:space="preserve"> Doubao-Seedream-5.0-pro </w:t>
      </w:r>
      <w:r>
        <w:rPr>
          <w:rFonts w:hint="eastAsia" w:ascii="微软雅黑" w:hAnsi="微软雅黑" w:eastAsia="微软雅黑" w:cs="微软雅黑"/>
          <w:lang w:eastAsia="zh-CN"/>
        </w:rPr>
        <w:t>技术文档</w:t>
      </w:r>
    </w:p>
    <w:p>
      <w:pPr>
        <w:pStyle w:val="000004"/>
        <w:numPr>
          <w:ilvl w:val="0"/>
          <w:numId w:val="16"/>
        </w:numPr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美图公司</w:t>
      </w:r>
      <w:r>
        <w:t xml:space="preserve"> 2024 </w:t>
      </w:r>
      <w:r>
        <w:rPr>
          <w:rFonts w:hint="eastAsia" w:ascii="微软雅黑" w:hAnsi="微软雅黑" w:eastAsia="微软雅黑" w:cs="微软雅黑"/>
          <w:lang w:eastAsia="zh-CN"/>
        </w:rPr>
        <w:t>年度报告</w:t>
      </w:r>
    </w:p>
    <w:p>
      <w:pPr>
        <w:pStyle w:val="000004"/>
        <w:numPr>
          <w:ilvl w:val="0"/>
          <w:numId w:val="16"/>
        </w:numPr>
        <w:spacing w:after="96"/>
      </w:pPr>
      <w:r>
        <w:t xml:space="preserve">QuestMobile 2025 </w:t>
      </w:r>
      <w:r>
        <w:rPr>
          <w:rFonts w:hint="eastAsia" w:ascii="微软雅黑" w:hAnsi="微软雅黑" w:eastAsia="微软雅黑" w:cs="微软雅黑"/>
          <w:lang w:eastAsia="zh-CN"/>
        </w:rPr>
        <w:t>年移动互联网报告</w:t>
      </w:r>
    </w:p>
    <w:p>
      <w:pPr>
        <w:rPr>
          <w:rFonts w:hint="eastAsia" w:ascii="微软雅黑" w:hAnsi="微软雅黑" w:eastAsia="微软雅黑" w:cs="微软雅黑"/>
          <w:lang w:eastAsia="zh-CN"/>
        </w:rPr>
      </w:pPr>
    </w:p>
    <w:p>
      <w:pPr>
        <w:pStyle w:val="00005b"/>
      </w:pPr>
      <w:r>
        <w:rPr>
          <w:rFonts w:hint="eastAsia"/>
        </w:rPr>
        <w:t>多端协同与相册分享功能</w:t>
      </w:r>
    </w:p>
    <w:p>
      <w:pPr>
        <w:pStyle w:val="000069"/>
      </w:pPr>
      <w:r>
        <w:rPr>
          <w:rFonts w:hint="eastAsia"/>
        </w:rPr>
        <w:t>1. 多端协同策略</w:t>
      </w:r>
    </w:p>
    <w:p>
      <w:r>
        <w:rPr>
          <w:rFonts w:hint="eastAsia"/>
        </w:rPr>
        <w:t>产品采用「App 优先 + 小程序协同」的多端策略，充分发挥各端优势：</w:t>
      </w:r>
    </w:p>
    <w:p>
      <w:r>
        <w:rPr>
          <w:rFonts w:hint="eastAsia"/>
        </w:rPr>
        <w:t>（一）App 版本（iOS/Android）——核心产品</w:t>
      </w:r>
    </w:p>
    <w:p>
      <w:r>
        <w:rPr>
          <w:rFonts w:hint="eastAsia"/>
        </w:rPr>
        <w:t>App 版本作为核心产品，提供完整功能体验：</w:t>
      </w:r>
    </w:p>
    <w:p>
      <w:r>
        <w:rPr>
          <w:rFonts w:hint="eastAsia"/>
        </w:rPr>
        <w:t>• 完整的 AI 一键精修功能（豆包 Doubao-Seedream-5.0-pro）</w:t>
      </w:r>
    </w:p>
    <w:p>
      <w:r>
        <w:rPr>
          <w:rFonts w:hint="eastAsia"/>
        </w:rPr>
        <w:t>• 人物部位快捷调节（瘦脸、大眼、瘦腿、瘦腰等）——本地 AI 实时预览</w:t>
      </w:r>
    </w:p>
    <w:p>
      <w:r>
        <w:rPr>
          <w:rFonts w:hint="eastAsia"/>
        </w:rPr>
        <w:t>• 提示词模板管理（创建、编辑、分享、市场）</w:t>
      </w:r>
    </w:p>
    <w:p>
      <w:r>
        <w:rPr>
          <w:rFonts w:hint="eastAsia"/>
        </w:rPr>
        <w:t>• 批量修图（最多20张，异步处理+进度追踪）</w:t>
      </w:r>
    </w:p>
    <w:p>
      <w:r>
        <w:rPr>
          <w:rFonts w:hint="eastAsia"/>
        </w:rPr>
        <w:t>• 基础人像修图（亮度、对比度、滤镜、裁剪等）</w:t>
      </w:r>
    </w:p>
    <w:p>
      <w:r>
        <w:rPr>
          <w:rFonts w:hint="eastAsia"/>
        </w:rPr>
        <w:t>（二）微信小程序版本——轻量协同</w:t>
      </w:r>
    </w:p>
    <w:p>
      <w:r>
        <w:rPr>
          <w:rFonts w:hint="eastAsia"/>
        </w:rPr>
        <w:t>小程序版本作为轻量协同入口，覆盖高频场景：</w:t>
      </w:r>
    </w:p>
    <w:p>
      <w:r>
        <w:rPr>
          <w:rFonts w:hint="eastAsia"/>
        </w:rPr>
        <w:t>• AI 一键精修（云端处理，无需本地算力）</w:t>
      </w:r>
    </w:p>
    <w:p>
      <w:r>
        <w:rPr>
          <w:rFonts w:hint="eastAsia"/>
        </w:rPr>
        <w:t>• 基础图片调节（亮度、对比度、滤镜等）</w:t>
      </w:r>
    </w:p>
    <w:p>
      <w:r>
        <w:rPr>
          <w:rFonts w:hint="eastAsia"/>
        </w:rPr>
        <w:t>• 提示词模板快捷使用</w:t>
      </w:r>
    </w:p>
    <w:p>
      <w:r>
        <w:rPr>
          <w:rFonts w:hint="eastAsia"/>
        </w:rPr>
        <w:t>• 相册管理与云端同步</w:t>
      </w:r>
    </w:p>
    <w:p>
      <w:r>
        <w:rPr>
          <w:rFonts w:hint="eastAsia"/>
        </w:rPr>
        <w:t>• 相册/图片分享给微信好友</w:t>
      </w:r>
    </w:p>
    <w:p>
      <w:r>
        <w:rPr>
          <w:rFonts w:hint="eastAsia"/>
        </w:rPr>
        <w:t>• 人物部位调节引导（引导用户跳转 App 进行精细调整）</w:t>
      </w:r>
    </w:p>
    <w:p>
      <w:r>
        <w:rPr>
          <w:rFonts w:hint="eastAsia"/>
        </w:rPr>
        <w:t>小程序引导机制：</w:t>
      </w:r>
    </w:p>
    <w:p>
      <w:r>
        <w:rPr>
          <w:rFonts w:hint="eastAsia"/>
        </w:rPr>
        <w:t>当用户在小程序中点击「瘦脸」「瘦腿」等部位调节功能时，系统弹出引导弹窗：「此功能在 App 中体验更佳，支持实时预览。立即下载 App？」</w:t>
      </w:r>
    </w:p>
    <w:p>
      <w:r>
        <w:rPr>
          <w:rFonts w:hint="eastAsia"/>
        </w:rPr>
        <w:t>引导策略：</w:t>
      </w:r>
    </w:p>
    <w:p>
      <w:r>
        <w:rPr>
          <w:rFonts w:hint="eastAsia"/>
        </w:rPr>
        <w:t>• 首次使用时展示功能对比图（小程序 vs App）</w:t>
      </w:r>
    </w:p>
    <w:p>
      <w:r>
        <w:rPr>
          <w:rFonts w:hint="eastAsia"/>
        </w:rPr>
        <w:t>• 提供一键跳转（已安装）或下载引导（未安装）</w:t>
      </w:r>
    </w:p>
    <w:p>
      <w:r>
        <w:rPr>
          <w:rFonts w:hint="eastAsia"/>
        </w:rPr>
        <w:t>• 跳转后自动同步当前编辑状态到 App</w:t>
      </w:r>
    </w:p>
    <w:p>
      <w:r>
        <w:rPr>
          <w:rFonts w:hint="eastAsia"/>
        </w:rPr>
        <w:t>2. 多端数据同步机制</w:t>
      </w:r>
    </w:p>
    <w:p>
      <w:r>
        <w:rPr>
          <w:rFonts w:hint="eastAsia"/>
        </w:rPr>
        <w:t>App 与小程序共享同一账号体系，数据自动同步：</w:t>
      </w:r>
    </w:p>
    <w:p>
      <w:r>
        <w:rPr>
          <w:rFonts w:hint="eastAsia"/>
        </w:rPr>
        <w:t>（一）同步内容</w:t>
      </w:r>
    </w:p>
    <w:p>
      <w:r>
        <w:rPr>
          <w:rFonts w:hint="eastAsia"/>
        </w:rPr>
        <w:t>• 图片数据：小程序处理的图片自动同步到云端，App 可随时访问</w:t>
      </w:r>
    </w:p>
    <w:p>
      <w:r>
        <w:rPr>
          <w:rFonts w:hint="eastAsia"/>
        </w:rPr>
        <w:t>• 提示词模板：用户创建的模板跨端同步，随时可用</w:t>
      </w:r>
    </w:p>
    <w:p>
      <w:r>
        <w:rPr>
          <w:rFonts w:hint="eastAsia"/>
        </w:rPr>
        <w:t>• 编辑状态：小程序中的编辑进度可同步到 App 继续</w:t>
      </w:r>
    </w:p>
    <w:p>
      <w:r>
        <w:rPr>
          <w:rFonts w:hint="eastAsia"/>
        </w:rPr>
        <w:t>• 相册数据：相册结构、分类、标签跨端一致</w:t>
      </w:r>
    </w:p>
    <w:p>
      <w:r>
        <w:rPr>
          <w:rFonts w:hint="eastAsia"/>
        </w:rPr>
        <w:t>（二）同步技术实现</w:t>
      </w:r>
    </w:p>
    <w:p>
      <w:r>
        <w:rPr>
          <w:rFonts w:hint="eastAsia"/>
        </w:rPr>
        <w:t>• 云端存储：所有用户数据（图片、模板、相册）存储在云端</w:t>
      </w:r>
    </w:p>
    <w:p>
      <w:r>
        <w:rPr>
          <w:rFonts w:hint="eastAsia"/>
        </w:rPr>
        <w:t>• 实时同步：使用 WebSocket 或长连接实现数据实时推送</w:t>
      </w:r>
    </w:p>
    <w:p>
      <w:r>
        <w:rPr>
          <w:rFonts w:hint="eastAsia"/>
        </w:rPr>
        <w:t>• 冲突处理：多端编辑时以最后修改时间为准，自动合并</w:t>
      </w:r>
    </w:p>
    <w:p>
      <w:pPr>
        <w:pStyle w:val="000069"/>
      </w:pPr>
      <w:r>
        <w:rPr>
          <w:rFonts w:hint="eastAsia"/>
        </w:rPr>
        <w:t>3. 相册分享功能</w:t>
      </w:r>
    </w:p>
    <w:p>
      <w:r>
        <w:rPr>
          <w:rFonts w:hint="eastAsia"/>
        </w:rPr>
        <w:t>用户可以将相册上传到云端，并通过微信小程序分享给好友：</w:t>
      </w:r>
    </w:p>
    <w:p>
      <w:r>
        <w:rPr>
          <w:rFonts w:hint="eastAsia"/>
        </w:rPr>
        <w:t>（一）功能流程</w:t>
      </w:r>
    </w:p>
    <w:p>
      <w:r>
        <w:rPr>
          <w:rFonts w:hint="eastAsia"/>
        </w:rPr>
        <w:t>1. 用户在 App 或小程序中选择要分享的相册/图片</w:t>
      </w:r>
    </w:p>
    <w:p>
      <w:r>
        <w:rPr>
          <w:rFonts w:hint="eastAsia"/>
        </w:rPr>
        <w:t>2. 点击「分享」按钮，选择分享方式（微信好友/朋友圈）</w:t>
      </w:r>
    </w:p>
    <w:p>
      <w:r>
        <w:rPr>
          <w:rFonts w:hint="eastAsia"/>
        </w:rPr>
        <w:t>3. 系统生成分享链接（小程序卡片或图片链接）</w:t>
      </w:r>
    </w:p>
    <w:p>
      <w:r>
        <w:rPr>
          <w:rFonts w:hint="eastAsia"/>
        </w:rPr>
        <w:t>4. 好友点击链接，在小程序中查看相册/图片</w:t>
      </w:r>
    </w:p>
    <w:p>
      <w:r>
        <w:rPr>
          <w:rFonts w:hint="eastAsia"/>
        </w:rPr>
        <w:t>5. 好友可选择保存图片或下载 App 查看更多</w:t>
      </w:r>
    </w:p>
    <w:p>
      <w:r>
        <w:rPr>
          <w:rFonts w:hint="eastAsia"/>
        </w:rPr>
        <w:t>（二）分享方式</w:t>
      </w:r>
    </w:p>
    <w:p>
      <w:r>
        <w:rPr>
          <w:rFonts w:hint="eastAsia"/>
        </w:rPr>
        <w:t>• 微信好友分享：生成小程序卡片，好友点击直接打开</w:t>
      </w:r>
    </w:p>
    <w:p>
      <w:r>
        <w:rPr>
          <w:rFonts w:hint="eastAsia"/>
        </w:rPr>
        <w:t>• 朋友圈分享：生成图片海报，可直接保存或分享</w:t>
      </w:r>
    </w:p>
    <w:p>
      <w:r>
        <w:rPr>
          <w:rFonts w:hint="eastAsia"/>
        </w:rPr>
        <w:t>• 链接分享：生成 H5 链接，支持浏览器打开</w:t>
      </w:r>
    </w:p>
    <w:p>
      <w:r>
        <w:rPr>
          <w:rFonts w:hint="eastAsia"/>
        </w:rPr>
        <w:t>（三）隐私与安全</w:t>
      </w:r>
    </w:p>
    <w:p>
      <w:r>
        <w:rPr>
          <w:rFonts w:hint="eastAsia"/>
        </w:rPr>
        <w:t>• 分享链接支持设置有效期（1天/7天/30天/永久）</w:t>
      </w:r>
    </w:p>
    <w:p>
      <w:r>
        <w:rPr>
          <w:rFonts w:hint="eastAsia"/>
        </w:rPr>
        <w:t>• 支持设置访问密码（可选）</w:t>
      </w:r>
    </w:p>
    <w:p>
      <w:r>
        <w:rPr>
          <w:rFonts w:hint="eastAsia"/>
        </w:rPr>
        <w:t>• 分享记录可追踪（查看次数、保存次数）</w:t>
      </w:r>
    </w:p>
    <w:p>
      <w:r>
        <w:rPr>
          <w:rFonts w:hint="eastAsia"/>
        </w:rPr>
        <w:t>• 支持随时取消分享（链接失效）</w:t>
      </w:r>
    </w:p>
    <w:p>
      <w:pPr>
        <w:pStyle w:val="000069"/>
      </w:pPr>
      <w:r>
        <w:rPr>
          <w:rFonts w:hint="eastAsia"/>
        </w:rPr>
        <w:t>4. 产品开发顺序</w:t>
      </w:r>
    </w:p>
    <w:p>
      <w:r>
        <w:rPr>
          <w:rFonts w:hint="eastAsia"/>
        </w:rPr>
        <w:t>采用「App 优先」策略，分阶段推进：</w:t>
      </w:r>
    </w:p>
    <w:p>
      <w:r>
        <w:rPr>
          <w:rFonts w:hint="eastAsia"/>
        </w:rPr>
        <w:t>第一阶段：App MVP（8周）</w:t>
      </w:r>
    </w:p>
    <w:p>
      <w:r>
        <w:rPr>
          <w:rFonts w:hint="eastAsia"/>
        </w:rPr>
        <w:t>• iOS/Android App 核心功能上线（AI精修、基础修图、图片管理）</w:t>
      </w:r>
    </w:p>
    <w:p>
      <w:r>
        <w:rPr>
          <w:rFonts w:hint="eastAsia"/>
        </w:rPr>
        <w:t>• 建立用户账号体系与云端存储基础</w:t>
      </w:r>
    </w:p>
    <w:p>
      <w:r>
        <w:rPr>
          <w:rFonts w:hint="eastAsia"/>
        </w:rPr>
        <w:t>第二阶段：App 完善 + 小程序上线（8周）</w:t>
      </w:r>
    </w:p>
    <w:p>
      <w:r>
        <w:rPr>
          <w:rFonts w:hint="eastAsia"/>
        </w:rPr>
        <w:t>• App 功能完善（批量处理、提示词模板、部位调节）</w:t>
      </w:r>
    </w:p>
    <w:p>
      <w:r>
        <w:rPr>
          <w:rFonts w:hint="eastAsia"/>
        </w:rPr>
        <w:t>• 微信小程序上线（AI精修、基础修图、分享功能）</w:t>
      </w:r>
    </w:p>
    <w:p>
      <w:r>
        <w:rPr>
          <w:rFonts w:hint="eastAsia"/>
        </w:rPr>
        <w:t>• 实现多端数据同步机制</w:t>
      </w:r>
    </w:p>
    <w:p>
      <w:r>
        <w:rPr>
          <w:rFonts w:hint="eastAsia"/>
        </w:rPr>
        <w:t>第三阶段：商业化与生态（6周）</w:t>
      </w:r>
    </w:p>
    <w:p>
      <w:r>
        <w:rPr>
          <w:rFonts w:hint="eastAsia"/>
        </w:rPr>
        <w:t>• 会员体系与付费功能上线</w:t>
      </w:r>
    </w:p>
    <w:p>
      <w:r>
        <w:rPr>
          <w:rFonts w:hint="eastAsia"/>
        </w:rPr>
        <w:t>• 提示词模板市场与社区功能</w:t>
      </w:r>
    </w:p>
    <w:p>
      <w:r>
        <w:rPr>
          <w:rFonts w:hint="eastAsia"/>
        </w:rPr>
        <w:t>• 相册分享功能优化与推广</w:t>
      </w:r>
    </w:p>
    <w:p>
      <w:pPr>
        <w:rPr>
          <w:rFonts w:hint="eastAsia"/>
        </w:rPr>
      </w:pPr>
    </w:p>
    <w:p>
      <w:pPr>
        <w:pStyle w:val="00005b"/>
      </w:pPr>
      <w:r>
        <w:rPr>
          <w:rFonts w:hint="eastAsia"/>
        </w:rPr>
        <w:t>五、页面流程与交互设计补充</w:t>
      </w:r>
    </w:p>
    <w:p>
      <w:pPr>
        <w:pStyle w:val="000024"/>
      </w:pPr>
      <w:r>
        <w:rPr>
          <w:rFonts w:hint="eastAsia"/>
        </w:rPr>
        <w:t>5.1 缺失页面补充</w:t>
      </w:r>
    </w:p>
    <w:p>
      <w:r>
        <w:rPr>
          <w:rFonts w:hint="eastAsia"/>
        </w:rPr>
        <w:t>经过对现有设计的全面检查，发现以下14个页面/流程需要补充：</w:t>
      </w:r>
    </w:p>
    <w:p>
      <w:pPr>
        <w:pStyle w:val="0000c1"/>
      </w:pPr>
      <w:r>
        <w:rPr>
          <w:rFonts w:hint="eastAsia"/>
        </w:rPr>
        <w:t>（一）用户体系类页面</w:t>
      </w:r>
    </w:p>
    <w:p>
      <w:r>
        <w:rPr>
          <w:rFonts w:hint="eastAsia"/>
        </w:rPr>
        <w:t>1. 登录注册页面</w:t>
      </w:r>
    </w:p>
    <w:p>
      <w:r>
        <w:rPr>
          <w:rFonts w:hint="eastAsia"/>
        </w:rPr>
        <w:t>功能描述：支持微信一键登录、手机号登录，登录后同步云端数据，支持游客模式体验。</w:t>
      </w:r>
    </w:p>
    <w:p>
      <w:r>
        <w:rPr>
          <w:rFonts w:hint="eastAsia"/>
        </w:rPr>
        <w:t>2. 设置页面</w:t>
      </w:r>
    </w:p>
    <w:p>
      <w:r>
        <w:rPr>
          <w:rFonts w:hint="eastAsia"/>
        </w:rPr>
        <w:t>功能描述：列表式设置菜单，包括账号设置、通知设置、存储管理、关于我们等选项。</w:t>
      </w:r>
    </w:p>
    <w:p>
      <w:r>
        <w:rPr>
          <w:rFonts w:hint="eastAsia"/>
        </w:rPr>
        <w:t>3. 帮助反馈页面</w:t>
      </w:r>
    </w:p>
    <w:p>
      <w:r>
        <w:rPr>
          <w:rFonts w:hint="eastAsia"/>
        </w:rPr>
        <w:t>功能描述：分类帮助中心，包括常见问题、使用教程、意见反馈、联系客服等选项。</w:t>
      </w:r>
    </w:p>
    <w:p>
      <w:pPr>
        <w:pStyle w:val="0000c1"/>
      </w:pPr>
      <w:r>
        <w:rPr>
          <w:rFonts w:hint="eastAsia"/>
        </w:rPr>
        <w:t>（二）图片处理类页面</w:t>
      </w:r>
    </w:p>
    <w:p>
      <w:r>
        <w:rPr>
          <w:rFonts w:hint="eastAsia"/>
        </w:rPr>
        <w:t>4. 图片选择页面</w:t>
      </w:r>
    </w:p>
    <w:p>
      <w:r>
        <w:rPr>
          <w:rFonts w:hint="eastAsia"/>
        </w:rPr>
        <w:t>功能描述：相册网格展示，支持多选/单选模式，可从相册选择、拍照或选择最近使用的图片。</w:t>
      </w:r>
    </w:p>
    <w:p>
      <w:r>
        <w:rPr>
          <w:rFonts w:hint="eastAsia"/>
        </w:rPr>
        <w:t>5. 效果对比页面</w:t>
      </w:r>
    </w:p>
    <w:p>
      <w:r>
        <w:rPr>
          <w:rFonts w:hint="eastAsia"/>
        </w:rPr>
        <w:t>功能描述：左右滑动对比原图与精修效果，支持实时预览和参数微调。</w:t>
      </w:r>
    </w:p>
    <w:p>
      <w:r>
        <w:rPr>
          <w:rFonts w:hint="eastAsia"/>
        </w:rPr>
        <w:t>6. 滤镜选择页面</w:t>
      </w:r>
    </w:p>
    <w:p>
      <w:r>
        <w:rPr>
          <w:rFonts w:hint="eastAsia"/>
        </w:rPr>
        <w:t>功能描述：横向滑动选择滤镜，实时预览滤镜效果，支持强度调节滑块。</w:t>
      </w:r>
    </w:p>
    <w:p>
      <w:r>
        <w:rPr>
          <w:rFonts w:hint="eastAsia"/>
        </w:rPr>
        <w:t>7. 图片保存页面</w:t>
      </w:r>
    </w:p>
    <w:p>
      <w:r>
        <w:rPr>
          <w:rFonts w:hint="eastAsia"/>
        </w:rPr>
        <w:t>功能描述：保存预览、质量选择，支持保存到相册和分享到微信。</w:t>
      </w:r>
    </w:p>
    <w:p>
      <w:r>
        <w:rPr>
          <w:rFonts w:hint="eastAsia"/>
        </w:rPr>
        <w:t>8. 编辑工具栏页面</w:t>
      </w:r>
    </w:p>
    <w:p>
      <w:r>
        <w:rPr>
          <w:rFonts w:hint="eastAsia"/>
        </w:rPr>
        <w:t>功能描述：底部工具栏，图标化操作按钮，包括裁剪、旋转、滤镜、调节等功能，支持撤销/重做。</w:t>
      </w:r>
    </w:p>
    <w:p>
      <w:pPr>
        <w:pStyle w:val="0000c1"/>
      </w:pPr>
      <w:r>
        <w:rPr>
          <w:rFonts w:hint="eastAsia"/>
        </w:rPr>
        <w:t>（三）商业化类页面</w:t>
      </w:r>
    </w:p>
    <w:p>
      <w:r>
        <w:rPr>
          <w:rFonts w:hint="eastAsia"/>
        </w:rPr>
        <w:t>9. 会员购买页面</w:t>
      </w:r>
    </w:p>
    <w:p>
      <w:r>
        <w:rPr>
          <w:rFonts w:hint="eastAsia"/>
        </w:rPr>
        <w:t>功能描述：卡片式会员套餐，包括月度会员（¥28）和年度会员（¥198），突出性价比和权益。</w:t>
      </w:r>
    </w:p>
    <w:p>
      <w:r>
        <w:rPr>
          <w:rFonts w:hint="eastAsia"/>
        </w:rPr>
        <w:t>10. 引导教程页面</w:t>
      </w:r>
    </w:p>
    <w:p>
      <w:r>
        <w:rPr>
          <w:rFonts w:hint="eastAsia"/>
        </w:rPr>
        <w:t>功能描述：分步引导教程，支持跳过和回看，帮助用户快速上手使用应用。</w:t>
      </w:r>
    </w:p>
    <w:p>
      <w:pPr>
        <w:pStyle w:val="0000c1"/>
      </w:pPr>
      <w:r>
        <w:rPr>
          <w:rFonts w:hint="eastAsia"/>
        </w:rPr>
        <w:t>（四）系统功能类页面</w:t>
      </w:r>
    </w:p>
    <w:p>
      <w:r>
        <w:rPr>
          <w:rFonts w:hint="eastAsia"/>
        </w:rPr>
        <w:t>11. 错误处理页面</w:t>
      </w:r>
    </w:p>
    <w:p>
      <w:r>
        <w:rPr>
          <w:rFonts w:hint="eastAsia"/>
        </w:rPr>
        <w:t>功能描述：友好的错误提示，重试按钮，帮助用户快速恢复操作。</w:t>
      </w:r>
    </w:p>
    <w:p>
      <w:r>
        <w:rPr>
          <w:rFonts w:hint="eastAsia"/>
        </w:rPr>
        <w:t>12. 进度通知页面</w:t>
      </w:r>
    </w:p>
    <w:p>
      <w:r>
        <w:rPr>
          <w:rFonts w:hint="eastAsia"/>
        </w:rPr>
        <w:t>功能描述：实时进度反馈，支持后台处理，完成推送通知。</w:t>
      </w:r>
    </w:p>
    <w:p>
      <w:r>
        <w:rPr>
          <w:rFonts w:hint="eastAsia"/>
        </w:rPr>
        <w:t>13. 模板详情页面</w:t>
      </w:r>
    </w:p>
    <w:p>
      <w:r>
        <w:rPr>
          <w:rFonts w:hint="eastAsia"/>
        </w:rPr>
        <w:t>功能描述：模板预览、描述、参数，支持收藏和分享，方便用户使用和管理模板。</w:t>
      </w:r>
    </w:p>
    <w:p>
      <w:r>
        <w:rPr>
          <w:rFonts w:hint="eastAsia"/>
        </w:rPr>
        <w:t>14. 相册详情页面</w:t>
      </w:r>
    </w:p>
    <w:p>
      <w:r>
        <w:rPr>
          <w:rFonts w:hint="eastAsia"/>
        </w:rPr>
        <w:t>功能描述：相册封面、图片列表、相册信息和操作，支持编辑和分享。</w:t>
      </w:r>
    </w:p>
    <w:p>
      <w:pPr>
        <w:pStyle w:val="000024"/>
      </w:pPr>
      <w:r>
        <w:rPr>
          <w:rFonts w:hint="eastAsia"/>
        </w:rPr>
        <w:t>5.2 核心流程交互设计</w:t>
      </w:r>
    </w:p>
    <w:p>
      <w:pPr>
        <w:pStyle w:val="0000c1"/>
      </w:pPr>
      <w:r>
        <w:rPr>
          <w:rFonts w:hint="eastAsia"/>
        </w:rPr>
        <w:t>流程1：AI一键精修</w:t>
      </w:r>
    </w:p>
    <w:p>
      <w:r>
        <w:rPr>
          <w:rFonts w:hint="eastAsia"/>
        </w:rPr>
        <w:t>1. 选择图片：支持相册选择、拍照、最近使用</w:t>
      </w:r>
    </w:p>
    <w:p>
      <w:r>
        <w:rPr>
          <w:rFonts w:hint="eastAsia"/>
        </w:rPr>
        <w:t>2. 选择模板：展示推荐模板，支持搜索和分类筛选</w:t>
      </w:r>
    </w:p>
    <w:p>
      <w:r>
        <w:rPr>
          <w:rFonts w:hint="eastAsia"/>
        </w:rPr>
        <w:t>3. 开始精修：显示进度条，支持后台处理</w:t>
      </w:r>
    </w:p>
    <w:p>
      <w:r>
        <w:rPr>
          <w:rFonts w:hint="eastAsia"/>
        </w:rPr>
        <w:t>4. 效果预览：支持原图对比、撤销重做、参数微调</w:t>
      </w:r>
    </w:p>
    <w:p>
      <w:r>
        <w:rPr>
          <w:rFonts w:hint="eastAsia"/>
        </w:rPr>
        <w:t>5. 保存分享：保存到相册、分享到微信、创建模板</w:t>
      </w:r>
    </w:p>
    <w:p>
      <w:pPr>
        <w:pStyle w:val="0000c1"/>
      </w:pPr>
      <w:r>
        <w:rPr>
          <w:rFonts w:hint="eastAsia"/>
        </w:rPr>
        <w:t>流程2：批量修图</w:t>
      </w:r>
    </w:p>
    <w:p>
      <w:r>
        <w:rPr>
          <w:rFonts w:hint="eastAsia"/>
        </w:rPr>
        <w:t>1. 选择多图：支持多选（最多20张），显示已选数量</w:t>
      </w:r>
    </w:p>
    <w:p>
      <w:r>
        <w:rPr>
          <w:rFonts w:hint="eastAsia"/>
        </w:rPr>
        <w:t>2. 选择模板：批量应用同一模板，支持预览效果</w:t>
      </w:r>
    </w:p>
    <w:p>
      <w:r>
        <w:rPr>
          <w:rFonts w:hint="eastAsia"/>
        </w:rPr>
        <w:t>3. 批量处理：显示总进度和单张状态</w:t>
      </w:r>
    </w:p>
    <w:p>
      <w:r>
        <w:rPr>
          <w:rFonts w:hint="eastAsia"/>
        </w:rPr>
        <w:t>4. 进度追踪：支持后台处理，完成推送通知</w:t>
      </w:r>
    </w:p>
    <w:p>
      <w:r>
        <w:rPr>
          <w:rFonts w:hint="eastAsia"/>
        </w:rPr>
        <w:t>5. 结果管理：批量保存、批量分享、单独查看</w:t>
      </w:r>
    </w:p>
    <w:p>
      <w:pPr>
        <w:pStyle w:val="0000c1"/>
      </w:pPr>
      <w:r>
        <w:rPr>
          <w:rFonts w:hint="eastAsia"/>
        </w:rPr>
        <w:t>流程3：相册分享</w:t>
      </w:r>
    </w:p>
    <w:p>
      <w:r>
        <w:rPr>
          <w:rFonts w:hint="eastAsia"/>
        </w:rPr>
        <w:t>1. 选择相册：支持单张/多张/整个相册</w:t>
      </w:r>
    </w:p>
    <w:p>
      <w:r>
        <w:rPr>
          <w:rFonts w:hint="eastAsia"/>
        </w:rPr>
        <w:t>2. 设置权限：有效期、访问密码、查看次数限制</w:t>
      </w:r>
    </w:p>
    <w:p>
      <w:r>
        <w:rPr>
          <w:rFonts w:hint="eastAsia"/>
        </w:rPr>
        <w:t>3. 生成链接：小程序卡片、H5链接、图片海报</w:t>
      </w:r>
    </w:p>
    <w:p>
      <w:r>
        <w:rPr>
          <w:rFonts w:hint="eastAsia"/>
        </w:rPr>
        <w:t>4. 分享好友：微信好友、朋友圈、复制链接</w:t>
      </w:r>
    </w:p>
    <w:p>
      <w:r>
        <w:rPr>
          <w:rFonts w:hint="eastAsia"/>
        </w:rPr>
        <w:t>5. 好友查看：在线预览、保存图片、下载App</w:t>
      </w:r>
    </w:p>
    <w:p>
      <w:pPr>
        <w:pStyle w:val="000024"/>
      </w:pPr>
      <w:r>
        <w:rPr>
          <w:rFonts w:hint="eastAsia"/>
        </w:rPr>
        <w:t>5.3 关键交互原则</w:t>
      </w:r>
    </w:p>
    <w:p>
      <w:r>
        <w:rPr>
          <w:rFonts w:hint="eastAsia"/>
        </w:rPr>
        <w:t>• 即时反馈：所有操作都有视觉/触觉反馈</w:t>
      </w:r>
    </w:p>
    <w:p>
      <w:r>
        <w:rPr>
          <w:rFonts w:hint="eastAsia"/>
        </w:rPr>
        <w:t>• 容错设计：支持撤销、重做、取消操作</w:t>
      </w:r>
    </w:p>
    <w:p>
      <w:r>
        <w:rPr>
          <w:rFonts w:hint="eastAsia"/>
        </w:rPr>
        <w:t>• 渐进披露：复杂功能分步骤引导</w:t>
      </w:r>
    </w:p>
    <w:p>
      <w:r>
        <w:rPr>
          <w:rFonts w:hint="eastAsia"/>
        </w:rPr>
        <w:t>• 一致性：统一的交互模式和视觉语言</w:t>
      </w:r>
    </w:p>
    <w:p/>
    <w:p>
      <w:pPr>
        <w:pStyle w:val="00005b"/>
      </w:pPr>
      <w:r>
        <w:rPr>
          <w:rFonts w:hint="eastAsia"/>
        </w:rPr>
        <w:t>六、方案调整：小程序优先策略</w:t>
      </w:r>
    </w:p>
    <w:p>
      <w:pPr>
        <w:pStyle w:val="000024"/>
      </w:pPr>
      <w:r>
        <w:rPr>
          <w:rFonts w:hint="eastAsia"/>
        </w:rPr>
        <w:t>6.1 策略变更说明</w:t>
      </w:r>
    </w:p>
    <w:p>
      <w:r>
        <w:rPr>
          <w:rFonts w:hint="eastAsia"/>
        </w:rPr>
        <w:t>根据产品策略调整，本项目从「App 优先 + 小程序协同」调整为「微信小程序优先」策略，首期只做微信小程序版本，不再开发独立 App。</w:t>
      </w:r>
    </w:p>
    <w:p>
      <w:pPr>
        <w:pStyle w:val="000024"/>
      </w:pPr>
      <w:r>
        <w:rPr>
          <w:rFonts w:hint="eastAsia"/>
        </w:rPr>
        <w:t>6.2 技术方案调整</w:t>
      </w:r>
    </w:p>
    <w:p>
      <w:r>
        <w:rPr>
          <w:rFonts w:hint="eastAsia"/>
        </w:rPr>
        <w:t>（一）全部走云端处理</w:t>
      </w:r>
    </w:p>
    <w:p>
      <w:r>
        <w:rPr>
          <w:rFonts w:hint="eastAsia"/>
        </w:rPr>
        <w:t>由于微信小程序不支持 TensorFlow Lite / ONNX Runtime 等本地 AI 推理框架，所有图片处理功能统一走云端：</w:t>
      </w:r>
    </w:p>
    <w:p>
      <w:r>
        <w:rPr>
          <w:rFonts w:hint="eastAsia"/>
        </w:rPr>
        <w:t>• AI 精修：调用豆包 Doubao-Seedream-5.0-pro API</w:t>
      </w:r>
    </w:p>
    <w:p>
      <w:r>
        <w:rPr>
          <w:rFonts w:hint="eastAsia"/>
        </w:rPr>
        <w:t>• 部位调节：瘦脸、大眼、瘦腿、瘦腰等功能改为云端处理，通过服务器端 AI 模型实现，处理完返回结果</w:t>
      </w:r>
    </w:p>
    <w:p>
      <w:r>
        <w:rPr>
          <w:rFonts w:hint="eastAsia"/>
        </w:rPr>
        <w:t>• 基础调节：亮度、对比度、滤镜等通过小程序 Canvas API 实现，本地实时处理</w:t>
      </w:r>
    </w:p>
    <w:p>
      <w:r>
        <w:rPr>
          <w:rFonts w:hint="eastAsia"/>
        </w:rPr>
        <w:t>（二）前端技术栈</w:t>
      </w:r>
    </w:p>
    <w:p>
      <w:r>
        <w:rPr>
          <w:rFonts w:hint="eastAsia"/>
        </w:rPr>
        <w:t>• 框架：微信小程序原生框架 / Taro / uni-app</w:t>
      </w:r>
    </w:p>
    <w:p>
      <w:r>
        <w:rPr>
          <w:rFonts w:hint="eastAsia"/>
        </w:rPr>
        <w:t>• 图片处理：Canvas API（基础调节）+ 云端 API（AI 精修与部位调节）</w:t>
      </w:r>
    </w:p>
    <w:p>
      <w:r>
        <w:rPr>
          <w:rFonts w:hint="eastAsia"/>
        </w:rPr>
        <w:t>• 实时通信：WebSocket 推送处理进度</w:t>
      </w:r>
    </w:p>
    <w:p>
      <w:r>
        <w:rPr>
          <w:rFonts w:hint="eastAsia"/>
        </w:rPr>
        <w:t>• 数据存储：微信云开发 / 自建后端 + 云存储（COS/OSS）</w:t>
      </w:r>
    </w:p>
    <w:p>
      <w:pPr>
        <w:pStyle w:val="000024"/>
      </w:pPr>
      <w:r>
        <w:rPr>
          <w:rFonts w:hint="eastAsia"/>
        </w:rPr>
        <w:t>6.3 部位调节功能交互调整</w:t>
      </w:r>
    </w:p>
    <w:p>
      <w:r>
        <w:rPr>
          <w:rFonts w:hint="eastAsia"/>
        </w:rPr>
        <w:t>原本基于本地 AI 的实时预览功能无法在小程序实现，调整为「参数选择 → 云端处理 → 结果预览」的异步交互模式：</w:t>
      </w:r>
    </w:p>
    <w:p>
      <w:r>
        <w:rPr>
          <w:rFonts w:hint="eastAsia"/>
        </w:rPr>
        <w:t>1. 选择调节部位：瘦脸、大眼、瘦腿、瘦腰、拉高身高</w:t>
      </w:r>
    </w:p>
    <w:p>
      <w:r>
        <w:rPr>
          <w:rFonts w:hint="eastAsia"/>
        </w:rPr>
        <w:t>2. 设置调节强度：滑块选择强度（0-100），可同时选择多个部位</w:t>
      </w:r>
    </w:p>
    <w:p>
      <w:r>
        <w:rPr>
          <w:rFonts w:hint="eastAsia"/>
        </w:rPr>
        <w:t>3. 提交云端处理：点击「开始处理」，显示处理进度条和预计等待时间</w:t>
      </w:r>
    </w:p>
    <w:p>
      <w:r>
        <w:rPr>
          <w:rFonts w:hint="eastAsia"/>
        </w:rPr>
        <w:t>4. 结果预览：处理完成后展示效果，支持原图对比，不满意可重新调整参数</w:t>
      </w:r>
    </w:p>
    <w:p>
      <w:r>
        <w:rPr>
          <w:rFonts w:hint="eastAsia"/>
        </w:rPr>
        <w:t>5. 保存或继续：确认效果后保存，也可继续叠加其他调节</w:t>
      </w:r>
    </w:p>
    <w:p>
      <w:pPr>
        <w:pStyle w:val="000024"/>
      </w:pPr>
      <w:r>
        <w:rPr>
          <w:rFonts w:hint="eastAsia"/>
        </w:rPr>
        <w:t>6.4 调整后的开发计划</w:t>
      </w:r>
    </w:p>
    <w:p>
      <w:r>
        <w:rPr>
          <w:rFonts w:hint="eastAsia"/>
        </w:rPr>
        <w:t>第一阶段：小程序 MVP（6周）</w:t>
      </w:r>
    </w:p>
    <w:p>
      <w:r>
        <w:rPr>
          <w:rFonts w:hint="eastAsia"/>
        </w:rPr>
        <w:t>• 微信小程序核心框架搭建与账号体系</w:t>
      </w:r>
    </w:p>
    <w:p>
      <w:r>
        <w:rPr>
          <w:rFonts w:hint="eastAsia"/>
        </w:rPr>
        <w:t>• AI 一键精修功能（豆包 API 对接• 基础图片调节（Canvas API 实现）</w:t>
      </w:r>
    </w:p>
    <w:p>
      <w:r>
        <w:rPr>
          <w:rFonts w:hint="eastAsia"/>
        </w:rPr>
        <w:t>• 图片选择、保存与分享基础功能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</w:rPr>
        <w:t>）</w:t>
      </w:r>
      <w:r>
        <w:rPr>
          <w:rFonts w:hint="eastAsia"/>
          <w:b w:val="1"/>
          <w:sz w:val="44"/>
        </w:rPr>
        <w:t>附录：状态机设计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一、AI 任务处理状态机（单张图片）</w:t>
      </w:r>
    </w:p>
    <w:p>
      <w:r>
        <w:rPr>
          <w:rFonts w:hint="eastAsia"/>
        </w:rPr>
        <w:t>单张图片从提交到完成的完整状态流转，包含上传、审核、排队、处理、重试、超时、取消等环节。</w:t>
      </w:r>
    </w:p>
    <w:p>
      <w:r>
        <w:rPr>
          <w:rFonts w:hint="eastAsia"/>
          <w:b w:val="1"/>
        </w:rPr>
        <w:t>状态定义：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待上传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用户已提交任务，图片等待上传至云端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上传中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图片正在上传，显示上传进度百分比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上传失败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网络异常导致上传失败，可重试（最多3次）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内容审核中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图片上传成功后，豆包模型进行内容安全审核（涉黄/涉暴/政治敏感等）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审核拒绝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图片未通过内容安全审核，返回具体违规原因，终态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排队中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审核通过，等待模型处理资源分配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AI处理中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豆包 Doubao-Seedream-5.0-pro 模型正在处理，WebSocket实时推送进度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处理完成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模型处理成功，结果图生成完毕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结果可预览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结果图下载完成，用户可查看对比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处理失败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模型异常导致处理失败，可重试（最多2次）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超时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处理超过60秒未完成，自动进入重试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已取消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用户在排队中或处理中主动取消任务，终态</w:t>
            </w:r>
          </w:p>
        </w:tc>
      </w:tr>
    </w:tbl>
    <w:p>
      <w:r>
        <w:rPr>
          <w:rFonts w:hint="eastAsia"/>
          <w:b w:val="1"/>
        </w:rPr>
        <w:t>状态流转规则：</w:t>
      </w:r>
    </w:p>
    <w:p>
      <w:pPr>
        <w:numPr>
          <w:ilvl w:val="0"/>
          <w:numId w:val="17"/>
        </w:numPr>
      </w:pPr>
      <w:r>
        <w:rPr>
          <w:rFonts w:hint="eastAsia"/>
        </w:rPr>
        <w:t>待上传 → 上传中：用户提交任务</w:t>
      </w:r>
    </w:p>
    <w:p>
      <w:pPr>
        <w:numPr>
          <w:ilvl w:val="0"/>
          <w:numId w:val="17"/>
        </w:numPr>
      </w:pPr>
      <w:r>
        <w:rPr>
          <w:rFonts w:hint="eastAsia"/>
        </w:rPr>
        <w:t>上传中 → 上传失败：网络异常</w:t>
      </w:r>
    </w:p>
    <w:p>
      <w:pPr>
        <w:numPr>
          <w:ilvl w:val="0"/>
          <w:numId w:val="17"/>
        </w:numPr>
      </w:pPr>
      <w:r>
        <w:rPr>
          <w:rFonts w:hint="eastAsia"/>
        </w:rPr>
        <w:t>上传失败 → 待上传：自动重试（最多3次，间隔2/4/8秒指数退避）</w:t>
      </w:r>
    </w:p>
    <w:p>
      <w:pPr>
        <w:numPr>
          <w:ilvl w:val="0"/>
          <w:numId w:val="17"/>
        </w:numPr>
      </w:pPr>
      <w:r>
        <w:rPr>
          <w:rFonts w:hint="eastAsia"/>
        </w:rPr>
        <w:t>上传中 → 内容审核中：上传成功</w:t>
      </w:r>
    </w:p>
    <w:p>
      <w:pPr>
        <w:numPr>
          <w:ilvl w:val="0"/>
          <w:numId w:val="17"/>
        </w:numPr>
      </w:pPr>
      <w:r>
        <w:rPr>
          <w:rFonts w:hint="eastAsia"/>
        </w:rPr>
        <w:t>内容审核中 → 审核拒绝：审核不通过（终态，告知用户具体原因）</w:t>
      </w:r>
    </w:p>
    <w:p>
      <w:pPr>
        <w:numPr>
          <w:ilvl w:val="0"/>
          <w:numId w:val="17"/>
        </w:numPr>
      </w:pPr>
      <w:r>
        <w:rPr>
          <w:rFonts w:hint="eastAsia"/>
        </w:rPr>
        <w:t>内容审核中 → 排队中：审核通过</w:t>
      </w:r>
    </w:p>
    <w:p>
      <w:pPr>
        <w:numPr>
          <w:ilvl w:val="0"/>
          <w:numId w:val="17"/>
        </w:numPr>
      </w:pPr>
      <w:r>
        <w:rPr>
          <w:rFonts w:hint="eastAsia"/>
        </w:rPr>
        <w:t>排队中 → AI处理中：分配到处理资源</w:t>
      </w:r>
    </w:p>
    <w:p>
      <w:pPr>
        <w:numPr>
          <w:ilvl w:val="0"/>
          <w:numId w:val="17"/>
        </w:numPr>
      </w:pPr>
      <w:r>
        <w:rPr>
          <w:rFonts w:hint="eastAsia"/>
        </w:rPr>
        <w:t>排队中 → 已取消：用户取消（终态）</w:t>
      </w:r>
    </w:p>
    <w:p>
      <w:pPr>
        <w:numPr>
          <w:ilvl w:val="0"/>
          <w:numId w:val="17"/>
        </w:numPr>
      </w:pPr>
      <w:r>
        <w:rPr>
          <w:rFonts w:hint="eastAsia"/>
        </w:rPr>
        <w:t>AI处理中 → 处理完成：模型返回结果</w:t>
      </w:r>
    </w:p>
    <w:p>
      <w:pPr>
        <w:numPr>
          <w:ilvl w:val="0"/>
          <w:numId w:val="17"/>
        </w:numPr>
      </w:pPr>
      <w:r>
        <w:rPr>
          <w:rFonts w:hint="eastAsia"/>
        </w:rPr>
        <w:t>AI处理中 → 处理失败：模型异常</w:t>
      </w:r>
    </w:p>
    <w:p>
      <w:pPr>
        <w:numPr>
          <w:ilvl w:val="0"/>
          <w:numId w:val="17"/>
        </w:numPr>
      </w:pPr>
      <w:r>
        <w:rPr>
          <w:rFonts w:hint="eastAsia"/>
        </w:rPr>
        <w:t>AI处理中 → 超时：超过60秒无响应</w:t>
      </w:r>
    </w:p>
    <w:p>
      <w:pPr>
        <w:numPr>
          <w:ilvl w:val="0"/>
          <w:numId w:val="17"/>
        </w:numPr>
      </w:pPr>
      <w:r>
        <w:rPr>
          <w:rFonts w:hint="eastAsia"/>
        </w:rPr>
        <w:t>AI处理中 → 已取消：用户取消（终态）</w:t>
      </w:r>
    </w:p>
    <w:p>
      <w:pPr>
        <w:numPr>
          <w:ilvl w:val="0"/>
          <w:numId w:val="17"/>
        </w:numPr>
      </w:pPr>
      <w:r>
        <w:rPr>
          <w:rFonts w:hint="eastAsia"/>
        </w:rPr>
        <w:t>处理失败 → AI处理中：自动重试（最多2次）</w:t>
      </w:r>
    </w:p>
    <w:p>
      <w:pPr>
        <w:numPr>
          <w:ilvl w:val="0"/>
          <w:numId w:val="17"/>
        </w:numPr>
      </w:pPr>
      <w:r>
        <w:rPr>
          <w:rFonts w:hint="eastAsia"/>
        </w:rPr>
        <w:t>超时 → AI处理中：自动重试（最多2次）</w:t>
      </w:r>
    </w:p>
    <w:p>
      <w:pPr>
        <w:numPr>
          <w:ilvl w:val="0"/>
          <w:numId w:val="17"/>
        </w:numPr>
      </w:pPr>
      <w:r>
        <w:rPr>
          <w:rFonts w:hint="eastAsia"/>
        </w:rPr>
        <w:t>处理失败/超时 → 终态失败：重试耗尽</w:t>
      </w:r>
    </w:p>
    <w:p>
      <w:pPr>
        <w:numPr>
          <w:ilvl w:val="0"/>
          <w:numId w:val="17"/>
        </w:numPr>
      </w:pPr>
      <w:r>
        <w:rPr>
          <w:rFonts w:hint="eastAsia"/>
        </w:rPr>
        <w:t>处理完成 → 结果可预览：结果图下载完成</w:t>
      </w:r>
    </w:p>
    <w:p>
      <w:pPr>
        <w:numPr>
          <w:ilvl w:val="0"/>
          <w:numId w:val="17"/>
        </w:numPr>
      </w:pPr>
      <w:r>
        <w:rPr>
          <w:rFonts w:hint="eastAsia"/>
        </w:rPr>
        <w:t>结果可预览 → 用户保存/分享/调参重试</w:t>
      </w:r>
    </w:p>
    <w:p>
      <w:r>
        <w:rPr>
          <w:rFonts w:hint="eastAsia"/>
          <w:b w:val="1"/>
        </w:rPr>
        <w:t>状态持久化：</w:t>
      </w:r>
    </w:p>
    <w:p>
      <w:pPr>
        <w:numPr>
          <w:ilvl w:val="0"/>
          <w:numId w:val="17"/>
        </w:numPr>
      </w:pPr>
      <w:r>
        <w:rPr>
          <w:rFonts w:hint="eastAsia"/>
        </w:rPr>
        <w:t>任务状态同时存入本地 Storage 和云端，小程序杀进程后可恢复</w:t>
      </w:r>
    </w:p>
    <w:p>
      <w:pPr>
        <w:numPr>
          <w:ilvl w:val="0"/>
          <w:numId w:val="17"/>
        </w:numPr>
      </w:pPr>
      <w:r>
        <w:rPr>
          <w:rFonts w:hint="eastAsia"/>
        </w:rPr>
        <w:t>WebSocket 断线后降级为 HTTP 轮询（3秒间隔），恢复后切回 WebSocket</w:t>
      </w:r>
    </w:p>
    <w:p>
      <w:pPr>
        <w:numPr>
          <w:ilvl w:val="0"/>
          <w:numId w:val="17"/>
        </w:numPr>
      </w:pPr>
      <w:r>
        <w:rPr>
          <w:rFonts w:hint="eastAsia"/>
        </w:rPr>
        <w:t>终态结果（完成/失败/取消/拒绝）持久化到生成记录，7天后自动销毁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二、批量任务状态机</w:t>
      </w:r>
    </w:p>
    <w:p>
      <w:r>
        <w:rPr>
          <w:rFonts w:hint="eastAsia"/>
        </w:rPr>
        <w:t>多张图片批量处理的聚合状态，最多支持9张。</w:t>
      </w:r>
    </w:p>
    <w:p>
      <w:r>
        <w:rPr>
          <w:rFonts w:hint="eastAsia"/>
          <w:b w:val="1"/>
        </w:rPr>
        <w:t>状态定义：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待处理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用户已提交批量任务，等待开始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上传中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逐张或并发上传（并发数3），显示 x/N 进度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处理中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图片逐张处理，显示 x/N 进度，已完成的可提前预览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全部完成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所有图片处理成功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部分完成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部分图片成功、部分失败，可查看每张子状态，支持单张重试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全部失败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所有图片均处理失败</w:t>
            </w:r>
          </w:p>
        </w:tc>
      </w:tr>
    </w:tbl>
    <w:p>
      <w:r>
        <w:rPr>
          <w:rFonts w:hint="eastAsia"/>
          <w:b w:val="1"/>
        </w:rPr>
        <w:t>状态流转规则：</w:t>
      </w:r>
    </w:p>
    <w:p>
      <w:pPr>
        <w:numPr>
          <w:ilvl w:val="0"/>
          <w:numId w:val="17"/>
        </w:numPr>
      </w:pPr>
      <w:r>
        <w:rPr>
          <w:rFonts w:hint="eastAsia"/>
        </w:rPr>
        <w:t>待处理 → 上传中：开始批量处理</w:t>
      </w:r>
    </w:p>
    <w:p>
      <w:pPr>
        <w:numPr>
          <w:ilvl w:val="0"/>
          <w:numId w:val="17"/>
        </w:numPr>
      </w:pPr>
      <w:r>
        <w:rPr>
          <w:rFonts w:hint="eastAsia"/>
        </w:rPr>
        <w:t>上传中 → 处理中：全部图片上传完成</w:t>
      </w:r>
    </w:p>
    <w:p>
      <w:pPr>
        <w:numPr>
          <w:ilvl w:val="0"/>
          <w:numId w:val="17"/>
        </w:numPr>
      </w:pPr>
      <w:r>
        <w:rPr>
          <w:rFonts w:hint="eastAsia"/>
        </w:rPr>
        <w:t>上传中 → 全部失败：上传全部失败（可整体重试）</w:t>
      </w:r>
    </w:p>
    <w:p>
      <w:pPr>
        <w:numPr>
          <w:ilvl w:val="0"/>
          <w:numId w:val="17"/>
        </w:numPr>
      </w:pPr>
      <w:r>
        <w:rPr>
          <w:rFonts w:hint="eastAsia"/>
        </w:rPr>
        <w:t>处理中 → 全部完成：所有图片处理成功</w:t>
      </w:r>
    </w:p>
    <w:p>
      <w:pPr>
        <w:numPr>
          <w:ilvl w:val="0"/>
          <w:numId w:val="17"/>
        </w:numPr>
      </w:pPr>
      <w:r>
        <w:rPr>
          <w:rFonts w:hint="eastAsia"/>
        </w:rPr>
        <w:t>处理中 → 部分完成：部分图片失败（失败项可单张重试）</w:t>
      </w:r>
    </w:p>
    <w:p>
      <w:pPr>
        <w:numPr>
          <w:ilvl w:val="0"/>
          <w:numId w:val="17"/>
        </w:numPr>
      </w:pPr>
      <w:r>
        <w:rPr>
          <w:rFonts w:hint="eastAsia"/>
        </w:rPr>
        <w:t>部分完成 → 全部完成：失败项重试成功</w:t>
      </w:r>
    </w:p>
    <w:p>
      <w:pPr>
        <w:numPr>
          <w:ilvl w:val="0"/>
          <w:numId w:val="17"/>
        </w:numPr>
      </w:pPr>
      <w:r>
        <w:rPr>
          <w:rFonts w:hint="eastAsia"/>
        </w:rPr>
        <w:t>处理中 → 全部失败：所有图片处理失败</w:t>
      </w:r>
    </w:p>
    <w:p>
      <w:r>
        <w:rPr>
          <w:rFonts w:hint="eastAsia"/>
          <w:b w:val="1"/>
        </w:rPr>
        <w:t>关键设计：</w:t>
      </w:r>
    </w:p>
    <w:p>
      <w:pPr>
        <w:numPr>
          <w:ilvl w:val="0"/>
          <w:numId w:val="17"/>
        </w:numPr>
      </w:pPr>
      <w:r>
        <w:rPr>
          <w:rFonts w:hint="eastAsia"/>
        </w:rPr>
        <w:t>批量上传阶段独立展示进度，不能直接跳到处理中</w:t>
      </w:r>
    </w:p>
    <w:p>
      <w:pPr>
        <w:numPr>
          <w:ilvl w:val="0"/>
          <w:numId w:val="17"/>
        </w:numPr>
      </w:pPr>
      <w:r>
        <w:rPr>
          <w:rFonts w:hint="eastAsia"/>
        </w:rPr>
        <w:t>部分完成时，每张图片显示独立子状态（成功/失败/处理中）</w:t>
      </w:r>
    </w:p>
    <w:p>
      <w:pPr>
        <w:numPr>
          <w:ilvl w:val="0"/>
          <w:numId w:val="17"/>
        </w:numPr>
      </w:pPr>
      <w:r>
        <w:rPr>
          <w:rFonts w:hint="eastAsia"/>
        </w:rPr>
        <w:t>用户可先查看已完成的图片，不必等全部结束</w:t>
      </w:r>
    </w:p>
    <w:p>
      <w:pPr>
        <w:numPr>
          <w:ilvl w:val="0"/>
          <w:numId w:val="17"/>
        </w:numPr>
      </w:pPr>
      <w:r>
        <w:rPr>
          <w:rFonts w:hint="eastAsia"/>
        </w:rPr>
        <w:t>单张失败支持独立重试，不影响其他已完成的图片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三、生成记录 7 天生命周期状态机</w:t>
      </w:r>
    </w:p>
    <w:p>
      <w:r>
        <w:rPr>
          <w:rFonts w:hint="eastAsia"/>
        </w:rPr>
        <w:t>生成记录中的图片仅保存7天，到期自动销毁。</w:t>
      </w:r>
    </w:p>
    <w:p>
      <w:r>
        <w:rPr>
          <w:rFonts w:hint="eastAsia"/>
          <w:b w:val="1"/>
        </w:rPr>
        <w:t>状态定义：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处理中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任务正在处理，记录显示进度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可查看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处理完成，记录可查看，7天倒计时开始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即将过期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剩余时间≤24小时，页面黄色高亮提醒 + 微信订阅消息推送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已销毁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7天到期，图片自动删除，记录从列表移除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已转存云相册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用户主动将图片保存到云相册，永久保留</w:t>
            </w:r>
          </w:p>
        </w:tc>
      </w:tr>
    </w:tbl>
    <w:p>
      <w:r>
        <w:rPr>
          <w:rFonts w:hint="eastAsia"/>
          <w:b w:val="1"/>
        </w:rPr>
        <w:t>状态流转规则：</w:t>
      </w:r>
    </w:p>
    <w:p>
      <w:pPr>
        <w:numPr>
          <w:ilvl w:val="0"/>
          <w:numId w:val="17"/>
        </w:numPr>
      </w:pPr>
      <w:r>
        <w:rPr>
          <w:rFonts w:hint="eastAsia"/>
        </w:rPr>
        <w:t>处理中 → 可查看：处理完成</w:t>
      </w:r>
    </w:p>
    <w:p>
      <w:pPr>
        <w:numPr>
          <w:ilvl w:val="0"/>
          <w:numId w:val="17"/>
        </w:numPr>
      </w:pPr>
      <w:r>
        <w:rPr>
          <w:rFonts w:hint="eastAsia"/>
        </w:rPr>
        <w:t>可查看 → 即将过期：剩余≤24小时</w:t>
      </w:r>
    </w:p>
    <w:p>
      <w:pPr>
        <w:numPr>
          <w:ilvl w:val="0"/>
          <w:numId w:val="17"/>
        </w:numPr>
      </w:pPr>
      <w:r>
        <w:rPr>
          <w:rFonts w:hint="eastAsia"/>
        </w:rPr>
        <w:t>可查看/即将过期 → 已转存云相册：用户主动转存（云相册永久保留，生成记录中的副本仍按7天销毁）</w:t>
      </w:r>
    </w:p>
    <w:p>
      <w:pPr>
        <w:numPr>
          <w:ilvl w:val="0"/>
          <w:numId w:val="17"/>
        </w:numPr>
      </w:pPr>
      <w:r>
        <w:rPr>
          <w:rFonts w:hint="eastAsia"/>
        </w:rPr>
        <w:t>可查看/即将过期 → 已销毁：7天到期（从生成时刻起168小时）</w:t>
      </w:r>
    </w:p>
    <w:p>
      <w:pPr>
        <w:numPr>
          <w:ilvl w:val="0"/>
          <w:numId w:val="17"/>
        </w:numPr>
      </w:pPr>
      <w:r>
        <w:rPr>
          <w:rFonts w:hint="eastAsia"/>
        </w:rPr>
        <w:t>处理中 → 已销毁：处理失败或用户取消（24小时后自动清理，不占7天周期）</w:t>
      </w:r>
    </w:p>
    <w:p>
      <w:r>
        <w:rPr>
          <w:rFonts w:hint="eastAsia"/>
          <w:b w:val="1"/>
        </w:rPr>
        <w:t>关键设计：</w:t>
      </w:r>
    </w:p>
    <w:p>
      <w:pPr>
        <w:numPr>
          <w:ilvl w:val="0"/>
          <w:numId w:val="17"/>
        </w:numPr>
      </w:pPr>
      <w:r>
        <w:rPr>
          <w:rFonts w:hint="eastAsia"/>
        </w:rPr>
        <w:t>失败和取消的记录24小时后自动清理，不保留7天</w:t>
      </w:r>
    </w:p>
    <w:p>
      <w:pPr>
        <w:numPr>
          <w:ilvl w:val="0"/>
          <w:numId w:val="17"/>
        </w:numPr>
      </w:pPr>
      <w:r>
        <w:rPr>
          <w:rFonts w:hint="eastAsia"/>
        </w:rPr>
        <w:t>即将过期时双重提醒：页面内黄色高亮 + 微信订阅消息推送</w:t>
      </w:r>
    </w:p>
    <w:p>
      <w:pPr>
        <w:numPr>
          <w:ilvl w:val="0"/>
          <w:numId w:val="17"/>
        </w:numPr>
      </w:pPr>
      <w:r>
        <w:rPr>
          <w:rFonts w:hint="eastAsia"/>
        </w:rPr>
        <w:t>提供"一键全部转存云相册"按钮，降低用户丢失图片的焦虑</w:t>
      </w:r>
    </w:p>
    <w:p>
      <w:pPr>
        <w:numPr>
          <w:ilvl w:val="0"/>
          <w:numId w:val="17"/>
        </w:numPr>
      </w:pPr>
      <w:r>
        <w:rPr>
          <w:rFonts w:hint="eastAsia"/>
        </w:rPr>
        <w:t>销毁时间精确到小时（从生成时刻起168小时），到期后定时任务批量清理</w:t>
      </w:r>
    </w:p>
    <w:p>
      <w:pPr>
        <w:numPr>
          <w:ilvl w:val="0"/>
          <w:numId w:val="17"/>
        </w:numPr>
      </w:pPr>
      <w:r>
        <w:rPr>
          <w:rFonts w:hint="eastAsia"/>
        </w:rPr>
        <w:t>已销毁记录不保留占位，直接从列表移除；但在"历史统计"中显示累计处理总数</w:t>
      </w:r>
    </w:p>
    <w:p>
      <w:pPr>
        <w:numPr>
          <w:ilvl w:val="0"/>
          <w:numId w:val="17"/>
        </w:numPr>
      </w:pPr>
      <w:r>
        <w:rPr>
          <w:rFonts w:hint="eastAsia"/>
        </w:rPr>
        <w:t>转存云相册后需明确告知用户：生成记录中的副本仍会7天销毁，但云相册中的永久保留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四、用户登录态状态机</w:t>
      </w:r>
    </w:p>
    <w:p>
      <w:r>
        <w:rPr>
          <w:rFonts w:hint="eastAsia"/>
        </w:rPr>
        <w:t>微信授权登录与 token 管理。</w:t>
      </w:r>
    </w:p>
    <w:p>
      <w:r>
        <w:rPr>
          <w:rFonts w:hint="eastAsia"/>
          <w:b w:val="1"/>
        </w:rPr>
        <w:t>状态定义：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游客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未登录状态，可浏览模板和首页，但不可提交任务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授权中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正在调用 wx.login 获取授权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已登录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授权成功，token 有效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静默续期中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token 过期，正在静默刷新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已退出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用户主动退出登录</w:t>
            </w:r>
          </w:p>
        </w:tc>
      </w:tr>
    </w:tbl>
    <w:p>
      <w:r>
        <w:rPr>
          <w:rFonts w:hint="eastAsia"/>
          <w:b w:val="1"/>
        </w:rPr>
        <w:t>状态流转规则：</w:t>
      </w:r>
    </w:p>
    <w:p>
      <w:pPr>
        <w:numPr>
          <w:ilvl w:val="0"/>
          <w:numId w:val="17"/>
        </w:numPr>
      </w:pPr>
      <w:r>
        <w:rPr>
          <w:rFonts w:hint="eastAsia"/>
        </w:rPr>
        <w:t>游客 → 授权中：用户点击登录</w:t>
      </w:r>
    </w:p>
    <w:p>
      <w:pPr>
        <w:numPr>
          <w:ilvl w:val="0"/>
          <w:numId w:val="17"/>
        </w:numPr>
      </w:pPr>
      <w:r>
        <w:rPr>
          <w:rFonts w:hint="eastAsia"/>
        </w:rPr>
        <w:t>授权中 → 已登录：授权成功</w:t>
      </w:r>
    </w:p>
    <w:p>
      <w:pPr>
        <w:numPr>
          <w:ilvl w:val="0"/>
          <w:numId w:val="17"/>
        </w:numPr>
      </w:pPr>
      <w:r>
        <w:rPr>
          <w:rFonts w:hint="eastAsia"/>
        </w:rPr>
        <w:t>授权中 → 游客：用户拒绝授权</w:t>
      </w:r>
    </w:p>
    <w:p>
      <w:pPr>
        <w:numPr>
          <w:ilvl w:val="0"/>
          <w:numId w:val="17"/>
        </w:numPr>
      </w:pPr>
      <w:r>
        <w:rPr>
          <w:rFonts w:hint="eastAsia"/>
        </w:rPr>
        <w:t>已登录 → 静默续期中：token 过期</w:t>
      </w:r>
    </w:p>
    <w:p>
      <w:pPr>
        <w:numPr>
          <w:ilvl w:val="0"/>
          <w:numId w:val="17"/>
        </w:numPr>
      </w:pPr>
      <w:r>
        <w:rPr>
          <w:rFonts w:hint="eastAsia"/>
        </w:rPr>
        <w:t>静默续期中 → 已登录：续期成功</w:t>
      </w:r>
    </w:p>
    <w:p>
      <w:pPr>
        <w:numPr>
          <w:ilvl w:val="0"/>
          <w:numId w:val="17"/>
        </w:numPr>
      </w:pPr>
      <w:r>
        <w:rPr>
          <w:rFonts w:hint="eastAsia"/>
        </w:rPr>
        <w:t>静默续期中 → 游客：续期失败（回退游客，引导重新登录）</w:t>
      </w:r>
    </w:p>
    <w:p>
      <w:pPr>
        <w:numPr>
          <w:ilvl w:val="0"/>
          <w:numId w:val="17"/>
        </w:numPr>
      </w:pPr>
      <w:r>
        <w:rPr>
          <w:rFonts w:hint="eastAsia"/>
        </w:rPr>
        <w:t>已登录 → 已退出：用户主动退出</w:t>
      </w:r>
    </w:p>
    <w:p>
      <w:pPr>
        <w:numPr>
          <w:ilvl w:val="0"/>
          <w:numId w:val="17"/>
        </w:numPr>
      </w:pPr>
      <w:r>
        <w:rPr>
          <w:rFonts w:hint="eastAsia"/>
        </w:rPr>
        <w:t>已退出 → 游客：退出完成</w:t>
      </w:r>
    </w:p>
    <w:p>
      <w:r>
        <w:rPr>
          <w:rFonts w:hint="eastAsia"/>
          <w:b w:val="1"/>
        </w:rPr>
        <w:t>关键设计：</w:t>
      </w:r>
    </w:p>
    <w:p>
      <w:pPr>
        <w:numPr>
          <w:ilvl w:val="0"/>
          <w:numId w:val="17"/>
        </w:numPr>
      </w:pPr>
      <w:r>
        <w:rPr>
          <w:rFonts w:hint="eastAsia"/>
        </w:rPr>
        <w:t>游客模式可浏览模板和首页内容，但在提交任务、保存图片、查看云相册等关键操作点拦截登录</w:t>
      </w:r>
    </w:p>
    <w:p>
      <w:pPr>
        <w:numPr>
          <w:ilvl w:val="0"/>
          <w:numId w:val="17"/>
        </w:numPr>
      </w:pPr>
      <w:r>
        <w:rPr>
          <w:rFonts w:hint="eastAsia"/>
        </w:rPr>
        <w:t>token 过期优先静默续期，不打断用户操作</w:t>
      </w:r>
    </w:p>
    <w:p>
      <w:pPr>
        <w:numPr>
          <w:ilvl w:val="0"/>
          <w:numId w:val="17"/>
        </w:numPr>
      </w:pPr>
      <w:r>
        <w:rPr>
          <w:rFonts w:hint="eastAsia"/>
        </w:rPr>
        <w:t>静默续期失败时才弹出登录引导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五、会员订阅状态机</w:t>
      </w:r>
    </w:p>
    <w:p>
      <w:r>
        <w:rPr>
          <w:rFonts w:hint="eastAsia"/>
        </w:rPr>
        <w:t>免费用户、试用、订阅、过期的状态流转。</w:t>
      </w:r>
    </w:p>
    <w:p>
      <w:r>
        <w:rPr>
          <w:rFonts w:hint="eastAsia"/>
          <w:b w:val="1"/>
        </w:rPr>
        <w:t>状态定义：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免费用户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每日3次免费精修额度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试用中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领取3天全功能试用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已订阅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会员有效期内，无限次精修 + 高清导出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即将到期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到期前3天提醒续费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已取消续订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用户取消自动续订，有效期内仍可使用会员功能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已过期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会员到期未续费，降级为免费用户</w:t>
            </w:r>
          </w:p>
        </w:tc>
      </w:tr>
    </w:tbl>
    <w:p>
      <w:r>
        <w:rPr>
          <w:rFonts w:hint="eastAsia"/>
          <w:b w:val="1"/>
        </w:rPr>
        <w:t>状态流转规则：</w:t>
      </w:r>
    </w:p>
    <w:p>
      <w:pPr>
        <w:numPr>
          <w:ilvl w:val="0"/>
          <w:numId w:val="17"/>
        </w:numPr>
      </w:pPr>
      <w:r>
        <w:rPr>
          <w:rFonts w:hint="eastAsia"/>
        </w:rPr>
        <w:t>免费用户 → 试用中：领取试用</w:t>
      </w:r>
    </w:p>
    <w:p>
      <w:pPr>
        <w:numPr>
          <w:ilvl w:val="0"/>
          <w:numId w:val="17"/>
        </w:numPr>
      </w:pPr>
      <w:r>
        <w:rPr>
          <w:rFonts w:hint="eastAsia"/>
        </w:rPr>
        <w:t>试用中 → 已订阅：付费订阅</w:t>
      </w:r>
    </w:p>
    <w:p>
      <w:pPr>
        <w:numPr>
          <w:ilvl w:val="0"/>
          <w:numId w:val="17"/>
        </w:numPr>
      </w:pPr>
      <w:r>
        <w:rPr>
          <w:rFonts w:hint="eastAsia"/>
        </w:rPr>
        <w:t>试用中 → 免费用户：试用到期</w:t>
      </w:r>
    </w:p>
    <w:p>
      <w:pPr>
        <w:numPr>
          <w:ilvl w:val="0"/>
          <w:numId w:val="17"/>
        </w:numPr>
      </w:pPr>
      <w:r>
        <w:rPr>
          <w:rFonts w:hint="eastAsia"/>
        </w:rPr>
        <w:t>已订阅 → 即将到期：到期前3天</w:t>
      </w:r>
    </w:p>
    <w:p>
      <w:pPr>
        <w:numPr>
          <w:ilvl w:val="0"/>
          <w:numId w:val="17"/>
        </w:numPr>
      </w:pPr>
      <w:r>
        <w:rPr>
          <w:rFonts w:hint="eastAsia"/>
        </w:rPr>
        <w:t>即将到期 → 已订阅：续费成功</w:t>
      </w:r>
    </w:p>
    <w:p>
      <w:pPr>
        <w:numPr>
          <w:ilvl w:val="0"/>
          <w:numId w:val="17"/>
        </w:numPr>
      </w:pPr>
      <w:r>
        <w:rPr>
          <w:rFonts w:hint="eastAsia"/>
        </w:rPr>
        <w:t>即将到期 → 已过期：到期未续费</w:t>
      </w:r>
    </w:p>
    <w:p>
      <w:pPr>
        <w:numPr>
          <w:ilvl w:val="0"/>
          <w:numId w:val="17"/>
        </w:numPr>
      </w:pPr>
      <w:r>
        <w:rPr>
          <w:rFonts w:hint="eastAsia"/>
        </w:rPr>
        <w:t>已订阅 → 已取消续订：用户取消自动续订</w:t>
      </w:r>
    </w:p>
    <w:p>
      <w:pPr>
        <w:numPr>
          <w:ilvl w:val="0"/>
          <w:numId w:val="17"/>
        </w:numPr>
      </w:pPr>
      <w:r>
        <w:rPr>
          <w:rFonts w:hint="eastAsia"/>
        </w:rPr>
        <w:t>已取消续订 → 已过期：有效期结束</w:t>
      </w:r>
    </w:p>
    <w:p>
      <w:pPr>
        <w:numPr>
          <w:ilvl w:val="0"/>
          <w:numId w:val="17"/>
        </w:numPr>
      </w:pPr>
      <w:r>
        <w:rPr>
          <w:rFonts w:hint="eastAsia"/>
        </w:rPr>
        <w:t>已过期 → 已订阅：重新订阅</w:t>
      </w:r>
    </w:p>
    <w:p>
      <w:pPr>
        <w:numPr>
          <w:ilvl w:val="0"/>
          <w:numId w:val="17"/>
        </w:numPr>
      </w:pPr>
      <w:r>
        <w:rPr>
          <w:rFonts w:hint="eastAsia"/>
        </w:rPr>
        <w:t>已过期 → 免费用户：降级</w:t>
      </w:r>
    </w:p>
    <w:p>
      <w:r>
        <w:rPr>
          <w:rFonts w:hint="eastAsia"/>
          <w:b w:val="1"/>
        </w:rPr>
        <w:t>补充：次数包机制</w:t>
      </w:r>
    </w:p>
    <w:p>
      <w:r>
        <w:rPr>
          <w:rFonts w:hint="eastAsia"/>
        </w:rPr>
        <w:t>除订阅外，建议增加"次数包"购买选项：</w:t>
      </w:r>
    </w:p>
    <w:p>
      <w:pPr>
        <w:numPr>
          <w:ilvl w:val="0"/>
          <w:numId w:val="17"/>
        </w:numPr>
      </w:pPr>
      <w:r>
        <w:rPr>
          <w:rFonts w:hint="eastAsia"/>
        </w:rPr>
        <w:t>10次包 / 50次包 / 100次包</w:t>
      </w:r>
    </w:p>
    <w:p>
      <w:pPr>
        <w:numPr>
          <w:ilvl w:val="0"/>
          <w:numId w:val="17"/>
        </w:numPr>
      </w:pPr>
      <w:r>
        <w:rPr>
          <w:rFonts w:hint="eastAsia"/>
        </w:rPr>
        <w:t>不过期，与订阅并行使用</w:t>
      </w:r>
    </w:p>
    <w:p>
      <w:pPr>
        <w:numPr>
          <w:ilvl w:val="0"/>
          <w:numId w:val="17"/>
        </w:numPr>
      </w:pPr>
      <w:r>
        <w:rPr>
          <w:rFonts w:hint="eastAsia"/>
        </w:rPr>
        <w:t>免费用户和会员均可购买</w:t>
      </w:r>
    </w:p>
    <w:p>
      <w:pPr>
        <w:numPr>
          <w:ilvl w:val="0"/>
          <w:numId w:val="17"/>
        </w:numPr>
      </w:pPr>
      <w:r>
        <w:rPr>
          <w:rFonts w:hint="eastAsia"/>
        </w:rPr>
        <w:t>次数包有独立的订单状态（待支付→已支付→已使用/已退款）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六、支付订单状态机</w:t>
      </w:r>
    </w:p>
    <w:p>
      <w:r>
        <w:rPr>
          <w:rFonts w:hint="eastAsia"/>
        </w:rPr>
        <w:t>微信支付购买会员或次数包的订单状态。</w:t>
      </w:r>
    </w:p>
    <w:p>
      <w:r>
        <w:rPr>
          <w:rFonts w:hint="eastAsia"/>
          <w:b w:val="1"/>
        </w:rPr>
        <w:t>状态定义：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待支付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订单已创建，等待用户支付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支付中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正在调起微信支付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支付成功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支付完成，会员权益/次数包即时到账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支付失败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用户取消支付或支付异常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已关闭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订单创建后15分钟未支付，自动关闭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退款中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用户申请退款，处理中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已退款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退款完成，权益扣回</w:t>
            </w:r>
          </w:p>
        </w:tc>
      </w:tr>
    </w:tbl>
    <w:p>
      <w:r>
        <w:rPr>
          <w:rFonts w:hint="eastAsia"/>
          <w:b w:val="1"/>
        </w:rPr>
        <w:t>状态流转规则：</w:t>
      </w:r>
    </w:p>
    <w:p>
      <w:pPr>
        <w:numPr>
          <w:ilvl w:val="0"/>
          <w:numId w:val="17"/>
        </w:numPr>
      </w:pPr>
      <w:r>
        <w:rPr>
          <w:rFonts w:hint="eastAsia"/>
        </w:rPr>
        <w:t>待支付 → 支付中：用户发起支付</w:t>
      </w:r>
    </w:p>
    <w:p>
      <w:pPr>
        <w:numPr>
          <w:ilvl w:val="0"/>
          <w:numId w:val="17"/>
        </w:numPr>
      </w:pPr>
      <w:r>
        <w:rPr>
          <w:rFonts w:hint="eastAsia"/>
        </w:rPr>
        <w:t>支付中 → 支付成功：支付回调成功</w:t>
      </w:r>
    </w:p>
    <w:p>
      <w:pPr>
        <w:numPr>
          <w:ilvl w:val="0"/>
          <w:numId w:val="17"/>
        </w:numPr>
      </w:pPr>
      <w:r>
        <w:rPr>
          <w:rFonts w:hint="eastAsia"/>
        </w:rPr>
        <w:t>支付中 → 支付失败：用户取消或支付异常</w:t>
      </w:r>
    </w:p>
    <w:p>
      <w:pPr>
        <w:numPr>
          <w:ilvl w:val="0"/>
          <w:numId w:val="17"/>
        </w:numPr>
      </w:pPr>
      <w:r>
        <w:rPr>
          <w:rFonts w:hint="eastAsia"/>
        </w:rPr>
        <w:t>支付失败 → 待支付：用户重新支付</w:t>
      </w:r>
    </w:p>
    <w:p>
      <w:pPr>
        <w:numPr>
          <w:ilvl w:val="0"/>
          <w:numId w:val="17"/>
        </w:numPr>
      </w:pPr>
      <w:r>
        <w:rPr>
          <w:rFonts w:hint="eastAsia"/>
        </w:rPr>
        <w:t>待支付 → 已关闭：15分钟超时未支付（终态）</w:t>
      </w:r>
    </w:p>
    <w:p>
      <w:pPr>
        <w:numPr>
          <w:ilvl w:val="0"/>
          <w:numId w:val="17"/>
        </w:numPr>
      </w:pPr>
      <w:r>
        <w:rPr>
          <w:rFonts w:hint="eastAsia"/>
        </w:rPr>
        <w:t>支付成功 → 退款中：用户申请退款</w:t>
      </w:r>
    </w:p>
    <w:p>
      <w:pPr>
        <w:numPr>
          <w:ilvl w:val="0"/>
          <w:numId w:val="17"/>
        </w:numPr>
      </w:pPr>
      <w:r>
        <w:rPr>
          <w:rFonts w:hint="eastAsia"/>
        </w:rPr>
        <w:t>退款中 → 已退款：退款完成（终态）</w:t>
      </w:r>
    </w:p>
    <w:p>
      <w:r>
        <w:rPr>
          <w:rFonts w:hint="eastAsia"/>
          <w:b w:val="1"/>
        </w:rPr>
        <w:t>关键设计：</w:t>
      </w:r>
    </w:p>
    <w:p>
      <w:pPr>
        <w:numPr>
          <w:ilvl w:val="0"/>
          <w:numId w:val="17"/>
        </w:numPr>
      </w:pPr>
      <w:r>
        <w:rPr>
          <w:rFonts w:hint="eastAsia"/>
        </w:rPr>
        <w:t>支付成功后权益即时到账，不需要用户确认</w:t>
      </w:r>
    </w:p>
    <w:p>
      <w:pPr>
        <w:numPr>
          <w:ilvl w:val="0"/>
          <w:numId w:val="17"/>
        </w:numPr>
      </w:pPr>
      <w:r>
        <w:rPr>
          <w:rFonts w:hint="eastAsia"/>
        </w:rPr>
        <w:t>支付结果以微信服务端回调为准，前端展示仅作辅助</w:t>
      </w:r>
    </w:p>
    <w:p>
      <w:pPr>
        <w:numPr>
          <w:ilvl w:val="0"/>
          <w:numId w:val="17"/>
        </w:numPr>
      </w:pPr>
      <w:r>
        <w:rPr>
          <w:rFonts w:hint="eastAsia"/>
        </w:rPr>
        <w:t>订单15分钟未支付自动关闭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七、网络连接状态机</w:t>
      </w:r>
    </w:p>
    <w:p>
      <w:r>
        <w:rPr>
          <w:rFonts w:hint="eastAsia"/>
        </w:rPr>
        <w:t>处理网络异常场景，包括离线、弱网、移动数据等。</w:t>
      </w:r>
    </w:p>
    <w:p>
      <w:r>
        <w:rPr>
          <w:rFonts w:hint="eastAsia"/>
          <w:b w:val="1"/>
        </w:rPr>
        <w:t>状态定义：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已连接(WiFi)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WiFi 网络，正常使用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已连接(4G/5G)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移动数据网络，大图上传前需确认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弱网/高延迟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网络质量差，WebSocket 降级为轮询，提高图片压缩率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离线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无网络连接，任务本地缓存</w:t>
            </w:r>
          </w:p>
        </w:tc>
      </w:tr>
    </w:tbl>
    <w:p>
      <w:r>
        <w:rPr>
          <w:rFonts w:hint="eastAsia"/>
          <w:b w:val="1"/>
        </w:rPr>
        <w:t>状态流转规则：</w:t>
      </w:r>
    </w:p>
    <w:p>
      <w:pPr>
        <w:numPr>
          <w:ilvl w:val="0"/>
          <w:numId w:val="17"/>
        </w:numPr>
      </w:pPr>
      <w:r>
        <w:rPr>
          <w:rFonts w:hint="eastAsia"/>
        </w:rPr>
        <w:t>已连接(WiFi) ↔ 已连接(4G/5G)：网络切换</w:t>
      </w:r>
    </w:p>
    <w:p>
      <w:pPr>
        <w:numPr>
          <w:ilvl w:val="0"/>
          <w:numId w:val="17"/>
        </w:numPr>
      </w:pPr>
      <w:r>
        <w:rPr>
          <w:rFonts w:hint="eastAsia"/>
        </w:rPr>
        <w:t>已连接(WiFi/4G/5G) → 弱网：延迟&gt;3秒或丢包率&gt;20%</w:t>
      </w:r>
    </w:p>
    <w:p>
      <w:pPr>
        <w:numPr>
          <w:ilvl w:val="0"/>
          <w:numId w:val="17"/>
        </w:numPr>
      </w:pPr>
      <w:r>
        <w:rPr>
          <w:rFonts w:hint="eastAsia"/>
        </w:rPr>
        <w:t>弱网 → 已连接：网络恢复</w:t>
      </w:r>
    </w:p>
    <w:p>
      <w:pPr>
        <w:numPr>
          <w:ilvl w:val="0"/>
          <w:numId w:val="17"/>
        </w:numPr>
      </w:pPr>
      <w:r>
        <w:rPr>
          <w:rFonts w:hint="eastAsia"/>
        </w:rPr>
        <w:t>任意状态 → 离线：断网</w:t>
      </w:r>
    </w:p>
    <w:p>
      <w:pPr>
        <w:numPr>
          <w:ilvl w:val="0"/>
          <w:numId w:val="17"/>
        </w:numPr>
      </w:pPr>
      <w:r>
        <w:rPr>
          <w:rFonts w:hint="eastAsia"/>
        </w:rPr>
        <w:t>离线 → 已连接：网络恢复</w:t>
      </w:r>
    </w:p>
    <w:p>
      <w:r>
        <w:rPr>
          <w:rFonts w:hint="eastAsia"/>
          <w:b w:val="1"/>
        </w:rPr>
        <w:t>关键设计：</w:t>
      </w:r>
    </w:p>
    <w:p>
      <w:pPr>
        <w:numPr>
          <w:ilvl w:val="0"/>
          <w:numId w:val="17"/>
        </w:numPr>
      </w:pPr>
      <w:r>
        <w:rPr>
          <w:rFonts w:hint="eastAsia"/>
        </w:rPr>
        <w:t>离线时未提交的任务进入本地缓存队列，恢复网络后自动续传</w:t>
      </w:r>
    </w:p>
    <w:p>
      <w:pPr>
        <w:numPr>
          <w:ilvl w:val="0"/>
          <w:numId w:val="17"/>
        </w:numPr>
      </w:pPr>
      <w:r>
        <w:rPr>
          <w:rFonts w:hint="eastAsia"/>
        </w:rPr>
        <w:t>弱网时 WebSocket 降级为 HTTP 轮询（3-5秒间隔），图片压缩率提高</w:t>
      </w:r>
    </w:p>
    <w:p>
      <w:pPr>
        <w:numPr>
          <w:ilvl w:val="0"/>
          <w:numId w:val="17"/>
        </w:numPr>
      </w:pPr>
      <w:r>
        <w:rPr>
          <w:rFonts w:hint="eastAsia"/>
        </w:rPr>
        <w:t>4G/5G 下大图上传前提示"当前使用移动数据，是否继续"</w:t>
      </w:r>
    </w:p>
    <w:p>
      <w:pPr>
        <w:numPr>
          <w:ilvl w:val="0"/>
          <w:numId w:val="17"/>
        </w:numPr>
      </w:pPr>
      <w:r>
        <w:rPr>
          <w:rFonts w:hint="eastAsia"/>
        </w:rPr>
        <w:t>处理中断网：任务保留在服务端，恢复网络后拉取最新状态；不重复扣费</w:t>
      </w:r>
    </w:p>
    <w:p>
      <w:pPr>
        <w:numPr>
          <w:ilvl w:val="0"/>
          <w:numId w:val="17"/>
        </w:numPr>
      </w:pPr>
      <w:r>
        <w:rPr>
          <w:rFonts w:hint="eastAsia"/>
        </w:rPr>
        <w:t>网络恢复后自动同步本地缓存的任务状态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八、云相册分享状态机</w:t>
      </w:r>
    </w:p>
    <w:p>
      <w:r>
        <w:rPr>
          <w:rFonts w:hint="eastAsia"/>
        </w:rPr>
        <w:t>相册/图片分享的权限与有效期管理。</w:t>
      </w:r>
    </w:p>
    <w:p>
      <w:r>
        <w:rPr>
          <w:rFonts w:hint="eastAsia"/>
          <w:b w:val="1"/>
        </w:rPr>
        <w:t>状态定义：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私有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仅自己可见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分享中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已生成分享链接，好友可查看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已被查看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好友已打开分享链接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已过期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分享链接到期（默认7天，可自定义）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已撤销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分享者主动撤销分享</w:t>
            </w:r>
          </w:p>
        </w:tc>
      </w:tr>
    </w:tbl>
    <w:p>
      <w:r>
        <w:rPr>
          <w:rFonts w:hint="eastAsia"/>
          <w:b w:val="1"/>
        </w:rPr>
        <w:t>状态流转规则：</w:t>
      </w:r>
    </w:p>
    <w:p>
      <w:pPr>
        <w:numPr>
          <w:ilvl w:val="0"/>
          <w:numId w:val="17"/>
        </w:numPr>
      </w:pPr>
      <w:r>
        <w:rPr>
          <w:rFonts w:hint="eastAsia"/>
        </w:rPr>
        <w:t>私有 → 分享中：用户发起分享</w:t>
      </w:r>
    </w:p>
    <w:p>
      <w:pPr>
        <w:numPr>
          <w:ilvl w:val="0"/>
          <w:numId w:val="17"/>
        </w:numPr>
      </w:pPr>
      <w:r>
        <w:rPr>
          <w:rFonts w:hint="eastAsia"/>
        </w:rPr>
        <w:t>分享中 → 已被查看：好友首次打开链接</w:t>
      </w:r>
    </w:p>
    <w:p>
      <w:pPr>
        <w:numPr>
          <w:ilvl w:val="0"/>
          <w:numId w:val="17"/>
        </w:numPr>
      </w:pPr>
      <w:r>
        <w:rPr>
          <w:rFonts w:hint="eastAsia"/>
        </w:rPr>
        <w:t>分享中 → 已过期：链接到期</w:t>
      </w:r>
    </w:p>
    <w:p>
      <w:pPr>
        <w:numPr>
          <w:ilvl w:val="0"/>
          <w:numId w:val="17"/>
        </w:numPr>
      </w:pPr>
      <w:r>
        <w:rPr>
          <w:rFonts w:hint="eastAsia"/>
        </w:rPr>
        <w:t>分享中 → 已撤销：分享者主动撤销</w:t>
      </w:r>
    </w:p>
    <w:p>
      <w:pPr>
        <w:numPr>
          <w:ilvl w:val="0"/>
          <w:numId w:val="17"/>
        </w:numPr>
      </w:pPr>
      <w:r>
        <w:rPr>
          <w:rFonts w:hint="eastAsia"/>
        </w:rPr>
        <w:t>已被查看 → 已过期：链接到期</w:t>
      </w:r>
    </w:p>
    <w:p>
      <w:pPr>
        <w:numPr>
          <w:ilvl w:val="0"/>
          <w:numId w:val="17"/>
        </w:numPr>
      </w:pPr>
      <w:r>
        <w:rPr>
          <w:rFonts w:hint="eastAsia"/>
        </w:rPr>
        <w:t>已被查看 → 已撤销：分享者主动撤销</w:t>
      </w:r>
    </w:p>
    <w:p>
      <w:pPr>
        <w:numPr>
          <w:ilvl w:val="0"/>
          <w:numId w:val="17"/>
        </w:numPr>
      </w:pPr>
      <w:r>
        <w:rPr>
          <w:rFonts w:hint="eastAsia"/>
        </w:rPr>
        <w:t>已过期/已撤销 → 私有：分享链接失效</w:t>
      </w:r>
    </w:p>
    <w:p>
      <w:r>
        <w:rPr>
          <w:rFonts w:hint="eastAsia"/>
          <w:b w:val="1"/>
        </w:rPr>
        <w:t>关键设计：</w:t>
      </w:r>
    </w:p>
    <w:p>
      <w:pPr>
        <w:numPr>
          <w:ilvl w:val="0"/>
          <w:numId w:val="17"/>
        </w:numPr>
      </w:pPr>
      <w:r>
        <w:rPr>
          <w:rFonts w:hint="eastAsia"/>
        </w:rPr>
        <w:t>分享链接支持设置访问密码（可选），避免链接泄露</w:t>
      </w:r>
    </w:p>
    <w:p>
      <w:pPr>
        <w:numPr>
          <w:ilvl w:val="0"/>
          <w:numId w:val="17"/>
        </w:numPr>
      </w:pPr>
      <w:r>
        <w:rPr>
          <w:rFonts w:hint="eastAsia"/>
        </w:rPr>
        <w:t>分享者可查看"被查看次数"和"被保存次数"</w:t>
      </w:r>
    </w:p>
    <w:p>
      <w:pPr>
        <w:numPr>
          <w:ilvl w:val="0"/>
          <w:numId w:val="17"/>
        </w:numPr>
      </w:pPr>
      <w:r>
        <w:rPr>
          <w:rFonts w:hint="eastAsia"/>
        </w:rPr>
        <w:t>好友保存图片时带水印（会员可去水印）</w:t>
      </w:r>
    </w:p>
    <w:p>
      <w:pPr>
        <w:numPr>
          <w:ilvl w:val="0"/>
          <w:numId w:val="17"/>
        </w:numPr>
      </w:pPr>
      <w:r>
        <w:rPr>
          <w:rFonts w:hint="eastAsia"/>
        </w:rPr>
        <w:t>分享有效期默认7天，支持自定义（1天/7天/30天/永久）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九、编辑会话状态机</w:t>
      </w:r>
    </w:p>
    <w:p>
      <w:r>
        <w:rPr>
          <w:rFonts w:hint="eastAsia"/>
        </w:rPr>
        <w:t>AI工具箱（无痕改字/智能抠图/智能消除）交互编辑过程中的状态管理。</w:t>
      </w:r>
    </w:p>
    <w:p>
      <w:r>
        <w:rPr>
          <w:rFonts w:hint="eastAsia"/>
          <w:b w:val="1"/>
        </w:rPr>
        <w:t>状态定义：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空闲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已选图，未开始编辑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编辑中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用户正在进行框选/涂抹/擦除等操作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已修改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有未提交的编辑内容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提交中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已提交豆包模型处理，等待结果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已提交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处理完成，结果可预览</w:t>
            </w:r>
          </w:p>
        </w:tc>
      </w:tr>
    </w:tbl>
    <w:p>
      <w:r>
        <w:rPr>
          <w:rFonts w:hint="eastAsia"/>
          <w:b w:val="1"/>
        </w:rPr>
        <w:t>状态流转规则：</w:t>
      </w:r>
    </w:p>
    <w:p>
      <w:pPr>
        <w:numPr>
          <w:ilvl w:val="0"/>
          <w:numId w:val="17"/>
        </w:numPr>
      </w:pPr>
      <w:r>
        <w:rPr>
          <w:rFonts w:hint="eastAsia"/>
        </w:rPr>
        <w:t>空闲 → 编辑中：用户开始操作</w:t>
      </w:r>
    </w:p>
    <w:p>
      <w:pPr>
        <w:numPr>
          <w:ilvl w:val="0"/>
          <w:numId w:val="17"/>
        </w:numPr>
      </w:pPr>
      <w:r>
        <w:rPr>
          <w:rFonts w:hint="eastAsia"/>
        </w:rPr>
        <w:t>编辑中 → 已修改：产生有效编辑内容</w:t>
      </w:r>
    </w:p>
    <w:p>
      <w:pPr>
        <w:numPr>
          <w:ilvl w:val="0"/>
          <w:numId w:val="17"/>
        </w:numPr>
      </w:pPr>
      <w:r>
        <w:rPr>
          <w:rFonts w:hint="eastAsia"/>
        </w:rPr>
        <w:t>已修改 → 编辑中：继续编辑</w:t>
      </w:r>
    </w:p>
    <w:p>
      <w:pPr>
        <w:numPr>
          <w:ilvl w:val="0"/>
          <w:numId w:val="17"/>
        </w:numPr>
      </w:pPr>
      <w:r>
        <w:rPr>
          <w:rFonts w:hint="eastAsia"/>
        </w:rPr>
        <w:t>已修改 → 提交中：用户点击处理按钮</w:t>
      </w:r>
    </w:p>
    <w:p>
      <w:pPr>
        <w:numPr>
          <w:ilvl w:val="0"/>
          <w:numId w:val="17"/>
        </w:numPr>
      </w:pPr>
      <w:r>
        <w:rPr>
          <w:rFonts w:hint="eastAsia"/>
        </w:rPr>
        <w:t>提交中 → 已提交：处理完成</w:t>
      </w:r>
    </w:p>
    <w:p>
      <w:pPr>
        <w:numPr>
          <w:ilvl w:val="0"/>
          <w:numId w:val="17"/>
        </w:numPr>
      </w:pPr>
      <w:r>
        <w:rPr>
          <w:rFonts w:hint="eastAsia"/>
        </w:rPr>
        <w:t>已提交 → 空闲：用户保存或放弃，回到初始状态</w:t>
      </w:r>
    </w:p>
    <w:p>
      <w:pPr>
        <w:numPr>
          <w:ilvl w:val="0"/>
          <w:numId w:val="17"/>
        </w:numPr>
      </w:pPr>
      <w:r>
        <w:rPr>
          <w:rFonts w:hint="eastAsia"/>
        </w:rPr>
        <w:t>已修改 → 空闲：用户放弃修改（需二次确认弹窗）</w:t>
      </w:r>
    </w:p>
    <w:p>
      <w:r>
        <w:rPr>
          <w:rFonts w:hint="eastAsia"/>
          <w:b w:val="1"/>
        </w:rPr>
        <w:t>关键设计：</w:t>
      </w:r>
    </w:p>
    <w:p>
      <w:pPr>
        <w:numPr>
          <w:ilvl w:val="0"/>
          <w:numId w:val="17"/>
        </w:numPr>
      </w:pPr>
      <w:r>
        <w:rPr>
          <w:rFonts w:hint="eastAsia"/>
        </w:rPr>
        <w:t>已修改状态下用户点击返回/关闭，弹出"是否放弃编辑"确认弹窗，防止误操作丢失编辑内容</w:t>
      </w:r>
    </w:p>
    <w:p>
      <w:pPr>
        <w:numPr>
          <w:ilvl w:val="0"/>
          <w:numId w:val="17"/>
        </w:numPr>
      </w:pPr>
      <w:r>
        <w:rPr>
          <w:rFonts w:hint="eastAsia"/>
        </w:rPr>
        <w:t>提交中状态不可编辑，显示处理进度</w:t>
      </w:r>
    </w:p>
    <w:p>
      <w:pPr>
        <w:numPr>
          <w:ilvl w:val="0"/>
          <w:numId w:val="17"/>
        </w:numPr>
      </w:pPr>
      <w:r>
        <w:rPr>
          <w:rFonts w:hint="eastAsia"/>
        </w:rPr>
        <w:t>已提交后用户可选择"重新编辑"回到编辑中状态（保留上次的编辑内容）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十、状态机欠缺项与补充建议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高优先级（必须补充）</w:t>
      </w:r>
    </w:p>
    <w:p>
      <w:pPr>
        <w:numPr>
          <w:ilvl w:val="0"/>
          <w:numId w:val="15"/>
        </w:numPr>
      </w:pPr>
      <w:r>
        <w:rPr>
          <w:rFonts w:hint="eastAsia"/>
          <w:b w:val="1"/>
        </w:rPr>
        <w:t>AI任务缺少内容审核状态</w:t>
      </w:r>
      <w:r>
        <w:rPr>
          <w:rFonts w:hint="eastAsia"/>
        </w:rPr>
        <w:t>：豆包模型有安全合规要求，违规图片必须拦截并告知原因。已补充"内容审核中→审核拒绝"状态。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缺少上传阶段独立状态</w:t>
      </w:r>
      <w:r>
        <w:rPr>
          <w:rFonts w:hint="eastAsia"/>
        </w:rPr>
        <w:t>：网络差时上传可能耗时较长，需独立展示上传进度和重试机制。已补充"上传中→上传失败"状态及重试策略。</w:t>
      </w:r>
    </w:p>
    <w:p>
      <w:pPr>
        <w:numPr>
          <w:ilvl w:val="0"/>
          <w:numId w:val="14"/>
        </w:numPr>
      </w:pPr>
      <w:r>
        <w:rPr>
          <w:rFonts w:hint="eastAsia"/>
          <w:b w:val="1"/>
        </w:rPr>
        <w:t>缺少网络连接状态机</w:t>
      </w:r>
      <w:r>
        <w:rPr>
          <w:rFonts w:hint="eastAsia"/>
        </w:rPr>
        <w:t>：离线/弱网/移动数据场景需差异化处理。已补充完整网络状态机，包括离线缓存队列、弱网降级轮询、移动数据确认等机制。</w:t>
      </w:r>
    </w:p>
    <w:p>
      <w:pPr>
        <w:numPr>
          <w:ilvl w:val="0"/>
          <w:numId w:val="6"/>
        </w:numPr>
      </w:pPr>
      <w:r>
        <w:rPr>
          <w:rFonts w:hint="eastAsia"/>
          <w:b w:val="1"/>
        </w:rPr>
        <w:t>批量任务缺少上传中聚合状态和单张失败重试</w:t>
      </w:r>
      <w:r>
        <w:rPr>
          <w:rFonts w:hint="eastAsia"/>
        </w:rPr>
        <w:t>：已补充批量上传进度和单张独立重试机制。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中优先级（建议补充）</w:t>
      </w:r>
    </w:p>
    <w:p>
      <w:pPr>
        <w:numPr>
          <w:ilvl w:val="0"/>
          <w:numId w:val="9"/>
        </w:numPr>
      </w:pPr>
      <w:r>
        <w:rPr>
          <w:rFonts w:hint="eastAsia"/>
          <w:b w:val="1"/>
        </w:rPr>
        <w:t>任务超时和用户取消状态</w:t>
      </w:r>
      <w:r>
        <w:rPr>
          <w:rFonts w:hint="eastAsia"/>
        </w:rPr>
        <w:t>：处理超过60秒判定超时自动重试；排队中和处理中允许用户取消。已补充。</w:t>
      </w:r>
    </w:p>
    <w:p>
      <w:pPr>
        <w:numPr>
          <w:ilvl w:val="0"/>
          <w:numId w:val="8"/>
        </w:numPr>
      </w:pPr>
      <w:r>
        <w:rPr>
          <w:rFonts w:hint="eastAsia"/>
          <w:b w:val="1"/>
        </w:rPr>
        <w:t>失败/取消记录的清理策略</w:t>
      </w:r>
      <w:r>
        <w:rPr>
          <w:rFonts w:hint="eastAsia"/>
        </w:rPr>
        <w:t>：失败和取消的记录24小时后自动清理，不占用7天保存周期。已补充。</w:t>
      </w:r>
    </w:p>
    <w:p>
      <w:pPr>
        <w:numPr>
          <w:ilvl w:val="0"/>
          <w:numId w:val="18"/>
        </w:numPr>
      </w:pPr>
      <w:r>
        <w:rPr>
          <w:rFonts w:hint="eastAsia"/>
          <w:b w:val="1"/>
        </w:rPr>
        <w:t>次数包购买状态</w:t>
      </w:r>
      <w:r>
        <w:rPr>
          <w:rFonts w:hint="eastAsia"/>
        </w:rPr>
        <w:t>：除订阅外增加次数包购买机制，不过期、与订阅并行。已补充。</w:t>
      </w:r>
    </w:p>
    <w:p>
      <w:pPr>
        <w:numPr>
          <w:ilvl w:val="0"/>
          <w:numId w:val="19"/>
        </w:numPr>
      </w:pPr>
      <w:r>
        <w:rPr>
          <w:rFonts w:hint="eastAsia"/>
          <w:b w:val="1"/>
        </w:rPr>
        <w:t>分享链接密码/权限细分</w:t>
      </w:r>
      <w:r>
        <w:rPr>
          <w:rFonts w:hint="eastAsia"/>
        </w:rPr>
        <w:t>：支持可选密码访问和查看/保存次数统计。已补充。</w:t>
      </w:r>
    </w:p>
    <w:p>
      <w:pPr>
        <w:numPr>
          <w:ilvl w:val="0"/>
          <w:numId w:val="20"/>
        </w:numPr>
      </w:pPr>
      <w:r>
        <w:rPr>
          <w:rFonts w:hint="eastAsia"/>
          <w:b w:val="1"/>
        </w:rPr>
        <w:t>token静默续期机制</w:t>
      </w:r>
      <w:r>
        <w:rPr>
          <w:rFonts w:hint="eastAsia"/>
        </w:rPr>
        <w:t>：token过期优先静默续期，不打断用户操作。已补充。</w:t>
      </w:r>
    </w:p>
    <w:p>
      <w:pPr>
        <w:numPr>
          <w:ilvl w:val="0"/>
          <w:numId w:val="21"/>
        </w:numPr>
      </w:pPr>
      <w:r>
        <w:rPr>
          <w:rFonts w:hint="eastAsia"/>
          <w:b w:val="1"/>
        </w:rPr>
        <w:t>编辑会话未保存提醒</w:t>
      </w:r>
      <w:r>
        <w:rPr>
          <w:rFonts w:hint="eastAsia"/>
        </w:rPr>
        <w:t>：工具箱编辑中有未提交内容时，退出需二次确认。已补充。</w:t>
      </w:r>
    </w:p>
    <w:p/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r>
      <w:rPr>
        <w:rFonts w:hint="eastAsia"/>
        <w:color w:val="888888"/>
        <w:sz w:val="18"/>
      </w:rPr>
      <w:t>本</w:t>
    </w:r>
    <w:r>
      <w:rPr>
        <w:rFonts w:hint="eastAsia"/>
      </w:rPr>
      <w:t>• 云端存储与用户数据同步</w:t>
    </w:r>
  </w:p>
  <w:p>
    <w:r>
      <w:rPr>
        <w:rFonts w:hint="eastAsia"/>
      </w:rPr>
      <w:t>第二阶段：功能完善（6周）</w:t>
    </w:r>
  </w:p>
  <w:p>
    <w:r>
      <w:rPr>
        <w:rFonts w:hint="eastAsia"/>
      </w:rPr>
      <w:t>• 提示词模板管理与模板市场</w:t>
    </w:r>
  </w:p>
  <w:p>
    <w:pPr>
      <w:rPr>
        <w:rFonts w:hint="eastAsia"/>
        <w:color w:val="888888"/>
        <w:sz w:val="18"/>
      </w:rPr>
    </w:pPr>
    <w:r>
      <w:rPr>
        <w:rFonts w:hint="eastAsia"/>
        <w:color w:val="888888"/>
        <w:sz w:val="18"/>
      </w:rPr>
      <w:t>文档为图• 批量修图功能（最多20张，异步队列）</w:t>
    </w:r>
  </w:p>
  <w:p>
    <w:pPr>
      <w:rPr>
        <w:rFonts w:hint="eastAsia"/>
        <w:color w:val="888888"/>
        <w:sz w:val="18"/>
      </w:rPr>
    </w:pPr>
    <w:r>
      <w:rPr>
        <w:rFonts w:hint="eastAsia"/>
        <w:color w:val="888888"/>
        <w:sz w:val="18"/>
      </w:rPr>
      <w:t>片精修废片修复手机• 部位调节云端处理（瘦脸、大眼、瘦腿等）</w:t>
    </w:r>
  </w:p>
  <w:p>
    <w:pPr>
      <w:rPr>
        <w:rFonts w:hint="eastAsia"/>
        <w:color w:val="888888"/>
        <w:sz w:val="18"/>
      </w:rPr>
    </w:pPr>
    <w:r>
      <w:rPr>
        <w:rFonts w:hint="eastAsia"/>
        <w:color w:val="888888"/>
        <w:sz w:val="18"/>
      </w:rPr>
      <w:t>应用的产品需求文档与• 相册管理与云端同步</w:t>
    </w:r>
  </w:p>
  <w:p>
    <w:pPr>
      <w:rPr>
        <w:rFonts w:hint="eastAsia"/>
        <w:color w:val="888888"/>
        <w:sz w:val="18"/>
      </w:rPr>
    </w:pPr>
    <w:r>
      <w:rPr>
        <w:rFonts w:hint="eastAsia"/>
        <w:color w:val="888888"/>
        <w:sz w:val="18"/>
      </w:rPr>
      <w:t>市场需求文档• 实时进度推送与消息通知</w:t>
    </w:r>
  </w:p>
  <w:p>
    <w:pPr>
      <w:rPr>
        <w:rFonts w:hint="eastAsia"/>
        <w:color w:val="888888"/>
        <w:sz w:val="18"/>
      </w:rPr>
    </w:pPr>
    <w:r>
      <w:rPr>
        <w:rFonts w:hint="eastAsia"/>
        <w:color w:val="888888"/>
        <w:sz w:val="18"/>
      </w:rPr>
      <w:t>第三阶段：分享与商业化（4周）</w:t>
    </w:r>
  </w:p>
  <w:p>
    <w:pPr>
      <w:rPr>
        <w:rFonts w:hint="eastAsia"/>
        <w:color w:val="888888"/>
        <w:sz w:val="18"/>
      </w:rPr>
    </w:pPr>
    <w:r>
      <w:rPr>
        <w:rFonts w:hint="eastAsia"/>
        <w:color w:val="888888"/>
        <w:sz w:val="18"/>
      </w:rPr>
      <w:t>• 相册分享功能（微信好友、朋友圈、H5链接）</w:t>
    </w:r>
  </w:p>
  <w:p>
    <w:pPr>
      <w:rPr>
        <w:rFonts w:hint="eastAsia"/>
        <w:color w:val="888888"/>
        <w:sz w:val="18"/>
      </w:rPr>
    </w:pPr>
    <w:r>
      <w:rPr>
        <w:rFonts w:hint="eastAsia"/>
        <w:color w:val="888888"/>
        <w:sz w:val="18"/>
      </w:rPr>
      <w:t>，• 会员体系与付费功能上线</w:t>
    </w:r>
  </w:p>
  <w:p>
    <w:pPr>
      <w:rPr>
        <w:rFonts w:hint="eastAsia"/>
        <w:color w:val="888888"/>
        <w:sz w:val="18"/>
      </w:rPr>
    </w:pPr>
    <w:r>
      <w:rPr>
        <w:rFonts w:hint="eastAsia"/>
        <w:color w:val="888888"/>
        <w:sz w:val="18"/>
      </w:rPr>
      <w:t>版权所有• 分享裂变与增长机制</w:t>
    </w:r>
  </w:p>
  <w:p>
    <w:pPr>
      <w:rPr>
        <w:rFonts w:hint="eastAsia"/>
        <w:color w:val="888888"/>
        <w:sz w:val="18"/>
      </w:rPr>
    </w:pPr>
    <w:r>
      <w:rPr>
        <w:rFonts w:hint="eastAsia"/>
        <w:color w:val="888888"/>
        <w:sz w:val="18"/>
      </w:rPr>
      <w:t xml:space="preserve">  © 20• 运营数据统计与分析</w:t>
    </w:r>
  </w:p>
  <w:p>
    <w:pPr>
      <w:pStyle w:val="000002"/>
      <w:pBdr>
        <w:top w:val="single" w:color="AAAAAA" w:sz="6" w:space="1"/>
      </w:pBdr>
      <w:jc w:val="center"/>
    </w:pPr>
    <w:r>
      <w:rPr>
        <w:rFonts w:hint="eastAsia"/>
        <w:color w:val="888888"/>
        <w:sz w:val="18"/>
      </w:rPr>
      <w:t>26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000004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num w:numId="5">
    <w:abstractNumId w:val="7"/>
    <w:lvlOverride w:ilvl="0">
      <w:startOverride w:val="1"/>
    </w:lvlOverride>
  </w:num>
  <w:num w:numId="14">
    <w:abstractNumId w:val="10"/>
    <w:lvlOverride w:ilvl="0">
      <w:startOverride w:val="1"/>
    </w:lvlOverride>
  </w:num>
  <w:num w:numId="19">
    <w:abstractNumId w:val="2"/>
  </w:num>
  <w:num w:numId="8">
    <w:abstractNumId w:val="11"/>
    <w:lvlOverride w:ilvl="0">
      <w:startOverride w:val="1"/>
    </w:lvlOverride>
  </w:num>
  <w:num w:numId="20">
    <w:abstractNumId w:val="0"/>
  </w:num>
  <w:num w:numId="2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17">
    <w:abstractNumId w:val="1"/>
  </w:num>
  <w:num w:numId="21">
    <w:abstractNumId w:val="4"/>
  </w:num>
  <w:num w:numId="9">
    <w:abstractNumId w:val="9"/>
    <w:lvlOverride w:ilvl="0">
      <w:startOverride w:val="1"/>
    </w:lvlOverride>
  </w:num>
  <w:num w:numId="15">
    <w:abstractNumId w:val="6"/>
    <w:lvlOverride w:ilvl="0">
      <w:startOverride w:val="1"/>
    </w:lvlOverride>
  </w:num>
  <w:num w:numId="18">
    <w:abstractNumId w:val="8"/>
  </w:num>
  <w:num w:numId="12">
    <w:abstractNumId w:val="7"/>
    <w:lvlOverride w:ilvl="0">
      <w:startOverride w:val="1"/>
    </w:lvlOverride>
  </w:num>
  <w:num w:numId="7">
    <w:abstractNumId w:val="7"/>
    <w:lvlOverride w:ilvl="0">
      <w:startOverride w:val="1"/>
    </w:lvlOverride>
  </w:num>
  <w:num w:numId="1">
    <w:abstractNumId w:val="7"/>
    <w:lvlOverride w:ilvl="0">
      <w:startOverride w:val="1"/>
    </w:lvlOverride>
  </w:num>
  <w:num w:numId="10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3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Subtle Reference" w:uiPriority="31" w:semiHidden="0" w:unhideWhenUsed="0" w:qFormat="1"/>
    <w:lsdException w:name="Medium List 1 Accent 4" w:uiPriority="65" w:semiHidden="0" w:unhideWhenUsed="0"/>
    <w:lsdException w:name="heading 7" w:uiPriority="9" w:qFormat="1"/>
    <w:lsdException w:name="toc 3" w:uiPriority="39"/>
    <w:lsdException w:name="Medium Grid 1 Accent 2" w:uiPriority="67" w:semiHidden="0" w:unhideWhenUsed="0"/>
    <w:lsdException w:name="Colorful List Accent 4" w:uiPriority="72" w:semiHidden="0" w:unhideWhenUsed="0"/>
    <w:lsdException w:name="Medium Grid 3 Accent 2" w:uiPriority="69" w:semiHidden="0" w:unhideWhenUsed="0"/>
    <w:lsdException w:name="Light List Accent 3" w:uiPriority="61" w:semiHidden="0" w:unhideWhenUsed="0"/>
    <w:lsdException w:name="Light Grid Accent 1" w:uiPriority="62" w:semiHidden="0" w:unhideWhenUsed="0"/>
    <w:lsdException w:name="Medium List 1 Accent 3" w:uiPriority="65" w:semiHidden="0" w:unhideWhenUsed="0"/>
    <w:lsdException w:name="Medium Grid 3 Accent 3" w:uiPriority="69" w:semiHidden="0" w:unhideWhenUsed="0"/>
    <w:lsdException w:name="Medium Shading 2" w:uiPriority="64" w:semiHidden="0" w:unhideWhenUsed="0"/>
    <w:lsdException w:name="Light Shading Accent 4" w:uiPriority="60" w:semiHidden="0" w:unhideWhenUsed="0"/>
    <w:lsdException w:name="Placeholder Text" w:unhideWhenUsed="0"/>
    <w:lsdException w:name="Intense Emphasis" w:uiPriority="21" w:semiHidden="0" w:unhideWhenUsed="0" w:qFormat="1"/>
    <w:lsdException w:name="Medium Grid 3" w:uiPriority="69" w:semiHidden="0" w:unhideWhenUsed="0"/>
    <w:lsdException w:name="Light Grid Accent 5" w:uiPriority="62" w:semiHidden="0" w:unhideWhenUsed="0"/>
    <w:lsdException w:name="Medium Grid 1 Accent 6" w:uiPriority="67" w:semiHidden="0" w:unhideWhenUsed="0"/>
    <w:lsdException w:name="Light Shading" w:uiPriority="60" w:semiHidden="0" w:unhideWhenUsed="0"/>
    <w:lsdException w:name="Colorful Grid Accent 1" w:uiPriority="73" w:semiHidden="0" w:unhideWhenUsed="0"/>
    <w:lsdException w:name="Light List Accent 5" w:uiPriority="61" w:semiHidden="0" w:unhideWhenUsed="0"/>
    <w:lsdException w:name="Medium List 2 Accent 6" w:uiPriority="66" w:semiHidden="0" w:unhideWhenUsed="0"/>
    <w:lsdException w:name="Colorful Grid Accent 6" w:uiPriority="73" w:semiHidden="0" w:unhideWhenUsed="0"/>
    <w:lsdException w:name="Medium List 1 Accent 1" w:uiPriority="65" w:semiHidden="0" w:unhideWhenUsed="0"/>
    <w:lsdException w:name="toc 8" w:uiPriority="39"/>
    <w:lsdException w:name="Medium Grid 1 Accent 4" w:uiPriority="67" w:semiHidden="0" w:unhideWhenUsed="0"/>
    <w:lsdException w:name="heading 3" w:uiPriority="9" w:qFormat="1"/>
    <w:lsdException w:name="Colorful Shading Accent 6" w:uiPriority="71" w:semiHidden="0" w:unhideWhenUsed="0"/>
    <w:lsdException w:name="Colorful Grid" w:uiPriority="73" w:semiHidden="0" w:unhideWhenUsed="0"/>
    <w:lsdException w:name="Light Grid" w:uiPriority="62" w:semiHidden="0" w:unhideWhenUsed="0"/>
    <w:lsdException w:name="Light Shading Accent 5" w:uiPriority="60" w:semiHidden="0" w:unhideWhenUsed="0"/>
    <w:lsdException w:name="Bibliography" w:uiPriority="37"/>
    <w:lsdException w:name="Colorful Grid Accent 4" w:uiPriority="73" w:semiHidden="0" w:unhideWhenUsed="0"/>
    <w:lsdException w:name="Colorful Grid Accent 5" w:uiPriority="73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Dark List Accent 1" w:uiPriority="70" w:semiHidden="0" w:unhideWhenUsed="0"/>
    <w:lsdException w:name="Light Shading Accent 3" w:uiPriority="60" w:semiHidden="0" w:unhideWhenUsed="0"/>
    <w:lsdException w:name="Medium Grid 2 Accent 2" w:uiPriority="68" w:semiHidden="0" w:unhideWhenUsed="0"/>
    <w:lsdException w:name="Light Shading Accent 2" w:uiPriority="60" w:semiHidden="0" w:unhideWhenUsed="0"/>
    <w:lsdException w:name="Light Grid Accent 3" w:uiPriority="62" w:semiHidden="0" w:unhideWhenUsed="0"/>
    <w:lsdException w:name="heading 9" w:uiPriority="9" w:qFormat="1"/>
    <w:lsdException w:name="Colorful Shading Accent 3" w:uiPriority="71" w:semiHidden="0" w:unhideWhenUsed="0"/>
    <w:lsdException w:name="TOC Heading" w:uiPriority="39" w:qFormat="1"/>
    <w:lsdException w:name="toc 5" w:uiPriority="39"/>
    <w:lsdException w:name="Light List Accent 6" w:uiPriority="61" w:semiHidden="0" w:unhideWhenUsed="0"/>
    <w:lsdException w:name="Colorful List" w:uiPriority="72" w:semiHidden="0" w:unhideWhenUsed="0"/>
    <w:lsdException w:name="Medium List 1 Accent 5" w:uiPriority="65" w:semiHidden="0" w:unhideWhenUsed="0"/>
    <w:lsdException w:name="heading 8" w:uiPriority="9" w:qFormat="1"/>
    <w:lsdException w:name="Light List Accent 1" w:uiPriority="61" w:semiHidden="0" w:unhideWhenUsed="0"/>
    <w:lsdException w:name="Strong" w:uiPriority="22" w:semiHidden="0" w:unhideWhenUsed="0" w:qFormat="1"/>
    <w:lsdException w:name="Light Grid Accent 6" w:uiPriority="62" w:semiHidden="0" w:unhideWhenUsed="0"/>
    <w:lsdException w:name="Medium Shading 1 Accent 4" w:uiPriority="63" w:semiHidden="0" w:unhideWhenUsed="0"/>
    <w:lsdException w:name="Medium Grid 2 Accent 1" w:uiPriority="68" w:semiHidden="0" w:unhideWhenUsed="0"/>
    <w:lsdException w:name="Medium List 2 Accent 3" w:uiPriority="66" w:semiHidden="0" w:unhideWhenUsed="0"/>
    <w:lsdException w:name="Medium Shading 1" w:uiPriority="63" w:semiHidden="0" w:unhideWhenUsed="0"/>
    <w:lsdException w:name="toc 7" w:uiPriority="39"/>
    <w:lsdException w:name="Medium Shading 1 Accent 6" w:uiPriority="63" w:semiHidden="0" w:unhideWhenUsed="0"/>
    <w:lsdException w:name="Book Title" w:uiPriority="33" w:semiHidden="0" w:unhideWhenUsed="0" w:qFormat="1"/>
    <w:lsdException w:name="Intense Quote" w:uiPriority="30" w:semiHidden="0" w:unhideWhenUsed="0" w:qFormat="1"/>
    <w:lsdException w:name="Medium Shading 2 Accent 5" w:uiPriority="64" w:semiHidden="0" w:unhideWhenUsed="0"/>
    <w:lsdException w:name="Intense Reference" w:uiPriority="32" w:semiHidden="0" w:unhideWhenUsed="0" w:qFormat="1"/>
    <w:lsdException w:name="Dark List Accent 6" w:uiPriority="70" w:semiHidden="0" w:unhideWhenUsed="0"/>
    <w:lsdException w:name="Title" w:uiPriority="10" w:semiHidden="0" w:unhideWhenUsed="0" w:qFormat="1"/>
    <w:lsdException w:name="Subtitle" w:uiPriority="11" w:semiHidden="0" w:unhideWhenUsed="0" w:qFormat="1"/>
    <w:lsdException w:name="toc 1" w:uiPriority="39"/>
    <w:lsdException w:name="toc 2" w:uiPriority="39"/>
    <w:lsdException w:name="Colorful Shading Accent 4" w:uiPriority="71" w:semiHidden="0" w:unhideWhenUsed="0"/>
    <w:lsdException w:name="Dark List Accent 5" w:uiPriority="70" w:semiHidden="0" w:unhideWhenUsed="0"/>
    <w:lsdException w:name="Light List" w:uiPriority="61" w:semiHidden="0" w:unhideWhenUsed="0"/>
    <w:lsdException w:name="Medium List 1" w:uiPriority="65" w:semiHidden="0" w:unhideWhenUsed="0"/>
    <w:lsdException w:name="Medium Shading 1 Accent 2" w:uiPriority="63" w:semiHidden="0" w:unhideWhenUsed="0"/>
    <w:lsdException w:name="Colorful Shading" w:uiPriority="71" w:semiHidden="0" w:unhideWhenUsed="0"/>
    <w:lsdException w:name="Colorful Grid Accent 2" w:uiPriority="73" w:semiHidden="0" w:unhideWhenUsed="0"/>
    <w:lsdException w:name="Colorful List Accent 1" w:uiPriority="72" w:semiHidden="0" w:unhideWhenUsed="0"/>
    <w:lsdException w:name="Emphasis" w:uiPriority="20" w:semiHidden="0" w:unhideWhenUsed="0" w:qFormat="1"/>
    <w:lsdException w:name="caption" w:uiPriority="35" w:qFormat="1"/>
    <w:lsdException w:name="No Spacing" w:uiPriority="1" w:semiHidden="0" w:unhideWhenUsed="0" w:qFormat="1"/>
    <w:lsdException w:name="heading 4" w:uiPriority="9" w:qFormat="1"/>
    <w:lsdException w:name="Colorful List Accent 2" w:uiPriority="72" w:semiHidden="0" w:unhideWhenUsed="0"/>
    <w:lsdException w:name="Medium Grid 3 Accent 6" w:uiPriority="69" w:semiHidden="0" w:unhideWhenUsed="0"/>
    <w:lsdException w:name="Dark List Accent 2" w:uiPriority="70" w:semiHidden="0" w:unhideWhenUsed="0"/>
    <w:lsdException w:name="Light List Accent 4" w:uiPriority="61" w:semiHidden="0" w:unhideWhenUsed="0"/>
    <w:lsdException w:name="Dark List Accent 4" w:uiPriority="70" w:semiHidden="0" w:unhideWhenUsed="0"/>
    <w:lsdException w:name="Medium Shading 2 Accent 1" w:uiPriority="64" w:semiHidden="0" w:unhideWhenUsed="0"/>
    <w:lsdException w:name="Medium Shading 1 Accent 5" w:uiPriority="63" w:semiHidden="0" w:unhideWhenUsed="0"/>
    <w:lsdException w:name="Medium Grid 1 Accent 5" w:uiPriority="67" w:semiHidden="0" w:unhideWhenUsed="0"/>
    <w:lsdException w:name="Medium Grid 3 Accent 5" w:uiPriority="69" w:semiHidden="0" w:unhideWhenUsed="0"/>
    <w:lsdException w:name="Medium List 2 Accent 5" w:uiPriority="66" w:semiHidden="0" w:unhideWhenUsed="0"/>
    <w:lsdException w:name="Medium Grid 2 Accent 6" w:uiPriority="68" w:semiHidden="0" w:unhideWhenUsed="0"/>
    <w:lsdException w:name="heading 1" w:uiPriority="9" w:semiHidden="0" w:unhideWhenUsed="0" w:qFormat="1"/>
    <w:lsdException w:name="Medium Shading 2 Accent 6" w:uiPriority="64" w:semiHidden="0" w:unhideWhenUsed="0"/>
    <w:lsdException w:name="Subtle Emphasis" w:uiPriority="19" w:semiHidden="0" w:unhideWhenUsed="0" w:qFormat="1"/>
    <w:lsdException w:name="Medium Grid 2" w:uiPriority="68" w:semiHidden="0" w:unhideWhenUsed="0"/>
    <w:lsdException w:name="Medium Grid 2 Accent 3" w:uiPriority="68" w:semiHidden="0" w:unhideWhenUsed="0"/>
    <w:lsdException w:name="Colorful List Accent 6" w:uiPriority="72" w:semiHidden="0" w:unhideWhenUsed="0"/>
    <w:lsdException w:name="Medium List 1 Accent 6" w:uiPriority="65" w:semiHidden="0" w:unhideWhenUsed="0"/>
    <w:lsdException w:name="Medium Shading 2 Accent 4" w:uiPriority="64" w:semiHidden="0" w:unhideWhenUsed="0"/>
    <w:lsdException w:name="Medium Grid 3 Accent 1" w:uiPriority="69" w:semiHidden="0" w:unhideWhenUsed="0"/>
    <w:lsdException w:name="heading 5" w:uiPriority="9" w:qFormat="1"/>
    <w:lsdException w:name="Medium List 2 Accent 4" w:uiPriority="66" w:semiHidden="0" w:unhideWhenUsed="0"/>
    <w:lsdException w:name="Colorful Shading Accent 1" w:uiPriority="71" w:semiHidden="0" w:unhideWhenUsed="0"/>
    <w:lsdException w:name="toc 4" w:uiPriority="39"/>
    <w:lsdException w:name="Medium Grid 1 Accent 1" w:uiPriority="67" w:semiHidden="0" w:unhideWhenUsed="0"/>
    <w:lsdException w:name="Colorful Shading Accent 2" w:uiPriority="71" w:semiHidden="0" w:unhideWhenUsed="0"/>
    <w:lsdException w:name="heading 6" w:uiPriority="9" w:qFormat="1"/>
    <w:lsdException w:name="Table Grid" w:uiPriority="59" w:semiHidden="0" w:unhideWhenUsed="0"/>
    <w:lsdException w:name="Medium Grid 3 Accent 4" w:uiPriority="69" w:semiHidden="0" w:unhideWhenUsed="0"/>
    <w:lsdException w:name="Light Shading Accent 6" w:uiPriority="60" w:semiHidden="0" w:unhideWhenUsed="0"/>
    <w:lsdException w:name="Medium Shading 1 Accent 1" w:uiPriority="63" w:semiHidden="0" w:unhideWhenUsed="0"/>
    <w:lsdException w:name="toc 9" w:uiPriority="39"/>
    <w:lsdException w:name="List Paragraph" w:uiPriority="34" w:semiHidden="0" w:unhideWhenUsed="0" w:qFormat="1"/>
    <w:lsdException w:name="Default Paragraph Font" w:uiPriority="1"/>
    <w:lsdException w:name="Medium Grid 1 Accent 3" w:uiPriority="67" w:semiHidden="0" w:unhideWhenUsed="0"/>
    <w:lsdException w:name="Light List Accent 2" w:uiPriority="61" w:semiHidden="0" w:unhideWhenUsed="0"/>
    <w:lsdException w:name="Medium Grid 2 Accent 5" w:uiPriority="68" w:semiHidden="0" w:unhideWhenUsed="0"/>
    <w:lsdException w:name="Colorful List Accent 3" w:uiPriority="72" w:semiHidden="0" w:unhideWhenUsed="0"/>
    <w:lsdException w:name="Medium Grid 1" w:uiPriority="67" w:semiHidden="0" w:unhideWhenUsed="0"/>
    <w:lsdException w:name="Medium Grid 2 Accent 4" w:uiPriority="68" w:semiHidden="0" w:unhideWhenUsed="0"/>
    <w:lsdException w:name="Light Shading Accent 1" w:uiPriority="60" w:semiHidden="0" w:unhideWhenUsed="0"/>
    <w:lsdException w:name="Medium List 2 Accent 1" w:uiPriority="66" w:semiHidden="0" w:unhideWhenUsed="0"/>
    <w:lsdException w:name="Quote" w:uiPriority="29" w:semiHidden="0" w:unhideWhenUsed="0" w:qFormat="1"/>
    <w:lsdException w:name="Normal" w:uiPriority="0" w:semiHidden="0" w:unhideWhenUsed="0" w:qFormat="1"/>
    <w:lsdException w:name="Medium List 2" w:uiPriority="66" w:semiHidden="0" w:unhideWhenUsed="0"/>
    <w:lsdException w:name="heading 2" w:uiPriority="9" w:qFormat="1"/>
    <w:lsdException w:name="Colorful List Accent 5" w:uiPriority="72" w:semiHidden="0" w:unhideWhenUsed="0"/>
    <w:lsdException w:name="Medium List 2 Accent 2" w:uiPriority="66" w:semiHidden="0" w:unhideWhenUsed="0"/>
    <w:lsdException w:name="toc 6" w:uiPriority="39"/>
    <w:lsdException w:name="Dark List Accent 3" w:uiPriority="70" w:semiHidden="0" w:unhideWhenUsed="0"/>
    <w:lsdException w:name="Dark List" w:uiPriority="70" w:semiHidden="0" w:unhideWhenUsed="0"/>
    <w:lsdException w:name="Medium List 1 Accent 2" w:uiPriority="65" w:semiHidden="0" w:unhideWhenUsed="0"/>
    <w:lsdException w:name="Light Grid Accent 2" w:uiPriority="62" w:semiHidden="0" w:unhideWhenUsed="0"/>
    <w:lsdException w:name="Light Grid Accent 4" w:uiPriority="62" w:semiHidden="0" w:unhideWhenUsed="0"/>
    <w:lsdException w:name="Colorful Shading Accent 5" w:uiPriority="71" w:semiHidden="0" w:unhideWhenUsed="0"/>
    <w:lsdException w:name="Revision" w:unhideWhenUsed="0"/>
    <w:lsdException w:name="Colorful Grid Accent 3" w:uiPriority="73" w:semiHidden="0" w:unhideWhenUsed="0"/>
    <w:lsdException w:name="Medium Shading 1 Accent 3" w:uiPriority="63" w:semiHidden="0" w:unhideWhenUsed="0"/>
  </w:latentStyles>
  <w:style w:type="table" w:styleId="00015a">
    <w:name w:val="Medium Shading 1"/>
    <w:basedOn w:val="00002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0b">
    <w:name w:val="Table Grid"/>
    <w:basedOn w:val="000018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a3">
    <w:name w:val="Light Grid Accent 5"/>
    <w:basedOn w:val="00002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000139">
    <w:name w:val="Colorful Grid Accent 5"/>
    <w:basedOn w:val="00001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c4">
    <w:name w:val="Book Title"/>
    <w:basedOn w:val="000023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28">
    <w:name w:val="header"/>
    <w:basedOn w:val="000025"/>
    <w:link w:val="00002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96">
    <w:name w:val="heading 4"/>
    <w:basedOn w:val="000016"/>
    <w:next w:val="000016"/>
    <w:link w:val="00009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f">
    <w:name w:val="Light Grid Accent 3"/>
    <w:basedOn w:val="00001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ac">
    <w:name w:val="Light Shading Accent 3"/>
    <w:basedOn w:val="000020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e6">
    <w:name w:val="Light Grid Accent 1"/>
    <w:basedOn w:val="00002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ae">
    <w:name w:val="TOC Heading"/>
    <w:basedOn w:val="00005b"/>
    <w:next w:val="000016"/>
    <w:uiPriority w:val="39"/>
    <w:semiHidden w:val="1"/>
    <w:unhideWhenUsed w:val="1"/>
    <w:qFormat w:val="1"/>
    <w:rsid w:val="00FC693F"/>
    <w:pPr>
      <w:outlineLvl w:val="9"/>
    </w:pPr>
  </w:style>
  <w:style w:type="table" w:styleId="0000ec">
    <w:name w:val="Colorful Shading Accent 1"/>
    <w:basedOn w:val="00002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97" w:customStyle="1">
    <w:name w:val="Heading 4 Char"/>
    <w:basedOn w:val="000023"/>
    <w:link w:val="000096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34">
    <w:name w:val="Colorful Grid Accent 1"/>
    <w:basedOn w:val="00001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f9">
    <w:name w:val="Colorful Shading Accent 4"/>
    <w:basedOn w:val="00002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e1">
    <w:name w:val="Light Shading Accent 2"/>
    <w:basedOn w:val="000020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6c">
    <w:name w:val="Colorful Shading Accent 2"/>
    <w:basedOn w:val="00001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12b">
    <w:name w:val="Light Shading Accent 2"/>
    <w:basedOn w:val="000018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table" w:styleId="000055">
    <w:name w:val="Light Shading Accent 4"/>
    <w:basedOn w:val="000020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19" w:customStyle="1">
    <w:name w:val="Heading 8 Char"/>
    <w:basedOn w:val="00001a"/>
    <w:link w:val="00001b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4f">
    <w:name w:val="Emphasis"/>
    <w:basedOn w:val="000023"/>
    <w:uiPriority w:val="20"/>
    <w:qFormat w:val="1"/>
    <w:rsid w:val="00FC693F"/>
    <w:rPr>
      <w:i w:val="1"/>
      <w:iCs w:val="1"/>
    </w:rPr>
  </w:style>
  <w:style w:type="table" w:styleId="00006e">
    <w:name w:val="Light Shading Accent 3"/>
    <w:basedOn w:val="000018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1d">
    <w:name w:val="Title"/>
    <w:basedOn w:val="000025"/>
    <w:next w:val="000025"/>
    <w:link w:val="00001c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16">
    <w:name w:val="Medium List 1 Accent 4"/>
    <w:basedOn w:val="00001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51">
    <w:name w:val="Medium Shading 2 Accent 3"/>
    <w:basedOn w:val="00001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ef">
    <w:name w:val="Medium List 1 Accent 1"/>
    <w:basedOn w:val="00001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12e">
    <w:name w:val="Colorful List Accent 2"/>
    <w:basedOn w:val="00001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</w:style>
  <w:style w:type="table" w:styleId="0000da">
    <w:name w:val="Medium Grid 2 Accent 5"/>
    <w:basedOn w:val="00002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b2">
    <w:name w:val="macro"/>
    <w:link w:val="0000b1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46" w:customStyle="1">
    <w:name w:val="Heading 9 Char"/>
    <w:basedOn w:val="00001a"/>
    <w:link w:val="000047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b1" w:customStyle="1">
    <w:name w:val="Macro Text Char"/>
    <w:basedOn w:val="000023"/>
    <w:link w:val="0000b2"/>
    <w:uiPriority w:val="99"/>
    <w:rsid w:val="0029639D"/>
    <w:rPr>
      <w:rFonts w:ascii="Courier" w:hAnsi="Courier"/>
      <w:sz w:val="20"/>
      <w:szCs w:val="20"/>
    </w:rPr>
  </w:style>
  <w:style w:type="table" w:styleId="000056">
    <w:name w:val="Light Shading Accent 5"/>
    <w:basedOn w:val="000018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113">
    <w:name w:val="Medium List 1"/>
    <w:basedOn w:val="00001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8e" w:customStyle="1">
    <w:name w:val="Body Text 3 Char"/>
    <w:basedOn w:val="000023"/>
    <w:link w:val="00008d"/>
    <w:uiPriority w:val="99"/>
    <w:rsid w:val="00AA1D8D"/>
    <w:rPr>
      <w:sz w:val="16"/>
      <w:szCs w:val="16"/>
    </w:rPr>
  </w:style>
  <w:style w:type="table" w:styleId="000135">
    <w:name w:val="Light Shading Accent 1"/>
    <w:basedOn w:val="000018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f8">
    <w:name w:val="Medium List 2 Accent 1"/>
    <w:basedOn w:val="00001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3">
    <w:name w:val="Colorful List"/>
    <w:basedOn w:val="00001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4b">
    <w:name w:val="Medium Shading 1 Accent 4"/>
    <w:basedOn w:val="00001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paragraph" w:styleId="000156">
    <w:name w:val="List Bullet 2"/>
    <w:basedOn w:val="000025"/>
    <w:uiPriority w:val="99"/>
    <w:unhideWhenUsed w:val="1"/>
    <w:rsid w:val="00326F90"/>
    <w:pPr>
      <w:numPr>
        <w:numId w:val="22"/>
      </w:numPr>
      <w:contextualSpacing w:val="1"/>
    </w:pPr>
  </w:style>
  <w:style w:type="paragraph" w:styleId="00002e">
    <w:name w:val="Body Text"/>
    <w:basedOn w:val="000016"/>
    <w:link w:val="00002d"/>
    <w:uiPriority w:val="99"/>
    <w:unhideWhenUsed w:val="1"/>
    <w:rsid w:val="00AA1D8D"/>
    <w:pPr>
      <w:spacing w:after="120"/>
    </w:pPr>
  </w:style>
  <w:style w:type="paragraph" w:styleId="00013a">
    <w:name w:val="No Spacing"/>
    <w:uiPriority w:val="1"/>
    <w:qFormat w:val="1"/>
    <w:rsid w:val="00FC693F"/>
    <w:pPr>
      <w:spacing w:after="0" w:line="240" w:lineRule="auto"/>
    </w:pPr>
  </w:style>
  <w:style w:type="table" w:styleId="000049">
    <w:name w:val="Medium Grid 2 Accent 1"/>
    <w:basedOn w:val="00002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c" w:customStyle="1">
    <w:name w:val="Heading 7 Char"/>
    <w:basedOn w:val="000023"/>
    <w:link w:val="00003b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60">
    <w:name w:val="Book Title"/>
    <w:basedOn w:val="00001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138">
    <w:name w:val="List"/>
    <w:basedOn w:val="000025"/>
    <w:uiPriority w:val="99"/>
    <w:unhideWhenUsed w:val="1"/>
    <w:rsid w:val="00AA1D8D"/>
    <w:pPr>
      <w:ind w:left="360" w:hanging="360"/>
      <w:contextualSpacing w:val="1"/>
    </w:pPr>
  </w:style>
  <w:style w:type="table" w:styleId="00001f">
    <w:name w:val="Colorful Grid Accent 2"/>
    <w:basedOn w:val="00002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150">
    <w:name w:val="Colorful Grid Accent 4"/>
    <w:basedOn w:val="00002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159">
    <w:name w:val="Medium Shading 2 Accent 4"/>
    <w:basedOn w:val="00002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b8" w:customStyle="1">
    <w:name w:val="Heading 3 Char"/>
    <w:basedOn w:val="000023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c6">
    <w:name w:val="Body Text"/>
    <w:basedOn w:val="000025"/>
    <w:link w:val="0000c5"/>
    <w:uiPriority w:val="99"/>
    <w:unhideWhenUsed w:val="1"/>
    <w:rsid w:val="00AA1D8D"/>
    <w:pPr>
      <w:spacing w:after="120"/>
    </w:pPr>
  </w:style>
  <w:style w:type="paragraph" w:styleId="0000e0">
    <w:name w:val="Subtitle"/>
    <w:basedOn w:val="000016"/>
    <w:next w:val="000016"/>
    <w:link w:val="0000df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e8">
    <w:name w:val="Light Grid Accent 1"/>
    <w:basedOn w:val="00001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character" w:styleId="00015c">
    <w:name w:val="Subtle Reference"/>
    <w:basedOn w:val="000023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a6">
    <w:name w:val="Medium Grid 1 Accent 5"/>
    <w:basedOn w:val="00001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be">
    <w:name w:val="Medium Grid 3"/>
    <w:basedOn w:val="00002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0000b6">
    <w:name w:val="Quote"/>
    <w:basedOn w:val="000025"/>
    <w:next w:val="000025"/>
    <w:link w:val="0000b7"/>
    <w:uiPriority w:val="29"/>
    <w:qFormat w:val="1"/>
    <w:rsid w:val="00FC693F"/>
    <w:rPr>
      <w:i w:val="1"/>
      <w:iCs w:val="1"/>
      <w:color w:val="000000" w:themeColor="text1"/>
    </w:rPr>
  </w:style>
  <w:style w:type="table" w:styleId="000128">
    <w:name w:val="Light Grid Accent 6"/>
    <w:basedOn w:val="00001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character" w:styleId="0000af" w:customStyle="1">
    <w:name w:val="Title Char"/>
    <w:basedOn w:val="000023"/>
    <w:link w:val="0000b0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8d">
    <w:name w:val="Body Text 3"/>
    <w:basedOn w:val="000016"/>
    <w:link w:val="00008e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d7">
    <w:name w:val="Medium List 2 Accent 1"/>
    <w:basedOn w:val="00002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109">
    <w:name w:val="List Bullet"/>
    <w:basedOn w:val="000025"/>
    <w:uiPriority w:val="99"/>
    <w:unhideWhenUsed w:val="1"/>
    <w:rsid w:val="00326F90"/>
    <w:pPr>
      <w:numPr>
        <w:numId w:val="23"/>
      </w:numPr>
      <w:contextualSpacing w:val="1"/>
    </w:pPr>
  </w:style>
  <w:style w:type="table" w:styleId="00007a">
    <w:name w:val="Medium Grid 1 Accent 4"/>
    <w:basedOn w:val="00002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</w:style>
  <w:style w:type="table" w:styleId="000107">
    <w:name w:val="Medium Grid 1 Accent 2"/>
    <w:basedOn w:val="00002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b9">
    <w:name w:val="heading 3"/>
    <w:basedOn w:val="000016"/>
    <w:next w:val="000016"/>
    <w:link w:val="0000b8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5">
    <w:name w:val="Dark List Accent 5"/>
    <w:basedOn w:val="00001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118">
    <w:name w:val="Intense Quote"/>
    <w:basedOn w:val="000016"/>
    <w:next w:val="000016"/>
    <w:link w:val="000117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22" w:customStyle="1">
    <w:name w:val="Heading 2 Char"/>
    <w:basedOn w:val="000023"/>
    <w:link w:val="000024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23" w:default="1">
    <w:name w:val="Default Paragraph Font"/>
    <w:uiPriority w:val="1"/>
    <w:semiHidden w:val="1"/>
    <w:unhideWhenUsed w:val="1"/>
  </w:style>
  <w:style w:type="paragraph" w:styleId="000074">
    <w:name w:val="List Paragraph"/>
    <w:basedOn w:val="000025"/>
    <w:uiPriority w:val="34"/>
    <w:qFormat w:val="1"/>
    <w:rsid w:val="00FC693F"/>
    <w:pPr>
      <w:ind w:left="720"/>
      <w:contextualSpacing w:val="1"/>
    </w:pPr>
  </w:style>
  <w:style w:type="table" w:styleId="000131">
    <w:name w:val="Medium Grid 1 Accent 6"/>
    <w:basedOn w:val="00002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9b">
    <w:name w:val="List Bullet 3"/>
    <w:basedOn w:val="000025"/>
    <w:uiPriority w:val="99"/>
    <w:unhideWhenUsed w:val="1"/>
    <w:rsid w:val="00326F90"/>
    <w:pPr>
      <w:numPr>
        <w:numId w:val="24"/>
      </w:numPr>
      <w:contextualSpacing w:val="1"/>
    </w:pPr>
  </w:style>
  <w:style w:type="table" w:styleId="000079">
    <w:name w:val="Medium List 1 Accent 1"/>
    <w:basedOn w:val="00002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ce">
    <w:name w:val="Light Shading"/>
    <w:basedOn w:val="000020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8a" w:customStyle="1">
    <w:name w:val="Heading 1 Char"/>
    <w:basedOn w:val="00001a"/>
    <w:link w:val="00008b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7c" w:customStyle="1">
    <w:name w:val="Heading 5 Char"/>
    <w:basedOn w:val="000023"/>
    <w:link w:val="00007d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f7">
    <w:name w:val="Dark List Accent 4"/>
    <w:basedOn w:val="00001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paragraph" w:styleId="000033">
    <w:name w:val="List"/>
    <w:basedOn w:val="000016"/>
    <w:uiPriority w:val="99"/>
    <w:unhideWhenUsed w:val="1"/>
    <w:rsid w:val="00AA1D8D"/>
    <w:pPr>
      <w:ind w:left="360" w:hanging="360"/>
      <w:contextualSpacing w:val="1"/>
    </w:pPr>
  </w:style>
  <w:style w:type="table" w:styleId="00006f">
    <w:name w:val="Colorful List Accent 1"/>
    <w:basedOn w:val="00001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000068" w:customStyle="1">
    <w:name w:val="Heading 2 Char"/>
    <w:basedOn w:val="00001a"/>
    <w:link w:val="000069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4a">
    <w:name w:val="Colorful List Accent 6"/>
    <w:basedOn w:val="00001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78">
    <w:name w:val="Dark List Accent 1"/>
    <w:basedOn w:val="00002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44">
    <w:name w:val="Medium Shading 1 Accent 5"/>
    <w:basedOn w:val="00002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cf">
    <w:name w:val="List 3"/>
    <w:basedOn w:val="000016"/>
    <w:uiPriority w:val="99"/>
    <w:unhideWhenUsed w:val="1"/>
    <w:rsid w:val="00326F90"/>
    <w:pPr>
      <w:ind w:left="1080" w:hanging="360"/>
      <w:contextualSpacing w:val="1"/>
    </w:pPr>
  </w:style>
  <w:style w:type="paragraph" w:styleId="00005b">
    <w:name w:val="heading 1"/>
    <w:basedOn w:val="000016"/>
    <w:next w:val="000016"/>
    <w:link w:val="00005c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143">
    <w:name w:val="caption"/>
    <w:basedOn w:val="000016"/>
    <w:next w:val="000016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26">
    <w:name w:val="Medium List 2 Accent 3"/>
    <w:basedOn w:val="00001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9">
    <w:name w:val="Colorful Shading Accent 1"/>
    <w:basedOn w:val="00001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036">
    <w:name w:val="Light List Accent 6"/>
    <w:basedOn w:val="00002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37">
    <w:name w:val="Medium Grid 2 Accent 6"/>
    <w:basedOn w:val="00001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d5">
    <w:name w:val="heading 6"/>
    <w:basedOn w:val="000025"/>
    <w:next w:val="000025"/>
    <w:link w:val="0000d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2">
    <w:name w:val="Medium Grid 3 Accent 5"/>
    <w:basedOn w:val="00002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147">
    <w:name w:val="Medium Shading 1 Accent 1"/>
    <w:basedOn w:val="00002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11d">
    <w:name w:val="Light Grid Accent 4"/>
    <w:basedOn w:val="00002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000119">
    <w:name w:val="Light Grid Accent 4"/>
    <w:basedOn w:val="00001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99">
    <w:name w:val="Medium List 1 Accent 5"/>
    <w:basedOn w:val="00001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140">
    <w:name w:val="Strong"/>
    <w:basedOn w:val="00001a"/>
    <w:uiPriority w:val="22"/>
    <w:qFormat w:val="1"/>
    <w:rsid w:val="00FC693F"/>
    <w:rPr>
      <w:b w:val="1"/>
      <w:bCs w:val="1"/>
    </w:rPr>
  </w:style>
  <w:style w:type="table" w:styleId="00011c">
    <w:name w:val="Dark List Accent 3"/>
    <w:basedOn w:val="00002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paragraph" w:styleId="0000fa">
    <w:name w:val="List 2"/>
    <w:basedOn w:val="000025"/>
    <w:uiPriority w:val="99"/>
    <w:unhideWhenUsed w:val="1"/>
    <w:rsid w:val="00326F90"/>
    <w:pPr>
      <w:ind w:left="720" w:hanging="360"/>
      <w:contextualSpacing w:val="1"/>
    </w:pPr>
  </w:style>
  <w:style w:type="table" w:styleId="00013c">
    <w:name w:val="Dark List Accent 2"/>
    <w:basedOn w:val="00002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9">
    <w:name w:val="Medium Grid 1 Accent 5"/>
    <w:basedOn w:val="00002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character" w:styleId="0000e7" w:customStyle="1">
    <w:name w:val="Footer Char"/>
    <w:basedOn w:val="00001a"/>
    <w:link w:val="000002"/>
    <w:uiPriority w:val="99"/>
    <w:rsid w:val="00E618BF"/>
  </w:style>
  <w:style w:type="table" w:styleId="000071">
    <w:name w:val="Medium Shading 2 Accent 2"/>
    <w:basedOn w:val="00001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3b">
    <w:name w:val="Medium Grid 2 Accent 2"/>
    <w:basedOn w:val="00002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39">
    <w:name w:val="Light List Accent 1"/>
    <w:basedOn w:val="000018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</w:style>
  <w:style w:type="table" w:styleId="00008c">
    <w:name w:val="Medium Grid 1 Accent 2"/>
    <w:basedOn w:val="00001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paragraph" w:styleId="0000dc">
    <w:name w:val="heading 5"/>
    <w:basedOn w:val="000025"/>
    <w:next w:val="000025"/>
    <w:link w:val="0000d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4a">
    <w:name w:val="Medium List 2 Accent 2"/>
    <w:basedOn w:val="00001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d4">
    <w:name w:val="Intense Emphasis"/>
    <w:basedOn w:val="000023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4e">
    <w:name w:val="Light Shading Accent 6"/>
    <w:basedOn w:val="000020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02">
    <w:name w:val="footer"/>
    <w:basedOn w:val="000025"/>
    <w:link w:val="0000e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fc">
    <w:name w:val="Medium Grid 3"/>
    <w:basedOn w:val="00001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88">
    <w:name w:val="Medium List 2"/>
    <w:basedOn w:val="00001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d6" w:customStyle="1">
    <w:name w:val="Heading 6 Char"/>
    <w:basedOn w:val="00001a"/>
    <w:link w:val="0000d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149">
    <w:name w:val="List 3"/>
    <w:basedOn w:val="000025"/>
    <w:uiPriority w:val="99"/>
    <w:unhideWhenUsed w:val="1"/>
    <w:rsid w:val="00326F90"/>
    <w:pPr>
      <w:ind w:left="1080" w:hanging="360"/>
      <w:contextualSpacing w:val="1"/>
    </w:pPr>
  </w:style>
  <w:style w:type="table" w:styleId="0000d9">
    <w:name w:val="Medium List 1"/>
    <w:basedOn w:val="00002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character" w:styleId="0000c9" w:customStyle="1">
    <w:name w:val="Subtitle Char"/>
    <w:basedOn w:val="00001a"/>
    <w:link w:val="0000ca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0">
    <w:name w:val="Medium Shading 2"/>
    <w:basedOn w:val="00002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f4">
    <w:name w:val="Light List Accent 3"/>
    <w:basedOn w:val="00001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ff" w:customStyle="1">
    <w:name w:val="Heading 8 Char"/>
    <w:basedOn w:val="000023"/>
    <w:link w:val="0000fe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31">
    <w:name w:val="Light Shading Accent 6"/>
    <w:basedOn w:val="000018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38">
    <w:name w:val="Colorful Shading Accent 4"/>
    <w:basedOn w:val="00001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table" w:styleId="000123">
    <w:name w:val="Medium Grid 1"/>
    <w:basedOn w:val="00001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</w:style>
  <w:style w:type="character" w:styleId="0000c0" w:customStyle="1">
    <w:name w:val="Heading 3 Char"/>
    <w:basedOn w:val="00001a"/>
    <w:link w:val="0000c1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114">
    <w:name w:val="List Number 2"/>
    <w:basedOn w:val="000025"/>
    <w:uiPriority w:val="99"/>
    <w:unhideWhenUsed w:val="1"/>
    <w:rsid w:val="0029639D"/>
    <w:pPr>
      <w:numPr>
        <w:numId w:val="25"/>
      </w:numPr>
      <w:contextualSpacing w:val="1"/>
    </w:pPr>
  </w:style>
  <w:style w:type="table" w:styleId="000045">
    <w:name w:val="Medium Grid 3 Accent 6"/>
    <w:basedOn w:val="00002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character" w:styleId="00013f">
    <w:name w:val="Subtle Emphasis"/>
    <w:basedOn w:val="00001a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122">
    <w:name w:val="TOC Heading"/>
    <w:basedOn w:val="00008b"/>
    <w:next w:val="000025"/>
    <w:uiPriority w:val="39"/>
    <w:semiHidden w:val="1"/>
    <w:unhideWhenUsed w:val="1"/>
    <w:qFormat w:val="1"/>
    <w:rsid w:val="00FC693F"/>
    <w:pPr>
      <w:outlineLvl w:val="9"/>
    </w:pPr>
  </w:style>
  <w:style w:type="table" w:styleId="0000f0">
    <w:name w:val="Medium Grid 3 Accent 2"/>
    <w:basedOn w:val="00001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paragraph" w:styleId="000015">
    <w:name w:val="List Continue 3"/>
    <w:basedOn w:val="000016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06">
    <w:name w:val="Light List Accent 2"/>
    <w:basedOn w:val="00001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character" w:styleId="0000e3" w:customStyle="1">
    <w:name w:val="Body Text 2 Char"/>
    <w:basedOn w:val="000023"/>
    <w:link w:val="0000e4"/>
    <w:uiPriority w:val="99"/>
    <w:rsid w:val="00AA1D8D"/>
  </w:style>
  <w:style w:type="paragraph" w:styleId="000066">
    <w:name w:val="List Bullet"/>
    <w:basedOn w:val="000016"/>
    <w:uiPriority w:val="99"/>
    <w:unhideWhenUsed w:val="1"/>
    <w:rsid w:val="00326F90"/>
    <w:pPr>
      <w:numPr>
        <w:numId w:val="23"/>
      </w:numPr>
      <w:contextualSpacing w:val="1"/>
    </w:pPr>
  </w:style>
  <w:style w:type="character" w:styleId="0000b3" w:customStyle="1">
    <w:name w:val="Heading 6 Char"/>
    <w:basedOn w:val="000023"/>
    <w:link w:val="0000b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4b">
    <w:name w:val="Medium Grid 2 Accent 5"/>
    <w:basedOn w:val="00001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15">
    <w:name w:val="Medium Shading 1 Accent 2"/>
    <w:basedOn w:val="00001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paragraph" w:styleId="0000f2">
    <w:name w:val="List Number 3"/>
    <w:basedOn w:val="000025"/>
    <w:uiPriority w:val="99"/>
    <w:unhideWhenUsed w:val="1"/>
    <w:rsid w:val="0029639D"/>
    <w:pPr>
      <w:numPr>
        <w:numId w:val="26"/>
      </w:numPr>
      <w:contextualSpacing w:val="1"/>
    </w:pPr>
  </w:style>
  <w:style w:type="table" w:styleId="0000bd">
    <w:name w:val="Light Grid Accent 3"/>
    <w:basedOn w:val="00002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cb">
    <w:name w:val="Medium Shading 1 Accent 6"/>
    <w:basedOn w:val="00002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e2">
    <w:name w:val="Medium Grid 2 Accent 4"/>
    <w:basedOn w:val="00001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108">
    <w:name w:val="Colorful List Accent 3"/>
    <w:basedOn w:val="00001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77" w:customStyle="1">
    <w:name w:val="Heading 7 Char"/>
    <w:basedOn w:val="00001a"/>
    <w:link w:val="00007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40">
    <w:name w:val="heading 9"/>
    <w:basedOn w:val="000016"/>
    <w:next w:val="000016"/>
    <w:link w:val="00003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27" w:customStyle="1">
    <w:name w:val="Header Char"/>
    <w:basedOn w:val="00001a"/>
    <w:link w:val="000028"/>
    <w:uiPriority w:val="99"/>
    <w:rsid w:val="00E618BF"/>
  </w:style>
  <w:style w:type="table" w:styleId="00011f">
    <w:name w:val="Light Grid Accent 2"/>
    <w:basedOn w:val="00001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ab">
    <w:name w:val="List Number"/>
    <w:basedOn w:val="000016"/>
    <w:uiPriority w:val="99"/>
    <w:unhideWhenUsed w:val="1"/>
    <w:rsid w:val="00326F90"/>
    <w:pPr>
      <w:numPr>
        <w:numId w:val="27"/>
      </w:numPr>
      <w:contextualSpacing w:val="1"/>
    </w:pPr>
  </w:style>
  <w:style w:type="character" w:styleId="00006b" w:customStyle="1">
    <w:name w:val="Body Text 2 Char"/>
    <w:basedOn w:val="00001a"/>
    <w:link w:val="00006a"/>
    <w:uiPriority w:val="99"/>
    <w:rsid w:val="00AA1D8D"/>
  </w:style>
  <w:style w:type="table" w:styleId="0000f5">
    <w:name w:val="Colorful Shading Accent 2"/>
    <w:basedOn w:val="00002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2">
    <w:name w:val="Medium Shading 2 Accent 1"/>
    <w:basedOn w:val="00002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c">
    <w:name w:val="Light List Accent 1"/>
    <w:basedOn w:val="000020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table" w:styleId="0000d0">
    <w:name w:val="Light List Accent 2"/>
    <w:basedOn w:val="00002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table" w:styleId="00003d">
    <w:name w:val="Medium List 2 Accent 4"/>
    <w:basedOn w:val="00001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c">
    <w:name w:val="Medium Shading 1 Accent 3"/>
    <w:basedOn w:val="00001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1">
    <w:name w:val="Colorful Shading Accent 5"/>
    <w:basedOn w:val="00001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</w:style>
  <w:style w:type="table" w:styleId="000153">
    <w:name w:val="Medium Grid 2"/>
    <w:basedOn w:val="00002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b5">
    <w:name w:val="Medium List 1 Accent 6"/>
    <w:basedOn w:val="00001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5d">
    <w:name w:val="Medium List 1 Accent 4"/>
    <w:basedOn w:val="00002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52">
    <w:name w:val="Colorful Grid Accent 6"/>
    <w:basedOn w:val="00002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bf">
    <w:name w:val="Dark List Accent 5"/>
    <w:basedOn w:val="00002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3e">
    <w:name w:val="Light Grid"/>
    <w:basedOn w:val="00001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ad">
    <w:name w:val="Colorful Shading"/>
    <w:basedOn w:val="00002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00005c" w:customStyle="1">
    <w:name w:val="Heading 1 Char"/>
    <w:basedOn w:val="000023"/>
    <w:link w:val="00005b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3f" w:customStyle="1">
    <w:name w:val="Heading 9 Char"/>
    <w:basedOn w:val="000023"/>
    <w:link w:val="000040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3">
    <w:name w:val="Medium Grid 3 Accent 3"/>
    <w:basedOn w:val="00002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cc">
    <w:name w:val="Light Shading Accent 4"/>
    <w:basedOn w:val="000018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48">
    <w:name w:val="Light Shading"/>
    <w:basedOn w:val="000018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a8">
    <w:name w:val="Medium Shading 2 Accent 1"/>
    <w:basedOn w:val="00001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24">
    <w:name w:val="heading 2"/>
    <w:basedOn w:val="000016"/>
    <w:next w:val="000016"/>
    <w:link w:val="000022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3">
    <w:name w:val="Colorful List Accent 1"/>
    <w:basedOn w:val="00002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158">
    <w:name w:val="Medium Shading 2 Accent 3"/>
    <w:basedOn w:val="00002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cd">
    <w:name w:val="List Continue 2"/>
    <w:basedOn w:val="000025"/>
    <w:uiPriority w:val="99"/>
    <w:unhideWhenUsed w:val="1"/>
    <w:rsid w:val="0029639D"/>
    <w:pPr>
      <w:spacing w:after="120"/>
      <w:ind w:left="720"/>
      <w:contextualSpacing w:val="1"/>
    </w:pPr>
  </w:style>
  <w:style w:type="table" w:styleId="000021">
    <w:name w:val="Medium Grid 3 Accent 3"/>
    <w:basedOn w:val="00001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paragraph" w:styleId="000047">
    <w:name w:val="heading 9"/>
    <w:basedOn w:val="000025"/>
    <w:next w:val="000025"/>
    <w:link w:val="00004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9">
    <w:name w:val="Medium Grid 1 Accent 6"/>
    <w:basedOn w:val="00001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character" w:styleId="00001c" w:customStyle="1">
    <w:name w:val="Title Char"/>
    <w:basedOn w:val="00001a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44">
    <w:name w:val="Medium Shading 1 Accent 6"/>
    <w:basedOn w:val="00001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95">
    <w:name w:val="Medium Grid 2 Accent 3"/>
    <w:basedOn w:val="00001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34">
    <w:name w:val="Medium Grid 2 Accent 2"/>
    <w:basedOn w:val="00001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12f">
    <w:name w:val="Light List Accent 4"/>
    <w:basedOn w:val="00001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paragraph" w:styleId="000146">
    <w:name w:val="List Number 3"/>
    <w:basedOn w:val="000016"/>
    <w:uiPriority w:val="99"/>
    <w:unhideWhenUsed w:val="1"/>
    <w:rsid w:val="0029639D"/>
    <w:pPr>
      <w:numPr>
        <w:numId w:val="26"/>
      </w:numPr>
      <w:contextualSpacing w:val="1"/>
    </w:pPr>
  </w:style>
  <w:style w:type="character" w:styleId="00010f">
    <w:name w:val="Subtle Reference"/>
    <w:basedOn w:val="00001a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41">
    <w:name w:val="Medium Grid 3 Accent 2"/>
    <w:basedOn w:val="00002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c2">
    <w:name w:val="Medium Grid 2 Accent 6"/>
    <w:basedOn w:val="00002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a4">
    <w:name w:val="Intense Emphasis"/>
    <w:basedOn w:val="00001a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137">
    <w:name w:val="caption"/>
    <w:basedOn w:val="000025"/>
    <w:next w:val="000025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04">
    <w:name w:val="Light Shading Accent 1"/>
    <w:basedOn w:val="000020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4d">
    <w:name w:val="Medium List 2 Accent 5"/>
    <w:basedOn w:val="00002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a7">
    <w:name w:val="Colorful Shading Accent 3"/>
    <w:basedOn w:val="00001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c3">
    <w:name w:val="Medium List 2 Accent 4"/>
    <w:basedOn w:val="00002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3" w:customStyle="1">
    <w:name w:val="Intense Quote Char"/>
    <w:basedOn w:val="00001a"/>
    <w:link w:val="000042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4">
    <w:name w:val="Colorful Grid"/>
    <w:basedOn w:val="00002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ed">
    <w:name w:val="Colorful Shading Accent 3"/>
    <w:basedOn w:val="00002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e5">
    <w:name w:val="Dark List Accent 1"/>
    <w:basedOn w:val="00001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fb">
    <w:name w:val="Colorful List Accent 6"/>
    <w:basedOn w:val="00002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83">
    <w:name w:val="Medium Shading 2 Accent 5"/>
    <w:basedOn w:val="00002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11">
    <w:name w:val="Colorful Grid Accent 6"/>
    <w:basedOn w:val="00001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035">
    <w:name w:val="Light Grid Accent 2"/>
    <w:basedOn w:val="00002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1b">
    <w:name w:val="heading 8"/>
    <w:basedOn w:val="000025"/>
    <w:next w:val="000025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ea">
    <w:name w:val="Colorful Grid"/>
    <w:basedOn w:val="00001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paragraph" w:styleId="000086">
    <w:name w:val="Quote"/>
    <w:basedOn w:val="000016"/>
    <w:next w:val="000016"/>
    <w:link w:val="000085"/>
    <w:uiPriority w:val="29"/>
    <w:qFormat w:val="1"/>
    <w:rsid w:val="00FC693F"/>
    <w:rPr>
      <w:i w:val="1"/>
      <w:iCs w:val="1"/>
      <w:color w:val="000000" w:themeColor="text1"/>
    </w:rPr>
  </w:style>
  <w:style w:type="paragraph" w:styleId="0000e9">
    <w:name w:val="List Paragraph"/>
    <w:basedOn w:val="000016"/>
    <w:uiPriority w:val="34"/>
    <w:qFormat w:val="1"/>
    <w:rsid w:val="00FC693F"/>
    <w:pPr>
      <w:ind w:left="720"/>
      <w:contextualSpacing w:val="1"/>
    </w:pPr>
  </w:style>
  <w:style w:type="character" w:styleId="000110">
    <w:name w:val="Intense Reference"/>
    <w:basedOn w:val="00001a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b4">
    <w:name w:val="heading 6"/>
    <w:basedOn w:val="000016"/>
    <w:next w:val="000016"/>
    <w:link w:val="0000b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4e">
    <w:name w:val="Light List Accent 5"/>
    <w:basedOn w:val="00001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75">
    <w:name w:val="Medium List 2 Accent 6"/>
    <w:basedOn w:val="00002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d">
    <w:name w:val="Medium Grid 2 Accent 4"/>
    <w:basedOn w:val="00002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7d">
    <w:name w:val="heading 5"/>
    <w:basedOn w:val="000016"/>
    <w:next w:val="000016"/>
    <w:link w:val="00007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fe">
    <w:name w:val="heading 8"/>
    <w:basedOn w:val="000016"/>
    <w:next w:val="000016"/>
    <w:link w:val="0000f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04">
    <w:name w:val="List Number"/>
    <w:basedOn w:val="000025"/>
    <w:uiPriority w:val="99"/>
    <w:unhideWhenUsed w:val="1"/>
    <w:rsid w:val="00326F90"/>
    <w:pPr>
      <w:numPr>
        <w:numId w:val="27"/>
      </w:numPr>
      <w:contextualSpacing w:val="1"/>
    </w:pPr>
  </w:style>
  <w:style w:type="table" w:styleId="00002c">
    <w:name w:val="Dark List"/>
    <w:basedOn w:val="00002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6d">
    <w:name w:val="Colorful Grid Accent 3"/>
    <w:basedOn w:val="00002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127">
    <w:name w:val="List 2"/>
    <w:basedOn w:val="000016"/>
    <w:uiPriority w:val="99"/>
    <w:unhideWhenUsed w:val="1"/>
    <w:rsid w:val="00326F90"/>
    <w:pPr>
      <w:ind w:left="720" w:hanging="360"/>
      <w:contextualSpacing w:val="1"/>
    </w:pPr>
  </w:style>
  <w:style w:type="table" w:styleId="000100">
    <w:name w:val="Medium List 1 Accent 2"/>
    <w:basedOn w:val="00002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101">
    <w:name w:val="Medium Grid 1"/>
    <w:basedOn w:val="00002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3e">
    <w:name w:val="Medium Grid 1 Accent 1"/>
    <w:basedOn w:val="00002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</w:style>
  <w:style w:type="paragraph" w:styleId="00007b">
    <w:name w:val="List Continue"/>
    <w:basedOn w:val="000016"/>
    <w:uiPriority w:val="99"/>
    <w:unhideWhenUsed w:val="1"/>
    <w:rsid w:val="0029639D"/>
    <w:pPr>
      <w:spacing w:after="120"/>
      <w:ind w:left="360"/>
      <w:contextualSpacing w:val="1"/>
    </w:pPr>
  </w:style>
  <w:style w:type="table" w:styleId="0000c7">
    <w:name w:val="Colorful Shading"/>
    <w:basedOn w:val="00001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8b">
    <w:name w:val="heading 1"/>
    <w:basedOn w:val="000025"/>
    <w:next w:val="000025"/>
    <w:link w:val="00008a"/>
    <w:uiPriority w:val="9"/>
    <w:qFormat w:val="1"/>
    <w:rsid w:val="00FC693F"/>
    <w:pPr>
      <w:keepNext w:val="1"/>
      <w:keepLines w:val="1"/>
      <w:spacing w:before="480" w:after="120" w:line="265" w:lineRule="auto"/>
      <w:outlineLvl w:val="0"/>
    </w:pPr>
    <w:rPr>
      <w:rFonts w:ascii="PingFang SC" w:hAnsi="PingFang SC" w:eastAsia="PingFang SC"/>
      <w:b w:val="1"/>
      <w:bCs w:val="1"/>
      <w:color w:val="111827"/>
      <w:sz w:val="36"/>
      <w:szCs w:val="28"/>
    </w:rPr>
  </w:style>
  <w:style w:type="paragraph" w:styleId="000076">
    <w:name w:val="heading 7"/>
    <w:basedOn w:val="000025"/>
    <w:next w:val="000025"/>
    <w:link w:val="00007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0">
    <w:name w:val="Colorful List Accent 3"/>
    <w:basedOn w:val="00002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</w:style>
  <w:style w:type="table" w:styleId="000094">
    <w:name w:val="Colorful List"/>
    <w:basedOn w:val="00002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0c">
    <w:name w:val="Medium Grid 2 Accent 1"/>
    <w:basedOn w:val="00001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57">
    <w:name w:val="Colorful Grid Accent 1"/>
    <w:basedOn w:val="00002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84">
    <w:name w:val="Medium List 1 Accent 3"/>
    <w:basedOn w:val="00001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103">
    <w:name w:val="Medium Grid 2"/>
    <w:basedOn w:val="00001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f">
    <w:name w:val="Medium List 1 Accent 2"/>
    <w:basedOn w:val="00001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numbering" w:styleId="00012a" w:default="1">
    <w:name w:val="No List"/>
    <w:uiPriority w:val="99"/>
    <w:semiHidden w:val="1"/>
    <w:unhideWhenUsed w:val="1"/>
  </w:style>
  <w:style w:type="table" w:styleId="000062">
    <w:name w:val="Light List"/>
    <w:basedOn w:val="000018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3b">
    <w:name w:val="heading 7"/>
    <w:basedOn w:val="000016"/>
    <w:next w:val="000016"/>
    <w:link w:val="00003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61">
    <w:name w:val="List Continue"/>
    <w:basedOn w:val="000025"/>
    <w:uiPriority w:val="99"/>
    <w:unhideWhenUsed w:val="1"/>
    <w:rsid w:val="0029639D"/>
    <w:pPr>
      <w:spacing w:after="120"/>
      <w:ind w:left="360"/>
      <w:contextualSpacing w:val="1"/>
    </w:pPr>
  </w:style>
  <w:style w:type="table" w:styleId="000130">
    <w:name w:val="Light Grid"/>
    <w:basedOn w:val="00002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paragraph" w:styleId="0000ee">
    <w:name w:val="List Bullet 3"/>
    <w:basedOn w:val="000016"/>
    <w:uiPriority w:val="99"/>
    <w:unhideWhenUsed w:val="1"/>
    <w:rsid w:val="00326F90"/>
    <w:pPr>
      <w:numPr>
        <w:numId w:val="24"/>
      </w:numPr>
      <w:contextualSpacing w:val="1"/>
    </w:pPr>
  </w:style>
  <w:style w:type="table" w:styleId="00008f">
    <w:name w:val="Medium Grid 3 Accent 6"/>
    <w:basedOn w:val="00001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29">
    <w:name w:val="Medium Grid 3 Accent 1"/>
    <w:basedOn w:val="00002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120">
    <w:name w:val="Medium Grid 3 Accent 1"/>
    <w:basedOn w:val="00001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character" w:styleId="000091">
    <w:name w:val="Strong"/>
    <w:basedOn w:val="000023"/>
    <w:uiPriority w:val="22"/>
    <w:qFormat w:val="1"/>
    <w:rsid w:val="00FC693F"/>
    <w:rPr>
      <w:b w:val="1"/>
      <w:bCs w:val="1"/>
    </w:rPr>
  </w:style>
  <w:style w:type="character" w:styleId="000157">
    <w:name w:val="Intense Reference"/>
    <w:basedOn w:val="000023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d2">
    <w:name w:val="Colorful Shading Accent 5"/>
    <w:basedOn w:val="00002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</w:style>
  <w:style w:type="table" w:styleId="000082">
    <w:name w:val="Medium Shading 1 Accent 4"/>
    <w:basedOn w:val="00002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124">
    <w:name w:val="Colorful List Accent 4"/>
    <w:basedOn w:val="00002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e">
    <w:name w:val="Colorful List Accent 5"/>
    <w:basedOn w:val="00001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21">
    <w:name w:val="Medium List 1 Accent 3"/>
    <w:basedOn w:val="00002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017">
    <w:name w:val="Light Grid Accent 5"/>
    <w:basedOn w:val="00001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58">
    <w:name w:val="Medium Shading 1 Accent 5"/>
    <w:basedOn w:val="00001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paragraph" w:styleId="000025" w:default="1">
    <w:name w:val="Normal"/>
    <w:qFormat w:val="1"/>
    <w:rsid w:val="00FC693F"/>
    <w:pPr>
      <w:spacing w:after="120" w:line="347" w:lineRule="auto"/>
    </w:pPr>
    <w:rPr>
      <w:rFonts w:ascii="PingFang SC" w:hAnsi="PingFang SC" w:eastAsia="PingFang SC"/>
      <w:color w:val="111827"/>
      <w:sz w:val="22"/>
    </w:rPr>
  </w:style>
  <w:style w:type="character" w:styleId="00009e" w:customStyle="1">
    <w:name w:val="Heading 4 Char"/>
    <w:basedOn w:val="00001a"/>
    <w:link w:val="00009d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c8">
    <w:name w:val="Medium Shading 1 Accent 3"/>
    <w:basedOn w:val="00002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136">
    <w:name w:val="Dark List Accent 4"/>
    <w:basedOn w:val="00002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69">
    <w:name w:val="heading 2"/>
    <w:basedOn w:val="000025"/>
    <w:next w:val="000025"/>
    <w:link w:val="000068"/>
    <w:uiPriority w:val="9"/>
    <w:unhideWhenUsed w:val="1"/>
    <w:qFormat w:val="1"/>
    <w:rsid w:val="00FC693F"/>
    <w:pPr>
      <w:keepNext w:val="1"/>
      <w:keepLines w:val="1"/>
      <w:spacing w:before="480" w:after="120" w:line="265" w:lineRule="auto"/>
      <w:outlineLvl w:val="1"/>
    </w:pPr>
    <w:rPr>
      <w:rFonts w:ascii="PingFang SC" w:hAnsi="PingFang SC" w:eastAsia="PingFang SC"/>
      <w:b w:val="1"/>
      <w:bCs w:val="1"/>
      <w:color w:val="111827"/>
      <w:sz w:val="30"/>
      <w:szCs w:val="26"/>
    </w:rPr>
  </w:style>
  <w:style w:type="character" w:styleId="0000bb">
    <w:name w:val="Emphasis"/>
    <w:basedOn w:val="00001a"/>
    <w:uiPriority w:val="20"/>
    <w:qFormat w:val="1"/>
    <w:rsid w:val="00FC693F"/>
    <w:rPr>
      <w:i w:val="1"/>
      <w:iCs w:val="1"/>
    </w:rPr>
  </w:style>
  <w:style w:type="table" w:styleId="0000a2">
    <w:name w:val="Dark List Accent 2"/>
    <w:basedOn w:val="00001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1a" w:default="1">
    <w:name w:val="Default Paragraph Font"/>
    <w:uiPriority w:val="1"/>
    <w:semiHidden w:val="1"/>
    <w:unhideWhenUsed w:val="1"/>
  </w:style>
  <w:style w:type="character" w:styleId="0000dd" w:customStyle="1">
    <w:name w:val="Heading 5 Char"/>
    <w:basedOn w:val="00001a"/>
    <w:link w:val="0000dc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b0">
    <w:name w:val="Title"/>
    <w:basedOn w:val="000016"/>
    <w:next w:val="000016"/>
    <w:link w:val="0000af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2">
    <w:name w:val="Medium Grid 2 Accent 3"/>
    <w:basedOn w:val="00002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ba">
    <w:name w:val="List Continue 3"/>
    <w:basedOn w:val="000025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67">
    <w:name w:val="Medium List 1 Accent 6"/>
    <w:basedOn w:val="00002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a1">
    <w:name w:val="Medium List 1 Accent 5"/>
    <w:basedOn w:val="00002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d3">
    <w:name w:val="Colorful Grid Accent 2"/>
    <w:basedOn w:val="00001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paragraph" w:styleId="0000db">
    <w:name w:val="No Spacing"/>
    <w:uiPriority w:val="1"/>
    <w:qFormat w:val="1"/>
    <w:rsid w:val="00FC693F"/>
    <w:pPr>
      <w:spacing w:after="0" w:line="240" w:lineRule="auto"/>
    </w:pPr>
  </w:style>
  <w:style w:type="table" w:styleId="00005a">
    <w:name w:val="Medium Grid 1 Accent 4"/>
    <w:basedOn w:val="00001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</w:style>
  <w:style w:type="character" w:styleId="0000df" w:customStyle="1">
    <w:name w:val="Subtitle Char"/>
    <w:basedOn w:val="000023"/>
    <w:link w:val="0000e0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bc">
    <w:name w:val="Medium Shading 2"/>
    <w:basedOn w:val="00001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2">
    <w:name w:val="Medium Shading 1 Accent 2"/>
    <w:basedOn w:val="00002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5e">
    <w:name w:val="Medium List 2 Accent 5"/>
    <w:basedOn w:val="00001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e">
    <w:name w:val="Medium Grid 3 Accent 4"/>
    <w:basedOn w:val="00002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f6">
    <w:name w:val="Light List Accent 3"/>
    <w:basedOn w:val="00002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16" w:default="1">
    <w:name w:val="Normal"/>
    <w:qFormat w:val="1"/>
    <w:rsid w:val="00FC693F"/>
  </w:style>
  <w:style w:type="table" w:styleId="000018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a5">
    <w:name w:val="Colorful Grid Accent 3"/>
    <w:basedOn w:val="00001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05">
    <w:name w:val="Dark List Accent 6"/>
    <w:basedOn w:val="00001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152">
    <w:name w:val="Medium Shading 2 Accent 6"/>
    <w:basedOn w:val="00002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d1">
    <w:name w:val="Colorful List Accent 2"/>
    <w:basedOn w:val="00002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character" w:styleId="000085" w:customStyle="1">
    <w:name w:val="Quote Char"/>
    <w:basedOn w:val="000023"/>
    <w:link w:val="000086"/>
    <w:uiPriority w:val="29"/>
    <w:rsid w:val="00FC693F"/>
    <w:rPr>
      <w:i w:val="1"/>
      <w:iCs w:val="1"/>
      <w:color w:val="000000" w:themeColor="text1"/>
    </w:rPr>
  </w:style>
  <w:style w:type="table" w:styleId="0000eb">
    <w:name w:val="Medium Grid 3 Accent 5"/>
    <w:basedOn w:val="00001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paragraph" w:styleId="000142">
    <w:name w:val="List Continue 2"/>
    <w:basedOn w:val="000016"/>
    <w:uiPriority w:val="99"/>
    <w:unhideWhenUsed w:val="1"/>
    <w:rsid w:val="0029639D"/>
    <w:pPr>
      <w:spacing w:after="120"/>
      <w:ind w:left="720"/>
      <w:contextualSpacing w:val="1"/>
    </w:pPr>
  </w:style>
  <w:style w:type="table" w:styleId="0000fd">
    <w:name w:val="Light Shading Accent 5"/>
    <w:basedOn w:val="000020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32">
    <w:name w:val="Table Grid"/>
    <w:basedOn w:val="000020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0a">
    <w:name w:val="Medium Grid 1 Accent 3"/>
    <w:basedOn w:val="00001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50">
    <w:name w:val="Medium Shading 2 Accent 2"/>
    <w:basedOn w:val="00002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87">
    <w:name w:val="Subtle Emphasis"/>
    <w:basedOn w:val="000023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64" w:customStyle="1">
    <w:name w:val="Macro Text Char"/>
    <w:basedOn w:val="00001a"/>
    <w:link w:val="000063"/>
    <w:uiPriority w:val="99"/>
    <w:rsid w:val="0029639D"/>
    <w:rPr>
      <w:rFonts w:ascii="Courier" w:hAnsi="Courier"/>
      <w:sz w:val="20"/>
      <w:szCs w:val="20"/>
    </w:rPr>
  </w:style>
  <w:style w:type="table" w:styleId="0000d8">
    <w:name w:val="Colorful Shading Accent 6"/>
    <w:basedOn w:val="00002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154" w:customStyle="1">
    <w:name w:val="Body Text 3 Char"/>
    <w:basedOn w:val="00001a"/>
    <w:link w:val="000155"/>
    <w:uiPriority w:val="99"/>
    <w:rsid w:val="00AA1D8D"/>
    <w:rPr>
      <w:sz w:val="16"/>
      <w:szCs w:val="16"/>
    </w:rPr>
  </w:style>
  <w:style w:type="paragraph" w:styleId="0000a0">
    <w:name w:val="List Bullet 2"/>
    <w:basedOn w:val="000016"/>
    <w:uiPriority w:val="99"/>
    <w:unhideWhenUsed w:val="1"/>
    <w:rsid w:val="00326F90"/>
    <w:pPr>
      <w:numPr>
        <w:numId w:val="22"/>
      </w:numPr>
      <w:contextualSpacing w:val="1"/>
    </w:pPr>
  </w:style>
  <w:style w:type="table" w:styleId="00014f">
    <w:name w:val="Dark List Accent 3"/>
    <w:basedOn w:val="00001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2b">
    <w:name w:val="Medium Grid 1 Accent 1"/>
    <w:basedOn w:val="00001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</w:style>
  <w:style w:type="character" w:styleId="00002d" w:customStyle="1">
    <w:name w:val="Body Text Char"/>
    <w:basedOn w:val="000023"/>
    <w:link w:val="00002e"/>
    <w:uiPriority w:val="99"/>
    <w:rsid w:val="00AA1D8D"/>
  </w:style>
  <w:style w:type="character" w:styleId="0000c5" w:customStyle="1">
    <w:name w:val="Body Text Char"/>
    <w:basedOn w:val="00001a"/>
    <w:link w:val="0000c6"/>
    <w:uiPriority w:val="99"/>
    <w:rsid w:val="00AA1D8D"/>
  </w:style>
  <w:style w:type="paragraph" w:styleId="0000c1">
    <w:name w:val="heading 3"/>
    <w:basedOn w:val="000025"/>
    <w:next w:val="000025"/>
    <w:link w:val="0000c0"/>
    <w:uiPriority w:val="9"/>
    <w:unhideWhenUsed w:val="1"/>
    <w:qFormat w:val="1"/>
    <w:rsid w:val="00FC693F"/>
    <w:pPr>
      <w:keepNext w:val="1"/>
      <w:keepLines w:val="1"/>
      <w:spacing w:before="480" w:after="120" w:line="265" w:lineRule="auto"/>
      <w:outlineLvl w:val="2"/>
    </w:pPr>
    <w:rPr>
      <w:rFonts w:ascii="PingFang SC" w:hAnsi="PingFang SC" w:eastAsia="PingFang SC"/>
      <w:b w:val="1"/>
      <w:bCs w:val="1"/>
      <w:color w:val="111827"/>
      <w:sz w:val="26"/>
    </w:rPr>
  </w:style>
  <w:style w:type="table" w:styleId="000090">
    <w:name w:val="Colorful List Accent 5"/>
    <w:basedOn w:val="00002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129">
    <w:name w:val="Light List Accent 6"/>
    <w:basedOn w:val="00001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9d">
    <w:name w:val="heading 4"/>
    <w:basedOn w:val="000025"/>
    <w:next w:val="000025"/>
    <w:link w:val="00009e"/>
    <w:uiPriority w:val="9"/>
    <w:semiHidden w:val="1"/>
    <w:unhideWhenUsed w:val="1"/>
    <w:qFormat w:val="1"/>
    <w:rsid w:val="00FC693F"/>
    <w:pPr>
      <w:keepNext w:val="1"/>
      <w:keepLines w:val="1"/>
      <w:spacing w:before="480" w:after="120" w:line="265" w:lineRule="auto"/>
      <w:outlineLvl w:val="3"/>
    </w:pPr>
    <w:rPr>
      <w:rFonts w:ascii="PingFang SC" w:hAnsi="PingFang SC" w:eastAsia="PingFang SC"/>
      <w:b w:val="1"/>
      <w:bCs w:val="1"/>
      <w:i w:val="1"/>
      <w:iCs w:val="1"/>
      <w:color w:val="111827"/>
      <w:sz w:val="22"/>
    </w:rPr>
  </w:style>
  <w:style w:type="paragraph" w:styleId="0000e4">
    <w:name w:val="Body Text 2"/>
    <w:basedOn w:val="000016"/>
    <w:link w:val="0000e3"/>
    <w:uiPriority w:val="99"/>
    <w:unhideWhenUsed w:val="1"/>
    <w:rsid w:val="00AA1D8D"/>
    <w:pPr>
      <w:spacing w:after="120" w:line="480" w:lineRule="auto"/>
    </w:pPr>
  </w:style>
  <w:style w:type="table" w:styleId="00010d">
    <w:name w:val="Colorful Grid Accent 4"/>
    <w:basedOn w:val="00001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30">
    <w:name w:val="List Number 2"/>
    <w:basedOn w:val="000016"/>
    <w:uiPriority w:val="99"/>
    <w:unhideWhenUsed w:val="1"/>
    <w:rsid w:val="0029639D"/>
    <w:pPr>
      <w:numPr>
        <w:numId w:val="25"/>
      </w:numPr>
      <w:contextualSpacing w:val="1"/>
    </w:pPr>
  </w:style>
  <w:style w:type="table" w:styleId="000020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117" w:customStyle="1">
    <w:name w:val="Intense Quote Char"/>
    <w:basedOn w:val="000023"/>
    <w:link w:val="000118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2d">
    <w:name w:val="Dark List Accent 6"/>
    <w:basedOn w:val="00002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155">
    <w:name w:val="Body Text 3"/>
    <w:basedOn w:val="000025"/>
    <w:link w:val="000154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ca">
    <w:name w:val="Subtitle"/>
    <w:basedOn w:val="000025"/>
    <w:next w:val="000025"/>
    <w:link w:val="0000c9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51">
    <w:name w:val="Light List"/>
    <w:basedOn w:val="000020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de">
    <w:name w:val="Light List Accent 5"/>
    <w:basedOn w:val="00002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112">
    <w:name w:val="Medium Grid 1 Accent 3"/>
    <w:basedOn w:val="00002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03a">
    <w:name w:val="Medium List 2 Accent 6"/>
    <w:basedOn w:val="00001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f3">
    <w:name w:val="Colorful Grid Accent 5"/>
    <w:basedOn w:val="00002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10e">
    <w:name w:val="Medium Shading 1 Accent 1"/>
    <w:basedOn w:val="00001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14c">
    <w:name w:val="Colorful Shading Accent 6"/>
    <w:basedOn w:val="00001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</w:style>
  <w:style w:type="numbering" w:styleId="000126" w:default="1">
    <w:name w:val="No List"/>
    <w:uiPriority w:val="99"/>
    <w:semiHidden w:val="1"/>
    <w:unhideWhenUsed w:val="1"/>
  </w:style>
  <w:style w:type="table" w:styleId="000148">
    <w:name w:val="Medium Shading 2 Accent 6"/>
    <w:basedOn w:val="00001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1b">
    <w:name w:val="Medium List 2 Accent 2"/>
    <w:basedOn w:val="00002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6a">
    <w:name w:val="Body Text 2"/>
    <w:basedOn w:val="000025"/>
    <w:link w:val="00006b"/>
    <w:uiPriority w:val="99"/>
    <w:unhideWhenUsed w:val="1"/>
    <w:rsid w:val="00AA1D8D"/>
    <w:pPr>
      <w:spacing w:after="120" w:line="480" w:lineRule="auto"/>
    </w:pPr>
  </w:style>
  <w:style w:type="paragraph" w:styleId="000063">
    <w:name w:val="macro"/>
    <w:link w:val="00006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4c">
    <w:name w:val="Colorful List Accent 4"/>
    <w:basedOn w:val="00001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45">
    <w:name w:val="Light List Accent 4"/>
    <w:basedOn w:val="00002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42">
    <w:name w:val="Intense Quote"/>
    <w:basedOn w:val="000025"/>
    <w:next w:val="000025"/>
    <w:link w:val="000043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5b">
    <w:name w:val="Light Grid Accent 6"/>
    <w:basedOn w:val="00002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98">
    <w:name w:val="Medium Shading 2 Accent 4"/>
    <w:basedOn w:val="00001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2a">
    <w:name w:val="Dark List"/>
    <w:basedOn w:val="00001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1e">
    <w:name w:val="Medium Grid 3 Accent 4"/>
    <w:basedOn w:val="00001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93">
    <w:name w:val="Medium Shading 2 Accent 5"/>
    <w:basedOn w:val="00001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13d">
    <w:name w:val="Medium List 2"/>
    <w:basedOn w:val="00002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b7" w:customStyle="1">
    <w:name w:val="Quote Char"/>
    <w:basedOn w:val="00001a"/>
    <w:link w:val="0000b6"/>
    <w:uiPriority w:val="29"/>
    <w:rsid w:val="00FC693F"/>
    <w:rPr>
      <w:i w:val="1"/>
      <w:iCs w:val="1"/>
      <w:color w:val="000000" w:themeColor="text1"/>
    </w:rPr>
  </w:style>
  <w:style w:type="table" w:styleId="000041">
    <w:name w:val="Medium Shading 1"/>
    <w:basedOn w:val="00001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1a">
    <w:name w:val="Medium List 2 Accent 3"/>
    <w:basedOn w:val="00002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footer" Target="footer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2026-08-11T16:09:05Z</dcterms:created>
  <dcterms:modified xsi:type="dcterms:W3CDTF">2026-08-11T16:09:05Z</dcterms:modified>
</cp:coreProperties>
</file>