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头盔项目用户访谈脚本（V2）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调研目标和准备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调研目标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用户画像验证和精细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挖掘核心用户的消费层级、审美偏好、智能化接受度及骑行深度动机和生活方式，绘制用户旅行图。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产品假设验证智能头盔/车机产品的潜在市场匹配度。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时间节点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trike w:val="true"/>
          <w:sz w:val="22"/>
        </w:rPr>
        <w:t xml:space="preserve">2月3号  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trike w:val="true"/>
          <w:sz w:val="22"/>
        </w:rPr>
        <w:t>定访谈内容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trike w:val="true"/>
          <w:sz w:val="22"/>
        </w:rPr>
        <w:t>定</w:t>
      </w:r>
      <w:r>
        <w:rPr>
          <w:rFonts w:eastAsia="等线" w:ascii="Arial" w:cs="Arial" w:hAnsi="Arial"/>
          <w:i w:val="true"/>
          <w:strike w:val="true"/>
          <w:sz w:val="22"/>
        </w:rPr>
        <w:t>邀约机制</w:t>
      </w:r>
      <w:r>
        <w:rPr>
          <w:rFonts w:eastAsia="等线" w:ascii="Arial" w:cs="Arial" w:hAnsi="Arial"/>
          <w:i w:val="true"/>
          <w:strike w:val="true"/>
          <w:sz w:val="22"/>
        </w:rPr>
        <w:t>（访谈用户&amp;共创用户）</w:t>
      </w:r>
    </w:p>
    <w:p>
      <w:pPr>
        <w:numPr>
          <w:numId w:val="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i w:val="true"/>
          <w:strike w:val="true"/>
          <w:sz w:val="22"/>
        </w:rPr>
        <w:t>选人逻辑</w:t>
      </w:r>
    </w:p>
    <w:p>
      <w:pPr>
        <w:numPr>
          <w:numId w:val="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i w:val="true"/>
          <w:strike w:val="true"/>
          <w:sz w:val="22"/>
        </w:rPr>
        <w:t>不同地区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trike w:val="true"/>
          <w:sz w:val="22"/>
        </w:rPr>
        <w:t>2月11号 至少完成2访谈+邀约年后访谈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3月初</w:t>
      </w:r>
      <w:r>
        <w:rPr>
          <w:rFonts w:eastAsia="等线" w:ascii="Arial" w:cs="Arial" w:hAnsi="Arial"/>
          <w:sz w:val="22"/>
        </w:rPr>
        <w:t>—— 2.24~3.15</w:t>
      </w:r>
      <w:r>
        <w:rPr>
          <w:rFonts w:eastAsia="等线" w:ascii="Arial" w:cs="Arial" w:hAnsi="Arial"/>
          <w:sz w:val="22"/>
        </w:rPr>
        <w:t>（14天）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深访8位国内（一周）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竞品分析（一周）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发放问卷（2天）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3月中</w:t>
      </w:r>
      <w:r>
        <w:rPr>
          <w:rFonts w:eastAsia="等线" w:ascii="Arial" w:cs="Arial" w:hAnsi="Arial"/>
          <w:sz w:val="22"/>
        </w:rPr>
        <w:t>—— 3.16~3.31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国内调研总结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PRD 0.2版 含关键硬件（基于国内调研与竞品分析）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初筛供应商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项目计划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海外深访</w:t>
      </w:r>
      <w:r>
        <w:rPr>
          <w:rFonts w:eastAsia="等线" w:ascii="Arial" w:cs="Arial" w:hAnsi="Arial"/>
          <w:sz w:val="22"/>
        </w:rPr>
        <w:t>≥</w:t>
      </w:r>
      <w:r>
        <w:rPr>
          <w:rFonts w:eastAsia="等线" w:ascii="Arial" w:cs="Arial" w:hAnsi="Arial"/>
          <w:sz w:val="22"/>
        </w:rPr>
        <w:t>2位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海外问卷（待定）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已调研用户记录</w:t>
      </w:r>
      <w:bookmarkEnd w:id="3"/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01-Terry-深访记录表</w:t>
        </w:r>
      </w:hyperlink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02-顾逸文-深访记录表</w:t>
        </w:r>
      </w:hyperlink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03-假发-深访记录表</w:t>
        </w:r>
      </w:hyperlink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04-陈先生-深访记录表-测评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1.4 </w:t>
      </w:r>
      <w:r>
        <w:rPr>
          <w:rFonts w:eastAsia="等线" w:ascii="Arial" w:cs="Arial" w:hAnsi="Arial"/>
          <w:b w:val="true"/>
          <w:sz w:val="32"/>
        </w:rPr>
        <w:t>访谈准备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让用户带头盔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最好骑车过来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拍摄记录设备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我们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带秤 —— </w:t>
      </w:r>
      <w:r>
        <w:rPr>
          <w:rFonts w:eastAsia="等线" w:ascii="Arial" w:cs="Arial" w:hAnsi="Arial"/>
          <w:color w:val="3370ff"/>
          <w:sz w:val="22"/>
        </w:rPr>
        <w:t>@乔雅楠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准备Shoei GT3 Smart的视频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带雷鸟X3 Pro眼镜（充满电）</w:t>
      </w:r>
      <w:r>
        <w:rPr>
          <w:rFonts w:eastAsia="等线" w:ascii="Arial" w:cs="Arial" w:hAnsi="Arial"/>
          <w:color w:val="3370ff"/>
          <w:sz w:val="22"/>
        </w:rPr>
        <w:t>@乔雅楠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带Pocket3 with内存卡 —— 雅楠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Shoei Opticson头盔，如果到了的话 —— 雅楠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带打印保密协议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带打印的基础信息表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记录员的reference </w:t>
      </w:r>
      <w:r>
        <w:rPr>
          <w:rFonts w:eastAsia="等线" w:ascii="Arial" w:cs="Arial" w:hAnsi="Arial"/>
          <w:color w:val="3370ff"/>
          <w:sz w:val="22"/>
        </w:rPr>
        <w:t>@邓琤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1.5 </w:t>
      </w:r>
      <w:r>
        <w:rPr>
          <w:rFonts w:eastAsia="等线" w:ascii="Arial" w:cs="Arial" w:hAnsi="Arial"/>
          <w:b w:val="true"/>
          <w:sz w:val="32"/>
        </w:rPr>
        <w:t>323w</w:t>
      </w:r>
      <w:r>
        <w:rPr>
          <w:rFonts w:eastAsia="等线" w:ascii="Arial" w:cs="Arial" w:hAnsi="Arial"/>
          <w:b w:val="true"/>
          <w:sz w:val="32"/>
        </w:rPr>
        <w:t>待验证问题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种子</w:t>
      </w:r>
      <w:r>
        <w:rPr>
          <w:rFonts w:eastAsia="等线" w:ascii="Arial" w:cs="Arial" w:hAnsi="Arial"/>
          <w:b w:val="true"/>
          <w:sz w:val="22"/>
        </w:rPr>
        <w:t>用户画像</w:t>
      </w:r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智能骑行头盔PRD_V0.1</w:t>
        </w:r>
      </w:hyperlink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心理诉求：为什么骑车、为什么买XXX装备？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油摩用户对智能头盔接纳度（国内外用户）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用户在安全、便捷、科技感这几个点，分别认可的价值程度，以及愿意为此接受的额外溢价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智能件相关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HUD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骑行应该</w:t>
      </w:r>
      <w:r>
        <w:rPr>
          <w:rFonts w:eastAsia="等线" w:ascii="Arial" w:cs="Arial" w:hAnsi="Arial"/>
          <w:sz w:val="22"/>
        </w:rPr>
        <w:t>显示</w:t>
      </w:r>
      <w:r>
        <w:rPr>
          <w:rFonts w:eastAsia="等线" w:ascii="Arial" w:cs="Arial" w:hAnsi="Arial"/>
          <w:sz w:val="22"/>
        </w:rPr>
        <w:t>什么？用户从（车机、手机、后装屏）查看骑行必要信息（导航、车况、故障、车速、消息。。。）中的痛点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对HUD有什么顾虑。不希望HUD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开的汽车，有没有HUD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放一下Shoei GT3 Smart的视频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带一下雷鸟X3 Pro，没病走两步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智能设备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“拼凑感”带来的负担：</w:t>
      </w:r>
      <w:r>
        <w:rPr>
          <w:rFonts w:eastAsia="等线" w:ascii="Arial" w:cs="Arial" w:hAnsi="Arial"/>
          <w:sz w:val="22"/>
        </w:rPr>
        <w:t>头盔+蓝牙耳机+GoPro+手机支架，导致头盔重、重心偏、风噪大、充电麻烦。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美观：是否</w:t>
      </w:r>
      <w:r>
        <w:rPr>
          <w:rFonts w:eastAsia="等线" w:ascii="Arial" w:cs="Arial" w:hAnsi="Arial"/>
          <w:sz w:val="22"/>
        </w:rPr>
        <w:t>丑（不帅）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拆卸问题：</w:t>
      </w:r>
      <w:r>
        <w:rPr>
          <w:rFonts w:eastAsia="等线" w:ascii="Arial" w:cs="Arial" w:hAnsi="Arial"/>
          <w:sz w:val="22"/>
        </w:rPr>
        <w:t>额外车机、手机支架，怕被偷，每次用完还要拆；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极端天气，如：</w:t>
      </w:r>
      <w:r>
        <w:rPr>
          <w:rFonts w:eastAsia="等线" w:ascii="Arial" w:cs="Arial" w:hAnsi="Arial"/>
          <w:sz w:val="22"/>
        </w:rPr>
        <w:t>下雨天，担心手机进水，手机支架方案不好用；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损坏问题：</w:t>
      </w:r>
      <w:r>
        <w:rPr>
          <w:rFonts w:eastAsia="等线" w:ascii="Arial" w:cs="Arial" w:hAnsi="Arial"/>
          <w:sz w:val="22"/>
        </w:rPr>
        <w:t>担心颠簸，导致手机摄像头颠坏，或手机直接飞出。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助手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功能需求从场景</w:t>
      </w:r>
      <w:r>
        <w:rPr>
          <w:rFonts w:eastAsia="等线" w:ascii="Arial" w:cs="Arial" w:hAnsi="Arial"/>
          <w:sz w:val="22"/>
        </w:rPr>
        <w:t>（骑行前、骑行中、后）</w:t>
      </w:r>
      <w:r>
        <w:rPr>
          <w:rFonts w:eastAsia="等线" w:ascii="Arial" w:cs="Arial" w:hAnsi="Arial"/>
          <w:sz w:val="22"/>
        </w:rPr>
        <w:t>中挖掘</w:t>
      </w:r>
      <w:r>
        <w:rPr>
          <w:rFonts w:eastAsia="等线" w:ascii="Arial" w:cs="Arial" w:hAnsi="Arial"/>
          <w:sz w:val="22"/>
        </w:rPr>
        <w:t>。关注</w:t>
      </w:r>
      <w:r>
        <w:rPr>
          <w:rFonts w:eastAsia="等线" w:ascii="Arial" w:cs="Arial" w:hAnsi="Arial"/>
          <w:sz w:val="22"/>
        </w:rPr>
        <w:t>骑行旅程中使用手机场景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耳机、麦克风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用户接纳的耳机品牌、品牌粘性（是否有必要对接耳机品牌的协议）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组队场景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摄像头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拍摄：用户现有的拍摄方式及痛点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行车记录仪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识别安全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盲区需求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前向摄像头，验证：交通信息识别、前车距离、行人、路面材质等识别，用户是否认可其价值？价值几何？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后向预警，验证是否为用户痛点？是否是较为共性的痛点。用以判断，是否值得第一代产品就集成，还是放在第二代产品、或雷达外挂整车+无线连接头盔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头盔</w:t>
      </w:r>
      <w:r>
        <w:rPr>
          <w:rFonts w:eastAsia="等线" w:ascii="Arial" w:cs="Arial" w:hAnsi="Arial"/>
          <w:b w:val="true"/>
          <w:sz w:val="22"/>
        </w:rPr>
        <w:t>购买决策点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购买头盔的考量决策点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价格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材质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盔型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品牌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版画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他人推荐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其他：</w:t>
      </w:r>
      <w:r>
        <w:rPr>
          <w:rFonts w:eastAsia="等线" w:ascii="Arial" w:cs="Arial" w:hAnsi="Arial"/>
          <w:sz w:val="22"/>
          <w:u w:val="single"/>
        </w:rPr>
        <w:t xml:space="preserve">           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以上，请排序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知名头盔品牌，从高到低价值排序：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Shoei，Arai</w:t>
      </w:r>
      <w:r>
        <w:rPr>
          <w:rFonts w:eastAsia="等线" w:ascii="Arial" w:cs="Arial" w:hAnsi="Arial"/>
          <w:sz w:val="22"/>
        </w:rPr>
        <w:t>，Shark，AGV，HJC，Rsmorax，GSB，LS2，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不同品牌在用户心智</w:t>
      </w:r>
      <w:r>
        <w:rPr>
          <w:rFonts w:eastAsia="等线" w:ascii="Arial" w:cs="Arial" w:hAnsi="Arial"/>
          <w:sz w:val="22"/>
        </w:rPr>
        <w:t>里代表</w:t>
      </w:r>
      <w:r>
        <w:rPr>
          <w:rFonts w:eastAsia="等线" w:ascii="Arial" w:cs="Arial" w:hAnsi="Arial"/>
          <w:sz w:val="22"/>
        </w:rPr>
        <w:t>？</w:t>
      </w:r>
      <w:r>
        <w:rPr>
          <w:rFonts w:eastAsia="等线" w:ascii="Arial" w:cs="Arial" w:hAnsi="Arial"/>
          <w:sz w:val="22"/>
        </w:rPr>
        <w:t>验证用户对头盔产品的认知深度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8f959e"/>
          <w:sz w:val="22"/>
        </w:rPr>
        <w:t>如果我们的产品和知名头盔品牌联名，你希望和哪家联名？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1.6 </w:t>
      </w:r>
      <w:r>
        <w:rPr>
          <w:rFonts w:eastAsia="等线" w:ascii="Arial" w:cs="Arial" w:hAnsi="Arial"/>
          <w:b w:val="true"/>
          <w:sz w:val="32"/>
        </w:rPr>
        <w:t>访谈框架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“安全保障、便捷交互、舒适体验、旅途记录” 四个维度展开。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访谈</w:t>
      </w:r>
      <w:r>
        <w:rPr>
          <w:rFonts w:eastAsia="等线" w:ascii="Arial" w:cs="Arial" w:hAnsi="Arial"/>
          <w:b w:val="true"/>
          <w:sz w:val="22"/>
        </w:rPr>
        <w:t>流程</w:t>
      </w:r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35"/>
        <w:gridCol w:w="5745"/>
      </w:tblGrid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访谈阶段</w:t>
            </w:r>
          </w:p>
        </w:tc>
        <w:tc>
          <w:tcPr>
            <w:tcW w:w="5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访谈内容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暖场（2-3min）</w:t>
            </w:r>
          </w:p>
        </w:tc>
        <w:tc>
          <w:tcPr>
            <w:tcW w:w="5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互相介绍，调节气氛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了解目标人群特征（</w:t>
            </w:r>
            <w:r>
              <w:rPr>
                <w:rFonts w:eastAsia="等线" w:ascii="Arial" w:cs="Arial" w:hAnsi="Arial"/>
                <w:b w:val="true"/>
                <w:sz w:val="22"/>
              </w:rPr>
              <w:t>30</w:t>
            </w:r>
            <w:r>
              <w:rPr>
                <w:rFonts w:eastAsia="等线" w:ascii="Arial" w:cs="Arial" w:hAnsi="Arial"/>
                <w:b w:val="true"/>
                <w:sz w:val="22"/>
              </w:rPr>
              <w:t>min）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日常生活状态、兴趣爱好等生活方式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消费观、审美观、智能观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现有头盔及骑行装备购买考量点 &amp; 使用痛点，分析痛点背后的核心需求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基于场景的使用体验挖掘（50min）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场景为导向还原使用情境：以高频骑行场景为导向，结合天气、路况等变量还原细节，匹配 Ai+HUD、安全预警等技术与场景需求；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回溯过往骑行经历（场景、频率、流程）；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结合自身需求，构建一台理想的智能头盔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补充提问（</w:t>
            </w:r>
            <w:r>
              <w:rPr>
                <w:rFonts w:eastAsia="等线" w:ascii="Arial" w:cs="Arial" w:hAnsi="Arial"/>
                <w:b w:val="true"/>
                <w:sz w:val="22"/>
              </w:rPr>
              <w:t>10</w:t>
            </w:r>
            <w:r>
              <w:rPr>
                <w:rFonts w:eastAsia="等线" w:ascii="Arial" w:cs="Arial" w:hAnsi="Arial"/>
                <w:b w:val="true"/>
                <w:sz w:val="22"/>
              </w:rPr>
              <w:t>min）</w:t>
            </w:r>
          </w:p>
        </w:tc>
        <w:tc>
          <w:tcPr>
            <w:tcW w:w="5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基于初步的产品概念，收集开放式的用户反馈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其他补充问题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场景划分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57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执行脚本</w:t>
      </w:r>
      <w:bookmarkEnd w:id="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暖场和介绍（2-3min）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介绍语：</w:t>
      </w:r>
      <w:r>
        <w:rPr>
          <w:rFonts w:eastAsia="等线" w:ascii="Arial" w:cs="Arial" w:hAnsi="Arial"/>
          <w:sz w:val="22"/>
        </w:rPr>
        <w:t>您好，首先感谢您参与本次访谈活动。我是本次调研活动的访谈员________。我们正在研发一款面向未来的骑行装备，非常需要您这样资深骑士的建议。今天的聊天没有对错，请您畅所欲言客观回答。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本次访谈将在90分钟左右，访谈的内容和您个人的信息我们将严格保密，仅作我们产品研发。我们会对访谈录像，以免错过任何重要信息。如果您没有其他问题，我们正式开始。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color w:val="d83931"/>
          <w:sz w:val="32"/>
        </w:rPr>
        <w:t>了解目标人群特征（5min）</w:t>
      </w:r>
      <w:bookmarkEnd w:id="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【基本信息】</w:t>
      </w:r>
      <w:r>
        <w:rPr>
          <w:rFonts w:eastAsia="等线" w:ascii="Arial" w:cs="Arial" w:hAnsi="Arial"/>
          <w:i w:val="true"/>
          <w:color w:val="d83931"/>
          <w:sz w:val="22"/>
        </w:rPr>
        <w:t>*如用户基本信息已收集可跳过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您的年龄范围是？</w:t>
      </w:r>
      <w:r>
        <w:rPr>
          <w:rFonts w:eastAsia="等线" w:ascii="Arial" w:cs="Arial" w:hAnsi="Arial"/>
          <w:sz w:val="22"/>
        </w:rPr>
        <w:br/>
        <w:t>A. 18岁及以下  B. 19-25岁  C. 26-35岁  D. 36-45岁  E. 46-55岁  F. 56-65岁  G. 66岁及以上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您当前从事的职业是？</w:t>
      </w:r>
      <w:r>
        <w:rPr>
          <w:rFonts w:eastAsia="等线" w:ascii="Arial" w:cs="Arial" w:hAnsi="Arial"/>
          <w:sz w:val="22"/>
        </w:rPr>
        <w:br/>
        <w:t>请填写：______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您目前的月收入（税前）范围是？</w:t>
      </w:r>
      <w:r>
        <w:rPr>
          <w:rFonts w:eastAsia="等线" w:ascii="Arial" w:cs="Arial" w:hAnsi="Arial"/>
          <w:sz w:val="22"/>
        </w:rPr>
        <w:br/>
        <w:t>A. 3000元及以下  B. 3001-5000元  C. 5001-8000元  D. 8001-12000元  E. 12001-20000元  F. 20001元及以上  G. 不便透露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您每月可自由支配的收入（扣除固定开支后）范围是？</w:t>
      </w:r>
      <w:r>
        <w:rPr>
          <w:rFonts w:eastAsia="等线" w:ascii="Arial" w:cs="Arial" w:hAnsi="Arial"/>
          <w:sz w:val="22"/>
        </w:rPr>
        <w:br/>
        <w:t xml:space="preserve">A. 1000元及以下  B. 1001-2000元  C. 2001-3000元  D. 3001-5000元  E. 5001-8000元  F. 8001元及以上  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您家中交通工具</w:t>
      </w:r>
      <w:r>
        <w:rPr>
          <w:rFonts w:eastAsia="等线" w:ascii="Arial" w:cs="Arial" w:hAnsi="Arial"/>
          <w:b w:val="true"/>
          <w:sz w:val="22"/>
        </w:rPr>
        <w:t>及品牌</w:t>
      </w:r>
      <w:r>
        <w:rPr>
          <w:rFonts w:eastAsia="等线" w:ascii="Arial" w:cs="Arial" w:hAnsi="Arial"/>
          <w:b w:val="true"/>
          <w:sz w:val="22"/>
        </w:rPr>
        <w:t>是？（可多选）</w:t>
      </w:r>
      <w:r>
        <w:rPr>
          <w:rFonts w:eastAsia="等线" w:ascii="Arial" w:cs="Arial" w:hAnsi="Arial"/>
          <w:sz w:val="22"/>
        </w:rPr>
        <w:br/>
        <w:t>A. 新能源车（电动/混动）</w:t>
        <w:br/>
        <w:t>B. 油车</w:t>
        <w:br/>
        <w:t>C. 暂无交通工具</w:t>
        <w:br/>
        <w:t>D. 其他（请注明：______）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您平时主要的兴趣爱好有哪些？（可多选）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户外运动（含骑行、徒步</w:t>
      </w:r>
      <w:r>
        <w:rPr>
          <w:rFonts w:eastAsia="等线" w:ascii="Arial" w:cs="Arial" w:hAnsi="Arial"/>
          <w:sz w:val="22"/>
        </w:rPr>
        <w:t>、滑雪</w:t>
      </w:r>
      <w:r>
        <w:rPr>
          <w:rFonts w:eastAsia="等线" w:ascii="Arial" w:cs="Arial" w:hAnsi="Arial"/>
          <w:sz w:val="22"/>
        </w:rPr>
        <w:t>等）  B. 影音娱乐（看剧、听歌等）  C. 阅读学习  D. 美食探店/烹饪  E. 健身塑形  F. 手工创作  G. 社交聚会  H. 游戏竞技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I.旅行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</w:rPr>
        <w:t>J.</w:t>
      </w:r>
      <w:r>
        <w:rPr>
          <w:rFonts w:eastAsia="等线" w:ascii="Arial" w:cs="Arial" w:hAnsi="Arial"/>
          <w:sz w:val="22"/>
        </w:rPr>
        <w:t>其他（请注明：______）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您每月骑行大概多少次？以适合骑行的季节为例</w:t>
      </w:r>
      <w:r>
        <w:rPr>
          <w:rFonts w:eastAsia="等线" w:ascii="Arial" w:cs="Arial" w:hAnsi="Arial"/>
          <w:sz w:val="22"/>
        </w:rPr>
        <w:br/>
        <w:t>A. 1-2次  B. 每星期一次  C. 每星期2～4次  D. 几乎每天骑</w:t>
        <w:br/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您每次骑行时长通常在什么范围？</w:t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A. 15分钟及以下  B. 16-30分钟  C. 31-60分钟  D. 61-120分钟  E. 120分钟及以上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↑↑↑上述信息，改为简单问卷。给受访者填姓名/昵称，并采集基础信息↑↑↑ ——</w:t>
      </w:r>
      <w:r>
        <w:rPr>
          <w:rFonts w:eastAsia="等线" w:ascii="Arial" w:cs="Arial" w:hAnsi="Arial"/>
          <w:color w:val="3370ff"/>
          <w:sz w:val="22"/>
        </w:rPr>
        <w:t>@乔雅楠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价值观</w:t>
      </w:r>
      <w:r>
        <w:rPr>
          <w:rFonts w:eastAsia="等线" w:ascii="Arial" w:cs="Arial" w:hAnsi="Arial"/>
          <w:b w:val="true"/>
          <w:color w:val="d83931"/>
          <w:sz w:val="32"/>
        </w:rPr>
        <w:t>（30min）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消费观与审美观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Q</w:t>
      </w:r>
      <w:r>
        <w:rPr>
          <w:rFonts w:eastAsia="等线" w:ascii="Arial" w:cs="Arial" w:hAnsi="Arial"/>
          <w:b w:val="true"/>
          <w:sz w:val="28"/>
        </w:rPr>
        <w:t>1</w:t>
      </w:r>
      <w:r>
        <w:rPr>
          <w:rFonts w:eastAsia="等线" w:ascii="Arial" w:cs="Arial" w:hAnsi="Arial"/>
          <w:b w:val="true"/>
          <w:sz w:val="28"/>
        </w:rPr>
        <w:t>：</w:t>
      </w:r>
      <w:r>
        <w:rPr>
          <w:rFonts w:eastAsia="等线" w:ascii="Arial" w:cs="Arial" w:hAnsi="Arial"/>
          <w:b w:val="true"/>
          <w:sz w:val="28"/>
        </w:rPr>
        <w:t>您大概是哪一年“入坑”骑行的？</w:t>
      </w:r>
      <w:r>
        <w:rPr>
          <w:rFonts w:eastAsia="等线" w:ascii="Arial" w:cs="Arial" w:hAnsi="Arial"/>
          <w:b w:val="true"/>
          <w:sz w:val="28"/>
        </w:rPr>
        <w:t>您现在主要骑的是哪款车？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目标：验证用户消费层级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追问</w:t>
      </w:r>
      <w:r>
        <w:rPr>
          <w:rFonts w:eastAsia="等线" w:ascii="Arial" w:cs="Arial" w:hAnsi="Arial"/>
          <w:i w:val="true"/>
          <w:sz w:val="22"/>
        </w:rPr>
        <w:t>1</w:t>
      </w:r>
      <w:r>
        <w:rPr>
          <w:rFonts w:eastAsia="等线" w:ascii="Arial" w:cs="Arial" w:hAnsi="Arial"/>
          <w:i w:val="true"/>
          <w:sz w:val="22"/>
        </w:rPr>
        <w:t>：</w:t>
      </w:r>
      <w:r>
        <w:rPr>
          <w:rFonts w:eastAsia="等线" w:ascii="Arial" w:cs="Arial" w:hAnsi="Arial"/>
          <w:i w:val="true"/>
          <w:sz w:val="22"/>
        </w:rPr>
        <w:t>买车大概花了多少钱？（观察：是否满足 燃油≥2w 或 电摩≥0.8w 的门槛）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追问2: 我看玩车的朋友多少都会改一点，您这辆车改装投入大吗</w:t>
      </w:r>
      <w:r>
        <w:rPr>
          <w:rFonts w:eastAsia="等线" w:ascii="Arial" w:cs="Arial" w:hAnsi="Arial"/>
          <w:i w:val="true"/>
          <w:sz w:val="22"/>
        </w:rPr>
        <w:t>？</w:t>
      </w:r>
      <w:r>
        <w:rPr>
          <w:rFonts w:eastAsia="等线" w:ascii="Arial" w:cs="Arial" w:hAnsi="Arial"/>
          <w:i w:val="true"/>
          <w:sz w:val="22"/>
        </w:rPr>
        <w:t>(验证：轻度/重度)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深挖：</w:t>
      </w:r>
      <w:r>
        <w:rPr>
          <w:rFonts w:eastAsia="等线" w:ascii="Arial" w:cs="Arial" w:hAnsi="Arial"/>
          <w:sz w:val="22"/>
        </w:rPr>
        <w:t xml:space="preserve"> 具体动了哪些地方？（外观件/性能件/舒适件）（验证：轻度/重度改装）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算账：</w:t>
      </w:r>
      <w:r>
        <w:rPr>
          <w:rFonts w:eastAsia="等线" w:ascii="Arial" w:cs="Arial" w:hAnsi="Arial"/>
          <w:sz w:val="22"/>
        </w:rPr>
        <w:t xml:space="preserve"> 加起来大概花了多少钱？平均到每年的话，在骑行上大概花XXX（验证：</w:t>
      </w:r>
      <w:r>
        <w:rPr>
          <w:rFonts w:eastAsia="等线" w:ascii="Arial" w:cs="Arial" w:hAnsi="Arial"/>
          <w:i w:val="true"/>
          <w:sz w:val="22"/>
        </w:rPr>
        <w:t>是否 ≥ 5000元/年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追问3:</w:t>
      </w:r>
      <w:r>
        <w:rPr>
          <w:rFonts w:eastAsia="等线" w:ascii="Arial" w:cs="Arial" w:hAnsi="Arial"/>
          <w:sz w:val="22"/>
        </w:rPr>
        <w:t xml:space="preserve"> 家里除了这辆，还有其他两轮车备用吗？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Q</w:t>
      </w:r>
      <w:r>
        <w:rPr>
          <w:rFonts w:eastAsia="等线" w:ascii="Arial" w:cs="Arial" w:hAnsi="Arial"/>
          <w:b w:val="true"/>
          <w:sz w:val="28"/>
        </w:rPr>
        <w:t>2</w:t>
      </w:r>
      <w:r>
        <w:rPr>
          <w:rFonts w:eastAsia="等线" w:ascii="Arial" w:cs="Arial" w:hAnsi="Arial"/>
          <w:b w:val="true"/>
          <w:sz w:val="28"/>
        </w:rPr>
        <w:t>：您这顶头盔，当时购买的决策过程是怎样的？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目标：验证头盔品牌、购买决策逻辑、消费力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 xml:space="preserve">记录：头盔品牌/型号： </w:t>
      </w:r>
      <w:r>
        <w:rPr>
          <w:rFonts w:eastAsia="Consolas" w:ascii="Consolas" w:cs="Consolas" w:hAnsi="Consolas"/>
          <w:i w:val="true"/>
          <w:color w:val="8f959e"/>
          <w:sz w:val="22"/>
          <w:shd w:fill="EFF0F1"/>
        </w:rPr>
        <w:t>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追问1：</w:t>
      </w:r>
      <w:r>
        <w:rPr>
          <w:rFonts w:eastAsia="等线" w:ascii="Arial" w:cs="Arial" w:hAnsi="Arial"/>
          <w:sz w:val="22"/>
        </w:rPr>
        <w:t>当时买</w:t>
      </w:r>
      <w:r>
        <w:rPr>
          <w:rFonts w:eastAsia="等线" w:ascii="Arial" w:cs="Arial" w:hAnsi="Arial"/>
          <w:sz w:val="22"/>
        </w:rPr>
        <w:t>，花了</w:t>
      </w:r>
      <w:r>
        <w:rPr>
          <w:rFonts w:eastAsia="等线" w:ascii="Arial" w:cs="Arial" w:hAnsi="Arial"/>
          <w:sz w:val="22"/>
        </w:rPr>
        <w:t>多少钱？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追问2：</w:t>
      </w:r>
      <w:r>
        <w:rPr>
          <w:rFonts w:eastAsia="等线" w:ascii="Arial" w:cs="Arial" w:hAnsi="Arial"/>
          <w:sz w:val="22"/>
        </w:rPr>
        <w:t>做决定前，心里排名前三的“硬指标”是什么？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核心决策点 (Top3)：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价格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材质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盔型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品牌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版花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他人推荐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其他：</w:t>
      </w:r>
      <w:r>
        <w:rPr>
          <w:rFonts w:eastAsia="等线" w:ascii="Arial" w:cs="Arial" w:hAnsi="Arial"/>
          <w:sz w:val="22"/>
          <w:u w:val="single"/>
        </w:rPr>
        <w:t xml:space="preserve">           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以上，请排序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追问</w:t>
      </w:r>
      <w:r>
        <w:rPr>
          <w:rFonts w:eastAsia="等线" w:ascii="Arial" w:cs="Arial" w:hAnsi="Arial"/>
          <w:sz w:val="22"/>
        </w:rPr>
        <w:t>3</w:t>
      </w:r>
      <w:r>
        <w:rPr>
          <w:rFonts w:eastAsia="等线" w:ascii="Arial" w:cs="Arial" w:hAnsi="Arial"/>
          <w:sz w:val="22"/>
        </w:rPr>
        <w:t>：当时对比过其他牌子吗？为什么最后选了它？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追问</w:t>
      </w:r>
      <w:r>
        <w:rPr>
          <w:rFonts w:eastAsia="等线" w:ascii="Arial" w:cs="Arial" w:hAnsi="Arial"/>
          <w:sz w:val="22"/>
        </w:rPr>
        <w:t>4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sz w:val="22"/>
        </w:rPr>
        <w:t>展开讲讲这顶头盔</w:t>
      </w:r>
      <w:r>
        <w:rPr>
          <w:rFonts w:eastAsia="等线" w:ascii="Arial" w:cs="Arial" w:hAnsi="Arial"/>
          <w:sz w:val="22"/>
        </w:rPr>
        <w:t>好在哪里？造型（简约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流线 / 个性潮酷）、</w:t>
      </w:r>
      <w:r>
        <w:rPr>
          <w:rFonts w:eastAsia="等线" w:ascii="Arial" w:cs="Arial" w:hAnsi="Arial"/>
          <w:sz w:val="22"/>
        </w:rPr>
        <w:t>还是</w:t>
      </w:r>
      <w:r>
        <w:rPr>
          <w:rFonts w:eastAsia="等线" w:ascii="Arial" w:cs="Arial" w:hAnsi="Arial"/>
          <w:sz w:val="22"/>
        </w:rPr>
        <w:t>颜色（深色沉稳 / 亮色显眼）、</w:t>
      </w:r>
      <w:r>
        <w:rPr>
          <w:rFonts w:eastAsia="等线" w:ascii="Arial" w:cs="Arial" w:hAnsi="Arial"/>
          <w:sz w:val="22"/>
        </w:rPr>
        <w:t>或者</w:t>
      </w:r>
      <w:r>
        <w:rPr>
          <w:rFonts w:eastAsia="等线" w:ascii="Arial" w:cs="Arial" w:hAnsi="Arial"/>
          <w:sz w:val="22"/>
        </w:rPr>
        <w:t>材质（</w:t>
      </w:r>
      <w:r>
        <w:rPr>
          <w:rFonts w:eastAsia="等线" w:ascii="Arial" w:cs="Arial" w:hAnsi="Arial"/>
          <w:sz w:val="22"/>
        </w:rPr>
        <w:t>碳纤维/</w:t>
      </w:r>
      <w:r>
        <w:rPr>
          <w:rFonts w:eastAsia="等线" w:ascii="Arial" w:cs="Arial" w:hAnsi="Arial"/>
          <w:sz w:val="22"/>
        </w:rPr>
        <w:t>轻便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ed4a4"/>
        </w:rPr>
        <w:t>知名头盔品牌，从高到低价值排序：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ed4a4"/>
        </w:rPr>
        <w:t>Shoei，Arai，Shark，AGV，HJC，LS2，Scorpion，Rsmorax，GSB</w:t>
      </w:r>
      <w:r>
        <w:rPr>
          <w:rFonts w:eastAsia="等线" w:ascii="Arial" w:cs="Arial" w:hAnsi="Arial"/>
          <w:i w:val="true"/>
          <w:color w:val="8f959e"/>
          <w:sz w:val="22"/>
          <w:shd w:fill="fed4a4"/>
        </w:rPr>
        <w:t>（给用户看品牌卡）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请用户简述这几个品牌，用户心中的形象和意义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Q</w:t>
      </w:r>
      <w:r>
        <w:rPr>
          <w:rFonts w:eastAsia="等线" w:ascii="Arial" w:cs="Arial" w:hAnsi="Arial"/>
          <w:b w:val="true"/>
          <w:sz w:val="28"/>
        </w:rPr>
        <w:t>3</w:t>
      </w:r>
      <w:r>
        <w:rPr>
          <w:rFonts w:eastAsia="等线" w:ascii="Arial" w:cs="Arial" w:hAnsi="Arial"/>
          <w:b w:val="true"/>
          <w:sz w:val="28"/>
        </w:rPr>
        <w:t>：关于装备投入，您是属于“一步到位”买顶配，还是喜欢慢慢升级添置？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追问：印象中，</w:t>
      </w:r>
      <w:r>
        <w:rPr>
          <w:rFonts w:eastAsia="等线" w:ascii="Arial" w:cs="Arial" w:hAnsi="Arial"/>
          <w:sz w:val="22"/>
        </w:rPr>
        <w:t>最大</w:t>
      </w:r>
      <w:r>
        <w:rPr>
          <w:rFonts w:eastAsia="等线" w:ascii="Arial" w:cs="Arial" w:hAnsi="Arial"/>
          <w:sz w:val="22"/>
        </w:rPr>
        <w:t>一笔大额骑行消费买的是什么？</w:t>
      </w:r>
      <w:r>
        <w:rPr>
          <w:rFonts w:eastAsia="等线" w:ascii="Arial" w:cs="Arial" w:hAnsi="Arial"/>
          <w:sz w:val="22"/>
        </w:rPr>
        <w:t>花了</w:t>
      </w:r>
      <w:r>
        <w:rPr>
          <w:rFonts w:eastAsia="等线" w:ascii="Arial" w:cs="Arial" w:hAnsi="Arial"/>
          <w:sz w:val="22"/>
        </w:rPr>
        <w:t>多少钱？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现有骑行装备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车上装了什么电子设备吗？（行车记录仪、Carplay屏、氛围灯、胎压计...）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骑行时带拍摄设备吗？（大疆、insta360、gopro...）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身上穿的呢？（骑行服、鞋、裤...品牌和价格）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观察过往改装</w:t>
      </w:r>
      <w:r>
        <w:rPr>
          <w:rFonts w:eastAsia="等线" w:ascii="Arial" w:cs="Arial" w:hAnsi="Arial"/>
          <w:b w:val="true"/>
          <w:sz w:val="22"/>
        </w:rPr>
        <w:t>总共花销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会去摩展吗？会关注哪些内容？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Q</w:t>
      </w:r>
      <w:r>
        <w:rPr>
          <w:rFonts w:eastAsia="等线" w:ascii="Arial" w:cs="Arial" w:hAnsi="Arial"/>
          <w:b w:val="true"/>
          <w:sz w:val="28"/>
        </w:rPr>
        <w:t>4</w:t>
      </w:r>
      <w:r>
        <w:rPr>
          <w:rFonts w:eastAsia="等线" w:ascii="Arial" w:cs="Arial" w:hAnsi="Arial"/>
          <w:b w:val="true"/>
          <w:sz w:val="28"/>
        </w:rPr>
        <w:t>：您平时</w:t>
      </w:r>
      <w:r>
        <w:rPr>
          <w:rFonts w:eastAsia="等线" w:ascii="Arial" w:cs="Arial" w:hAnsi="Arial"/>
          <w:b w:val="true"/>
          <w:sz w:val="28"/>
        </w:rPr>
        <w:t>刷</w:t>
      </w:r>
      <w:r>
        <w:rPr>
          <w:rFonts w:eastAsia="等线" w:ascii="Arial" w:cs="Arial" w:hAnsi="Arial"/>
          <w:b w:val="true"/>
          <w:sz w:val="28"/>
        </w:rPr>
        <w:t>骑行内容，主要在哪</w:t>
      </w:r>
      <w:r>
        <w:rPr>
          <w:rFonts w:eastAsia="等线" w:ascii="Arial" w:cs="Arial" w:hAnsi="Arial"/>
          <w:b w:val="true"/>
          <w:sz w:val="28"/>
        </w:rPr>
        <w:t>看</w:t>
      </w:r>
      <w:r>
        <w:rPr>
          <w:rFonts w:eastAsia="等线" w:ascii="Arial" w:cs="Arial" w:hAnsi="Arial"/>
          <w:b w:val="true"/>
          <w:sz w:val="28"/>
        </w:rPr>
        <w:t>？有没有特别关注的博主？</w:t>
      </w:r>
      <w:bookmarkEnd w:id="15"/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B站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懂车帝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其他 </w:t>
      </w:r>
      <w:r>
        <w:rPr>
          <w:rFonts w:eastAsia="Consolas" w:ascii="Consolas" w:cs="Consolas" w:hAnsi="Consolas"/>
          <w:sz w:val="22"/>
          <w:shd w:fill="EFF0F1"/>
        </w:rPr>
        <w:t>__________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</w:t>
      </w:r>
      <w:r>
        <w:rPr>
          <w:rFonts w:eastAsia="等线" w:ascii="Arial" w:cs="Arial" w:hAnsi="Arial"/>
          <w:sz w:val="22"/>
        </w:rPr>
        <w:t>的</w:t>
      </w:r>
      <w:r>
        <w:rPr>
          <w:rFonts w:eastAsia="等线" w:ascii="Arial" w:cs="Arial" w:hAnsi="Arial"/>
          <w:sz w:val="22"/>
        </w:rPr>
        <w:t xml:space="preserve">KOL： </w:t>
      </w:r>
      <w:r>
        <w:rPr>
          <w:rFonts w:eastAsia="Consolas" w:ascii="Consolas" w:cs="Consolas" w:hAnsi="Consolas"/>
          <w:sz w:val="22"/>
          <w:shd w:fill="EFF0F1"/>
        </w:rPr>
        <w:t>__________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智能观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目标：验证科技接受度与智驾认知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Q</w:t>
      </w:r>
      <w:r>
        <w:rPr>
          <w:rFonts w:eastAsia="等线" w:ascii="Arial" w:cs="Arial" w:hAnsi="Arial"/>
          <w:b w:val="true"/>
          <w:sz w:val="28"/>
        </w:rPr>
        <w:t>6</w:t>
      </w:r>
      <w:r>
        <w:rPr>
          <w:rFonts w:eastAsia="等线" w:ascii="Arial" w:cs="Arial" w:hAnsi="Arial"/>
          <w:b w:val="true"/>
          <w:sz w:val="28"/>
        </w:rPr>
        <w:t>：</w:t>
      </w:r>
      <w:r>
        <w:rPr>
          <w:rFonts w:eastAsia="等线" w:ascii="Arial" w:cs="Arial" w:hAnsi="Arial"/>
          <w:b w:val="true"/>
          <w:sz w:val="28"/>
        </w:rPr>
        <w:t>切换下场景，</w:t>
      </w:r>
      <w:r>
        <w:rPr>
          <w:rFonts w:eastAsia="等线" w:ascii="Arial" w:cs="Arial" w:hAnsi="Arial"/>
          <w:b w:val="true"/>
          <w:sz w:val="28"/>
        </w:rPr>
        <w:t>您平时开四轮车吗？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追问1 ：</w:t>
      </w:r>
      <w:r>
        <w:rPr>
          <w:rFonts w:eastAsia="等线" w:ascii="Arial" w:cs="Arial" w:hAnsi="Arial"/>
          <w:sz w:val="22"/>
        </w:rPr>
        <w:t>您</w:t>
      </w:r>
      <w:r>
        <w:rPr>
          <w:rFonts w:eastAsia="等线" w:ascii="Arial" w:cs="Arial" w:hAnsi="Arial"/>
          <w:sz w:val="22"/>
        </w:rPr>
        <w:t>的车是新能源汽车吗？</w:t>
      </w:r>
      <w:r>
        <w:rPr>
          <w:rFonts w:eastAsia="等线" w:ascii="Arial" w:cs="Arial" w:hAnsi="Arial"/>
          <w:b w:val="true"/>
          <w:sz w:val="22"/>
        </w:rPr>
        <w:t>智能座舱</w:t>
      </w:r>
      <w:r>
        <w:rPr>
          <w:rFonts w:eastAsia="等线" w:ascii="Arial" w:cs="Arial" w:hAnsi="Arial"/>
          <w:sz w:val="22"/>
        </w:rPr>
        <w:t>体验感觉</w:t>
      </w:r>
      <w:r>
        <w:rPr>
          <w:rFonts w:eastAsia="等线" w:ascii="Arial" w:cs="Arial" w:hAnsi="Arial"/>
          <w:sz w:val="22"/>
        </w:rPr>
        <w:t>咋样？车上带</w:t>
      </w:r>
      <w:r>
        <w:rPr>
          <w:rFonts w:eastAsia="等线" w:ascii="Arial" w:cs="Arial" w:hAnsi="Arial"/>
          <w:b w:val="true"/>
          <w:sz w:val="22"/>
        </w:rPr>
        <w:t>HUD</w:t>
      </w:r>
      <w:r>
        <w:rPr>
          <w:rFonts w:eastAsia="等线" w:ascii="Arial" w:cs="Arial" w:hAnsi="Arial"/>
          <w:sz w:val="22"/>
        </w:rPr>
        <w:t>吗？平时开辅助驾驶</w:t>
      </w:r>
      <w:r>
        <w:rPr>
          <w:rFonts w:eastAsia="等线" w:ascii="Arial" w:cs="Arial" w:hAnsi="Arial"/>
          <w:b w:val="true"/>
          <w:sz w:val="22"/>
        </w:rPr>
        <w:t>(ADAS)</w:t>
      </w:r>
      <w:r>
        <w:rPr>
          <w:rFonts w:eastAsia="等线" w:ascii="Arial" w:cs="Arial" w:hAnsi="Arial"/>
          <w:sz w:val="22"/>
        </w:rPr>
        <w:t>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追问2: 您是觉得这些功能“真香/离不开”，还是“不敢用/鸡肋”？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ed4a4"/>
        </w:rPr>
        <w:t>有没有AI语音唤醒功能？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ed4a4"/>
        </w:rPr>
        <w:t>Siri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ed4a4"/>
        </w:rPr>
        <w:t>小爱同学（或其他唤醒方式）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ed4a4"/>
        </w:rPr>
        <w:t>追问：好用吗？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Q</w:t>
      </w:r>
      <w:r>
        <w:rPr>
          <w:rFonts w:eastAsia="等线" w:ascii="Arial" w:cs="Arial" w:hAnsi="Arial"/>
          <w:b w:val="true"/>
          <w:sz w:val="28"/>
        </w:rPr>
        <w:t>7</w:t>
      </w:r>
      <w:r>
        <w:rPr>
          <w:rFonts w:eastAsia="等线" w:ascii="Arial" w:cs="Arial" w:hAnsi="Arial"/>
          <w:b w:val="true"/>
          <w:sz w:val="28"/>
        </w:rPr>
        <w:t>：</w:t>
      </w:r>
      <w:r>
        <w:rPr>
          <w:rFonts w:eastAsia="等线" w:ascii="Arial" w:cs="Arial" w:hAnsi="Arial"/>
          <w:b w:val="true"/>
          <w:sz w:val="28"/>
        </w:rPr>
        <w:t>您觉得自己算是一个“科技发烧友”吗？</w:t>
      </w:r>
      <w:r>
        <w:rPr>
          <w:rFonts w:eastAsia="等线" w:ascii="Arial" w:cs="Arial" w:hAnsi="Arial"/>
          <w:b w:val="true"/>
          <w:sz w:val="28"/>
        </w:rPr>
        <w:t>（中两个以上即可）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追问1:平时关注哪些科技类产品？</w:t>
        <w:br/>
      </w:r>
      <w:r>
        <w:rPr>
          <w:rFonts w:eastAsia="等线" w:ascii="Arial" w:cs="Arial" w:hAnsi="Arial"/>
          <w:sz w:val="22"/>
        </w:rPr>
        <w:t>追问2: 科技类产品信息获取渠道？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(</w:t>
      </w:r>
      <w:r>
        <w:rPr>
          <w:rFonts w:eastAsia="等线" w:ascii="Arial" w:cs="Arial" w:hAnsi="Arial"/>
          <w:i w:val="true"/>
          <w:color w:val="8f959e"/>
          <w:sz w:val="22"/>
        </w:rPr>
        <w:t>并验证以下智能产品</w:t>
      </w:r>
      <w:r>
        <w:rPr>
          <w:rFonts w:eastAsia="等线" w:ascii="Arial" w:cs="Arial" w:hAnsi="Arial"/>
          <w:i w:val="true"/>
          <w:color w:val="8f959e"/>
          <w:sz w:val="22"/>
        </w:rPr>
        <w:t>)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[AI产品]：</w:t>
      </w:r>
      <w:r>
        <w:rPr>
          <w:rFonts w:eastAsia="等线" w:ascii="Arial" w:cs="Arial" w:hAnsi="Arial"/>
          <w:sz w:val="22"/>
        </w:rPr>
        <w:t>用</w:t>
      </w:r>
      <w:r>
        <w:rPr>
          <w:rFonts w:eastAsia="等线" w:ascii="Arial" w:cs="Arial" w:hAnsi="Arial"/>
          <w:sz w:val="22"/>
        </w:rPr>
        <w:t>过豆包或其他</w:t>
      </w:r>
      <w:r>
        <w:rPr>
          <w:rFonts w:eastAsia="等线" w:ascii="Arial" w:cs="Arial" w:hAnsi="Arial"/>
          <w:sz w:val="22"/>
        </w:rPr>
        <w:t>AI工具多吗？</w:t>
      </w:r>
      <w:r>
        <w:rPr>
          <w:rFonts w:eastAsia="等线" w:ascii="Arial" w:cs="Arial" w:hAnsi="Arial"/>
          <w:sz w:val="22"/>
        </w:rPr>
        <w:t>对现在的Ai这么看？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[无人机]：</w:t>
      </w:r>
      <w:r>
        <w:rPr>
          <w:rFonts w:eastAsia="等线" w:ascii="Arial" w:cs="Arial" w:hAnsi="Arial"/>
          <w:b w:val="true"/>
          <w:sz w:val="22"/>
        </w:rPr>
        <w:t>（前面若提到不再问）</w:t>
      </w:r>
      <w:r>
        <w:rPr>
          <w:rFonts w:eastAsia="等线" w:ascii="Arial" w:cs="Arial" w:hAnsi="Arial"/>
          <w:sz w:val="22"/>
        </w:rPr>
        <w:t xml:space="preserve"> 平时出去玩会带无人机</w:t>
      </w:r>
      <w:r>
        <w:rPr>
          <w:rFonts w:eastAsia="等线" w:ascii="Arial" w:cs="Arial" w:hAnsi="Arial"/>
          <w:sz w:val="22"/>
        </w:rPr>
        <w:t>航拍</w:t>
      </w:r>
      <w:r>
        <w:rPr>
          <w:rFonts w:eastAsia="等线" w:ascii="Arial" w:cs="Arial" w:hAnsi="Arial"/>
          <w:sz w:val="22"/>
        </w:rPr>
        <w:t>吗？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[拍摄设备]：</w:t>
      </w:r>
      <w:r>
        <w:rPr>
          <w:rFonts w:eastAsia="等线" w:ascii="Arial" w:cs="Arial" w:hAnsi="Arial"/>
          <w:sz w:val="22"/>
        </w:rPr>
        <w:t>（如果Q4中提到有相机）</w:t>
      </w:r>
      <w:r>
        <w:rPr>
          <w:rFonts w:eastAsia="等线" w:ascii="Arial" w:cs="Arial" w:hAnsi="Arial"/>
          <w:color w:val="d83931"/>
          <w:sz w:val="22"/>
        </w:rPr>
        <w:t xml:space="preserve"> </w:t>
      </w:r>
      <w:r>
        <w:rPr>
          <w:rFonts w:eastAsia="等线" w:ascii="Arial" w:cs="Arial" w:hAnsi="Arial"/>
          <w:i w:val="true"/>
          <w:color w:val="d83931"/>
          <w:sz w:val="22"/>
        </w:rPr>
        <w:t>追问：</w:t>
      </w:r>
      <w:r>
        <w:rPr>
          <w:rFonts w:eastAsia="等线" w:ascii="Arial" w:cs="Arial" w:hAnsi="Arial"/>
          <w:i w:val="true"/>
          <w:color w:val="d83931"/>
          <w:sz w:val="22"/>
        </w:rPr>
        <w:t>拍完素材后，剪辑和分享会让您觉得麻烦吗？</w:t>
      </w:r>
      <w:r>
        <w:rPr>
          <w:rFonts w:eastAsia="等线" w:ascii="Arial" w:cs="Arial" w:hAnsi="Arial"/>
          <w:i w:val="true"/>
          <w:color w:val="8f959e"/>
          <w:sz w:val="22"/>
        </w:rPr>
        <w:t>（验证：是否需要AI一键成片）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[VR/AR]：</w:t>
      </w:r>
      <w:r>
        <w:rPr>
          <w:rFonts w:eastAsia="等线" w:ascii="Arial" w:cs="Arial" w:hAnsi="Arial"/>
          <w:sz w:val="22"/>
        </w:rPr>
        <w:t xml:space="preserve"> 接触过智能眼镜吗？(如Apple Vision Pro/</w:t>
      </w:r>
      <w:r>
        <w:rPr>
          <w:rFonts w:eastAsia="等线" w:ascii="Arial" w:cs="Arial" w:hAnsi="Arial"/>
          <w:sz w:val="22"/>
        </w:rPr>
        <w:t>雷鸟/Meta眼镜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[智能家居]：</w:t>
      </w:r>
      <w:r>
        <w:rPr>
          <w:rFonts w:eastAsia="等线" w:ascii="Arial" w:cs="Arial" w:hAnsi="Arial"/>
          <w:sz w:val="22"/>
        </w:rPr>
        <w:t xml:space="preserve"> 家里</w:t>
      </w:r>
      <w:r>
        <w:rPr>
          <w:rFonts w:eastAsia="等线" w:ascii="Arial" w:cs="Arial" w:hAnsi="Arial"/>
          <w:sz w:val="22"/>
        </w:rPr>
        <w:t>智能家居多吗？只是用</w:t>
      </w:r>
      <w:r>
        <w:rPr>
          <w:rFonts w:eastAsia="等线" w:ascii="Arial" w:cs="Arial" w:hAnsi="Arial"/>
          <w:i w:val="true"/>
          <w:color w:val="8f959e"/>
          <w:sz w:val="22"/>
        </w:rPr>
        <w:t>（用户提及的设备）</w:t>
      </w:r>
      <w:r>
        <w:rPr>
          <w:rFonts w:eastAsia="等线" w:ascii="Arial" w:cs="Arial" w:hAnsi="Arial"/>
          <w:sz w:val="22"/>
        </w:rPr>
        <w:t>，还是</w:t>
      </w:r>
      <w:r>
        <w:rPr>
          <w:rFonts w:eastAsia="等线" w:ascii="Arial" w:cs="Arial" w:hAnsi="Arial"/>
          <w:sz w:val="22"/>
        </w:rPr>
        <w:t>会自己</w:t>
      </w:r>
      <w:r>
        <w:rPr>
          <w:rFonts w:eastAsia="等线" w:ascii="Arial" w:cs="Arial" w:hAnsi="Arial"/>
          <w:sz w:val="22"/>
        </w:rPr>
        <w:t>写</w:t>
      </w:r>
      <w:r>
        <w:rPr>
          <w:rFonts w:eastAsia="等线" w:ascii="Arial" w:cs="Arial" w:hAnsi="Arial"/>
          <w:sz w:val="22"/>
        </w:rPr>
        <w:t>自动化场景</w:t>
      </w:r>
      <w:r>
        <w:rPr>
          <w:rFonts w:eastAsia="等线" w:ascii="Arial" w:cs="Arial" w:hAnsi="Arial"/>
          <w:sz w:val="22"/>
        </w:rPr>
        <w:t>？（比如开门自动亮灯放歌）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生活方式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目标： 验证用户活跃度，挖掘骑行的深层情感价值（痛点与爽点）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Q</w:t>
      </w:r>
      <w:r>
        <w:rPr>
          <w:rFonts w:eastAsia="等线" w:ascii="Arial" w:cs="Arial" w:hAnsi="Arial"/>
          <w:b w:val="true"/>
          <w:sz w:val="28"/>
        </w:rPr>
        <w:t>8</w:t>
      </w:r>
      <w:r>
        <w:rPr>
          <w:rFonts w:eastAsia="等线" w:ascii="Arial" w:cs="Arial" w:hAnsi="Arial"/>
          <w:b w:val="true"/>
          <w:sz w:val="28"/>
        </w:rPr>
        <w:t>：</w:t>
      </w:r>
      <w:r>
        <w:rPr>
          <w:rFonts w:eastAsia="等线" w:ascii="Arial" w:cs="Arial" w:hAnsi="Arial"/>
          <w:b w:val="true"/>
          <w:sz w:val="28"/>
        </w:rPr>
        <w:t>您主要的骑行状态？</w:t>
      </w:r>
      <w:r>
        <w:rPr>
          <w:rFonts w:eastAsia="等线" w:ascii="Arial" w:cs="Arial" w:hAnsi="Arial"/>
          <w:b w:val="true"/>
          <w:sz w:val="28"/>
        </w:rPr>
        <w:t>是“独狼”多，还是喜欢跟车队/朋友一起跑？</w:t>
      </w:r>
      <w:r>
        <w:rPr>
          <w:rFonts w:eastAsia="等线" w:ascii="Arial" w:cs="Arial" w:hAnsi="Arial"/>
          <w:b w:val="true"/>
          <w:sz w:val="28"/>
        </w:rPr>
        <w:t>带不带人？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追问1:主要是哪种玩法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通勤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跑山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喝咖啡聚会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周边游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长途摩旅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刷街拍照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追问2: 骑行这件事，给您最大的精神满足感是什么？</w:t>
      </w:r>
      <w:r>
        <w:rPr>
          <w:rFonts w:eastAsia="等线" w:ascii="Arial" w:cs="Arial" w:hAnsi="Arial"/>
          <w:color w:val="8f959e"/>
          <w:sz w:val="22"/>
        </w:rPr>
        <w:t>引导：是那种“切断联系”的孤独感，还是和兄弟们一起跑的社交感，或者是掌握机械的快感？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Q9:您在适合骑行的季节，大概的骑行频率会怎样？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追问：平均一个月能骑几次？或者一个月能跑多少公里？</w:t>
      </w:r>
      <w:r>
        <w:rPr>
          <w:rFonts w:eastAsia="等线" w:ascii="Arial" w:cs="Arial" w:hAnsi="Arial"/>
          <w:color w:val="8f959e"/>
          <w:sz w:val="22"/>
        </w:rPr>
        <w:t>（</w:t>
      </w:r>
      <w:r>
        <w:rPr>
          <w:rFonts w:eastAsia="等线" w:ascii="Arial" w:cs="Arial" w:hAnsi="Arial"/>
          <w:i w:val="true"/>
          <w:color w:val="8f959e"/>
          <w:sz w:val="22"/>
        </w:rPr>
        <w:t>验证标准：≥4次/月 或 &gt;300km/月</w:t>
      </w:r>
      <w:r>
        <w:rPr>
          <w:rFonts w:eastAsia="等线" w:ascii="Arial" w:cs="Arial" w:hAnsi="Arial"/>
          <w:color w:val="8f959e"/>
          <w:sz w:val="22"/>
        </w:rPr>
        <w:t>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场景挖掘</w:t>
      </w:r>
      <w:r>
        <w:rPr>
          <w:rFonts w:eastAsia="等线" w:ascii="Arial" w:cs="Arial" w:hAnsi="Arial"/>
          <w:b w:val="true"/>
          <w:color w:val="d83931"/>
          <w:sz w:val="32"/>
        </w:rPr>
        <w:t>（50min）</w:t>
      </w:r>
      <w:bookmarkEnd w:id="2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【过往骑行经历回溯】</w:t>
      </w:r>
      <w:r>
        <w:rPr>
          <w:rFonts w:eastAsia="等线" w:ascii="Arial" w:cs="Arial" w:hAnsi="Arial"/>
          <w:color w:val="d83931"/>
          <w:sz w:val="22"/>
        </w:rPr>
        <w:t>*重点还原真实场景与流程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骑行流程：</w:t>
      </w:r>
      <w:r>
        <w:rPr>
          <w:rFonts w:eastAsia="等线" w:ascii="Arial" w:cs="Arial" w:hAnsi="Arial"/>
          <w:sz w:val="22"/>
        </w:rPr>
        <w:t>以您 “频率最高的骑行活动” 为例，完整的流程是怎样的？比如 “长途摩旅：出发前检查摩托车车况→整理摩旅装备（戴头盔、穿骑行服）→设置导航路线→出发→途中每 2 小时停靠休息站休整→傍晚寻找住宿点→停车后收纳装备（清洁头盔、存放护具）”。请详细描述，越具体越好（如停靠休息时如何处理头盔）。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骑行中的 “小麻烦”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color w:val="d83931"/>
          <w:sz w:val="22"/>
        </w:rPr>
        <w:t>用户先自主描述，主持人针对</w:t>
      </w:r>
      <w:r>
        <w:rPr>
          <w:rFonts w:eastAsia="等线" w:ascii="Arial" w:cs="Arial" w:hAnsi="Arial"/>
          <w:b w:val="true"/>
          <w:color w:val="d83931"/>
          <w:sz w:val="22"/>
        </w:rPr>
        <w:t>关键对比维度</w:t>
      </w:r>
      <w:r>
        <w:rPr>
          <w:rFonts w:eastAsia="等线" w:ascii="Arial" w:cs="Arial" w:hAnsi="Arial"/>
          <w:color w:val="d83931"/>
          <w:sz w:val="22"/>
        </w:rPr>
        <w:t>和</w:t>
      </w:r>
      <w:r>
        <w:rPr>
          <w:rFonts w:eastAsia="等线" w:ascii="Arial" w:cs="Arial" w:hAnsi="Arial"/>
          <w:b w:val="true"/>
          <w:color w:val="d83931"/>
          <w:sz w:val="22"/>
        </w:rPr>
        <w:t>决策因素</w:t>
      </w:r>
      <w:r>
        <w:rPr>
          <w:rFonts w:eastAsia="等线" w:ascii="Arial" w:cs="Arial" w:hAnsi="Arial"/>
          <w:color w:val="d83931"/>
          <w:sz w:val="22"/>
        </w:rPr>
        <w:t>进行重点追问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追问：有小麻烦/出现安全问题后为什么还喜欢骑行？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访谈形式&amp;流程：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Step1静态访谈</w:t>
            </w:r>
            <w:r>
              <w:rPr>
                <w:rFonts w:eastAsia="等线" w:ascii="Arial" w:cs="Arial" w:hAnsi="Arial"/>
                <w:sz w:val="22"/>
              </w:rPr>
              <w:t>（</w:t>
            </w:r>
            <w:r>
              <w:rPr>
                <w:rFonts w:eastAsia="等线" w:ascii="Arial" w:cs="Arial" w:hAnsi="Arial"/>
                <w:b w:val="true"/>
                <w:sz w:val="22"/>
              </w:rPr>
              <w:t>用头盔场景逐个探讨</w:t>
            </w:r>
            <w:r>
              <w:rPr>
                <w:rFonts w:eastAsia="等线" w:ascii="Arial" w:cs="Arial" w:hAnsi="Arial"/>
                <w:sz w:val="22"/>
              </w:rPr>
              <w:t>，梳理用车流程和情境、痛点、需求和期待的解决方案）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Step2动态演示+随访</w:t>
            </w:r>
            <w:r>
              <w:rPr>
                <w:rFonts w:eastAsia="等线" w:ascii="Arial" w:cs="Arial" w:hAnsi="Arial"/>
                <w:sz w:val="22"/>
              </w:rPr>
              <w:t>（针对静态访谈中提到的</w:t>
            </w:r>
            <w:r>
              <w:rPr>
                <w:rFonts w:eastAsia="等线" w:ascii="Arial" w:cs="Arial" w:hAnsi="Arial"/>
                <w:b w:val="true"/>
                <w:sz w:val="22"/>
              </w:rPr>
              <w:t>重点场景，进行实车演示</w:t>
            </w:r>
            <w:r>
              <w:rPr>
                <w:rFonts w:eastAsia="等线" w:ascii="Arial" w:cs="Arial" w:hAnsi="Arial"/>
                <w:sz w:val="22"/>
              </w:rPr>
              <w:t>，还原问题发生的状态，进一步探寻问题发生的原因和解决方案）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*重点场景判断：发生频率高、痛点多、改善需求强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展开思路：了解用户的大场景---&gt;引入变量细化场景---&gt;按流程深挖使用情境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【用车大场景总览】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大场景清单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拍摄、剪辑、分享，一定要记得问。每个场景都问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通勤： 出门准备 (穿戴/热车) → 路途骑行 (钻缝/红绿灯/拥堵) → 到达停车 (找车位/锁车) → 换装收纳 (头盔/护具存放)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跑山： 组局/规划 (约人/定路线) → 前往入山 (高速/国道) → 攻弯体验 (动力/刹车/倾角) → 山顶休息 (停车吹水/抽烟) → 返程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喝咖啡聚会： 风格穿搭 (复古/潮流) → 城市骑行 (不求快求帅) → 停车摆拍 (抢C位/露天位) → 喝咖社交 (聊车/看车) → 散场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周边游： 载物准备 (加箱子/绑包) → 载人出发 (后座舒适度) → 巡航骑行 (国道/小长途) → 目的地游玩 (露营/吃饭) → 疲劳返程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长途摩旅： 深度整备 (保养/满载行李) → 长途奔袭 (日行百公里) → 复杂路况 (非铺装/恶劣天气) → 补给住宿 (加油/防盗) → 突发应对 (修车/倒车)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i w:val="true"/>
          <w:sz w:val="22"/>
        </w:rPr>
        <w:t>多久停车修整一下？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刷街拍照：精洗车辆 (亮晶晶) → 寻找机位 (地标/网红点) → 移动/调整 (挪车找角度) → 拍摄创作 (人车合影/追焦) → 修图分享</w:t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【场景深挖】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场景深挖思路：</w:t>
      </w:r>
      <w:r>
        <w:rPr>
          <w:rFonts w:eastAsia="等线" w:ascii="Arial" w:cs="Arial" w:hAnsi="Arial"/>
          <w:sz w:val="22"/>
        </w:rPr>
        <w:t>针对各出行场景，结合各场景变量，详细了解用户的具体使用流程和情境、各环节与头盔的交互触点、使用到的功能、存在的痛点、现有解决方案、期待的解决方案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变量清单：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29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使用情境展开思路：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b w:val="true"/>
          <w:sz w:val="22"/>
        </w:rPr>
        <w:t>骑行前</w:t>
      </w:r>
      <w:r>
        <w:rPr>
          <w:rFonts w:eastAsia="等线" w:ascii="Arial" w:cs="Arial" w:hAnsi="Arial"/>
          <w:sz w:val="22"/>
        </w:rPr>
        <w:t>（检查头盔状态 - 调节头盔尺寸 / 通风 - 连接手机 / 导航 - 佩戴头盔）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骑行中</w:t>
      </w:r>
      <w:r>
        <w:rPr>
          <w:rFonts w:eastAsia="等线" w:ascii="Arial" w:cs="Arial" w:hAnsi="Arial"/>
          <w:sz w:val="22"/>
        </w:rPr>
        <w:t>（查看路线-各种路况驾驶操控-途中接打电话-途中娱乐-清洁镜片）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临停</w:t>
      </w:r>
      <w:r>
        <w:rPr>
          <w:rFonts w:eastAsia="等线" w:ascii="Arial" w:cs="Arial" w:hAnsi="Arial"/>
          <w:sz w:val="22"/>
        </w:rPr>
        <w:t>（驻车-再次启动）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到达目的地</w:t>
      </w:r>
      <w:r>
        <w:rPr>
          <w:rFonts w:eastAsia="等线" w:ascii="Arial" w:cs="Arial" w:hAnsi="Arial"/>
          <w:sz w:val="22"/>
        </w:rPr>
        <w:t>（寻找停车场/停车位-停车-头盔清洁-收纳头盔-锁车-充电）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离车</w:t>
      </w:r>
      <w:r>
        <w:rPr>
          <w:rFonts w:eastAsia="等线" w:ascii="Arial" w:cs="Arial" w:hAnsi="Arial"/>
          <w:sz w:val="22"/>
        </w:rPr>
        <w:t>（头盔深度清洁 - 配件更换 - 功能维护）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【查看骑行信息】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查看频率： 在骑行过程中，您看仪表盘（或手机导航屏幕）的频率大概是怎样的？（例如：过路口必看、每几分钟扫一眼、只有报警灯亮才看？）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核心关注点： 您低头看仪表盘时，最想确认的信息通常是哪些？请按重要性排序。（备选：当前车速、档位显示、转速、剩余油量/电量、导航路线、时间、手机消息提醒？）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【装备】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c9b04"/>
          <w:sz w:val="22"/>
        </w:rPr>
        <w:t>会不会需要拆装备？（尤其关注，要不要拆手机支架、拍摄支架？为什么）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c9b04"/>
          <w:sz w:val="22"/>
        </w:rPr>
        <w:t>装备痛点：如“如果有头盔装Gopro的习惯，要问问，有没有觉得，头盔太重？头盔会往前倾斜？”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c9b04"/>
          <w:sz w:val="22"/>
        </w:rPr>
        <w:t>拍过的视频，想发什么骑行内容？想往哪里分享？怎么剪辑视频的？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  <w:shd w:fill="fed4a4"/>
          </w:rPr>
          <w:t>深访：各个场景，预设问题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ed4a4"/>
        </w:rPr>
        <w:t>↑↑↑具体内容还要结合场景，再调整下的↑↑↑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2.4 </w:t>
      </w:r>
      <w:r>
        <w:rPr>
          <w:rFonts w:eastAsia="等线" w:ascii="Arial" w:cs="Arial" w:hAnsi="Arial"/>
          <w:b w:val="true"/>
          <w:color w:val="d83931"/>
          <w:sz w:val="32"/>
        </w:rPr>
        <w:t>补充提问（10min）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Q10. 聊了那么多，哪几个瞬间让您觉得特别麻烦？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目标：痛点解决优先级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>如果卡壳追问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场景A（启动能量）：比如大夏天赶时间，等红绿灯时摘手套、掏手机、面容解锁失败、戴着手套按不到屏幕。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场景B（拼凑感带来的负担）：您的头盔挂上了蓝牙耳机+运动相机+下巴支架/手机支架，会不会觉得头盔重、重心偏、风噪大、出门充电麻烦。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场景C（安全焦虑）： 传统头盔视野受限，骑行时因为后视镜有盲区，后方或侧向来车感到不安全，或者为了看手机导航视线离开路面不安全。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追问2：您骑行中遇到的所有痛点， 最希望能解决哪个，1～3个？</w:t>
        <w:br/>
      </w:r>
      <w:r>
        <w:rPr>
          <w:rFonts w:eastAsia="等线" w:ascii="Arial" w:cs="Arial" w:hAnsi="Arial"/>
          <w:sz w:val="22"/>
        </w:rPr>
        <w:t>追问3：遇到这么多麻烦和危险，为什么还喜欢骑行？忍受一切的理由是什么？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 xml:space="preserve">Q11. </w:t>
      </w:r>
      <w:r>
        <w:rPr>
          <w:rFonts w:eastAsia="等线" w:ascii="Arial" w:cs="Arial" w:hAnsi="Arial"/>
          <w:b w:val="true"/>
          <w:sz w:val="28"/>
        </w:rPr>
        <w:t>看Shoei视频，观察用户评价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Q12. 耗电补能建议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trike w:val="true"/>
          <w:sz w:val="28"/>
        </w:rPr>
        <w:t>Q1</w:t>
      </w:r>
      <w:r>
        <w:rPr>
          <w:rFonts w:eastAsia="等线" w:ascii="Arial" w:cs="Arial" w:hAnsi="Arial"/>
          <w:b w:val="true"/>
          <w:strike w:val="true"/>
          <w:sz w:val="28"/>
        </w:rPr>
        <w:t>2</w:t>
      </w:r>
      <w:r>
        <w:rPr>
          <w:rFonts w:eastAsia="等线" w:ascii="Arial" w:cs="Arial" w:hAnsi="Arial"/>
          <w:b w:val="true"/>
          <w:strike w:val="true"/>
          <w:sz w:val="28"/>
        </w:rPr>
        <w:t>. 我们正在研发一个全智能头盔，集成HUD（像贾维斯一样显示导航和车速）、Ai语音助手和摄像头（行车记录+盲区监测）。如果因技术或成本限制，这三个功能必须去掉一个，您会最先舍弃哪一个？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trike w:val="true"/>
          <w:color w:val="8f959e"/>
          <w:sz w:val="22"/>
        </w:rPr>
        <w:t>目标：验证功能取舍。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trike w:val="true"/>
          <w:color w:val="8f959e"/>
          <w:sz w:val="22"/>
        </w:rPr>
        <w:t>记录：注意记录犹豫时间。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追问：哪个是不能少的灵魂功能？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追问：对于这几个功能，你有哪些期待？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追问：对于这几个功能，有哪些顾虑？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追问：如果，为了消除续航焦虑，电池采用类似Shoei的形式，你觉得怎么样？</w:t>
      </w:r>
      <w:r>
        <w:rPr>
          <w:rFonts w:eastAsia="等线" w:ascii="Arial" w:cs="Arial" w:hAnsi="Arial"/>
          <w:i w:val="true"/>
          <w:strike w:val="true"/>
          <w:color w:val="8f959e"/>
          <w:sz w:val="22"/>
        </w:rPr>
        <w:t>（给用户看托线Shoei照片）</w:t>
      </w:r>
      <w:r>
        <w:rPr>
          <w:rFonts w:eastAsia="等线" w:ascii="Arial" w:cs="Arial" w:hAnsi="Arial"/>
          <w:sz w:val="22"/>
        </w:rPr>
        <w:br/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Q1</w:t>
      </w:r>
      <w:r>
        <w:rPr>
          <w:rFonts w:eastAsia="等线" w:ascii="Arial" w:cs="Arial" w:hAnsi="Arial"/>
          <w:b w:val="true"/>
          <w:sz w:val="28"/>
        </w:rPr>
        <w:t>3</w:t>
      </w:r>
      <w:r>
        <w:rPr>
          <w:rFonts w:eastAsia="等线" w:ascii="Arial" w:cs="Arial" w:hAnsi="Arial"/>
          <w:b w:val="true"/>
          <w:sz w:val="28"/>
        </w:rPr>
        <w:t>. 我们来算算账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【价格锚定】您现在的头盔（约__元）+ 蓝牙耳机（约__元）+ 运动相机（约__元）+ 各种支架配件，加起来这一套“全家桶”大概值 [计算总金额 X] 元对吧？</w:t>
      </w:r>
      <w:r>
        <w:rPr>
          <w:rFonts w:eastAsia="等线" w:ascii="Arial" w:cs="Arial" w:hAnsi="Arial"/>
          <w:color w:val="8f959e"/>
          <w:sz w:val="22"/>
        </w:rPr>
        <w:t>现场帮用户按计算器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【价值替代】如果这款智能头盔能替代上面一大堆设备（不需要仪表盘</w:t>
      </w:r>
      <w:r>
        <w:rPr>
          <w:rFonts w:eastAsia="等线" w:ascii="Arial" w:cs="Arial" w:hAnsi="Arial"/>
          <w:sz w:val="22"/>
        </w:rPr>
        <w:t>显示导航、车速、来电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拍摄设备、设备支架、耳机、手机</w:t>
      </w:r>
      <w:r>
        <w:rPr>
          <w:rFonts w:eastAsia="等线" w:ascii="Arial" w:cs="Arial" w:hAnsi="Arial"/>
          <w:sz w:val="22"/>
        </w:rPr>
        <w:t>，而且不用担心</w:t>
      </w:r>
      <w:r>
        <w:rPr>
          <w:rFonts w:eastAsia="等线" w:ascii="Arial" w:cs="Arial" w:hAnsi="Arial"/>
          <w:sz w:val="22"/>
        </w:rPr>
        <w:t>设备坏了</w:t>
      </w:r>
      <w:r>
        <w:rPr>
          <w:rFonts w:eastAsia="等线" w:ascii="Arial" w:cs="Arial" w:hAnsi="Arial"/>
          <w:sz w:val="22"/>
        </w:rPr>
        <w:t>），您愿意花多少钱买它？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【品牌溢价测试】</w:t>
      </w:r>
      <w:r>
        <w:rPr>
          <w:rFonts w:eastAsia="等线" w:ascii="Arial" w:cs="Arial" w:hAnsi="Arial"/>
          <w:color w:val="d83931"/>
          <w:sz w:val="22"/>
        </w:rPr>
        <w:t>如果我们的产品和知名头盔品牌联名，你希望和哪家联名？你愿意付多少钱？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trike w:val="true"/>
          <w:sz w:val="28"/>
        </w:rPr>
        <w:t>Q13.  最后，对刚才描述的这款“HUD+AI+拍摄”的智能头盔，满分10分，您的购买/感兴趣程度打几分？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trike w:val="true"/>
          <w:sz w:val="22"/>
        </w:rPr>
        <w:t>(如果低于7分)</w:t>
      </w:r>
      <w:r>
        <w:rPr>
          <w:rFonts w:eastAsia="等线" w:ascii="Arial" w:cs="Arial" w:hAnsi="Arial"/>
          <w:strike w:val="true"/>
          <w:sz w:val="22"/>
        </w:rPr>
        <w:t>：扣掉的分数主要是在担心什么？（太重？太丑？太贵？怕死机？）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color w:val="3370ff"/>
          <w:sz w:val="32"/>
        </w:rPr>
        <w:t xml:space="preserve">2.5 </w:t>
      </w:r>
      <w:r>
        <w:rPr>
          <w:rFonts w:eastAsia="等线" w:ascii="Arial" w:cs="Arial" w:hAnsi="Arial"/>
          <w:b w:val="true"/>
          <w:sz w:val="32"/>
        </w:rPr>
        <w:t>转钱</w:t>
      </w:r>
      <w:bookmarkEnd w:id="3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2.6 </w:t>
      </w:r>
      <w:r>
        <w:rPr>
          <w:rFonts w:eastAsia="等线" w:ascii="Arial" w:cs="Arial" w:hAnsi="Arial"/>
          <w:b w:val="true"/>
          <w:sz w:val="32"/>
        </w:rPr>
        <w:t>请推荐身边的骑行好友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“今天跟您聊得特别投机，您在装备和玩车上的见解确实非常专业/独到，这正是我们想要寻找的‘核心用户’画像。”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因为我们对受访者的筛选标准比较高（比如要有一定消费力），找人比较难。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如果您身边有骑行习惯和消费观念跟您差不多的朋友，欢迎推荐给我们。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若对方推荐，则追问推荐理由。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50171">
    <w:lvl>
      <w:numFmt w:val="bullet"/>
      <w:suff w:val="tab"/>
      <w:lvlText w:val="•"/>
      <w:rPr>
        <w:color w:val="3370ff"/>
      </w:rPr>
    </w:lvl>
  </w:abstractNum>
  <w:abstractNum w:abstractNumId="450172">
    <w:lvl>
      <w:numFmt w:val="bullet"/>
      <w:suff w:val="tab"/>
      <w:lvlText w:val="•"/>
      <w:rPr>
        <w:color w:val="3370ff"/>
      </w:rPr>
    </w:lvl>
  </w:abstractNum>
  <w:abstractNum w:abstractNumId="450173">
    <w:lvl>
      <w:numFmt w:val="bullet"/>
      <w:suff w:val="tab"/>
      <w:lvlText w:val="•"/>
      <w:rPr>
        <w:color w:val="3370ff"/>
      </w:rPr>
    </w:lvl>
  </w:abstractNum>
  <w:abstractNum w:abstractNumId="450174">
    <w:lvl>
      <w:numFmt w:val="bullet"/>
      <w:suff w:val="tab"/>
      <w:lvlText w:val="•"/>
      <w:rPr>
        <w:color w:val="3370ff"/>
      </w:rPr>
    </w:lvl>
  </w:abstractNum>
  <w:abstractNum w:abstractNumId="450175">
    <w:lvl>
      <w:numFmt w:val="bullet"/>
      <w:suff w:val="tab"/>
      <w:lvlText w:val="￮"/>
      <w:rPr>
        <w:color w:val="3370ff"/>
      </w:rPr>
    </w:lvl>
  </w:abstractNum>
  <w:abstractNum w:abstractNumId="450176">
    <w:lvl>
      <w:numFmt w:val="bullet"/>
      <w:suff w:val="tab"/>
      <w:lvlText w:val="▪"/>
      <w:rPr>
        <w:color w:val="3370ff"/>
        <w:sz w:val="11"/>
      </w:rPr>
    </w:lvl>
  </w:abstractNum>
  <w:abstractNum w:abstractNumId="450177">
    <w:lvl>
      <w:numFmt w:val="bullet"/>
      <w:suff w:val="tab"/>
      <w:lvlText w:val="•"/>
      <w:rPr>
        <w:color w:val="3370ff"/>
      </w:rPr>
    </w:lvl>
  </w:abstractNum>
  <w:abstractNum w:abstractNumId="450178">
    <w:lvl>
      <w:numFmt w:val="bullet"/>
      <w:suff w:val="tab"/>
      <w:lvlText w:val="•"/>
      <w:rPr>
        <w:color w:val="3370ff"/>
      </w:rPr>
    </w:lvl>
  </w:abstractNum>
  <w:abstractNum w:abstractNumId="450179">
    <w:lvl>
      <w:numFmt w:val="bullet"/>
      <w:suff w:val="tab"/>
      <w:lvlText w:val="•"/>
      <w:rPr>
        <w:color w:val="3370ff"/>
      </w:rPr>
    </w:lvl>
  </w:abstractNum>
  <w:abstractNum w:abstractNumId="450180">
    <w:lvl>
      <w:numFmt w:val="bullet"/>
      <w:suff w:val="tab"/>
      <w:lvlText w:val="•"/>
      <w:rPr>
        <w:color w:val="3370ff"/>
      </w:rPr>
    </w:lvl>
  </w:abstractNum>
  <w:abstractNum w:abstractNumId="450181">
    <w:lvl>
      <w:numFmt w:val="bullet"/>
      <w:suff w:val="tab"/>
      <w:lvlText w:val="￮"/>
      <w:rPr>
        <w:color w:val="3370ff"/>
      </w:rPr>
    </w:lvl>
  </w:abstractNum>
  <w:abstractNum w:abstractNumId="450182">
    <w:lvl>
      <w:numFmt w:val="bullet"/>
      <w:suff w:val="tab"/>
      <w:lvlText w:val="￮"/>
      <w:rPr>
        <w:color w:val="3370ff"/>
      </w:rPr>
    </w:lvl>
  </w:abstractNum>
  <w:abstractNum w:abstractNumId="450183">
    <w:lvl>
      <w:numFmt w:val="bullet"/>
      <w:suff w:val="tab"/>
      <w:lvlText w:val="￮"/>
      <w:rPr>
        <w:color w:val="3370ff"/>
      </w:rPr>
    </w:lvl>
  </w:abstractNum>
  <w:abstractNum w:abstractNumId="450184">
    <w:lvl>
      <w:numFmt w:val="bullet"/>
      <w:suff w:val="tab"/>
      <w:lvlText w:val="•"/>
      <w:rPr>
        <w:color w:val="3370ff"/>
      </w:rPr>
    </w:lvl>
  </w:abstractNum>
  <w:abstractNum w:abstractNumId="450185">
    <w:lvl>
      <w:numFmt w:val="bullet"/>
      <w:suff w:val="tab"/>
      <w:lvlText w:val="￮"/>
      <w:rPr>
        <w:color w:val="3370ff"/>
      </w:rPr>
    </w:lvl>
  </w:abstractNum>
  <w:abstractNum w:abstractNumId="450186">
    <w:lvl>
      <w:numFmt w:val="bullet"/>
      <w:suff w:val="tab"/>
      <w:lvlText w:val="￮"/>
      <w:rPr>
        <w:color w:val="3370ff"/>
      </w:rPr>
    </w:lvl>
  </w:abstractNum>
  <w:abstractNum w:abstractNumId="450187">
    <w:lvl>
      <w:numFmt w:val="bullet"/>
      <w:suff w:val="tab"/>
      <w:lvlText w:val="￮"/>
      <w:rPr>
        <w:color w:val="3370ff"/>
      </w:rPr>
    </w:lvl>
  </w:abstractNum>
  <w:abstractNum w:abstractNumId="450188">
    <w:lvl>
      <w:numFmt w:val="bullet"/>
      <w:suff w:val="tab"/>
      <w:lvlText w:val="￮"/>
      <w:rPr>
        <w:color w:val="3370ff"/>
      </w:rPr>
    </w:lvl>
  </w:abstractNum>
  <w:abstractNum w:abstractNumId="450189">
    <w:lvl>
      <w:numFmt w:val="bullet"/>
      <w:suff w:val="tab"/>
      <w:lvlText w:val="￮"/>
      <w:rPr>
        <w:color w:val="3370ff"/>
      </w:rPr>
    </w:lvl>
  </w:abstractNum>
  <w:abstractNum w:abstractNumId="450190">
    <w:lvl>
      <w:numFmt w:val="bullet"/>
      <w:suff w:val="tab"/>
      <w:lvlText w:val="￮"/>
      <w:rPr>
        <w:color w:val="3370ff"/>
      </w:rPr>
    </w:lvl>
  </w:abstractNum>
  <w:abstractNum w:abstractNumId="450191">
    <w:lvl>
      <w:numFmt w:val="bullet"/>
      <w:suff w:val="tab"/>
      <w:lvlText w:val="•"/>
      <w:rPr>
        <w:color w:val="3370ff"/>
      </w:rPr>
    </w:lvl>
  </w:abstractNum>
  <w:abstractNum w:abstractNumId="450192">
    <w:lvl>
      <w:numFmt w:val="bullet"/>
      <w:suff w:val="tab"/>
      <w:lvlText w:val="•"/>
      <w:rPr>
        <w:color w:val="3370ff"/>
      </w:rPr>
    </w:lvl>
  </w:abstractNum>
  <w:abstractNum w:abstractNumId="450193">
    <w:lvl>
      <w:numFmt w:val="bullet"/>
      <w:suff w:val="tab"/>
      <w:lvlText w:val="•"/>
      <w:rPr>
        <w:color w:val="3370ff"/>
      </w:rPr>
    </w:lvl>
  </w:abstractNum>
  <w:abstractNum w:abstractNumId="450194">
    <w:lvl>
      <w:numFmt w:val="bullet"/>
      <w:suff w:val="tab"/>
      <w:lvlText w:val="•"/>
      <w:rPr>
        <w:color w:val="3370ff"/>
      </w:rPr>
    </w:lvl>
  </w:abstractNum>
  <w:abstractNum w:abstractNumId="450195">
    <w:lvl>
      <w:numFmt w:val="bullet"/>
      <w:suff w:val="tab"/>
      <w:lvlText w:val="•"/>
      <w:rPr>
        <w:color w:val="3370ff"/>
      </w:rPr>
    </w:lvl>
  </w:abstractNum>
  <w:abstractNum w:abstractNumId="450196">
    <w:lvl>
      <w:numFmt w:val="bullet"/>
      <w:suff w:val="tab"/>
      <w:lvlText w:val="•"/>
      <w:rPr>
        <w:color w:val="3370ff"/>
      </w:rPr>
    </w:lvl>
  </w:abstractNum>
  <w:abstractNum w:abstractNumId="450197">
    <w:lvl>
      <w:numFmt w:val="bullet"/>
      <w:suff w:val="tab"/>
      <w:lvlText w:val="•"/>
      <w:rPr>
        <w:color w:val="3370ff"/>
      </w:rPr>
    </w:lvl>
  </w:abstractNum>
  <w:abstractNum w:abstractNumId="450198">
    <w:lvl>
      <w:numFmt w:val="bullet"/>
      <w:suff w:val="tab"/>
      <w:lvlText w:val="•"/>
      <w:rPr>
        <w:color w:val="3370ff"/>
      </w:rPr>
    </w:lvl>
  </w:abstractNum>
  <w:abstractNum w:abstractNumId="450199">
    <w:lvl>
      <w:numFmt w:val="bullet"/>
      <w:suff w:val="tab"/>
      <w:lvlText w:val="•"/>
      <w:rPr>
        <w:color w:val="3370ff"/>
      </w:rPr>
    </w:lvl>
  </w:abstractNum>
  <w:abstractNum w:abstractNumId="450200">
    <w:lvl>
      <w:numFmt w:val="bullet"/>
      <w:suff w:val="tab"/>
      <w:lvlText w:val="•"/>
      <w:rPr>
        <w:color w:val="3370ff"/>
      </w:rPr>
    </w:lvl>
  </w:abstractNum>
  <w:abstractNum w:abstractNumId="450201">
    <w:lvl>
      <w:numFmt w:val="bullet"/>
      <w:suff w:val="tab"/>
      <w:lvlText w:val="•"/>
      <w:rPr>
        <w:color w:val="3370ff"/>
      </w:rPr>
    </w:lvl>
  </w:abstractNum>
  <w:abstractNum w:abstractNumId="450202">
    <w:lvl>
      <w:start w:val="1"/>
      <w:numFmt w:val="decimal"/>
      <w:suff w:val="tab"/>
      <w:lvlText w:val="%1."/>
      <w:rPr>
        <w:color w:val="3370ff"/>
      </w:rPr>
    </w:lvl>
  </w:abstractNum>
  <w:abstractNum w:abstractNumId="450203">
    <w:lvl>
      <w:start w:val="2"/>
      <w:numFmt w:val="decimal"/>
      <w:suff w:val="tab"/>
      <w:lvlText w:val="%1."/>
      <w:rPr>
        <w:color w:val="3370ff"/>
      </w:rPr>
    </w:lvl>
  </w:abstractNum>
  <w:abstractNum w:abstractNumId="450204">
    <w:lvl>
      <w:start w:val="3"/>
      <w:numFmt w:val="decimal"/>
      <w:suff w:val="tab"/>
      <w:lvlText w:val="%1."/>
      <w:rPr>
        <w:color w:val="3370ff"/>
      </w:rPr>
    </w:lvl>
  </w:abstractNum>
  <w:abstractNum w:abstractNumId="450205">
    <w:lvl>
      <w:start w:val="1"/>
      <w:numFmt w:val="decimal"/>
      <w:suff w:val="tab"/>
      <w:lvlText w:val="%1."/>
      <w:rPr>
        <w:color w:val="3370ff"/>
      </w:rPr>
    </w:lvl>
  </w:abstractNum>
  <w:abstractNum w:abstractNumId="450206">
    <w:lvl>
      <w:numFmt w:val="bullet"/>
      <w:suff w:val="tab"/>
      <w:lvlText w:val="•"/>
      <w:rPr>
        <w:color w:val="3370ff"/>
      </w:rPr>
    </w:lvl>
  </w:abstractNum>
  <w:abstractNum w:abstractNumId="450207">
    <w:lvl>
      <w:numFmt w:val="bullet"/>
      <w:suff w:val="tab"/>
      <w:lvlText w:val="•"/>
      <w:rPr>
        <w:color w:val="3370ff"/>
      </w:rPr>
    </w:lvl>
  </w:abstractNum>
  <w:abstractNum w:abstractNumId="450208">
    <w:lvl>
      <w:numFmt w:val="bullet"/>
      <w:suff w:val="tab"/>
      <w:lvlText w:val="￮"/>
      <w:rPr>
        <w:color w:val="3370ff"/>
      </w:rPr>
    </w:lvl>
  </w:abstractNum>
  <w:abstractNum w:abstractNumId="450209">
    <w:lvl>
      <w:numFmt w:val="bullet"/>
      <w:suff w:val="tab"/>
      <w:lvlText w:val="￮"/>
      <w:rPr>
        <w:color w:val="3370ff"/>
      </w:rPr>
    </w:lvl>
  </w:abstractNum>
  <w:abstractNum w:abstractNumId="450210">
    <w:lvl>
      <w:numFmt w:val="bullet"/>
      <w:suff w:val="tab"/>
      <w:lvlText w:val="￮"/>
      <w:rPr>
        <w:color w:val="3370ff"/>
      </w:rPr>
    </w:lvl>
  </w:abstractNum>
  <w:abstractNum w:abstractNumId="450211">
    <w:lvl>
      <w:start w:val="2"/>
      <w:numFmt w:val="decimal"/>
      <w:suff w:val="tab"/>
      <w:lvlText w:val="%1."/>
      <w:rPr>
        <w:color w:val="3370ff"/>
      </w:rPr>
    </w:lvl>
  </w:abstractNum>
  <w:abstractNum w:abstractNumId="450212">
    <w:lvl>
      <w:numFmt w:val="bullet"/>
      <w:suff w:val="tab"/>
      <w:lvlText w:val="￮"/>
      <w:rPr>
        <w:color w:val="3370ff"/>
      </w:rPr>
    </w:lvl>
  </w:abstractNum>
  <w:abstractNum w:abstractNumId="450213">
    <w:lvl>
      <w:numFmt w:val="bullet"/>
      <w:suff w:val="tab"/>
      <w:lvlText w:val="￮"/>
      <w:rPr>
        <w:color w:val="3370ff"/>
      </w:rPr>
    </w:lvl>
  </w:abstractNum>
  <w:abstractNum w:abstractNumId="450214">
    <w:lvl>
      <w:numFmt w:val="bullet"/>
      <w:suff w:val="tab"/>
      <w:lvlText w:val="￮"/>
      <w:rPr>
        <w:color w:val="3370ff"/>
      </w:rPr>
    </w:lvl>
  </w:abstractNum>
  <w:abstractNum w:abstractNumId="450215">
    <w:lvl>
      <w:numFmt w:val="bullet"/>
      <w:suff w:val="tab"/>
      <w:lvlText w:val="￮"/>
      <w:rPr>
        <w:color w:val="3370ff"/>
      </w:rPr>
    </w:lvl>
  </w:abstractNum>
  <w:abstractNum w:abstractNumId="450216">
    <w:lvl>
      <w:numFmt w:val="bullet"/>
      <w:suff w:val="tab"/>
      <w:lvlText w:val="￮"/>
      <w:rPr>
        <w:color w:val="3370ff"/>
      </w:rPr>
    </w:lvl>
  </w:abstractNum>
  <w:abstractNum w:abstractNumId="450217">
    <w:lvl>
      <w:start w:val="3"/>
      <w:numFmt w:val="decimal"/>
      <w:suff w:val="tab"/>
      <w:lvlText w:val="%1."/>
      <w:rPr>
        <w:color w:val="3370ff"/>
      </w:rPr>
    </w:lvl>
  </w:abstractNum>
  <w:abstractNum w:abstractNumId="450218">
    <w:lvl>
      <w:numFmt w:val="bullet"/>
      <w:suff w:val="tab"/>
      <w:lvlText w:val="•"/>
      <w:rPr>
        <w:color w:val="3370ff"/>
      </w:rPr>
    </w:lvl>
  </w:abstractNum>
  <w:abstractNum w:abstractNumId="450219">
    <w:lvl>
      <w:start w:val="4"/>
      <w:numFmt w:val="decimal"/>
      <w:suff w:val="tab"/>
      <w:lvlText w:val="%1."/>
      <w:rPr>
        <w:color w:val="3370ff"/>
      </w:rPr>
    </w:lvl>
  </w:abstractNum>
  <w:abstractNum w:abstractNumId="450220">
    <w:lvl>
      <w:numFmt w:val="bullet"/>
      <w:suff w:val="tab"/>
      <w:lvlText w:val="•"/>
      <w:rPr>
        <w:color w:val="3370ff"/>
      </w:rPr>
    </w:lvl>
  </w:abstractNum>
  <w:abstractNum w:abstractNumId="450221">
    <w:lvl>
      <w:numFmt w:val="bullet"/>
      <w:suff w:val="tab"/>
      <w:lvlText w:val="•"/>
      <w:rPr>
        <w:color w:val="3370ff"/>
      </w:rPr>
    </w:lvl>
  </w:abstractNum>
  <w:abstractNum w:abstractNumId="450222">
    <w:lvl>
      <w:numFmt w:val="bullet"/>
      <w:suff w:val="tab"/>
      <w:lvlText w:val="•"/>
      <w:rPr>
        <w:color w:val="3370ff"/>
      </w:rPr>
    </w:lvl>
  </w:abstractNum>
  <w:abstractNum w:abstractNumId="450223">
    <w:lvl>
      <w:start w:val="5"/>
      <w:numFmt w:val="decimal"/>
      <w:suff w:val="tab"/>
      <w:lvlText w:val="%1."/>
      <w:rPr>
        <w:color w:val="3370ff"/>
      </w:rPr>
    </w:lvl>
  </w:abstractNum>
  <w:abstractNum w:abstractNumId="450224">
    <w:lvl>
      <w:numFmt w:val="bullet"/>
      <w:suff w:val="tab"/>
      <w:lvlText w:val="•"/>
      <w:rPr>
        <w:color w:val="3370ff"/>
      </w:rPr>
    </w:lvl>
  </w:abstractNum>
  <w:abstractNum w:abstractNumId="450225">
    <w:lvl>
      <w:numFmt w:val="bullet"/>
      <w:suff w:val="tab"/>
      <w:lvlText w:val="•"/>
      <w:rPr>
        <w:color w:val="3370ff"/>
      </w:rPr>
    </w:lvl>
  </w:abstractNum>
  <w:abstractNum w:abstractNumId="450226">
    <w:lvl>
      <w:numFmt w:val="bullet"/>
      <w:suff w:val="tab"/>
      <w:lvlText w:val="•"/>
      <w:rPr>
        <w:color w:val="3370ff"/>
      </w:rPr>
    </w:lvl>
  </w:abstractNum>
  <w:abstractNum w:abstractNumId="450227">
    <w:lvl>
      <w:start w:val="6"/>
      <w:numFmt w:val="decimal"/>
      <w:suff w:val="tab"/>
      <w:lvlText w:val="%1."/>
      <w:rPr>
        <w:color w:val="3370ff"/>
      </w:rPr>
    </w:lvl>
  </w:abstractNum>
  <w:abstractNum w:abstractNumId="450228">
    <w:lvl>
      <w:numFmt w:val="bullet"/>
      <w:suff w:val="tab"/>
      <w:lvlText w:val="•"/>
      <w:rPr>
        <w:color w:val="3370ff"/>
      </w:rPr>
    </w:lvl>
  </w:abstractNum>
  <w:abstractNum w:abstractNumId="450229">
    <w:lvl>
      <w:numFmt w:val="bullet"/>
      <w:suff w:val="tab"/>
      <w:lvlText w:val="•"/>
      <w:rPr>
        <w:color w:val="3370ff"/>
      </w:rPr>
    </w:lvl>
  </w:abstractNum>
  <w:abstractNum w:abstractNumId="450230">
    <w:lvl>
      <w:numFmt w:val="bullet"/>
      <w:suff w:val="tab"/>
      <w:lvlText w:val="•"/>
      <w:rPr>
        <w:color w:val="3370ff"/>
      </w:rPr>
    </w:lvl>
  </w:abstractNum>
  <w:abstractNum w:abstractNumId="450231">
    <w:lvl>
      <w:numFmt w:val="bullet"/>
      <w:suff w:val="tab"/>
      <w:lvlText w:val="•"/>
      <w:rPr>
        <w:color w:val="3370ff"/>
      </w:rPr>
    </w:lvl>
  </w:abstractNum>
  <w:abstractNum w:abstractNumId="450232">
    <w:lvl>
      <w:numFmt w:val="bullet"/>
      <w:suff w:val="tab"/>
      <w:lvlText w:val="￮"/>
      <w:rPr>
        <w:color w:val="3370ff"/>
      </w:rPr>
    </w:lvl>
  </w:abstractNum>
  <w:abstractNum w:abstractNumId="450233">
    <w:lvl>
      <w:numFmt w:val="bullet"/>
      <w:suff w:val="tab"/>
      <w:lvlText w:val="￮"/>
      <w:rPr>
        <w:color w:val="3370ff"/>
      </w:rPr>
    </w:lvl>
  </w:abstractNum>
  <w:abstractNum w:abstractNumId="450234">
    <w:lvl>
      <w:numFmt w:val="bullet"/>
      <w:suff w:val="tab"/>
      <w:lvlText w:val="￮"/>
      <w:rPr>
        <w:color w:val="3370ff"/>
      </w:rPr>
    </w:lvl>
  </w:abstractNum>
  <w:abstractNum w:abstractNumId="450235">
    <w:lvl>
      <w:numFmt w:val="bullet"/>
      <w:suff w:val="tab"/>
      <w:lvlText w:val="￮"/>
      <w:rPr>
        <w:color w:val="3370ff"/>
      </w:rPr>
    </w:lvl>
  </w:abstractNum>
  <w:abstractNum w:abstractNumId="450236">
    <w:lvl>
      <w:numFmt w:val="bullet"/>
      <w:suff w:val="tab"/>
      <w:lvlText w:val="￮"/>
      <w:rPr>
        <w:color w:val="3370ff"/>
      </w:rPr>
    </w:lvl>
  </w:abstractNum>
  <w:abstractNum w:abstractNumId="450237">
    <w:lvl>
      <w:numFmt w:val="bullet"/>
      <w:suff w:val="tab"/>
      <w:lvlText w:val="￮"/>
      <w:rPr>
        <w:color w:val="3370ff"/>
      </w:rPr>
    </w:lvl>
  </w:abstractNum>
  <w:abstractNum w:abstractNumId="450238">
    <w:lvl>
      <w:numFmt w:val="bullet"/>
      <w:suff w:val="tab"/>
      <w:lvlText w:val="￮"/>
      <w:rPr>
        <w:color w:val="3370ff"/>
      </w:rPr>
    </w:lvl>
  </w:abstractNum>
  <w:abstractNum w:abstractNumId="450239">
    <w:lvl>
      <w:numFmt w:val="bullet"/>
      <w:suff w:val="tab"/>
      <w:lvlText w:val="￮"/>
      <w:rPr>
        <w:color w:val="3370ff"/>
      </w:rPr>
    </w:lvl>
  </w:abstractNum>
  <w:abstractNum w:abstractNumId="450240">
    <w:lvl>
      <w:numFmt w:val="bullet"/>
      <w:suff w:val="tab"/>
      <w:lvlText w:val="•"/>
      <w:rPr>
        <w:color w:val="3370ff"/>
      </w:rPr>
    </w:lvl>
  </w:abstractNum>
  <w:abstractNum w:abstractNumId="450241">
    <w:lvl>
      <w:numFmt w:val="bullet"/>
      <w:suff w:val="tab"/>
      <w:lvlText w:val="￮"/>
      <w:rPr>
        <w:color w:val="3370ff"/>
      </w:rPr>
    </w:lvl>
  </w:abstractNum>
  <w:abstractNum w:abstractNumId="450242">
    <w:lvl>
      <w:numFmt w:val="bullet"/>
      <w:suff w:val="tab"/>
      <w:lvlText w:val="•"/>
      <w:rPr>
        <w:color w:val="3370ff"/>
      </w:rPr>
    </w:lvl>
  </w:abstractNum>
  <w:abstractNum w:abstractNumId="450243">
    <w:lvl>
      <w:numFmt w:val="bullet"/>
      <w:suff w:val="tab"/>
      <w:lvlText w:val="•"/>
      <w:rPr>
        <w:color w:val="3370ff"/>
      </w:rPr>
    </w:lvl>
  </w:abstractNum>
  <w:abstractNum w:abstractNumId="450244">
    <w:lvl>
      <w:numFmt w:val="bullet"/>
      <w:suff w:val="tab"/>
      <w:lvlText w:val="•"/>
      <w:rPr>
        <w:color w:val="3370ff"/>
      </w:rPr>
    </w:lvl>
  </w:abstractNum>
  <w:abstractNum w:abstractNumId="450245">
    <w:lvl>
      <w:numFmt w:val="bullet"/>
      <w:suff w:val="tab"/>
      <w:lvlText w:val="•"/>
      <w:rPr>
        <w:color w:val="3370ff"/>
      </w:rPr>
    </w:lvl>
  </w:abstractNum>
  <w:abstractNum w:abstractNumId="450246">
    <w:lvl>
      <w:numFmt w:val="bullet"/>
      <w:suff w:val="tab"/>
      <w:lvlText w:val="•"/>
      <w:rPr>
        <w:color w:val="3370ff"/>
      </w:rPr>
    </w:lvl>
  </w:abstractNum>
  <w:abstractNum w:abstractNumId="450247">
    <w:lvl>
      <w:numFmt w:val="bullet"/>
      <w:suff w:val="tab"/>
      <w:lvlText w:val="•"/>
      <w:rPr>
        <w:color w:val="3370ff"/>
      </w:rPr>
    </w:lvl>
  </w:abstractNum>
  <w:abstractNum w:abstractNumId="450248">
    <w:lvl>
      <w:numFmt w:val="bullet"/>
      <w:suff w:val="tab"/>
      <w:lvlText w:val="•"/>
      <w:rPr>
        <w:color w:val="3370ff"/>
      </w:rPr>
    </w:lvl>
  </w:abstractNum>
  <w:abstractNum w:abstractNumId="450249">
    <w:lvl>
      <w:numFmt w:val="bullet"/>
      <w:suff w:val="tab"/>
      <w:lvlText w:val="•"/>
      <w:rPr>
        <w:color w:val="3370ff"/>
      </w:rPr>
    </w:lvl>
  </w:abstractNum>
  <w:abstractNum w:abstractNumId="450250">
    <w:lvl>
      <w:numFmt w:val="bullet"/>
      <w:suff w:val="tab"/>
      <w:lvlText w:val="•"/>
      <w:rPr>
        <w:color w:val="3370ff"/>
      </w:rPr>
    </w:lvl>
  </w:abstractNum>
  <w:abstractNum w:abstractNumId="450251">
    <w:lvl>
      <w:numFmt w:val="bullet"/>
      <w:suff w:val="tab"/>
      <w:lvlText w:val="•"/>
      <w:rPr>
        <w:color w:val="3370ff"/>
      </w:rPr>
    </w:lvl>
  </w:abstractNum>
  <w:abstractNum w:abstractNumId="450252">
    <w:lvl>
      <w:numFmt w:val="bullet"/>
      <w:suff w:val="tab"/>
      <w:lvlText w:val="•"/>
      <w:rPr>
        <w:color w:val="3370ff"/>
      </w:rPr>
    </w:lvl>
  </w:abstractNum>
  <w:abstractNum w:abstractNumId="450253">
    <w:lvl>
      <w:start w:val="1"/>
      <w:numFmt w:val="decimal"/>
      <w:suff w:val="tab"/>
      <w:lvlText w:val="%1."/>
      <w:rPr>
        <w:color w:val="3370ff"/>
      </w:rPr>
    </w:lvl>
  </w:abstractNum>
  <w:abstractNum w:abstractNumId="450254">
    <w:lvl>
      <w:start w:val="2"/>
      <w:numFmt w:val="decimal"/>
      <w:suff w:val="tab"/>
      <w:lvlText w:val="%1."/>
      <w:rPr>
        <w:color w:val="3370ff"/>
      </w:rPr>
    </w:lvl>
  </w:abstractNum>
  <w:abstractNum w:abstractNumId="450255">
    <w:lvl>
      <w:start w:val="3"/>
      <w:numFmt w:val="decimal"/>
      <w:suff w:val="tab"/>
      <w:lvlText w:val="%1."/>
      <w:rPr>
        <w:color w:val="3370ff"/>
      </w:rPr>
    </w:lvl>
  </w:abstractNum>
  <w:abstractNum w:abstractNumId="450256">
    <w:lvl>
      <w:start w:val="4"/>
      <w:numFmt w:val="decimal"/>
      <w:suff w:val="tab"/>
      <w:lvlText w:val="%1."/>
      <w:rPr>
        <w:color w:val="3370ff"/>
      </w:rPr>
    </w:lvl>
  </w:abstractNum>
  <w:abstractNum w:abstractNumId="450257">
    <w:lvl>
      <w:start w:val="5"/>
      <w:numFmt w:val="decimal"/>
      <w:suff w:val="tab"/>
      <w:lvlText w:val="%1."/>
      <w:rPr>
        <w:color w:val="3370ff"/>
      </w:rPr>
    </w:lvl>
  </w:abstractNum>
  <w:abstractNum w:abstractNumId="450258">
    <w:lvl>
      <w:start w:val="6"/>
      <w:numFmt w:val="decimal"/>
      <w:suff w:val="tab"/>
      <w:lvlText w:val="%1."/>
      <w:rPr>
        <w:color w:val="3370ff"/>
      </w:rPr>
    </w:lvl>
  </w:abstractNum>
  <w:abstractNum w:abstractNumId="450259">
    <w:lvl>
      <w:start w:val="7"/>
      <w:numFmt w:val="decimal"/>
      <w:suff w:val="tab"/>
      <w:lvlText w:val="%1."/>
      <w:rPr>
        <w:color w:val="3370ff"/>
      </w:rPr>
    </w:lvl>
  </w:abstractNum>
  <w:abstractNum w:abstractNumId="450260">
    <w:lvl>
      <w:start w:val="8"/>
      <w:numFmt w:val="decimal"/>
      <w:suff w:val="tab"/>
      <w:lvlText w:val="%1."/>
      <w:rPr>
        <w:color w:val="3370ff"/>
      </w:rPr>
    </w:lvl>
  </w:abstractNum>
  <w:abstractNum w:abstractNumId="450261">
    <w:lvl>
      <w:numFmt w:val="bullet"/>
      <w:suff w:val="tab"/>
      <w:lvlText w:val="•"/>
      <w:rPr>
        <w:color w:val="3370ff"/>
      </w:rPr>
    </w:lvl>
  </w:abstractNum>
  <w:abstractNum w:abstractNumId="450262">
    <w:lvl>
      <w:numFmt w:val="bullet"/>
      <w:suff w:val="tab"/>
      <w:lvlText w:val="•"/>
      <w:rPr>
        <w:color w:val="3370ff"/>
      </w:rPr>
    </w:lvl>
  </w:abstractNum>
  <w:abstractNum w:abstractNumId="450263">
    <w:lvl>
      <w:numFmt w:val="bullet"/>
      <w:suff w:val="tab"/>
      <w:lvlText w:val="￮"/>
      <w:rPr>
        <w:color w:val="3370ff"/>
      </w:rPr>
    </w:lvl>
  </w:abstractNum>
  <w:abstractNum w:abstractNumId="450264">
    <w:lvl>
      <w:numFmt w:val="bullet"/>
      <w:suff w:val="tab"/>
      <w:lvlText w:val="￮"/>
      <w:rPr>
        <w:color w:val="3370ff"/>
      </w:rPr>
    </w:lvl>
  </w:abstractNum>
  <w:abstractNum w:abstractNumId="450265">
    <w:lvl>
      <w:numFmt w:val="bullet"/>
      <w:suff w:val="tab"/>
      <w:lvlText w:val="•"/>
      <w:rPr>
        <w:color w:val="3370ff"/>
      </w:rPr>
    </w:lvl>
  </w:abstractNum>
  <w:abstractNum w:abstractNumId="450266">
    <w:lvl>
      <w:numFmt w:val="bullet"/>
      <w:suff w:val="tab"/>
      <w:lvlText w:val="•"/>
      <w:rPr>
        <w:color w:val="3370ff"/>
      </w:rPr>
    </w:lvl>
  </w:abstractNum>
  <w:abstractNum w:abstractNumId="450267">
    <w:lvl>
      <w:numFmt w:val="bullet"/>
      <w:suff w:val="tab"/>
      <w:lvlText w:val="￮"/>
      <w:rPr>
        <w:color w:val="3370ff"/>
      </w:rPr>
    </w:lvl>
  </w:abstractNum>
  <w:abstractNum w:abstractNumId="450268">
    <w:lvl>
      <w:numFmt w:val="bullet"/>
      <w:suff w:val="tab"/>
      <w:lvlText w:val="￮"/>
      <w:rPr>
        <w:color w:val="3370ff"/>
      </w:rPr>
    </w:lvl>
  </w:abstractNum>
  <w:abstractNum w:abstractNumId="450269">
    <w:lvl>
      <w:numFmt w:val="bullet"/>
      <w:suff w:val="tab"/>
      <w:lvlText w:val="￮"/>
      <w:rPr>
        <w:color w:val="3370ff"/>
      </w:rPr>
    </w:lvl>
  </w:abstractNum>
  <w:abstractNum w:abstractNumId="450270">
    <w:lvl>
      <w:numFmt w:val="bullet"/>
      <w:suff w:val="tab"/>
      <w:lvlText w:val="￮"/>
      <w:rPr>
        <w:color w:val="3370ff"/>
      </w:rPr>
    </w:lvl>
  </w:abstractNum>
  <w:abstractNum w:abstractNumId="450271">
    <w:lvl>
      <w:numFmt w:val="bullet"/>
      <w:suff w:val="tab"/>
      <w:lvlText w:val="￮"/>
      <w:rPr>
        <w:color w:val="3370ff"/>
      </w:rPr>
    </w:lvl>
  </w:abstractNum>
  <w:abstractNum w:abstractNumId="450272">
    <w:lvl>
      <w:numFmt w:val="bullet"/>
      <w:suff w:val="tab"/>
      <w:lvlText w:val="￮"/>
      <w:rPr>
        <w:color w:val="3370ff"/>
      </w:rPr>
    </w:lvl>
  </w:abstractNum>
  <w:abstractNum w:abstractNumId="450273">
    <w:lvl>
      <w:numFmt w:val="bullet"/>
      <w:suff w:val="tab"/>
      <w:lvlText w:val="￮"/>
      <w:rPr>
        <w:color w:val="3370ff"/>
      </w:rPr>
    </w:lvl>
  </w:abstractNum>
  <w:abstractNum w:abstractNumId="450274">
    <w:lvl>
      <w:numFmt w:val="bullet"/>
      <w:suff w:val="tab"/>
      <w:lvlText w:val="￮"/>
      <w:rPr>
        <w:color w:val="3370ff"/>
      </w:rPr>
    </w:lvl>
  </w:abstractNum>
  <w:abstractNum w:abstractNumId="450275">
    <w:lvl>
      <w:numFmt w:val="bullet"/>
      <w:suff w:val="tab"/>
      <w:lvlText w:val="•"/>
      <w:rPr>
        <w:color w:val="3370ff"/>
      </w:rPr>
    </w:lvl>
  </w:abstractNum>
  <w:abstractNum w:abstractNumId="450276">
    <w:lvl>
      <w:numFmt w:val="bullet"/>
      <w:suff w:val="tab"/>
      <w:lvlText w:val="￮"/>
      <w:rPr>
        <w:color w:val="3370ff"/>
      </w:rPr>
    </w:lvl>
  </w:abstractNum>
  <w:abstractNum w:abstractNumId="450277">
    <w:lvl>
      <w:numFmt w:val="bullet"/>
      <w:suff w:val="tab"/>
      <w:lvlText w:val="￮"/>
      <w:rPr>
        <w:color w:val="3370ff"/>
      </w:rPr>
    </w:lvl>
  </w:abstractNum>
  <w:abstractNum w:abstractNumId="450278">
    <w:lvl>
      <w:numFmt w:val="bullet"/>
      <w:suff w:val="tab"/>
      <w:lvlText w:val="•"/>
      <w:rPr>
        <w:color w:val="3370ff"/>
      </w:rPr>
    </w:lvl>
  </w:abstractNum>
  <w:abstractNum w:abstractNumId="450279">
    <w:lvl>
      <w:numFmt w:val="bullet"/>
      <w:suff w:val="tab"/>
      <w:lvlText w:val="￮"/>
      <w:rPr>
        <w:color w:val="3370ff"/>
      </w:rPr>
    </w:lvl>
  </w:abstractNum>
  <w:abstractNum w:abstractNumId="450280">
    <w:lvl>
      <w:numFmt w:val="bullet"/>
      <w:suff w:val="tab"/>
      <w:lvlText w:val="￮"/>
      <w:rPr>
        <w:color w:val="3370ff"/>
      </w:rPr>
    </w:lvl>
  </w:abstractNum>
  <w:abstractNum w:abstractNumId="450281">
    <w:lvl>
      <w:numFmt w:val="bullet"/>
      <w:suff w:val="tab"/>
      <w:lvlText w:val="￮"/>
      <w:rPr>
        <w:color w:val="3370ff"/>
      </w:rPr>
    </w:lvl>
  </w:abstractNum>
  <w:abstractNum w:abstractNumId="450282">
    <w:lvl>
      <w:numFmt w:val="bullet"/>
      <w:suff w:val="tab"/>
      <w:lvlText w:val="￮"/>
      <w:rPr>
        <w:color w:val="3370ff"/>
      </w:rPr>
    </w:lvl>
  </w:abstractNum>
  <w:abstractNum w:abstractNumId="450283">
    <w:lvl>
      <w:numFmt w:val="bullet"/>
      <w:suff w:val="tab"/>
      <w:lvlText w:val="￮"/>
      <w:rPr>
        <w:color w:val="3370ff"/>
      </w:rPr>
    </w:lvl>
  </w:abstractNum>
  <w:abstractNum w:abstractNumId="450284">
    <w:lvl>
      <w:numFmt w:val="bullet"/>
      <w:suff w:val="tab"/>
      <w:lvlText w:val="•"/>
      <w:rPr>
        <w:color w:val="3370ff"/>
      </w:rPr>
    </w:lvl>
  </w:abstractNum>
  <w:abstractNum w:abstractNumId="450285">
    <w:lvl>
      <w:numFmt w:val="bullet"/>
      <w:suff w:val="tab"/>
      <w:lvlText w:val="•"/>
      <w:rPr>
        <w:color w:val="3370ff"/>
      </w:rPr>
    </w:lvl>
  </w:abstractNum>
  <w:abstractNum w:abstractNumId="450286">
    <w:lvl>
      <w:numFmt w:val="bullet"/>
      <w:suff w:val="tab"/>
      <w:lvlText w:val="•"/>
      <w:rPr>
        <w:color w:val="3370ff"/>
      </w:rPr>
    </w:lvl>
  </w:abstractNum>
  <w:abstractNum w:abstractNumId="450287">
    <w:lvl>
      <w:numFmt w:val="bullet"/>
      <w:suff w:val="tab"/>
      <w:lvlText w:val="•"/>
      <w:rPr>
        <w:color w:val="3370ff"/>
      </w:rPr>
    </w:lvl>
  </w:abstractNum>
  <w:abstractNum w:abstractNumId="450288">
    <w:lvl>
      <w:numFmt w:val="bullet"/>
      <w:suff w:val="tab"/>
      <w:lvlText w:val="•"/>
      <w:rPr>
        <w:color w:val="3370ff"/>
      </w:rPr>
    </w:lvl>
  </w:abstractNum>
  <w:abstractNum w:abstractNumId="450289">
    <w:lvl>
      <w:numFmt w:val="bullet"/>
      <w:suff w:val="tab"/>
      <w:lvlText w:val="•"/>
      <w:rPr>
        <w:color w:val="3370ff"/>
      </w:rPr>
    </w:lvl>
  </w:abstractNum>
  <w:abstractNum w:abstractNumId="450290">
    <w:lvl>
      <w:numFmt w:val="bullet"/>
      <w:suff w:val="tab"/>
      <w:lvlText w:val="￮"/>
      <w:rPr>
        <w:color w:val="3370ff"/>
      </w:rPr>
    </w:lvl>
  </w:abstractNum>
  <w:abstractNum w:abstractNumId="450291">
    <w:lvl>
      <w:numFmt w:val="bullet"/>
      <w:suff w:val="tab"/>
      <w:lvlText w:val="￮"/>
      <w:rPr>
        <w:color w:val="3370ff"/>
      </w:rPr>
    </w:lvl>
  </w:abstractNum>
  <w:abstractNum w:abstractNumId="450292">
    <w:lvl>
      <w:start w:val="1"/>
      <w:numFmt w:val="decimal"/>
      <w:suff w:val="tab"/>
      <w:lvlText w:val="%1."/>
      <w:rPr>
        <w:color w:val="3370ff"/>
      </w:rPr>
    </w:lvl>
  </w:abstractNum>
  <w:abstractNum w:abstractNumId="450293">
    <w:lvl>
      <w:start w:val="2"/>
      <w:numFmt w:val="decimal"/>
      <w:suff w:val="tab"/>
      <w:lvlText w:val="%1."/>
      <w:rPr>
        <w:color w:val="3370ff"/>
      </w:rPr>
    </w:lvl>
  </w:abstractNum>
  <w:abstractNum w:abstractNumId="450294">
    <w:lvl>
      <w:start w:val="3"/>
      <w:numFmt w:val="decimal"/>
      <w:suff w:val="tab"/>
      <w:lvlText w:val="%1."/>
      <w:rPr>
        <w:color w:val="3370ff"/>
      </w:rPr>
    </w:lvl>
  </w:abstractNum>
  <w:abstractNum w:abstractNumId="450295">
    <w:lvl>
      <w:start w:val="4"/>
      <w:numFmt w:val="decimal"/>
      <w:suff w:val="tab"/>
      <w:lvlText w:val="%1."/>
      <w:rPr>
        <w:color w:val="3370ff"/>
      </w:rPr>
    </w:lvl>
  </w:abstractNum>
  <w:abstractNum w:abstractNumId="450296">
    <w:lvl>
      <w:start w:val="5"/>
      <w:numFmt w:val="decimal"/>
      <w:suff w:val="tab"/>
      <w:lvlText w:val="%1."/>
      <w:rPr>
        <w:color w:val="3370ff"/>
      </w:rPr>
    </w:lvl>
  </w:abstractNum>
  <w:abstractNum w:abstractNumId="450297">
    <w:lvl>
      <w:numFmt w:val="bullet"/>
      <w:suff w:val="tab"/>
      <w:lvlText w:val="￮"/>
      <w:rPr>
        <w:color w:val="3370ff"/>
      </w:rPr>
    </w:lvl>
  </w:abstractNum>
  <w:abstractNum w:abstractNumId="450298">
    <w:lvl>
      <w:numFmt w:val="bullet"/>
      <w:suff w:val="tab"/>
      <w:lvlText w:val="￮"/>
      <w:rPr>
        <w:color w:val="3370ff"/>
      </w:rPr>
    </w:lvl>
  </w:abstractNum>
  <w:abstractNum w:abstractNumId="450299">
    <w:lvl>
      <w:numFmt w:val="bullet"/>
      <w:suff w:val="tab"/>
      <w:lvlText w:val="￮"/>
      <w:rPr>
        <w:color w:val="3370ff"/>
      </w:rPr>
    </w:lvl>
  </w:abstractNum>
  <w:abstractNum w:abstractNumId="450300">
    <w:lvl>
      <w:numFmt w:val="bullet"/>
      <w:suff w:val="tab"/>
      <w:lvlText w:val="￮"/>
      <w:rPr>
        <w:color w:val="3370ff"/>
      </w:rPr>
    </w:lvl>
  </w:abstractNum>
  <w:abstractNum w:abstractNumId="450301">
    <w:lvl>
      <w:numFmt w:val="bullet"/>
      <w:suff w:val="tab"/>
      <w:lvlText w:val="￮"/>
      <w:rPr>
        <w:color w:val="3370ff"/>
      </w:rPr>
    </w:lvl>
  </w:abstractNum>
  <w:abstractNum w:abstractNumId="450302">
    <w:lvl>
      <w:numFmt w:val="bullet"/>
      <w:suff w:val="tab"/>
      <w:lvlText w:val="￮"/>
      <w:rPr>
        <w:color w:val="3370ff"/>
      </w:rPr>
    </w:lvl>
  </w:abstractNum>
  <w:abstractNum w:abstractNumId="450303">
    <w:lvl>
      <w:start w:val="1"/>
      <w:numFmt w:val="decimal"/>
      <w:suff w:val="tab"/>
      <w:lvlText w:val="%1."/>
      <w:rPr>
        <w:color w:val="3370ff"/>
      </w:rPr>
    </w:lvl>
  </w:abstractNum>
  <w:abstractNum w:abstractNumId="450304">
    <w:lvl>
      <w:start w:val="2"/>
      <w:numFmt w:val="decimal"/>
      <w:suff w:val="tab"/>
      <w:lvlText w:val="%1."/>
      <w:rPr>
        <w:color w:val="3370ff"/>
      </w:rPr>
    </w:lvl>
  </w:abstractNum>
  <w:abstractNum w:abstractNumId="450305">
    <w:lvl>
      <w:numFmt w:val="bullet"/>
      <w:suff w:val="tab"/>
      <w:lvlText w:val="•"/>
      <w:rPr>
        <w:color w:val="3370ff"/>
      </w:rPr>
    </w:lvl>
  </w:abstractNum>
  <w:abstractNum w:abstractNumId="450306">
    <w:lvl>
      <w:numFmt w:val="bullet"/>
      <w:suff w:val="tab"/>
      <w:lvlText w:val="•"/>
      <w:rPr>
        <w:color w:val="3370ff"/>
      </w:rPr>
    </w:lvl>
  </w:abstractNum>
  <w:abstractNum w:abstractNumId="450307">
    <w:lvl>
      <w:numFmt w:val="bullet"/>
      <w:suff w:val="tab"/>
      <w:lvlText w:val="•"/>
      <w:rPr>
        <w:color w:val="3370ff"/>
      </w:rPr>
    </w:lvl>
  </w:abstractNum>
  <w:abstractNum w:abstractNumId="450308">
    <w:lvl>
      <w:numFmt w:val="bullet"/>
      <w:suff w:val="tab"/>
      <w:lvlText w:val="•"/>
      <w:rPr>
        <w:color w:val="3370ff"/>
      </w:rPr>
    </w:lvl>
  </w:abstractNum>
  <w:abstractNum w:abstractNumId="450309">
    <w:lvl>
      <w:numFmt w:val="bullet"/>
      <w:suff w:val="tab"/>
      <w:lvlText w:val="•"/>
      <w:rPr>
        <w:color w:val="3370ff"/>
      </w:rPr>
    </w:lvl>
  </w:abstractNum>
  <w:abstractNum w:abstractNumId="450310">
    <w:lvl>
      <w:numFmt w:val="bullet"/>
      <w:suff w:val="tab"/>
      <w:lvlText w:val="￮"/>
      <w:rPr>
        <w:color w:val="3370ff"/>
      </w:rPr>
    </w:lvl>
  </w:abstractNum>
  <w:abstractNum w:abstractNumId="450311">
    <w:lvl>
      <w:numFmt w:val="bullet"/>
      <w:suff w:val="tab"/>
      <w:lvlText w:val="•"/>
      <w:rPr>
        <w:color w:val="3370ff"/>
      </w:rPr>
    </w:lvl>
  </w:abstractNum>
  <w:abstractNum w:abstractNumId="450312">
    <w:lvl>
      <w:numFmt w:val="bullet"/>
      <w:suff w:val="tab"/>
      <w:lvlText w:val="￮"/>
      <w:rPr>
        <w:color w:val="3370ff"/>
      </w:rPr>
    </w:lvl>
  </w:abstractNum>
  <w:abstractNum w:abstractNumId="450313">
    <w:lvl>
      <w:numFmt w:val="bullet"/>
      <w:suff w:val="tab"/>
      <w:lvlText w:val="•"/>
      <w:rPr>
        <w:color w:val="3370ff"/>
      </w:rPr>
    </w:lvl>
  </w:abstractNum>
  <w:abstractNum w:abstractNumId="450314">
    <w:lvl>
      <w:numFmt w:val="bullet"/>
      <w:suff w:val="tab"/>
      <w:lvlText w:val="•"/>
      <w:rPr>
        <w:color w:val="3370ff"/>
      </w:rPr>
    </w:lvl>
  </w:abstractNum>
  <w:abstractNum w:abstractNumId="450315">
    <w:lvl>
      <w:numFmt w:val="bullet"/>
      <w:suff w:val="tab"/>
      <w:lvlText w:val="•"/>
      <w:rPr>
        <w:color w:val="3370ff"/>
      </w:rPr>
    </w:lvl>
  </w:abstractNum>
  <w:abstractNum w:abstractNumId="450316">
    <w:lvl>
      <w:numFmt w:val="bullet"/>
      <w:suff w:val="tab"/>
      <w:lvlText w:val="•"/>
      <w:rPr>
        <w:color w:val="3370ff"/>
      </w:rPr>
    </w:lvl>
  </w:abstractNum>
  <w:abstractNum w:abstractNumId="450317">
    <w:lvl>
      <w:numFmt w:val="bullet"/>
      <w:suff w:val="tab"/>
      <w:lvlText w:val="•"/>
      <w:rPr>
        <w:color w:val="3370ff"/>
      </w:rPr>
    </w:lvl>
  </w:abstractNum>
  <w:abstractNum w:abstractNumId="450318">
    <w:lvl>
      <w:numFmt w:val="bullet"/>
      <w:suff w:val="tab"/>
      <w:lvlText w:val="•"/>
      <w:rPr>
        <w:color w:val="3370ff"/>
      </w:rPr>
    </w:lvl>
  </w:abstractNum>
  <w:abstractNum w:abstractNumId="450319">
    <w:lvl>
      <w:numFmt w:val="bullet"/>
      <w:suff w:val="tab"/>
      <w:lvlText w:val="•"/>
      <w:rPr>
        <w:color w:val="3370ff"/>
      </w:rPr>
    </w:lvl>
  </w:abstractNum>
  <w:abstractNum w:abstractNumId="450320">
    <w:lvl>
      <w:numFmt w:val="bullet"/>
      <w:suff w:val="tab"/>
      <w:lvlText w:val="•"/>
      <w:rPr>
        <w:color w:val="3370ff"/>
      </w:rPr>
    </w:lvl>
  </w:abstractNum>
  <w:abstractNum w:abstractNumId="450321">
    <w:lvl>
      <w:numFmt w:val="bullet"/>
      <w:suff w:val="tab"/>
      <w:lvlText w:val="•"/>
      <w:rPr>
        <w:color w:val="3370ff"/>
      </w:rPr>
    </w:lvl>
  </w:abstractNum>
  <w:num w:numId="1">
    <w:abstractNumId w:val="450171"/>
  </w:num>
  <w:num w:numId="2">
    <w:abstractNumId w:val="450172"/>
  </w:num>
  <w:num w:numId="3">
    <w:abstractNumId w:val="450173"/>
  </w:num>
  <w:num w:numId="4">
    <w:abstractNumId w:val="450174"/>
  </w:num>
  <w:num w:numId="5">
    <w:abstractNumId w:val="450175"/>
  </w:num>
  <w:num w:numId="6">
    <w:abstractNumId w:val="450176"/>
  </w:num>
  <w:num w:numId="7">
    <w:abstractNumId w:val="450177"/>
  </w:num>
  <w:num w:numId="8">
    <w:abstractNumId w:val="450178"/>
  </w:num>
  <w:num w:numId="9">
    <w:abstractNumId w:val="450179"/>
  </w:num>
  <w:num w:numId="10">
    <w:abstractNumId w:val="450180"/>
  </w:num>
  <w:num w:numId="11">
    <w:abstractNumId w:val="450181"/>
  </w:num>
  <w:num w:numId="12">
    <w:abstractNumId w:val="450182"/>
  </w:num>
  <w:num w:numId="13">
    <w:abstractNumId w:val="450183"/>
  </w:num>
  <w:num w:numId="14">
    <w:abstractNumId w:val="450184"/>
  </w:num>
  <w:num w:numId="15">
    <w:abstractNumId w:val="450185"/>
  </w:num>
  <w:num w:numId="16">
    <w:abstractNumId w:val="450186"/>
  </w:num>
  <w:num w:numId="17">
    <w:abstractNumId w:val="450187"/>
  </w:num>
  <w:num w:numId="18">
    <w:abstractNumId w:val="450188"/>
  </w:num>
  <w:num w:numId="19">
    <w:abstractNumId w:val="450189"/>
  </w:num>
  <w:num w:numId="20">
    <w:abstractNumId w:val="450190"/>
  </w:num>
  <w:num w:numId="21">
    <w:abstractNumId w:val="450191"/>
  </w:num>
  <w:num w:numId="22">
    <w:abstractNumId w:val="450192"/>
  </w:num>
  <w:num w:numId="23">
    <w:abstractNumId w:val="450193"/>
  </w:num>
  <w:num w:numId="24">
    <w:abstractNumId w:val="450194"/>
  </w:num>
  <w:num w:numId="25">
    <w:abstractNumId w:val="450195"/>
  </w:num>
  <w:num w:numId="26">
    <w:abstractNumId w:val="450196"/>
  </w:num>
  <w:num w:numId="27">
    <w:abstractNumId w:val="450197"/>
  </w:num>
  <w:num w:numId="28">
    <w:abstractNumId w:val="450198"/>
  </w:num>
  <w:num w:numId="29">
    <w:abstractNumId w:val="450199"/>
  </w:num>
  <w:num w:numId="30">
    <w:abstractNumId w:val="450200"/>
  </w:num>
  <w:num w:numId="31">
    <w:abstractNumId w:val="450201"/>
  </w:num>
  <w:num w:numId="32">
    <w:abstractNumId w:val="450202"/>
  </w:num>
  <w:num w:numId="33">
    <w:abstractNumId w:val="450203"/>
  </w:num>
  <w:num w:numId="34">
    <w:abstractNumId w:val="450204"/>
  </w:num>
  <w:num w:numId="35">
    <w:abstractNumId w:val="450205"/>
  </w:num>
  <w:num w:numId="36">
    <w:abstractNumId w:val="450206"/>
  </w:num>
  <w:num w:numId="37">
    <w:abstractNumId w:val="450207"/>
  </w:num>
  <w:num w:numId="38">
    <w:abstractNumId w:val="450208"/>
  </w:num>
  <w:num w:numId="39">
    <w:abstractNumId w:val="450209"/>
  </w:num>
  <w:num w:numId="40">
    <w:abstractNumId w:val="450210"/>
  </w:num>
  <w:num w:numId="41">
    <w:abstractNumId w:val="450211"/>
  </w:num>
  <w:num w:numId="42">
    <w:abstractNumId w:val="450212"/>
  </w:num>
  <w:num w:numId="43">
    <w:abstractNumId w:val="450213"/>
  </w:num>
  <w:num w:numId="44">
    <w:abstractNumId w:val="450214"/>
  </w:num>
  <w:num w:numId="45">
    <w:abstractNumId w:val="450215"/>
  </w:num>
  <w:num w:numId="46">
    <w:abstractNumId w:val="450216"/>
  </w:num>
  <w:num w:numId="47">
    <w:abstractNumId w:val="450217"/>
  </w:num>
  <w:num w:numId="48">
    <w:abstractNumId w:val="450218"/>
  </w:num>
  <w:num w:numId="49">
    <w:abstractNumId w:val="450219"/>
  </w:num>
  <w:num w:numId="50">
    <w:abstractNumId w:val="450220"/>
  </w:num>
  <w:num w:numId="51">
    <w:abstractNumId w:val="450221"/>
  </w:num>
  <w:num w:numId="52">
    <w:abstractNumId w:val="450222"/>
  </w:num>
  <w:num w:numId="53">
    <w:abstractNumId w:val="450223"/>
  </w:num>
  <w:num w:numId="54">
    <w:abstractNumId w:val="450224"/>
  </w:num>
  <w:num w:numId="55">
    <w:abstractNumId w:val="450225"/>
  </w:num>
  <w:num w:numId="56">
    <w:abstractNumId w:val="450226"/>
  </w:num>
  <w:num w:numId="57">
    <w:abstractNumId w:val="450227"/>
  </w:num>
  <w:num w:numId="58">
    <w:abstractNumId w:val="450228"/>
  </w:num>
  <w:num w:numId="59">
    <w:abstractNumId w:val="450229"/>
  </w:num>
  <w:num w:numId="60">
    <w:abstractNumId w:val="450230"/>
  </w:num>
  <w:num w:numId="61">
    <w:abstractNumId w:val="450231"/>
  </w:num>
  <w:num w:numId="62">
    <w:abstractNumId w:val="450232"/>
  </w:num>
  <w:num w:numId="63">
    <w:abstractNumId w:val="450233"/>
  </w:num>
  <w:num w:numId="64">
    <w:abstractNumId w:val="450234"/>
  </w:num>
  <w:num w:numId="65">
    <w:abstractNumId w:val="450235"/>
  </w:num>
  <w:num w:numId="66">
    <w:abstractNumId w:val="450236"/>
  </w:num>
  <w:num w:numId="67">
    <w:abstractNumId w:val="450237"/>
  </w:num>
  <w:num w:numId="68">
    <w:abstractNumId w:val="450238"/>
  </w:num>
  <w:num w:numId="69">
    <w:abstractNumId w:val="450239"/>
  </w:num>
  <w:num w:numId="70">
    <w:abstractNumId w:val="450240"/>
  </w:num>
  <w:num w:numId="71">
    <w:abstractNumId w:val="450241"/>
  </w:num>
  <w:num w:numId="72">
    <w:abstractNumId w:val="450242"/>
  </w:num>
  <w:num w:numId="73">
    <w:abstractNumId w:val="450243"/>
  </w:num>
  <w:num w:numId="74">
    <w:abstractNumId w:val="450244"/>
  </w:num>
  <w:num w:numId="75">
    <w:abstractNumId w:val="450245"/>
  </w:num>
  <w:num w:numId="76">
    <w:abstractNumId w:val="450246"/>
  </w:num>
  <w:num w:numId="77">
    <w:abstractNumId w:val="450247"/>
  </w:num>
  <w:num w:numId="78">
    <w:abstractNumId w:val="450248"/>
  </w:num>
  <w:num w:numId="79">
    <w:abstractNumId w:val="450249"/>
  </w:num>
  <w:num w:numId="80">
    <w:abstractNumId w:val="450250"/>
  </w:num>
  <w:num w:numId="81">
    <w:abstractNumId w:val="450251"/>
  </w:num>
  <w:num w:numId="82">
    <w:abstractNumId w:val="450252"/>
  </w:num>
  <w:num w:numId="83">
    <w:abstractNumId w:val="450253"/>
  </w:num>
  <w:num w:numId="84">
    <w:abstractNumId w:val="450254"/>
  </w:num>
  <w:num w:numId="85">
    <w:abstractNumId w:val="450255"/>
  </w:num>
  <w:num w:numId="86">
    <w:abstractNumId w:val="450256"/>
  </w:num>
  <w:num w:numId="87">
    <w:abstractNumId w:val="450257"/>
  </w:num>
  <w:num w:numId="88">
    <w:abstractNumId w:val="450258"/>
  </w:num>
  <w:num w:numId="89">
    <w:abstractNumId w:val="450259"/>
  </w:num>
  <w:num w:numId="90">
    <w:abstractNumId w:val="450260"/>
  </w:num>
  <w:num w:numId="91">
    <w:abstractNumId w:val="450261"/>
  </w:num>
  <w:num w:numId="92">
    <w:abstractNumId w:val="450262"/>
  </w:num>
  <w:num w:numId="93">
    <w:abstractNumId w:val="450263"/>
  </w:num>
  <w:num w:numId="94">
    <w:abstractNumId w:val="450264"/>
  </w:num>
  <w:num w:numId="95">
    <w:abstractNumId w:val="450265"/>
  </w:num>
  <w:num w:numId="96">
    <w:abstractNumId w:val="450266"/>
  </w:num>
  <w:num w:numId="97">
    <w:abstractNumId w:val="450267"/>
  </w:num>
  <w:num w:numId="98">
    <w:abstractNumId w:val="450268"/>
  </w:num>
  <w:num w:numId="99">
    <w:abstractNumId w:val="450269"/>
  </w:num>
  <w:num w:numId="100">
    <w:abstractNumId w:val="450270"/>
  </w:num>
  <w:num w:numId="101">
    <w:abstractNumId w:val="450271"/>
  </w:num>
  <w:num w:numId="102">
    <w:abstractNumId w:val="450272"/>
  </w:num>
  <w:num w:numId="103">
    <w:abstractNumId w:val="450273"/>
  </w:num>
  <w:num w:numId="104">
    <w:abstractNumId w:val="450274"/>
  </w:num>
  <w:num w:numId="105">
    <w:abstractNumId w:val="450275"/>
  </w:num>
  <w:num w:numId="106">
    <w:abstractNumId w:val="450276"/>
  </w:num>
  <w:num w:numId="107">
    <w:abstractNumId w:val="450277"/>
  </w:num>
  <w:num w:numId="108">
    <w:abstractNumId w:val="450278"/>
  </w:num>
  <w:num w:numId="109">
    <w:abstractNumId w:val="450279"/>
  </w:num>
  <w:num w:numId="110">
    <w:abstractNumId w:val="450280"/>
  </w:num>
  <w:num w:numId="111">
    <w:abstractNumId w:val="450281"/>
  </w:num>
  <w:num w:numId="112">
    <w:abstractNumId w:val="450282"/>
  </w:num>
  <w:num w:numId="113">
    <w:abstractNumId w:val="450283"/>
  </w:num>
  <w:num w:numId="114">
    <w:abstractNumId w:val="450284"/>
  </w:num>
  <w:num w:numId="115">
    <w:abstractNumId w:val="450285"/>
  </w:num>
  <w:num w:numId="116">
    <w:abstractNumId w:val="450286"/>
  </w:num>
  <w:num w:numId="117">
    <w:abstractNumId w:val="450287"/>
  </w:num>
  <w:num w:numId="118">
    <w:abstractNumId w:val="450288"/>
  </w:num>
  <w:num w:numId="119">
    <w:abstractNumId w:val="450289"/>
  </w:num>
  <w:num w:numId="120">
    <w:abstractNumId w:val="450290"/>
  </w:num>
  <w:num w:numId="121">
    <w:abstractNumId w:val="450291"/>
  </w:num>
  <w:num w:numId="122">
    <w:abstractNumId w:val="450292"/>
  </w:num>
  <w:num w:numId="123">
    <w:abstractNumId w:val="450293"/>
  </w:num>
  <w:num w:numId="124">
    <w:abstractNumId w:val="450294"/>
  </w:num>
  <w:num w:numId="125">
    <w:abstractNumId w:val="450295"/>
  </w:num>
  <w:num w:numId="126">
    <w:abstractNumId w:val="450296"/>
  </w:num>
  <w:num w:numId="127">
    <w:abstractNumId w:val="450297"/>
  </w:num>
  <w:num w:numId="128">
    <w:abstractNumId w:val="450298"/>
  </w:num>
  <w:num w:numId="129">
    <w:abstractNumId w:val="450299"/>
  </w:num>
  <w:num w:numId="130">
    <w:abstractNumId w:val="450300"/>
  </w:num>
  <w:num w:numId="131">
    <w:abstractNumId w:val="450301"/>
  </w:num>
  <w:num w:numId="132">
    <w:abstractNumId w:val="450302"/>
  </w:num>
  <w:num w:numId="133">
    <w:abstractNumId w:val="450303"/>
  </w:num>
  <w:num w:numId="134">
    <w:abstractNumId w:val="450304"/>
  </w:num>
  <w:num w:numId="135">
    <w:abstractNumId w:val="450305"/>
  </w:num>
  <w:num w:numId="136">
    <w:abstractNumId w:val="450306"/>
  </w:num>
  <w:num w:numId="137">
    <w:abstractNumId w:val="450307"/>
  </w:num>
  <w:num w:numId="138">
    <w:abstractNumId w:val="450308"/>
  </w:num>
  <w:num w:numId="139">
    <w:abstractNumId w:val="450309"/>
  </w:num>
  <w:num w:numId="140">
    <w:abstractNumId w:val="450310"/>
  </w:num>
  <w:num w:numId="141">
    <w:abstractNumId w:val="450311"/>
  </w:num>
  <w:num w:numId="142">
    <w:abstractNumId w:val="450312"/>
  </w:num>
  <w:num w:numId="143">
    <w:abstractNumId w:val="450313"/>
  </w:num>
  <w:num w:numId="144">
    <w:abstractNumId w:val="450314"/>
  </w:num>
  <w:num w:numId="145">
    <w:abstractNumId w:val="450315"/>
  </w:num>
  <w:num w:numId="146">
    <w:abstractNumId w:val="450316"/>
  </w:num>
  <w:num w:numId="147">
    <w:abstractNumId w:val="450317"/>
  </w:num>
  <w:num w:numId="148">
    <w:abstractNumId w:val="450318"/>
  </w:num>
  <w:num w:numId="149">
    <w:abstractNumId w:val="450319"/>
  </w:num>
  <w:num w:numId="150">
    <w:abstractNumId w:val="450320"/>
  </w:num>
  <w:num w:numId="151">
    <w:abstractNumId w:val="4503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1.jpeg" Type="http://schemas.openxmlformats.org/officeDocument/2006/relationships/image"/><Relationship Id="rId11" Target="media/image2.png" Type="http://schemas.openxmlformats.org/officeDocument/2006/relationships/image"/><Relationship Id="rId12" Target="https://c4298iusig.feishu.cn/wiki/ELFhwFvhviSTkgkwl4lcD7hBnGf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c4298iusig.feishu.cn/wiki/ZMeqwyCeminiQykGBo1cyo31nvb?from=from_copylink" TargetMode="External" Type="http://schemas.openxmlformats.org/officeDocument/2006/relationships/hyperlink"/><Relationship Id="rId6" Target="https://my.feishu.cn/wiki/FBIhwIEiHiClFIkBzUTceVj8n7f?from=from_copylink" TargetMode="External" Type="http://schemas.openxmlformats.org/officeDocument/2006/relationships/hyperlink"/><Relationship Id="rId7" Target="https://my.feishu.cn/wiki/KXCbwUjeii63sOk1fymc0ossnQb?from=from_copylink" TargetMode="External" Type="http://schemas.openxmlformats.org/officeDocument/2006/relationships/hyperlink"/><Relationship Id="rId8" Target="https://c4298iusig.feishu.cn/sheets/WZIfsihBGh4A1VtI0LJcx3EjnHb" TargetMode="External" Type="http://schemas.openxmlformats.org/officeDocument/2006/relationships/hyperlink"/><Relationship Id="rId9" Target="https://c4298iusig.feishu.cn/wiki/QZzQwP0gmigFZRkFcIBcN7ypnZd?from=from_copylink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2026-03-21T07:51:02Z</dcterms:created>
  <dc:creator>Apache POI</dc:creator>
</cp:coreProperties>
</file>