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0762" w:rsidRDefault="009B0762" w:rsidP="009B0762">
      <w:pPr>
        <w:rPr>
          <w:b/>
          <w:sz w:val="36"/>
        </w:rPr>
      </w:pPr>
      <w:r w:rsidRPr="00F5082E">
        <w:rPr>
          <w:b/>
          <w:sz w:val="36"/>
        </w:rPr>
        <w:t>How to run the Matlab grouping code?</w:t>
      </w:r>
    </w:p>
    <w:p w:rsidR="00246BE4" w:rsidRPr="00F5082E" w:rsidRDefault="00246BE4" w:rsidP="009B0762">
      <w:pPr>
        <w:rPr>
          <w:b/>
          <w:sz w:val="36"/>
        </w:rPr>
      </w:pPr>
    </w:p>
    <w:p w:rsidR="002F3D0F" w:rsidRDefault="002F3D0F" w:rsidP="009B0762">
      <w:pPr>
        <w:spacing w:after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Jeremy’s email: </w:t>
      </w:r>
    </w:p>
    <w:p w:rsidR="009B0762" w:rsidRDefault="009B0762" w:rsidP="009B0762">
      <w:pPr>
        <w:spacing w:after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is the current Matlab code.  I believe it is self contained.  It needs two spreadsheets - which are direct exports from PaveM.  One is the list of segments (Roadway &gt; Database &gt; PaveM Management Sections) and the other is the results from a scenario.  I've not run this with new results for a little while, so there might be some column name changes that need to be handled.</w:t>
      </w:r>
    </w:p>
    <w:p w:rsidR="009B0762" w:rsidRDefault="009B0762" w:rsidP="009B076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Regards,</w:t>
      </w:r>
    </w:p>
    <w:p w:rsidR="009B0762" w:rsidRDefault="009B0762" w:rsidP="009B0762">
      <w:pPr>
        <w:spacing w:after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  -Jeremy</w:t>
      </w:r>
    </w:p>
    <w:p w:rsidR="009B0762" w:rsidRDefault="009B0762" w:rsidP="009B0762">
      <w:pPr>
        <w:spacing w:after="240"/>
        <w:rPr>
          <w:rFonts w:ascii="Courier New" w:hAnsi="Courier New" w:cs="Courier New"/>
        </w:rPr>
      </w:pPr>
    </w:p>
    <w:p w:rsidR="009B0762" w:rsidRPr="002F3D0F" w:rsidRDefault="009B0762" w:rsidP="002F3D0F">
      <w:pPr>
        <w:rPr>
          <w:sz w:val="28"/>
        </w:rPr>
      </w:pPr>
      <w:r w:rsidRPr="002F3D0F">
        <w:rPr>
          <w:sz w:val="28"/>
        </w:rPr>
        <w:t>Yo</w:t>
      </w:r>
      <w:r w:rsidR="0088029D">
        <w:rPr>
          <w:sz w:val="28"/>
        </w:rPr>
        <w:t>u need to change two line to load</w:t>
      </w:r>
      <w:r w:rsidRPr="002F3D0F">
        <w:rPr>
          <w:sz w:val="28"/>
        </w:rPr>
        <w:t xml:space="preserve"> the input files. </w:t>
      </w:r>
      <w:r w:rsidR="008B5297">
        <w:rPr>
          <w:sz w:val="28"/>
        </w:rPr>
        <w:t>The line number</w:t>
      </w:r>
      <w:r w:rsidR="004D5550">
        <w:rPr>
          <w:sz w:val="28"/>
        </w:rPr>
        <w:t>s</w:t>
      </w:r>
      <w:r w:rsidR="008B5297">
        <w:rPr>
          <w:sz w:val="28"/>
        </w:rPr>
        <w:t xml:space="preserve"> may vary. </w:t>
      </w:r>
    </w:p>
    <w:p w:rsidR="009B0762" w:rsidRDefault="009B0762" w:rsidP="009B0762">
      <w:pPr>
        <w:spacing w:after="2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8DB7483" wp14:editId="391C4BD8">
            <wp:extent cx="5943600" cy="623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62" w:rsidRDefault="009B0762" w:rsidP="009B0762">
      <w:pPr>
        <w:spacing w:after="240"/>
        <w:rPr>
          <w:rFonts w:ascii="Courier New" w:hAnsi="Courier New" w:cs="Courier New"/>
        </w:rPr>
      </w:pPr>
    </w:p>
    <w:p w:rsidR="00204017" w:rsidRDefault="009B0762" w:rsidP="009B0762">
      <w:pPr>
        <w:spacing w:after="2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0DD1ACC" wp14:editId="2E3B7CD0">
            <wp:extent cx="5943600" cy="487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17" w:rsidRDefault="00204017" w:rsidP="009B0762">
      <w:pPr>
        <w:spacing w:after="240"/>
        <w:rPr>
          <w:rFonts w:ascii="Courier New" w:hAnsi="Courier New" w:cs="Courier New"/>
        </w:rPr>
      </w:pPr>
    </w:p>
    <w:p w:rsidR="00204017" w:rsidRDefault="00204017" w:rsidP="009B0762">
      <w:pPr>
        <w:spacing w:after="240"/>
        <w:rPr>
          <w:rFonts w:ascii="Courier New" w:hAnsi="Courier New" w:cs="Courier New"/>
        </w:rPr>
      </w:pPr>
    </w:p>
    <w:p w:rsidR="00204017" w:rsidRDefault="00204017" w:rsidP="009B0762">
      <w:pPr>
        <w:spacing w:after="240"/>
        <w:rPr>
          <w:rFonts w:ascii="Courier New" w:hAnsi="Courier New" w:cs="Courier New"/>
        </w:rPr>
      </w:pPr>
    </w:p>
    <w:p w:rsidR="00204017" w:rsidRDefault="00204017" w:rsidP="009B0762">
      <w:pPr>
        <w:spacing w:after="240"/>
        <w:rPr>
          <w:rFonts w:ascii="Courier New" w:hAnsi="Courier New" w:cs="Courier New"/>
        </w:rPr>
      </w:pPr>
    </w:p>
    <w:p w:rsidR="00204017" w:rsidRDefault="0020401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2632AC" w:rsidRPr="002632AC" w:rsidRDefault="002632AC" w:rsidP="002632AC">
      <w:pPr>
        <w:spacing w:after="240"/>
        <w:rPr>
          <w:b/>
          <w:sz w:val="36"/>
        </w:rPr>
      </w:pPr>
      <w:r w:rsidRPr="002632AC">
        <w:rPr>
          <w:b/>
          <w:sz w:val="36"/>
        </w:rPr>
        <w:lastRenderedPageBreak/>
        <w:t xml:space="preserve">Where to find information about the database? </w:t>
      </w:r>
    </w:p>
    <w:p w:rsidR="00204017" w:rsidRDefault="00204017" w:rsidP="00F36E05">
      <w:pPr>
        <w:spacing w:after="240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127CAC" wp14:editId="54478632">
            <wp:extent cx="5832010" cy="315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257" cy="31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AC" w:rsidRDefault="00C51DAC" w:rsidP="00DB5FDD">
      <w:pPr>
        <w:spacing w:after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 </w:t>
      </w:r>
      <w:r w:rsidR="005D5A72">
        <w:rPr>
          <w:rFonts w:ascii="Courier New" w:hAnsi="Courier New" w:cs="Courier New"/>
        </w:rPr>
        <w:t xml:space="preserve">can look up </w:t>
      </w:r>
      <w:r w:rsidR="00421C5B">
        <w:rPr>
          <w:rFonts w:ascii="Courier New" w:hAnsi="Courier New" w:cs="Courier New"/>
        </w:rPr>
        <w:t>info</w:t>
      </w:r>
      <w:r w:rsidR="00682A4F">
        <w:rPr>
          <w:rFonts w:ascii="Courier New" w:hAnsi="Courier New" w:cs="Courier New"/>
        </w:rPr>
        <w:t xml:space="preserve"> about </w:t>
      </w:r>
      <w:r w:rsidR="005D5A72">
        <w:rPr>
          <w:rFonts w:ascii="Courier New" w:hAnsi="Courier New" w:cs="Courier New"/>
        </w:rPr>
        <w:t>the database</w:t>
      </w:r>
      <w:r w:rsidR="00421C5B">
        <w:rPr>
          <w:rFonts w:ascii="Courier New" w:hAnsi="Courier New" w:cs="Courier New"/>
        </w:rPr>
        <w:t xml:space="preserve"> after generating reports. </w:t>
      </w:r>
    </w:p>
    <w:p w:rsidR="00DF5AE7" w:rsidRDefault="005D5A72" w:rsidP="005D5A72">
      <w:pPr>
        <w:spacing w:after="240"/>
      </w:pPr>
      <w:r>
        <w:rPr>
          <w:noProof/>
        </w:rPr>
        <w:drawing>
          <wp:inline distT="0" distB="0" distL="0" distR="0" wp14:anchorId="37163D76" wp14:editId="2B419942">
            <wp:extent cx="5943600" cy="4103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E7" w:rsidRPr="004237DA" w:rsidRDefault="00DF5AE7" w:rsidP="005D5A72">
      <w:pPr>
        <w:spacing w:after="240"/>
        <w:rPr>
          <w:b/>
          <w:sz w:val="36"/>
        </w:rPr>
      </w:pPr>
      <w:r w:rsidRPr="004237DA">
        <w:rPr>
          <w:b/>
          <w:sz w:val="36"/>
        </w:rPr>
        <w:lastRenderedPageBreak/>
        <w:t xml:space="preserve">Manual for Jasper iReport: </w:t>
      </w:r>
    </w:p>
    <w:p w:rsidR="00DF5AE7" w:rsidRDefault="00107FCF" w:rsidP="005D5A72">
      <w:pPr>
        <w:spacing w:after="240"/>
      </w:pPr>
      <w:hyperlink r:id="rId9" w:history="1">
        <w:r w:rsidR="00DF5AE7" w:rsidRPr="00E22D24">
          <w:rPr>
            <w:rStyle w:val="Hyperlink"/>
          </w:rPr>
          <w:t>http://jasperreports.sourceforge.net/JasperReports-Ultimate-Guide-3.pdf</w:t>
        </w:r>
      </w:hyperlink>
    </w:p>
    <w:p w:rsidR="00DF5AE7" w:rsidRDefault="00680DFD" w:rsidP="005D5A72">
      <w:pPr>
        <w:spacing w:after="240"/>
      </w:pPr>
      <w:r>
        <w:t xml:space="preserve">Youtube has a lot of tutorial videos. It is better to watch ALL first. </w:t>
      </w:r>
      <w:r w:rsidR="007366EC">
        <w:t xml:space="preserve">Caltrans use Jasper iReport 4.0.0. </w:t>
      </w:r>
    </w:p>
    <w:p w:rsidR="00DF5AE7" w:rsidRDefault="00DF5AE7" w:rsidP="005D5A72">
      <w:pPr>
        <w:spacing w:after="240"/>
      </w:pPr>
      <w:r>
        <w:rPr>
          <w:noProof/>
        </w:rPr>
        <w:drawing>
          <wp:inline distT="0" distB="0" distL="0" distR="0" wp14:anchorId="5A5A7749" wp14:editId="279E8EC0">
            <wp:extent cx="5943600" cy="7045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34" w:rsidRDefault="00466A8E" w:rsidP="005D5A72">
      <w:pPr>
        <w:spacing w:after="240"/>
        <w:rPr>
          <w:b/>
          <w:sz w:val="36"/>
        </w:rPr>
      </w:pPr>
      <w:r>
        <w:rPr>
          <w:b/>
          <w:sz w:val="36"/>
        </w:rPr>
        <w:lastRenderedPageBreak/>
        <w:t xml:space="preserve">How to run the </w:t>
      </w:r>
      <w:r w:rsidR="008A2660">
        <w:rPr>
          <w:b/>
          <w:sz w:val="36"/>
        </w:rPr>
        <w:t>Route History</w:t>
      </w:r>
      <w:r>
        <w:rPr>
          <w:b/>
          <w:sz w:val="36"/>
        </w:rPr>
        <w:t xml:space="preserve"> Diagram</w:t>
      </w:r>
      <w:r w:rsidR="00132434" w:rsidRPr="00132434">
        <w:rPr>
          <w:b/>
          <w:sz w:val="36"/>
        </w:rPr>
        <w:t xml:space="preserve">? </w:t>
      </w:r>
    </w:p>
    <w:p w:rsidR="00132434" w:rsidRPr="006E046E" w:rsidRDefault="006E046E" w:rsidP="005D5A72">
      <w:pPr>
        <w:spacing w:after="240"/>
        <w:rPr>
          <w:sz w:val="24"/>
        </w:rPr>
      </w:pPr>
      <w:r>
        <w:rPr>
          <w:sz w:val="24"/>
        </w:rPr>
        <w:t xml:space="preserve">There are five files in total. </w:t>
      </w:r>
    </w:p>
    <w:p w:rsidR="00845CC5" w:rsidRDefault="00845CC5" w:rsidP="005D5A72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09F71CD1" wp14:editId="31ABCA85">
            <wp:extent cx="5943600" cy="1601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C5" w:rsidRDefault="00845CC5" w:rsidP="005D5A72">
      <w:pPr>
        <w:spacing w:after="240"/>
        <w:rPr>
          <w:b/>
          <w:sz w:val="36"/>
        </w:rPr>
      </w:pPr>
    </w:p>
    <w:p w:rsidR="00F6071B" w:rsidRDefault="002042F9" w:rsidP="005D5A72">
      <w:pPr>
        <w:spacing w:after="240"/>
        <w:rPr>
          <w:b/>
          <w:sz w:val="36"/>
        </w:rPr>
      </w:pPr>
      <w:r>
        <w:rPr>
          <w:b/>
          <w:sz w:val="36"/>
        </w:rPr>
        <w:t xml:space="preserve">The hotkey is for the last step. </w:t>
      </w:r>
      <w:r w:rsidR="00F6071B">
        <w:rPr>
          <w:b/>
          <w:sz w:val="36"/>
        </w:rPr>
        <w:t xml:space="preserve">Doesn’t make </w:t>
      </w:r>
      <w:r w:rsidR="00107FCF">
        <w:rPr>
          <w:b/>
          <w:sz w:val="36"/>
        </w:rPr>
        <w:t xml:space="preserve">any </w:t>
      </w:r>
      <w:r w:rsidR="00F6071B">
        <w:rPr>
          <w:b/>
          <w:sz w:val="36"/>
        </w:rPr>
        <w:t xml:space="preserve">sense? </w:t>
      </w:r>
    </w:p>
    <w:p w:rsidR="00FE10ED" w:rsidRDefault="00FE10ED" w:rsidP="005D5A72">
      <w:pPr>
        <w:spacing w:after="240"/>
      </w:pPr>
      <w:r>
        <w:rPr>
          <w:b/>
          <w:sz w:val="36"/>
        </w:rPr>
        <w:t>There is an instructional vid</w:t>
      </w:r>
      <w:r w:rsidR="00107FCF">
        <w:rPr>
          <w:b/>
          <w:sz w:val="36"/>
        </w:rPr>
        <w:t>eo for it. In the following folder</w:t>
      </w:r>
      <w:bookmarkStart w:id="0" w:name="_GoBack"/>
      <w:bookmarkEnd w:id="0"/>
      <w:r>
        <w:rPr>
          <w:b/>
          <w:sz w:val="36"/>
        </w:rPr>
        <w:t>:</w:t>
      </w:r>
      <w:r w:rsidRPr="00FE10ED">
        <w:t xml:space="preserve"> </w:t>
      </w:r>
    </w:p>
    <w:p w:rsidR="00FE10ED" w:rsidRDefault="00FE10ED" w:rsidP="005D5A72">
      <w:pPr>
        <w:spacing w:after="240"/>
        <w:rPr>
          <w:b/>
          <w:sz w:val="18"/>
        </w:rPr>
      </w:pPr>
      <w:r w:rsidRPr="00FE10ED">
        <w:rPr>
          <w:b/>
          <w:sz w:val="18"/>
        </w:rPr>
        <w:t>K:\02 Pavement Management and Performance - TAP\PMS\11-Student's Documents\Jing_Zhao\Don't Move Please</w:t>
      </w:r>
    </w:p>
    <w:p w:rsidR="00AC12DC" w:rsidRDefault="00AC12DC" w:rsidP="005D5A72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7BB7F14D" wp14:editId="55E735B3">
            <wp:extent cx="5533333" cy="2009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C8" w:rsidRDefault="002263C8" w:rsidP="005D5A72">
      <w:pPr>
        <w:spacing w:after="240"/>
        <w:rPr>
          <w:b/>
          <w:sz w:val="36"/>
        </w:rPr>
      </w:pPr>
      <w:r>
        <w:rPr>
          <w:b/>
          <w:sz w:val="36"/>
        </w:rPr>
        <w:t xml:space="preserve">Legend for chart report. </w:t>
      </w:r>
    </w:p>
    <w:p w:rsidR="00B64434" w:rsidRDefault="002263C8" w:rsidP="005D5A72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5C6EC0E5" wp14:editId="14BFC721">
            <wp:extent cx="5943600" cy="501015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34" w:rsidRDefault="00B64434">
      <w:pPr>
        <w:rPr>
          <w:b/>
          <w:sz w:val="36"/>
        </w:rPr>
      </w:pPr>
      <w:r>
        <w:rPr>
          <w:b/>
          <w:sz w:val="36"/>
        </w:rPr>
        <w:br w:type="page"/>
      </w:r>
    </w:p>
    <w:p w:rsidR="002263C8" w:rsidRDefault="001F7472" w:rsidP="005D5A72">
      <w:pPr>
        <w:spacing w:after="240"/>
        <w:rPr>
          <w:b/>
          <w:sz w:val="36"/>
        </w:rPr>
      </w:pPr>
      <w:r>
        <w:rPr>
          <w:b/>
          <w:sz w:val="36"/>
        </w:rPr>
        <w:lastRenderedPageBreak/>
        <w:t>Queries</w:t>
      </w:r>
      <w:r w:rsidR="00B64434">
        <w:rPr>
          <w:b/>
          <w:sz w:val="36"/>
        </w:rPr>
        <w:t xml:space="preserve"> for combining </w:t>
      </w:r>
      <w:r w:rsidR="00071E47">
        <w:rPr>
          <w:b/>
          <w:sz w:val="36"/>
        </w:rPr>
        <w:t>3 tables within Access</w:t>
      </w:r>
      <w:r w:rsidR="00B64434">
        <w:rPr>
          <w:b/>
          <w:sz w:val="36"/>
        </w:rPr>
        <w:t>:</w:t>
      </w:r>
    </w:p>
    <w:p w:rsidR="00B64434" w:rsidRDefault="00B64434" w:rsidP="005D5A72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4DC99CAD" wp14:editId="6AAF7357">
            <wp:extent cx="5943600" cy="887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ED" w:rsidRDefault="000122ED" w:rsidP="005D5A72">
      <w:pPr>
        <w:spacing w:after="240"/>
        <w:rPr>
          <w:b/>
          <w:sz w:val="36"/>
        </w:rPr>
      </w:pPr>
    </w:p>
    <w:p w:rsidR="00B64434" w:rsidRDefault="00B64434" w:rsidP="005D5A72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7A98EF45" wp14:editId="423CD164">
            <wp:extent cx="5943600" cy="1183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ED" w:rsidRDefault="000122ED" w:rsidP="005D5A72">
      <w:pPr>
        <w:spacing w:after="240"/>
        <w:rPr>
          <w:b/>
          <w:sz w:val="36"/>
        </w:rPr>
      </w:pPr>
    </w:p>
    <w:p w:rsidR="00B64434" w:rsidRDefault="00B64434" w:rsidP="005D5A72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23E10804" wp14:editId="39447373">
            <wp:extent cx="5943600" cy="878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ED" w:rsidRDefault="000122ED" w:rsidP="005D5A72">
      <w:pPr>
        <w:spacing w:after="240"/>
        <w:rPr>
          <w:b/>
          <w:sz w:val="36"/>
        </w:rPr>
      </w:pPr>
    </w:p>
    <w:p w:rsidR="00B64434" w:rsidRDefault="00B64434" w:rsidP="005D5A72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44486A80" wp14:editId="17EEB85F">
            <wp:extent cx="5943600" cy="1177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34" w:rsidRDefault="00B64434" w:rsidP="005D5A72">
      <w:pPr>
        <w:spacing w:after="240"/>
        <w:rPr>
          <w:b/>
          <w:sz w:val="36"/>
        </w:rPr>
      </w:pPr>
    </w:p>
    <w:p w:rsidR="00B64434" w:rsidRDefault="00B64434" w:rsidP="005D5A72">
      <w:pPr>
        <w:spacing w:after="240"/>
        <w:rPr>
          <w:b/>
          <w:sz w:val="36"/>
        </w:rPr>
      </w:pPr>
    </w:p>
    <w:p w:rsidR="00B64434" w:rsidRDefault="00B64434" w:rsidP="005D5A72">
      <w:pPr>
        <w:spacing w:after="240"/>
        <w:rPr>
          <w:b/>
          <w:sz w:val="36"/>
        </w:rPr>
      </w:pPr>
    </w:p>
    <w:p w:rsidR="00B64434" w:rsidRDefault="00B64434" w:rsidP="005D5A72">
      <w:pPr>
        <w:spacing w:after="240"/>
        <w:rPr>
          <w:b/>
          <w:sz w:val="36"/>
        </w:rPr>
      </w:pPr>
      <w:r>
        <w:rPr>
          <w:b/>
          <w:sz w:val="36"/>
        </w:rPr>
        <w:lastRenderedPageBreak/>
        <w:t>Macro to generate the raw data spreadsheet</w:t>
      </w:r>
      <w:r w:rsidR="00CD31CD">
        <w:rPr>
          <w:b/>
          <w:sz w:val="36"/>
        </w:rPr>
        <w:t xml:space="preserve"> within A</w:t>
      </w:r>
      <w:r w:rsidR="008B61E3">
        <w:rPr>
          <w:b/>
          <w:sz w:val="36"/>
        </w:rPr>
        <w:t>ccess</w:t>
      </w:r>
      <w:r>
        <w:rPr>
          <w:b/>
          <w:sz w:val="36"/>
        </w:rPr>
        <w:t>:</w:t>
      </w:r>
    </w:p>
    <w:p w:rsidR="00732138" w:rsidRDefault="00732138" w:rsidP="005D5A72">
      <w:pPr>
        <w:spacing w:after="240"/>
        <w:rPr>
          <w:b/>
          <w:sz w:val="36"/>
        </w:rPr>
      </w:pPr>
    </w:p>
    <w:p w:rsidR="00B64434" w:rsidRDefault="00732138" w:rsidP="00732138">
      <w:pPr>
        <w:spacing w:after="240"/>
        <w:jc w:val="center"/>
        <w:rPr>
          <w:rFonts w:ascii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5F02A6A7" wp14:editId="00742F81">
            <wp:extent cx="5552381" cy="6904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6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F" w:rsidRDefault="004F691F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br w:type="page"/>
      </w:r>
    </w:p>
    <w:p w:rsidR="004F691F" w:rsidRPr="009C3F27" w:rsidRDefault="006E046E" w:rsidP="004F691F">
      <w:pPr>
        <w:spacing w:after="240"/>
        <w:rPr>
          <w:b/>
          <w:sz w:val="36"/>
        </w:rPr>
      </w:pPr>
      <w:r w:rsidRPr="009C3F27">
        <w:rPr>
          <w:b/>
          <w:sz w:val="36"/>
        </w:rPr>
        <w:lastRenderedPageBreak/>
        <w:t xml:space="preserve">The formulas in </w:t>
      </w:r>
      <w:r w:rsidR="00EE0426">
        <w:rPr>
          <w:b/>
          <w:sz w:val="36"/>
        </w:rPr>
        <w:t>ChartData1</w:t>
      </w:r>
      <w:r w:rsidRPr="009C3F27">
        <w:rPr>
          <w:b/>
          <w:sz w:val="36"/>
        </w:rPr>
        <w:t>:</w:t>
      </w:r>
    </w:p>
    <w:p w:rsidR="006E046E" w:rsidRDefault="006E046E" w:rsidP="004F691F">
      <w:pPr>
        <w:spacing w:after="240"/>
        <w:rPr>
          <w:rFonts w:ascii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7B4F06CC" wp14:editId="431351BC">
            <wp:extent cx="5943600" cy="6809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F6" w:rsidRDefault="00396AF6">
      <w:pPr>
        <w:rPr>
          <w:b/>
          <w:sz w:val="36"/>
        </w:rPr>
      </w:pPr>
      <w:r>
        <w:rPr>
          <w:b/>
          <w:sz w:val="36"/>
        </w:rPr>
        <w:br w:type="page"/>
      </w:r>
    </w:p>
    <w:p w:rsidR="00396AF6" w:rsidRPr="009C3F27" w:rsidRDefault="00283736" w:rsidP="00396AF6">
      <w:pPr>
        <w:spacing w:after="240"/>
        <w:rPr>
          <w:b/>
          <w:sz w:val="36"/>
        </w:rPr>
      </w:pPr>
      <w:r>
        <w:rPr>
          <w:b/>
          <w:sz w:val="36"/>
        </w:rPr>
        <w:lastRenderedPageBreak/>
        <w:t>The formulas in ChartData2</w:t>
      </w:r>
      <w:r w:rsidR="00396AF6" w:rsidRPr="009C3F27">
        <w:rPr>
          <w:b/>
          <w:sz w:val="36"/>
        </w:rPr>
        <w:t>:</w:t>
      </w:r>
    </w:p>
    <w:p w:rsidR="00B049E8" w:rsidRDefault="00326B38" w:rsidP="00B049E8">
      <w:pPr>
        <w:spacing w:after="240"/>
        <w:jc w:val="center"/>
        <w:rPr>
          <w:rFonts w:ascii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2E098D5A" wp14:editId="5112F33F">
            <wp:extent cx="5443870" cy="3761854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7938" cy="3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A5" w:rsidRDefault="00093639" w:rsidP="00B049E8">
      <w:pPr>
        <w:spacing w:after="240"/>
        <w:jc w:val="center"/>
        <w:rPr>
          <w:rFonts w:ascii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0BDD5287" wp14:editId="4464870C">
            <wp:extent cx="5237933" cy="3817088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2853" cy="38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D1" w:rsidRPr="009C3F27" w:rsidRDefault="00B90CD1" w:rsidP="00B90CD1">
      <w:pPr>
        <w:spacing w:after="240"/>
        <w:rPr>
          <w:b/>
          <w:sz w:val="36"/>
        </w:rPr>
      </w:pPr>
      <w:r w:rsidRPr="009C3F27">
        <w:rPr>
          <w:b/>
          <w:sz w:val="36"/>
        </w:rPr>
        <w:lastRenderedPageBreak/>
        <w:t>The fo</w:t>
      </w:r>
      <w:r w:rsidR="006444C1">
        <w:rPr>
          <w:b/>
          <w:sz w:val="36"/>
        </w:rPr>
        <w:t>rmulas in FillYearZero</w:t>
      </w:r>
      <w:r w:rsidRPr="009C3F27">
        <w:rPr>
          <w:b/>
          <w:sz w:val="36"/>
        </w:rPr>
        <w:t>:</w:t>
      </w:r>
    </w:p>
    <w:p w:rsidR="00093639" w:rsidRDefault="00CB1AA5" w:rsidP="00B049E8">
      <w:pPr>
        <w:spacing w:after="240"/>
        <w:jc w:val="center"/>
        <w:rPr>
          <w:rFonts w:ascii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7372EDB0" wp14:editId="24CC8295">
            <wp:extent cx="594360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D1" w:rsidRDefault="00B90CD1">
      <w:pPr>
        <w:rPr>
          <w:noProof/>
        </w:rPr>
      </w:pPr>
      <w:r>
        <w:rPr>
          <w:noProof/>
        </w:rPr>
        <w:br w:type="page"/>
      </w:r>
    </w:p>
    <w:p w:rsidR="00B90CD1" w:rsidRDefault="00B90CD1" w:rsidP="00B90CD1">
      <w:pPr>
        <w:spacing w:after="240"/>
        <w:rPr>
          <w:b/>
          <w:sz w:val="36"/>
        </w:rPr>
      </w:pPr>
      <w:r>
        <w:rPr>
          <w:b/>
          <w:sz w:val="36"/>
        </w:rPr>
        <w:lastRenderedPageBreak/>
        <w:t>The m</w:t>
      </w:r>
      <w:r w:rsidR="005D4C81">
        <w:rPr>
          <w:b/>
          <w:sz w:val="36"/>
        </w:rPr>
        <w:t>a</w:t>
      </w:r>
      <w:r>
        <w:rPr>
          <w:b/>
          <w:sz w:val="36"/>
        </w:rPr>
        <w:t>c</w:t>
      </w:r>
      <w:r w:rsidR="005D4C81">
        <w:rPr>
          <w:b/>
          <w:sz w:val="36"/>
        </w:rPr>
        <w:t>r</w:t>
      </w:r>
      <w:r w:rsidR="00DD18CD">
        <w:rPr>
          <w:b/>
          <w:sz w:val="36"/>
        </w:rPr>
        <w:t>o to generate the raw diagram</w:t>
      </w:r>
      <w:r>
        <w:rPr>
          <w:b/>
          <w:sz w:val="36"/>
        </w:rPr>
        <w:t xml:space="preserve">: </w:t>
      </w:r>
    </w:p>
    <w:p w:rsidR="00CE61C6" w:rsidRDefault="00B90CD1" w:rsidP="00B90CD1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2A24363B" wp14:editId="10A67B24">
            <wp:extent cx="5943600" cy="7598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81" w:rsidRDefault="00CE61C6" w:rsidP="00CE61C6">
      <w:pPr>
        <w:spacing w:after="240"/>
        <w:rPr>
          <w:b/>
          <w:sz w:val="36"/>
        </w:rPr>
      </w:pPr>
      <w:r>
        <w:rPr>
          <w:b/>
          <w:sz w:val="36"/>
        </w:rPr>
        <w:br w:type="page"/>
      </w:r>
      <w:r>
        <w:rPr>
          <w:b/>
          <w:sz w:val="36"/>
        </w:rPr>
        <w:lastRenderedPageBreak/>
        <w:t>The m</w:t>
      </w:r>
      <w:r w:rsidR="00A873F9">
        <w:rPr>
          <w:b/>
          <w:sz w:val="36"/>
        </w:rPr>
        <w:t>acr</w:t>
      </w:r>
      <w:r>
        <w:rPr>
          <w:b/>
          <w:sz w:val="36"/>
        </w:rPr>
        <w:t xml:space="preserve">o to </w:t>
      </w:r>
      <w:r>
        <w:rPr>
          <w:b/>
          <w:sz w:val="36"/>
        </w:rPr>
        <w:t>style</w:t>
      </w:r>
      <w:r w:rsidR="00C27AB1">
        <w:rPr>
          <w:b/>
          <w:sz w:val="36"/>
        </w:rPr>
        <w:t xml:space="preserve"> the raw diagram</w:t>
      </w:r>
      <w:r>
        <w:rPr>
          <w:b/>
          <w:sz w:val="36"/>
        </w:rPr>
        <w:t xml:space="preserve">: </w:t>
      </w:r>
    </w:p>
    <w:p w:rsidR="00C30A7E" w:rsidRDefault="00C30A7E" w:rsidP="00CE61C6">
      <w:pPr>
        <w:spacing w:after="240"/>
        <w:rPr>
          <w:b/>
          <w:sz w:val="36"/>
        </w:rPr>
        <w:sectPr w:rsidR="00C30A7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30A7E" w:rsidRDefault="00C30A7E" w:rsidP="00CE61C6">
      <w:pPr>
        <w:spacing w:after="240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48861315" wp14:editId="08B00B28">
            <wp:extent cx="2743200" cy="5982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72" w:rsidRDefault="00A73572" w:rsidP="00CE61C6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52EC55A4" wp14:editId="4F9E5AB4">
            <wp:extent cx="2125598" cy="1610436"/>
            <wp:effectExtent l="0" t="0" r="825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0471" cy="161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72" w:rsidRDefault="00A73572" w:rsidP="00CE61C6">
      <w:pPr>
        <w:spacing w:after="240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2AAA6893" wp14:editId="667A948F">
            <wp:extent cx="2743200" cy="6155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E181C" wp14:editId="078FD014">
            <wp:extent cx="2210937" cy="16070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908" cy="161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21" w:rsidRDefault="0031227B" w:rsidP="00CE61C6">
      <w:pPr>
        <w:spacing w:after="240"/>
        <w:rPr>
          <w:b/>
          <w:sz w:val="36"/>
        </w:rPr>
      </w:pPr>
      <w:r>
        <w:rPr>
          <w:b/>
          <w:sz w:val="36"/>
        </w:rPr>
        <w:lastRenderedPageBreak/>
        <w:t>The macro in</w:t>
      </w:r>
      <w:r w:rsidR="00D75121">
        <w:rPr>
          <w:b/>
          <w:sz w:val="36"/>
        </w:rPr>
        <w:t xml:space="preserve"> ChartData1: </w:t>
      </w:r>
    </w:p>
    <w:p w:rsidR="00FD236C" w:rsidRDefault="00693110" w:rsidP="00CE61C6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0282A404" wp14:editId="7A99C200">
            <wp:extent cx="2743200" cy="26263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36C" w:rsidRPr="00FD236C">
        <w:rPr>
          <w:noProof/>
        </w:rPr>
        <w:t xml:space="preserve"> </w:t>
      </w:r>
    </w:p>
    <w:p w:rsidR="00FD236C" w:rsidRDefault="00FD236C" w:rsidP="00CE61C6">
      <w:pPr>
        <w:spacing w:after="240"/>
        <w:rPr>
          <w:noProof/>
        </w:rPr>
      </w:pPr>
    </w:p>
    <w:p w:rsidR="00FD236C" w:rsidRDefault="00FD236C" w:rsidP="00CE61C6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256342A2" wp14:editId="117AF855">
            <wp:extent cx="1241548" cy="825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3953" cy="8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BF" w:rsidRDefault="00B075BF" w:rsidP="00CE61C6">
      <w:pPr>
        <w:spacing w:after="240"/>
        <w:rPr>
          <w:noProof/>
        </w:rPr>
      </w:pPr>
    </w:p>
    <w:p w:rsidR="00B075BF" w:rsidRDefault="00B075BF" w:rsidP="00CE61C6">
      <w:pPr>
        <w:spacing w:after="240"/>
        <w:rPr>
          <w:noProof/>
        </w:rPr>
      </w:pPr>
    </w:p>
    <w:p w:rsidR="00B075BF" w:rsidRDefault="00B075BF" w:rsidP="00CE61C6">
      <w:pPr>
        <w:spacing w:after="240"/>
        <w:rPr>
          <w:noProof/>
        </w:rPr>
      </w:pPr>
    </w:p>
    <w:p w:rsidR="00B075BF" w:rsidRDefault="00B075BF" w:rsidP="00CE61C6">
      <w:pPr>
        <w:spacing w:after="240"/>
        <w:rPr>
          <w:noProof/>
        </w:rPr>
      </w:pPr>
    </w:p>
    <w:p w:rsidR="00B075BF" w:rsidRDefault="00B075BF" w:rsidP="00CE61C6">
      <w:pPr>
        <w:spacing w:after="240"/>
        <w:rPr>
          <w:noProof/>
        </w:rPr>
      </w:pPr>
    </w:p>
    <w:p w:rsidR="00B075BF" w:rsidRDefault="00B075BF" w:rsidP="00CE61C6">
      <w:pPr>
        <w:spacing w:after="240"/>
        <w:rPr>
          <w:noProof/>
        </w:rPr>
      </w:pPr>
    </w:p>
    <w:p w:rsidR="00D75121" w:rsidRDefault="00935154" w:rsidP="00CE61C6">
      <w:pPr>
        <w:spacing w:after="240"/>
        <w:rPr>
          <w:noProof/>
        </w:rPr>
      </w:pPr>
      <w:r w:rsidRPr="00935154">
        <w:rPr>
          <w:noProof/>
        </w:rPr>
        <w:t xml:space="preserve"> </w:t>
      </w:r>
    </w:p>
    <w:p w:rsidR="00D75121" w:rsidRDefault="00D75121" w:rsidP="00CE61C6">
      <w:pPr>
        <w:spacing w:after="240"/>
        <w:rPr>
          <w:noProof/>
        </w:rPr>
      </w:pPr>
    </w:p>
    <w:p w:rsidR="00D75121" w:rsidRDefault="00D75121" w:rsidP="00CE61C6">
      <w:pPr>
        <w:spacing w:after="240"/>
        <w:rPr>
          <w:noProof/>
        </w:rPr>
      </w:pPr>
    </w:p>
    <w:p w:rsidR="00D75121" w:rsidRDefault="00D75121" w:rsidP="00CE61C6">
      <w:pPr>
        <w:spacing w:after="240"/>
        <w:rPr>
          <w:noProof/>
        </w:rPr>
      </w:pPr>
    </w:p>
    <w:p w:rsidR="00D75121" w:rsidRDefault="00D75121" w:rsidP="00CE61C6">
      <w:pPr>
        <w:spacing w:after="240"/>
        <w:rPr>
          <w:noProof/>
        </w:rPr>
      </w:pPr>
    </w:p>
    <w:p w:rsidR="00D75121" w:rsidRDefault="00D75121" w:rsidP="00CE61C6">
      <w:pPr>
        <w:spacing w:after="240"/>
        <w:rPr>
          <w:noProof/>
        </w:rPr>
      </w:pPr>
    </w:p>
    <w:p w:rsidR="00D75121" w:rsidRDefault="00D75121" w:rsidP="00CE61C6">
      <w:pPr>
        <w:spacing w:after="240"/>
        <w:rPr>
          <w:noProof/>
        </w:rPr>
      </w:pPr>
    </w:p>
    <w:p w:rsidR="00F76650" w:rsidRDefault="00935154" w:rsidP="0031227B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35BD3ABF" wp14:editId="1D17AC29">
            <wp:extent cx="2743200" cy="29457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1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05D82" wp14:editId="0C76789E">
            <wp:extent cx="2743200" cy="4269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7B" w:rsidRDefault="0031227B" w:rsidP="0031227B">
      <w:pPr>
        <w:spacing w:after="240"/>
        <w:rPr>
          <w:b/>
          <w:sz w:val="36"/>
        </w:rPr>
      </w:pPr>
      <w:r>
        <w:rPr>
          <w:b/>
          <w:sz w:val="36"/>
        </w:rPr>
        <w:lastRenderedPageBreak/>
        <w:t>The macro in</w:t>
      </w:r>
      <w:r>
        <w:rPr>
          <w:b/>
          <w:sz w:val="36"/>
        </w:rPr>
        <w:t xml:space="preserve"> ChartData2</w:t>
      </w:r>
      <w:r>
        <w:rPr>
          <w:b/>
          <w:sz w:val="36"/>
        </w:rPr>
        <w:t xml:space="preserve">: </w:t>
      </w:r>
    </w:p>
    <w:p w:rsidR="00C30A7E" w:rsidRDefault="0031227B" w:rsidP="00CE61C6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022E7DE1" wp14:editId="4B8D996B">
            <wp:extent cx="2743200" cy="3969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F76650" w:rsidRDefault="00F76650" w:rsidP="00CE61C6">
      <w:pPr>
        <w:spacing w:after="240"/>
        <w:rPr>
          <w:b/>
          <w:sz w:val="36"/>
        </w:rPr>
      </w:pPr>
    </w:p>
    <w:p w:rsidR="005654AB" w:rsidRDefault="005654AB" w:rsidP="00CE61C6">
      <w:pPr>
        <w:spacing w:after="240"/>
        <w:rPr>
          <w:b/>
          <w:sz w:val="36"/>
        </w:rPr>
      </w:pPr>
      <w:r>
        <w:rPr>
          <w:noProof/>
        </w:rPr>
        <w:drawing>
          <wp:inline distT="0" distB="0" distL="0" distR="0" wp14:anchorId="7A6FCF1E" wp14:editId="75AE087D">
            <wp:extent cx="2743200" cy="2955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7E" w:rsidRDefault="00C30A7E" w:rsidP="00CE61C6">
      <w:pPr>
        <w:spacing w:after="240"/>
        <w:rPr>
          <w:b/>
          <w:sz w:val="36"/>
        </w:rPr>
      </w:pPr>
    </w:p>
    <w:p w:rsidR="00C30A7E" w:rsidRDefault="00C30A7E" w:rsidP="00CE61C6">
      <w:pPr>
        <w:spacing w:after="240"/>
        <w:rPr>
          <w:b/>
          <w:sz w:val="36"/>
        </w:rPr>
      </w:pPr>
    </w:p>
    <w:sectPr w:rsidR="00C30A7E" w:rsidSect="00C30A7E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762"/>
    <w:rsid w:val="000122ED"/>
    <w:rsid w:val="00030BA9"/>
    <w:rsid w:val="00071E47"/>
    <w:rsid w:val="00093639"/>
    <w:rsid w:val="00107FCF"/>
    <w:rsid w:val="00132434"/>
    <w:rsid w:val="001F7472"/>
    <w:rsid w:val="00204017"/>
    <w:rsid w:val="002042F9"/>
    <w:rsid w:val="002263C8"/>
    <w:rsid w:val="00246BE4"/>
    <w:rsid w:val="002632AC"/>
    <w:rsid w:val="00283736"/>
    <w:rsid w:val="002F3D0F"/>
    <w:rsid w:val="0031227B"/>
    <w:rsid w:val="00315BE8"/>
    <w:rsid w:val="00326B38"/>
    <w:rsid w:val="00396AF6"/>
    <w:rsid w:val="00404073"/>
    <w:rsid w:val="00421C5B"/>
    <w:rsid w:val="004237DA"/>
    <w:rsid w:val="00466A8E"/>
    <w:rsid w:val="004978BD"/>
    <w:rsid w:val="004D5550"/>
    <w:rsid w:val="004F691F"/>
    <w:rsid w:val="005654AB"/>
    <w:rsid w:val="005D4C81"/>
    <w:rsid w:val="005D5A72"/>
    <w:rsid w:val="00636ABE"/>
    <w:rsid w:val="006444C1"/>
    <w:rsid w:val="00680DFD"/>
    <w:rsid w:val="00682A4F"/>
    <w:rsid w:val="00693110"/>
    <w:rsid w:val="006E046E"/>
    <w:rsid w:val="00732138"/>
    <w:rsid w:val="007366EC"/>
    <w:rsid w:val="00845CC5"/>
    <w:rsid w:val="0088029D"/>
    <w:rsid w:val="008A2660"/>
    <w:rsid w:val="008B5297"/>
    <w:rsid w:val="008B61E3"/>
    <w:rsid w:val="00935154"/>
    <w:rsid w:val="009B0762"/>
    <w:rsid w:val="009C3F27"/>
    <w:rsid w:val="00A073E4"/>
    <w:rsid w:val="00A159B6"/>
    <w:rsid w:val="00A73572"/>
    <w:rsid w:val="00A873F9"/>
    <w:rsid w:val="00AC12DC"/>
    <w:rsid w:val="00B049E8"/>
    <w:rsid w:val="00B075BF"/>
    <w:rsid w:val="00B35E00"/>
    <w:rsid w:val="00B64434"/>
    <w:rsid w:val="00B90CD1"/>
    <w:rsid w:val="00C27AB1"/>
    <w:rsid w:val="00C30A7E"/>
    <w:rsid w:val="00C51DAC"/>
    <w:rsid w:val="00C608AA"/>
    <w:rsid w:val="00CB1AA5"/>
    <w:rsid w:val="00CD31CD"/>
    <w:rsid w:val="00CE61C6"/>
    <w:rsid w:val="00D75121"/>
    <w:rsid w:val="00DB5FDD"/>
    <w:rsid w:val="00DD18CD"/>
    <w:rsid w:val="00DF5AE7"/>
    <w:rsid w:val="00E76DC2"/>
    <w:rsid w:val="00EE0426"/>
    <w:rsid w:val="00F36E05"/>
    <w:rsid w:val="00F5082E"/>
    <w:rsid w:val="00F6071B"/>
    <w:rsid w:val="00F76650"/>
    <w:rsid w:val="00FD236C"/>
    <w:rsid w:val="00FE1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10FA04-2D38-4195-9B0A-47286728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5A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jasperreports.sourceforge.net/JasperReports-Ultimate-Guide-3.pdf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0BA73-8E4D-4CA3-B5A8-793725121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Jing@DOT</dc:creator>
  <cp:keywords/>
  <dc:description/>
  <cp:lastModifiedBy>Zhao, Jing@DOT</cp:lastModifiedBy>
  <cp:revision>71</cp:revision>
  <dcterms:created xsi:type="dcterms:W3CDTF">2014-09-24T23:09:00Z</dcterms:created>
  <dcterms:modified xsi:type="dcterms:W3CDTF">2014-09-25T23:33:00Z</dcterms:modified>
</cp:coreProperties>
</file>